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9A1" w:rsidRPr="005B0D9F" w:rsidRDefault="005D79A1" w:rsidP="005D79A1">
      <w:pPr>
        <w:pStyle w:val="ACHNG"/>
        <w:rPr>
          <w:color w:val="000000" w:themeColor="text1"/>
          <w:sz w:val="26"/>
        </w:rPr>
      </w:pPr>
      <w:bookmarkStart w:id="0" w:name="_Toc126202649"/>
      <w:r w:rsidRPr="005B0D9F">
        <w:rPr>
          <w:color w:val="000000" w:themeColor="text1"/>
          <w:sz w:val="26"/>
          <w:lang w:val="en-GB"/>
        </w:rPr>
        <w:t>C</w:t>
      </w:r>
      <w:r w:rsidRPr="005B0D9F">
        <w:rPr>
          <w:color w:val="000000" w:themeColor="text1"/>
          <w:sz w:val="26"/>
        </w:rPr>
        <w:t>hương 1</w:t>
      </w:r>
      <w:bookmarkEnd w:id="0"/>
    </w:p>
    <w:p w:rsidR="005D79A1" w:rsidRPr="005B0D9F" w:rsidRDefault="005D79A1" w:rsidP="005D79A1">
      <w:pPr>
        <w:pStyle w:val="ACHNG"/>
        <w:rPr>
          <w:color w:val="000000" w:themeColor="text1"/>
          <w:sz w:val="26"/>
        </w:rPr>
      </w:pPr>
      <w:bookmarkStart w:id="1" w:name="_Toc278959500"/>
      <w:bookmarkStart w:id="2" w:name="_Toc464561903"/>
      <w:bookmarkStart w:id="3" w:name="_Toc26436903"/>
      <w:bookmarkStart w:id="4" w:name="_Toc126202650"/>
      <w:r w:rsidRPr="005B0D9F">
        <w:rPr>
          <w:color w:val="000000" w:themeColor="text1"/>
          <w:sz w:val="26"/>
          <w:lang w:val="en-GB"/>
        </w:rPr>
        <w:t>THÔNG TIN VỀ</w:t>
      </w:r>
      <w:r w:rsidRPr="005B0D9F">
        <w:rPr>
          <w:color w:val="000000" w:themeColor="text1"/>
          <w:sz w:val="26"/>
        </w:rPr>
        <w:t xml:space="preserve"> DỰ ÁN</w:t>
      </w:r>
      <w:bookmarkEnd w:id="1"/>
      <w:bookmarkEnd w:id="2"/>
      <w:bookmarkEnd w:id="3"/>
      <w:bookmarkEnd w:id="4"/>
    </w:p>
    <w:p w:rsidR="005D79A1" w:rsidRPr="005B0D9F" w:rsidRDefault="005D79A1" w:rsidP="005D79A1">
      <w:pPr>
        <w:pStyle w:val="MUC10"/>
        <w:rPr>
          <w:sz w:val="26"/>
        </w:rPr>
      </w:pPr>
      <w:bookmarkStart w:id="5" w:name="_Toc126202651"/>
      <w:bookmarkStart w:id="6" w:name="_Toc278959501"/>
      <w:bookmarkStart w:id="7" w:name="_Toc26436904"/>
      <w:bookmarkStart w:id="8" w:name="_Toc464561906"/>
      <w:bookmarkStart w:id="9" w:name="_Toc278959503"/>
      <w:r w:rsidRPr="005B0D9F">
        <w:rPr>
          <w:sz w:val="26"/>
        </w:rPr>
        <w:t>1. Tóm tắt về dự án</w:t>
      </w:r>
      <w:bookmarkEnd w:id="5"/>
    </w:p>
    <w:p w:rsidR="005D79A1" w:rsidRPr="005B0D9F" w:rsidRDefault="005D79A1" w:rsidP="005D79A1">
      <w:pPr>
        <w:pStyle w:val="MUC20"/>
        <w:rPr>
          <w:i/>
        </w:rPr>
      </w:pPr>
      <w:bookmarkStart w:id="10" w:name="_Toc126202652"/>
      <w:r w:rsidRPr="005B0D9F">
        <w:t>1.1. T</w:t>
      </w:r>
      <w:bookmarkEnd w:id="6"/>
      <w:r w:rsidRPr="005B0D9F">
        <w:t>hông tin chung về dự án</w:t>
      </w:r>
      <w:bookmarkEnd w:id="7"/>
      <w:bookmarkEnd w:id="10"/>
    </w:p>
    <w:p w:rsidR="005D79A1" w:rsidRPr="005B0D9F" w:rsidRDefault="005D79A1" w:rsidP="005D79A1">
      <w:pPr>
        <w:pStyle w:val="MUC30"/>
        <w:rPr>
          <w:color w:val="000000" w:themeColor="text1"/>
        </w:rPr>
      </w:pPr>
      <w:bookmarkStart w:id="11" w:name="_Toc126202653"/>
      <w:r w:rsidRPr="005B0D9F">
        <w:rPr>
          <w:color w:val="000000" w:themeColor="text1"/>
        </w:rPr>
        <w:t>1.1.1. Tên dự án</w:t>
      </w:r>
      <w:bookmarkEnd w:id="11"/>
    </w:p>
    <w:p w:rsidR="005D79A1" w:rsidRPr="005B0D9F" w:rsidRDefault="005D79A1" w:rsidP="005D79A1">
      <w:pPr>
        <w:pStyle w:val="7NOIDUNG"/>
        <w:rPr>
          <w:color w:val="000000" w:themeColor="text1"/>
        </w:rPr>
      </w:pPr>
      <w:bookmarkStart w:id="12" w:name="_Toc357609777"/>
      <w:bookmarkStart w:id="13" w:name="_Toc409166946"/>
      <w:bookmarkStart w:id="14" w:name="_Toc498505846"/>
      <w:bookmarkStart w:id="15" w:name="_Toc23153986"/>
      <w:bookmarkStart w:id="16" w:name="_Toc26436905"/>
      <w:r>
        <w:rPr>
          <w:color w:val="000000" w:themeColor="text1"/>
        </w:rPr>
        <w:t>Dự án Di dân khẩn cấp vùng sạt lở núi thôn Thanh Xuân, xã Quảng Hợp, huyện Quảng Trạch</w:t>
      </w:r>
    </w:p>
    <w:p w:rsidR="005D79A1" w:rsidRPr="005B0D9F" w:rsidRDefault="005D79A1" w:rsidP="005D79A1">
      <w:pPr>
        <w:pStyle w:val="MUC30"/>
        <w:rPr>
          <w:color w:val="000000" w:themeColor="text1"/>
        </w:rPr>
      </w:pPr>
      <w:bookmarkStart w:id="17" w:name="_Toc126202654"/>
      <w:r w:rsidRPr="005B0D9F">
        <w:rPr>
          <w:color w:val="000000" w:themeColor="text1"/>
        </w:rPr>
        <w:t>1.1.2. Chủ Dự án</w:t>
      </w:r>
      <w:bookmarkEnd w:id="12"/>
      <w:bookmarkEnd w:id="13"/>
      <w:bookmarkEnd w:id="14"/>
      <w:bookmarkEnd w:id="15"/>
      <w:bookmarkEnd w:id="16"/>
      <w:bookmarkEnd w:id="17"/>
    </w:p>
    <w:p w:rsidR="005D79A1" w:rsidRPr="005B0D9F" w:rsidRDefault="005D79A1" w:rsidP="005D79A1">
      <w:pPr>
        <w:pStyle w:val="7NOIDUNG"/>
        <w:rPr>
          <w:color w:val="000000" w:themeColor="text1"/>
        </w:rPr>
      </w:pPr>
      <w:r w:rsidRPr="005B0D9F">
        <w:rPr>
          <w:color w:val="000000" w:themeColor="text1"/>
        </w:rPr>
        <w:t>- Chủ Dự án: Ủy ban nhân dân huyện Quảng Trạch</w:t>
      </w:r>
    </w:p>
    <w:p w:rsidR="005D79A1" w:rsidRPr="005B0D9F" w:rsidRDefault="005D79A1" w:rsidP="005D79A1">
      <w:pPr>
        <w:pStyle w:val="7NOIDUNG"/>
        <w:rPr>
          <w:rFonts w:eastAsia="Batang"/>
          <w:color w:val="000000" w:themeColor="text1"/>
        </w:rPr>
      </w:pPr>
      <w:r w:rsidRPr="005B0D9F">
        <w:rPr>
          <w:color w:val="000000" w:themeColor="text1"/>
        </w:rPr>
        <w:t>- Địa chỉ liên hệ: xã Quảng Phương, huyện Quảng Trạch</w:t>
      </w:r>
      <w:r w:rsidRPr="005B0D9F">
        <w:rPr>
          <w:rFonts w:eastAsia="Batang"/>
          <w:color w:val="000000" w:themeColor="text1"/>
        </w:rPr>
        <w:t>, tỉnh Quảng Bình.</w:t>
      </w:r>
    </w:p>
    <w:p w:rsidR="005D79A1" w:rsidRPr="005B0D9F" w:rsidRDefault="005D79A1" w:rsidP="005D79A1">
      <w:pPr>
        <w:pStyle w:val="7NOIDUNG"/>
        <w:rPr>
          <w:color w:val="000000" w:themeColor="text1"/>
        </w:rPr>
      </w:pPr>
      <w:r w:rsidRPr="005B0D9F">
        <w:rPr>
          <w:color w:val="000000" w:themeColor="text1"/>
        </w:rPr>
        <w:t>- Người đại diện: Bà Nguyễn Thị Ngọc Thủy – Phó Chủ tịch UBND huyện</w:t>
      </w:r>
    </w:p>
    <w:p w:rsidR="005D79A1" w:rsidRPr="005B0D9F" w:rsidRDefault="005D79A1" w:rsidP="005D79A1">
      <w:pPr>
        <w:pStyle w:val="MUC30"/>
        <w:rPr>
          <w:color w:val="000000" w:themeColor="text1"/>
        </w:rPr>
      </w:pPr>
      <w:bookmarkStart w:id="18" w:name="_Toc126202655"/>
      <w:r w:rsidRPr="005B0D9F">
        <w:rPr>
          <w:color w:val="000000" w:themeColor="text1"/>
        </w:rPr>
        <w:t>1.1.3. Tiến độ thực hiện dự án</w:t>
      </w:r>
      <w:bookmarkEnd w:id="18"/>
    </w:p>
    <w:p w:rsidR="005D79A1" w:rsidRPr="005B0D9F" w:rsidRDefault="005D79A1" w:rsidP="005D79A1">
      <w:pPr>
        <w:pStyle w:val="7NOIDUNG"/>
        <w:rPr>
          <w:color w:val="000000" w:themeColor="text1"/>
          <w:lang w:val="nl-NL"/>
        </w:rPr>
      </w:pPr>
      <w:r w:rsidRPr="005B0D9F">
        <w:rPr>
          <w:color w:val="000000" w:themeColor="text1"/>
          <w:lang w:val="nl-NL"/>
        </w:rPr>
        <w:t>- Từ năm 2021- 2025</w:t>
      </w:r>
    </w:p>
    <w:p w:rsidR="005D79A1" w:rsidRPr="005B0D9F" w:rsidRDefault="005D79A1" w:rsidP="005D79A1">
      <w:pPr>
        <w:pStyle w:val="MUC30"/>
        <w:rPr>
          <w:color w:val="000000" w:themeColor="text1"/>
        </w:rPr>
      </w:pPr>
      <w:bookmarkStart w:id="19" w:name="_Toc126202656"/>
      <w:r w:rsidRPr="005B0D9F">
        <w:rPr>
          <w:color w:val="000000" w:themeColor="text1"/>
        </w:rPr>
        <w:t>1.1.4. Tổng mức đầu tư</w:t>
      </w:r>
      <w:bookmarkEnd w:id="19"/>
    </w:p>
    <w:p w:rsidR="005D79A1" w:rsidRPr="005B0D9F" w:rsidRDefault="005D79A1" w:rsidP="005D79A1">
      <w:pPr>
        <w:pStyle w:val="7NOIDUNG"/>
        <w:rPr>
          <w:i/>
          <w:color w:val="000000" w:themeColor="text1"/>
          <w:szCs w:val="26"/>
        </w:rPr>
      </w:pPr>
      <w:r w:rsidRPr="005B0D9F">
        <w:rPr>
          <w:color w:val="000000" w:themeColor="text1"/>
          <w:szCs w:val="26"/>
        </w:rPr>
        <w:t xml:space="preserve">- Tổng mức đầu tư: </w:t>
      </w:r>
      <w:r>
        <w:rPr>
          <w:color w:val="000000" w:themeColor="text1"/>
          <w:szCs w:val="26"/>
        </w:rPr>
        <w:t>20.000.000.000 đồng</w:t>
      </w:r>
    </w:p>
    <w:p w:rsidR="005D79A1" w:rsidRPr="005B0D9F" w:rsidRDefault="005D79A1" w:rsidP="005D79A1">
      <w:pPr>
        <w:pStyle w:val="7NOIDUNG"/>
        <w:rPr>
          <w:color w:val="000000" w:themeColor="text1"/>
          <w:szCs w:val="26"/>
          <w:lang w:val="en-GB"/>
        </w:rPr>
      </w:pPr>
      <w:r w:rsidRPr="005B0D9F">
        <w:rPr>
          <w:color w:val="000000" w:themeColor="text1"/>
          <w:szCs w:val="26"/>
        </w:rPr>
        <w:t xml:space="preserve">- Nguồn vốn: </w:t>
      </w:r>
      <w:r w:rsidRPr="005B0D9F">
        <w:rPr>
          <w:color w:val="000000" w:themeColor="text1"/>
        </w:rPr>
        <w:t xml:space="preserve">Từ nguồn vốn </w:t>
      </w:r>
      <w:r>
        <w:rPr>
          <w:color w:val="000000" w:themeColor="text1"/>
        </w:rPr>
        <w:t>dự phòng ngân sách trung ương</w:t>
      </w:r>
      <w:r w:rsidRPr="005B0D9F">
        <w:rPr>
          <w:color w:val="000000" w:themeColor="text1"/>
          <w:spacing w:val="4"/>
          <w:szCs w:val="26"/>
          <w:lang w:val="en-GB"/>
        </w:rPr>
        <w:t>.</w:t>
      </w:r>
    </w:p>
    <w:p w:rsidR="005D79A1" w:rsidRPr="005B0D9F" w:rsidRDefault="005D79A1" w:rsidP="005D79A1">
      <w:pPr>
        <w:pStyle w:val="MUC30"/>
        <w:rPr>
          <w:color w:val="000000" w:themeColor="text1"/>
        </w:rPr>
      </w:pPr>
      <w:bookmarkStart w:id="20" w:name="_Toc23153989"/>
      <w:bookmarkStart w:id="21" w:name="_Toc26436908"/>
      <w:bookmarkStart w:id="22" w:name="_Toc126202657"/>
      <w:r w:rsidRPr="005B0D9F">
        <w:rPr>
          <w:color w:val="000000" w:themeColor="text1"/>
        </w:rPr>
        <w:t>1.1.5. Vị trí địa lý</w:t>
      </w:r>
      <w:bookmarkStart w:id="23" w:name="_Toc464561907"/>
      <w:bookmarkStart w:id="24" w:name="_Toc23153990"/>
      <w:bookmarkStart w:id="25" w:name="_Toc26436909"/>
      <w:bookmarkEnd w:id="8"/>
      <w:bookmarkEnd w:id="20"/>
      <w:bookmarkEnd w:id="21"/>
      <w:bookmarkEnd w:id="22"/>
    </w:p>
    <w:p w:rsidR="005D79A1" w:rsidRPr="005B0D9F" w:rsidRDefault="005D79A1" w:rsidP="005D79A1">
      <w:pPr>
        <w:pStyle w:val="MUC4"/>
        <w:rPr>
          <w:color w:val="000000" w:themeColor="text1"/>
        </w:rPr>
      </w:pPr>
      <w:r w:rsidRPr="005B0D9F">
        <w:rPr>
          <w:color w:val="000000" w:themeColor="text1"/>
        </w:rPr>
        <w:t>1.1.5.1. Vị trí địa lý của dự án</w:t>
      </w:r>
      <w:bookmarkEnd w:id="23"/>
      <w:bookmarkEnd w:id="24"/>
      <w:bookmarkEnd w:id="25"/>
      <w:r w:rsidRPr="005B0D9F">
        <w:rPr>
          <w:color w:val="000000" w:themeColor="text1"/>
        </w:rPr>
        <w:tab/>
      </w:r>
    </w:p>
    <w:p w:rsidR="005D79A1" w:rsidRPr="005B0D9F" w:rsidRDefault="005D79A1" w:rsidP="005D79A1">
      <w:pPr>
        <w:pStyle w:val="7NOIDUNG"/>
        <w:rPr>
          <w:color w:val="000000" w:themeColor="text1"/>
          <w:lang w:val="pt-BR"/>
        </w:rPr>
      </w:pPr>
      <w:bookmarkStart w:id="26" w:name="_Toc413055146"/>
      <w:bookmarkStart w:id="27" w:name="_Toc477508221"/>
      <w:r w:rsidRPr="005B0D9F">
        <w:rPr>
          <w:color w:val="000000" w:themeColor="text1"/>
          <w:lang w:val="pt-BR"/>
        </w:rPr>
        <w:t xml:space="preserve">Ranh giới khu vực nghiên cứu quy hoạch thuộc địa bàn thôn Thanh </w:t>
      </w:r>
      <w:r>
        <w:rPr>
          <w:color w:val="000000" w:themeColor="text1"/>
          <w:lang w:val="pt-BR"/>
        </w:rPr>
        <w:t>Xuân</w:t>
      </w:r>
      <w:r w:rsidRPr="005B0D9F">
        <w:rPr>
          <w:color w:val="000000" w:themeColor="text1"/>
          <w:lang w:val="pt-BR"/>
        </w:rPr>
        <w:t xml:space="preserve">, xã </w:t>
      </w:r>
      <w:r>
        <w:rPr>
          <w:color w:val="000000" w:themeColor="text1"/>
          <w:lang w:val="pt-BR"/>
        </w:rPr>
        <w:t>Quảng Hợp</w:t>
      </w:r>
      <w:r w:rsidRPr="005B0D9F">
        <w:rPr>
          <w:color w:val="000000" w:themeColor="text1"/>
          <w:lang w:val="pt-BR"/>
        </w:rPr>
        <w:t>, huyện huyện Quảng Trạch:</w:t>
      </w:r>
    </w:p>
    <w:p w:rsidR="005D79A1" w:rsidRPr="00466D7B" w:rsidRDefault="005D79A1" w:rsidP="005D79A1">
      <w:pPr>
        <w:tabs>
          <w:tab w:val="left" w:pos="9355"/>
        </w:tabs>
        <w:spacing w:line="300" w:lineRule="auto"/>
        <w:ind w:right="-5"/>
        <w:jc w:val="both"/>
        <w:rPr>
          <w:sz w:val="28"/>
        </w:rPr>
      </w:pPr>
      <w:r>
        <w:rPr>
          <w:sz w:val="28"/>
        </w:rPr>
        <w:t xml:space="preserve">        </w:t>
      </w:r>
      <w:r w:rsidRPr="00466D7B">
        <w:rPr>
          <w:sz w:val="28"/>
        </w:rPr>
        <w:t>- Phía Đông giáp với quy hoạch đất rừng sản xuất và đất ở hiện hữu;</w:t>
      </w:r>
    </w:p>
    <w:p w:rsidR="005D79A1" w:rsidRPr="00466D7B" w:rsidRDefault="005D79A1" w:rsidP="005D79A1">
      <w:pPr>
        <w:tabs>
          <w:tab w:val="left" w:pos="9355"/>
        </w:tabs>
        <w:spacing w:line="300" w:lineRule="auto"/>
        <w:ind w:right="-5"/>
        <w:jc w:val="both"/>
        <w:rPr>
          <w:sz w:val="28"/>
        </w:rPr>
      </w:pPr>
      <w:r>
        <w:rPr>
          <w:sz w:val="28"/>
        </w:rPr>
        <w:t xml:space="preserve">        </w:t>
      </w:r>
      <w:r w:rsidRPr="00466D7B">
        <w:rPr>
          <w:sz w:val="28"/>
        </w:rPr>
        <w:t>- Phía Bắc giáp với quy hoạch đất ở hiện hữu, đất rừng sản xuất, đất ở mới;</w:t>
      </w:r>
    </w:p>
    <w:p w:rsidR="005D79A1" w:rsidRPr="00466D7B" w:rsidRDefault="005D79A1" w:rsidP="005D79A1">
      <w:pPr>
        <w:tabs>
          <w:tab w:val="left" w:pos="9355"/>
        </w:tabs>
        <w:spacing w:line="300" w:lineRule="auto"/>
        <w:ind w:right="-5"/>
        <w:jc w:val="both"/>
        <w:rPr>
          <w:sz w:val="28"/>
        </w:rPr>
      </w:pPr>
      <w:r>
        <w:rPr>
          <w:sz w:val="28"/>
        </w:rPr>
        <w:t xml:space="preserve">        </w:t>
      </w:r>
      <w:r w:rsidRPr="00466D7B">
        <w:rPr>
          <w:sz w:val="28"/>
        </w:rPr>
        <w:t>- Phía Nam giáp với quy hoạch đất ruộng lúa;</w:t>
      </w:r>
    </w:p>
    <w:p w:rsidR="005D79A1" w:rsidRPr="00466D7B" w:rsidRDefault="005D79A1" w:rsidP="005D79A1">
      <w:pPr>
        <w:pStyle w:val="7NOIDUNG"/>
        <w:ind w:firstLine="0"/>
        <w:rPr>
          <w:color w:val="000000" w:themeColor="text1"/>
          <w:sz w:val="28"/>
          <w:lang w:val="pt-BR"/>
        </w:rPr>
      </w:pPr>
      <w:r>
        <w:rPr>
          <w:sz w:val="28"/>
        </w:rPr>
        <w:t xml:space="preserve">        </w:t>
      </w:r>
      <w:r w:rsidRPr="00466D7B">
        <w:rPr>
          <w:sz w:val="28"/>
        </w:rPr>
        <w:t>- Phía Tây giáp với quy hoạch đất ruộng lúa.</w:t>
      </w:r>
      <w:r w:rsidRPr="00466D7B">
        <w:rPr>
          <w:color w:val="000000" w:themeColor="text1"/>
          <w:sz w:val="28"/>
          <w:lang w:val="pt-BR"/>
        </w:rPr>
        <w:t>.</w:t>
      </w:r>
    </w:p>
    <w:p w:rsidR="005D79A1" w:rsidRPr="005B0D9F" w:rsidRDefault="005D79A1" w:rsidP="005D79A1">
      <w:pPr>
        <w:pStyle w:val="ANOIDUNG"/>
        <w:rPr>
          <w:color w:val="000000" w:themeColor="text1"/>
          <w:sz w:val="26"/>
          <w:szCs w:val="26"/>
          <w:lang w:val="en-GB"/>
        </w:rPr>
      </w:pPr>
      <w:r w:rsidRPr="005B0D9F">
        <w:rPr>
          <w:color w:val="000000" w:themeColor="text1"/>
          <w:sz w:val="26"/>
          <w:szCs w:val="26"/>
          <w:lang w:val="en-GB"/>
        </w:rPr>
        <w:t>Vị trí khu vực thực hiện dự án được định vị như sau:</w:t>
      </w:r>
    </w:p>
    <w:p w:rsidR="005D79A1" w:rsidRPr="005B0D9F" w:rsidRDefault="005D79A1" w:rsidP="005D79A1">
      <w:pPr>
        <w:spacing w:before="60" w:line="264" w:lineRule="auto"/>
        <w:ind w:firstLine="539"/>
        <w:jc w:val="both"/>
        <w:rPr>
          <w:color w:val="000000" w:themeColor="text1"/>
          <w:lang w:val="pt-BR"/>
        </w:rPr>
      </w:pPr>
    </w:p>
    <w:p w:rsidR="005D79A1" w:rsidRPr="005B0D9F" w:rsidRDefault="005D79A1" w:rsidP="005D79A1">
      <w:pPr>
        <w:spacing w:before="60" w:line="264" w:lineRule="auto"/>
        <w:ind w:firstLine="142"/>
        <w:jc w:val="center"/>
        <w:rPr>
          <w:color w:val="000000" w:themeColor="text1"/>
          <w:lang w:val="pt-BR"/>
        </w:rPr>
      </w:pPr>
      <w:r>
        <w:rPr>
          <w:noProof/>
          <w:lang w:bidi="ar-SA"/>
        </w:rPr>
        <w:lastRenderedPageBreak/>
        <w:drawing>
          <wp:inline distT="0" distB="0" distL="0" distR="0" wp14:anchorId="2BDF574D" wp14:editId="3224FCDD">
            <wp:extent cx="5943600" cy="37522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752215"/>
                    </a:xfrm>
                    <a:prstGeom prst="rect">
                      <a:avLst/>
                    </a:prstGeom>
                  </pic:spPr>
                </pic:pic>
              </a:graphicData>
            </a:graphic>
          </wp:inline>
        </w:drawing>
      </w:r>
      <w:r w:rsidRPr="005B0D9F">
        <w:rPr>
          <w:noProof/>
          <w:color w:val="000000" w:themeColor="text1"/>
          <w:lang w:bidi="ar-SA"/>
        </w:rPr>
        <w:t xml:space="preserve"> </w:t>
      </w:r>
    </w:p>
    <w:p w:rsidR="005D79A1" w:rsidRPr="005B0D9F" w:rsidRDefault="005D79A1" w:rsidP="005D79A1">
      <w:pPr>
        <w:pStyle w:val="AHNH"/>
        <w:rPr>
          <w:color w:val="000000" w:themeColor="text1"/>
        </w:rPr>
      </w:pPr>
      <w:bookmarkStart w:id="28" w:name="_Toc20987871"/>
      <w:bookmarkStart w:id="29" w:name="_Toc23153993"/>
      <w:bookmarkStart w:id="30" w:name="_Toc26436912"/>
      <w:bookmarkStart w:id="31" w:name="_Toc79652948"/>
      <w:bookmarkStart w:id="32" w:name="_Toc91092532"/>
      <w:bookmarkStart w:id="33" w:name="_Toc126202775"/>
      <w:r w:rsidRPr="005B0D9F">
        <w:rPr>
          <w:color w:val="000000" w:themeColor="text1"/>
        </w:rPr>
        <w:t>Hình 1.1: Sơ đồ vị trí khu vực dự án</w:t>
      </w:r>
      <w:bookmarkEnd w:id="28"/>
      <w:bookmarkEnd w:id="29"/>
      <w:bookmarkEnd w:id="30"/>
      <w:bookmarkEnd w:id="31"/>
      <w:bookmarkEnd w:id="32"/>
      <w:bookmarkEnd w:id="33"/>
    </w:p>
    <w:p w:rsidR="005D79A1" w:rsidRPr="005B0D9F" w:rsidRDefault="005D79A1" w:rsidP="005D79A1">
      <w:pPr>
        <w:pStyle w:val="7NOIDUNG"/>
        <w:rPr>
          <w:color w:val="000000" w:themeColor="text1"/>
        </w:rPr>
      </w:pPr>
      <w:r w:rsidRPr="005B0D9F">
        <w:rPr>
          <w:color w:val="000000" w:themeColor="text1"/>
        </w:rPr>
        <w:t xml:space="preserve">Diện tích khu vực dự án là </w:t>
      </w:r>
      <w:r>
        <w:rPr>
          <w:color w:val="000000" w:themeColor="text1"/>
        </w:rPr>
        <w:t>45</w:t>
      </w:r>
      <w:r w:rsidRPr="00F7345D">
        <w:rPr>
          <w:color w:val="000000" w:themeColor="text1"/>
        </w:rPr>
        <w:t>.380,22</w:t>
      </w:r>
      <w:r w:rsidRPr="005B0D9F">
        <w:rPr>
          <w:color w:val="000000" w:themeColor="text1"/>
        </w:rPr>
        <w:t xml:space="preserve"> m</w:t>
      </w:r>
      <w:r w:rsidRPr="005B0D9F">
        <w:rPr>
          <w:color w:val="000000" w:themeColor="text1"/>
          <w:vertAlign w:val="superscript"/>
        </w:rPr>
        <w:t>2</w:t>
      </w:r>
      <w:r w:rsidRPr="005B0D9F">
        <w:rPr>
          <w:rFonts w:cs="Arial"/>
          <w:color w:val="000000" w:themeColor="text1"/>
          <w:shd w:val="clear" w:color="auto" w:fill="FFFFFF"/>
        </w:rPr>
        <w:t>.</w:t>
      </w:r>
    </w:p>
    <w:p w:rsidR="005D79A1" w:rsidRPr="005B0D9F" w:rsidRDefault="005D79A1" w:rsidP="005D79A1">
      <w:pPr>
        <w:pStyle w:val="MUC4"/>
        <w:rPr>
          <w:color w:val="000000" w:themeColor="text1"/>
        </w:rPr>
      </w:pPr>
      <w:r w:rsidRPr="005B0D9F">
        <w:rPr>
          <w:color w:val="000000" w:themeColor="text1"/>
        </w:rPr>
        <w:t>1.1.5.2.  Hiện trạng sử dụng đất</w:t>
      </w:r>
    </w:p>
    <w:p w:rsidR="005D79A1" w:rsidRPr="005B0D9F" w:rsidRDefault="005D79A1" w:rsidP="005D79A1">
      <w:pPr>
        <w:pStyle w:val="7NOIDUNG"/>
        <w:rPr>
          <w:color w:val="000000" w:themeColor="text1"/>
          <w:lang w:val="pt-BR"/>
        </w:rPr>
      </w:pPr>
      <w:bookmarkStart w:id="34" w:name="_Toc464561908"/>
      <w:bookmarkStart w:id="35" w:name="_Toc23153994"/>
      <w:bookmarkStart w:id="36" w:name="_Toc26436913"/>
      <w:r w:rsidRPr="005B0D9F">
        <w:rPr>
          <w:color w:val="000000" w:themeColor="text1"/>
          <w:lang w:val="pt-BR"/>
        </w:rPr>
        <w:t xml:space="preserve">Hiện trạng sử dụng đất vị trí thực hiện Dự án: </w:t>
      </w:r>
    </w:p>
    <w:p w:rsidR="005D79A1" w:rsidRPr="005B0D9F" w:rsidRDefault="005D79A1" w:rsidP="005D79A1">
      <w:pPr>
        <w:pStyle w:val="7NOIDUNG"/>
        <w:rPr>
          <w:color w:val="000000" w:themeColor="text1"/>
          <w:shd w:val="clear" w:color="auto" w:fill="FFFFFF"/>
        </w:rPr>
      </w:pPr>
      <w:r w:rsidRPr="005B0D9F">
        <w:rPr>
          <w:color w:val="000000" w:themeColor="text1"/>
          <w:shd w:val="clear" w:color="auto" w:fill="FFFFFF"/>
        </w:rPr>
        <w:t>+ Khu đất dự kiến quy hoạch hiện đang là đất trồng lúa, đường vào thôn, kênh mương thủy lợi.., địa hình thông thoáng, rất thuận lợi cho công tác giải phóng mặt bằng để xây dựng khu tái định cư, bên cạnh là Quốc lộ 12A.</w:t>
      </w:r>
    </w:p>
    <w:p w:rsidR="005D79A1" w:rsidRPr="005B0D9F" w:rsidRDefault="005D79A1" w:rsidP="005D79A1">
      <w:pPr>
        <w:pStyle w:val="ABANG"/>
        <w:rPr>
          <w:color w:val="000000" w:themeColor="text1"/>
        </w:rPr>
      </w:pPr>
      <w:bookmarkStart w:id="37" w:name="_Toc126202731"/>
      <w:r w:rsidRPr="005B0D9F">
        <w:rPr>
          <w:color w:val="000000" w:themeColor="text1"/>
        </w:rPr>
        <w:t>Bảng 1.2. Tổng hợp hiện trạng sử dụng đất</w:t>
      </w:r>
      <w:bookmarkEnd w:id="37"/>
      <w:r w:rsidRPr="005B0D9F">
        <w:rPr>
          <w:color w:val="000000" w:themeColor="text1"/>
        </w:rPr>
        <w:t xml:space="preserve"> </w:t>
      </w:r>
    </w:p>
    <w:tbl>
      <w:tblPr>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977"/>
        <w:gridCol w:w="1417"/>
        <w:gridCol w:w="1418"/>
      </w:tblGrid>
      <w:tr w:rsidR="005D79A1" w:rsidRPr="005B0D9F" w:rsidTr="002B7014">
        <w:trPr>
          <w:trHeight w:val="397"/>
          <w:tblHeader/>
          <w:jc w:val="center"/>
        </w:trPr>
        <w:tc>
          <w:tcPr>
            <w:tcW w:w="708" w:type="dxa"/>
            <w:tcBorders>
              <w:top w:val="single" w:sz="4" w:space="0" w:color="auto"/>
              <w:left w:val="single" w:sz="4" w:space="0" w:color="auto"/>
              <w:right w:val="single" w:sz="4" w:space="0" w:color="auto"/>
            </w:tcBorders>
            <w:vAlign w:val="center"/>
          </w:tcPr>
          <w:p w:rsidR="005D79A1" w:rsidRPr="005B0D9F" w:rsidRDefault="005D79A1" w:rsidP="002B7014">
            <w:pPr>
              <w:ind w:left="-108" w:right="-108"/>
              <w:jc w:val="center"/>
              <w:rPr>
                <w:b/>
                <w:bCs/>
                <w:color w:val="000000" w:themeColor="text1"/>
                <w:sz w:val="26"/>
                <w:szCs w:val="26"/>
              </w:rPr>
            </w:pPr>
            <w:r w:rsidRPr="005B0D9F">
              <w:rPr>
                <w:b/>
                <w:bCs/>
                <w:color w:val="000000" w:themeColor="text1"/>
                <w:sz w:val="26"/>
                <w:szCs w:val="26"/>
              </w:rPr>
              <w:t>TT</w:t>
            </w:r>
          </w:p>
        </w:tc>
        <w:tc>
          <w:tcPr>
            <w:tcW w:w="2977" w:type="dxa"/>
            <w:tcBorders>
              <w:top w:val="single" w:sz="4" w:space="0" w:color="auto"/>
              <w:left w:val="single" w:sz="4" w:space="0" w:color="auto"/>
              <w:right w:val="single" w:sz="4" w:space="0" w:color="auto"/>
            </w:tcBorders>
            <w:vAlign w:val="center"/>
          </w:tcPr>
          <w:p w:rsidR="005D79A1" w:rsidRPr="005B0D9F" w:rsidRDefault="005D79A1" w:rsidP="002B7014">
            <w:pPr>
              <w:jc w:val="center"/>
              <w:rPr>
                <w:b/>
                <w:bCs/>
                <w:color w:val="000000" w:themeColor="text1"/>
                <w:sz w:val="26"/>
                <w:szCs w:val="26"/>
              </w:rPr>
            </w:pPr>
            <w:r w:rsidRPr="005B0D9F">
              <w:rPr>
                <w:b/>
                <w:bCs/>
                <w:color w:val="000000" w:themeColor="text1"/>
                <w:sz w:val="26"/>
                <w:szCs w:val="26"/>
              </w:rPr>
              <w:t>Chức năng sử dụng đất</w:t>
            </w:r>
          </w:p>
        </w:tc>
        <w:tc>
          <w:tcPr>
            <w:tcW w:w="2835" w:type="dxa"/>
            <w:gridSpan w:val="2"/>
            <w:tcBorders>
              <w:top w:val="single" w:sz="4" w:space="0" w:color="auto"/>
              <w:left w:val="single" w:sz="4" w:space="0" w:color="auto"/>
              <w:right w:val="single" w:sz="4" w:space="0" w:color="auto"/>
            </w:tcBorders>
            <w:vAlign w:val="center"/>
          </w:tcPr>
          <w:p w:rsidR="005D79A1" w:rsidRPr="005B0D9F" w:rsidRDefault="005D79A1" w:rsidP="002B7014">
            <w:pPr>
              <w:ind w:left="-108" w:right="-108"/>
              <w:jc w:val="center"/>
              <w:rPr>
                <w:b/>
                <w:bCs/>
                <w:color w:val="000000" w:themeColor="text1"/>
                <w:sz w:val="26"/>
                <w:szCs w:val="26"/>
              </w:rPr>
            </w:pPr>
            <w:r w:rsidRPr="005B0D9F">
              <w:rPr>
                <w:b/>
                <w:bCs/>
                <w:color w:val="000000" w:themeColor="text1"/>
                <w:sz w:val="26"/>
                <w:szCs w:val="26"/>
              </w:rPr>
              <w:t>Diện tích (m</w:t>
            </w:r>
            <w:r w:rsidRPr="005B0D9F">
              <w:rPr>
                <w:b/>
                <w:bCs/>
                <w:color w:val="000000" w:themeColor="text1"/>
                <w:sz w:val="26"/>
                <w:szCs w:val="26"/>
                <w:vertAlign w:val="superscript"/>
              </w:rPr>
              <w:t>2</w:t>
            </w:r>
            <w:r w:rsidRPr="005B0D9F">
              <w:rPr>
                <w:b/>
                <w:bCs/>
                <w:color w:val="000000" w:themeColor="text1"/>
                <w:sz w:val="26"/>
                <w:szCs w:val="26"/>
              </w:rPr>
              <w:t>)/Tỷ lệ(%)</w:t>
            </w:r>
          </w:p>
        </w:tc>
      </w:tr>
      <w:tr w:rsidR="005D79A1" w:rsidRPr="005B0D9F" w:rsidTr="002B7014">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21" w:right="-108"/>
              <w:jc w:val="center"/>
              <w:rPr>
                <w:color w:val="000000" w:themeColor="text1"/>
                <w:sz w:val="26"/>
                <w:szCs w:val="26"/>
              </w:rPr>
            </w:pPr>
            <w:r w:rsidRPr="005B0D9F">
              <w:rPr>
                <w:color w:val="000000" w:themeColor="text1"/>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right="-108" w:firstLine="180"/>
              <w:rPr>
                <w:color w:val="000000" w:themeColor="text1"/>
                <w:sz w:val="26"/>
                <w:szCs w:val="26"/>
              </w:rPr>
            </w:pPr>
            <w:r w:rsidRPr="005B0D9F">
              <w:rPr>
                <w:color w:val="000000" w:themeColor="text1"/>
                <w:sz w:val="26"/>
                <w:szCs w:val="26"/>
              </w:rPr>
              <w:t>Đất ruộng lúa</w:t>
            </w:r>
          </w:p>
        </w:tc>
        <w:tc>
          <w:tcPr>
            <w:tcW w:w="1417"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right="122"/>
              <w:jc w:val="right"/>
              <w:rPr>
                <w:bCs/>
                <w:color w:val="000000" w:themeColor="text1"/>
                <w:sz w:val="26"/>
                <w:szCs w:val="26"/>
              </w:rPr>
            </w:pPr>
            <w:r>
              <w:rPr>
                <w:bCs/>
                <w:color w:val="000000" w:themeColor="text1"/>
                <w:sz w:val="26"/>
                <w:szCs w:val="26"/>
              </w:rPr>
              <w:t>44</w:t>
            </w:r>
            <w:r w:rsidRPr="005B0D9F">
              <w:rPr>
                <w:bCs/>
                <w:color w:val="000000" w:themeColor="text1"/>
                <w:sz w:val="26"/>
                <w:szCs w:val="26"/>
              </w:rPr>
              <w:t>.798,72</w:t>
            </w:r>
          </w:p>
        </w:tc>
        <w:tc>
          <w:tcPr>
            <w:tcW w:w="1418"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jc w:val="center"/>
              <w:rPr>
                <w:bCs/>
                <w:color w:val="000000" w:themeColor="text1"/>
                <w:sz w:val="26"/>
                <w:szCs w:val="26"/>
              </w:rPr>
            </w:pPr>
            <w:r w:rsidRPr="005B0D9F">
              <w:rPr>
                <w:bCs/>
                <w:color w:val="000000" w:themeColor="text1"/>
                <w:sz w:val="26"/>
                <w:szCs w:val="26"/>
              </w:rPr>
              <w:t>99,77</w:t>
            </w:r>
          </w:p>
        </w:tc>
      </w:tr>
      <w:tr w:rsidR="005D79A1" w:rsidRPr="005B0D9F" w:rsidTr="002B7014">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21" w:right="-108"/>
              <w:jc w:val="center"/>
              <w:rPr>
                <w:color w:val="000000" w:themeColor="text1"/>
                <w:sz w:val="26"/>
                <w:szCs w:val="26"/>
              </w:rPr>
            </w:pPr>
            <w:r w:rsidRPr="005B0D9F">
              <w:rPr>
                <w:color w:val="000000" w:themeColor="text1"/>
                <w:sz w:val="26"/>
                <w:szCs w:val="26"/>
              </w:rPr>
              <w:t>2</w:t>
            </w:r>
          </w:p>
        </w:tc>
        <w:tc>
          <w:tcPr>
            <w:tcW w:w="2977"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right="-108" w:firstLine="180"/>
              <w:rPr>
                <w:color w:val="000000" w:themeColor="text1"/>
                <w:sz w:val="26"/>
                <w:szCs w:val="26"/>
              </w:rPr>
            </w:pPr>
            <w:r w:rsidRPr="005B0D9F">
              <w:rPr>
                <w:color w:val="000000" w:themeColor="text1"/>
                <w:sz w:val="26"/>
                <w:szCs w:val="26"/>
              </w:rPr>
              <w:t>Đất mương nước</w:t>
            </w:r>
          </w:p>
        </w:tc>
        <w:tc>
          <w:tcPr>
            <w:tcW w:w="1417"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right="122"/>
              <w:jc w:val="right"/>
              <w:rPr>
                <w:bCs/>
                <w:color w:val="000000" w:themeColor="text1"/>
                <w:sz w:val="26"/>
                <w:szCs w:val="26"/>
              </w:rPr>
            </w:pPr>
            <w:r w:rsidRPr="005B0D9F">
              <w:rPr>
                <w:bCs/>
                <w:color w:val="000000" w:themeColor="text1"/>
                <w:sz w:val="26"/>
                <w:szCs w:val="26"/>
              </w:rPr>
              <w:t>175,15</w:t>
            </w:r>
          </w:p>
        </w:tc>
        <w:tc>
          <w:tcPr>
            <w:tcW w:w="1418"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jc w:val="center"/>
              <w:rPr>
                <w:bCs/>
                <w:color w:val="000000" w:themeColor="text1"/>
                <w:sz w:val="26"/>
                <w:szCs w:val="26"/>
              </w:rPr>
            </w:pPr>
            <w:r w:rsidRPr="005B0D9F">
              <w:rPr>
                <w:bCs/>
                <w:color w:val="000000" w:themeColor="text1"/>
                <w:sz w:val="26"/>
                <w:szCs w:val="26"/>
              </w:rPr>
              <w:t>0,98</w:t>
            </w:r>
          </w:p>
        </w:tc>
      </w:tr>
      <w:tr w:rsidR="005D79A1" w:rsidRPr="005B0D9F" w:rsidTr="002B7014">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21" w:right="-108"/>
              <w:jc w:val="center"/>
              <w:rPr>
                <w:color w:val="000000" w:themeColor="text1"/>
                <w:sz w:val="26"/>
                <w:szCs w:val="26"/>
              </w:rPr>
            </w:pPr>
            <w:r w:rsidRPr="005B0D9F">
              <w:rPr>
                <w:color w:val="000000" w:themeColor="text1"/>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right="-108" w:firstLine="180"/>
              <w:rPr>
                <w:color w:val="000000" w:themeColor="text1"/>
                <w:sz w:val="26"/>
                <w:szCs w:val="26"/>
              </w:rPr>
            </w:pPr>
            <w:r w:rsidRPr="005B0D9F">
              <w:rPr>
                <w:color w:val="000000" w:themeColor="text1"/>
                <w:sz w:val="26"/>
                <w:szCs w:val="26"/>
              </w:rPr>
              <w:t>Đường giao thông</w:t>
            </w:r>
          </w:p>
        </w:tc>
        <w:tc>
          <w:tcPr>
            <w:tcW w:w="1417"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right="122"/>
              <w:jc w:val="right"/>
              <w:rPr>
                <w:bCs/>
                <w:color w:val="000000" w:themeColor="text1"/>
                <w:sz w:val="26"/>
                <w:szCs w:val="26"/>
              </w:rPr>
            </w:pPr>
            <w:r w:rsidRPr="005B0D9F">
              <w:rPr>
                <w:bCs/>
                <w:color w:val="000000" w:themeColor="text1"/>
                <w:sz w:val="26"/>
                <w:szCs w:val="26"/>
              </w:rPr>
              <w:t>406,35</w:t>
            </w:r>
          </w:p>
        </w:tc>
        <w:tc>
          <w:tcPr>
            <w:tcW w:w="1418"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jc w:val="center"/>
              <w:rPr>
                <w:bCs/>
                <w:color w:val="000000" w:themeColor="text1"/>
                <w:sz w:val="26"/>
                <w:szCs w:val="26"/>
              </w:rPr>
            </w:pPr>
            <w:r w:rsidRPr="005B0D9F">
              <w:rPr>
                <w:bCs/>
                <w:color w:val="000000" w:themeColor="text1"/>
                <w:sz w:val="26"/>
                <w:szCs w:val="26"/>
              </w:rPr>
              <w:t>2,28</w:t>
            </w:r>
          </w:p>
        </w:tc>
      </w:tr>
      <w:tr w:rsidR="005D79A1" w:rsidRPr="005B0D9F" w:rsidTr="002B7014">
        <w:trPr>
          <w:trHeight w:val="397"/>
          <w:jc w:val="center"/>
        </w:trPr>
        <w:tc>
          <w:tcPr>
            <w:tcW w:w="3685" w:type="dxa"/>
            <w:gridSpan w:val="2"/>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firstLine="180"/>
              <w:jc w:val="center"/>
              <w:rPr>
                <w:b/>
                <w:bCs/>
                <w:color w:val="000000" w:themeColor="text1"/>
                <w:sz w:val="26"/>
                <w:szCs w:val="26"/>
              </w:rPr>
            </w:pPr>
            <w:r w:rsidRPr="005B0D9F">
              <w:rPr>
                <w:b/>
                <w:bCs/>
                <w:color w:val="000000" w:themeColor="text1"/>
                <w:sz w:val="26"/>
                <w:szCs w:val="26"/>
              </w:rPr>
              <w:t>TỔNG DIỆN TÍCH</w:t>
            </w:r>
          </w:p>
        </w:tc>
        <w:tc>
          <w:tcPr>
            <w:tcW w:w="1417"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ind w:left="-108" w:right="122"/>
              <w:jc w:val="right"/>
              <w:rPr>
                <w:b/>
                <w:bCs/>
                <w:color w:val="000000" w:themeColor="text1"/>
                <w:sz w:val="26"/>
                <w:szCs w:val="26"/>
              </w:rPr>
            </w:pPr>
            <w:r>
              <w:rPr>
                <w:b/>
                <w:bCs/>
                <w:color w:val="000000" w:themeColor="text1"/>
                <w:sz w:val="26"/>
                <w:szCs w:val="26"/>
              </w:rPr>
              <w:t>45</w:t>
            </w:r>
            <w:r w:rsidRPr="005B0D9F">
              <w:rPr>
                <w:b/>
                <w:bCs/>
                <w:color w:val="000000" w:themeColor="text1"/>
                <w:sz w:val="26"/>
                <w:szCs w:val="26"/>
              </w:rPr>
              <w:t>.380,22</w:t>
            </w:r>
          </w:p>
        </w:tc>
        <w:tc>
          <w:tcPr>
            <w:tcW w:w="1418" w:type="dxa"/>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jc w:val="center"/>
              <w:rPr>
                <w:b/>
                <w:bCs/>
                <w:color w:val="000000" w:themeColor="text1"/>
                <w:sz w:val="26"/>
                <w:szCs w:val="26"/>
              </w:rPr>
            </w:pPr>
            <w:r w:rsidRPr="005B0D9F">
              <w:rPr>
                <w:b/>
                <w:bCs/>
                <w:color w:val="000000" w:themeColor="text1"/>
                <w:sz w:val="26"/>
                <w:szCs w:val="26"/>
              </w:rPr>
              <w:t>100,00</w:t>
            </w:r>
          </w:p>
        </w:tc>
      </w:tr>
    </w:tbl>
    <w:p w:rsidR="005D79A1" w:rsidRPr="005B0D9F" w:rsidRDefault="005D79A1" w:rsidP="005D79A1">
      <w:pPr>
        <w:pStyle w:val="MUC4"/>
        <w:rPr>
          <w:color w:val="000000" w:themeColor="text1"/>
          <w:lang w:val="en-GB"/>
        </w:rPr>
      </w:pPr>
      <w:r w:rsidRPr="005B0D9F">
        <w:rPr>
          <w:color w:val="000000" w:themeColor="text1"/>
        </w:rPr>
        <w:t xml:space="preserve">1.1.5.3. </w:t>
      </w:r>
      <w:bookmarkStart w:id="38" w:name="_Toc464561909"/>
      <w:bookmarkStart w:id="39" w:name="_Toc26436914"/>
      <w:bookmarkEnd w:id="26"/>
      <w:bookmarkEnd w:id="27"/>
      <w:bookmarkEnd w:id="34"/>
      <w:bookmarkEnd w:id="35"/>
      <w:bookmarkEnd w:id="36"/>
      <w:r w:rsidRPr="005B0D9F">
        <w:rPr>
          <w:color w:val="000000" w:themeColor="text1"/>
        </w:rPr>
        <w:t xml:space="preserve">Hiện trạng </w:t>
      </w:r>
      <w:r w:rsidRPr="005B0D9F">
        <w:rPr>
          <w:color w:val="000000" w:themeColor="text1"/>
          <w:lang w:val="en-GB"/>
        </w:rPr>
        <w:t>địa hình khu vực dự án</w:t>
      </w:r>
    </w:p>
    <w:p w:rsidR="005D79A1" w:rsidRPr="005B0D9F" w:rsidRDefault="005D79A1" w:rsidP="005D79A1">
      <w:pPr>
        <w:pStyle w:val="7NOIDUNG"/>
        <w:rPr>
          <w:color w:val="000000" w:themeColor="text1"/>
          <w:shd w:val="clear" w:color="auto" w:fill="FFFFFF"/>
        </w:rPr>
      </w:pPr>
      <w:r w:rsidRPr="005B0D9F">
        <w:rPr>
          <w:color w:val="000000" w:themeColor="text1"/>
          <w:shd w:val="clear" w:color="auto" w:fill="FFFFFF"/>
        </w:rPr>
        <w:t xml:space="preserve">Căn cứ tài liệu khảo sát địa hình, thủy văn của Công ty TNHH Tư vấn và Xây dựng </w:t>
      </w:r>
      <w:r>
        <w:rPr>
          <w:color w:val="000000" w:themeColor="text1"/>
          <w:shd w:val="clear" w:color="auto" w:fill="FFFFFF"/>
        </w:rPr>
        <w:t>Khang Phú</w:t>
      </w:r>
      <w:r w:rsidRPr="005B0D9F">
        <w:rPr>
          <w:color w:val="000000" w:themeColor="text1"/>
          <w:shd w:val="clear" w:color="auto" w:fill="FFFFFF"/>
        </w:rPr>
        <w:t xml:space="preserve"> thực hiện tháng 5/2022 và tham khảo thêm các tài liệu liên quan, địa hình khu vực lập quy hoạch chủ yếu là ruộng lúa, xung quanh tiếp giáp với các khu dân cư hiện có.</w:t>
      </w:r>
    </w:p>
    <w:p w:rsidR="005D79A1" w:rsidRPr="005B0D9F" w:rsidRDefault="005D79A1" w:rsidP="005D79A1">
      <w:pPr>
        <w:pStyle w:val="7NOIDUNG"/>
        <w:rPr>
          <w:color w:val="000000" w:themeColor="text1"/>
          <w:lang w:val="pt-BR"/>
        </w:rPr>
      </w:pPr>
      <w:r w:rsidRPr="005B0D9F">
        <w:rPr>
          <w:color w:val="000000" w:themeColor="text1"/>
          <w:lang w:val="pt-BR"/>
        </w:rPr>
        <w:lastRenderedPageBreak/>
        <w:t>* Địa chất công trình: Là khu đất thuộc ruộng lúa trũng có địa chất không đều, địa chất tương đối yếu.</w:t>
      </w:r>
    </w:p>
    <w:p w:rsidR="005D79A1" w:rsidRPr="005B0D9F" w:rsidRDefault="005D79A1" w:rsidP="005D79A1">
      <w:pPr>
        <w:pStyle w:val="7NOIDUNG"/>
        <w:rPr>
          <w:color w:val="000000" w:themeColor="text1"/>
          <w:lang w:val="pt-BR"/>
        </w:rPr>
      </w:pPr>
      <w:r w:rsidRPr="005B0D9F">
        <w:rPr>
          <w:color w:val="000000" w:themeColor="text1"/>
          <w:lang w:val="pt-BR"/>
        </w:rPr>
        <w:t xml:space="preserve">* Địa chất thủy văn: khu vực nghiên cứu quy hoạch có thủy chế theo 2 mùa rõ rệt, tương ứng với mùa mưa và khô. Trong mùa mưa, nước tập trung nước rất nhanh, nhưng lũ không kéo dài do khả năng thoát nước tốt. </w:t>
      </w:r>
    </w:p>
    <w:p w:rsidR="005D79A1" w:rsidRPr="005B0D9F" w:rsidRDefault="005D79A1" w:rsidP="005D79A1">
      <w:pPr>
        <w:pStyle w:val="MUC4"/>
        <w:rPr>
          <w:color w:val="000000" w:themeColor="text1"/>
        </w:rPr>
      </w:pPr>
      <w:r w:rsidRPr="005B0D9F">
        <w:rPr>
          <w:color w:val="000000" w:themeColor="text1"/>
        </w:rPr>
        <w:t>1.1.5.4. Hiện trạng khu dân cư và các đối tượng có khả năng bị tác động bởi Dự án trong quá trình hoạt động của dự án</w:t>
      </w:r>
      <w:bookmarkEnd w:id="38"/>
      <w:bookmarkEnd w:id="39"/>
    </w:p>
    <w:p w:rsidR="005D79A1" w:rsidRPr="005B0D9F" w:rsidRDefault="005D79A1" w:rsidP="005D79A1">
      <w:pPr>
        <w:pStyle w:val="ANOIDUNG"/>
        <w:rPr>
          <w:i/>
          <w:color w:val="000000" w:themeColor="text1"/>
          <w:sz w:val="26"/>
          <w:szCs w:val="26"/>
        </w:rPr>
      </w:pPr>
      <w:r w:rsidRPr="005B0D9F">
        <w:rPr>
          <w:i/>
          <w:color w:val="000000" w:themeColor="text1"/>
          <w:sz w:val="26"/>
          <w:szCs w:val="26"/>
        </w:rPr>
        <w:t>* Khu dân cư</w:t>
      </w:r>
    </w:p>
    <w:p w:rsidR="005D79A1" w:rsidRPr="005B0D9F" w:rsidRDefault="005D79A1" w:rsidP="005D79A1">
      <w:pPr>
        <w:pStyle w:val="7NOIDUNG"/>
        <w:rPr>
          <w:color w:val="000000" w:themeColor="text1"/>
        </w:rPr>
      </w:pPr>
      <w:r w:rsidRPr="005B0D9F">
        <w:rPr>
          <w:color w:val="000000" w:themeColor="text1"/>
          <w:lang w:val="pt-BR"/>
        </w:rPr>
        <w:t>- Trong phạm vi thực hiện dự án không có khu dân cư, nhà dân hiện hữu. Khu dân cư gần nhất cách dự án khoảng 150m về phía Đông.</w:t>
      </w:r>
    </w:p>
    <w:p w:rsidR="005D79A1" w:rsidRPr="005B0D9F" w:rsidRDefault="005D79A1" w:rsidP="005D79A1">
      <w:pPr>
        <w:pStyle w:val="ANOIDUNG"/>
        <w:rPr>
          <w:i/>
          <w:color w:val="000000" w:themeColor="text1"/>
          <w:sz w:val="26"/>
          <w:szCs w:val="26"/>
        </w:rPr>
      </w:pPr>
      <w:bookmarkStart w:id="40" w:name="_Toc320867714"/>
      <w:bookmarkStart w:id="41" w:name="_Toc321986731"/>
      <w:bookmarkStart w:id="42" w:name="_Toc321987064"/>
      <w:bookmarkStart w:id="43" w:name="_Toc321987230"/>
      <w:bookmarkStart w:id="44" w:name="_Toc321987397"/>
      <w:bookmarkStart w:id="45" w:name="_Toc321987564"/>
      <w:bookmarkStart w:id="46" w:name="_Toc322526138"/>
      <w:bookmarkStart w:id="47" w:name="_Toc332098941"/>
      <w:bookmarkStart w:id="48" w:name="_Toc338310906"/>
      <w:bookmarkStart w:id="49" w:name="_Toc357609781"/>
      <w:bookmarkStart w:id="50" w:name="_Toc409166947"/>
      <w:bookmarkStart w:id="51" w:name="_Toc464561912"/>
      <w:bookmarkStart w:id="52" w:name="_Toc23153998"/>
      <w:bookmarkStart w:id="53" w:name="_Toc26436917"/>
      <w:bookmarkStart w:id="54" w:name="_Toc26972166"/>
      <w:bookmarkEnd w:id="9"/>
      <w:r w:rsidRPr="005B0D9F">
        <w:rPr>
          <w:i/>
          <w:color w:val="000000" w:themeColor="text1"/>
          <w:sz w:val="26"/>
          <w:szCs w:val="26"/>
        </w:rPr>
        <w:t xml:space="preserve">* Hiện trạng cấp điện </w:t>
      </w:r>
    </w:p>
    <w:p w:rsidR="005D79A1" w:rsidRPr="005B0D9F" w:rsidRDefault="005D79A1" w:rsidP="005D79A1">
      <w:pPr>
        <w:pStyle w:val="7NOIDUNG"/>
        <w:rPr>
          <w:color w:val="000000" w:themeColor="text1"/>
        </w:rPr>
      </w:pPr>
      <w:r w:rsidRPr="005B0D9F">
        <w:rPr>
          <w:color w:val="000000" w:themeColor="text1"/>
        </w:rPr>
        <w:t>- Khu đất quy hoạch hiện đã có hệ thống điện 22kV đi dọc theo đường liên thôn để cấp điện cho khu dân cư trong khu vực.</w:t>
      </w:r>
    </w:p>
    <w:p w:rsidR="005D79A1" w:rsidRPr="005B0D9F" w:rsidRDefault="005D79A1" w:rsidP="005D79A1">
      <w:pPr>
        <w:pStyle w:val="ANOIDUNG"/>
        <w:rPr>
          <w:i/>
          <w:color w:val="000000" w:themeColor="text1"/>
          <w:sz w:val="26"/>
          <w:szCs w:val="26"/>
        </w:rPr>
      </w:pPr>
      <w:r w:rsidRPr="005B0D9F">
        <w:rPr>
          <w:i/>
          <w:color w:val="000000" w:themeColor="text1"/>
          <w:sz w:val="26"/>
          <w:szCs w:val="26"/>
        </w:rPr>
        <w:t>* Hiện trạng tuyến đường giao thông</w:t>
      </w:r>
    </w:p>
    <w:p w:rsidR="005D79A1" w:rsidRPr="005B0D9F" w:rsidRDefault="005D79A1" w:rsidP="005D79A1">
      <w:pPr>
        <w:pStyle w:val="7NOIDUNG"/>
        <w:rPr>
          <w:color w:val="000000" w:themeColor="text1"/>
        </w:rPr>
      </w:pPr>
      <w:r w:rsidRPr="005B0D9F">
        <w:rPr>
          <w:color w:val="000000" w:themeColor="text1"/>
        </w:rPr>
        <w:t>- Phía Tây của dự án có trục đường liên thôn, rộng 3,0m kết nối với các khu vực lân cận, còn lại hiện trạng chưa có đường.</w:t>
      </w:r>
    </w:p>
    <w:p w:rsidR="005D79A1" w:rsidRPr="005B0D9F" w:rsidRDefault="005D79A1" w:rsidP="005D79A1">
      <w:pPr>
        <w:pStyle w:val="7NOIDUNG"/>
        <w:rPr>
          <w:color w:val="000000" w:themeColor="text1"/>
        </w:rPr>
      </w:pPr>
      <w:r w:rsidRPr="005B0D9F">
        <w:rPr>
          <w:color w:val="000000" w:themeColor="text1"/>
        </w:rPr>
        <w:t>- Phía Nam tiếp giáp tuyến đường QL12A, đây sẽ là tuyến đường vận chuyển chính trong quá trình thực hiện Dự án.</w:t>
      </w:r>
    </w:p>
    <w:p w:rsidR="005D79A1" w:rsidRPr="005B0D9F" w:rsidRDefault="005D79A1" w:rsidP="005D79A1">
      <w:pPr>
        <w:pStyle w:val="ANOIDUNG"/>
        <w:rPr>
          <w:i/>
          <w:color w:val="000000" w:themeColor="text1"/>
          <w:sz w:val="26"/>
          <w:szCs w:val="26"/>
        </w:rPr>
      </w:pPr>
      <w:r w:rsidRPr="005B0D9F">
        <w:rPr>
          <w:i/>
          <w:color w:val="000000" w:themeColor="text1"/>
          <w:sz w:val="26"/>
          <w:szCs w:val="26"/>
        </w:rPr>
        <w:t>* Hiện trạng cấp thoát nước</w:t>
      </w:r>
    </w:p>
    <w:p w:rsidR="005D79A1" w:rsidRPr="005B0D9F" w:rsidRDefault="005D79A1" w:rsidP="005D79A1">
      <w:pPr>
        <w:pStyle w:val="7NOIDUNG"/>
        <w:rPr>
          <w:color w:val="000000" w:themeColor="text1"/>
          <w:lang w:val="pt-BR"/>
        </w:rPr>
      </w:pPr>
      <w:r w:rsidRPr="005B0D9F">
        <w:rPr>
          <w:color w:val="000000" w:themeColor="text1"/>
          <w:lang w:val="pt-BR"/>
        </w:rPr>
        <w:t xml:space="preserve">- Khu vực quy hoạch chưa có hệ thống cấp nước. </w:t>
      </w:r>
    </w:p>
    <w:p w:rsidR="005D79A1" w:rsidRPr="005B0D9F" w:rsidRDefault="005D79A1" w:rsidP="005D79A1">
      <w:pPr>
        <w:pStyle w:val="7NOIDUNG"/>
        <w:rPr>
          <w:color w:val="000000" w:themeColor="text1"/>
          <w:lang w:val="pt-BR"/>
        </w:rPr>
      </w:pPr>
      <w:r w:rsidRPr="005B0D9F">
        <w:rPr>
          <w:color w:val="000000" w:themeColor="text1"/>
          <w:lang w:val="pt-BR"/>
        </w:rPr>
        <w:t xml:space="preserve">- Hiện tại một số hộ dân xung quanh tiếp giáp với dự án vẫn đang sử dụng nước giếng khoan để sinh hoạt, dự kiến tuyến đường ống cấp nước cho dự án sẽ dự phòng cấp thêm cho các hộ có nhu cầu dùng nước sạch. (Tuy nhiên dự án chưa có đường ống cấp nước sinh hoạt đi qua, nên chỉ bố trí ống chờ sẵn). </w:t>
      </w:r>
    </w:p>
    <w:p w:rsidR="005D79A1" w:rsidRPr="005B0D9F" w:rsidRDefault="005D79A1" w:rsidP="005D79A1">
      <w:pPr>
        <w:pStyle w:val="7NOIDUNG"/>
        <w:rPr>
          <w:color w:val="000000" w:themeColor="text1"/>
          <w:lang w:val="pt-BR"/>
        </w:rPr>
      </w:pPr>
      <w:r w:rsidRPr="005B0D9F">
        <w:rPr>
          <w:color w:val="000000" w:themeColor="text1"/>
          <w:lang w:val="pt-BR"/>
        </w:rPr>
        <w:t>- Khu vực quy hoạch hiện chủ yếu là ruộng lúa, địa hình thấp nên toàn bộ nước mưa dồn về khu vực này, cần có phương án quy hoạch hệ thống mương cống thoát nước phù hợp đảm bảo tiêu nước cho khu vực vào mùa mưa.</w:t>
      </w:r>
    </w:p>
    <w:p w:rsidR="005D79A1" w:rsidRPr="005B0D9F" w:rsidRDefault="005D79A1" w:rsidP="005D79A1">
      <w:pPr>
        <w:pStyle w:val="ANOIDUNG"/>
        <w:rPr>
          <w:i/>
          <w:color w:val="000000" w:themeColor="text1"/>
          <w:sz w:val="26"/>
          <w:szCs w:val="26"/>
        </w:rPr>
      </w:pPr>
      <w:r w:rsidRPr="005B0D9F">
        <w:rPr>
          <w:i/>
          <w:color w:val="000000" w:themeColor="text1"/>
          <w:sz w:val="26"/>
          <w:szCs w:val="26"/>
        </w:rPr>
        <w:t>* Hiện trạng các đối tượng, công trình khác</w:t>
      </w:r>
    </w:p>
    <w:p w:rsidR="005D79A1" w:rsidRPr="005B0D9F" w:rsidRDefault="005D79A1" w:rsidP="005D79A1">
      <w:pPr>
        <w:pStyle w:val="7NOIDUNG"/>
        <w:rPr>
          <w:color w:val="000000" w:themeColor="text1"/>
          <w:lang w:val="pt-BR"/>
        </w:rPr>
      </w:pPr>
      <w:r w:rsidRPr="005B0D9F">
        <w:rPr>
          <w:color w:val="000000" w:themeColor="text1"/>
          <w:lang w:val="pt-BR"/>
        </w:rPr>
        <w:t xml:space="preserve">Cách dự án khoảng 100m về phía Nam là Nghĩa trang xã </w:t>
      </w:r>
      <w:r>
        <w:rPr>
          <w:color w:val="000000" w:themeColor="text1"/>
          <w:lang w:val="pt-BR"/>
        </w:rPr>
        <w:t>Quảng Hợp</w:t>
      </w:r>
      <w:r w:rsidRPr="005B0D9F">
        <w:rPr>
          <w:color w:val="000000" w:themeColor="text1"/>
          <w:lang w:val="pt-BR"/>
        </w:rPr>
        <w:t>, ngoài ra trong phạm vi 200m không có các đối tượng nhạy cảm về môi trường.</w:t>
      </w:r>
    </w:p>
    <w:p w:rsidR="005D79A1" w:rsidRPr="005B0D9F" w:rsidRDefault="005D79A1" w:rsidP="005D79A1">
      <w:pPr>
        <w:pStyle w:val="MUC30"/>
        <w:rPr>
          <w:color w:val="000000" w:themeColor="text1"/>
          <w:spacing w:val="6"/>
        </w:rPr>
      </w:pPr>
      <w:bookmarkStart w:id="55" w:name="_Toc126202658"/>
      <w:r w:rsidRPr="005B0D9F">
        <w:rPr>
          <w:color w:val="000000" w:themeColor="text1"/>
        </w:rPr>
        <w:t>1.1.6. Mục tiêu</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B0D9F">
        <w:rPr>
          <w:color w:val="000000" w:themeColor="text1"/>
        </w:rPr>
        <w:t>, quy mô, công suất Dự án</w:t>
      </w:r>
      <w:bookmarkEnd w:id="55"/>
    </w:p>
    <w:p w:rsidR="005D79A1" w:rsidRPr="005B0D9F" w:rsidRDefault="005D79A1" w:rsidP="005D79A1">
      <w:pPr>
        <w:pStyle w:val="MUC4"/>
        <w:rPr>
          <w:color w:val="000000" w:themeColor="text1"/>
        </w:rPr>
      </w:pPr>
      <w:r w:rsidRPr="005B0D9F">
        <w:rPr>
          <w:color w:val="000000" w:themeColor="text1"/>
        </w:rPr>
        <w:t>1.1.6.1. Mục tiêu Dự án</w:t>
      </w:r>
    </w:p>
    <w:p w:rsidR="005D79A1" w:rsidRPr="005B0D9F" w:rsidRDefault="005D79A1" w:rsidP="005D79A1">
      <w:pPr>
        <w:pStyle w:val="7NOIDUNG"/>
        <w:rPr>
          <w:color w:val="000000" w:themeColor="text1"/>
          <w:shd w:val="clear" w:color="auto" w:fill="FFFFFF"/>
        </w:rPr>
      </w:pPr>
      <w:bookmarkStart w:id="56" w:name="_Toc498505854"/>
      <w:bookmarkStart w:id="57" w:name="_Toc23153999"/>
      <w:bookmarkStart w:id="58" w:name="_Toc26436918"/>
      <w:bookmarkStart w:id="59" w:name="_Toc26972167"/>
      <w:r w:rsidRPr="005B0D9F">
        <w:rPr>
          <w:color w:val="000000" w:themeColor="text1"/>
          <w:shd w:val="clear" w:color="auto" w:fill="FFFFFF"/>
        </w:rPr>
        <w:t xml:space="preserve">- Xây dựng khu tái định cư cho các hộ dân bị ảnh hưởng bởi </w:t>
      </w:r>
      <w:r>
        <w:rPr>
          <w:color w:val="000000" w:themeColor="text1"/>
          <w:shd w:val="clear" w:color="auto" w:fill="FFFFFF"/>
        </w:rPr>
        <w:t>sạt lỡ</w:t>
      </w:r>
      <w:r w:rsidRPr="005B0D9F">
        <w:rPr>
          <w:color w:val="000000" w:themeColor="text1"/>
          <w:shd w:val="clear" w:color="auto" w:fill="FFFFFF"/>
        </w:rPr>
        <w:t>;</w:t>
      </w:r>
    </w:p>
    <w:p w:rsidR="005D79A1" w:rsidRPr="005B0D9F" w:rsidRDefault="005D79A1" w:rsidP="005D79A1">
      <w:pPr>
        <w:pStyle w:val="7NOIDUNG"/>
        <w:rPr>
          <w:color w:val="000000" w:themeColor="text1"/>
          <w:shd w:val="clear" w:color="auto" w:fill="FFFFFF"/>
        </w:rPr>
      </w:pPr>
      <w:r w:rsidRPr="005B0D9F">
        <w:rPr>
          <w:color w:val="000000" w:themeColor="text1"/>
          <w:shd w:val="clear" w:color="auto" w:fill="FFFFFF"/>
        </w:rPr>
        <w:t>- Đảm bảo hình thành một khu tái định cư đồng bộ về hệ thống hạ tầng kỹ thuật và xã hội, kết nối hợp lý với hệ thống hạ tầng kỹ thuật tại địa phương;</w:t>
      </w:r>
    </w:p>
    <w:p w:rsidR="005D79A1" w:rsidRPr="005B0D9F" w:rsidRDefault="005D79A1" w:rsidP="005D79A1">
      <w:pPr>
        <w:pStyle w:val="7NOIDUNG"/>
        <w:rPr>
          <w:color w:val="000000" w:themeColor="text1"/>
          <w:shd w:val="clear" w:color="auto" w:fill="FFFFFF"/>
        </w:rPr>
      </w:pPr>
      <w:r w:rsidRPr="005B0D9F">
        <w:rPr>
          <w:color w:val="000000" w:themeColor="text1"/>
          <w:shd w:val="clear" w:color="auto" w:fill="FFFFFF"/>
        </w:rPr>
        <w:lastRenderedPageBreak/>
        <w:t>- Đầu tư phát triển quỹ đất trên cơ sở quy hoạch, kế hoạch sử dụng đất, quy hoạch xây dựng đã được phê duyệt, phát huy tối đa tiềm năng đất đai, phù hợp mục tiêu phát triển kinh tế - xã hội;</w:t>
      </w:r>
    </w:p>
    <w:p w:rsidR="005D79A1" w:rsidRPr="005B0D9F" w:rsidRDefault="005D79A1" w:rsidP="005D79A1">
      <w:pPr>
        <w:pStyle w:val="7NOIDUNG"/>
        <w:rPr>
          <w:color w:val="000000" w:themeColor="text1"/>
          <w:shd w:val="clear" w:color="auto" w:fill="FFFFFF"/>
        </w:rPr>
      </w:pPr>
      <w:r w:rsidRPr="005B0D9F">
        <w:rPr>
          <w:color w:val="000000" w:themeColor="text1"/>
          <w:shd w:val="clear" w:color="auto" w:fill="FFFFFF"/>
        </w:rPr>
        <w:t>- Khai thác, sử dụng hợp lý các nguồn tài nguyên, tổ chức tốt môi sinh và bảo vệ môi trường tự nhiên, mục tiêu làm cho mỗi khu dân cư là một hạt nhân phát triển bền vững.</w:t>
      </w:r>
    </w:p>
    <w:p w:rsidR="005D79A1" w:rsidRPr="005B0D9F" w:rsidRDefault="005D79A1" w:rsidP="005D79A1">
      <w:pPr>
        <w:pStyle w:val="MUC4"/>
        <w:rPr>
          <w:color w:val="000000" w:themeColor="text1"/>
        </w:rPr>
      </w:pPr>
      <w:r w:rsidRPr="005B0D9F">
        <w:rPr>
          <w:color w:val="000000" w:themeColor="text1"/>
        </w:rPr>
        <w:t xml:space="preserve">1.1.6.2. </w:t>
      </w:r>
      <w:bookmarkEnd w:id="56"/>
      <w:r w:rsidRPr="005B0D9F">
        <w:rPr>
          <w:color w:val="000000" w:themeColor="text1"/>
        </w:rPr>
        <w:t>Quy mô, công suất</w:t>
      </w:r>
      <w:bookmarkEnd w:id="57"/>
      <w:bookmarkEnd w:id="58"/>
      <w:bookmarkEnd w:id="59"/>
      <w:r w:rsidRPr="005B0D9F">
        <w:rPr>
          <w:color w:val="000000" w:themeColor="text1"/>
        </w:rPr>
        <w:t xml:space="preserve"> Dự án</w:t>
      </w:r>
    </w:p>
    <w:p w:rsidR="005D79A1" w:rsidRPr="005B0D9F" w:rsidRDefault="005D79A1" w:rsidP="005D79A1">
      <w:pPr>
        <w:pStyle w:val="7NOIDUNG"/>
        <w:rPr>
          <w:color w:val="000000" w:themeColor="text1"/>
          <w:lang w:val="pt-BR"/>
        </w:rPr>
      </w:pPr>
      <w:r w:rsidRPr="005B0D9F">
        <w:rPr>
          <w:b/>
          <w:i/>
          <w:color w:val="000000" w:themeColor="text1"/>
        </w:rPr>
        <w:t>a. Quy mô dự án:</w:t>
      </w:r>
      <w:r w:rsidRPr="005B0D9F">
        <w:rPr>
          <w:color w:val="000000" w:themeColor="text1"/>
        </w:rPr>
        <w:t xml:space="preserve"> </w:t>
      </w:r>
      <w:bookmarkStart w:id="60" w:name="_Toc79649194"/>
      <w:bookmarkStart w:id="61" w:name="_Toc90036414"/>
      <w:r w:rsidRPr="005B0D9F">
        <w:rPr>
          <w:color w:val="000000" w:themeColor="text1"/>
        </w:rPr>
        <w:t xml:space="preserve">Dự án </w:t>
      </w:r>
      <w:r>
        <w:rPr>
          <w:color w:val="000000" w:themeColor="text1"/>
        </w:rPr>
        <w:t>Dự án Di dân khẩn cấp vùng sạt lở núi thôn Thanh Xuân, xã Quảng Hợp, huyện Quảng Trạch</w:t>
      </w:r>
      <w:r w:rsidRPr="005B0D9F">
        <w:rPr>
          <w:color w:val="000000" w:themeColor="text1"/>
        </w:rPr>
        <w:t xml:space="preserve"> </w:t>
      </w:r>
      <w:r w:rsidRPr="005B0D9F">
        <w:rPr>
          <w:color w:val="000000" w:themeColor="text1"/>
          <w:lang w:val="pt-BR"/>
        </w:rPr>
        <w:t>được xây dựng với tổng diện tích</w:t>
      </w:r>
      <w:r w:rsidRPr="005B0D9F">
        <w:rPr>
          <w:color w:val="000000" w:themeColor="text1"/>
        </w:rPr>
        <w:t xml:space="preserve"> </w:t>
      </w:r>
      <w:r w:rsidRPr="005B0D9F">
        <w:rPr>
          <w:color w:val="000000" w:themeColor="text1"/>
          <w:lang w:val="pt-BR"/>
        </w:rPr>
        <w:t xml:space="preserve">khoảng </w:t>
      </w:r>
      <w:r w:rsidRPr="005B0D9F">
        <w:rPr>
          <w:color w:val="000000" w:themeColor="text1"/>
        </w:rPr>
        <w:t>18.380,2m</w:t>
      </w:r>
      <w:r w:rsidRPr="005B0D9F">
        <w:rPr>
          <w:color w:val="000000" w:themeColor="text1"/>
          <w:vertAlign w:val="superscript"/>
        </w:rPr>
        <w:t>2</w:t>
      </w:r>
      <w:r w:rsidRPr="005B0D9F">
        <w:rPr>
          <w:color w:val="000000" w:themeColor="text1"/>
          <w:lang w:val="pt-BR"/>
        </w:rPr>
        <w:t xml:space="preserve">. </w:t>
      </w:r>
    </w:p>
    <w:bookmarkEnd w:id="60"/>
    <w:bookmarkEnd w:id="61"/>
    <w:p w:rsidR="005D79A1" w:rsidRPr="005B0D9F" w:rsidRDefault="005D79A1" w:rsidP="005D79A1">
      <w:pPr>
        <w:pStyle w:val="7NOIDUNG"/>
        <w:rPr>
          <w:color w:val="000000" w:themeColor="text1"/>
          <w:lang w:val="pt-BR"/>
        </w:rPr>
      </w:pPr>
      <w:r w:rsidRPr="005B0D9F">
        <w:rPr>
          <w:color w:val="000000" w:themeColor="text1"/>
          <w:lang w:val="pt-BR"/>
        </w:rPr>
        <w:t>Dự kiến quy mô khu ở tái định cư: Khoảng 42 hộ dân, trong đó gồm: 21 hộ tái định cư, 21 hộ xen ghép, quy mô dân số khoảng 210 người.</w:t>
      </w:r>
    </w:p>
    <w:p w:rsidR="005D79A1" w:rsidRPr="005B0D9F" w:rsidRDefault="005D79A1" w:rsidP="005D79A1">
      <w:pPr>
        <w:pStyle w:val="7NOIDUNG"/>
        <w:rPr>
          <w:color w:val="000000" w:themeColor="text1"/>
        </w:rPr>
      </w:pPr>
      <w:r w:rsidRPr="005B0D9F">
        <w:rPr>
          <w:b/>
          <w:i/>
          <w:color w:val="000000" w:themeColor="text1"/>
          <w:lang w:val="pt-BR"/>
        </w:rPr>
        <w:t>b. Dịch vụ, sản phẩm cung cấp:</w:t>
      </w:r>
      <w:r w:rsidRPr="005B0D9F">
        <w:rPr>
          <w:color w:val="000000" w:themeColor="text1"/>
          <w:lang w:val="pt-BR"/>
        </w:rPr>
        <w:t xml:space="preserve"> Cung cấp đất ở cho các hộ thuộc diện tái định cư </w:t>
      </w:r>
      <w:r w:rsidRPr="005B0D9F">
        <w:rPr>
          <w:color w:val="000000" w:themeColor="text1"/>
          <w:spacing w:val="4"/>
          <w:szCs w:val="26"/>
          <w:lang w:val="en-GB"/>
        </w:rPr>
        <w:t xml:space="preserve">phục vụ </w:t>
      </w:r>
      <w:r>
        <w:rPr>
          <w:color w:val="000000" w:themeColor="text1"/>
          <w:spacing w:val="4"/>
          <w:szCs w:val="26"/>
          <w:lang w:val="en-GB"/>
        </w:rPr>
        <w:t>di dân chống sạt lỡ</w:t>
      </w:r>
      <w:r w:rsidRPr="005B0D9F">
        <w:rPr>
          <w:color w:val="000000" w:themeColor="text1"/>
          <w:spacing w:val="4"/>
          <w:szCs w:val="26"/>
          <w:lang w:val="en-GB"/>
        </w:rPr>
        <w:t>.</w:t>
      </w:r>
    </w:p>
    <w:p w:rsidR="005D79A1" w:rsidRPr="005B0D9F" w:rsidRDefault="005D79A1" w:rsidP="005D79A1">
      <w:pPr>
        <w:pStyle w:val="MUC4"/>
        <w:rPr>
          <w:color w:val="000000" w:themeColor="text1"/>
        </w:rPr>
      </w:pPr>
      <w:r w:rsidRPr="005B0D9F">
        <w:rPr>
          <w:color w:val="000000" w:themeColor="text1"/>
        </w:rPr>
        <w:t>1.1.6.3. Loại hình dự án</w:t>
      </w:r>
    </w:p>
    <w:p w:rsidR="005D79A1" w:rsidRPr="005B0D9F" w:rsidRDefault="005D79A1" w:rsidP="005D79A1">
      <w:pPr>
        <w:pStyle w:val="7NOIDUNG"/>
        <w:rPr>
          <w:color w:val="000000" w:themeColor="text1"/>
          <w:lang w:val="nl-NL"/>
        </w:rPr>
      </w:pPr>
      <w:r w:rsidRPr="005B0D9F">
        <w:rPr>
          <w:i/>
          <w:color w:val="000000" w:themeColor="text1"/>
          <w:szCs w:val="26"/>
        </w:rPr>
        <w:t xml:space="preserve">* Cấp công trình: </w:t>
      </w:r>
      <w:r w:rsidRPr="005B0D9F">
        <w:rPr>
          <w:color w:val="000000" w:themeColor="text1"/>
          <w:szCs w:val="26"/>
        </w:rPr>
        <w:t>Công trình cấp III, hạ tầng kỹ thuật.</w:t>
      </w:r>
    </w:p>
    <w:p w:rsidR="005D79A1" w:rsidRPr="005B0D9F" w:rsidRDefault="005D79A1" w:rsidP="005D79A1">
      <w:pPr>
        <w:pStyle w:val="ANOIDUNG"/>
        <w:rPr>
          <w:i/>
          <w:color w:val="000000" w:themeColor="text1"/>
          <w:sz w:val="26"/>
          <w:szCs w:val="26"/>
        </w:rPr>
      </w:pPr>
      <w:r w:rsidRPr="005B0D9F">
        <w:rPr>
          <w:i/>
          <w:color w:val="000000" w:themeColor="text1"/>
          <w:sz w:val="26"/>
          <w:szCs w:val="26"/>
        </w:rPr>
        <w:t>* Hình thức đầu tư:</w:t>
      </w:r>
      <w:r w:rsidRPr="005B0D9F">
        <w:rPr>
          <w:color w:val="000000" w:themeColor="text1"/>
          <w:sz w:val="26"/>
          <w:szCs w:val="26"/>
        </w:rPr>
        <w:t xml:space="preserve"> Dự án đầu tư theo hình thức xây dựng mới.</w:t>
      </w:r>
    </w:p>
    <w:p w:rsidR="005D79A1" w:rsidRPr="005B0D9F" w:rsidRDefault="005D79A1" w:rsidP="005D79A1">
      <w:pPr>
        <w:pStyle w:val="MUC20"/>
      </w:pPr>
      <w:bookmarkStart w:id="62" w:name="_Toc26436920"/>
      <w:bookmarkStart w:id="63" w:name="_Toc126202659"/>
      <w:r w:rsidRPr="005B0D9F">
        <w:t>1.2. Các hạng mục Dự án</w:t>
      </w:r>
      <w:bookmarkEnd w:id="62"/>
      <w:bookmarkEnd w:id="63"/>
    </w:p>
    <w:p w:rsidR="005D79A1" w:rsidRPr="005B0D9F" w:rsidRDefault="005D79A1" w:rsidP="005D79A1">
      <w:pPr>
        <w:pStyle w:val="MUC30"/>
        <w:rPr>
          <w:color w:val="000000" w:themeColor="text1"/>
        </w:rPr>
      </w:pPr>
      <w:bookmarkStart w:id="64" w:name="_Toc126202660"/>
      <w:r w:rsidRPr="005B0D9F">
        <w:rPr>
          <w:color w:val="000000" w:themeColor="text1"/>
        </w:rPr>
        <w:t>1.2.1. Các hạng mục chính</w:t>
      </w:r>
      <w:bookmarkEnd w:id="64"/>
    </w:p>
    <w:p w:rsidR="005D79A1" w:rsidRPr="005B0D9F" w:rsidRDefault="005D79A1" w:rsidP="005D79A1">
      <w:pPr>
        <w:pStyle w:val="MUC4"/>
        <w:rPr>
          <w:color w:val="000000" w:themeColor="text1"/>
        </w:rPr>
      </w:pPr>
      <w:r w:rsidRPr="005B0D9F">
        <w:rPr>
          <w:color w:val="000000" w:themeColor="text1"/>
        </w:rPr>
        <w:t>1.2.1.1. Tổng mặt bằng:</w:t>
      </w:r>
    </w:p>
    <w:p w:rsidR="005D79A1" w:rsidRPr="005B0D9F" w:rsidRDefault="005D79A1" w:rsidP="005D79A1">
      <w:pPr>
        <w:pStyle w:val="7NOIDUNG"/>
        <w:rPr>
          <w:color w:val="000000" w:themeColor="text1"/>
          <w:lang w:val="pt-BR"/>
        </w:rPr>
      </w:pPr>
      <w:r w:rsidRPr="005B0D9F">
        <w:rPr>
          <w:color w:val="000000" w:themeColor="text1"/>
          <w:lang w:val="pt-BR"/>
        </w:rPr>
        <w:t xml:space="preserve">- Tổng diện tích khu vực nghiên cứu lập quy hoạch là </w:t>
      </w:r>
      <w:r>
        <w:rPr>
          <w:color w:val="000000" w:themeColor="text1"/>
        </w:rPr>
        <w:t>45</w:t>
      </w:r>
      <w:r w:rsidRPr="005B0D9F">
        <w:rPr>
          <w:color w:val="000000" w:themeColor="text1"/>
        </w:rPr>
        <w:t xml:space="preserve">.380,2 </w:t>
      </w:r>
      <w:r w:rsidRPr="005B0D9F">
        <w:rPr>
          <w:color w:val="000000" w:themeColor="text1"/>
          <w:lang w:val="pt-BR"/>
        </w:rPr>
        <w:t>m</w:t>
      </w:r>
      <w:r w:rsidRPr="005B0D9F">
        <w:rPr>
          <w:color w:val="000000" w:themeColor="text1"/>
          <w:vertAlign w:val="superscript"/>
          <w:lang w:val="pt-BR"/>
        </w:rPr>
        <w:t>2</w:t>
      </w:r>
      <w:r w:rsidRPr="005B0D9F">
        <w:rPr>
          <w:color w:val="000000" w:themeColor="text1"/>
          <w:lang w:val="pt-BR"/>
        </w:rPr>
        <w:t xml:space="preserve">. Trong đó: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03"/>
        <w:gridCol w:w="2977"/>
      </w:tblGrid>
      <w:tr w:rsidR="005D79A1" w:rsidRPr="005B0D9F" w:rsidTr="002B7014">
        <w:trPr>
          <w:trHeight w:val="412"/>
          <w:jc w:val="center"/>
        </w:trPr>
        <w:tc>
          <w:tcPr>
            <w:tcW w:w="851" w:type="dxa"/>
            <w:shd w:val="clear" w:color="auto" w:fill="auto"/>
          </w:tcPr>
          <w:p w:rsidR="005D79A1" w:rsidRPr="005B0D9F" w:rsidRDefault="005D79A1" w:rsidP="002B7014">
            <w:pPr>
              <w:tabs>
                <w:tab w:val="left" w:pos="5685"/>
              </w:tabs>
              <w:spacing w:before="60" w:after="60" w:line="264" w:lineRule="auto"/>
              <w:jc w:val="center"/>
              <w:rPr>
                <w:b/>
                <w:color w:val="000000" w:themeColor="text1"/>
                <w:sz w:val="26"/>
                <w:szCs w:val="26"/>
                <w:lang w:val="pt-BR"/>
              </w:rPr>
            </w:pPr>
            <w:r w:rsidRPr="005B0D9F">
              <w:rPr>
                <w:b/>
                <w:color w:val="000000" w:themeColor="text1"/>
                <w:sz w:val="26"/>
                <w:szCs w:val="26"/>
                <w:lang w:val="pt-BR"/>
              </w:rPr>
              <w:t>TT</w:t>
            </w:r>
          </w:p>
        </w:tc>
        <w:tc>
          <w:tcPr>
            <w:tcW w:w="5103" w:type="dxa"/>
            <w:shd w:val="clear" w:color="auto" w:fill="auto"/>
            <w:vAlign w:val="center"/>
          </w:tcPr>
          <w:p w:rsidR="005D79A1" w:rsidRPr="005B0D9F" w:rsidRDefault="005D79A1" w:rsidP="002B7014">
            <w:pPr>
              <w:tabs>
                <w:tab w:val="left" w:pos="5685"/>
              </w:tabs>
              <w:spacing w:before="60" w:after="60" w:line="264" w:lineRule="auto"/>
              <w:jc w:val="center"/>
              <w:rPr>
                <w:b/>
                <w:color w:val="000000" w:themeColor="text1"/>
                <w:sz w:val="26"/>
                <w:szCs w:val="26"/>
                <w:lang w:val="pt-BR"/>
              </w:rPr>
            </w:pPr>
            <w:r w:rsidRPr="005B0D9F">
              <w:rPr>
                <w:b/>
                <w:color w:val="000000" w:themeColor="text1"/>
                <w:sz w:val="26"/>
                <w:szCs w:val="26"/>
                <w:lang w:val="pt-BR"/>
              </w:rPr>
              <w:t>Chức năng sử dụng đất</w:t>
            </w:r>
          </w:p>
        </w:tc>
        <w:tc>
          <w:tcPr>
            <w:tcW w:w="2977" w:type="dxa"/>
            <w:shd w:val="clear" w:color="auto" w:fill="auto"/>
            <w:vAlign w:val="center"/>
          </w:tcPr>
          <w:p w:rsidR="005D79A1" w:rsidRPr="005B0D9F" w:rsidRDefault="005D79A1" w:rsidP="002B7014">
            <w:pPr>
              <w:tabs>
                <w:tab w:val="left" w:pos="5685"/>
              </w:tabs>
              <w:spacing w:before="60" w:after="60" w:line="264" w:lineRule="auto"/>
              <w:jc w:val="center"/>
              <w:rPr>
                <w:b/>
                <w:color w:val="000000" w:themeColor="text1"/>
                <w:sz w:val="26"/>
                <w:szCs w:val="26"/>
                <w:lang w:val="pt-BR"/>
              </w:rPr>
            </w:pPr>
            <w:r w:rsidRPr="005B0D9F">
              <w:rPr>
                <w:b/>
                <w:color w:val="000000" w:themeColor="text1"/>
                <w:sz w:val="26"/>
                <w:szCs w:val="26"/>
                <w:lang w:val="pt-BR"/>
              </w:rPr>
              <w:t>Khối lượng</w:t>
            </w:r>
          </w:p>
        </w:tc>
      </w:tr>
      <w:tr w:rsidR="005D79A1" w:rsidRPr="005B0D9F" w:rsidTr="002B7014">
        <w:trPr>
          <w:jc w:val="center"/>
        </w:trPr>
        <w:tc>
          <w:tcPr>
            <w:tcW w:w="851"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sidRPr="005B0D9F">
              <w:rPr>
                <w:color w:val="000000" w:themeColor="text1"/>
                <w:sz w:val="26"/>
                <w:szCs w:val="26"/>
                <w:lang w:val="pt-BR"/>
              </w:rPr>
              <w:t>1</w:t>
            </w:r>
          </w:p>
        </w:tc>
        <w:tc>
          <w:tcPr>
            <w:tcW w:w="5103" w:type="dxa"/>
            <w:shd w:val="clear" w:color="auto" w:fill="auto"/>
          </w:tcPr>
          <w:p w:rsidR="005D79A1" w:rsidRPr="005B0D9F" w:rsidRDefault="005D79A1" w:rsidP="002B7014">
            <w:pPr>
              <w:tabs>
                <w:tab w:val="left" w:pos="5685"/>
              </w:tabs>
              <w:spacing w:before="60" w:after="60" w:line="264" w:lineRule="auto"/>
              <w:jc w:val="both"/>
              <w:rPr>
                <w:color w:val="000000" w:themeColor="text1"/>
                <w:sz w:val="26"/>
                <w:szCs w:val="26"/>
                <w:lang w:val="pt-BR"/>
              </w:rPr>
            </w:pPr>
            <w:r w:rsidRPr="005B0D9F">
              <w:rPr>
                <w:color w:val="000000" w:themeColor="text1"/>
                <w:sz w:val="26"/>
                <w:szCs w:val="26"/>
                <w:lang w:val="pt-BR"/>
              </w:rPr>
              <w:t>Khu đất tái định cư (m</w:t>
            </w:r>
            <w:r w:rsidRPr="005B0D9F">
              <w:rPr>
                <w:color w:val="000000" w:themeColor="text1"/>
                <w:sz w:val="26"/>
                <w:szCs w:val="26"/>
                <w:vertAlign w:val="superscript"/>
                <w:lang w:val="pt-BR"/>
              </w:rPr>
              <w:t>2</w:t>
            </w:r>
            <w:r w:rsidRPr="005B0D9F">
              <w:rPr>
                <w:color w:val="000000" w:themeColor="text1"/>
                <w:sz w:val="26"/>
                <w:szCs w:val="26"/>
                <w:lang w:val="pt-BR"/>
              </w:rPr>
              <w:t>)</w:t>
            </w:r>
          </w:p>
        </w:tc>
        <w:tc>
          <w:tcPr>
            <w:tcW w:w="2977"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Pr>
                <w:color w:val="000000" w:themeColor="text1"/>
                <w:sz w:val="26"/>
                <w:szCs w:val="26"/>
                <w:lang w:val="pt-BR"/>
              </w:rPr>
              <w:t>30</w:t>
            </w:r>
            <w:r w:rsidRPr="005B0D9F">
              <w:rPr>
                <w:color w:val="000000" w:themeColor="text1"/>
                <w:sz w:val="26"/>
                <w:szCs w:val="26"/>
                <w:lang w:val="pt-BR"/>
              </w:rPr>
              <w:t>.038,83</w:t>
            </w:r>
          </w:p>
        </w:tc>
      </w:tr>
      <w:tr w:rsidR="005D79A1" w:rsidRPr="005B0D9F" w:rsidTr="002B7014">
        <w:trPr>
          <w:jc w:val="center"/>
        </w:trPr>
        <w:tc>
          <w:tcPr>
            <w:tcW w:w="851"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sidRPr="005B0D9F">
              <w:rPr>
                <w:color w:val="000000" w:themeColor="text1"/>
                <w:sz w:val="26"/>
                <w:szCs w:val="26"/>
                <w:lang w:val="pt-BR"/>
              </w:rPr>
              <w:t>2</w:t>
            </w:r>
          </w:p>
        </w:tc>
        <w:tc>
          <w:tcPr>
            <w:tcW w:w="5103" w:type="dxa"/>
            <w:shd w:val="clear" w:color="auto" w:fill="auto"/>
          </w:tcPr>
          <w:p w:rsidR="005D79A1" w:rsidRPr="005B0D9F" w:rsidRDefault="005D79A1" w:rsidP="002B7014">
            <w:pPr>
              <w:tabs>
                <w:tab w:val="left" w:pos="5685"/>
              </w:tabs>
              <w:spacing w:before="60" w:after="60" w:line="264" w:lineRule="auto"/>
              <w:jc w:val="both"/>
              <w:rPr>
                <w:color w:val="000000" w:themeColor="text1"/>
                <w:sz w:val="26"/>
                <w:szCs w:val="26"/>
                <w:lang w:val="pt-BR"/>
              </w:rPr>
            </w:pPr>
            <w:r w:rsidRPr="005B0D9F">
              <w:rPr>
                <w:color w:val="000000" w:themeColor="text1"/>
                <w:sz w:val="26"/>
                <w:szCs w:val="26"/>
                <w:lang w:val="pt-BR"/>
              </w:rPr>
              <w:t>Khu đất công trình công cộng khác (m</w:t>
            </w:r>
            <w:r w:rsidRPr="005B0D9F">
              <w:rPr>
                <w:color w:val="000000" w:themeColor="text1"/>
                <w:sz w:val="26"/>
                <w:szCs w:val="26"/>
                <w:vertAlign w:val="superscript"/>
                <w:lang w:val="pt-BR"/>
              </w:rPr>
              <w:t>2</w:t>
            </w:r>
            <w:r w:rsidRPr="005B0D9F">
              <w:rPr>
                <w:color w:val="000000" w:themeColor="text1"/>
                <w:sz w:val="26"/>
                <w:szCs w:val="26"/>
                <w:lang w:val="pt-BR"/>
              </w:rPr>
              <w:t>)</w:t>
            </w:r>
          </w:p>
        </w:tc>
        <w:tc>
          <w:tcPr>
            <w:tcW w:w="2977"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sidRPr="005B0D9F">
              <w:rPr>
                <w:color w:val="000000" w:themeColor="text1"/>
                <w:sz w:val="26"/>
                <w:szCs w:val="26"/>
                <w:lang w:val="pt-BR"/>
              </w:rPr>
              <w:t>1.476,35</w:t>
            </w:r>
          </w:p>
        </w:tc>
      </w:tr>
      <w:tr w:rsidR="005D79A1" w:rsidRPr="005B0D9F" w:rsidTr="002B7014">
        <w:trPr>
          <w:jc w:val="center"/>
        </w:trPr>
        <w:tc>
          <w:tcPr>
            <w:tcW w:w="851"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sidRPr="005B0D9F">
              <w:rPr>
                <w:color w:val="000000" w:themeColor="text1"/>
                <w:sz w:val="26"/>
                <w:szCs w:val="26"/>
                <w:lang w:val="pt-BR"/>
              </w:rPr>
              <w:t>3</w:t>
            </w:r>
          </w:p>
        </w:tc>
        <w:tc>
          <w:tcPr>
            <w:tcW w:w="5103" w:type="dxa"/>
            <w:shd w:val="clear" w:color="auto" w:fill="auto"/>
          </w:tcPr>
          <w:p w:rsidR="005D79A1" w:rsidRPr="005B0D9F" w:rsidRDefault="005D79A1" w:rsidP="002B7014">
            <w:pPr>
              <w:tabs>
                <w:tab w:val="left" w:pos="5685"/>
              </w:tabs>
              <w:spacing w:before="60" w:after="60" w:line="264" w:lineRule="auto"/>
              <w:jc w:val="both"/>
              <w:rPr>
                <w:color w:val="000000" w:themeColor="text1"/>
                <w:sz w:val="26"/>
                <w:szCs w:val="26"/>
                <w:lang w:val="pt-BR"/>
              </w:rPr>
            </w:pPr>
            <w:r w:rsidRPr="005B0D9F">
              <w:rPr>
                <w:color w:val="000000" w:themeColor="text1"/>
                <w:sz w:val="26"/>
                <w:szCs w:val="26"/>
                <w:lang w:val="pt-BR"/>
              </w:rPr>
              <w:t>Hành lang kỹ thuật R3 (m</w:t>
            </w:r>
            <w:r w:rsidRPr="005B0D9F">
              <w:rPr>
                <w:color w:val="000000" w:themeColor="text1"/>
                <w:sz w:val="26"/>
                <w:szCs w:val="26"/>
                <w:vertAlign w:val="superscript"/>
                <w:lang w:val="pt-BR"/>
              </w:rPr>
              <w:t>2</w:t>
            </w:r>
            <w:r w:rsidRPr="005B0D9F">
              <w:rPr>
                <w:color w:val="000000" w:themeColor="text1"/>
                <w:sz w:val="26"/>
                <w:szCs w:val="26"/>
                <w:lang w:val="pt-BR"/>
              </w:rPr>
              <w:t>)</w:t>
            </w:r>
          </w:p>
        </w:tc>
        <w:tc>
          <w:tcPr>
            <w:tcW w:w="2977"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sidRPr="005B0D9F">
              <w:rPr>
                <w:color w:val="000000" w:themeColor="text1"/>
                <w:sz w:val="26"/>
                <w:szCs w:val="26"/>
                <w:lang w:val="pt-BR"/>
              </w:rPr>
              <w:t>581,51</w:t>
            </w:r>
          </w:p>
        </w:tc>
      </w:tr>
      <w:tr w:rsidR="005D79A1" w:rsidRPr="005B0D9F" w:rsidTr="002B7014">
        <w:trPr>
          <w:jc w:val="center"/>
        </w:trPr>
        <w:tc>
          <w:tcPr>
            <w:tcW w:w="851"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sidRPr="005B0D9F">
              <w:rPr>
                <w:color w:val="000000" w:themeColor="text1"/>
                <w:sz w:val="26"/>
                <w:szCs w:val="26"/>
                <w:lang w:val="pt-BR"/>
              </w:rPr>
              <w:t>4</w:t>
            </w:r>
          </w:p>
        </w:tc>
        <w:tc>
          <w:tcPr>
            <w:tcW w:w="5103" w:type="dxa"/>
            <w:shd w:val="clear" w:color="auto" w:fill="auto"/>
          </w:tcPr>
          <w:p w:rsidR="005D79A1" w:rsidRPr="005B0D9F" w:rsidRDefault="005D79A1" w:rsidP="002B7014">
            <w:pPr>
              <w:tabs>
                <w:tab w:val="left" w:pos="5685"/>
              </w:tabs>
              <w:spacing w:before="60" w:after="60" w:line="264" w:lineRule="auto"/>
              <w:jc w:val="both"/>
              <w:rPr>
                <w:color w:val="000000" w:themeColor="text1"/>
                <w:sz w:val="26"/>
                <w:szCs w:val="26"/>
                <w:lang w:val="pt-BR"/>
              </w:rPr>
            </w:pPr>
            <w:r w:rsidRPr="005B0D9F">
              <w:rPr>
                <w:color w:val="000000" w:themeColor="text1"/>
                <w:sz w:val="26"/>
                <w:szCs w:val="26"/>
                <w:lang w:val="pt-BR"/>
              </w:rPr>
              <w:t>Đất giao thông (m</w:t>
            </w:r>
            <w:r w:rsidRPr="005B0D9F">
              <w:rPr>
                <w:color w:val="000000" w:themeColor="text1"/>
                <w:sz w:val="26"/>
                <w:szCs w:val="26"/>
                <w:vertAlign w:val="superscript"/>
                <w:lang w:val="pt-BR"/>
              </w:rPr>
              <w:t>2</w:t>
            </w:r>
            <w:r w:rsidRPr="005B0D9F">
              <w:rPr>
                <w:color w:val="000000" w:themeColor="text1"/>
                <w:sz w:val="26"/>
                <w:szCs w:val="26"/>
                <w:lang w:val="pt-BR"/>
              </w:rPr>
              <w:t>)</w:t>
            </w:r>
          </w:p>
        </w:tc>
        <w:tc>
          <w:tcPr>
            <w:tcW w:w="2977" w:type="dxa"/>
            <w:shd w:val="clear" w:color="auto" w:fill="auto"/>
          </w:tcPr>
          <w:p w:rsidR="005D79A1" w:rsidRPr="005B0D9F" w:rsidRDefault="005D79A1" w:rsidP="002B7014">
            <w:pPr>
              <w:tabs>
                <w:tab w:val="left" w:pos="5685"/>
              </w:tabs>
              <w:spacing w:before="60" w:after="60" w:line="264" w:lineRule="auto"/>
              <w:jc w:val="center"/>
              <w:rPr>
                <w:color w:val="000000" w:themeColor="text1"/>
                <w:sz w:val="26"/>
                <w:szCs w:val="26"/>
                <w:lang w:val="pt-BR"/>
              </w:rPr>
            </w:pPr>
            <w:r w:rsidRPr="005B0D9F">
              <w:rPr>
                <w:color w:val="000000" w:themeColor="text1"/>
                <w:sz w:val="26"/>
                <w:szCs w:val="26"/>
                <w:lang w:val="pt-BR"/>
              </w:rPr>
              <w:t>6.283,53</w:t>
            </w:r>
          </w:p>
        </w:tc>
      </w:tr>
      <w:tr w:rsidR="005D79A1" w:rsidRPr="005B0D9F" w:rsidTr="002B7014">
        <w:trPr>
          <w:jc w:val="center"/>
        </w:trPr>
        <w:tc>
          <w:tcPr>
            <w:tcW w:w="851" w:type="dxa"/>
            <w:shd w:val="clear" w:color="auto" w:fill="auto"/>
          </w:tcPr>
          <w:p w:rsidR="005D79A1" w:rsidRPr="005B0D9F" w:rsidRDefault="005D79A1" w:rsidP="002B7014">
            <w:pPr>
              <w:tabs>
                <w:tab w:val="left" w:pos="5685"/>
              </w:tabs>
              <w:spacing w:before="60" w:after="60" w:line="264" w:lineRule="auto"/>
              <w:jc w:val="center"/>
              <w:rPr>
                <w:b/>
                <w:color w:val="000000" w:themeColor="text1"/>
                <w:sz w:val="26"/>
                <w:szCs w:val="26"/>
                <w:lang w:val="pt-BR"/>
              </w:rPr>
            </w:pPr>
          </w:p>
        </w:tc>
        <w:tc>
          <w:tcPr>
            <w:tcW w:w="5103" w:type="dxa"/>
            <w:shd w:val="clear" w:color="auto" w:fill="auto"/>
          </w:tcPr>
          <w:p w:rsidR="005D79A1" w:rsidRPr="005B0D9F" w:rsidRDefault="005D79A1" w:rsidP="002B7014">
            <w:pPr>
              <w:tabs>
                <w:tab w:val="left" w:pos="5685"/>
              </w:tabs>
              <w:spacing w:before="60" w:after="60" w:line="264" w:lineRule="auto"/>
              <w:jc w:val="both"/>
              <w:rPr>
                <w:b/>
                <w:color w:val="000000" w:themeColor="text1"/>
                <w:sz w:val="26"/>
                <w:szCs w:val="26"/>
                <w:lang w:val="pt-BR"/>
              </w:rPr>
            </w:pPr>
            <w:r w:rsidRPr="005B0D9F">
              <w:rPr>
                <w:b/>
                <w:color w:val="000000" w:themeColor="text1"/>
                <w:sz w:val="26"/>
                <w:szCs w:val="26"/>
                <w:lang w:val="pt-BR"/>
              </w:rPr>
              <w:t>Tổng:</w:t>
            </w:r>
          </w:p>
        </w:tc>
        <w:tc>
          <w:tcPr>
            <w:tcW w:w="2977" w:type="dxa"/>
            <w:shd w:val="clear" w:color="auto" w:fill="auto"/>
          </w:tcPr>
          <w:p w:rsidR="005D79A1" w:rsidRPr="005B0D9F" w:rsidRDefault="005D79A1" w:rsidP="002B7014">
            <w:pPr>
              <w:tabs>
                <w:tab w:val="left" w:pos="5685"/>
              </w:tabs>
              <w:spacing w:before="60" w:after="60" w:line="264" w:lineRule="auto"/>
              <w:jc w:val="center"/>
              <w:rPr>
                <w:b/>
                <w:color w:val="000000" w:themeColor="text1"/>
                <w:sz w:val="26"/>
                <w:szCs w:val="26"/>
                <w:lang w:val="pt-BR"/>
              </w:rPr>
            </w:pPr>
            <w:r>
              <w:rPr>
                <w:b/>
                <w:color w:val="000000" w:themeColor="text1"/>
                <w:sz w:val="26"/>
                <w:szCs w:val="26"/>
                <w:lang w:val="pt-BR"/>
              </w:rPr>
              <w:t>45</w:t>
            </w:r>
            <w:r w:rsidRPr="005B0D9F">
              <w:rPr>
                <w:b/>
                <w:color w:val="000000" w:themeColor="text1"/>
                <w:sz w:val="26"/>
                <w:szCs w:val="26"/>
                <w:lang w:val="pt-BR"/>
              </w:rPr>
              <w:t>.380,22</w:t>
            </w:r>
          </w:p>
        </w:tc>
      </w:tr>
    </w:tbl>
    <w:p w:rsidR="005D79A1" w:rsidRPr="005B0D9F" w:rsidRDefault="005D79A1" w:rsidP="005D79A1">
      <w:pPr>
        <w:pStyle w:val="MUC4"/>
        <w:rPr>
          <w:color w:val="000000" w:themeColor="text1"/>
        </w:rPr>
      </w:pPr>
      <w:r w:rsidRPr="005B0D9F">
        <w:rPr>
          <w:color w:val="000000" w:themeColor="text1"/>
        </w:rPr>
        <w:t>1.2.1.2. Định hướng kiến trúc</w:t>
      </w:r>
    </w:p>
    <w:p w:rsidR="005D79A1" w:rsidRPr="005B0D9F" w:rsidRDefault="005D79A1" w:rsidP="005D79A1">
      <w:pPr>
        <w:pStyle w:val="7NOIDUNG"/>
        <w:rPr>
          <w:color w:val="000000" w:themeColor="text1"/>
        </w:rPr>
      </w:pPr>
      <w:bookmarkStart w:id="65" w:name="_Toc527722586"/>
      <w:bookmarkStart w:id="66" w:name="_Toc102902046"/>
      <w:r w:rsidRPr="005B0D9F">
        <w:rPr>
          <w:color w:val="000000" w:themeColor="text1"/>
        </w:rPr>
        <w:t>- Khu tái định cư:</w:t>
      </w:r>
    </w:p>
    <w:p w:rsidR="005D79A1" w:rsidRPr="005B0D9F" w:rsidRDefault="005D79A1" w:rsidP="005D79A1">
      <w:pPr>
        <w:pStyle w:val="7NOIDUNG"/>
        <w:rPr>
          <w:color w:val="000000" w:themeColor="text1"/>
        </w:rPr>
      </w:pPr>
      <w:r w:rsidRPr="005B0D9F">
        <w:rPr>
          <w:color w:val="000000" w:themeColor="text1"/>
        </w:rPr>
        <w:t>+ Thống nhất về tầng cao, chiều cao các tầng để đảm bảo đồng đều trên mặt đứng các dãy nhà, tuyến đường.</w:t>
      </w:r>
    </w:p>
    <w:p w:rsidR="005D79A1" w:rsidRPr="005B0D9F" w:rsidRDefault="005D79A1" w:rsidP="005D79A1">
      <w:pPr>
        <w:pStyle w:val="7NOIDUNG"/>
        <w:rPr>
          <w:color w:val="000000" w:themeColor="text1"/>
        </w:rPr>
      </w:pPr>
      <w:r w:rsidRPr="005B0D9F">
        <w:rPr>
          <w:color w:val="000000" w:themeColor="text1"/>
        </w:rPr>
        <w:t xml:space="preserve">+ Chiều cao các tầng nhà, mái đón, mái hè phố, bậc thềm, ban công và các chi tiết kiến trúc (gờ, chỉ, phào…), phải đảm bảo tính thống nhất và mối tương quan về chiều cao </w:t>
      </w:r>
      <w:r w:rsidRPr="005B0D9F">
        <w:rPr>
          <w:color w:val="000000" w:themeColor="text1"/>
        </w:rPr>
        <w:lastRenderedPageBreak/>
        <w:t xml:space="preserve">với các công trình lân cận cho từng khu chức năng và cho toàn khu vực. </w:t>
      </w:r>
    </w:p>
    <w:p w:rsidR="005D79A1" w:rsidRPr="005B0D9F" w:rsidRDefault="005D79A1" w:rsidP="005D79A1">
      <w:pPr>
        <w:pStyle w:val="7NOIDUNG"/>
        <w:rPr>
          <w:color w:val="000000" w:themeColor="text1"/>
        </w:rPr>
      </w:pPr>
      <w:r w:rsidRPr="005B0D9F">
        <w:rPr>
          <w:color w:val="000000" w:themeColor="text1"/>
        </w:rPr>
        <w:t>+ Khu nhà ở liền kế xây nhà từ 2 - 3 tầng, có mái lợp, hàng rào, mật độ xây dựng trong 1 hộ: 60% –  70%.</w:t>
      </w:r>
    </w:p>
    <w:p w:rsidR="005D79A1" w:rsidRPr="005B0D9F" w:rsidRDefault="005D79A1" w:rsidP="005D79A1">
      <w:pPr>
        <w:pStyle w:val="7NOIDUNG"/>
        <w:rPr>
          <w:color w:val="000000" w:themeColor="text1"/>
        </w:rPr>
      </w:pPr>
      <w:r w:rsidRPr="005B0D9F">
        <w:rPr>
          <w:color w:val="000000" w:themeColor="text1"/>
        </w:rPr>
        <w:t>+ Các lô đất có diện tích trên 200m</w:t>
      </w:r>
      <w:r w:rsidRPr="005B0D9F">
        <w:rPr>
          <w:color w:val="000000" w:themeColor="text1"/>
          <w:vertAlign w:val="superscript"/>
        </w:rPr>
        <w:t>2</w:t>
      </w:r>
      <w:r w:rsidRPr="005B0D9F">
        <w:rPr>
          <w:color w:val="000000" w:themeColor="text1"/>
        </w:rPr>
        <w:t>, mật độ xây dựng tối đa 70%.</w:t>
      </w:r>
    </w:p>
    <w:p w:rsidR="005D79A1" w:rsidRPr="005B0D9F" w:rsidRDefault="005D79A1" w:rsidP="005D79A1">
      <w:pPr>
        <w:pStyle w:val="7NOIDUNG"/>
        <w:rPr>
          <w:color w:val="000000" w:themeColor="text1"/>
        </w:rPr>
      </w:pPr>
      <w:r w:rsidRPr="005B0D9F">
        <w:rPr>
          <w:color w:val="000000" w:themeColor="text1"/>
        </w:rPr>
        <w:t>+ Các lô đất có diện tích trên 300m</w:t>
      </w:r>
      <w:r w:rsidRPr="005B0D9F">
        <w:rPr>
          <w:color w:val="000000" w:themeColor="text1"/>
          <w:vertAlign w:val="superscript"/>
        </w:rPr>
        <w:t>2</w:t>
      </w:r>
      <w:r w:rsidRPr="005B0D9F">
        <w:rPr>
          <w:color w:val="000000" w:themeColor="text1"/>
        </w:rPr>
        <w:t>, mật độ xây dựng tối đa 60%.</w:t>
      </w:r>
    </w:p>
    <w:p w:rsidR="005D79A1" w:rsidRPr="005B0D9F" w:rsidRDefault="005D79A1" w:rsidP="005D79A1">
      <w:pPr>
        <w:pStyle w:val="7NOIDUNG"/>
        <w:rPr>
          <w:color w:val="000000" w:themeColor="text1"/>
        </w:rPr>
      </w:pPr>
      <w:r w:rsidRPr="005B0D9F">
        <w:rPr>
          <w:color w:val="000000" w:themeColor="text1"/>
        </w:rPr>
        <w:t>* Đối với cây xanh đường phố và cây xanh công viên:</w:t>
      </w:r>
    </w:p>
    <w:p w:rsidR="005D79A1" w:rsidRPr="005B0D9F" w:rsidRDefault="005D79A1" w:rsidP="005D79A1">
      <w:pPr>
        <w:pStyle w:val="7NOIDUNG"/>
        <w:rPr>
          <w:color w:val="000000" w:themeColor="text1"/>
        </w:rPr>
      </w:pPr>
      <w:r w:rsidRPr="005B0D9F">
        <w:rPr>
          <w:color w:val="000000" w:themeColor="text1"/>
        </w:rPr>
        <w:t>+ Thiết kế hợp lý để phát huy vai trò trang trí, phân cách, chống bụi, chống ồn, phối kết kiến trúc, tạo cảnh quan đường phố, cải tạo vi khí hậu, vệ sinh môi trường, chống nóng.</w:t>
      </w:r>
    </w:p>
    <w:p w:rsidR="005D79A1" w:rsidRPr="005B0D9F" w:rsidRDefault="005D79A1" w:rsidP="005D79A1">
      <w:pPr>
        <w:pStyle w:val="7NOIDUNG"/>
        <w:rPr>
          <w:color w:val="000000" w:themeColor="text1"/>
        </w:rPr>
      </w:pPr>
      <w:r w:rsidRPr="005B0D9F">
        <w:rPr>
          <w:color w:val="000000" w:themeColor="text1"/>
        </w:rPr>
        <w:t>+ Khuyến khích trồng dải cây xanh phân chia giữa vỉa hè đi bộ và mặt đường giao thông cơ giới, có vai trò cản bụi, tiếng ồn, tạo không gian cây xanh nhiều lớp, nhiều tầng bậc. Khuyến khích tăng diện tích bề mặt phủ bằng cây xanh với phần hè đường, sân vườn trong nhóm nhà ở.</w:t>
      </w:r>
    </w:p>
    <w:p w:rsidR="005D79A1" w:rsidRPr="005B0D9F" w:rsidRDefault="005D79A1" w:rsidP="005D79A1">
      <w:pPr>
        <w:pStyle w:val="MUC4"/>
        <w:rPr>
          <w:color w:val="000000" w:themeColor="text1"/>
        </w:rPr>
      </w:pPr>
      <w:r w:rsidRPr="005B0D9F">
        <w:rPr>
          <w:color w:val="000000" w:themeColor="text1"/>
        </w:rPr>
        <w:t>1.2.1.</w:t>
      </w:r>
      <w:r w:rsidRPr="005B0D9F">
        <w:rPr>
          <w:color w:val="000000" w:themeColor="text1"/>
          <w:lang w:val="en-US"/>
        </w:rPr>
        <w:t>3</w:t>
      </w:r>
      <w:r w:rsidRPr="005B0D9F">
        <w:rPr>
          <w:color w:val="000000" w:themeColor="text1"/>
        </w:rPr>
        <w:t>. Quy hoạch hệ thống giao thông</w:t>
      </w:r>
      <w:bookmarkEnd w:id="65"/>
      <w:bookmarkEnd w:id="66"/>
    </w:p>
    <w:p w:rsidR="005D79A1" w:rsidRPr="005B0D9F" w:rsidRDefault="005D79A1" w:rsidP="005D79A1">
      <w:pPr>
        <w:pStyle w:val="7NOIDUNG"/>
        <w:rPr>
          <w:color w:val="000000" w:themeColor="text1"/>
        </w:rPr>
      </w:pPr>
      <w:bookmarkStart w:id="67" w:name="_Toc527722587"/>
      <w:r w:rsidRPr="005B0D9F">
        <w:rPr>
          <w:color w:val="000000" w:themeColor="text1"/>
        </w:rPr>
        <w:t>* Nguyên tắc:</w:t>
      </w:r>
    </w:p>
    <w:p w:rsidR="005D79A1" w:rsidRPr="005B0D9F" w:rsidRDefault="005D79A1" w:rsidP="005D79A1">
      <w:pPr>
        <w:pStyle w:val="7NOIDUNG"/>
        <w:rPr>
          <w:color w:val="000000" w:themeColor="text1"/>
        </w:rPr>
      </w:pPr>
      <w:r w:rsidRPr="005B0D9F">
        <w:rPr>
          <w:color w:val="000000" w:themeColor="text1"/>
        </w:rPr>
        <w:t xml:space="preserve">- Trên cơ sở mạng lưới giao thông đã được thiết kế ở đồ án Quy hoạch chung xây dựng xã </w:t>
      </w:r>
      <w:r>
        <w:rPr>
          <w:color w:val="000000" w:themeColor="text1"/>
        </w:rPr>
        <w:t>Quảng Hợp</w:t>
      </w:r>
      <w:r w:rsidRPr="005B0D9F">
        <w:rPr>
          <w:color w:val="000000" w:themeColor="text1"/>
        </w:rPr>
        <w:t>, phù hợp với Quy chuẩn Xây dựng Việt Nam đảm bảo sự kết nối theo quy hoạch chung, quy hoạch chi tiết các khu vực lân cận.</w:t>
      </w:r>
    </w:p>
    <w:p w:rsidR="005D79A1" w:rsidRPr="005B0D9F" w:rsidRDefault="005D79A1" w:rsidP="005D79A1">
      <w:pPr>
        <w:pStyle w:val="7NOIDUNG"/>
        <w:rPr>
          <w:color w:val="000000" w:themeColor="text1"/>
        </w:rPr>
      </w:pPr>
      <w:r w:rsidRPr="005B0D9F">
        <w:rPr>
          <w:color w:val="000000" w:themeColor="text1"/>
        </w:rPr>
        <w:t>- Mạng lưới giao thông cần đơn giản, phân cấp đường chính, đường phụ rõ ràng nhằm tạo cho công tác tổ chức giao thông được an toàn, thông suốt.</w:t>
      </w:r>
    </w:p>
    <w:p w:rsidR="005D79A1" w:rsidRPr="005B0D9F" w:rsidRDefault="005D79A1" w:rsidP="005D79A1">
      <w:pPr>
        <w:pStyle w:val="7NOIDUNG"/>
        <w:rPr>
          <w:color w:val="000000" w:themeColor="text1"/>
        </w:rPr>
      </w:pPr>
      <w:r w:rsidRPr="005B0D9F">
        <w:rPr>
          <w:color w:val="000000" w:themeColor="text1"/>
        </w:rPr>
        <w:t>- Đảm bảo các chỉ tiêu sử dụng đất phù hợp với Quy chuẩn Xây dựng Việt Nam, các tiêu chuẩn kinh tế kỹ thuật.</w:t>
      </w:r>
    </w:p>
    <w:p w:rsidR="005D79A1" w:rsidRPr="005B0D9F" w:rsidRDefault="005D79A1" w:rsidP="005D79A1">
      <w:pPr>
        <w:pStyle w:val="7NOIDUNG"/>
        <w:rPr>
          <w:color w:val="000000" w:themeColor="text1"/>
        </w:rPr>
      </w:pPr>
      <w:r w:rsidRPr="005B0D9F">
        <w:rPr>
          <w:color w:val="000000" w:themeColor="text1"/>
        </w:rPr>
        <w:t>* Tổ chức mạng lưới đường giao thông:</w:t>
      </w:r>
    </w:p>
    <w:p w:rsidR="005D79A1" w:rsidRPr="005B0D9F" w:rsidRDefault="005D79A1" w:rsidP="005D79A1">
      <w:pPr>
        <w:pStyle w:val="7NOIDUNG"/>
        <w:rPr>
          <w:color w:val="000000" w:themeColor="text1"/>
        </w:rPr>
      </w:pPr>
      <w:r w:rsidRPr="005B0D9F">
        <w:rPr>
          <w:color w:val="000000" w:themeColor="text1"/>
        </w:rPr>
        <w:t xml:space="preserve">- Giao thông đối ngoại: </w:t>
      </w:r>
    </w:p>
    <w:p w:rsidR="005D79A1" w:rsidRPr="005B0D9F" w:rsidRDefault="005D79A1" w:rsidP="005D79A1">
      <w:pPr>
        <w:pStyle w:val="7NOIDUNG"/>
        <w:rPr>
          <w:color w:val="000000" w:themeColor="text1"/>
        </w:rPr>
      </w:pPr>
      <w:r w:rsidRPr="005B0D9F">
        <w:rPr>
          <w:color w:val="000000" w:themeColor="text1"/>
        </w:rPr>
        <w:t xml:space="preserve">+ Quy hoạch đường liên xã rộng 15m kết nối khu vực quy hoạch với các khu chức năng khác của xã trên cơ sở bám theo trục đường BTXM hiện có rộng 3,5m. </w:t>
      </w:r>
    </w:p>
    <w:p w:rsidR="005D79A1" w:rsidRPr="005B0D9F" w:rsidRDefault="005D79A1" w:rsidP="005D79A1">
      <w:pPr>
        <w:pStyle w:val="7NOIDUNG"/>
        <w:rPr>
          <w:color w:val="000000" w:themeColor="text1"/>
        </w:rPr>
      </w:pPr>
      <w:r w:rsidRPr="005B0D9F">
        <w:rPr>
          <w:color w:val="000000" w:themeColor="text1"/>
        </w:rPr>
        <w:t>- Mạng lưới đường khu vực được thiết kế bám sát địa hình tự nhiên, theo nguyên tắc mạng lưới ô bàn cờ hoàn chỉnh, phân cấp rõ ràng có bề rộng nền đường từ 9,0m - 15,0m để kết nối các khu chức năng trong khu vực quy hoạch.</w:t>
      </w:r>
    </w:p>
    <w:p w:rsidR="005D79A1" w:rsidRPr="005B0D9F" w:rsidRDefault="005D79A1" w:rsidP="005D79A1">
      <w:pPr>
        <w:pStyle w:val="7NOIDUNG"/>
        <w:rPr>
          <w:color w:val="000000" w:themeColor="text1"/>
        </w:rPr>
      </w:pPr>
      <w:r w:rsidRPr="005B0D9F">
        <w:rPr>
          <w:color w:val="000000" w:themeColor="text1"/>
        </w:rPr>
        <w:t>- Các chỉ tiêu kinh tế kỹ thuật chính:</w:t>
      </w:r>
    </w:p>
    <w:p w:rsidR="005D79A1" w:rsidRPr="005B0D9F" w:rsidRDefault="005D79A1" w:rsidP="005D79A1">
      <w:pPr>
        <w:pStyle w:val="7NOIDUNG"/>
        <w:rPr>
          <w:color w:val="000000" w:themeColor="text1"/>
        </w:rPr>
      </w:pPr>
      <w:r w:rsidRPr="005B0D9F">
        <w:rPr>
          <w:color w:val="000000" w:themeColor="text1"/>
        </w:rPr>
        <w:t>+ Bề rộng mặt đường lấy bằng 5,5m - 10,0m đối với tuyến đường nội bộ.</w:t>
      </w:r>
    </w:p>
    <w:p w:rsidR="005D79A1" w:rsidRPr="005B0D9F" w:rsidRDefault="005D79A1" w:rsidP="005D79A1">
      <w:pPr>
        <w:pStyle w:val="7NOIDUNG"/>
        <w:rPr>
          <w:color w:val="000000" w:themeColor="text1"/>
        </w:rPr>
      </w:pPr>
      <w:r w:rsidRPr="005B0D9F">
        <w:rPr>
          <w:color w:val="000000" w:themeColor="text1"/>
        </w:rPr>
        <w:t>+ Bán kính đường cong tại ngã giao nhau R = 5m - 100m.</w:t>
      </w:r>
    </w:p>
    <w:p w:rsidR="005D79A1" w:rsidRPr="005B0D9F" w:rsidRDefault="005D79A1" w:rsidP="005D79A1">
      <w:pPr>
        <w:pStyle w:val="7NOIDUNG"/>
        <w:rPr>
          <w:color w:val="000000" w:themeColor="text1"/>
        </w:rPr>
      </w:pPr>
      <w:r w:rsidRPr="005B0D9F">
        <w:rPr>
          <w:color w:val="000000" w:themeColor="text1"/>
        </w:rPr>
        <w:t>+ Bán kính bó vỉa: Tại các ngã giao nhau giữa các trục đường trong quy hoạch có vát góc rộng 2m-20m tùy theo góc giao</w:t>
      </w:r>
    </w:p>
    <w:p w:rsidR="005D79A1" w:rsidRPr="005B0D9F" w:rsidRDefault="005D79A1" w:rsidP="005D79A1">
      <w:pPr>
        <w:pStyle w:val="7NOIDUNG"/>
        <w:rPr>
          <w:color w:val="000000" w:themeColor="text1"/>
        </w:rPr>
      </w:pPr>
      <w:r w:rsidRPr="005B0D9F">
        <w:rPr>
          <w:color w:val="000000" w:themeColor="text1"/>
        </w:rPr>
        <w:t xml:space="preserve">+ Độ dốc ngang đường: Để đảm bảo cho việc thoát nước được nhanh chóng, độ dốc </w:t>
      </w:r>
      <w:r w:rsidRPr="005B0D9F">
        <w:rPr>
          <w:color w:val="000000" w:themeColor="text1"/>
        </w:rPr>
        <w:lastRenderedPageBreak/>
        <w:t>ngang mặt đường thiết kế là 2,0%, độ dốc ngang hè là 1,0% (dốc vào trong).</w:t>
      </w:r>
    </w:p>
    <w:p w:rsidR="005D79A1" w:rsidRPr="005B0D9F" w:rsidRDefault="005D79A1" w:rsidP="005D79A1">
      <w:pPr>
        <w:pStyle w:val="7NOIDUNG"/>
        <w:rPr>
          <w:color w:val="000000" w:themeColor="text1"/>
        </w:rPr>
      </w:pPr>
      <w:r w:rsidRPr="005B0D9F">
        <w:rPr>
          <w:color w:val="000000" w:themeColor="text1"/>
        </w:rPr>
        <w:t xml:space="preserve">+ Cần chú trọng thiết kế đấu nối đồng nhất giữa các khu vực cư dân và công trình công ích xã hội hiện có và tham gia vào quy hoạch khu dân cư mới. </w:t>
      </w:r>
    </w:p>
    <w:p w:rsidR="005D79A1" w:rsidRPr="005B0D9F" w:rsidRDefault="005D79A1" w:rsidP="005D79A1">
      <w:pPr>
        <w:pStyle w:val="7NOIDUNG"/>
        <w:rPr>
          <w:color w:val="000000" w:themeColor="text1"/>
        </w:rPr>
      </w:pPr>
      <w:r w:rsidRPr="005B0D9F">
        <w:rPr>
          <w:color w:val="000000" w:themeColor="text1"/>
        </w:rPr>
        <w:t>* Lựa chọn kết cấu mặt đường:</w:t>
      </w:r>
    </w:p>
    <w:p w:rsidR="005D79A1" w:rsidRPr="005B0D9F" w:rsidRDefault="005D79A1" w:rsidP="005D79A1">
      <w:pPr>
        <w:pStyle w:val="7NOIDUNG"/>
        <w:rPr>
          <w:color w:val="000000" w:themeColor="text1"/>
        </w:rPr>
      </w:pPr>
      <w:r w:rsidRPr="005B0D9F">
        <w:rPr>
          <w:color w:val="000000" w:themeColor="text1"/>
        </w:rPr>
        <w:t xml:space="preserve"> - Mạng lưới đường trong khu vực thiết kế với kết cấu áo đường đạt tiêu chuẩn bền, đẹp.</w:t>
      </w:r>
    </w:p>
    <w:p w:rsidR="005D79A1" w:rsidRPr="005B0D9F" w:rsidRDefault="005D79A1" w:rsidP="005D79A1">
      <w:pPr>
        <w:pStyle w:val="7NOIDUNG"/>
        <w:rPr>
          <w:color w:val="000000" w:themeColor="text1"/>
        </w:rPr>
      </w:pPr>
      <w:r w:rsidRPr="005B0D9F">
        <w:rPr>
          <w:color w:val="000000" w:themeColor="text1"/>
        </w:rPr>
        <w:t xml:space="preserve">- Kết cấu mặt đường: Tùy vào nguồn vốn, địa hình, địa chất và kết quả đấu giá quyền sử dụng đất trong khu vực để sử dụng các loại kết cấu mặt đường phù hợp. </w:t>
      </w:r>
    </w:p>
    <w:p w:rsidR="005D79A1" w:rsidRPr="005B0D9F" w:rsidRDefault="005D79A1" w:rsidP="005D79A1">
      <w:pPr>
        <w:pStyle w:val="7NOIDUNG"/>
        <w:rPr>
          <w:color w:val="000000" w:themeColor="text1"/>
        </w:rPr>
      </w:pPr>
      <w:r w:rsidRPr="005B0D9F">
        <w:rPr>
          <w:color w:val="000000" w:themeColor="text1"/>
        </w:rPr>
        <w:t xml:space="preserve">- Vỉa hè đường phố và đường dạo đi bộ lát gạch block, bó vỉa bằng đá tự nhiên hoặc bằng bê tông đúc sẵn. </w:t>
      </w:r>
    </w:p>
    <w:p w:rsidR="005D79A1" w:rsidRPr="005B0D9F" w:rsidRDefault="005D79A1" w:rsidP="005D79A1">
      <w:pPr>
        <w:pStyle w:val="7NOIDUNG"/>
        <w:rPr>
          <w:color w:val="000000" w:themeColor="text1"/>
        </w:rPr>
      </w:pPr>
      <w:r w:rsidRPr="005B0D9F">
        <w:rPr>
          <w:color w:val="000000" w:themeColor="text1"/>
        </w:rPr>
        <w:t>* Công tác cắm mốc chỉ giới đường đỏ và chỉ giới xây dựng:</w:t>
      </w:r>
    </w:p>
    <w:p w:rsidR="005D79A1" w:rsidRPr="005B0D9F" w:rsidRDefault="005D79A1" w:rsidP="005D79A1">
      <w:pPr>
        <w:pStyle w:val="7NOIDUNG"/>
        <w:rPr>
          <w:color w:val="000000" w:themeColor="text1"/>
        </w:rPr>
      </w:pPr>
      <w:r w:rsidRPr="005B0D9F">
        <w:rPr>
          <w:color w:val="000000" w:themeColor="text1"/>
        </w:rPr>
        <w:t xml:space="preserve">- Cắm mốc toạ độ: </w:t>
      </w:r>
    </w:p>
    <w:p w:rsidR="005D79A1" w:rsidRPr="005B0D9F" w:rsidRDefault="005D79A1" w:rsidP="005D79A1">
      <w:pPr>
        <w:pStyle w:val="7NOIDUNG"/>
        <w:rPr>
          <w:color w:val="000000" w:themeColor="text1"/>
        </w:rPr>
      </w:pPr>
      <w:r w:rsidRPr="005B0D9F">
        <w:rPr>
          <w:color w:val="000000" w:themeColor="text1"/>
        </w:rPr>
        <w:t xml:space="preserve">+ Hệ thống các mốc đường thiết kế cắm theo tim tuyến của các trục đường tại các ngã giao nhau. </w:t>
      </w:r>
    </w:p>
    <w:p w:rsidR="005D79A1" w:rsidRPr="005B0D9F" w:rsidRDefault="005D79A1" w:rsidP="005D79A1">
      <w:pPr>
        <w:pStyle w:val="7NOIDUNG"/>
        <w:rPr>
          <w:color w:val="000000" w:themeColor="text1"/>
        </w:rPr>
      </w:pPr>
      <w:r w:rsidRPr="005B0D9F">
        <w:rPr>
          <w:color w:val="000000" w:themeColor="text1"/>
        </w:rPr>
        <w:t>+ Toạ độ X và Y của các mốc được tính toán trên lưới toạ độ của bản đồ đo đạc tỷ lệ 1/500 theo hệ toạ độ quốc gia VN-2000.</w:t>
      </w:r>
    </w:p>
    <w:p w:rsidR="005D79A1" w:rsidRPr="005B0D9F" w:rsidRDefault="005D79A1" w:rsidP="005D79A1">
      <w:pPr>
        <w:pStyle w:val="7NOIDUNG"/>
        <w:rPr>
          <w:color w:val="000000" w:themeColor="text1"/>
        </w:rPr>
      </w:pPr>
      <w:r w:rsidRPr="005B0D9F">
        <w:rPr>
          <w:color w:val="000000" w:themeColor="text1"/>
        </w:rPr>
        <w:t>- Xác định chỉ giới đường đỏ và xây dựng:</w:t>
      </w:r>
    </w:p>
    <w:p w:rsidR="005D79A1" w:rsidRPr="005B0D9F" w:rsidRDefault="005D79A1" w:rsidP="005D79A1">
      <w:pPr>
        <w:pStyle w:val="7NOIDUNG"/>
        <w:rPr>
          <w:color w:val="000000" w:themeColor="text1"/>
        </w:rPr>
      </w:pPr>
      <w:r w:rsidRPr="005B0D9F">
        <w:rPr>
          <w:color w:val="000000" w:themeColor="text1"/>
        </w:rPr>
        <w:t>+ Chỉ giới đường đỏ được xác định phụ thuộc vào cấp hạng đường, chiều rộng của mặt cắt ngang đường thiết kế và tính chất của các công trình kiến trúc mà tuyến đường đi qua.</w:t>
      </w:r>
    </w:p>
    <w:p w:rsidR="005D79A1" w:rsidRPr="005B0D9F" w:rsidRDefault="005D79A1" w:rsidP="005D79A1">
      <w:pPr>
        <w:pStyle w:val="7NOIDUNG"/>
        <w:rPr>
          <w:color w:val="000000" w:themeColor="text1"/>
        </w:rPr>
      </w:pPr>
      <w:r w:rsidRPr="005B0D9F">
        <w:rPr>
          <w:color w:val="000000" w:themeColor="text1"/>
        </w:rPr>
        <w:t>+ Chỉ giới xây dựng phụ thuộc vào chiều cao các công trình kiến trúc bên trong và chỉ giới đường đỏ, cấp hạng đường.</w:t>
      </w:r>
    </w:p>
    <w:p w:rsidR="005D79A1" w:rsidRPr="005B0D9F" w:rsidRDefault="005D79A1" w:rsidP="005D79A1">
      <w:pPr>
        <w:pStyle w:val="7NOIDUNG"/>
        <w:rPr>
          <w:color w:val="000000" w:themeColor="text1"/>
        </w:rPr>
      </w:pPr>
      <w:r w:rsidRPr="005B0D9F">
        <w:rPr>
          <w:color w:val="000000" w:themeColor="text1"/>
        </w:rPr>
        <w:t xml:space="preserve">+ Chỉ giới đường đỏ của các tuyến được quy định cụ thể trong thiết kế mặt cắt ngang đường (xem bản vẽ quy hoạch giao thông, chỉ giới đường đỏ, chỉ giới xây dựng). </w:t>
      </w:r>
    </w:p>
    <w:p w:rsidR="005D79A1" w:rsidRPr="005B0D9F" w:rsidRDefault="005D79A1" w:rsidP="005D79A1">
      <w:pPr>
        <w:pStyle w:val="ABANG"/>
        <w:rPr>
          <w:color w:val="000000" w:themeColor="text1"/>
        </w:rPr>
      </w:pPr>
      <w:bookmarkStart w:id="68" w:name="_Toc126202732"/>
      <w:r w:rsidRPr="005B0D9F">
        <w:rPr>
          <w:color w:val="000000" w:themeColor="text1"/>
        </w:rPr>
        <w:t>Bảng  1.3. Bảng tổng hợp khối lượng giao thông</w:t>
      </w:r>
      <w:bookmarkEnd w:id="68"/>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75"/>
        <w:gridCol w:w="1416"/>
        <w:gridCol w:w="1561"/>
        <w:gridCol w:w="1559"/>
        <w:gridCol w:w="1418"/>
      </w:tblGrid>
      <w:tr w:rsidR="005D79A1" w:rsidRPr="005B0D9F" w:rsidTr="002B7014">
        <w:trPr>
          <w:trHeight w:val="303"/>
          <w:jc w:val="center"/>
        </w:trPr>
        <w:tc>
          <w:tcPr>
            <w:tcW w:w="1560" w:type="dxa"/>
            <w:vMerge w:val="restart"/>
            <w:tcBorders>
              <w:top w:val="single" w:sz="4" w:space="0" w:color="auto"/>
              <w:left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
                <w:bCs/>
                <w:color w:val="000000" w:themeColor="text1"/>
              </w:rPr>
            </w:pPr>
            <w:bookmarkStart w:id="69" w:name="_Toc102902047"/>
            <w:r w:rsidRPr="005B0D9F">
              <w:rPr>
                <w:b/>
                <w:bCs/>
                <w:color w:val="000000" w:themeColor="text1"/>
              </w:rPr>
              <w:t>BỀ RỘNG NỀN ĐƯỜNG (M)</w:t>
            </w:r>
          </w:p>
        </w:tc>
        <w:tc>
          <w:tcPr>
            <w:tcW w:w="1275" w:type="dxa"/>
            <w:vMerge w:val="restart"/>
            <w:tcBorders>
              <w:top w:val="single" w:sz="4" w:space="0" w:color="auto"/>
              <w:left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bCs/>
                <w:color w:val="000000" w:themeColor="text1"/>
              </w:rPr>
            </w:pPr>
            <w:r w:rsidRPr="005B0D9F">
              <w:rPr>
                <w:b/>
                <w:bCs/>
                <w:color w:val="000000" w:themeColor="text1"/>
              </w:rPr>
              <w:t>TỔNG CHIỀU DÀI (M)</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color w:val="000000" w:themeColor="text1"/>
                <w:lang w:val="nl-NL"/>
              </w:rPr>
            </w:pPr>
            <w:r w:rsidRPr="005B0D9F">
              <w:rPr>
                <w:b/>
                <w:color w:val="000000" w:themeColor="text1"/>
                <w:lang w:val="nl-NL"/>
              </w:rPr>
              <w:t>MẶT ĐƯỜNG</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color w:val="000000" w:themeColor="text1"/>
                <w:lang w:val="nl-NL"/>
              </w:rPr>
            </w:pPr>
            <w:r w:rsidRPr="005B0D9F">
              <w:rPr>
                <w:b/>
                <w:color w:val="000000" w:themeColor="text1"/>
                <w:lang w:val="nl-NL"/>
              </w:rPr>
              <w:t>VỈA HÈ TRÁI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color w:val="000000" w:themeColor="text1"/>
                <w:lang w:val="nl-NL"/>
              </w:rPr>
            </w:pPr>
            <w:r w:rsidRPr="005B0D9F">
              <w:rPr>
                <w:b/>
                <w:color w:val="000000" w:themeColor="text1"/>
                <w:lang w:val="nl-NL"/>
              </w:rPr>
              <w:t>VỈA HÈ PHẢI</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color w:val="000000" w:themeColor="text1"/>
                <w:lang w:val="nl-NL"/>
              </w:rPr>
            </w:pPr>
            <w:r w:rsidRPr="005B0D9F">
              <w:rPr>
                <w:b/>
                <w:color w:val="000000" w:themeColor="text1"/>
                <w:lang w:val="nl-NL"/>
              </w:rPr>
              <w:t>TỔNG DIỆN TÍCH (M2)</w:t>
            </w:r>
          </w:p>
        </w:tc>
      </w:tr>
      <w:tr w:rsidR="005D79A1" w:rsidRPr="005B0D9F" w:rsidTr="002B7014">
        <w:trPr>
          <w:trHeight w:val="303"/>
          <w:jc w:val="center"/>
        </w:trPr>
        <w:tc>
          <w:tcPr>
            <w:tcW w:w="1560" w:type="dxa"/>
            <w:vMerge/>
            <w:tcBorders>
              <w:left w:val="single" w:sz="4" w:space="0" w:color="auto"/>
              <w:bottom w:val="single" w:sz="4" w:space="0" w:color="auto"/>
              <w:right w:val="single" w:sz="4" w:space="0" w:color="auto"/>
            </w:tcBorders>
          </w:tcPr>
          <w:p w:rsidR="005D79A1" w:rsidRPr="005B0D9F" w:rsidRDefault="005D79A1" w:rsidP="002B7014">
            <w:pPr>
              <w:tabs>
                <w:tab w:val="left" w:pos="2655"/>
                <w:tab w:val="right" w:pos="7380"/>
              </w:tabs>
              <w:spacing w:before="60" w:line="264" w:lineRule="auto"/>
              <w:jc w:val="center"/>
              <w:rPr>
                <w:b/>
                <w:bCs/>
                <w:color w:val="000000" w:themeColor="text1"/>
              </w:rPr>
            </w:pPr>
          </w:p>
        </w:tc>
        <w:tc>
          <w:tcPr>
            <w:tcW w:w="1275" w:type="dxa"/>
            <w:vMerge/>
            <w:tcBorders>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bCs/>
                <w:color w:val="000000" w:themeColor="text1"/>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color w:val="000000" w:themeColor="text1"/>
                <w:lang w:val="nl-NL"/>
              </w:rPr>
            </w:pPr>
            <w:r w:rsidRPr="005B0D9F">
              <w:rPr>
                <w:b/>
                <w:color w:val="000000" w:themeColor="text1"/>
                <w:lang w:val="nl-NL"/>
              </w:rPr>
              <w:t>BỀ RỘNG (M)</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
                <w:color w:val="000000" w:themeColor="text1"/>
                <w:lang w:val="nl-NL"/>
              </w:rPr>
            </w:pPr>
            <w:r w:rsidRPr="005B0D9F">
              <w:rPr>
                <w:b/>
                <w:color w:val="000000" w:themeColor="text1"/>
                <w:lang w:val="nl-NL"/>
              </w:rPr>
              <w:t>BỀ RỘNG (M)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
                <w:color w:val="000000" w:themeColor="text1"/>
                <w:lang w:val="nl-NL"/>
              </w:rPr>
            </w:pPr>
            <w:r w:rsidRPr="005B0D9F">
              <w:rPr>
                <w:b/>
                <w:color w:val="000000" w:themeColor="text1"/>
                <w:lang w:val="nl-NL"/>
              </w:rPr>
              <w:t>BỀ RỘNG (M)</w:t>
            </w:r>
          </w:p>
        </w:tc>
        <w:tc>
          <w:tcPr>
            <w:tcW w:w="1418" w:type="dxa"/>
            <w:vMerge/>
            <w:tcBorders>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
                <w:color w:val="000000" w:themeColor="text1"/>
                <w:lang w:val="nl-NL"/>
              </w:rPr>
            </w:pPr>
          </w:p>
        </w:tc>
      </w:tr>
      <w:tr w:rsidR="005D79A1" w:rsidRPr="005B0D9F" w:rsidTr="002B7014">
        <w:trPr>
          <w:trHeight w:val="303"/>
          <w:jc w:val="cent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108,9</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10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2,55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1.633,5</w:t>
            </w:r>
          </w:p>
        </w:tc>
      </w:tr>
      <w:tr w:rsidR="005D79A1" w:rsidRPr="005B0D9F" w:rsidTr="002B7014">
        <w:trPr>
          <w:trHeight w:val="303"/>
          <w:jc w:val="cent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516,67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5,5</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Cs/>
                <w:color w:val="000000" w:themeColor="text1"/>
              </w:rPr>
            </w:pPr>
            <w:r w:rsidRPr="005B0D9F">
              <w:rPr>
                <w:bCs/>
                <w:color w:val="000000" w:themeColor="text1"/>
              </w:rPr>
              <w:t>4.650,03</w:t>
            </w:r>
          </w:p>
        </w:tc>
      </w:tr>
      <w:tr w:rsidR="005D79A1" w:rsidRPr="005B0D9F" w:rsidTr="002B7014">
        <w:trPr>
          <w:trHeight w:val="303"/>
          <w:jc w:val="cent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tabs>
                <w:tab w:val="left" w:pos="2655"/>
                <w:tab w:val="right" w:pos="7380"/>
              </w:tabs>
              <w:spacing w:before="60" w:line="264" w:lineRule="auto"/>
              <w:jc w:val="center"/>
              <w:rPr>
                <w:b/>
                <w:bCs/>
                <w:color w:val="000000" w:themeColor="text1"/>
              </w:rPr>
            </w:pPr>
            <w:r w:rsidRPr="005B0D9F">
              <w:rPr>
                <w:b/>
                <w:bCs/>
                <w:color w:val="000000" w:themeColor="text1"/>
              </w:rPr>
              <w:t>TỔNG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
                <w:bCs/>
                <w:color w:val="000000" w:themeColor="text1"/>
              </w:rPr>
            </w:pPr>
            <w:r w:rsidRPr="005B0D9F">
              <w:rPr>
                <w:b/>
                <w:bCs/>
                <w:color w:val="000000" w:themeColor="text1"/>
              </w:rPr>
              <w:t>625,57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
                <w:bCs/>
                <w:color w:val="000000" w:themeColor="text1"/>
              </w:rPr>
            </w:pPr>
            <w:r w:rsidRPr="005B0D9F">
              <w:rPr>
                <w:b/>
                <w:bCs/>
                <w:color w:val="000000" w:themeColor="text1"/>
              </w:rPr>
              <w:t>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
                <w:bCs/>
                <w:color w:val="000000" w:themeColor="text1"/>
              </w:rPr>
            </w:pPr>
            <w:r w:rsidRPr="005B0D9F">
              <w:rPr>
                <w:b/>
                <w:bCs/>
                <w:color w:val="000000" w:themeColor="text1"/>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
                <w:bCs/>
                <w:color w:val="000000" w:themeColor="text1"/>
              </w:rPr>
            </w:pPr>
            <w:r w:rsidRPr="005B0D9F">
              <w:rPr>
                <w:b/>
                <w:bCs/>
                <w:color w:val="000000" w:themeColor="text1"/>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D79A1" w:rsidRPr="005B0D9F" w:rsidRDefault="005D79A1" w:rsidP="002B7014">
            <w:pPr>
              <w:tabs>
                <w:tab w:val="left" w:pos="2655"/>
                <w:tab w:val="right" w:pos="7380"/>
              </w:tabs>
              <w:spacing w:before="60" w:line="264" w:lineRule="auto"/>
              <w:jc w:val="center"/>
              <w:rPr>
                <w:b/>
                <w:bCs/>
                <w:color w:val="000000" w:themeColor="text1"/>
              </w:rPr>
            </w:pPr>
            <w:r w:rsidRPr="005B0D9F">
              <w:rPr>
                <w:b/>
                <w:bCs/>
                <w:color w:val="000000" w:themeColor="text1"/>
              </w:rPr>
              <w:t>6.283,53</w:t>
            </w:r>
          </w:p>
        </w:tc>
      </w:tr>
    </w:tbl>
    <w:p w:rsidR="005D79A1" w:rsidRPr="005B0D9F" w:rsidRDefault="005D79A1" w:rsidP="005D79A1">
      <w:pPr>
        <w:pStyle w:val="MUC4"/>
        <w:rPr>
          <w:color w:val="000000" w:themeColor="text1"/>
        </w:rPr>
      </w:pPr>
      <w:r w:rsidRPr="005B0D9F">
        <w:rPr>
          <w:color w:val="000000" w:themeColor="text1"/>
        </w:rPr>
        <w:t>1.2.1.</w:t>
      </w:r>
      <w:r w:rsidRPr="005B0D9F">
        <w:rPr>
          <w:color w:val="000000" w:themeColor="text1"/>
          <w:lang w:val="en-US"/>
        </w:rPr>
        <w:t>4</w:t>
      </w:r>
      <w:r w:rsidRPr="005B0D9F">
        <w:rPr>
          <w:color w:val="000000" w:themeColor="text1"/>
        </w:rPr>
        <w:t>. Quy hoạch san nền -  thoát nước mưa</w:t>
      </w:r>
      <w:bookmarkEnd w:id="67"/>
      <w:bookmarkEnd w:id="69"/>
    </w:p>
    <w:p w:rsidR="005D79A1" w:rsidRPr="005B0D9F" w:rsidRDefault="005D79A1" w:rsidP="005D79A1">
      <w:pPr>
        <w:pStyle w:val="7NOIDUNG"/>
        <w:rPr>
          <w:color w:val="000000" w:themeColor="text1"/>
          <w:lang w:val="nl-NL"/>
        </w:rPr>
      </w:pPr>
      <w:bookmarkStart w:id="70" w:name="_Toc527722588"/>
      <w:bookmarkStart w:id="71" w:name="_Toc95373703"/>
      <w:bookmarkStart w:id="72" w:name="_Toc102902048"/>
      <w:r w:rsidRPr="005B0D9F">
        <w:rPr>
          <w:color w:val="000000" w:themeColor="text1"/>
          <w:lang w:val="nl-NL"/>
        </w:rPr>
        <w:t>a. Giải pháp thiết kế san nền:</w:t>
      </w:r>
    </w:p>
    <w:p w:rsidR="005D79A1" w:rsidRPr="005B0D9F" w:rsidRDefault="005D79A1" w:rsidP="005D79A1">
      <w:pPr>
        <w:pStyle w:val="7NOIDUNG"/>
        <w:rPr>
          <w:color w:val="000000" w:themeColor="text1"/>
          <w:lang w:val="nl-NL"/>
        </w:rPr>
      </w:pPr>
      <w:r w:rsidRPr="005B0D9F">
        <w:rPr>
          <w:color w:val="000000" w:themeColor="text1"/>
          <w:lang w:val="nl-NL"/>
        </w:rPr>
        <w:t xml:space="preserve">- Trên cơ sở đồ án Quy hoạch chung xây dựng xã </w:t>
      </w:r>
      <w:r>
        <w:rPr>
          <w:color w:val="000000" w:themeColor="text1"/>
          <w:lang w:val="nl-NL"/>
        </w:rPr>
        <w:t>Quảng Hợp</w:t>
      </w:r>
      <w:r w:rsidRPr="005B0D9F">
        <w:rPr>
          <w:color w:val="000000" w:themeColor="text1"/>
          <w:lang w:val="nl-NL"/>
        </w:rPr>
        <w:t xml:space="preserve"> đã định hướng cao độ </w:t>
      </w:r>
      <w:r w:rsidRPr="005B0D9F">
        <w:rPr>
          <w:color w:val="000000" w:themeColor="text1"/>
          <w:lang w:val="nl-NL"/>
        </w:rPr>
        <w:lastRenderedPageBreak/>
        <w:t>san nền khu vực quy hoạch từ 3,2m-2,58m đảm bảo phù hợp với cao độ tuyến đường trong khu quy hoạch và các tuyến đường hiện trạng.</w:t>
      </w:r>
    </w:p>
    <w:p w:rsidR="005D79A1" w:rsidRPr="005B0D9F" w:rsidRDefault="005D79A1" w:rsidP="005D79A1">
      <w:pPr>
        <w:pStyle w:val="7NOIDUNG"/>
        <w:rPr>
          <w:color w:val="000000" w:themeColor="text1"/>
          <w:lang w:val="nl-NL"/>
        </w:rPr>
      </w:pPr>
      <w:r w:rsidRPr="005B0D9F">
        <w:rPr>
          <w:color w:val="000000" w:themeColor="text1"/>
          <w:lang w:val="nl-NL"/>
        </w:rPr>
        <w:t>b. Giải pháp thiết kế thoát nước mưa:</w:t>
      </w:r>
    </w:p>
    <w:p w:rsidR="005D79A1" w:rsidRPr="005B0D9F" w:rsidRDefault="005D79A1" w:rsidP="005D79A1">
      <w:pPr>
        <w:pStyle w:val="7NOIDUNG"/>
        <w:rPr>
          <w:color w:val="000000" w:themeColor="text1"/>
          <w:lang w:val="nl-NL"/>
        </w:rPr>
      </w:pPr>
      <w:r w:rsidRPr="005B0D9F">
        <w:rPr>
          <w:color w:val="000000" w:themeColor="text1"/>
          <w:lang w:val="nl-NL"/>
        </w:rPr>
        <w:t>* Nguyên tắc thiết kế:- Bảo đảm khu vực nghiên cứu không bị ngập úng cục bộ và tạo sự hài hoà giữa các khu vực dân cư hiện có với khu vực phát triển xây dựng mới;</w:t>
      </w:r>
    </w:p>
    <w:p w:rsidR="005D79A1" w:rsidRPr="005B0D9F" w:rsidRDefault="005D79A1" w:rsidP="005D79A1">
      <w:pPr>
        <w:pStyle w:val="7NOIDUNG"/>
        <w:rPr>
          <w:color w:val="000000" w:themeColor="text1"/>
          <w:lang w:val="nl-NL"/>
        </w:rPr>
      </w:pPr>
      <w:r w:rsidRPr="005B0D9F">
        <w:rPr>
          <w:color w:val="000000" w:themeColor="text1"/>
          <w:lang w:val="nl-NL"/>
        </w:rPr>
        <w:t>- Bảo đảm thoát nước mưa nhanh nhất và triệt để nhất;</w:t>
      </w:r>
    </w:p>
    <w:p w:rsidR="005D79A1" w:rsidRPr="005B0D9F" w:rsidRDefault="005D79A1" w:rsidP="005D79A1">
      <w:pPr>
        <w:pStyle w:val="7NOIDUNG"/>
        <w:rPr>
          <w:color w:val="000000" w:themeColor="text1"/>
          <w:lang w:val="nl-NL"/>
        </w:rPr>
      </w:pPr>
      <w:r w:rsidRPr="005B0D9F">
        <w:rPr>
          <w:color w:val="000000" w:themeColor="text1"/>
          <w:lang w:val="nl-NL"/>
        </w:rPr>
        <w:t>- Tuân thủ hướng thoát của các trục tiêu chính của khu vực theo hướng đổ về các cống thoát nước hiện có;</w:t>
      </w:r>
    </w:p>
    <w:p w:rsidR="005D79A1" w:rsidRPr="005B0D9F" w:rsidRDefault="005D79A1" w:rsidP="005D79A1">
      <w:pPr>
        <w:pStyle w:val="7NOIDUNG"/>
        <w:rPr>
          <w:color w:val="000000" w:themeColor="text1"/>
          <w:lang w:val="nl-NL"/>
        </w:rPr>
      </w:pPr>
      <w:r w:rsidRPr="005B0D9F">
        <w:rPr>
          <w:color w:val="000000" w:themeColor="text1"/>
          <w:lang w:val="nl-NL"/>
        </w:rPr>
        <w:t>- Độ dốc nền khu vực đắp Imin ≥ 0,004.</w:t>
      </w:r>
    </w:p>
    <w:p w:rsidR="005D79A1" w:rsidRPr="005B0D9F" w:rsidRDefault="005D79A1" w:rsidP="005D79A1">
      <w:pPr>
        <w:pStyle w:val="7NOIDUNG"/>
        <w:rPr>
          <w:color w:val="000000" w:themeColor="text1"/>
          <w:lang w:val="nl-NL"/>
        </w:rPr>
      </w:pPr>
      <w:r w:rsidRPr="005B0D9F">
        <w:rPr>
          <w:color w:val="000000" w:themeColor="text1"/>
          <w:lang w:val="nl-NL"/>
        </w:rPr>
        <w:t>* Giải pháp thiết kế quy hoạch hệ thống thoát nước:</w:t>
      </w:r>
    </w:p>
    <w:p w:rsidR="005D79A1" w:rsidRPr="005B0D9F" w:rsidRDefault="005D79A1" w:rsidP="005D79A1">
      <w:pPr>
        <w:pStyle w:val="7NOIDUNG"/>
        <w:rPr>
          <w:color w:val="000000" w:themeColor="text1"/>
          <w:lang w:val="nl-NL"/>
        </w:rPr>
      </w:pPr>
      <w:r w:rsidRPr="005B0D9F">
        <w:rPr>
          <w:color w:val="000000" w:themeColor="text1"/>
          <w:lang w:val="nl-NL"/>
        </w:rPr>
        <w:t xml:space="preserve">- Bám sát địa hình tự nhiên, các khu đất trong khu vực được thiết kế thoát nước theo độ dốc của địa hình. Theo thực tế </w:t>
      </w:r>
      <w:r w:rsidRPr="005B0D9F">
        <w:rPr>
          <w:rFonts w:hint="eastAsia"/>
          <w:color w:val="000000" w:themeColor="text1"/>
          <w:lang w:val="nl-NL"/>
        </w:rPr>
        <w:t>đ</w:t>
      </w:r>
      <w:r w:rsidRPr="005B0D9F">
        <w:rPr>
          <w:color w:val="000000" w:themeColor="text1"/>
          <w:lang w:val="nl-NL"/>
        </w:rPr>
        <w:t>ây là vùng trũng nên l</w:t>
      </w:r>
      <w:r w:rsidRPr="005B0D9F">
        <w:rPr>
          <w:rFonts w:hint="eastAsia"/>
          <w:color w:val="000000" w:themeColor="text1"/>
          <w:lang w:val="nl-NL"/>
        </w:rPr>
        <w:t>ư</w:t>
      </w:r>
      <w:r w:rsidRPr="005B0D9F">
        <w:rPr>
          <w:color w:val="000000" w:themeColor="text1"/>
          <w:lang w:val="nl-NL"/>
        </w:rPr>
        <w:t>ợng n</w:t>
      </w:r>
      <w:r w:rsidRPr="005B0D9F">
        <w:rPr>
          <w:rFonts w:hint="eastAsia"/>
          <w:color w:val="000000" w:themeColor="text1"/>
          <w:lang w:val="nl-NL"/>
        </w:rPr>
        <w:t>ư</w:t>
      </w:r>
      <w:r w:rsidRPr="005B0D9F">
        <w:rPr>
          <w:color w:val="000000" w:themeColor="text1"/>
          <w:lang w:val="nl-NL"/>
        </w:rPr>
        <w:t>ớc m</w:t>
      </w:r>
      <w:r w:rsidRPr="005B0D9F">
        <w:rPr>
          <w:rFonts w:hint="eastAsia"/>
          <w:color w:val="000000" w:themeColor="text1"/>
          <w:lang w:val="nl-NL"/>
        </w:rPr>
        <w:t>ư</w:t>
      </w:r>
      <w:r w:rsidRPr="005B0D9F">
        <w:rPr>
          <w:color w:val="000000" w:themeColor="text1"/>
          <w:lang w:val="nl-NL"/>
        </w:rPr>
        <w:t xml:space="preserve">a tập trung rất lớn, </w:t>
      </w:r>
      <w:r w:rsidRPr="005B0D9F">
        <w:rPr>
          <w:rFonts w:hint="eastAsia"/>
          <w:color w:val="000000" w:themeColor="text1"/>
          <w:lang w:val="nl-NL"/>
        </w:rPr>
        <w:t>đ</w:t>
      </w:r>
      <w:r w:rsidRPr="005B0D9F">
        <w:rPr>
          <w:color w:val="000000" w:themeColor="text1"/>
          <w:lang w:val="nl-NL"/>
        </w:rPr>
        <w:t>ể đảm bảo nh</w:t>
      </w:r>
      <w:r w:rsidRPr="005B0D9F">
        <w:rPr>
          <w:rFonts w:hint="eastAsia"/>
          <w:color w:val="000000" w:themeColor="text1"/>
          <w:lang w:val="nl-NL"/>
        </w:rPr>
        <w:t>u</w:t>
      </w:r>
      <w:r w:rsidRPr="005B0D9F">
        <w:rPr>
          <w:color w:val="000000" w:themeColor="text1"/>
          <w:lang w:val="nl-NL"/>
        </w:rPr>
        <w:t xml:space="preserve"> cầu thoát n</w:t>
      </w:r>
      <w:r w:rsidRPr="005B0D9F">
        <w:rPr>
          <w:rFonts w:hint="eastAsia"/>
          <w:color w:val="000000" w:themeColor="text1"/>
          <w:lang w:val="nl-NL"/>
        </w:rPr>
        <w:t>ư</w:t>
      </w:r>
      <w:r w:rsidRPr="005B0D9F">
        <w:rPr>
          <w:color w:val="000000" w:themeColor="text1"/>
          <w:lang w:val="nl-NL"/>
        </w:rPr>
        <w:t>ớc khu vực này bố trí hệ thống m</w:t>
      </w:r>
      <w:r w:rsidRPr="005B0D9F">
        <w:rPr>
          <w:rFonts w:hint="eastAsia"/>
          <w:color w:val="000000" w:themeColor="text1"/>
          <w:lang w:val="nl-NL"/>
        </w:rPr>
        <w:t>ươ</w:t>
      </w:r>
      <w:r w:rsidRPr="005B0D9F">
        <w:rPr>
          <w:color w:val="000000" w:themeColor="text1"/>
          <w:lang w:val="nl-NL"/>
        </w:rPr>
        <w:t>ng thoát n</w:t>
      </w:r>
      <w:r w:rsidRPr="005B0D9F">
        <w:rPr>
          <w:rFonts w:hint="eastAsia"/>
          <w:color w:val="000000" w:themeColor="text1"/>
          <w:lang w:val="nl-NL"/>
        </w:rPr>
        <w:t>ư</w:t>
      </w:r>
      <w:r w:rsidRPr="005B0D9F">
        <w:rPr>
          <w:color w:val="000000" w:themeColor="text1"/>
          <w:lang w:val="nl-NL"/>
        </w:rPr>
        <w:t>ớc.</w:t>
      </w:r>
    </w:p>
    <w:p w:rsidR="005D79A1" w:rsidRPr="005B0D9F" w:rsidRDefault="005D79A1" w:rsidP="005D79A1">
      <w:pPr>
        <w:pStyle w:val="7NOIDUNG"/>
        <w:rPr>
          <w:color w:val="000000" w:themeColor="text1"/>
          <w:lang w:val="nl-NL"/>
        </w:rPr>
      </w:pPr>
      <w:r w:rsidRPr="005B0D9F">
        <w:rPr>
          <w:color w:val="000000" w:themeColor="text1"/>
          <w:lang w:val="nl-NL"/>
        </w:rPr>
        <w:t>- Cống dọc BTCT thoát nước được bố trí trên vỉa hè hoặc dưới mặt đường các trục đường giao thông và dẫn nước ra hệ thống cống thoát nước.</w:t>
      </w:r>
    </w:p>
    <w:p w:rsidR="005D79A1" w:rsidRPr="005B0D9F" w:rsidRDefault="005D79A1" w:rsidP="005D79A1">
      <w:pPr>
        <w:pStyle w:val="7NOIDUNG"/>
        <w:rPr>
          <w:color w:val="000000" w:themeColor="text1"/>
          <w:lang w:val="nl-NL"/>
        </w:rPr>
      </w:pPr>
      <w:r w:rsidRPr="005B0D9F">
        <w:rPr>
          <w:color w:val="000000" w:themeColor="text1"/>
          <w:lang w:val="nl-NL"/>
        </w:rPr>
        <w:t>- Bố trí các giếng thăm, giếng thu, cống ngang đường BTCT D400 và cống dọc BTCT D600 để thu và thoát nước mưa. Chu kỳ tràn cống P=2 năm đối với cống nhánh và P=5 năm đối với cống chính;</w:t>
      </w:r>
    </w:p>
    <w:p w:rsidR="005D79A1" w:rsidRPr="005B0D9F" w:rsidRDefault="005D79A1" w:rsidP="005D79A1">
      <w:pPr>
        <w:pStyle w:val="7NOIDUNG"/>
        <w:rPr>
          <w:color w:val="000000" w:themeColor="text1"/>
          <w:lang w:val="nl-NL"/>
        </w:rPr>
      </w:pPr>
      <w:r w:rsidRPr="005B0D9F">
        <w:rPr>
          <w:color w:val="000000" w:themeColor="text1"/>
          <w:lang w:val="nl-NL"/>
        </w:rPr>
        <w:t>- Độ dốc thoát nước đối với cống dọc imin ≥ 1/D, vận tốc tối thiểu 0,8m/s đối với cống D400 và 1m/s đối với cống D600 tương ứng độ đầy tính toán bằng 1D.</w:t>
      </w:r>
    </w:p>
    <w:p w:rsidR="005D79A1" w:rsidRPr="005B0D9F" w:rsidRDefault="005D79A1" w:rsidP="005D79A1">
      <w:pPr>
        <w:pStyle w:val="7NOIDUNG"/>
        <w:rPr>
          <w:color w:val="000000" w:themeColor="text1"/>
          <w:lang w:val="nl-NL"/>
        </w:rPr>
      </w:pPr>
      <w:r w:rsidRPr="005B0D9F">
        <w:rPr>
          <w:color w:val="000000" w:themeColor="text1"/>
          <w:lang w:val="nl-NL"/>
        </w:rPr>
        <w:t xml:space="preserve">- Toàn bộ nước mưa khu vực được thu gom thoát theo độ dốc địa hình của dự án và thoát ra tự nhiên thông qua hệ thống cống ngang đường. </w:t>
      </w:r>
    </w:p>
    <w:p w:rsidR="005D79A1" w:rsidRPr="005B0D9F" w:rsidRDefault="005D79A1" w:rsidP="005D79A1">
      <w:pPr>
        <w:pStyle w:val="7NOIDUNG"/>
        <w:rPr>
          <w:color w:val="000000" w:themeColor="text1"/>
          <w:lang w:val="nl-NL"/>
        </w:rPr>
      </w:pPr>
      <w:r w:rsidRPr="005B0D9F">
        <w:rPr>
          <w:color w:val="000000" w:themeColor="text1"/>
          <w:lang w:val="nl-NL"/>
        </w:rPr>
        <w:t>Bảng thống kê khối lượng thoát nước mưa</w:t>
      </w:r>
    </w:p>
    <w:tbl>
      <w:tblPr>
        <w:tblW w:w="91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239"/>
        <w:gridCol w:w="1218"/>
        <w:gridCol w:w="3066"/>
      </w:tblGrid>
      <w:tr w:rsidR="005D79A1" w:rsidRPr="005B0D9F" w:rsidTr="002B7014">
        <w:trPr>
          <w:trHeight w:val="420"/>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TT</w:t>
            </w:r>
          </w:p>
        </w:tc>
        <w:tc>
          <w:tcPr>
            <w:tcW w:w="4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Hạng mục - vật liệu</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Đơn vị</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Khối lượng</w:t>
            </w:r>
          </w:p>
        </w:tc>
      </w:tr>
      <w:tr w:rsidR="005D79A1" w:rsidRPr="005B0D9F" w:rsidTr="002B7014">
        <w:trPr>
          <w:trHeight w:val="420"/>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1</w:t>
            </w:r>
          </w:p>
        </w:tc>
        <w:tc>
          <w:tcPr>
            <w:tcW w:w="4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Ống buy BTCT 400</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m</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74</w:t>
            </w:r>
          </w:p>
        </w:tc>
      </w:tr>
      <w:tr w:rsidR="005D79A1" w:rsidRPr="005B0D9F" w:rsidTr="002B7014">
        <w:trPr>
          <w:trHeight w:val="4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2</w:t>
            </w:r>
          </w:p>
        </w:tc>
        <w:tc>
          <w:tcPr>
            <w:tcW w:w="4239"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Ống buy BTCT 600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m</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456</w:t>
            </w:r>
          </w:p>
        </w:tc>
      </w:tr>
      <w:tr w:rsidR="005D79A1" w:rsidRPr="005B0D9F" w:rsidTr="002B7014">
        <w:trPr>
          <w:trHeight w:val="4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3</w:t>
            </w:r>
          </w:p>
        </w:tc>
        <w:tc>
          <w:tcPr>
            <w:tcW w:w="4239"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Hố thu</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cái</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09</w:t>
            </w:r>
          </w:p>
        </w:tc>
      </w:tr>
      <w:tr w:rsidR="005D79A1" w:rsidRPr="005B0D9F" w:rsidTr="002B7014">
        <w:trPr>
          <w:trHeight w:val="420"/>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4</w:t>
            </w:r>
          </w:p>
        </w:tc>
        <w:tc>
          <w:tcPr>
            <w:tcW w:w="4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Hố ga</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cái</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18</w:t>
            </w:r>
          </w:p>
        </w:tc>
      </w:tr>
      <w:tr w:rsidR="005D79A1" w:rsidRPr="005B0D9F" w:rsidTr="002B7014">
        <w:trPr>
          <w:trHeight w:val="4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5</w:t>
            </w:r>
          </w:p>
        </w:tc>
        <w:tc>
          <w:tcPr>
            <w:tcW w:w="4239"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Cửa xả</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cái</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jc w:val="center"/>
              <w:rPr>
                <w:color w:val="000000" w:themeColor="text1"/>
                <w:lang w:val="nl-NL"/>
              </w:rPr>
            </w:pPr>
            <w:r w:rsidRPr="005B0D9F">
              <w:rPr>
                <w:color w:val="000000" w:themeColor="text1"/>
                <w:lang w:val="nl-NL"/>
              </w:rPr>
              <w:t>01</w:t>
            </w:r>
          </w:p>
        </w:tc>
      </w:tr>
    </w:tbl>
    <w:p w:rsidR="005D79A1" w:rsidRPr="005B0D9F" w:rsidRDefault="005D79A1" w:rsidP="005D79A1">
      <w:pPr>
        <w:pStyle w:val="7NOIDUNG"/>
        <w:rPr>
          <w:color w:val="000000" w:themeColor="text1"/>
          <w:lang w:val="nl-NL"/>
        </w:rPr>
      </w:pPr>
      <w:r w:rsidRPr="005B0D9F">
        <w:rPr>
          <w:color w:val="000000" w:themeColor="text1"/>
          <w:lang w:val="nl-NL"/>
        </w:rPr>
        <w:t xml:space="preserve">c. Hoàn trả mương tưới tiêu </w:t>
      </w:r>
    </w:p>
    <w:p w:rsidR="005D79A1" w:rsidRPr="005B0D9F" w:rsidRDefault="005D79A1" w:rsidP="005D79A1">
      <w:pPr>
        <w:pStyle w:val="7NOIDUNG"/>
        <w:rPr>
          <w:color w:val="000000" w:themeColor="text1"/>
          <w:lang w:val="nl-NL"/>
        </w:rPr>
      </w:pPr>
      <w:r w:rsidRPr="005B0D9F">
        <w:rPr>
          <w:color w:val="000000" w:themeColor="text1"/>
          <w:lang w:val="nl-NL"/>
        </w:rPr>
        <w:t>- Để đảm bảo khả năng tưới tiêu cho khu vực ruộng lúa xung quanh khu tái định cư. Hoàn trả mương tưới phù hợp với hiện trạng. Đảm bảo khả năng tưới tiêu phục vụ sản xuất.</w:t>
      </w:r>
    </w:p>
    <w:p w:rsidR="005D79A1" w:rsidRPr="005B0D9F" w:rsidRDefault="005D79A1" w:rsidP="005D79A1">
      <w:pPr>
        <w:pStyle w:val="MUC4"/>
        <w:rPr>
          <w:color w:val="000000" w:themeColor="text1"/>
        </w:rPr>
      </w:pPr>
      <w:r w:rsidRPr="005B0D9F">
        <w:rPr>
          <w:color w:val="000000" w:themeColor="text1"/>
        </w:rPr>
        <w:t>1.2.1.5. Quy hoạch cấp nước</w:t>
      </w:r>
      <w:bookmarkEnd w:id="70"/>
      <w:bookmarkEnd w:id="71"/>
      <w:bookmarkEnd w:id="72"/>
    </w:p>
    <w:p w:rsidR="005D79A1" w:rsidRPr="005B0D9F" w:rsidRDefault="005D79A1" w:rsidP="005D79A1">
      <w:pPr>
        <w:pStyle w:val="7NOIDUNG"/>
        <w:rPr>
          <w:color w:val="000000" w:themeColor="text1"/>
          <w:lang w:val="nl-NL"/>
        </w:rPr>
      </w:pPr>
      <w:bookmarkStart w:id="73" w:name="_Toc527722589"/>
      <w:bookmarkStart w:id="74" w:name="_Toc102902049"/>
      <w:r w:rsidRPr="005B0D9F">
        <w:rPr>
          <w:color w:val="000000" w:themeColor="text1"/>
          <w:lang w:val="nl-NL"/>
        </w:rPr>
        <w:lastRenderedPageBreak/>
        <w:t>* Tiêu chuẩn và nhu cầu:</w:t>
      </w:r>
    </w:p>
    <w:p w:rsidR="005D79A1" w:rsidRPr="005B0D9F" w:rsidRDefault="005D79A1" w:rsidP="005D79A1">
      <w:pPr>
        <w:pStyle w:val="7NOIDUNG"/>
        <w:rPr>
          <w:color w:val="000000" w:themeColor="text1"/>
          <w:lang w:val="nl-NL"/>
        </w:rPr>
      </w:pPr>
      <w:r w:rsidRPr="005B0D9F">
        <w:rPr>
          <w:color w:val="000000" w:themeColor="text1"/>
          <w:lang w:val="nl-NL"/>
        </w:rPr>
        <w:t xml:space="preserve">- Tiêu chuẩn thiết kế cấp nước: </w:t>
      </w:r>
    </w:p>
    <w:p w:rsidR="005D79A1" w:rsidRPr="005B0D9F" w:rsidRDefault="005D79A1" w:rsidP="005D79A1">
      <w:pPr>
        <w:pStyle w:val="7NOIDUNG"/>
        <w:rPr>
          <w:color w:val="000000" w:themeColor="text1"/>
          <w:lang w:val="nl-NL"/>
        </w:rPr>
      </w:pPr>
      <w:r w:rsidRPr="005B0D9F">
        <w:rPr>
          <w:color w:val="000000" w:themeColor="text1"/>
          <w:lang w:val="nl-NL"/>
        </w:rPr>
        <w:t>+ Cấp nước sinh hoạt: 100 l/người.ngđ, , tỷ lệ cấp nước 90%;</w:t>
      </w:r>
    </w:p>
    <w:p w:rsidR="005D79A1" w:rsidRPr="005B0D9F" w:rsidRDefault="005D79A1" w:rsidP="005D79A1">
      <w:pPr>
        <w:pStyle w:val="7NOIDUNG"/>
        <w:rPr>
          <w:color w:val="000000" w:themeColor="text1"/>
          <w:lang w:val="nl-NL"/>
        </w:rPr>
      </w:pPr>
      <w:r w:rsidRPr="005B0D9F">
        <w:rPr>
          <w:color w:val="000000" w:themeColor="text1"/>
          <w:lang w:val="nl-NL"/>
        </w:rPr>
        <w:t>+ Cấp nước công trình công cộng: 10% Qsh.</w:t>
      </w:r>
    </w:p>
    <w:p w:rsidR="005D79A1" w:rsidRPr="005B0D9F" w:rsidRDefault="005D79A1" w:rsidP="005D79A1">
      <w:pPr>
        <w:pStyle w:val="7NOIDUNG"/>
        <w:rPr>
          <w:color w:val="000000" w:themeColor="text1"/>
          <w:lang w:val="nl-NL"/>
        </w:rPr>
      </w:pPr>
      <w:r w:rsidRPr="005B0D9F">
        <w:rPr>
          <w:color w:val="000000" w:themeColor="text1"/>
          <w:lang w:val="nl-NL"/>
        </w:rPr>
        <w:t>+ Cấp nước tưới: 10% Qsh.</w:t>
      </w:r>
    </w:p>
    <w:p w:rsidR="005D79A1" w:rsidRPr="005B0D9F" w:rsidRDefault="005D79A1" w:rsidP="005D79A1">
      <w:pPr>
        <w:pStyle w:val="7NOIDUNG"/>
        <w:rPr>
          <w:color w:val="000000" w:themeColor="text1"/>
          <w:lang w:val="nl-NL"/>
        </w:rPr>
      </w:pPr>
      <w:r w:rsidRPr="005B0D9F">
        <w:rPr>
          <w:color w:val="000000" w:themeColor="text1"/>
          <w:lang w:val="nl-NL"/>
        </w:rPr>
        <w:t>+ Nước rò rỉ: 15% Qsh.</w:t>
      </w:r>
    </w:p>
    <w:p w:rsidR="005D79A1" w:rsidRPr="005B0D9F" w:rsidRDefault="005D79A1" w:rsidP="005D79A1">
      <w:pPr>
        <w:pStyle w:val="7NOIDUNG"/>
        <w:rPr>
          <w:color w:val="000000" w:themeColor="text1"/>
          <w:lang w:val="nl-NL"/>
        </w:rPr>
      </w:pPr>
      <w:r w:rsidRPr="005B0D9F">
        <w:rPr>
          <w:color w:val="000000" w:themeColor="text1"/>
          <w:lang w:val="nl-NL"/>
        </w:rPr>
        <w:t>+ Nước phòng hoả:  Lưu lượng cấp nước cho 01 đám cháy: q=10(l/s).</w:t>
      </w:r>
    </w:p>
    <w:p w:rsidR="005D79A1" w:rsidRPr="005B0D9F" w:rsidRDefault="005D79A1" w:rsidP="005D79A1">
      <w:pPr>
        <w:pStyle w:val="7NOIDUNG"/>
        <w:rPr>
          <w:color w:val="000000" w:themeColor="text1"/>
          <w:lang w:val="nl-NL"/>
        </w:rPr>
      </w:pPr>
      <w:r w:rsidRPr="005B0D9F">
        <w:rPr>
          <w:color w:val="000000" w:themeColor="text1"/>
          <w:lang w:val="nl-NL"/>
        </w:rPr>
        <w:t>- Nhu cầu cấp nước sinh hoạt:</w:t>
      </w:r>
    </w:p>
    <w:tbl>
      <w:tblPr>
        <w:tblW w:w="8610" w:type="dxa"/>
        <w:jc w:val="center"/>
        <w:tblLook w:val="04A0" w:firstRow="1" w:lastRow="0" w:firstColumn="1" w:lastColumn="0" w:noHBand="0" w:noVBand="1"/>
      </w:tblPr>
      <w:tblGrid>
        <w:gridCol w:w="746"/>
        <w:gridCol w:w="3134"/>
        <w:gridCol w:w="2682"/>
        <w:gridCol w:w="2048"/>
      </w:tblGrid>
      <w:tr w:rsidR="005D79A1" w:rsidRPr="005B0D9F" w:rsidTr="002B7014">
        <w:trPr>
          <w:trHeight w:val="764"/>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STT</w:t>
            </w:r>
          </w:p>
        </w:tc>
        <w:tc>
          <w:tcPr>
            <w:tcW w:w="3134"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Hạng mục</w:t>
            </w:r>
          </w:p>
        </w:tc>
        <w:tc>
          <w:tcPr>
            <w:tcW w:w="2682"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Tiêu chuẩn dùng nước</w:t>
            </w:r>
          </w:p>
        </w:tc>
        <w:tc>
          <w:tcPr>
            <w:tcW w:w="2048"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Lưu lượng</w:t>
            </w:r>
            <w:r w:rsidRPr="005B0D9F">
              <w:rPr>
                <w:b/>
                <w:color w:val="000000" w:themeColor="text1"/>
              </w:rPr>
              <w:br/>
              <w:t>Qtb (m³)</w:t>
            </w:r>
          </w:p>
        </w:tc>
      </w:tr>
      <w:tr w:rsidR="005D79A1" w:rsidRPr="005B0D9F" w:rsidTr="002B7014">
        <w:trPr>
          <w:trHeight w:val="40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w:t>
            </w:r>
          </w:p>
        </w:tc>
        <w:tc>
          <w:tcPr>
            <w:tcW w:w="3134"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cấp sinh hoạt cho dân cư (168 người)</w:t>
            </w:r>
          </w:p>
        </w:tc>
        <w:tc>
          <w:tcPr>
            <w:tcW w:w="2682"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100 (l/người.ngđêm)</w:t>
            </w:r>
          </w:p>
        </w:tc>
        <w:tc>
          <w:tcPr>
            <w:tcW w:w="2048"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15,12</w:t>
            </w:r>
          </w:p>
        </w:tc>
      </w:tr>
      <w:tr w:rsidR="005D79A1" w:rsidRPr="005B0D9F" w:rsidTr="002B7014">
        <w:trPr>
          <w:trHeight w:val="40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2</w:t>
            </w:r>
          </w:p>
        </w:tc>
        <w:tc>
          <w:tcPr>
            <w:tcW w:w="3134"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cấp cho công cộng,</w:t>
            </w:r>
          </w:p>
        </w:tc>
        <w:tc>
          <w:tcPr>
            <w:tcW w:w="2682"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10% (Q</w:t>
            </w:r>
            <w:r w:rsidRPr="005B0D9F">
              <w:rPr>
                <w:color w:val="000000" w:themeColor="text1"/>
              </w:rPr>
              <w:softHyphen/>
              <w:t>sh)</w:t>
            </w:r>
          </w:p>
        </w:tc>
        <w:tc>
          <w:tcPr>
            <w:tcW w:w="2048"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1,512</w:t>
            </w:r>
          </w:p>
        </w:tc>
      </w:tr>
      <w:tr w:rsidR="005D79A1" w:rsidRPr="005B0D9F" w:rsidTr="002B7014">
        <w:trPr>
          <w:trHeight w:val="505"/>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3</w:t>
            </w:r>
          </w:p>
        </w:tc>
        <w:tc>
          <w:tcPr>
            <w:tcW w:w="3134"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tưới cây, rửa đường</w:t>
            </w:r>
          </w:p>
        </w:tc>
        <w:tc>
          <w:tcPr>
            <w:tcW w:w="2682"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10% (Q</w:t>
            </w:r>
            <w:r w:rsidRPr="005B0D9F">
              <w:rPr>
                <w:color w:val="000000" w:themeColor="text1"/>
              </w:rPr>
              <w:softHyphen/>
              <w:t>sh)</w:t>
            </w:r>
          </w:p>
        </w:tc>
        <w:tc>
          <w:tcPr>
            <w:tcW w:w="2048"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1,512</w:t>
            </w:r>
          </w:p>
        </w:tc>
      </w:tr>
      <w:tr w:rsidR="005D79A1" w:rsidRPr="005B0D9F" w:rsidTr="002B7014">
        <w:trPr>
          <w:trHeight w:val="40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4</w:t>
            </w:r>
          </w:p>
        </w:tc>
        <w:tc>
          <w:tcPr>
            <w:tcW w:w="3134"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rò rỉ, thất thoát</w:t>
            </w:r>
          </w:p>
        </w:tc>
        <w:tc>
          <w:tcPr>
            <w:tcW w:w="2682"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15% (1+2+3)</w:t>
            </w:r>
          </w:p>
        </w:tc>
        <w:tc>
          <w:tcPr>
            <w:tcW w:w="2048"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2,722</w:t>
            </w:r>
          </w:p>
        </w:tc>
      </w:tr>
      <w:tr w:rsidR="005D79A1" w:rsidRPr="005B0D9F" w:rsidTr="002B7014">
        <w:trPr>
          <w:trHeight w:val="402"/>
          <w:jc w:val="center"/>
        </w:trPr>
        <w:tc>
          <w:tcPr>
            <w:tcW w:w="6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Tổng lưu lượng trung bình: Qtb (m³/ngđ)</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spacing w:line="276" w:lineRule="auto"/>
              <w:jc w:val="center"/>
              <w:rPr>
                <w:color w:val="000000" w:themeColor="text1"/>
              </w:rPr>
            </w:pPr>
            <w:r w:rsidRPr="005B0D9F">
              <w:rPr>
                <w:color w:val="000000" w:themeColor="text1"/>
              </w:rPr>
              <w:t>20,87</w:t>
            </w:r>
          </w:p>
        </w:tc>
      </w:tr>
      <w:tr w:rsidR="005D79A1" w:rsidRPr="005B0D9F" w:rsidTr="002B7014">
        <w:trPr>
          <w:trHeight w:val="402"/>
          <w:jc w:val="center"/>
        </w:trPr>
        <w:tc>
          <w:tcPr>
            <w:tcW w:w="6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Tổng lưu lượng lớn nhất: Qmax (m³/ngđ)</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spacing w:line="276" w:lineRule="auto"/>
              <w:jc w:val="center"/>
              <w:rPr>
                <w:color w:val="000000" w:themeColor="text1"/>
              </w:rPr>
            </w:pPr>
            <w:r w:rsidRPr="005B0D9F">
              <w:rPr>
                <w:color w:val="000000" w:themeColor="text1"/>
              </w:rPr>
              <w:t>27,13</w:t>
            </w:r>
          </w:p>
        </w:tc>
      </w:tr>
    </w:tbl>
    <w:p w:rsidR="005D79A1" w:rsidRPr="005B0D9F" w:rsidRDefault="005D79A1" w:rsidP="005D79A1">
      <w:pPr>
        <w:pStyle w:val="7NOIDUNG"/>
        <w:rPr>
          <w:color w:val="000000" w:themeColor="text1"/>
          <w:lang w:val="nl-NL"/>
        </w:rPr>
      </w:pPr>
      <w:r w:rsidRPr="005B0D9F">
        <w:rPr>
          <w:color w:val="000000" w:themeColor="text1"/>
          <w:lang w:val="nl-NL"/>
        </w:rPr>
        <w:t>Tổng lưu lượng nước sinh hoạt tính toán cho ngày dùng nước lớn nhất là ước tính khoảng 27,13 m3/ngđ.</w:t>
      </w:r>
    </w:p>
    <w:p w:rsidR="005D79A1" w:rsidRPr="005B0D9F" w:rsidRDefault="005D79A1" w:rsidP="005D79A1">
      <w:pPr>
        <w:pStyle w:val="7NOIDUNG"/>
        <w:rPr>
          <w:color w:val="000000" w:themeColor="text1"/>
          <w:lang w:val="nl-NL"/>
        </w:rPr>
      </w:pPr>
      <w:r w:rsidRPr="005B0D9F">
        <w:rPr>
          <w:color w:val="000000" w:themeColor="text1"/>
          <w:lang w:val="nl-NL"/>
        </w:rPr>
        <w:t xml:space="preserve">- Nhu cầu cấp nước chữa cháy: </w:t>
      </w:r>
    </w:p>
    <w:p w:rsidR="005D79A1" w:rsidRPr="005B0D9F" w:rsidRDefault="005D79A1" w:rsidP="005D79A1">
      <w:pPr>
        <w:pStyle w:val="7NOIDUNG"/>
        <w:rPr>
          <w:color w:val="000000" w:themeColor="text1"/>
          <w:lang w:val="nl-NL"/>
        </w:rPr>
      </w:pPr>
      <w:r w:rsidRPr="005B0D9F">
        <w:rPr>
          <w:color w:val="000000" w:themeColor="text1"/>
          <w:lang w:val="nl-NL"/>
        </w:rPr>
        <w:t>Lưu lượng nước cho chữa cháy ngoài nhà (tính cho 1 đám cháy) và số đám cháy đồng thời xảy ra trong một khu dân cư phụ thuộc vào dân số và tầng cao bậc chịu lửa, quy định tại Bảng 7 - QCVN 06:2021/BXD-Quy chuẩn kỹ thuật quốc gia về an toàn cháy cho nhà và công trình.</w:t>
      </w:r>
    </w:p>
    <w:p w:rsidR="005D79A1" w:rsidRPr="005B0D9F" w:rsidRDefault="005D79A1" w:rsidP="005D79A1">
      <w:pPr>
        <w:pStyle w:val="7NOIDUNG"/>
        <w:rPr>
          <w:color w:val="000000" w:themeColor="text1"/>
          <w:lang w:val="nl-NL"/>
        </w:rPr>
      </w:pPr>
      <w:r w:rsidRPr="005B0D9F">
        <w:rPr>
          <w:color w:val="000000" w:themeColor="text1"/>
          <w:lang w:val="nl-NL"/>
        </w:rPr>
        <w:t>Đối với quy mô khu vực quy hoạch chọn lưu lượng nước chữa cháy ngoài nhà là 10 l/s và số đám cháy xảy ra đồng thời là 1 đám cháy.</w:t>
      </w:r>
    </w:p>
    <w:p w:rsidR="005D79A1" w:rsidRPr="005B0D9F" w:rsidRDefault="005D79A1" w:rsidP="005D79A1">
      <w:pPr>
        <w:pStyle w:val="7NOIDUNG"/>
        <w:rPr>
          <w:color w:val="000000" w:themeColor="text1"/>
          <w:lang w:val="nl-NL"/>
        </w:rPr>
      </w:pPr>
      <w:r w:rsidRPr="005B0D9F">
        <w:rPr>
          <w:color w:val="000000" w:themeColor="text1"/>
          <w:lang w:val="nl-NL"/>
        </w:rPr>
        <w:t>+ Lưu lượng nước chữa cháy tính toán dự trữ trong 3 giờ chữa cháy là:</w:t>
      </w:r>
    </w:p>
    <w:p w:rsidR="005D79A1" w:rsidRPr="005B0D9F" w:rsidRDefault="005D79A1" w:rsidP="005D79A1">
      <w:pPr>
        <w:pStyle w:val="7NOIDUNG"/>
        <w:rPr>
          <w:color w:val="000000" w:themeColor="text1"/>
          <w:lang w:val="nl-NL"/>
        </w:rPr>
      </w:pPr>
      <w:r w:rsidRPr="005B0D9F">
        <w:rPr>
          <w:color w:val="000000" w:themeColor="text1"/>
          <w:lang w:val="nl-NL"/>
        </w:rPr>
        <w:t>Qpccc= 10x(3x3600)/1000=108(m3/ngđ)</w:t>
      </w:r>
    </w:p>
    <w:p w:rsidR="005D79A1" w:rsidRPr="005B0D9F" w:rsidRDefault="005D79A1" w:rsidP="005D79A1">
      <w:pPr>
        <w:pStyle w:val="7NOIDUNG"/>
        <w:rPr>
          <w:color w:val="000000" w:themeColor="text1"/>
          <w:lang w:val="nl-NL"/>
        </w:rPr>
      </w:pPr>
      <w:r w:rsidRPr="005B0D9F">
        <w:rPr>
          <w:color w:val="000000" w:themeColor="text1"/>
          <w:lang w:val="nl-NL"/>
        </w:rPr>
        <w:t>+ Tổng lưu lượng nước cấp cho toàn khu vực quy hoạch khi có cháy là:</w:t>
      </w:r>
    </w:p>
    <w:p w:rsidR="005D79A1" w:rsidRPr="005B0D9F" w:rsidRDefault="005D79A1" w:rsidP="005D79A1">
      <w:pPr>
        <w:pStyle w:val="7NOIDUNG"/>
        <w:rPr>
          <w:color w:val="000000" w:themeColor="text1"/>
          <w:lang w:val="nl-NL"/>
        </w:rPr>
      </w:pPr>
      <w:r w:rsidRPr="005B0D9F">
        <w:rPr>
          <w:color w:val="000000" w:themeColor="text1"/>
          <w:lang w:val="nl-NL"/>
        </w:rPr>
        <w:t>Qt=Qsh+Qpccc= 27,13+108=135,13 (m3/ngđ)</w:t>
      </w:r>
    </w:p>
    <w:p w:rsidR="005D79A1" w:rsidRPr="005B0D9F" w:rsidRDefault="005D79A1" w:rsidP="005D79A1">
      <w:pPr>
        <w:pStyle w:val="7NOIDUNG"/>
        <w:rPr>
          <w:color w:val="000000" w:themeColor="text1"/>
          <w:lang w:val="nl-NL"/>
        </w:rPr>
      </w:pPr>
      <w:r w:rsidRPr="005B0D9F">
        <w:rPr>
          <w:color w:val="000000" w:themeColor="text1"/>
          <w:lang w:val="nl-NL"/>
        </w:rPr>
        <w:t>* Nguồn nước:</w:t>
      </w:r>
    </w:p>
    <w:p w:rsidR="005D79A1" w:rsidRPr="005B0D9F" w:rsidRDefault="005D79A1" w:rsidP="005D79A1">
      <w:pPr>
        <w:pStyle w:val="7NOIDUNG"/>
        <w:rPr>
          <w:color w:val="000000" w:themeColor="text1"/>
          <w:lang w:val="nl-NL"/>
        </w:rPr>
      </w:pPr>
      <w:r w:rsidRPr="005B0D9F">
        <w:rPr>
          <w:color w:val="000000" w:themeColor="text1"/>
          <w:lang w:val="nl-NL"/>
        </w:rPr>
        <w:t xml:space="preserve">- Dự kiến bố trí 02 khởi thủy tại vĩa hè trục đường liên thôn phía Tây khu đất. </w:t>
      </w:r>
    </w:p>
    <w:p w:rsidR="005D79A1" w:rsidRPr="005B0D9F" w:rsidRDefault="005D79A1" w:rsidP="005D79A1">
      <w:pPr>
        <w:pStyle w:val="7NOIDUNG"/>
        <w:rPr>
          <w:color w:val="000000" w:themeColor="text1"/>
          <w:lang w:val="nl-NL"/>
        </w:rPr>
      </w:pPr>
      <w:r w:rsidRPr="005B0D9F">
        <w:rPr>
          <w:color w:val="000000" w:themeColor="text1"/>
          <w:lang w:val="nl-NL"/>
        </w:rPr>
        <w:lastRenderedPageBreak/>
        <w:t>*Mạng lưới cấp nước:</w:t>
      </w:r>
    </w:p>
    <w:p w:rsidR="005D79A1" w:rsidRPr="005B0D9F" w:rsidRDefault="005D79A1" w:rsidP="005D79A1">
      <w:pPr>
        <w:pStyle w:val="7NOIDUNG"/>
        <w:rPr>
          <w:color w:val="000000" w:themeColor="text1"/>
          <w:lang w:val="nl-NL"/>
        </w:rPr>
      </w:pPr>
      <w:r w:rsidRPr="005B0D9F">
        <w:rPr>
          <w:color w:val="000000" w:themeColor="text1"/>
          <w:lang w:val="nl-NL"/>
        </w:rPr>
        <w:t>- Mạng phân phối được tính toán theo phương pháp tính toán đương lượng đối với nhà ở, công trình công cộng. Thiết lập mạng lưới vòng D110 đảm bảo cấp nước an toàn và cứu hỏa.</w:t>
      </w:r>
    </w:p>
    <w:p w:rsidR="005D79A1" w:rsidRPr="005B0D9F" w:rsidRDefault="005D79A1" w:rsidP="005D79A1">
      <w:pPr>
        <w:pStyle w:val="7NOIDUNG"/>
        <w:rPr>
          <w:color w:val="000000" w:themeColor="text1"/>
          <w:lang w:val="nl-NL"/>
        </w:rPr>
      </w:pPr>
      <w:r w:rsidRPr="005B0D9F">
        <w:rPr>
          <w:color w:val="000000" w:themeColor="text1"/>
          <w:lang w:val="nl-NL"/>
        </w:rPr>
        <w:t>- Mạng lưới đường ống dịch vụ: là các tuyến ống cấp nước từ các tuyến ống chính đến từng lô đất và từng công trình, có đường kính 63(mm). Vật liệu dùng ống HDPE. Được thiết kế theo nguyên tắc mạng cụt.</w:t>
      </w:r>
    </w:p>
    <w:p w:rsidR="005D79A1" w:rsidRPr="005B0D9F" w:rsidRDefault="005D79A1" w:rsidP="005D79A1">
      <w:pPr>
        <w:pStyle w:val="7NOIDUNG"/>
        <w:rPr>
          <w:color w:val="000000" w:themeColor="text1"/>
          <w:lang w:val="nl-NL"/>
        </w:rPr>
      </w:pPr>
      <w:r w:rsidRPr="005B0D9F">
        <w:rPr>
          <w:color w:val="000000" w:themeColor="text1"/>
          <w:lang w:val="nl-NL"/>
        </w:rPr>
        <w:t>* Áp lực nước:</w:t>
      </w:r>
    </w:p>
    <w:p w:rsidR="005D79A1" w:rsidRPr="005B0D9F" w:rsidRDefault="005D79A1" w:rsidP="005D79A1">
      <w:pPr>
        <w:pStyle w:val="7NOIDUNG"/>
        <w:rPr>
          <w:color w:val="000000" w:themeColor="text1"/>
          <w:lang w:val="nl-NL"/>
        </w:rPr>
      </w:pPr>
      <w:r w:rsidRPr="005B0D9F">
        <w:rPr>
          <w:color w:val="000000" w:themeColor="text1"/>
          <w:lang w:val="nl-NL"/>
        </w:rPr>
        <w:t>Mạng lưới cấp nước được tính toán với áp lực tự do 20m phụ thuộc vào vị trí từng điểm trên mạng lưới.</w:t>
      </w:r>
    </w:p>
    <w:p w:rsidR="005D79A1" w:rsidRPr="005B0D9F" w:rsidRDefault="005D79A1" w:rsidP="005D79A1">
      <w:pPr>
        <w:pStyle w:val="7NOIDUNG"/>
        <w:rPr>
          <w:color w:val="000000" w:themeColor="text1"/>
          <w:lang w:val="nl-NL"/>
        </w:rPr>
      </w:pPr>
      <w:r w:rsidRPr="005B0D9F">
        <w:rPr>
          <w:color w:val="000000" w:themeColor="text1"/>
          <w:lang w:val="nl-NL"/>
        </w:rPr>
        <w:t xml:space="preserve">* Chữa cháy: </w:t>
      </w:r>
    </w:p>
    <w:p w:rsidR="005D79A1" w:rsidRPr="005B0D9F" w:rsidRDefault="005D79A1" w:rsidP="005D79A1">
      <w:pPr>
        <w:pStyle w:val="7NOIDUNG"/>
        <w:rPr>
          <w:color w:val="000000" w:themeColor="text1"/>
          <w:lang w:val="nl-NL"/>
        </w:rPr>
      </w:pPr>
      <w:r w:rsidRPr="005B0D9F">
        <w:rPr>
          <w:color w:val="000000" w:themeColor="text1"/>
          <w:lang w:val="nl-NL"/>
        </w:rPr>
        <w:t xml:space="preserve">+ Hệ thống cấp nước cứu hỏa cho khu dự án là hệ thống cấp nước cứu hỏa áp lực thấp, áp lực tối thiểu tại trụ cứu hỏa là 10m. Khi có cháy xảy ra, các xe cứu hỏa lưu động sẽ lấy nước tại các trụ cứu hỏa dọc đường đập tắt đám cháy.     </w:t>
      </w:r>
    </w:p>
    <w:p w:rsidR="005D79A1" w:rsidRPr="005B0D9F" w:rsidRDefault="005D79A1" w:rsidP="005D79A1">
      <w:pPr>
        <w:pStyle w:val="7NOIDUNG"/>
        <w:rPr>
          <w:color w:val="000000" w:themeColor="text1"/>
          <w:lang w:val="nl-NL"/>
        </w:rPr>
      </w:pPr>
      <w:r w:rsidRPr="005B0D9F">
        <w:rPr>
          <w:color w:val="000000" w:themeColor="text1"/>
          <w:lang w:val="nl-NL"/>
        </w:rPr>
        <w:t xml:space="preserve">+ Các họng cứu hỏa được bố trí trên các đường ống cấp nước </w:t>
      </w:r>
      <w:r w:rsidRPr="005B0D9F">
        <w:rPr>
          <w:color w:val="000000" w:themeColor="text1"/>
          <w:lang w:val="nl-NL"/>
        </w:rPr>
        <w:sym w:font="Symbol" w:char="F066"/>
      </w:r>
      <w:r w:rsidRPr="005B0D9F">
        <w:rPr>
          <w:color w:val="000000" w:themeColor="text1"/>
          <w:lang w:val="nl-NL"/>
        </w:rPr>
        <w:t xml:space="preserve"> 110mm, tại các ngã ba, ngã tư... để thuận tiện cho xe vào lấy nước chữa cháy. Họng cứu hỏa được thiết kế nổi.</w:t>
      </w:r>
    </w:p>
    <w:p w:rsidR="005D79A1" w:rsidRPr="005B0D9F" w:rsidRDefault="005D79A1" w:rsidP="005D79A1">
      <w:pPr>
        <w:pStyle w:val="7NOIDUNG"/>
        <w:rPr>
          <w:color w:val="000000" w:themeColor="text1"/>
          <w:lang w:val="nl-NL"/>
        </w:rPr>
      </w:pPr>
      <w:r w:rsidRPr="005B0D9F">
        <w:rPr>
          <w:color w:val="000000" w:themeColor="text1"/>
          <w:lang w:val="nl-NL"/>
        </w:rPr>
        <w:t>+ Khoảng cách giữa các họng cứu hỏa trên mạng lưới khoảng 150m</w:t>
      </w:r>
      <w:r w:rsidRPr="005B0D9F">
        <w:rPr>
          <w:color w:val="000000" w:themeColor="text1"/>
          <w:lang w:val="nl-NL"/>
        </w:rPr>
        <w:sym w:font="Symbol" w:char="F0B8"/>
      </w:r>
      <w:r w:rsidRPr="005B0D9F">
        <w:rPr>
          <w:color w:val="000000" w:themeColor="text1"/>
          <w:lang w:val="nl-NL"/>
        </w:rPr>
        <w:t>200m.</w:t>
      </w:r>
    </w:p>
    <w:p w:rsidR="005D79A1" w:rsidRPr="005B0D9F" w:rsidRDefault="005D79A1" w:rsidP="005D79A1">
      <w:pPr>
        <w:pStyle w:val="7NOIDUNG"/>
        <w:jc w:val="center"/>
        <w:rPr>
          <w:color w:val="000000" w:themeColor="text1"/>
          <w:lang w:val="nl-NL"/>
        </w:rPr>
      </w:pPr>
      <w:r w:rsidRPr="005B0D9F">
        <w:rPr>
          <w:color w:val="000000" w:themeColor="text1"/>
          <w:lang w:val="nl-NL"/>
        </w:rPr>
        <w:t>Bảng thống kê hệ thống cấp nước</w:t>
      </w:r>
    </w:p>
    <w:tbl>
      <w:tblPr>
        <w:tblW w:w="7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4015"/>
        <w:gridCol w:w="1264"/>
        <w:gridCol w:w="1633"/>
      </w:tblGrid>
      <w:tr w:rsidR="005D79A1" w:rsidRPr="005B0D9F" w:rsidTr="002B7014">
        <w:trPr>
          <w:trHeight w:val="410"/>
          <w:jc w:val="center"/>
        </w:trPr>
        <w:tc>
          <w:tcPr>
            <w:tcW w:w="781" w:type="dxa"/>
            <w:shd w:val="clear" w:color="auto" w:fill="auto"/>
          </w:tcPr>
          <w:p w:rsidR="005D79A1" w:rsidRPr="005B0D9F" w:rsidRDefault="005D79A1" w:rsidP="002B7014">
            <w:pPr>
              <w:tabs>
                <w:tab w:val="left" w:pos="2655"/>
                <w:tab w:val="right" w:pos="7380"/>
              </w:tabs>
              <w:spacing w:before="60" w:after="60" w:line="288" w:lineRule="auto"/>
              <w:jc w:val="center"/>
              <w:rPr>
                <w:b/>
                <w:color w:val="000000" w:themeColor="text1"/>
                <w:sz w:val="26"/>
                <w:szCs w:val="26"/>
                <w:lang w:val="nl-NL"/>
              </w:rPr>
            </w:pPr>
            <w:r w:rsidRPr="005B0D9F">
              <w:rPr>
                <w:b/>
                <w:color w:val="000000" w:themeColor="text1"/>
                <w:sz w:val="26"/>
                <w:szCs w:val="26"/>
                <w:lang w:val="nl-NL"/>
              </w:rPr>
              <w:t>TT</w:t>
            </w:r>
          </w:p>
        </w:tc>
        <w:tc>
          <w:tcPr>
            <w:tcW w:w="4015" w:type="dxa"/>
            <w:shd w:val="clear" w:color="auto" w:fill="auto"/>
          </w:tcPr>
          <w:p w:rsidR="005D79A1" w:rsidRPr="005B0D9F" w:rsidRDefault="005D79A1" w:rsidP="002B7014">
            <w:pPr>
              <w:tabs>
                <w:tab w:val="left" w:pos="2655"/>
                <w:tab w:val="right" w:pos="7380"/>
              </w:tabs>
              <w:spacing w:before="60" w:after="60" w:line="288" w:lineRule="auto"/>
              <w:jc w:val="center"/>
              <w:rPr>
                <w:b/>
                <w:color w:val="000000" w:themeColor="text1"/>
                <w:sz w:val="26"/>
                <w:szCs w:val="26"/>
                <w:lang w:val="nl-NL"/>
              </w:rPr>
            </w:pPr>
            <w:r w:rsidRPr="005B0D9F">
              <w:rPr>
                <w:b/>
                <w:color w:val="000000" w:themeColor="text1"/>
                <w:sz w:val="26"/>
                <w:szCs w:val="26"/>
                <w:lang w:val="nl-NL"/>
              </w:rPr>
              <w:t>Hạng mục - vật liệu</w:t>
            </w:r>
          </w:p>
        </w:tc>
        <w:tc>
          <w:tcPr>
            <w:tcW w:w="1264" w:type="dxa"/>
            <w:shd w:val="clear" w:color="auto" w:fill="auto"/>
          </w:tcPr>
          <w:p w:rsidR="005D79A1" w:rsidRPr="005B0D9F" w:rsidRDefault="005D79A1" w:rsidP="002B7014">
            <w:pPr>
              <w:tabs>
                <w:tab w:val="left" w:pos="2655"/>
                <w:tab w:val="right" w:pos="7380"/>
              </w:tabs>
              <w:spacing w:before="60" w:after="60" w:line="288" w:lineRule="auto"/>
              <w:jc w:val="center"/>
              <w:rPr>
                <w:b/>
                <w:color w:val="000000" w:themeColor="text1"/>
                <w:sz w:val="26"/>
                <w:szCs w:val="26"/>
                <w:lang w:val="nl-NL"/>
              </w:rPr>
            </w:pPr>
            <w:r w:rsidRPr="005B0D9F">
              <w:rPr>
                <w:b/>
                <w:color w:val="000000" w:themeColor="text1"/>
                <w:sz w:val="26"/>
                <w:szCs w:val="26"/>
                <w:lang w:val="nl-NL"/>
              </w:rPr>
              <w:t>Đơn vị</w:t>
            </w:r>
          </w:p>
        </w:tc>
        <w:tc>
          <w:tcPr>
            <w:tcW w:w="1633" w:type="dxa"/>
            <w:vAlign w:val="center"/>
          </w:tcPr>
          <w:p w:rsidR="005D79A1" w:rsidRPr="005B0D9F" w:rsidRDefault="005D79A1" w:rsidP="002B7014">
            <w:pPr>
              <w:tabs>
                <w:tab w:val="left" w:pos="2655"/>
                <w:tab w:val="right" w:pos="7380"/>
              </w:tabs>
              <w:spacing w:before="60" w:after="60" w:line="288" w:lineRule="auto"/>
              <w:jc w:val="center"/>
              <w:rPr>
                <w:b/>
                <w:color w:val="000000" w:themeColor="text1"/>
                <w:sz w:val="26"/>
                <w:szCs w:val="26"/>
                <w:lang w:val="nl-NL"/>
              </w:rPr>
            </w:pPr>
            <w:r w:rsidRPr="005B0D9F">
              <w:rPr>
                <w:b/>
                <w:color w:val="000000" w:themeColor="text1"/>
                <w:sz w:val="26"/>
                <w:szCs w:val="26"/>
                <w:lang w:val="nl-NL"/>
              </w:rPr>
              <w:t>Khối lượng</w:t>
            </w:r>
          </w:p>
        </w:tc>
      </w:tr>
      <w:tr w:rsidR="005D79A1" w:rsidRPr="005B0D9F" w:rsidTr="002B7014">
        <w:trPr>
          <w:jc w:val="center"/>
        </w:trPr>
        <w:tc>
          <w:tcPr>
            <w:tcW w:w="781"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1</w:t>
            </w:r>
          </w:p>
        </w:tc>
        <w:tc>
          <w:tcPr>
            <w:tcW w:w="4015" w:type="dxa"/>
            <w:shd w:val="clear" w:color="auto" w:fill="auto"/>
          </w:tcPr>
          <w:p w:rsidR="005D79A1" w:rsidRPr="005B0D9F" w:rsidRDefault="005D79A1" w:rsidP="002B7014">
            <w:pPr>
              <w:spacing w:before="60" w:after="60" w:line="288" w:lineRule="auto"/>
              <w:rPr>
                <w:color w:val="000000" w:themeColor="text1"/>
                <w:sz w:val="26"/>
                <w:szCs w:val="26"/>
                <w:lang w:val="nl-NL"/>
              </w:rPr>
            </w:pPr>
            <w:r w:rsidRPr="005B0D9F">
              <w:rPr>
                <w:color w:val="000000" w:themeColor="text1"/>
                <w:sz w:val="26"/>
                <w:szCs w:val="26"/>
                <w:lang w:val="nl-NL"/>
              </w:rPr>
              <w:t>Điểm khởi thủy</w:t>
            </w:r>
          </w:p>
        </w:tc>
        <w:tc>
          <w:tcPr>
            <w:tcW w:w="1264"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Điểm</w:t>
            </w:r>
          </w:p>
        </w:tc>
        <w:tc>
          <w:tcPr>
            <w:tcW w:w="1633"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02</w:t>
            </w:r>
          </w:p>
        </w:tc>
      </w:tr>
      <w:tr w:rsidR="005D79A1" w:rsidRPr="005B0D9F" w:rsidTr="002B7014">
        <w:trPr>
          <w:jc w:val="center"/>
        </w:trPr>
        <w:tc>
          <w:tcPr>
            <w:tcW w:w="781"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2</w:t>
            </w:r>
          </w:p>
        </w:tc>
        <w:tc>
          <w:tcPr>
            <w:tcW w:w="4015" w:type="dxa"/>
            <w:shd w:val="clear" w:color="auto" w:fill="auto"/>
          </w:tcPr>
          <w:p w:rsidR="005D79A1" w:rsidRPr="005B0D9F" w:rsidRDefault="005D79A1" w:rsidP="002B7014">
            <w:pPr>
              <w:spacing w:before="60" w:after="60" w:line="288" w:lineRule="auto"/>
              <w:rPr>
                <w:color w:val="000000" w:themeColor="text1"/>
                <w:sz w:val="26"/>
                <w:szCs w:val="26"/>
                <w:lang w:val="nl-NL"/>
              </w:rPr>
            </w:pPr>
            <w:r w:rsidRPr="005B0D9F">
              <w:rPr>
                <w:color w:val="000000" w:themeColor="text1"/>
                <w:sz w:val="26"/>
                <w:szCs w:val="26"/>
                <w:lang w:val="nl-NL"/>
              </w:rPr>
              <w:t>Đường ống nhựa HDPE D110</w:t>
            </w:r>
          </w:p>
        </w:tc>
        <w:tc>
          <w:tcPr>
            <w:tcW w:w="1264"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m</w:t>
            </w:r>
          </w:p>
        </w:tc>
        <w:tc>
          <w:tcPr>
            <w:tcW w:w="1633" w:type="dxa"/>
            <w:shd w:val="clear" w:color="auto" w:fill="auto"/>
          </w:tcPr>
          <w:p w:rsidR="005D79A1" w:rsidRPr="005B0D9F" w:rsidRDefault="005D79A1" w:rsidP="002B7014">
            <w:pPr>
              <w:spacing w:before="60" w:after="60" w:line="288" w:lineRule="auto"/>
              <w:jc w:val="center"/>
              <w:rPr>
                <w:color w:val="000000" w:themeColor="text1"/>
                <w:sz w:val="26"/>
                <w:szCs w:val="26"/>
              </w:rPr>
            </w:pPr>
            <w:r w:rsidRPr="005B0D9F">
              <w:rPr>
                <w:color w:val="000000" w:themeColor="text1"/>
                <w:sz w:val="26"/>
                <w:szCs w:val="26"/>
              </w:rPr>
              <w:t>483,40</w:t>
            </w:r>
          </w:p>
        </w:tc>
      </w:tr>
      <w:tr w:rsidR="005D79A1" w:rsidRPr="005B0D9F" w:rsidTr="002B7014">
        <w:trPr>
          <w:jc w:val="center"/>
        </w:trPr>
        <w:tc>
          <w:tcPr>
            <w:tcW w:w="781"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3</w:t>
            </w:r>
          </w:p>
        </w:tc>
        <w:tc>
          <w:tcPr>
            <w:tcW w:w="4015" w:type="dxa"/>
            <w:shd w:val="clear" w:color="auto" w:fill="auto"/>
          </w:tcPr>
          <w:p w:rsidR="005D79A1" w:rsidRPr="005B0D9F" w:rsidRDefault="005D79A1" w:rsidP="002B7014">
            <w:pPr>
              <w:spacing w:before="60" w:after="60" w:line="288" w:lineRule="auto"/>
              <w:rPr>
                <w:color w:val="000000" w:themeColor="text1"/>
                <w:sz w:val="26"/>
                <w:szCs w:val="26"/>
                <w:lang w:val="nl-NL"/>
              </w:rPr>
            </w:pPr>
            <w:r w:rsidRPr="005B0D9F">
              <w:rPr>
                <w:color w:val="000000" w:themeColor="text1"/>
                <w:sz w:val="26"/>
                <w:szCs w:val="26"/>
                <w:lang w:val="nl-NL"/>
              </w:rPr>
              <w:t>Đường ống nhựa HDPE D63</w:t>
            </w:r>
          </w:p>
        </w:tc>
        <w:tc>
          <w:tcPr>
            <w:tcW w:w="1264"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m</w:t>
            </w:r>
          </w:p>
        </w:tc>
        <w:tc>
          <w:tcPr>
            <w:tcW w:w="1633" w:type="dxa"/>
            <w:shd w:val="clear" w:color="auto" w:fill="auto"/>
          </w:tcPr>
          <w:p w:rsidR="005D79A1" w:rsidRPr="005B0D9F" w:rsidRDefault="005D79A1" w:rsidP="002B7014">
            <w:pPr>
              <w:spacing w:before="60" w:after="60" w:line="288" w:lineRule="auto"/>
              <w:jc w:val="center"/>
              <w:rPr>
                <w:color w:val="000000" w:themeColor="text1"/>
                <w:sz w:val="26"/>
                <w:szCs w:val="26"/>
              </w:rPr>
            </w:pPr>
            <w:r w:rsidRPr="005B0D9F">
              <w:rPr>
                <w:color w:val="000000" w:themeColor="text1"/>
                <w:sz w:val="26"/>
                <w:szCs w:val="26"/>
              </w:rPr>
              <w:t>281,50</w:t>
            </w:r>
          </w:p>
        </w:tc>
      </w:tr>
      <w:tr w:rsidR="005D79A1" w:rsidRPr="005B0D9F" w:rsidTr="002B7014">
        <w:trPr>
          <w:trHeight w:val="374"/>
          <w:jc w:val="center"/>
        </w:trPr>
        <w:tc>
          <w:tcPr>
            <w:tcW w:w="781"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4</w:t>
            </w:r>
          </w:p>
        </w:tc>
        <w:tc>
          <w:tcPr>
            <w:tcW w:w="4015" w:type="dxa"/>
            <w:shd w:val="clear" w:color="auto" w:fill="auto"/>
          </w:tcPr>
          <w:p w:rsidR="005D79A1" w:rsidRPr="005B0D9F" w:rsidRDefault="005D79A1" w:rsidP="002B7014">
            <w:pPr>
              <w:spacing w:before="60" w:after="60" w:line="288" w:lineRule="auto"/>
              <w:rPr>
                <w:color w:val="000000" w:themeColor="text1"/>
                <w:sz w:val="26"/>
                <w:szCs w:val="26"/>
                <w:lang w:val="nl-NL"/>
              </w:rPr>
            </w:pPr>
            <w:r w:rsidRPr="005B0D9F">
              <w:rPr>
                <w:color w:val="000000" w:themeColor="text1"/>
                <w:sz w:val="26"/>
                <w:szCs w:val="26"/>
                <w:lang w:val="nl-NL"/>
              </w:rPr>
              <w:t>Họng cứu hỏa</w:t>
            </w:r>
          </w:p>
        </w:tc>
        <w:tc>
          <w:tcPr>
            <w:tcW w:w="1264" w:type="dxa"/>
            <w:shd w:val="clear" w:color="auto" w:fill="auto"/>
          </w:tcPr>
          <w:p w:rsidR="005D79A1" w:rsidRPr="005B0D9F" w:rsidRDefault="005D79A1" w:rsidP="002B7014">
            <w:pPr>
              <w:spacing w:before="60" w:after="60" w:line="288" w:lineRule="auto"/>
              <w:jc w:val="center"/>
              <w:rPr>
                <w:color w:val="000000" w:themeColor="text1"/>
                <w:sz w:val="26"/>
                <w:szCs w:val="26"/>
                <w:lang w:val="nl-NL"/>
              </w:rPr>
            </w:pPr>
            <w:r w:rsidRPr="005B0D9F">
              <w:rPr>
                <w:color w:val="000000" w:themeColor="text1"/>
                <w:sz w:val="26"/>
                <w:szCs w:val="26"/>
                <w:lang w:val="nl-NL"/>
              </w:rPr>
              <w:t>họng</w:t>
            </w:r>
          </w:p>
        </w:tc>
        <w:tc>
          <w:tcPr>
            <w:tcW w:w="1633" w:type="dxa"/>
            <w:shd w:val="clear" w:color="auto" w:fill="auto"/>
          </w:tcPr>
          <w:p w:rsidR="005D79A1" w:rsidRPr="005B0D9F" w:rsidRDefault="005D79A1" w:rsidP="002B7014">
            <w:pPr>
              <w:spacing w:before="60" w:after="60" w:line="288" w:lineRule="auto"/>
              <w:jc w:val="center"/>
              <w:rPr>
                <w:color w:val="000000" w:themeColor="text1"/>
                <w:sz w:val="26"/>
                <w:szCs w:val="26"/>
              </w:rPr>
            </w:pPr>
            <w:r w:rsidRPr="005B0D9F">
              <w:rPr>
                <w:color w:val="000000" w:themeColor="text1"/>
                <w:sz w:val="26"/>
                <w:szCs w:val="26"/>
              </w:rPr>
              <w:t>04</w:t>
            </w:r>
          </w:p>
        </w:tc>
      </w:tr>
    </w:tbl>
    <w:p w:rsidR="005D79A1" w:rsidRPr="005B0D9F" w:rsidRDefault="005D79A1" w:rsidP="005D79A1">
      <w:pPr>
        <w:pStyle w:val="MUC4"/>
        <w:rPr>
          <w:color w:val="000000" w:themeColor="text1"/>
        </w:rPr>
      </w:pPr>
      <w:r w:rsidRPr="005B0D9F">
        <w:rPr>
          <w:color w:val="000000" w:themeColor="text1"/>
        </w:rPr>
        <w:t>1.2.1.6. Thoát nước thải và vệ sinh môi trường</w:t>
      </w:r>
      <w:bookmarkEnd w:id="73"/>
      <w:bookmarkEnd w:id="74"/>
    </w:p>
    <w:p w:rsidR="005D79A1" w:rsidRPr="005B0D9F" w:rsidRDefault="005D79A1" w:rsidP="005D79A1">
      <w:pPr>
        <w:pStyle w:val="7NOIDUNG"/>
        <w:rPr>
          <w:color w:val="000000" w:themeColor="text1"/>
          <w:lang w:val="nl-NL"/>
        </w:rPr>
      </w:pPr>
      <w:bookmarkStart w:id="75" w:name="_Toc527722590"/>
      <w:r w:rsidRPr="005B0D9F">
        <w:rPr>
          <w:color w:val="000000" w:themeColor="text1"/>
          <w:lang w:val="nl-NL"/>
        </w:rPr>
        <w:t>* Giải pháp thiết kế quy hoạch hệ thống thoát nước thải:</w:t>
      </w:r>
    </w:p>
    <w:p w:rsidR="005D79A1" w:rsidRPr="005B0D9F" w:rsidRDefault="005D79A1" w:rsidP="005D79A1">
      <w:pPr>
        <w:pStyle w:val="7NOIDUNG"/>
        <w:rPr>
          <w:color w:val="000000" w:themeColor="text1"/>
          <w:lang w:val="nl-NL"/>
        </w:rPr>
      </w:pPr>
      <w:r w:rsidRPr="005B0D9F">
        <w:rPr>
          <w:color w:val="000000" w:themeColor="text1"/>
          <w:lang w:val="nl-NL"/>
        </w:rPr>
        <w:t>- Nước thải sinh hoạt được thu gom dẫn về trạm xử lý đặt tại khu đất hỗn hợp. Nước thải sau khi đã xử lý được đấu nối vào hệ thống thoát nước mưa của khu vực.</w:t>
      </w:r>
    </w:p>
    <w:p w:rsidR="005D79A1" w:rsidRPr="005B0D9F" w:rsidRDefault="005D79A1" w:rsidP="005D79A1">
      <w:pPr>
        <w:pStyle w:val="7NOIDUNG"/>
        <w:rPr>
          <w:color w:val="000000" w:themeColor="text1"/>
          <w:lang w:val="nl-NL"/>
        </w:rPr>
      </w:pPr>
      <w:r w:rsidRPr="005B0D9F">
        <w:rPr>
          <w:color w:val="000000" w:themeColor="text1"/>
          <w:lang w:val="nl-NL"/>
        </w:rPr>
        <w:t>- Lựa chọn cống thoát nước thải:</w:t>
      </w:r>
    </w:p>
    <w:p w:rsidR="005D79A1" w:rsidRPr="005B0D9F" w:rsidRDefault="005D79A1" w:rsidP="005D79A1">
      <w:pPr>
        <w:pStyle w:val="7NOIDUNG"/>
        <w:rPr>
          <w:color w:val="000000" w:themeColor="text1"/>
          <w:lang w:val="nl-NL"/>
        </w:rPr>
      </w:pPr>
      <w:r w:rsidRPr="005B0D9F">
        <w:rPr>
          <w:color w:val="000000" w:themeColor="text1"/>
          <w:lang w:val="nl-NL"/>
        </w:rPr>
        <w:t>+ Nước thải trong khu vực lập quy hoạch được tính toán bằng 80% tổng nhu cầu cấp nước.</w:t>
      </w:r>
    </w:p>
    <w:p w:rsidR="005D79A1" w:rsidRPr="005B0D9F" w:rsidRDefault="005D79A1" w:rsidP="005D79A1">
      <w:pPr>
        <w:pStyle w:val="7NOIDUNG"/>
        <w:rPr>
          <w:color w:val="000000" w:themeColor="text1"/>
          <w:lang w:val="nl-NL"/>
        </w:rPr>
      </w:pPr>
      <w:r w:rsidRPr="005B0D9F">
        <w:rPr>
          <w:color w:val="000000" w:themeColor="text1"/>
          <w:lang w:val="nl-NL"/>
        </w:rPr>
        <w:t>+ Lưu lượng nước thải sinh hoạt trung bình của khu vực quy hoạch là:</w:t>
      </w:r>
    </w:p>
    <w:p w:rsidR="005D79A1" w:rsidRPr="005B0D9F" w:rsidRDefault="005D79A1" w:rsidP="005D79A1">
      <w:pPr>
        <w:pStyle w:val="7NOIDUNG"/>
        <w:rPr>
          <w:color w:val="000000" w:themeColor="text1"/>
          <w:lang w:val="nl-NL"/>
        </w:rPr>
      </w:pPr>
      <w:r w:rsidRPr="005B0D9F">
        <w:rPr>
          <w:color w:val="000000" w:themeColor="text1"/>
          <w:lang w:val="nl-NL"/>
        </w:rPr>
        <w:t xml:space="preserve">                        Qc= 80% x Qc=80%x(15,12+1,512) = 13,31 (m3/ngđ).</w:t>
      </w:r>
    </w:p>
    <w:p w:rsidR="005D79A1" w:rsidRPr="005B0D9F" w:rsidRDefault="005D79A1" w:rsidP="005D79A1">
      <w:pPr>
        <w:pStyle w:val="7NOIDUNG"/>
        <w:rPr>
          <w:color w:val="000000" w:themeColor="text1"/>
          <w:lang w:val="nl-NL"/>
        </w:rPr>
      </w:pPr>
      <w:r w:rsidRPr="005B0D9F">
        <w:rPr>
          <w:color w:val="000000" w:themeColor="text1"/>
          <w:lang w:val="nl-NL"/>
        </w:rPr>
        <w:lastRenderedPageBreak/>
        <w:t>+ Nước thải của khu vực lập quy hoạch được định hướng dẫn vào các tuyến cống R3 - D250 dọc theo hành lang kỹ thuật.</w:t>
      </w:r>
    </w:p>
    <w:p w:rsidR="005D79A1" w:rsidRPr="005B0D9F" w:rsidRDefault="005D79A1" w:rsidP="005D79A1">
      <w:pPr>
        <w:pStyle w:val="7NOIDUNG"/>
        <w:rPr>
          <w:color w:val="000000" w:themeColor="text1"/>
          <w:lang w:val="nl-NL"/>
        </w:rPr>
      </w:pPr>
      <w:r w:rsidRPr="005B0D9F">
        <w:rPr>
          <w:color w:val="000000" w:themeColor="text1"/>
          <w:lang w:val="nl-NL"/>
        </w:rPr>
        <w:t>+ Khoảng cách các giếng thăm, hố ga: Hố ga, giếng cách thăm được bố trí trung bình 40m/hố ga và kết hợp các điểm chuyển hướng dòng chảy;</w:t>
      </w:r>
    </w:p>
    <w:p w:rsidR="005D79A1" w:rsidRPr="005B0D9F" w:rsidRDefault="005D79A1" w:rsidP="005D79A1">
      <w:pPr>
        <w:pStyle w:val="7NOIDUNG"/>
        <w:rPr>
          <w:color w:val="000000" w:themeColor="text1"/>
          <w:lang w:val="nl-NL"/>
        </w:rPr>
      </w:pPr>
      <w:r w:rsidRPr="005B0D9F">
        <w:rPr>
          <w:color w:val="000000" w:themeColor="text1"/>
          <w:lang w:val="nl-NL"/>
        </w:rPr>
        <w:t>+ Độ dốc cống: đối với đáy cống imin = 1/D. Vận tốc dòng chảy trong ống đối với ống D250 tối thiểu Vmin ≥0,7m/s, độ đầy ≤0,6D;</w:t>
      </w:r>
    </w:p>
    <w:p w:rsidR="005D79A1" w:rsidRPr="005B0D9F" w:rsidRDefault="005D79A1" w:rsidP="005D79A1">
      <w:pPr>
        <w:pStyle w:val="7NOIDUNG"/>
        <w:rPr>
          <w:color w:val="000000" w:themeColor="text1"/>
          <w:lang w:val="nl-NL"/>
        </w:rPr>
      </w:pPr>
      <w:r w:rsidRPr="005B0D9F">
        <w:rPr>
          <w:color w:val="000000" w:themeColor="text1"/>
          <w:lang w:val="nl-NL"/>
        </w:rPr>
        <w:t>* Vệ sinh môi trường:</w:t>
      </w:r>
    </w:p>
    <w:p w:rsidR="005D79A1" w:rsidRPr="005B0D9F" w:rsidRDefault="005D79A1" w:rsidP="005D79A1">
      <w:pPr>
        <w:pStyle w:val="7NOIDUNG"/>
        <w:rPr>
          <w:color w:val="000000" w:themeColor="text1"/>
          <w:spacing w:val="-6"/>
          <w:lang w:val="nl-NL"/>
        </w:rPr>
      </w:pPr>
      <w:r w:rsidRPr="005B0D9F">
        <w:rPr>
          <w:color w:val="000000" w:themeColor="text1"/>
          <w:lang w:val="nl-NL"/>
        </w:rPr>
        <w:t>- Khu vực công cộng sẽ đặt các thùng chứa CTR ở những điểm dọc 2 bên các tuyến phố chính, bãi đỗ xe, vườn hoa công viên. Trong khu dân cư, CTR sinh hoạt được phân loại tại các hộ gia đình thành 2 loại CTR vô cơ và CTR hữu cơ để xử lý. Toàn bộ chất thải rắn của khu đô thị sẽ thu gom và xử lý tại khu xử lý chất thải của khu vực.</w:t>
      </w:r>
    </w:p>
    <w:p w:rsidR="005D79A1" w:rsidRPr="005B0D9F" w:rsidRDefault="005D79A1" w:rsidP="005D79A1">
      <w:pPr>
        <w:pStyle w:val="ABANG"/>
        <w:rPr>
          <w:color w:val="000000" w:themeColor="text1"/>
        </w:rPr>
      </w:pPr>
      <w:bookmarkStart w:id="76" w:name="_Toc126202736"/>
      <w:r w:rsidRPr="005B0D9F">
        <w:rPr>
          <w:color w:val="000000" w:themeColor="text1"/>
        </w:rPr>
        <w:t>Bảng  1.8. Thống kê khối lượng thoát nước thải</w:t>
      </w:r>
      <w:bookmarkEnd w:id="76"/>
    </w:p>
    <w:tbl>
      <w:tblPr>
        <w:tblW w:w="8936" w:type="dxa"/>
        <w:jc w:val="center"/>
        <w:tblLook w:val="04A0" w:firstRow="1" w:lastRow="0" w:firstColumn="1" w:lastColumn="0" w:noHBand="0" w:noVBand="1"/>
      </w:tblPr>
      <w:tblGrid>
        <w:gridCol w:w="680"/>
        <w:gridCol w:w="5064"/>
        <w:gridCol w:w="1422"/>
        <w:gridCol w:w="1770"/>
      </w:tblGrid>
      <w:tr w:rsidR="005D79A1" w:rsidRPr="005B0D9F" w:rsidTr="002B7014">
        <w:trPr>
          <w:trHeight w:val="315"/>
          <w:jc w:val="center"/>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5D79A1" w:rsidRPr="005B0D9F" w:rsidRDefault="005D79A1" w:rsidP="002B7014">
            <w:pPr>
              <w:tabs>
                <w:tab w:val="left" w:pos="2655"/>
                <w:tab w:val="right" w:pos="7380"/>
              </w:tabs>
              <w:spacing w:before="60" w:after="60" w:line="264" w:lineRule="auto"/>
              <w:jc w:val="center"/>
              <w:rPr>
                <w:b/>
                <w:color w:val="000000" w:themeColor="text1"/>
                <w:sz w:val="26"/>
                <w:szCs w:val="26"/>
                <w:lang w:val="nl-NL"/>
              </w:rPr>
            </w:pPr>
            <w:bookmarkStart w:id="77" w:name="_Toc102902050"/>
            <w:r w:rsidRPr="005B0D9F">
              <w:rPr>
                <w:b/>
                <w:color w:val="000000" w:themeColor="text1"/>
                <w:sz w:val="26"/>
                <w:szCs w:val="26"/>
                <w:lang w:val="nl-NL"/>
              </w:rPr>
              <w:t>TT</w:t>
            </w:r>
          </w:p>
        </w:tc>
        <w:tc>
          <w:tcPr>
            <w:tcW w:w="5064"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tabs>
                <w:tab w:val="left" w:pos="2655"/>
                <w:tab w:val="right" w:pos="7380"/>
              </w:tabs>
              <w:spacing w:before="60" w:after="60" w:line="264" w:lineRule="auto"/>
              <w:jc w:val="center"/>
              <w:rPr>
                <w:b/>
                <w:color w:val="000000" w:themeColor="text1"/>
                <w:sz w:val="26"/>
                <w:szCs w:val="26"/>
                <w:lang w:val="nl-NL"/>
              </w:rPr>
            </w:pPr>
            <w:r w:rsidRPr="005B0D9F">
              <w:rPr>
                <w:b/>
                <w:color w:val="000000" w:themeColor="text1"/>
                <w:sz w:val="26"/>
                <w:szCs w:val="26"/>
                <w:lang w:val="nl-NL"/>
              </w:rPr>
              <w:t>Tên vật tư - quy cách</w:t>
            </w:r>
          </w:p>
        </w:tc>
        <w:tc>
          <w:tcPr>
            <w:tcW w:w="1422"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tabs>
                <w:tab w:val="left" w:pos="2655"/>
                <w:tab w:val="right" w:pos="7380"/>
              </w:tabs>
              <w:spacing w:before="60" w:after="60" w:line="264" w:lineRule="auto"/>
              <w:jc w:val="center"/>
              <w:rPr>
                <w:b/>
                <w:color w:val="000000" w:themeColor="text1"/>
                <w:sz w:val="26"/>
                <w:szCs w:val="26"/>
                <w:lang w:val="nl-NL"/>
              </w:rPr>
            </w:pPr>
            <w:r w:rsidRPr="005B0D9F">
              <w:rPr>
                <w:b/>
                <w:color w:val="000000" w:themeColor="text1"/>
                <w:sz w:val="26"/>
                <w:szCs w:val="26"/>
                <w:lang w:val="nl-NL"/>
              </w:rPr>
              <w:t>Đơn vị</w:t>
            </w:r>
          </w:p>
        </w:tc>
        <w:tc>
          <w:tcPr>
            <w:tcW w:w="1770"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tabs>
                <w:tab w:val="left" w:pos="2655"/>
                <w:tab w:val="right" w:pos="7380"/>
              </w:tabs>
              <w:spacing w:before="60" w:after="60" w:line="264" w:lineRule="auto"/>
              <w:jc w:val="center"/>
              <w:rPr>
                <w:b/>
                <w:color w:val="000000" w:themeColor="text1"/>
                <w:sz w:val="26"/>
                <w:szCs w:val="26"/>
                <w:lang w:val="nl-NL"/>
              </w:rPr>
            </w:pPr>
            <w:r w:rsidRPr="005B0D9F">
              <w:rPr>
                <w:b/>
                <w:color w:val="000000" w:themeColor="text1"/>
                <w:sz w:val="26"/>
                <w:szCs w:val="26"/>
                <w:lang w:val="nl-NL"/>
              </w:rPr>
              <w:t>Khối lượng</w:t>
            </w:r>
          </w:p>
        </w:tc>
      </w:tr>
      <w:tr w:rsidR="005D79A1" w:rsidRPr="005B0D9F" w:rsidTr="002B7014">
        <w:trPr>
          <w:trHeight w:val="345"/>
          <w:jc w:val="center"/>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5D79A1" w:rsidRPr="005B0D9F" w:rsidRDefault="005D79A1" w:rsidP="002B7014">
            <w:pPr>
              <w:spacing w:before="60" w:after="60" w:line="264" w:lineRule="auto"/>
              <w:jc w:val="center"/>
              <w:rPr>
                <w:color w:val="000000" w:themeColor="text1"/>
                <w:sz w:val="26"/>
                <w:szCs w:val="26"/>
                <w:lang w:val="nl-NL"/>
              </w:rPr>
            </w:pPr>
            <w:r w:rsidRPr="005B0D9F">
              <w:rPr>
                <w:color w:val="000000" w:themeColor="text1"/>
                <w:sz w:val="26"/>
                <w:szCs w:val="26"/>
                <w:lang w:val="nl-NL"/>
              </w:rPr>
              <w:t>1</w:t>
            </w:r>
          </w:p>
        </w:tc>
        <w:tc>
          <w:tcPr>
            <w:tcW w:w="5064"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spacing w:before="60" w:after="60" w:line="264" w:lineRule="auto"/>
              <w:rPr>
                <w:color w:val="000000" w:themeColor="text1"/>
                <w:sz w:val="26"/>
                <w:szCs w:val="26"/>
                <w:lang w:val="nl-NL"/>
              </w:rPr>
            </w:pPr>
            <w:r w:rsidRPr="005B0D9F">
              <w:rPr>
                <w:color w:val="000000" w:themeColor="text1"/>
                <w:sz w:val="26"/>
                <w:szCs w:val="26"/>
                <w:lang w:val="nl-NL"/>
              </w:rPr>
              <w:t>Ống thoát nước thải HDPE hoặc uPVC D250</w:t>
            </w:r>
          </w:p>
        </w:tc>
        <w:tc>
          <w:tcPr>
            <w:tcW w:w="1422"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spacing w:before="60" w:after="60" w:line="264" w:lineRule="auto"/>
              <w:jc w:val="center"/>
              <w:rPr>
                <w:color w:val="000000" w:themeColor="text1"/>
                <w:sz w:val="26"/>
                <w:szCs w:val="26"/>
                <w:lang w:val="nl-NL"/>
              </w:rPr>
            </w:pPr>
            <w:r w:rsidRPr="005B0D9F">
              <w:rPr>
                <w:color w:val="000000" w:themeColor="text1"/>
                <w:sz w:val="26"/>
                <w:szCs w:val="26"/>
                <w:lang w:val="nl-NL"/>
              </w:rPr>
              <w:t>m</w:t>
            </w:r>
          </w:p>
        </w:tc>
        <w:tc>
          <w:tcPr>
            <w:tcW w:w="1770"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spacing w:before="60" w:after="60" w:line="264" w:lineRule="auto"/>
              <w:jc w:val="center"/>
              <w:rPr>
                <w:color w:val="000000" w:themeColor="text1"/>
                <w:sz w:val="26"/>
                <w:szCs w:val="26"/>
              </w:rPr>
            </w:pPr>
            <w:r w:rsidRPr="005B0D9F">
              <w:rPr>
                <w:color w:val="000000" w:themeColor="text1"/>
                <w:sz w:val="26"/>
                <w:szCs w:val="26"/>
              </w:rPr>
              <w:t>250</w:t>
            </w:r>
          </w:p>
        </w:tc>
      </w:tr>
      <w:tr w:rsidR="005D79A1" w:rsidRPr="005B0D9F" w:rsidTr="002B7014">
        <w:trPr>
          <w:trHeight w:val="315"/>
          <w:jc w:val="center"/>
        </w:trPr>
        <w:tc>
          <w:tcPr>
            <w:tcW w:w="680" w:type="dxa"/>
            <w:tcBorders>
              <w:top w:val="single" w:sz="4" w:space="0" w:color="auto"/>
              <w:left w:val="single" w:sz="4" w:space="0" w:color="auto"/>
              <w:bottom w:val="single" w:sz="4" w:space="0" w:color="auto"/>
              <w:right w:val="single" w:sz="4" w:space="0" w:color="auto"/>
            </w:tcBorders>
            <w:shd w:val="clear" w:color="auto" w:fill="auto"/>
          </w:tcPr>
          <w:p w:rsidR="005D79A1" w:rsidRPr="005B0D9F" w:rsidRDefault="005D79A1" w:rsidP="002B7014">
            <w:pPr>
              <w:spacing w:before="60" w:after="60" w:line="264" w:lineRule="auto"/>
              <w:jc w:val="center"/>
              <w:rPr>
                <w:color w:val="000000" w:themeColor="text1"/>
                <w:sz w:val="26"/>
                <w:szCs w:val="26"/>
                <w:lang w:val="nl-NL"/>
              </w:rPr>
            </w:pPr>
            <w:r w:rsidRPr="005B0D9F">
              <w:rPr>
                <w:color w:val="000000" w:themeColor="text1"/>
                <w:sz w:val="26"/>
                <w:szCs w:val="26"/>
                <w:lang w:val="nl-NL"/>
              </w:rPr>
              <w:t>1</w:t>
            </w:r>
          </w:p>
        </w:tc>
        <w:tc>
          <w:tcPr>
            <w:tcW w:w="5064" w:type="dxa"/>
            <w:tcBorders>
              <w:top w:val="single" w:sz="4" w:space="0" w:color="auto"/>
              <w:left w:val="nil"/>
              <w:bottom w:val="single" w:sz="4" w:space="0" w:color="auto"/>
              <w:right w:val="single" w:sz="4" w:space="0" w:color="auto"/>
            </w:tcBorders>
            <w:shd w:val="clear" w:color="auto" w:fill="auto"/>
          </w:tcPr>
          <w:p w:rsidR="005D79A1" w:rsidRPr="005B0D9F" w:rsidRDefault="005D79A1" w:rsidP="002B7014">
            <w:pPr>
              <w:spacing w:before="60" w:after="60" w:line="264" w:lineRule="auto"/>
              <w:rPr>
                <w:color w:val="000000" w:themeColor="text1"/>
                <w:sz w:val="26"/>
                <w:szCs w:val="26"/>
                <w:lang w:val="nl-NL"/>
              </w:rPr>
            </w:pPr>
            <w:r w:rsidRPr="005B0D9F">
              <w:rPr>
                <w:color w:val="000000" w:themeColor="text1"/>
                <w:sz w:val="26"/>
                <w:szCs w:val="26"/>
                <w:lang w:val="nl-NL"/>
              </w:rPr>
              <w:t>Ống thoát nước thải HDPE hoặc uPVC D300</w:t>
            </w:r>
          </w:p>
        </w:tc>
        <w:tc>
          <w:tcPr>
            <w:tcW w:w="1422" w:type="dxa"/>
            <w:tcBorders>
              <w:top w:val="single" w:sz="4" w:space="0" w:color="auto"/>
              <w:left w:val="nil"/>
              <w:bottom w:val="single" w:sz="4" w:space="0" w:color="auto"/>
              <w:right w:val="single" w:sz="4" w:space="0" w:color="auto"/>
            </w:tcBorders>
            <w:shd w:val="clear" w:color="auto" w:fill="auto"/>
          </w:tcPr>
          <w:p w:rsidR="005D79A1" w:rsidRPr="005B0D9F" w:rsidRDefault="005D79A1" w:rsidP="002B7014">
            <w:pPr>
              <w:spacing w:before="60" w:after="60" w:line="264" w:lineRule="auto"/>
              <w:jc w:val="center"/>
              <w:rPr>
                <w:color w:val="000000" w:themeColor="text1"/>
                <w:sz w:val="26"/>
                <w:szCs w:val="26"/>
                <w:lang w:val="nl-NL"/>
              </w:rPr>
            </w:pPr>
            <w:r w:rsidRPr="005B0D9F">
              <w:rPr>
                <w:color w:val="000000" w:themeColor="text1"/>
                <w:sz w:val="26"/>
                <w:szCs w:val="26"/>
                <w:lang w:val="nl-NL"/>
              </w:rPr>
              <w:t>m</w:t>
            </w:r>
          </w:p>
        </w:tc>
        <w:tc>
          <w:tcPr>
            <w:tcW w:w="1770" w:type="dxa"/>
            <w:tcBorders>
              <w:top w:val="single" w:sz="4" w:space="0" w:color="auto"/>
              <w:left w:val="nil"/>
              <w:bottom w:val="single" w:sz="4" w:space="0" w:color="auto"/>
              <w:right w:val="single" w:sz="4" w:space="0" w:color="auto"/>
            </w:tcBorders>
            <w:shd w:val="clear" w:color="auto" w:fill="auto"/>
          </w:tcPr>
          <w:p w:rsidR="005D79A1" w:rsidRPr="005B0D9F" w:rsidRDefault="005D79A1" w:rsidP="002B7014">
            <w:pPr>
              <w:spacing w:before="60" w:after="60" w:line="264" w:lineRule="auto"/>
              <w:jc w:val="center"/>
              <w:rPr>
                <w:color w:val="000000" w:themeColor="text1"/>
                <w:sz w:val="26"/>
                <w:szCs w:val="26"/>
              </w:rPr>
            </w:pPr>
            <w:r w:rsidRPr="005B0D9F">
              <w:rPr>
                <w:color w:val="000000" w:themeColor="text1"/>
                <w:sz w:val="26"/>
                <w:szCs w:val="26"/>
              </w:rPr>
              <w:t>100</w:t>
            </w:r>
          </w:p>
        </w:tc>
      </w:tr>
      <w:tr w:rsidR="005D79A1" w:rsidRPr="005B0D9F" w:rsidTr="002B7014">
        <w:trPr>
          <w:trHeight w:val="315"/>
          <w:jc w:val="center"/>
        </w:trPr>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5D79A1" w:rsidRPr="005B0D9F" w:rsidRDefault="005D79A1" w:rsidP="002B7014">
            <w:pPr>
              <w:spacing w:before="60" w:after="60" w:line="264" w:lineRule="auto"/>
              <w:jc w:val="center"/>
              <w:rPr>
                <w:color w:val="000000" w:themeColor="text1"/>
                <w:sz w:val="26"/>
                <w:szCs w:val="26"/>
                <w:lang w:val="nl-NL"/>
              </w:rPr>
            </w:pPr>
            <w:r w:rsidRPr="005B0D9F">
              <w:rPr>
                <w:color w:val="000000" w:themeColor="text1"/>
                <w:sz w:val="26"/>
                <w:szCs w:val="26"/>
                <w:lang w:val="nl-NL"/>
              </w:rPr>
              <w:t>2</w:t>
            </w:r>
          </w:p>
        </w:tc>
        <w:tc>
          <w:tcPr>
            <w:tcW w:w="5064"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spacing w:before="60" w:after="60" w:line="264" w:lineRule="auto"/>
              <w:rPr>
                <w:color w:val="000000" w:themeColor="text1"/>
                <w:sz w:val="26"/>
                <w:szCs w:val="26"/>
                <w:lang w:val="nl-NL"/>
              </w:rPr>
            </w:pPr>
            <w:r w:rsidRPr="005B0D9F">
              <w:rPr>
                <w:color w:val="000000" w:themeColor="text1"/>
                <w:sz w:val="26"/>
                <w:szCs w:val="26"/>
                <w:lang w:val="nl-NL"/>
              </w:rPr>
              <w:t>Hố ga</w:t>
            </w:r>
          </w:p>
        </w:tc>
        <w:tc>
          <w:tcPr>
            <w:tcW w:w="1422"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spacing w:before="60" w:after="60" w:line="264" w:lineRule="auto"/>
              <w:jc w:val="center"/>
              <w:rPr>
                <w:color w:val="000000" w:themeColor="text1"/>
                <w:sz w:val="26"/>
                <w:szCs w:val="26"/>
                <w:lang w:val="nl-NL"/>
              </w:rPr>
            </w:pPr>
            <w:r w:rsidRPr="005B0D9F">
              <w:rPr>
                <w:color w:val="000000" w:themeColor="text1"/>
                <w:sz w:val="26"/>
                <w:szCs w:val="26"/>
                <w:lang w:val="nl-NL"/>
              </w:rPr>
              <w:t>cái</w:t>
            </w:r>
          </w:p>
        </w:tc>
        <w:tc>
          <w:tcPr>
            <w:tcW w:w="1770" w:type="dxa"/>
            <w:tcBorders>
              <w:top w:val="single" w:sz="4" w:space="0" w:color="auto"/>
              <w:left w:val="nil"/>
              <w:bottom w:val="single" w:sz="4" w:space="0" w:color="auto"/>
              <w:right w:val="single" w:sz="4" w:space="0" w:color="auto"/>
            </w:tcBorders>
            <w:shd w:val="clear" w:color="auto" w:fill="auto"/>
            <w:hideMark/>
          </w:tcPr>
          <w:p w:rsidR="005D79A1" w:rsidRPr="005B0D9F" w:rsidRDefault="005D79A1" w:rsidP="002B7014">
            <w:pPr>
              <w:spacing w:before="60" w:after="60" w:line="264" w:lineRule="auto"/>
              <w:jc w:val="center"/>
              <w:rPr>
                <w:color w:val="000000" w:themeColor="text1"/>
                <w:sz w:val="26"/>
                <w:szCs w:val="26"/>
              </w:rPr>
            </w:pPr>
            <w:r w:rsidRPr="005B0D9F">
              <w:rPr>
                <w:color w:val="000000" w:themeColor="text1"/>
                <w:sz w:val="26"/>
                <w:szCs w:val="26"/>
              </w:rPr>
              <w:t>05</w:t>
            </w:r>
          </w:p>
        </w:tc>
      </w:tr>
    </w:tbl>
    <w:p w:rsidR="005D79A1" w:rsidRPr="005B0D9F" w:rsidRDefault="005D79A1" w:rsidP="005D79A1">
      <w:pPr>
        <w:pStyle w:val="MUC4"/>
        <w:rPr>
          <w:color w:val="000000" w:themeColor="text1"/>
        </w:rPr>
      </w:pPr>
      <w:r w:rsidRPr="005B0D9F">
        <w:rPr>
          <w:color w:val="000000" w:themeColor="text1"/>
        </w:rPr>
        <w:t>1.2.1.7. Quy hoạch cấp điện</w:t>
      </w:r>
      <w:bookmarkEnd w:id="75"/>
      <w:bookmarkEnd w:id="77"/>
    </w:p>
    <w:p w:rsidR="005D79A1" w:rsidRPr="005B0D9F" w:rsidRDefault="005D79A1" w:rsidP="005D79A1">
      <w:pPr>
        <w:pStyle w:val="7NOIDUNG"/>
        <w:rPr>
          <w:color w:val="000000" w:themeColor="text1"/>
          <w:lang w:val="nl-NL"/>
        </w:rPr>
      </w:pPr>
      <w:r w:rsidRPr="005B0D9F">
        <w:rPr>
          <w:color w:val="000000" w:themeColor="text1"/>
          <w:lang w:val="nl-NL"/>
        </w:rPr>
        <w:t xml:space="preserve">a. Nguồn điện: </w:t>
      </w:r>
    </w:p>
    <w:p w:rsidR="005D79A1" w:rsidRPr="005B0D9F" w:rsidRDefault="005D79A1" w:rsidP="005D79A1">
      <w:pPr>
        <w:pStyle w:val="7NOIDUNG"/>
        <w:rPr>
          <w:color w:val="000000" w:themeColor="text1"/>
          <w:lang w:val="nl-NL"/>
        </w:rPr>
      </w:pPr>
      <w:r w:rsidRPr="005B0D9F">
        <w:rPr>
          <w:color w:val="000000" w:themeColor="text1"/>
          <w:lang w:val="nl-NL"/>
        </w:rPr>
        <w:t>- Để cấp điện cho khu vực lập quy hoạch, dự kiến 01 điểm đấu nối lấy nguồn từ lưới đường dây trung thế 22KV dọc trục đường liên thôn hiện có. Đường dây trung thế 22KV cấp cho TBA của dự án bố trí đi nổi theo vỉa hè đường giao thông (hệ thống đường dây và cột điện trung thế 22KV hiện trạng được di dời để phù hợp vs quy mô dự án).</w:t>
      </w:r>
    </w:p>
    <w:p w:rsidR="005D79A1" w:rsidRPr="005B0D9F" w:rsidRDefault="005D79A1" w:rsidP="005D79A1">
      <w:pPr>
        <w:pStyle w:val="7NOIDUNG"/>
        <w:rPr>
          <w:color w:val="000000" w:themeColor="text1"/>
          <w:lang w:val="nl-NL"/>
        </w:rPr>
      </w:pPr>
      <w:r w:rsidRPr="005B0D9F">
        <w:rPr>
          <w:color w:val="000000" w:themeColor="text1"/>
          <w:lang w:val="nl-NL"/>
        </w:rPr>
        <w:t>b. Nhu cầu phụ tải:</w:t>
      </w:r>
    </w:p>
    <w:p w:rsidR="005D79A1" w:rsidRPr="005B0D9F" w:rsidRDefault="005D79A1" w:rsidP="005D79A1">
      <w:pPr>
        <w:pStyle w:val="7NOIDUNG"/>
        <w:rPr>
          <w:color w:val="000000" w:themeColor="text1"/>
          <w:lang w:val="nl-NL"/>
        </w:rPr>
      </w:pPr>
      <w:r w:rsidRPr="005B0D9F">
        <w:rPr>
          <w:color w:val="000000" w:themeColor="text1"/>
          <w:lang w:val="nl-NL"/>
        </w:rPr>
        <w:t>- Khu vực Quy hoạch thôn Thanh Sơn dự kiến bố trí 01 trạm biến áp để phục vụ cho các khu dân cư trong khu vực dự án. Nhu cầu phụ tải tính cho 01 trạm cụ thể như  sau:</w:t>
      </w:r>
    </w:p>
    <w:p w:rsidR="005D79A1" w:rsidRPr="005B0D9F" w:rsidRDefault="005D79A1" w:rsidP="005D79A1">
      <w:pPr>
        <w:pStyle w:val="7NOIDUNG"/>
        <w:rPr>
          <w:color w:val="000000" w:themeColor="text1"/>
          <w:lang w:val="nl-NL"/>
        </w:rPr>
      </w:pPr>
      <w:r w:rsidRPr="005B0D9F">
        <w:rPr>
          <w:noProof/>
          <w:color w:val="000000" w:themeColor="text1"/>
          <w:lang w:bidi="ar-SA"/>
        </w:rPr>
        <w:lastRenderedPageBreak/>
        <w:drawing>
          <wp:inline distT="0" distB="0" distL="0" distR="0" wp14:anchorId="4BD1A5BA" wp14:editId="44CFBBF1">
            <wp:extent cx="5486400" cy="312265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2601" cy="3126180"/>
                    </a:xfrm>
                    <a:prstGeom prst="rect">
                      <a:avLst/>
                    </a:prstGeom>
                    <a:noFill/>
                  </pic:spPr>
                </pic:pic>
              </a:graphicData>
            </a:graphic>
          </wp:inline>
        </w:drawing>
      </w:r>
    </w:p>
    <w:p w:rsidR="005D79A1" w:rsidRPr="005B0D9F" w:rsidRDefault="005D79A1" w:rsidP="005D79A1">
      <w:pPr>
        <w:pStyle w:val="MUC4"/>
        <w:rPr>
          <w:color w:val="000000" w:themeColor="text1"/>
        </w:rPr>
      </w:pPr>
      <w:r w:rsidRPr="005B0D9F">
        <w:rPr>
          <w:color w:val="000000" w:themeColor="text1"/>
        </w:rPr>
        <w:t>b Giải pháp cấp điện:</w:t>
      </w:r>
    </w:p>
    <w:p w:rsidR="005D79A1" w:rsidRPr="005B0D9F" w:rsidRDefault="005D79A1" w:rsidP="005D79A1">
      <w:pPr>
        <w:pStyle w:val="7NOIDUNG"/>
        <w:rPr>
          <w:color w:val="000000" w:themeColor="text1"/>
          <w:lang w:val="nl-NL"/>
        </w:rPr>
      </w:pPr>
      <w:bookmarkStart w:id="78" w:name="_Toc527722591"/>
      <w:bookmarkStart w:id="79" w:name="_Toc102902051"/>
      <w:r w:rsidRPr="005B0D9F">
        <w:rPr>
          <w:color w:val="000000" w:themeColor="text1"/>
          <w:lang w:val="nl-NL"/>
        </w:rPr>
        <w:t>- TBA của khu QH được lấy điện từ hệ thống đường dây trung thế 22kV dọc trục đường liên thôn hiện có sau đó cấp cho mạng lưới đường dây 0,4kV đưa điện đến từng nhà dân và công trình công cộng.</w:t>
      </w:r>
    </w:p>
    <w:p w:rsidR="005D79A1" w:rsidRPr="005B0D9F" w:rsidRDefault="005D79A1" w:rsidP="005D79A1">
      <w:pPr>
        <w:pStyle w:val="7NOIDUNG"/>
        <w:rPr>
          <w:color w:val="000000" w:themeColor="text1"/>
          <w:lang w:val="nl-NL"/>
        </w:rPr>
      </w:pPr>
      <w:r w:rsidRPr="005B0D9F">
        <w:rPr>
          <w:color w:val="000000" w:themeColor="text1"/>
          <w:lang w:val="nl-NL"/>
        </w:rPr>
        <w:t>* Xây dựng TBA 22/0,4kV-250KVA: 1 trạm.</w:t>
      </w:r>
    </w:p>
    <w:p w:rsidR="005D79A1" w:rsidRPr="005B0D9F" w:rsidRDefault="005D79A1" w:rsidP="005D79A1">
      <w:pPr>
        <w:pStyle w:val="7NOIDUNG"/>
        <w:rPr>
          <w:color w:val="000000" w:themeColor="text1"/>
          <w:lang w:val="nl-NL"/>
        </w:rPr>
      </w:pPr>
      <w:r w:rsidRPr="005B0D9F">
        <w:rPr>
          <w:color w:val="000000" w:themeColor="text1"/>
          <w:lang w:val="nl-NL"/>
        </w:rPr>
        <w:t xml:space="preserve"> TBA kiểu đặt ngoài trời, các thiết bị trạm treo trên 2 cột BTLT 14m.</w:t>
      </w:r>
    </w:p>
    <w:p w:rsidR="005D79A1" w:rsidRPr="005B0D9F" w:rsidRDefault="005D79A1" w:rsidP="005D79A1">
      <w:pPr>
        <w:pStyle w:val="7NOIDUNG"/>
        <w:rPr>
          <w:color w:val="000000" w:themeColor="text1"/>
          <w:lang w:val="nl-NL"/>
        </w:rPr>
      </w:pPr>
      <w:r w:rsidRPr="005B0D9F">
        <w:rPr>
          <w:color w:val="000000" w:themeColor="text1"/>
          <w:lang w:val="nl-NL"/>
        </w:rPr>
        <w:t>* Xây dựng đường 0,4kV:</w:t>
      </w:r>
    </w:p>
    <w:p w:rsidR="005D79A1" w:rsidRPr="005B0D9F" w:rsidRDefault="005D79A1" w:rsidP="005D79A1">
      <w:pPr>
        <w:pStyle w:val="7NOIDUNG"/>
        <w:rPr>
          <w:color w:val="000000" w:themeColor="text1"/>
          <w:lang w:val="nl-NL"/>
        </w:rPr>
      </w:pPr>
      <w:r w:rsidRPr="005B0D9F">
        <w:rPr>
          <w:color w:val="000000" w:themeColor="text1"/>
          <w:lang w:val="nl-NL"/>
        </w:rPr>
        <w:t>- Các tuyến 0,4kV xây dựng trên vỉa hè đường quy hoạch chỉ giới tuyến theo mặt cắt quy hoạch. Cáp điện 0,4kV dùng cáp vặn xoắn lõi nhôm bọc XLPE cách điện LV-ABC - 0,6/1kV.</w:t>
      </w:r>
    </w:p>
    <w:p w:rsidR="005D79A1" w:rsidRPr="005B0D9F" w:rsidRDefault="005D79A1" w:rsidP="005D79A1">
      <w:pPr>
        <w:pStyle w:val="7NOIDUNG"/>
        <w:rPr>
          <w:color w:val="000000" w:themeColor="text1"/>
          <w:lang w:val="nl-NL"/>
        </w:rPr>
      </w:pPr>
      <w:r w:rsidRPr="005B0D9F">
        <w:rPr>
          <w:color w:val="000000" w:themeColor="text1"/>
          <w:lang w:val="nl-NL"/>
        </w:rPr>
        <w:t>- Cột điện 0,4kV dùng cột BTLT cao 8,5m.</w:t>
      </w:r>
    </w:p>
    <w:p w:rsidR="005D79A1" w:rsidRPr="005B0D9F" w:rsidRDefault="005D79A1" w:rsidP="005D79A1">
      <w:pPr>
        <w:pStyle w:val="7NOIDUNG"/>
        <w:rPr>
          <w:color w:val="000000" w:themeColor="text1"/>
          <w:lang w:val="nl-NL"/>
        </w:rPr>
      </w:pPr>
      <w:r w:rsidRPr="005B0D9F">
        <w:rPr>
          <w:color w:val="000000" w:themeColor="text1"/>
          <w:lang w:val="nl-NL"/>
        </w:rPr>
        <w:t xml:space="preserve">* Hệ thống chiếu sáng: </w:t>
      </w:r>
    </w:p>
    <w:p w:rsidR="005D79A1" w:rsidRPr="005B0D9F" w:rsidRDefault="005D79A1" w:rsidP="005D79A1">
      <w:pPr>
        <w:pStyle w:val="7NOIDUNG"/>
        <w:rPr>
          <w:color w:val="000000" w:themeColor="text1"/>
          <w:lang w:val="nl-NL"/>
        </w:rPr>
      </w:pPr>
      <w:r w:rsidRPr="005B0D9F">
        <w:rPr>
          <w:color w:val="000000" w:themeColor="text1"/>
          <w:lang w:val="nl-NL"/>
        </w:rPr>
        <w:t xml:space="preserve">- Mạng lưới điện chiếu sáng giao thông và công viên đường dạo: </w:t>
      </w:r>
    </w:p>
    <w:p w:rsidR="005D79A1" w:rsidRPr="005B0D9F" w:rsidRDefault="005D79A1" w:rsidP="005D79A1">
      <w:pPr>
        <w:pStyle w:val="7NOIDUNG"/>
        <w:rPr>
          <w:color w:val="000000" w:themeColor="text1"/>
          <w:lang w:val="nl-NL"/>
        </w:rPr>
      </w:pPr>
      <w:r w:rsidRPr="005B0D9F">
        <w:rPr>
          <w:color w:val="000000" w:themeColor="text1"/>
          <w:lang w:val="nl-NL"/>
        </w:rPr>
        <w:t xml:space="preserve">+ Chỉ tiêu chiếu sáng: </w:t>
      </w:r>
    </w:p>
    <w:p w:rsidR="005D79A1" w:rsidRPr="005B0D9F" w:rsidRDefault="005D79A1" w:rsidP="005D79A1">
      <w:pPr>
        <w:pStyle w:val="7NOIDUNG"/>
        <w:rPr>
          <w:color w:val="000000" w:themeColor="text1"/>
          <w:lang w:val="nl-NL"/>
        </w:rPr>
      </w:pPr>
      <w:r w:rsidRPr="005B0D9F">
        <w:rPr>
          <w:color w:val="000000" w:themeColor="text1"/>
          <w:lang w:val="nl-NL"/>
        </w:rPr>
        <w:tab/>
        <w:t>Chỉ tiêu chiếu sáng giao thông:</w:t>
      </w:r>
    </w:p>
    <w:p w:rsidR="005D79A1" w:rsidRPr="005B0D9F" w:rsidRDefault="005D79A1" w:rsidP="005D79A1">
      <w:pPr>
        <w:pStyle w:val="7NOIDUNG"/>
        <w:rPr>
          <w:color w:val="000000" w:themeColor="text1"/>
          <w:lang w:val="nl-NL"/>
        </w:rPr>
      </w:pPr>
      <w:r w:rsidRPr="005B0D9F">
        <w:rPr>
          <w:color w:val="000000" w:themeColor="text1"/>
          <w:lang w:val="nl-NL"/>
        </w:rPr>
        <w:tab/>
        <w:t>Các tuyến đường có mặt cắt lớn hơn &gt; 11m: 1,2 cd/m2</w:t>
      </w:r>
    </w:p>
    <w:p w:rsidR="005D79A1" w:rsidRPr="005B0D9F" w:rsidRDefault="005D79A1" w:rsidP="005D79A1">
      <w:pPr>
        <w:pStyle w:val="7NOIDUNG"/>
        <w:rPr>
          <w:color w:val="000000" w:themeColor="text1"/>
          <w:lang w:val="nl-NL"/>
        </w:rPr>
      </w:pPr>
      <w:r w:rsidRPr="005B0D9F">
        <w:rPr>
          <w:color w:val="000000" w:themeColor="text1"/>
          <w:lang w:val="nl-NL"/>
        </w:rPr>
        <w:tab/>
        <w:t>Các tuyến đường có mặt cắt lớn hơn &lt; 11m: 0,8 cd/m2.</w:t>
      </w:r>
    </w:p>
    <w:p w:rsidR="005D79A1" w:rsidRPr="005B0D9F" w:rsidRDefault="005D79A1" w:rsidP="005D79A1">
      <w:pPr>
        <w:pStyle w:val="7NOIDUNG"/>
        <w:rPr>
          <w:color w:val="000000" w:themeColor="text1"/>
          <w:lang w:val="nl-NL"/>
        </w:rPr>
      </w:pPr>
      <w:r w:rsidRPr="005B0D9F">
        <w:rPr>
          <w:color w:val="000000" w:themeColor="text1"/>
          <w:lang w:val="nl-NL"/>
        </w:rPr>
        <w:tab/>
        <w:t>Độ đồng đều dọc tuyến: Ul ≥ 0,7.</w:t>
      </w:r>
    </w:p>
    <w:p w:rsidR="005D79A1" w:rsidRPr="005B0D9F" w:rsidRDefault="005D79A1" w:rsidP="005D79A1">
      <w:pPr>
        <w:pStyle w:val="7NOIDUNG"/>
        <w:rPr>
          <w:color w:val="000000" w:themeColor="text1"/>
          <w:lang w:val="nl-NL"/>
        </w:rPr>
      </w:pPr>
      <w:r w:rsidRPr="005B0D9F">
        <w:rPr>
          <w:color w:val="000000" w:themeColor="text1"/>
          <w:lang w:val="nl-NL"/>
        </w:rPr>
        <w:tab/>
        <w:t>Độ đồng đều chung:</w:t>
      </w:r>
      <w:r w:rsidRPr="005B0D9F">
        <w:rPr>
          <w:color w:val="000000" w:themeColor="text1"/>
          <w:lang w:val="nl-NL"/>
        </w:rPr>
        <w:tab/>
        <w:t>Ul ≥ 0,4.</w:t>
      </w:r>
    </w:p>
    <w:p w:rsidR="005D79A1" w:rsidRPr="005B0D9F" w:rsidRDefault="005D79A1" w:rsidP="005D79A1">
      <w:pPr>
        <w:pStyle w:val="7NOIDUNG"/>
        <w:rPr>
          <w:color w:val="000000" w:themeColor="text1"/>
          <w:lang w:val="nl-NL"/>
        </w:rPr>
      </w:pPr>
      <w:r w:rsidRPr="005B0D9F">
        <w:rPr>
          <w:color w:val="000000" w:themeColor="text1"/>
          <w:lang w:val="nl-NL"/>
        </w:rPr>
        <w:t>+ Chỉ  tiêu chiếu sáng công viên đường dạo:</w:t>
      </w:r>
    </w:p>
    <w:tbl>
      <w:tblPr>
        <w:tblW w:w="9104" w:type="dxa"/>
        <w:jc w:val="center"/>
        <w:tblCellMar>
          <w:top w:w="15" w:type="dxa"/>
          <w:left w:w="15" w:type="dxa"/>
          <w:bottom w:w="15" w:type="dxa"/>
          <w:right w:w="15" w:type="dxa"/>
        </w:tblCellMar>
        <w:tblLook w:val="0000" w:firstRow="0" w:lastRow="0" w:firstColumn="0" w:lastColumn="0" w:noHBand="0" w:noVBand="0"/>
      </w:tblPr>
      <w:tblGrid>
        <w:gridCol w:w="5872"/>
        <w:gridCol w:w="1686"/>
        <w:gridCol w:w="1546"/>
      </w:tblGrid>
      <w:tr w:rsidR="005D79A1" w:rsidRPr="005B0D9F" w:rsidTr="002B7014">
        <w:trPr>
          <w:trHeight w:val="397"/>
          <w:jc w:val="center"/>
        </w:trPr>
        <w:tc>
          <w:tcPr>
            <w:tcW w:w="587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lastRenderedPageBreak/>
              <w:t>Đối tượng chiếu sáng</w:t>
            </w:r>
          </w:p>
        </w:tc>
        <w:tc>
          <w:tcPr>
            <w:tcW w:w="323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En (lx)</w:t>
            </w:r>
          </w:p>
        </w:tc>
      </w:tr>
      <w:tr w:rsidR="005D79A1" w:rsidRPr="005B0D9F" w:rsidTr="002B7014">
        <w:trPr>
          <w:trHeight w:val="397"/>
          <w:jc w:val="center"/>
        </w:trPr>
        <w:tc>
          <w:tcPr>
            <w:tcW w:w="5872" w:type="dxa"/>
            <w:vMerge/>
            <w:tcBorders>
              <w:top w:val="single" w:sz="4" w:space="0" w:color="auto"/>
              <w:left w:val="single" w:sz="4" w:space="0" w:color="auto"/>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p>
        </w:tc>
        <w:tc>
          <w:tcPr>
            <w:tcW w:w="1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Công viên</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Vườn hoa</w:t>
            </w:r>
          </w:p>
        </w:tc>
      </w:tr>
      <w:tr w:rsidR="005D79A1" w:rsidRPr="005B0D9F" w:rsidTr="002B7014">
        <w:trPr>
          <w:trHeight w:val="397"/>
          <w:jc w:val="center"/>
        </w:trPr>
        <w:tc>
          <w:tcPr>
            <w:tcW w:w="5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 Đường trục chính</w:t>
            </w:r>
          </w:p>
        </w:tc>
        <w:tc>
          <w:tcPr>
            <w:tcW w:w="1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5</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3</w:t>
            </w:r>
          </w:p>
        </w:tc>
      </w:tr>
      <w:tr w:rsidR="005D79A1" w:rsidRPr="005B0D9F" w:rsidTr="002B7014">
        <w:trPr>
          <w:trHeight w:val="397"/>
          <w:jc w:val="center"/>
        </w:trPr>
        <w:tc>
          <w:tcPr>
            <w:tcW w:w="5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 Đường nhánh, đường dạo có nhiều cây xanh</w:t>
            </w:r>
          </w:p>
        </w:tc>
        <w:tc>
          <w:tcPr>
            <w:tcW w:w="1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2</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1</w:t>
            </w:r>
          </w:p>
        </w:tc>
      </w:tr>
    </w:tbl>
    <w:p w:rsidR="005D79A1" w:rsidRPr="005B0D9F" w:rsidRDefault="005D79A1" w:rsidP="005D79A1">
      <w:pPr>
        <w:pStyle w:val="7NOIDUNG"/>
        <w:rPr>
          <w:color w:val="000000" w:themeColor="text1"/>
          <w:lang w:val="nl-NL"/>
        </w:rPr>
      </w:pPr>
      <w:r w:rsidRPr="005B0D9F">
        <w:rPr>
          <w:color w:val="000000" w:themeColor="text1"/>
          <w:lang w:val="nl-NL"/>
        </w:rPr>
        <w:t xml:space="preserve">+ Nguồn sáng: </w:t>
      </w:r>
    </w:p>
    <w:p w:rsidR="005D79A1" w:rsidRPr="005B0D9F" w:rsidRDefault="005D79A1" w:rsidP="005D79A1">
      <w:pPr>
        <w:pStyle w:val="7NOIDUNG"/>
        <w:rPr>
          <w:color w:val="000000" w:themeColor="text1"/>
          <w:lang w:val="nl-NL"/>
        </w:rPr>
      </w:pPr>
      <w:r w:rsidRPr="005B0D9F">
        <w:rPr>
          <w:color w:val="000000" w:themeColor="text1"/>
          <w:lang w:val="nl-NL"/>
        </w:rPr>
        <w:t>- Chọn đèn chiếu sáng đường phố có phân bố ánh sáng rộng T-SON 250W, ánh sáng vàng, cấp bảo vệ IP66. Đèn chiếu sáng trang trí công viên có đường phân bố ánh sáng rộng công suất từ 60 đến 150W, cấp bảo vệ IP65.</w:t>
      </w:r>
    </w:p>
    <w:p w:rsidR="005D79A1" w:rsidRPr="005B0D9F" w:rsidRDefault="005D79A1" w:rsidP="005D79A1">
      <w:pPr>
        <w:pStyle w:val="7NOIDUNG"/>
        <w:rPr>
          <w:color w:val="000000" w:themeColor="text1"/>
          <w:lang w:val="nl-NL"/>
        </w:rPr>
      </w:pPr>
      <w:r w:rsidRPr="005B0D9F">
        <w:rPr>
          <w:color w:val="000000" w:themeColor="text1"/>
          <w:lang w:val="nl-NL"/>
        </w:rPr>
        <w:t>- Trên các tuyến đường bố trí chiếu sáng 1 bên với khoảng cách chiếu sáng từ 30</w:t>
      </w:r>
      <w:r w:rsidRPr="005B0D9F">
        <w:rPr>
          <w:color w:val="000000" w:themeColor="text1"/>
          <w:lang w:val="nl-NL"/>
        </w:rPr>
        <w:sym w:font="Symbol" w:char="F0B8"/>
      </w:r>
      <w:r w:rsidRPr="005B0D9F">
        <w:rPr>
          <w:color w:val="000000" w:themeColor="text1"/>
          <w:lang w:val="nl-NL"/>
        </w:rPr>
        <w:t xml:space="preserve">40m. </w:t>
      </w:r>
    </w:p>
    <w:p w:rsidR="005D79A1" w:rsidRPr="005B0D9F" w:rsidRDefault="005D79A1" w:rsidP="005D79A1">
      <w:pPr>
        <w:pStyle w:val="7NOIDUNG"/>
        <w:rPr>
          <w:color w:val="000000" w:themeColor="text1"/>
          <w:lang w:val="nl-NL"/>
        </w:rPr>
      </w:pPr>
      <w:r w:rsidRPr="005B0D9F">
        <w:rPr>
          <w:color w:val="000000" w:themeColor="text1"/>
          <w:lang w:val="nl-NL"/>
        </w:rPr>
        <w:t>+ Nguồn điện:</w:t>
      </w:r>
    </w:p>
    <w:p w:rsidR="005D79A1" w:rsidRPr="005B0D9F" w:rsidRDefault="005D79A1" w:rsidP="005D79A1">
      <w:pPr>
        <w:pStyle w:val="7NOIDUNG"/>
        <w:rPr>
          <w:color w:val="000000" w:themeColor="text1"/>
          <w:lang w:val="nl-NL"/>
        </w:rPr>
      </w:pPr>
      <w:r w:rsidRPr="005B0D9F">
        <w:rPr>
          <w:color w:val="000000" w:themeColor="text1"/>
          <w:lang w:val="nl-NL"/>
        </w:rPr>
        <w:t xml:space="preserve">- Nguồn điện chiếu sáng cấp cho đường sẽ lấy từ tủ hạ thế của các trạm biến áp đến tủ điều khiển chiếu sáng rồi cấp cho các đèn.   </w:t>
      </w:r>
    </w:p>
    <w:p w:rsidR="005D79A1" w:rsidRPr="005B0D9F" w:rsidRDefault="005D79A1" w:rsidP="005D79A1">
      <w:pPr>
        <w:pStyle w:val="7NOIDUNG"/>
        <w:rPr>
          <w:color w:val="000000" w:themeColor="text1"/>
          <w:lang w:val="nl-NL"/>
        </w:rPr>
      </w:pPr>
      <w:r w:rsidRPr="005B0D9F">
        <w:rPr>
          <w:color w:val="000000" w:themeColor="text1"/>
          <w:lang w:val="nl-NL"/>
        </w:rPr>
        <w:t xml:space="preserve">- Cáp điện từ tủ chiếu sáng tới các tuyến đèn đường sử dụng cáp ngầm được đi trùng tuyến cấp điện. </w:t>
      </w:r>
    </w:p>
    <w:p w:rsidR="005D79A1" w:rsidRPr="005B0D9F" w:rsidRDefault="005D79A1" w:rsidP="005D79A1">
      <w:pPr>
        <w:pStyle w:val="7NOIDUNG"/>
        <w:rPr>
          <w:color w:val="000000" w:themeColor="text1"/>
          <w:lang w:val="nl-NL"/>
        </w:rPr>
      </w:pPr>
      <w:r w:rsidRPr="005B0D9F">
        <w:rPr>
          <w:color w:val="000000" w:themeColor="text1"/>
          <w:lang w:val="nl-NL"/>
        </w:rPr>
        <w:t>Bảng tổng hợp khối lượng cấp điện</w:t>
      </w:r>
    </w:p>
    <w:tbl>
      <w:tblPr>
        <w:tblW w:w="7333" w:type="dxa"/>
        <w:jc w:val="center"/>
        <w:tblLook w:val="04A0" w:firstRow="1" w:lastRow="0" w:firstColumn="1" w:lastColumn="0" w:noHBand="0" w:noVBand="1"/>
      </w:tblPr>
      <w:tblGrid>
        <w:gridCol w:w="735"/>
        <w:gridCol w:w="3314"/>
        <w:gridCol w:w="1309"/>
        <w:gridCol w:w="1975"/>
      </w:tblGrid>
      <w:tr w:rsidR="005D79A1" w:rsidRPr="005B0D9F" w:rsidTr="002B7014">
        <w:trPr>
          <w:trHeight w:val="397"/>
          <w:tblHeader/>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TT</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Hạng mục - vật liệu</w:t>
            </w:r>
          </w:p>
        </w:tc>
        <w:tc>
          <w:tcPr>
            <w:tcW w:w="1309" w:type="dxa"/>
            <w:vMerge w:val="restart"/>
            <w:tcBorders>
              <w:top w:val="single" w:sz="4" w:space="0" w:color="auto"/>
              <w:left w:val="nil"/>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Đơn vị</w:t>
            </w:r>
          </w:p>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 </w:t>
            </w:r>
          </w:p>
        </w:tc>
        <w:tc>
          <w:tcPr>
            <w:tcW w:w="1975" w:type="dxa"/>
            <w:vMerge w:val="restart"/>
            <w:tcBorders>
              <w:top w:val="single" w:sz="4" w:space="0" w:color="auto"/>
              <w:left w:val="nil"/>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Khối lượng</w:t>
            </w: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I</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Phần điện làm mới</w:t>
            </w:r>
          </w:p>
        </w:tc>
        <w:tc>
          <w:tcPr>
            <w:tcW w:w="1309" w:type="dxa"/>
            <w:vMerge/>
            <w:tcBorders>
              <w:left w:val="nil"/>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p>
        </w:tc>
        <w:tc>
          <w:tcPr>
            <w:tcW w:w="1975" w:type="dxa"/>
            <w:vMerge/>
            <w:tcBorders>
              <w:left w:val="nil"/>
              <w:bottom w:val="single" w:sz="4" w:space="0" w:color="auto"/>
              <w:right w:val="single" w:sz="4" w:space="0" w:color="auto"/>
            </w:tcBorders>
          </w:tcPr>
          <w:p w:rsidR="005D79A1" w:rsidRPr="005B0D9F" w:rsidRDefault="005D79A1" w:rsidP="002B7014">
            <w:pPr>
              <w:pStyle w:val="7NOIDUNG"/>
              <w:spacing w:before="0" w:after="0"/>
              <w:ind w:firstLine="0"/>
              <w:rPr>
                <w:color w:val="000000" w:themeColor="text1"/>
                <w:lang w:val="nl-NL"/>
              </w:rPr>
            </w:pP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1</w:t>
            </w:r>
          </w:p>
        </w:tc>
        <w:tc>
          <w:tcPr>
            <w:tcW w:w="3314"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Đường dây 22KV</w:t>
            </w:r>
          </w:p>
        </w:tc>
        <w:tc>
          <w:tcPr>
            <w:tcW w:w="1309"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m</w:t>
            </w:r>
          </w:p>
        </w:tc>
        <w:tc>
          <w:tcPr>
            <w:tcW w:w="1975" w:type="dxa"/>
            <w:tcBorders>
              <w:top w:val="single" w:sz="4" w:space="0" w:color="auto"/>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7,03</w:t>
            </w: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2</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Đường dây hạ thế 0,4KV</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m</w:t>
            </w:r>
          </w:p>
        </w:tc>
        <w:tc>
          <w:tcPr>
            <w:tcW w:w="1975" w:type="dxa"/>
            <w:tcBorders>
              <w:top w:val="single" w:sz="4" w:space="0" w:color="auto"/>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384,3</w:t>
            </w: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3</w:t>
            </w:r>
          </w:p>
        </w:tc>
        <w:tc>
          <w:tcPr>
            <w:tcW w:w="3314"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Đường dây chiếu sáng</w:t>
            </w:r>
          </w:p>
        </w:tc>
        <w:tc>
          <w:tcPr>
            <w:tcW w:w="1309"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m</w:t>
            </w:r>
          </w:p>
        </w:tc>
        <w:tc>
          <w:tcPr>
            <w:tcW w:w="1975" w:type="dxa"/>
            <w:tcBorders>
              <w:top w:val="single" w:sz="4" w:space="0" w:color="auto"/>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384,3</w:t>
            </w: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4</w:t>
            </w:r>
          </w:p>
        </w:tc>
        <w:tc>
          <w:tcPr>
            <w:tcW w:w="3314"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Đèn điện chiếu sáng</w:t>
            </w:r>
          </w:p>
        </w:tc>
        <w:tc>
          <w:tcPr>
            <w:tcW w:w="1309"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cái</w:t>
            </w:r>
          </w:p>
        </w:tc>
        <w:tc>
          <w:tcPr>
            <w:tcW w:w="1975" w:type="dxa"/>
            <w:tcBorders>
              <w:top w:val="single" w:sz="4" w:space="0" w:color="auto"/>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13</w:t>
            </w: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5</w:t>
            </w:r>
          </w:p>
        </w:tc>
        <w:tc>
          <w:tcPr>
            <w:tcW w:w="3314"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Tủ điện chiếu sáng</w:t>
            </w:r>
          </w:p>
        </w:tc>
        <w:tc>
          <w:tcPr>
            <w:tcW w:w="1309"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Tủ</w:t>
            </w:r>
          </w:p>
        </w:tc>
        <w:tc>
          <w:tcPr>
            <w:tcW w:w="1975" w:type="dxa"/>
            <w:tcBorders>
              <w:top w:val="single" w:sz="4" w:space="0" w:color="auto"/>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1</w:t>
            </w: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6</w:t>
            </w:r>
          </w:p>
        </w:tc>
        <w:tc>
          <w:tcPr>
            <w:tcW w:w="3314"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 xml:space="preserve">Cột điện hạ thế </w:t>
            </w:r>
          </w:p>
        </w:tc>
        <w:tc>
          <w:tcPr>
            <w:tcW w:w="1309"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Cột</w:t>
            </w:r>
          </w:p>
        </w:tc>
        <w:tc>
          <w:tcPr>
            <w:tcW w:w="1975" w:type="dxa"/>
            <w:tcBorders>
              <w:top w:val="single" w:sz="4" w:space="0" w:color="auto"/>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01</w:t>
            </w:r>
          </w:p>
        </w:tc>
      </w:tr>
      <w:tr w:rsidR="005D79A1" w:rsidRPr="005B0D9F" w:rsidTr="002B7014">
        <w:trPr>
          <w:trHeight w:val="397"/>
          <w:jc w:val="cent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7</w:t>
            </w:r>
          </w:p>
        </w:tc>
        <w:tc>
          <w:tcPr>
            <w:tcW w:w="3314"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Cột điện trung thế</w:t>
            </w:r>
          </w:p>
        </w:tc>
        <w:tc>
          <w:tcPr>
            <w:tcW w:w="1309" w:type="dxa"/>
            <w:tcBorders>
              <w:top w:val="single" w:sz="4" w:space="0" w:color="auto"/>
              <w:left w:val="nil"/>
              <w:bottom w:val="single" w:sz="4" w:space="0" w:color="auto"/>
              <w:right w:val="single" w:sz="4" w:space="0" w:color="auto"/>
            </w:tcBorders>
            <w:shd w:val="clear" w:color="auto" w:fill="auto"/>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Cột</w:t>
            </w:r>
          </w:p>
        </w:tc>
        <w:tc>
          <w:tcPr>
            <w:tcW w:w="1975" w:type="dxa"/>
            <w:tcBorders>
              <w:top w:val="single" w:sz="4" w:space="0" w:color="auto"/>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03</w:t>
            </w:r>
          </w:p>
        </w:tc>
      </w:tr>
      <w:tr w:rsidR="005D79A1" w:rsidRPr="005B0D9F" w:rsidTr="002B7014">
        <w:trPr>
          <w:trHeight w:val="397"/>
          <w:jc w:val="center"/>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8</w:t>
            </w:r>
          </w:p>
        </w:tc>
        <w:tc>
          <w:tcPr>
            <w:tcW w:w="3314" w:type="dxa"/>
            <w:tcBorders>
              <w:top w:val="nil"/>
              <w:left w:val="nil"/>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Trạm biến áp 250 KVA</w:t>
            </w:r>
          </w:p>
        </w:tc>
        <w:tc>
          <w:tcPr>
            <w:tcW w:w="1309" w:type="dxa"/>
            <w:tcBorders>
              <w:top w:val="nil"/>
              <w:left w:val="nil"/>
              <w:bottom w:val="single" w:sz="4" w:space="0" w:color="auto"/>
              <w:right w:val="single" w:sz="4" w:space="0" w:color="auto"/>
            </w:tcBorders>
            <w:shd w:val="clear" w:color="auto" w:fill="auto"/>
            <w:vAlign w:val="center"/>
            <w:hideMark/>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Trạm</w:t>
            </w:r>
          </w:p>
        </w:tc>
        <w:tc>
          <w:tcPr>
            <w:tcW w:w="1975" w:type="dxa"/>
            <w:tcBorders>
              <w:top w:val="nil"/>
              <w:left w:val="nil"/>
              <w:bottom w:val="single" w:sz="4" w:space="0" w:color="auto"/>
              <w:right w:val="single" w:sz="4" w:space="0" w:color="auto"/>
            </w:tcBorders>
            <w:vAlign w:val="center"/>
          </w:tcPr>
          <w:p w:rsidR="005D79A1" w:rsidRPr="005B0D9F" w:rsidRDefault="005D79A1" w:rsidP="002B7014">
            <w:pPr>
              <w:pStyle w:val="7NOIDUNG"/>
              <w:spacing w:before="0" w:after="0"/>
              <w:ind w:firstLine="0"/>
              <w:rPr>
                <w:color w:val="000000" w:themeColor="text1"/>
                <w:lang w:val="nl-NL"/>
              </w:rPr>
            </w:pPr>
            <w:r w:rsidRPr="005B0D9F">
              <w:rPr>
                <w:color w:val="000000" w:themeColor="text1"/>
                <w:lang w:val="nl-NL"/>
              </w:rPr>
              <w:t>01</w:t>
            </w:r>
          </w:p>
        </w:tc>
      </w:tr>
    </w:tbl>
    <w:p w:rsidR="005D79A1" w:rsidRPr="005B0D9F" w:rsidRDefault="005D79A1" w:rsidP="005D79A1">
      <w:pPr>
        <w:pStyle w:val="MUC4"/>
        <w:rPr>
          <w:color w:val="000000" w:themeColor="text1"/>
        </w:rPr>
      </w:pPr>
      <w:r w:rsidRPr="005B0D9F">
        <w:rPr>
          <w:color w:val="000000" w:themeColor="text1"/>
        </w:rPr>
        <w:t>1.2.1.8. Quy hoạch hệ thống thông tin liên lạc</w:t>
      </w:r>
      <w:bookmarkEnd w:id="78"/>
      <w:bookmarkEnd w:id="79"/>
      <w:r w:rsidRPr="005B0D9F">
        <w:rPr>
          <w:color w:val="000000" w:themeColor="text1"/>
        </w:rPr>
        <w:tab/>
      </w:r>
    </w:p>
    <w:p w:rsidR="005D79A1" w:rsidRPr="005B0D9F" w:rsidRDefault="005D79A1" w:rsidP="005D79A1">
      <w:pPr>
        <w:pStyle w:val="7NOIDUNG"/>
        <w:rPr>
          <w:color w:val="000000" w:themeColor="text1"/>
          <w:lang w:val="nl-NL"/>
        </w:rPr>
      </w:pPr>
      <w:r w:rsidRPr="005B0D9F">
        <w:rPr>
          <w:color w:val="000000" w:themeColor="text1"/>
          <w:lang w:val="nl-NL"/>
        </w:rPr>
        <w:t>-</w:t>
      </w:r>
      <w:r w:rsidRPr="005B0D9F">
        <w:rPr>
          <w:color w:val="000000" w:themeColor="text1"/>
          <w:lang w:val="nl-NL"/>
        </w:rPr>
        <w:tab/>
        <w:t xml:space="preserve"> Mạng ngoại vi :</w:t>
      </w:r>
    </w:p>
    <w:p w:rsidR="005D79A1" w:rsidRPr="005B0D9F" w:rsidRDefault="005D79A1" w:rsidP="005D79A1">
      <w:pPr>
        <w:pStyle w:val="7NOIDUNG"/>
        <w:rPr>
          <w:color w:val="000000" w:themeColor="text1"/>
          <w:lang w:val="nl-NL"/>
        </w:rPr>
      </w:pPr>
      <w:r w:rsidRPr="005B0D9F">
        <w:rPr>
          <w:color w:val="000000" w:themeColor="text1"/>
          <w:lang w:val="nl-NL"/>
        </w:rPr>
        <w:t xml:space="preserve">+ Xây dựng mới các tuyến cáp tín hiệu chính tới các khu dân cư, từ đó phối cáp cho các mạng cáp thuê bao. </w:t>
      </w:r>
    </w:p>
    <w:p w:rsidR="005D79A1" w:rsidRPr="005B0D9F" w:rsidRDefault="005D79A1" w:rsidP="005D79A1">
      <w:pPr>
        <w:pStyle w:val="7NOIDUNG"/>
        <w:rPr>
          <w:color w:val="000000" w:themeColor="text1"/>
          <w:lang w:val="nl-NL"/>
        </w:rPr>
      </w:pPr>
      <w:r w:rsidRPr="005B0D9F">
        <w:rPr>
          <w:color w:val="000000" w:themeColor="text1"/>
          <w:lang w:val="nl-NL"/>
        </w:rPr>
        <w:t xml:space="preserve"> + Dung lượng lắp đặt cáp chính khu vực thiết kế nên sử dụng cáp quang hoặc các loại cáp đồng sau:  500x2; 400x2; 300x2.</w:t>
      </w:r>
    </w:p>
    <w:p w:rsidR="005D79A1" w:rsidRPr="005B0D9F" w:rsidRDefault="005D79A1" w:rsidP="005D79A1">
      <w:pPr>
        <w:pStyle w:val="7NOIDUNG"/>
        <w:rPr>
          <w:color w:val="000000" w:themeColor="text1"/>
          <w:lang w:val="nl-NL"/>
        </w:rPr>
      </w:pPr>
      <w:r w:rsidRPr="005B0D9F">
        <w:rPr>
          <w:color w:val="000000" w:themeColor="text1"/>
          <w:lang w:val="nl-NL"/>
        </w:rPr>
        <w:lastRenderedPageBreak/>
        <w:t>- Mạng cáp phối (cáp thuê bao)</w:t>
      </w:r>
    </w:p>
    <w:p w:rsidR="005D79A1" w:rsidRPr="005B0D9F" w:rsidRDefault="005D79A1" w:rsidP="005D79A1">
      <w:pPr>
        <w:pStyle w:val="7NOIDUNG"/>
        <w:rPr>
          <w:color w:val="000000" w:themeColor="text1"/>
          <w:lang w:val="nl-NL"/>
        </w:rPr>
      </w:pPr>
      <w:r w:rsidRPr="005B0D9F">
        <w:rPr>
          <w:color w:val="000000" w:themeColor="text1"/>
          <w:lang w:val="nl-NL"/>
        </w:rPr>
        <w:t>+ Dung lượng lắp đặt cáp thuê bao khu vực thiết kế nên sử dụng các loại sau: 50x2, 30x2,20x2,10x2.</w:t>
      </w:r>
    </w:p>
    <w:p w:rsidR="005D79A1" w:rsidRPr="005B0D9F" w:rsidRDefault="005D79A1" w:rsidP="005D79A1">
      <w:pPr>
        <w:pStyle w:val="7NOIDUNG"/>
        <w:rPr>
          <w:color w:val="000000" w:themeColor="text1"/>
          <w:lang w:val="nl-NL"/>
        </w:rPr>
      </w:pPr>
      <w:r w:rsidRPr="005B0D9F">
        <w:rPr>
          <w:color w:val="000000" w:themeColor="text1"/>
          <w:lang w:val="nl-NL"/>
        </w:rPr>
        <w:t xml:space="preserve">+ Tất cả các loại cáp đi theo tuyến đường điện hạ thế  0,4 kV để đảm bảo chất lượng thông tin và mỹ quan khu dân cư. </w:t>
      </w:r>
    </w:p>
    <w:p w:rsidR="005D79A1" w:rsidRPr="005B0D9F" w:rsidRDefault="005D79A1" w:rsidP="005D79A1">
      <w:pPr>
        <w:pStyle w:val="7NOIDUNG"/>
        <w:rPr>
          <w:color w:val="000000" w:themeColor="text1"/>
          <w:lang w:val="nl-NL"/>
        </w:rPr>
      </w:pPr>
      <w:r w:rsidRPr="005B0D9F">
        <w:rPr>
          <w:color w:val="000000" w:themeColor="text1"/>
          <w:lang w:val="nl-NL"/>
        </w:rPr>
        <w:t xml:space="preserve">+ Cáp trong mạng nội bộ của khu vực thiết kế chủ yếu sử dụng loại cáp có tiết điện lõi dây 0,5mm. </w:t>
      </w:r>
    </w:p>
    <w:p w:rsidR="005D79A1" w:rsidRPr="005B0D9F" w:rsidRDefault="005D79A1" w:rsidP="005D79A1">
      <w:pPr>
        <w:pStyle w:val="MUC4"/>
        <w:rPr>
          <w:color w:val="000000" w:themeColor="text1"/>
        </w:rPr>
      </w:pPr>
      <w:bookmarkStart w:id="80" w:name="_Toc527722592"/>
      <w:bookmarkStart w:id="81" w:name="_Toc102902052"/>
      <w:bookmarkStart w:id="82" w:name="_toc170795993"/>
      <w:bookmarkStart w:id="83" w:name="_toc180334671"/>
      <w:r w:rsidRPr="005B0D9F">
        <w:rPr>
          <w:color w:val="000000" w:themeColor="text1"/>
        </w:rPr>
        <w:t>1.2.1.9. Tổng hợp đường dây đường ống</w:t>
      </w:r>
      <w:bookmarkEnd w:id="80"/>
      <w:bookmarkEnd w:id="81"/>
      <w:r w:rsidRPr="005B0D9F">
        <w:rPr>
          <w:color w:val="000000" w:themeColor="text1"/>
        </w:rPr>
        <w:t xml:space="preserve"> </w:t>
      </w:r>
      <w:bookmarkEnd w:id="82"/>
      <w:bookmarkEnd w:id="83"/>
    </w:p>
    <w:p w:rsidR="005D79A1" w:rsidRPr="005B0D9F" w:rsidRDefault="005D79A1" w:rsidP="005D79A1">
      <w:pPr>
        <w:pStyle w:val="7NOIDUNG"/>
        <w:rPr>
          <w:color w:val="000000" w:themeColor="text1"/>
          <w:lang w:val="nl-NL"/>
        </w:rPr>
      </w:pPr>
      <w:r w:rsidRPr="005B0D9F">
        <w:rPr>
          <w:color w:val="000000" w:themeColor="text1"/>
          <w:lang w:val="nl-NL"/>
        </w:rPr>
        <w:t xml:space="preserve">* Mục đích, yêu cầu : </w:t>
      </w:r>
    </w:p>
    <w:p w:rsidR="005D79A1" w:rsidRPr="005B0D9F" w:rsidRDefault="005D79A1" w:rsidP="005D79A1">
      <w:pPr>
        <w:pStyle w:val="7NOIDUNG"/>
        <w:rPr>
          <w:color w:val="000000" w:themeColor="text1"/>
          <w:lang w:val="nl-NL"/>
        </w:rPr>
      </w:pPr>
      <w:r w:rsidRPr="005B0D9F">
        <w:rPr>
          <w:color w:val="000000" w:themeColor="text1"/>
          <w:lang w:val="nl-NL"/>
        </w:rPr>
        <w:t xml:space="preserve">  Bố trí tổng hợp đường dây đường ống nhằm đảm bảo sự hợp lý về mặt bằng và mặt đứng giữa các loại đường ống với nhau, tránh chồng chéo không đảm bảo kỹ thuật khi thi công, mặt khác dùng làm tài liệu tổng hợp để theo dõi và quản lý. Thiết kế tuân theo quy trình xây dựng, đảm bảo tiêu chuẩn kỹ thuật, thi công thuận tiện, tiết kiệm đất xây dựng cho các loại đường dây đường ống và dành dải đất dự trữ cho việc xây dựng các đường ống sau này.</w:t>
      </w:r>
    </w:p>
    <w:p w:rsidR="005D79A1" w:rsidRPr="005B0D9F" w:rsidRDefault="005D79A1" w:rsidP="005D79A1">
      <w:pPr>
        <w:pStyle w:val="7NOIDUNG"/>
        <w:rPr>
          <w:color w:val="000000" w:themeColor="text1"/>
          <w:lang w:val="nl-NL"/>
        </w:rPr>
      </w:pPr>
      <w:r w:rsidRPr="005B0D9F">
        <w:rPr>
          <w:color w:val="000000" w:themeColor="text1"/>
          <w:lang w:val="nl-NL"/>
        </w:rPr>
        <w:t>* Nguyên tắc thiết kế :</w:t>
      </w:r>
    </w:p>
    <w:p w:rsidR="005D79A1" w:rsidRPr="005B0D9F" w:rsidRDefault="005D79A1" w:rsidP="005D79A1">
      <w:pPr>
        <w:pStyle w:val="7NOIDUNG"/>
        <w:rPr>
          <w:color w:val="000000" w:themeColor="text1"/>
          <w:lang w:val="nl-NL"/>
        </w:rPr>
      </w:pPr>
      <w:r w:rsidRPr="005B0D9F">
        <w:rPr>
          <w:color w:val="000000" w:themeColor="text1"/>
          <w:lang w:val="nl-NL"/>
        </w:rPr>
        <w:t>- Ưu tiên bố trí các loại đường ống tự chảy, ống có kích thước lớn và các đường ống thi công khó khăn.</w:t>
      </w:r>
    </w:p>
    <w:p w:rsidR="005D79A1" w:rsidRPr="005B0D9F" w:rsidRDefault="005D79A1" w:rsidP="005D79A1">
      <w:pPr>
        <w:pStyle w:val="7NOIDUNG"/>
        <w:rPr>
          <w:color w:val="000000" w:themeColor="text1"/>
          <w:lang w:val="nl-NL"/>
        </w:rPr>
      </w:pPr>
      <w:r w:rsidRPr="005B0D9F">
        <w:rPr>
          <w:color w:val="000000" w:themeColor="text1"/>
          <w:lang w:val="nl-NL"/>
        </w:rPr>
        <w:t>- Bảo đảm khoảng cách tối thiểu theo quy phạm giữa các đường ống với nhau và với công trình xây dựng cả về chiều ngang và chiều đứng.</w:t>
      </w:r>
    </w:p>
    <w:p w:rsidR="005D79A1" w:rsidRPr="005B0D9F" w:rsidRDefault="005D79A1" w:rsidP="005D79A1">
      <w:pPr>
        <w:pStyle w:val="7NOIDUNG"/>
        <w:rPr>
          <w:color w:val="000000" w:themeColor="text1"/>
          <w:lang w:val="nl-NL"/>
        </w:rPr>
      </w:pPr>
      <w:r w:rsidRPr="005B0D9F">
        <w:rPr>
          <w:color w:val="000000" w:themeColor="text1"/>
          <w:lang w:val="nl-NL"/>
        </w:rPr>
        <w:t>- Các công trình cố gắng bố trí song song với nhau và với tim đường quy hoạch, hạn chế giao cắt nhau.</w:t>
      </w:r>
    </w:p>
    <w:p w:rsidR="005D79A1" w:rsidRPr="005B0D9F" w:rsidRDefault="005D79A1" w:rsidP="005D79A1">
      <w:pPr>
        <w:pStyle w:val="7NOIDUNG"/>
        <w:rPr>
          <w:color w:val="000000" w:themeColor="text1"/>
          <w:lang w:val="nl-NL"/>
        </w:rPr>
      </w:pPr>
      <w:r w:rsidRPr="005B0D9F">
        <w:rPr>
          <w:color w:val="000000" w:themeColor="text1"/>
          <w:lang w:val="nl-NL"/>
        </w:rPr>
        <w:t>- Các đường ống cố gắng bố trí trên hè đường hoặc các dải phân cách, hạn chế bố trí dưới lòng đường khi không cần thiết.</w:t>
      </w:r>
    </w:p>
    <w:p w:rsidR="005D79A1" w:rsidRPr="005B0D9F" w:rsidRDefault="005D79A1" w:rsidP="005D79A1">
      <w:pPr>
        <w:pStyle w:val="7NOIDUNG"/>
        <w:rPr>
          <w:color w:val="000000" w:themeColor="text1"/>
          <w:lang w:val="nl-NL"/>
        </w:rPr>
      </w:pPr>
      <w:r w:rsidRPr="005B0D9F">
        <w:rPr>
          <w:color w:val="000000" w:themeColor="text1"/>
          <w:lang w:val="nl-NL"/>
        </w:rPr>
        <w:t>- Vị trí, khoảng cách theo chiều đứng và chiều ngang xem chi tiết trên mặt cắt ngang.</w:t>
      </w:r>
    </w:p>
    <w:p w:rsidR="005D79A1" w:rsidRPr="005B0D9F" w:rsidRDefault="005D79A1" w:rsidP="005D79A1">
      <w:pPr>
        <w:pStyle w:val="7NOIDUNG"/>
        <w:rPr>
          <w:color w:val="000000" w:themeColor="text1"/>
        </w:rPr>
      </w:pPr>
      <w:r w:rsidRPr="005B0D9F">
        <w:rPr>
          <w:color w:val="000000" w:themeColor="text1"/>
          <w:lang w:val="nl-NL"/>
        </w:rPr>
        <w:t>- Thi công các công trình ngầm cần thiết tiến hành đồng bộ một lúc khi xây dựng đường, tránh chồng chéo đào bới thi công nhiều lần.</w:t>
      </w:r>
    </w:p>
    <w:p w:rsidR="005D79A1" w:rsidRPr="005B0D9F" w:rsidRDefault="005D79A1" w:rsidP="005D79A1">
      <w:pPr>
        <w:pStyle w:val="MUC30"/>
        <w:spacing w:before="80" w:after="0"/>
        <w:rPr>
          <w:color w:val="000000" w:themeColor="text1"/>
        </w:rPr>
      </w:pPr>
      <w:bookmarkStart w:id="84" w:name="_Toc126202661"/>
      <w:r w:rsidRPr="005B0D9F">
        <w:rPr>
          <w:color w:val="000000" w:themeColor="text1"/>
        </w:rPr>
        <w:t>1.2.2. Các hạng mục công trình phụ trợ</w:t>
      </w:r>
      <w:bookmarkEnd w:id="84"/>
    </w:p>
    <w:p w:rsidR="005D79A1" w:rsidRPr="005B0D9F" w:rsidRDefault="005D79A1" w:rsidP="005D79A1">
      <w:pPr>
        <w:pStyle w:val="ANOIDUNG"/>
        <w:spacing w:before="80" w:after="0"/>
        <w:rPr>
          <w:color w:val="000000" w:themeColor="text1"/>
          <w:sz w:val="26"/>
          <w:szCs w:val="26"/>
          <w:lang w:val="vi-VN"/>
        </w:rPr>
      </w:pPr>
      <w:r w:rsidRPr="005B0D9F">
        <w:rPr>
          <w:color w:val="000000" w:themeColor="text1"/>
          <w:sz w:val="26"/>
          <w:szCs w:val="26"/>
          <w:lang w:val="vi-VN"/>
        </w:rPr>
        <w:t xml:space="preserve">- </w:t>
      </w:r>
      <w:r w:rsidRPr="005B0D9F">
        <w:rPr>
          <w:color w:val="000000" w:themeColor="text1"/>
          <w:sz w:val="26"/>
          <w:szCs w:val="26"/>
        </w:rPr>
        <w:t xml:space="preserve">Xây dựng </w:t>
      </w:r>
      <w:r w:rsidRPr="005B0D9F">
        <w:rPr>
          <w:color w:val="000000" w:themeColor="text1"/>
          <w:sz w:val="26"/>
          <w:szCs w:val="26"/>
          <w:lang w:val="vi-VN"/>
        </w:rPr>
        <w:t xml:space="preserve">khu vực </w:t>
      </w:r>
      <w:r w:rsidRPr="005B0D9F">
        <w:rPr>
          <w:color w:val="000000" w:themeColor="text1"/>
          <w:sz w:val="26"/>
          <w:szCs w:val="26"/>
          <w:lang w:val="en-GB"/>
        </w:rPr>
        <w:t xml:space="preserve">phụ trợ phục vụ công tác </w:t>
      </w:r>
      <w:r w:rsidRPr="005B0D9F">
        <w:rPr>
          <w:color w:val="000000" w:themeColor="text1"/>
          <w:sz w:val="26"/>
          <w:szCs w:val="26"/>
          <w:lang w:val="vi-VN"/>
        </w:rPr>
        <w:t xml:space="preserve">thi công dự án với </w:t>
      </w:r>
      <w:r w:rsidRPr="005B0D9F">
        <w:rPr>
          <w:color w:val="000000" w:themeColor="text1"/>
          <w:sz w:val="26"/>
          <w:szCs w:val="26"/>
        </w:rPr>
        <w:t xml:space="preserve">diện tích khoảng </w:t>
      </w:r>
      <w:r w:rsidRPr="005B0D9F">
        <w:rPr>
          <w:color w:val="000000" w:themeColor="text1"/>
          <w:sz w:val="26"/>
          <w:szCs w:val="26"/>
          <w:lang w:val="en-GB"/>
        </w:rPr>
        <w:t>165</w:t>
      </w:r>
      <w:r w:rsidRPr="005B0D9F">
        <w:rPr>
          <w:color w:val="000000" w:themeColor="text1"/>
          <w:sz w:val="26"/>
          <w:szCs w:val="26"/>
        </w:rPr>
        <w:t>m</w:t>
      </w:r>
      <w:r w:rsidRPr="005B0D9F">
        <w:rPr>
          <w:color w:val="000000" w:themeColor="text1"/>
          <w:sz w:val="26"/>
          <w:szCs w:val="26"/>
          <w:vertAlign w:val="superscript"/>
        </w:rPr>
        <w:t>2</w:t>
      </w:r>
      <w:r w:rsidRPr="005B0D9F">
        <w:rPr>
          <w:color w:val="000000" w:themeColor="text1"/>
          <w:sz w:val="26"/>
          <w:szCs w:val="26"/>
        </w:rPr>
        <w:t xml:space="preserve"> bao gồm các hạng mục: Văn phòng công trường, khu vệ sinh, bãi tập kết xe, thiết bị</w:t>
      </w:r>
      <w:r w:rsidRPr="005B0D9F">
        <w:rPr>
          <w:color w:val="000000" w:themeColor="text1"/>
          <w:sz w:val="26"/>
          <w:szCs w:val="26"/>
          <w:lang w:val="vi-VN"/>
        </w:rPr>
        <w:t>.</w:t>
      </w:r>
    </w:p>
    <w:p w:rsidR="005D79A1" w:rsidRPr="005B0D9F" w:rsidRDefault="005D79A1" w:rsidP="005D79A1">
      <w:pPr>
        <w:pStyle w:val="ANOIDUNG"/>
        <w:spacing w:before="80" w:after="0"/>
        <w:rPr>
          <w:color w:val="000000" w:themeColor="text1"/>
          <w:sz w:val="26"/>
          <w:szCs w:val="26"/>
          <w:lang w:val="vi-VN"/>
        </w:rPr>
      </w:pPr>
      <w:r w:rsidRPr="005B0D9F">
        <w:rPr>
          <w:color w:val="000000" w:themeColor="text1"/>
          <w:sz w:val="26"/>
          <w:szCs w:val="26"/>
          <w:lang w:val="en-GB"/>
        </w:rPr>
        <w:t>+</w:t>
      </w:r>
      <w:r w:rsidRPr="005B0D9F">
        <w:rPr>
          <w:color w:val="000000" w:themeColor="text1"/>
          <w:sz w:val="26"/>
          <w:szCs w:val="26"/>
          <w:lang w:val="vi-VN"/>
        </w:rPr>
        <w:t xml:space="preserve"> Lán trại: khoảng </w:t>
      </w:r>
      <w:r w:rsidRPr="005B0D9F">
        <w:rPr>
          <w:color w:val="000000" w:themeColor="text1"/>
          <w:sz w:val="26"/>
          <w:szCs w:val="26"/>
          <w:lang w:val="en-GB"/>
        </w:rPr>
        <w:t>15</w:t>
      </w:r>
      <w:r w:rsidRPr="005B0D9F">
        <w:rPr>
          <w:color w:val="000000" w:themeColor="text1"/>
          <w:sz w:val="26"/>
          <w:szCs w:val="26"/>
          <w:lang w:val="vi-VN"/>
        </w:rPr>
        <w:t>m</w:t>
      </w:r>
      <w:r w:rsidRPr="005B0D9F">
        <w:rPr>
          <w:color w:val="000000" w:themeColor="text1"/>
          <w:sz w:val="26"/>
          <w:szCs w:val="26"/>
          <w:vertAlign w:val="superscript"/>
          <w:lang w:val="vi-VN"/>
        </w:rPr>
        <w:t>2</w:t>
      </w:r>
      <w:r w:rsidRPr="005B0D9F">
        <w:rPr>
          <w:color w:val="000000" w:themeColor="text1"/>
          <w:sz w:val="26"/>
          <w:szCs w:val="26"/>
          <w:lang w:val="vi-VN"/>
        </w:rPr>
        <w:t>.</w:t>
      </w:r>
    </w:p>
    <w:p w:rsidR="005D79A1" w:rsidRPr="005B0D9F" w:rsidRDefault="005D79A1" w:rsidP="005D79A1">
      <w:pPr>
        <w:pStyle w:val="ANOIDUNG"/>
        <w:spacing w:before="80" w:after="0"/>
        <w:rPr>
          <w:color w:val="000000" w:themeColor="text1"/>
          <w:sz w:val="26"/>
          <w:szCs w:val="26"/>
          <w:lang w:val="vi-VN"/>
        </w:rPr>
      </w:pPr>
      <w:r w:rsidRPr="005B0D9F">
        <w:rPr>
          <w:color w:val="000000" w:themeColor="text1"/>
          <w:sz w:val="26"/>
          <w:szCs w:val="26"/>
          <w:lang w:val="en-GB"/>
        </w:rPr>
        <w:t>+</w:t>
      </w:r>
      <w:r w:rsidRPr="005B0D9F">
        <w:rPr>
          <w:color w:val="000000" w:themeColor="text1"/>
          <w:sz w:val="26"/>
          <w:szCs w:val="26"/>
          <w:lang w:val="vi-VN"/>
        </w:rPr>
        <w:t xml:space="preserve"> Khu nhà vệ sinh: khoảng 10m</w:t>
      </w:r>
      <w:r w:rsidRPr="005B0D9F">
        <w:rPr>
          <w:color w:val="000000" w:themeColor="text1"/>
          <w:sz w:val="26"/>
          <w:szCs w:val="26"/>
          <w:vertAlign w:val="superscript"/>
          <w:lang w:val="vi-VN"/>
        </w:rPr>
        <w:t>2</w:t>
      </w:r>
      <w:r w:rsidRPr="005B0D9F">
        <w:rPr>
          <w:color w:val="000000" w:themeColor="text1"/>
          <w:sz w:val="26"/>
          <w:szCs w:val="26"/>
          <w:lang w:val="vi-VN"/>
        </w:rPr>
        <w:t xml:space="preserve">. Lắp đặt </w:t>
      </w:r>
      <w:r w:rsidRPr="005B0D9F">
        <w:rPr>
          <w:color w:val="000000" w:themeColor="text1"/>
          <w:sz w:val="26"/>
          <w:szCs w:val="26"/>
          <w:lang w:val="en-GB"/>
        </w:rPr>
        <w:t xml:space="preserve">01 </w:t>
      </w:r>
      <w:r w:rsidRPr="005B0D9F">
        <w:rPr>
          <w:color w:val="000000" w:themeColor="text1"/>
          <w:sz w:val="26"/>
          <w:szCs w:val="26"/>
          <w:lang w:val="vi-VN"/>
        </w:rPr>
        <w:t xml:space="preserve">nhà vệ sinh </w:t>
      </w:r>
      <w:r w:rsidRPr="005B0D9F">
        <w:rPr>
          <w:color w:val="000000" w:themeColor="text1"/>
          <w:sz w:val="26"/>
          <w:szCs w:val="26"/>
          <w:lang w:val="en-GB"/>
        </w:rPr>
        <w:t xml:space="preserve">lưu động </w:t>
      </w:r>
      <w:r w:rsidRPr="005B0D9F">
        <w:rPr>
          <w:color w:val="000000" w:themeColor="text1"/>
          <w:sz w:val="26"/>
          <w:szCs w:val="26"/>
          <w:lang w:val="vi-VN"/>
        </w:rPr>
        <w:t>gần khu vực lán trại để phục vụ nhu cầu của công nhân.</w:t>
      </w:r>
    </w:p>
    <w:p w:rsidR="005D79A1" w:rsidRPr="005B0D9F" w:rsidRDefault="005D79A1" w:rsidP="005D79A1">
      <w:pPr>
        <w:pStyle w:val="ANOIDUNG"/>
        <w:spacing w:before="80" w:after="0"/>
        <w:rPr>
          <w:color w:val="000000" w:themeColor="text1"/>
          <w:sz w:val="26"/>
          <w:szCs w:val="26"/>
          <w:lang w:val="vi-VN"/>
        </w:rPr>
      </w:pPr>
      <w:r w:rsidRPr="005B0D9F">
        <w:rPr>
          <w:color w:val="000000" w:themeColor="text1"/>
          <w:sz w:val="26"/>
          <w:szCs w:val="26"/>
          <w:lang w:val="en-GB"/>
        </w:rPr>
        <w:t>+</w:t>
      </w:r>
      <w:r w:rsidRPr="005B0D9F">
        <w:rPr>
          <w:color w:val="000000" w:themeColor="text1"/>
          <w:sz w:val="26"/>
          <w:szCs w:val="26"/>
          <w:lang w:val="vi-VN"/>
        </w:rPr>
        <w:t xml:space="preserve"> Khu chứa chất thải sinh hoạt, nguy hại: Diện tích khoảng 10m</w:t>
      </w:r>
      <w:r w:rsidRPr="005B0D9F">
        <w:rPr>
          <w:color w:val="000000" w:themeColor="text1"/>
          <w:sz w:val="26"/>
          <w:szCs w:val="26"/>
          <w:vertAlign w:val="superscript"/>
          <w:lang w:val="vi-VN"/>
        </w:rPr>
        <w:t>2</w:t>
      </w:r>
      <w:r w:rsidRPr="005B0D9F">
        <w:rPr>
          <w:color w:val="000000" w:themeColor="text1"/>
          <w:sz w:val="26"/>
          <w:szCs w:val="26"/>
          <w:lang w:val="vi-VN"/>
        </w:rPr>
        <w:t xml:space="preserve">. Bố trí mái che, 02 </w:t>
      </w:r>
      <w:r w:rsidRPr="005B0D9F">
        <w:rPr>
          <w:color w:val="000000" w:themeColor="text1"/>
          <w:sz w:val="26"/>
          <w:szCs w:val="26"/>
          <w:lang w:val="vi-VN"/>
        </w:rPr>
        <w:lastRenderedPageBreak/>
        <w:t>thùng chứa 100 lít có nắp đậy và ký hiệu phân loại.</w:t>
      </w:r>
    </w:p>
    <w:p w:rsidR="005D79A1" w:rsidRPr="005B0D9F" w:rsidRDefault="005D79A1" w:rsidP="005D79A1">
      <w:pPr>
        <w:pStyle w:val="ANOIDUNG"/>
        <w:spacing w:before="80" w:after="0"/>
        <w:rPr>
          <w:color w:val="000000" w:themeColor="text1"/>
          <w:sz w:val="26"/>
          <w:szCs w:val="26"/>
          <w:lang w:val="vi-VN"/>
        </w:rPr>
      </w:pPr>
      <w:r w:rsidRPr="005B0D9F">
        <w:rPr>
          <w:color w:val="000000" w:themeColor="text1"/>
          <w:sz w:val="26"/>
          <w:szCs w:val="26"/>
          <w:lang w:val="en-GB"/>
        </w:rPr>
        <w:t>+</w:t>
      </w:r>
      <w:r w:rsidRPr="005B0D9F">
        <w:rPr>
          <w:color w:val="000000" w:themeColor="text1"/>
          <w:sz w:val="26"/>
          <w:szCs w:val="26"/>
          <w:lang w:val="vi-VN"/>
        </w:rPr>
        <w:t xml:space="preserve"> Bãi tập kết xe, thiết bị: </w:t>
      </w:r>
      <w:r w:rsidRPr="005B0D9F">
        <w:rPr>
          <w:color w:val="000000" w:themeColor="text1"/>
          <w:sz w:val="26"/>
          <w:szCs w:val="26"/>
          <w:lang w:val="en-GB"/>
        </w:rPr>
        <w:t>3</w:t>
      </w:r>
      <w:r w:rsidRPr="005B0D9F">
        <w:rPr>
          <w:color w:val="000000" w:themeColor="text1"/>
          <w:sz w:val="26"/>
          <w:szCs w:val="26"/>
          <w:lang w:val="vi-VN"/>
        </w:rPr>
        <w:t>0m</w:t>
      </w:r>
      <w:r w:rsidRPr="005B0D9F">
        <w:rPr>
          <w:color w:val="000000" w:themeColor="text1"/>
          <w:sz w:val="26"/>
          <w:szCs w:val="26"/>
          <w:vertAlign w:val="superscript"/>
          <w:lang w:val="vi-VN"/>
        </w:rPr>
        <w:t>2</w:t>
      </w:r>
      <w:r w:rsidRPr="005B0D9F">
        <w:rPr>
          <w:color w:val="000000" w:themeColor="text1"/>
          <w:sz w:val="26"/>
          <w:szCs w:val="26"/>
          <w:lang w:val="vi-VN"/>
        </w:rPr>
        <w:t>.</w:t>
      </w:r>
    </w:p>
    <w:p w:rsidR="005D79A1" w:rsidRPr="005B0D9F" w:rsidRDefault="005D79A1" w:rsidP="005D79A1">
      <w:pPr>
        <w:pStyle w:val="ANOIDUNG"/>
        <w:rPr>
          <w:color w:val="000000" w:themeColor="text1"/>
          <w:sz w:val="26"/>
          <w:szCs w:val="26"/>
          <w:lang w:val="vi-VN"/>
        </w:rPr>
      </w:pPr>
      <w:r w:rsidRPr="005B0D9F">
        <w:rPr>
          <w:color w:val="000000" w:themeColor="text1"/>
          <w:sz w:val="26"/>
          <w:szCs w:val="26"/>
          <w:lang w:val="en-GB"/>
        </w:rPr>
        <w:t>+</w:t>
      </w:r>
      <w:r w:rsidRPr="005B0D9F">
        <w:rPr>
          <w:color w:val="000000" w:themeColor="text1"/>
          <w:sz w:val="26"/>
          <w:szCs w:val="26"/>
          <w:lang w:val="vi-VN"/>
        </w:rPr>
        <w:t xml:space="preserve"> Bãi tập kết vật liệu: </w:t>
      </w:r>
      <w:r w:rsidRPr="005B0D9F">
        <w:rPr>
          <w:color w:val="000000" w:themeColor="text1"/>
          <w:sz w:val="26"/>
          <w:szCs w:val="26"/>
          <w:lang w:val="en-GB"/>
        </w:rPr>
        <w:t>10</w:t>
      </w:r>
      <w:r w:rsidRPr="005B0D9F">
        <w:rPr>
          <w:color w:val="000000" w:themeColor="text1"/>
          <w:sz w:val="26"/>
          <w:szCs w:val="26"/>
          <w:lang w:val="vi-VN"/>
        </w:rPr>
        <w:t>0m</w:t>
      </w:r>
      <w:r w:rsidRPr="005B0D9F">
        <w:rPr>
          <w:color w:val="000000" w:themeColor="text1"/>
          <w:sz w:val="26"/>
          <w:szCs w:val="26"/>
          <w:vertAlign w:val="superscript"/>
          <w:lang w:val="vi-VN"/>
        </w:rPr>
        <w:t>2</w:t>
      </w:r>
      <w:r w:rsidRPr="005B0D9F">
        <w:rPr>
          <w:color w:val="000000" w:themeColor="text1"/>
          <w:sz w:val="26"/>
          <w:szCs w:val="26"/>
          <w:lang w:val="vi-VN"/>
        </w:rPr>
        <w:t>.</w:t>
      </w:r>
    </w:p>
    <w:p w:rsidR="005D79A1" w:rsidRPr="005B0D9F" w:rsidRDefault="005D79A1" w:rsidP="005D79A1">
      <w:pPr>
        <w:pStyle w:val="ANOIDUNG"/>
        <w:rPr>
          <w:color w:val="000000" w:themeColor="text1"/>
          <w:sz w:val="26"/>
          <w:szCs w:val="26"/>
          <w:lang w:val="vi-VN"/>
        </w:rPr>
      </w:pPr>
      <w:r w:rsidRPr="005B0D9F">
        <w:rPr>
          <w:color w:val="000000" w:themeColor="text1"/>
          <w:sz w:val="26"/>
          <w:szCs w:val="26"/>
          <w:lang w:val="en-GB"/>
        </w:rPr>
        <w:t>+</w:t>
      </w:r>
      <w:r w:rsidRPr="005B0D9F">
        <w:rPr>
          <w:color w:val="000000" w:themeColor="text1"/>
          <w:sz w:val="26"/>
          <w:szCs w:val="26"/>
          <w:lang w:val="vi-VN"/>
        </w:rPr>
        <w:t xml:space="preserve"> Vị trí xịt rửa bánh xe:</w:t>
      </w:r>
      <w:r w:rsidRPr="005B0D9F">
        <w:rPr>
          <w:color w:val="000000" w:themeColor="text1"/>
          <w:sz w:val="26"/>
          <w:szCs w:val="26"/>
          <w:lang w:val="en-GB"/>
        </w:rPr>
        <w:t xml:space="preserve"> diện tích khoảng</w:t>
      </w:r>
      <w:r w:rsidRPr="005B0D9F">
        <w:rPr>
          <w:color w:val="000000" w:themeColor="text1"/>
          <w:sz w:val="26"/>
          <w:szCs w:val="26"/>
          <w:lang w:val="vi-VN"/>
        </w:rPr>
        <w:t xml:space="preserve"> 20m</w:t>
      </w:r>
      <w:r w:rsidRPr="005B0D9F">
        <w:rPr>
          <w:color w:val="000000" w:themeColor="text1"/>
          <w:sz w:val="26"/>
          <w:szCs w:val="26"/>
          <w:vertAlign w:val="superscript"/>
          <w:lang w:val="vi-VN"/>
        </w:rPr>
        <w:t>2</w:t>
      </w:r>
      <w:r w:rsidRPr="005B0D9F">
        <w:rPr>
          <w:color w:val="000000" w:themeColor="text1"/>
          <w:sz w:val="26"/>
          <w:szCs w:val="26"/>
          <w:lang w:val="vi-VN"/>
        </w:rPr>
        <w:t xml:space="preserve">, nằm tại vị trí đi ra tuyến đường </w:t>
      </w:r>
      <w:r>
        <w:rPr>
          <w:color w:val="000000" w:themeColor="text1"/>
          <w:sz w:val="26"/>
          <w:szCs w:val="26"/>
          <w:lang w:val="en-GB"/>
        </w:rPr>
        <w:t>QL12A</w:t>
      </w:r>
      <w:r w:rsidRPr="005B0D9F">
        <w:rPr>
          <w:color w:val="000000" w:themeColor="text1"/>
          <w:sz w:val="26"/>
          <w:szCs w:val="26"/>
          <w:lang w:val="en-GB"/>
        </w:rPr>
        <w:t xml:space="preserve"> </w:t>
      </w:r>
      <w:r w:rsidRPr="005B0D9F">
        <w:rPr>
          <w:color w:val="000000" w:themeColor="text1"/>
          <w:sz w:val="26"/>
          <w:szCs w:val="26"/>
          <w:lang w:val="vi-VN"/>
        </w:rPr>
        <w:t>để giảm thiểu bụi và bùn đất rơi vãi</w:t>
      </w:r>
      <w:r w:rsidRPr="005B0D9F">
        <w:rPr>
          <w:color w:val="000000" w:themeColor="text1"/>
          <w:sz w:val="26"/>
          <w:szCs w:val="26"/>
          <w:lang w:val="en-GB"/>
        </w:rPr>
        <w:t>, bám theo bánh xe</w:t>
      </w:r>
      <w:r w:rsidRPr="005B0D9F">
        <w:rPr>
          <w:color w:val="000000" w:themeColor="text1"/>
          <w:sz w:val="26"/>
          <w:szCs w:val="26"/>
          <w:lang w:val="vi-VN"/>
        </w:rPr>
        <w:t xml:space="preserve">. Vị trí lựa chọn thuộc phạm vi dự án </w:t>
      </w:r>
      <w:r w:rsidRPr="005B0D9F">
        <w:rPr>
          <w:color w:val="000000" w:themeColor="text1"/>
          <w:sz w:val="26"/>
          <w:szCs w:val="26"/>
          <w:lang w:val="en-GB"/>
        </w:rPr>
        <w:t>và</w:t>
      </w:r>
      <w:r w:rsidRPr="005B0D9F">
        <w:rPr>
          <w:color w:val="000000" w:themeColor="text1"/>
          <w:sz w:val="26"/>
          <w:szCs w:val="26"/>
          <w:lang w:val="vi-VN"/>
        </w:rPr>
        <w:t xml:space="preserve"> phải tiến hành thực hiện các biện pháp bảo vệ môi trường và hoàn trả khi kết thúc dự án. Đồng thời rải đá dăm từ khoảng 20 – 30m để hạn chế cuốn, bám dính lại bùn đất sau khi xịt rửa.</w:t>
      </w:r>
    </w:p>
    <w:p w:rsidR="005D79A1" w:rsidRPr="005B0D9F" w:rsidRDefault="005D79A1" w:rsidP="005D79A1">
      <w:pPr>
        <w:pStyle w:val="ANOIDUNG"/>
        <w:rPr>
          <w:color w:val="000000" w:themeColor="text1"/>
          <w:sz w:val="26"/>
          <w:szCs w:val="26"/>
          <w:lang w:val="vi-VN"/>
        </w:rPr>
      </w:pPr>
      <w:r w:rsidRPr="005B0D9F">
        <w:rPr>
          <w:color w:val="000000" w:themeColor="text1"/>
          <w:sz w:val="26"/>
          <w:szCs w:val="26"/>
          <w:lang w:val="en-GB"/>
        </w:rPr>
        <w:t xml:space="preserve">- </w:t>
      </w:r>
      <w:r w:rsidRPr="005B0D9F">
        <w:rPr>
          <w:color w:val="000000" w:themeColor="text1"/>
          <w:sz w:val="26"/>
          <w:szCs w:val="26"/>
          <w:lang w:val="vi-VN"/>
        </w:rPr>
        <w:t xml:space="preserve">Các hạng mục đều được xây dựng trong phạm vi dự án, tiếp giáp đường </w:t>
      </w:r>
      <w:r w:rsidRPr="005B0D9F">
        <w:rPr>
          <w:color w:val="000000" w:themeColor="text1"/>
          <w:sz w:val="26"/>
          <w:szCs w:val="26"/>
        </w:rPr>
        <w:t>bê tông</w:t>
      </w:r>
      <w:r w:rsidRPr="005B0D9F">
        <w:rPr>
          <w:color w:val="000000" w:themeColor="text1"/>
          <w:sz w:val="26"/>
          <w:szCs w:val="26"/>
          <w:lang w:val="vi-VN"/>
        </w:rPr>
        <w:t xml:space="preserve"> để thuận tiện cho quá trình vận chuyển và thi công các hạng mục xây dựng. Hiện trạng sử dụng đất tại khu vực bố trí các hạng mục phụ trợ </w:t>
      </w:r>
      <w:r w:rsidRPr="005B0D9F">
        <w:rPr>
          <w:color w:val="000000" w:themeColor="text1"/>
          <w:sz w:val="26"/>
          <w:szCs w:val="26"/>
        </w:rPr>
        <w:t>cũng tương đối bằng phẳng</w:t>
      </w:r>
      <w:r w:rsidRPr="005B0D9F">
        <w:rPr>
          <w:color w:val="000000" w:themeColor="text1"/>
          <w:sz w:val="26"/>
          <w:szCs w:val="26"/>
          <w:lang w:val="vi-VN"/>
        </w:rPr>
        <w:t>.</w:t>
      </w:r>
    </w:p>
    <w:p w:rsidR="005D79A1" w:rsidRPr="005B0D9F" w:rsidRDefault="005D79A1" w:rsidP="005D79A1">
      <w:pPr>
        <w:pStyle w:val="MUC30"/>
        <w:spacing w:before="80" w:after="80"/>
        <w:rPr>
          <w:color w:val="000000" w:themeColor="text1"/>
        </w:rPr>
      </w:pPr>
      <w:bookmarkStart w:id="85" w:name="_Toc126202662"/>
      <w:bookmarkStart w:id="86" w:name="_Toc26436924"/>
      <w:r w:rsidRPr="005B0D9F">
        <w:rPr>
          <w:color w:val="000000" w:themeColor="text1"/>
        </w:rPr>
        <w:t>1.2.3. Các hạng mục công trình xử lý chất thải và bảo vệ môi trường</w:t>
      </w:r>
      <w:bookmarkEnd w:id="85"/>
    </w:p>
    <w:p w:rsidR="005D79A1" w:rsidRPr="005B0D9F" w:rsidRDefault="005D79A1" w:rsidP="005D79A1">
      <w:pPr>
        <w:pStyle w:val="MUC4"/>
        <w:spacing w:before="80" w:after="80"/>
        <w:rPr>
          <w:color w:val="000000" w:themeColor="text1"/>
        </w:rPr>
      </w:pPr>
      <w:r w:rsidRPr="005B0D9F">
        <w:rPr>
          <w:color w:val="000000" w:themeColor="text1"/>
        </w:rPr>
        <w:t>1.2.3.1. Trong giai đoạn xây dựng</w:t>
      </w:r>
    </w:p>
    <w:p w:rsidR="005D79A1" w:rsidRPr="005B0D9F" w:rsidRDefault="005D79A1" w:rsidP="005D79A1">
      <w:pPr>
        <w:pStyle w:val="MUC4"/>
        <w:spacing w:before="80" w:after="80"/>
        <w:rPr>
          <w:color w:val="000000" w:themeColor="text1"/>
          <w:lang w:val="en-GB"/>
        </w:rPr>
      </w:pPr>
      <w:r w:rsidRPr="005B0D9F">
        <w:rPr>
          <w:color w:val="000000" w:themeColor="text1"/>
        </w:rPr>
        <w:t>a. Môi trường không khí</w:t>
      </w:r>
    </w:p>
    <w:p w:rsidR="005D79A1" w:rsidRPr="005B0D9F" w:rsidRDefault="005D79A1" w:rsidP="005D79A1">
      <w:pPr>
        <w:pStyle w:val="ANOIDUNG"/>
        <w:spacing w:before="80" w:after="80"/>
        <w:rPr>
          <w:color w:val="000000" w:themeColor="text1"/>
          <w:sz w:val="26"/>
          <w:szCs w:val="26"/>
        </w:rPr>
      </w:pPr>
      <w:r w:rsidRPr="005B0D9F">
        <w:rPr>
          <w:color w:val="000000" w:themeColor="text1"/>
          <w:sz w:val="26"/>
          <w:szCs w:val="26"/>
        </w:rPr>
        <w:t xml:space="preserve">+ Bố trí xe bồn chở nước phun ẩm dọc tuyến đường </w:t>
      </w:r>
      <w:r>
        <w:rPr>
          <w:color w:val="000000" w:themeColor="text1"/>
          <w:sz w:val="26"/>
          <w:szCs w:val="26"/>
        </w:rPr>
        <w:t>QL12A</w:t>
      </w:r>
      <w:r w:rsidRPr="005B0D9F">
        <w:rPr>
          <w:color w:val="000000" w:themeColor="text1"/>
          <w:sz w:val="26"/>
          <w:szCs w:val="26"/>
        </w:rPr>
        <w:t>.</w:t>
      </w:r>
    </w:p>
    <w:p w:rsidR="005D79A1" w:rsidRPr="005B0D9F" w:rsidRDefault="005D79A1" w:rsidP="005D79A1">
      <w:pPr>
        <w:pStyle w:val="ANOIDUNG"/>
        <w:spacing w:before="80" w:after="80"/>
        <w:rPr>
          <w:b/>
          <w:color w:val="000000" w:themeColor="text1"/>
          <w:sz w:val="26"/>
          <w:szCs w:val="26"/>
        </w:rPr>
      </w:pPr>
      <w:r w:rsidRPr="005B0D9F">
        <w:rPr>
          <w:color w:val="000000" w:themeColor="text1"/>
          <w:sz w:val="26"/>
          <w:szCs w:val="26"/>
        </w:rPr>
        <w:t xml:space="preserve">+ Bố trí điểm xịt rửa bánh xe trước khi đi ra tuyến đường </w:t>
      </w:r>
      <w:r>
        <w:rPr>
          <w:color w:val="000000" w:themeColor="text1"/>
          <w:sz w:val="26"/>
          <w:szCs w:val="26"/>
        </w:rPr>
        <w:t>QL12A</w:t>
      </w:r>
      <w:r w:rsidRPr="005B0D9F">
        <w:rPr>
          <w:color w:val="000000" w:themeColor="text1"/>
          <w:sz w:val="26"/>
          <w:szCs w:val="26"/>
        </w:rPr>
        <w:t>.</w:t>
      </w:r>
    </w:p>
    <w:p w:rsidR="005D79A1" w:rsidRPr="005B0D9F" w:rsidRDefault="005D79A1" w:rsidP="005D79A1">
      <w:pPr>
        <w:pStyle w:val="MUC4"/>
        <w:spacing w:before="80" w:after="80"/>
        <w:rPr>
          <w:color w:val="000000" w:themeColor="text1"/>
        </w:rPr>
      </w:pPr>
      <w:r w:rsidRPr="005B0D9F">
        <w:rPr>
          <w:color w:val="000000" w:themeColor="text1"/>
        </w:rPr>
        <w:t>b. Môi trường nước</w:t>
      </w:r>
    </w:p>
    <w:p w:rsidR="005D79A1" w:rsidRPr="005B0D9F" w:rsidRDefault="005D79A1" w:rsidP="005D79A1">
      <w:pPr>
        <w:pStyle w:val="ANORMAL"/>
        <w:spacing w:before="80" w:after="80"/>
        <w:rPr>
          <w:b/>
          <w:color w:val="000000" w:themeColor="text1"/>
        </w:rPr>
      </w:pPr>
      <w:r w:rsidRPr="005B0D9F">
        <w:rPr>
          <w:color w:val="000000" w:themeColor="text1"/>
        </w:rPr>
        <w:t>- Nước thải sinh hoạt</w:t>
      </w:r>
    </w:p>
    <w:p w:rsidR="005D79A1" w:rsidRPr="005B0D9F" w:rsidRDefault="005D79A1" w:rsidP="005D79A1">
      <w:pPr>
        <w:pStyle w:val="ANORMAL"/>
        <w:spacing w:before="80" w:after="80"/>
        <w:rPr>
          <w:color w:val="000000" w:themeColor="text1"/>
        </w:rPr>
      </w:pPr>
      <w:r w:rsidRPr="005B0D9F">
        <w:rPr>
          <w:color w:val="000000" w:themeColor="text1"/>
        </w:rPr>
        <w:t>+ Đối với nước thải đen, nước thải xám của cán bộ công nhân: Dự án sử dụng nhà vệ sinh lưu động đặt tại khu vực lán trại để thu gom và xử lý.</w:t>
      </w:r>
    </w:p>
    <w:p w:rsidR="005D79A1" w:rsidRPr="005B0D9F" w:rsidRDefault="005D79A1" w:rsidP="005D79A1">
      <w:pPr>
        <w:pStyle w:val="ANORMAL"/>
        <w:spacing w:before="80" w:after="80"/>
        <w:rPr>
          <w:color w:val="000000" w:themeColor="text1"/>
        </w:rPr>
      </w:pPr>
      <w:r w:rsidRPr="005B0D9F">
        <w:rPr>
          <w:color w:val="000000" w:themeColor="text1"/>
        </w:rPr>
        <w:t>+ Sử dụng các hố lắng tại các lán trại, vị trí tắm rửa để lắng cặn và tự thấm tránh chảy tràn ra ngoài môi trường.</w:t>
      </w:r>
    </w:p>
    <w:p w:rsidR="005D79A1" w:rsidRPr="005B0D9F" w:rsidRDefault="005D79A1" w:rsidP="005D79A1">
      <w:pPr>
        <w:pStyle w:val="ANORMAL"/>
        <w:spacing w:before="80" w:after="80"/>
        <w:rPr>
          <w:color w:val="000000" w:themeColor="text1"/>
        </w:rPr>
      </w:pPr>
      <w:r w:rsidRPr="005B0D9F">
        <w:rPr>
          <w:color w:val="000000" w:themeColor="text1"/>
        </w:rPr>
        <w:t>- Nước mưa chảy tràn: Đào tuyến mương thoát nước mưa thu gom nước mưa chảy tràn trong khu vực thực hiện dự án về hố lắng phía để lắng cặn sau đó thoát ra môi trường theo hiện trạng thoát nước địa hình khu vực.</w:t>
      </w:r>
    </w:p>
    <w:p w:rsidR="005D79A1" w:rsidRPr="005B0D9F" w:rsidRDefault="005D79A1" w:rsidP="005D79A1">
      <w:pPr>
        <w:pStyle w:val="MUC4"/>
        <w:spacing w:before="80" w:after="80"/>
        <w:rPr>
          <w:color w:val="000000" w:themeColor="text1"/>
        </w:rPr>
      </w:pPr>
      <w:r w:rsidRPr="005B0D9F">
        <w:rPr>
          <w:color w:val="000000" w:themeColor="text1"/>
        </w:rPr>
        <w:t>c. Chất thải rắn</w:t>
      </w:r>
    </w:p>
    <w:p w:rsidR="005D79A1" w:rsidRPr="005B0D9F" w:rsidRDefault="005D79A1" w:rsidP="005D79A1">
      <w:pPr>
        <w:pStyle w:val="ANORMAL"/>
        <w:spacing w:before="80" w:after="80"/>
        <w:rPr>
          <w:b/>
          <w:color w:val="000000" w:themeColor="text1"/>
        </w:rPr>
      </w:pPr>
      <w:r w:rsidRPr="005B0D9F">
        <w:rPr>
          <w:color w:val="000000" w:themeColor="text1"/>
        </w:rPr>
        <w:t>- Đối với chất thải rắn sinh hoạt</w:t>
      </w:r>
      <w:r w:rsidRPr="005B0D9F">
        <w:rPr>
          <w:b/>
          <w:color w:val="000000" w:themeColor="text1"/>
        </w:rPr>
        <w:t xml:space="preserve">: </w:t>
      </w:r>
      <w:r w:rsidRPr="005B0D9F">
        <w:rPr>
          <w:color w:val="000000" w:themeColor="text1"/>
        </w:rPr>
        <w:t>Bố trí tại khu vực lán trại 02 thùng đựng rác di động loại 100lít, một thùng đựng rác hữu cơ như thức ăn dư thừa, hoa quả hư hỏng,... loại rác thải này tận dụng cho các trang trại, hộ gia đình lân cận lấy làm thức ăn chăn nuôi. Một thùng đựng rác thải vô cơ như giấy loại, chai lọ, vỏ lon, túi ni lông,… sau đó hợp đồng với đơn vị thu gom rác để vận chuyển đi xử lý.</w:t>
      </w:r>
    </w:p>
    <w:p w:rsidR="005D79A1" w:rsidRPr="005B0D9F" w:rsidRDefault="005D79A1" w:rsidP="005D79A1">
      <w:pPr>
        <w:pStyle w:val="ANORMAL"/>
        <w:spacing w:before="80" w:after="80"/>
        <w:rPr>
          <w:color w:val="000000" w:themeColor="text1"/>
        </w:rPr>
      </w:pPr>
      <w:r w:rsidRPr="005B0D9F">
        <w:rPr>
          <w:color w:val="000000" w:themeColor="text1"/>
        </w:rPr>
        <w:t>- Đối với chất thải nguy hại: Chủ dự án phối hợp với đơn vị tư vấn Quản lý dự án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w:t>
      </w:r>
    </w:p>
    <w:p w:rsidR="005D79A1" w:rsidRPr="005B0D9F" w:rsidRDefault="005D79A1" w:rsidP="005D79A1">
      <w:pPr>
        <w:pStyle w:val="MUC20"/>
      </w:pPr>
      <w:bookmarkStart w:id="87" w:name="_Toc126202663"/>
      <w:r w:rsidRPr="005B0D9F">
        <w:lastRenderedPageBreak/>
        <w:t>1.3. Nguyên, nhiên, vật liệu, hóa chất sử dụng của dự án; nguồn cung cấp điện, nước và các sản phẩm của dự án</w:t>
      </w:r>
      <w:bookmarkEnd w:id="86"/>
      <w:bookmarkEnd w:id="87"/>
    </w:p>
    <w:p w:rsidR="005D79A1" w:rsidRPr="005B0D9F" w:rsidRDefault="005D79A1" w:rsidP="005D79A1">
      <w:pPr>
        <w:pStyle w:val="MUC30"/>
        <w:rPr>
          <w:color w:val="000000" w:themeColor="text1"/>
        </w:rPr>
      </w:pPr>
      <w:bookmarkStart w:id="88" w:name="_Toc126202664"/>
      <w:r w:rsidRPr="005B0D9F">
        <w:rPr>
          <w:color w:val="000000" w:themeColor="text1"/>
        </w:rPr>
        <w:t>1.3.1. Nhu cầu về nguyên, nhiên liệu</w:t>
      </w:r>
      <w:bookmarkEnd w:id="88"/>
    </w:p>
    <w:p w:rsidR="005D79A1" w:rsidRPr="005B0D9F" w:rsidRDefault="005D79A1" w:rsidP="005D79A1">
      <w:pPr>
        <w:pStyle w:val="MUC4"/>
        <w:rPr>
          <w:color w:val="000000" w:themeColor="text1"/>
        </w:rPr>
      </w:pPr>
      <w:r w:rsidRPr="005B0D9F">
        <w:rPr>
          <w:color w:val="000000" w:themeColor="text1"/>
        </w:rPr>
        <w:t>1.3.1.1. Giai đoạn xây dựng</w:t>
      </w:r>
    </w:p>
    <w:p w:rsidR="005D79A1" w:rsidRPr="005B0D9F" w:rsidRDefault="005D79A1" w:rsidP="005D79A1">
      <w:pPr>
        <w:pStyle w:val="MUC4"/>
        <w:rPr>
          <w:color w:val="000000" w:themeColor="text1"/>
        </w:rPr>
      </w:pPr>
      <w:r w:rsidRPr="005B0D9F">
        <w:rPr>
          <w:color w:val="000000" w:themeColor="text1"/>
        </w:rPr>
        <w:t>* Nhu cầu về nguyên vật liệu</w:t>
      </w:r>
    </w:p>
    <w:p w:rsidR="005D79A1" w:rsidRPr="005B0D9F" w:rsidRDefault="005D79A1" w:rsidP="005D79A1">
      <w:pPr>
        <w:pStyle w:val="ANORMAL"/>
        <w:tabs>
          <w:tab w:val="left" w:pos="3119"/>
        </w:tabs>
        <w:rPr>
          <w:color w:val="000000" w:themeColor="text1"/>
        </w:rPr>
      </w:pPr>
      <w:r w:rsidRPr="005B0D9F">
        <w:rPr>
          <w:color w:val="000000" w:themeColor="text1"/>
          <w:lang w:val="en-GB"/>
        </w:rPr>
        <w:t xml:space="preserve">Khối lượng nguyên vật liệu phục vụ thi công các hạng mục của dự án </w:t>
      </w:r>
      <w:bookmarkStart w:id="89" w:name="_Toc514225923"/>
      <w:bookmarkStart w:id="90" w:name="_Toc514988231"/>
      <w:bookmarkStart w:id="91" w:name="_Toc27380575"/>
      <w:bookmarkStart w:id="92" w:name="_Toc27382136"/>
      <w:r w:rsidRPr="005B0D9F">
        <w:rPr>
          <w:color w:val="000000" w:themeColor="text1"/>
          <w:lang w:val="en-GB"/>
        </w:rPr>
        <w:t>ước tính ở bảng sau</w:t>
      </w:r>
      <w:r w:rsidRPr="005B0D9F">
        <w:rPr>
          <w:color w:val="000000" w:themeColor="text1"/>
        </w:rPr>
        <w:t>:</w:t>
      </w:r>
    </w:p>
    <w:p w:rsidR="005D79A1" w:rsidRPr="005B0D9F" w:rsidRDefault="005D79A1" w:rsidP="005D79A1">
      <w:pPr>
        <w:pStyle w:val="ABANG"/>
        <w:rPr>
          <w:rFonts w:eastAsia="Cordia New"/>
          <w:color w:val="000000" w:themeColor="text1"/>
          <w:lang w:val="vi-VN"/>
        </w:rPr>
      </w:pPr>
      <w:bookmarkStart w:id="93" w:name="_Toc79649200"/>
      <w:bookmarkStart w:id="94" w:name="_Toc90036420"/>
      <w:bookmarkStart w:id="95" w:name="_Toc92354670"/>
      <w:bookmarkStart w:id="96" w:name="_Toc126202738"/>
      <w:r w:rsidRPr="005B0D9F">
        <w:rPr>
          <w:color w:val="000000" w:themeColor="text1"/>
          <w:lang w:val="sq-AL"/>
        </w:rPr>
        <w:t>Bảng 1.4. Ước tính tổng hợp khối lượng thi công các hạng mục của dự án</w:t>
      </w:r>
      <w:bookmarkEnd w:id="89"/>
      <w:bookmarkEnd w:id="90"/>
      <w:bookmarkEnd w:id="91"/>
      <w:bookmarkEnd w:id="92"/>
      <w:bookmarkEnd w:id="93"/>
      <w:bookmarkEnd w:id="94"/>
      <w:bookmarkEnd w:id="95"/>
      <w:bookmarkEnd w:id="96"/>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2629"/>
        <w:gridCol w:w="1559"/>
        <w:gridCol w:w="1276"/>
        <w:gridCol w:w="992"/>
        <w:gridCol w:w="992"/>
        <w:gridCol w:w="1449"/>
      </w:tblGrid>
      <w:tr w:rsidR="005D79A1" w:rsidRPr="005B0D9F" w:rsidTr="002B7014">
        <w:trPr>
          <w:trHeight w:val="454"/>
          <w:jc w:val="center"/>
        </w:trPr>
        <w:tc>
          <w:tcPr>
            <w:tcW w:w="485" w:type="dxa"/>
            <w:vAlign w:val="center"/>
          </w:tcPr>
          <w:p w:rsidR="005D79A1" w:rsidRPr="005B0D9F" w:rsidRDefault="005D79A1" w:rsidP="002B7014">
            <w:pPr>
              <w:widowControl w:val="0"/>
              <w:ind w:left="-113" w:right="-57"/>
              <w:jc w:val="center"/>
              <w:rPr>
                <w:rFonts w:eastAsia="SimSun"/>
                <w:b/>
                <w:color w:val="000000" w:themeColor="text1"/>
                <w:sz w:val="26"/>
                <w:szCs w:val="26"/>
                <w:lang w:val="it-IT"/>
              </w:rPr>
            </w:pPr>
            <w:r w:rsidRPr="005B0D9F">
              <w:rPr>
                <w:rFonts w:eastAsia="SimSun"/>
                <w:b/>
                <w:color w:val="000000" w:themeColor="text1"/>
                <w:sz w:val="26"/>
                <w:szCs w:val="26"/>
                <w:lang w:val="it-IT"/>
              </w:rPr>
              <w:t>TT</w:t>
            </w:r>
          </w:p>
        </w:tc>
        <w:tc>
          <w:tcPr>
            <w:tcW w:w="2629" w:type="dxa"/>
            <w:vAlign w:val="center"/>
          </w:tcPr>
          <w:p w:rsidR="005D79A1" w:rsidRPr="005B0D9F" w:rsidRDefault="005D79A1" w:rsidP="002B7014">
            <w:pPr>
              <w:widowControl w:val="0"/>
              <w:ind w:right="-78"/>
              <w:jc w:val="center"/>
              <w:rPr>
                <w:rFonts w:eastAsia="SimSun"/>
                <w:b/>
                <w:color w:val="000000" w:themeColor="text1"/>
                <w:sz w:val="26"/>
                <w:szCs w:val="26"/>
                <w:lang w:val="it-IT"/>
              </w:rPr>
            </w:pPr>
            <w:r w:rsidRPr="005B0D9F">
              <w:rPr>
                <w:rFonts w:eastAsia="SimSun"/>
                <w:b/>
                <w:color w:val="000000" w:themeColor="text1"/>
                <w:sz w:val="26"/>
                <w:szCs w:val="26"/>
                <w:lang w:val="it-IT"/>
              </w:rPr>
              <w:t>Chủng loại</w:t>
            </w:r>
          </w:p>
        </w:tc>
        <w:tc>
          <w:tcPr>
            <w:tcW w:w="1559" w:type="dxa"/>
            <w:vAlign w:val="center"/>
          </w:tcPr>
          <w:p w:rsidR="005D79A1" w:rsidRPr="005B0D9F" w:rsidRDefault="005D79A1" w:rsidP="002B7014">
            <w:pPr>
              <w:widowControl w:val="0"/>
              <w:ind w:right="-78"/>
              <w:jc w:val="center"/>
              <w:rPr>
                <w:rFonts w:eastAsia="SimSun"/>
                <w:b/>
                <w:color w:val="000000" w:themeColor="text1"/>
                <w:sz w:val="26"/>
                <w:szCs w:val="26"/>
                <w:lang w:val="it-IT"/>
              </w:rPr>
            </w:pPr>
            <w:r w:rsidRPr="005B0D9F">
              <w:rPr>
                <w:rFonts w:eastAsia="SimSun"/>
                <w:b/>
                <w:color w:val="000000" w:themeColor="text1"/>
                <w:sz w:val="26"/>
                <w:szCs w:val="26"/>
                <w:lang w:val="it-IT"/>
              </w:rPr>
              <w:t>Khối lượng</w:t>
            </w:r>
          </w:p>
        </w:tc>
        <w:tc>
          <w:tcPr>
            <w:tcW w:w="1276" w:type="dxa"/>
            <w:vAlign w:val="center"/>
          </w:tcPr>
          <w:p w:rsidR="005D79A1" w:rsidRPr="005B0D9F" w:rsidRDefault="005D79A1" w:rsidP="002B7014">
            <w:pPr>
              <w:widowControl w:val="0"/>
              <w:ind w:right="-78"/>
              <w:jc w:val="center"/>
              <w:rPr>
                <w:rFonts w:eastAsia="SimSun"/>
                <w:b/>
                <w:color w:val="000000" w:themeColor="text1"/>
                <w:sz w:val="26"/>
                <w:szCs w:val="26"/>
                <w:lang w:val="it-IT"/>
              </w:rPr>
            </w:pPr>
            <w:r w:rsidRPr="005B0D9F">
              <w:rPr>
                <w:rFonts w:eastAsia="SimSun"/>
                <w:b/>
                <w:color w:val="000000" w:themeColor="text1"/>
                <w:sz w:val="26"/>
                <w:szCs w:val="26"/>
                <w:lang w:val="it-IT"/>
              </w:rPr>
              <w:t>Khối lượng</w:t>
            </w:r>
          </w:p>
          <w:p w:rsidR="005D79A1" w:rsidRPr="005B0D9F" w:rsidRDefault="005D79A1" w:rsidP="002B7014">
            <w:pPr>
              <w:widowControl w:val="0"/>
              <w:ind w:right="-78"/>
              <w:jc w:val="center"/>
              <w:rPr>
                <w:rFonts w:eastAsia="SimSun"/>
                <w:b/>
                <w:color w:val="000000" w:themeColor="text1"/>
                <w:sz w:val="26"/>
                <w:szCs w:val="26"/>
                <w:lang w:val="it-IT"/>
              </w:rPr>
            </w:pPr>
            <w:r w:rsidRPr="005B0D9F">
              <w:rPr>
                <w:rFonts w:eastAsia="SimSun"/>
                <w:b/>
                <w:color w:val="000000" w:themeColor="text1"/>
                <w:sz w:val="26"/>
                <w:szCs w:val="26"/>
                <w:lang w:val="it-IT"/>
              </w:rPr>
              <w:t>(tấn)</w:t>
            </w:r>
          </w:p>
        </w:tc>
        <w:tc>
          <w:tcPr>
            <w:tcW w:w="992" w:type="dxa"/>
            <w:vAlign w:val="center"/>
          </w:tcPr>
          <w:p w:rsidR="005D79A1" w:rsidRPr="005B0D9F" w:rsidRDefault="005D79A1" w:rsidP="002B7014">
            <w:pPr>
              <w:widowControl w:val="0"/>
              <w:ind w:right="-78"/>
              <w:jc w:val="center"/>
              <w:rPr>
                <w:rFonts w:eastAsia="SimSun"/>
                <w:b/>
                <w:color w:val="000000" w:themeColor="text1"/>
                <w:sz w:val="26"/>
                <w:szCs w:val="26"/>
                <w:lang w:val="it-IT"/>
              </w:rPr>
            </w:pPr>
            <w:r w:rsidRPr="005B0D9F">
              <w:rPr>
                <w:rFonts w:eastAsia="SimSun"/>
                <w:b/>
                <w:color w:val="000000" w:themeColor="text1"/>
                <w:sz w:val="26"/>
                <w:szCs w:val="26"/>
                <w:lang w:val="it-IT"/>
              </w:rPr>
              <w:t>Chiều dài vận chuyển (km)</w:t>
            </w:r>
          </w:p>
        </w:tc>
        <w:tc>
          <w:tcPr>
            <w:tcW w:w="992" w:type="dxa"/>
            <w:vAlign w:val="center"/>
          </w:tcPr>
          <w:p w:rsidR="005D79A1" w:rsidRPr="005B0D9F" w:rsidRDefault="005D79A1" w:rsidP="002B7014">
            <w:pPr>
              <w:widowControl w:val="0"/>
              <w:ind w:right="-78"/>
              <w:jc w:val="center"/>
              <w:rPr>
                <w:rFonts w:eastAsia="SimSun"/>
                <w:b/>
                <w:color w:val="000000" w:themeColor="text1"/>
                <w:sz w:val="26"/>
                <w:szCs w:val="26"/>
                <w:lang w:val="it-IT"/>
              </w:rPr>
            </w:pPr>
            <w:r w:rsidRPr="005B0D9F">
              <w:rPr>
                <w:rFonts w:eastAsia="SimSun"/>
                <w:b/>
                <w:color w:val="000000" w:themeColor="text1"/>
                <w:sz w:val="26"/>
                <w:szCs w:val="26"/>
                <w:lang w:val="it-IT"/>
              </w:rPr>
              <w:t>Xe sử dụng vận chuyển</w:t>
            </w:r>
          </w:p>
        </w:tc>
        <w:tc>
          <w:tcPr>
            <w:tcW w:w="1449" w:type="dxa"/>
            <w:vAlign w:val="center"/>
          </w:tcPr>
          <w:p w:rsidR="005D79A1" w:rsidRPr="005B0D9F" w:rsidRDefault="005D79A1" w:rsidP="002B7014">
            <w:pPr>
              <w:widowControl w:val="0"/>
              <w:ind w:right="-78"/>
              <w:jc w:val="center"/>
              <w:rPr>
                <w:rFonts w:eastAsia="SimSun"/>
                <w:b/>
                <w:color w:val="000000" w:themeColor="text1"/>
                <w:sz w:val="26"/>
                <w:szCs w:val="26"/>
                <w:lang w:val="it-IT"/>
              </w:rPr>
            </w:pPr>
            <w:r w:rsidRPr="005B0D9F">
              <w:rPr>
                <w:rFonts w:eastAsia="SimSun"/>
                <w:b/>
                <w:color w:val="000000" w:themeColor="text1"/>
                <w:sz w:val="26"/>
                <w:szCs w:val="26"/>
                <w:lang w:val="it-IT"/>
              </w:rPr>
              <w:t>Tổng chiều dài vận chuyển (km)</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Đất đắp K85</w:t>
            </w:r>
          </w:p>
        </w:tc>
        <w:tc>
          <w:tcPr>
            <w:tcW w:w="1559" w:type="dxa"/>
            <w:vAlign w:val="center"/>
          </w:tcPr>
          <w:p w:rsidR="005D79A1" w:rsidRPr="005B0D9F" w:rsidRDefault="005D79A1" w:rsidP="002B7014">
            <w:pPr>
              <w:widowControl w:val="0"/>
              <w:ind w:right="-78"/>
              <w:jc w:val="center"/>
              <w:rPr>
                <w:rFonts w:eastAsia="SimSun"/>
                <w:color w:val="000000" w:themeColor="text1"/>
                <w:sz w:val="25"/>
                <w:szCs w:val="25"/>
                <w:vertAlign w:val="superscript"/>
                <w:lang w:val="it-IT"/>
              </w:rPr>
            </w:pPr>
            <w:r w:rsidRPr="005B0D9F">
              <w:rPr>
                <w:color w:val="000000" w:themeColor="text1"/>
              </w:rPr>
              <w:t>77.688,3m</w:t>
            </w:r>
            <w:r w:rsidRPr="005B0D9F">
              <w:rPr>
                <w:color w:val="000000" w:themeColor="text1"/>
                <w:vertAlign w:val="superscript"/>
              </w:rPr>
              <w:t>3</w:t>
            </w:r>
          </w:p>
        </w:tc>
        <w:tc>
          <w:tcPr>
            <w:tcW w:w="1276"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108.763,62</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7,5</w:t>
            </w:r>
          </w:p>
        </w:tc>
        <w:tc>
          <w:tcPr>
            <w:tcW w:w="992" w:type="dxa"/>
            <w:vMerge w:val="restart"/>
            <w:vAlign w:val="center"/>
          </w:tcPr>
          <w:p w:rsidR="005D79A1" w:rsidRPr="005B0D9F" w:rsidRDefault="005D79A1" w:rsidP="002B7014">
            <w:pPr>
              <w:widowControl w:val="0"/>
              <w:ind w:right="-78"/>
              <w:jc w:val="center"/>
              <w:rPr>
                <w:rFonts w:eastAsia="SimSun"/>
                <w:color w:val="000000" w:themeColor="text1"/>
                <w:sz w:val="25"/>
                <w:szCs w:val="25"/>
                <w:lang w:val="it-IT"/>
              </w:rPr>
            </w:pPr>
          </w:p>
          <w:p w:rsidR="005D79A1" w:rsidRPr="005B0D9F" w:rsidRDefault="005D79A1" w:rsidP="002B7014">
            <w:pPr>
              <w:widowControl w:val="0"/>
              <w:ind w:right="-78"/>
              <w:jc w:val="center"/>
              <w:rPr>
                <w:rFonts w:eastAsia="SimSun"/>
                <w:color w:val="000000" w:themeColor="text1"/>
                <w:sz w:val="25"/>
                <w:szCs w:val="25"/>
                <w:lang w:val="it-IT"/>
              </w:rPr>
            </w:pPr>
          </w:p>
          <w:p w:rsidR="005D79A1" w:rsidRPr="005B0D9F" w:rsidRDefault="005D79A1" w:rsidP="002B7014">
            <w:pPr>
              <w:widowControl w:val="0"/>
              <w:ind w:right="-78"/>
              <w:jc w:val="center"/>
              <w:rPr>
                <w:rFonts w:eastAsia="SimSun"/>
                <w:color w:val="000000" w:themeColor="text1"/>
                <w:sz w:val="25"/>
                <w:szCs w:val="25"/>
                <w:lang w:val="it-IT"/>
              </w:rPr>
            </w:pPr>
          </w:p>
          <w:p w:rsidR="005D79A1" w:rsidRPr="005B0D9F" w:rsidRDefault="005D79A1" w:rsidP="002B7014">
            <w:pPr>
              <w:widowControl w:val="0"/>
              <w:ind w:right="-78"/>
              <w:jc w:val="center"/>
              <w:rPr>
                <w:rFonts w:eastAsia="SimSun"/>
                <w:color w:val="000000" w:themeColor="text1"/>
                <w:sz w:val="25"/>
                <w:szCs w:val="25"/>
                <w:lang w:val="it-IT"/>
              </w:rPr>
            </w:pPr>
          </w:p>
          <w:p w:rsidR="005D79A1" w:rsidRPr="005B0D9F" w:rsidRDefault="005D79A1" w:rsidP="002B7014">
            <w:pPr>
              <w:widowControl w:val="0"/>
              <w:ind w:right="-78"/>
              <w:jc w:val="center"/>
              <w:rPr>
                <w:rFonts w:eastAsia="SimSun"/>
                <w:color w:val="000000" w:themeColor="text1"/>
                <w:sz w:val="25"/>
                <w:szCs w:val="25"/>
                <w:lang w:val="it-IT"/>
              </w:rPr>
            </w:pPr>
          </w:p>
          <w:p w:rsidR="005D79A1" w:rsidRPr="005B0D9F" w:rsidRDefault="005D79A1" w:rsidP="002B7014">
            <w:pPr>
              <w:widowControl w:val="0"/>
              <w:ind w:right="-78"/>
              <w:jc w:val="center"/>
              <w:rPr>
                <w:rFonts w:eastAsia="SimSun"/>
                <w:color w:val="000000" w:themeColor="text1"/>
                <w:sz w:val="25"/>
                <w:szCs w:val="25"/>
                <w:lang w:val="it-IT"/>
              </w:rPr>
            </w:pPr>
          </w:p>
          <w:p w:rsidR="005D79A1" w:rsidRPr="005B0D9F" w:rsidRDefault="005D79A1" w:rsidP="002B7014">
            <w:pPr>
              <w:widowControl w:val="0"/>
              <w:ind w:right="-78"/>
              <w:jc w:val="center"/>
              <w:rPr>
                <w:rFonts w:eastAsia="SimSun"/>
                <w:color w:val="000000" w:themeColor="text1"/>
                <w:sz w:val="25"/>
                <w:szCs w:val="25"/>
                <w:lang w:val="it-IT"/>
              </w:rPr>
            </w:pPr>
          </w:p>
          <w:p w:rsidR="005D79A1" w:rsidRPr="005B0D9F" w:rsidRDefault="005D79A1" w:rsidP="002B7014">
            <w:pPr>
              <w:widowControl w:val="0"/>
              <w:ind w:right="-78"/>
              <w:jc w:val="center"/>
              <w:rPr>
                <w:rFonts w:eastAsia="SimSun"/>
                <w:color w:val="000000" w:themeColor="text1"/>
                <w:sz w:val="25"/>
                <w:szCs w:val="25"/>
                <w:lang w:val="it-IT"/>
              </w:rPr>
            </w:pPr>
            <w:r w:rsidRPr="005B0D9F">
              <w:rPr>
                <w:rFonts w:eastAsia="SimSun"/>
                <w:color w:val="000000" w:themeColor="text1"/>
                <w:sz w:val="25"/>
                <w:szCs w:val="25"/>
                <w:lang w:val="it-IT"/>
              </w:rPr>
              <w:t>10 tấn</w:t>
            </w: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81.572,7</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2</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Đất đắp K95</w:t>
            </w:r>
          </w:p>
        </w:tc>
        <w:tc>
          <w:tcPr>
            <w:tcW w:w="1559" w:type="dxa"/>
            <w:vAlign w:val="center"/>
          </w:tcPr>
          <w:p w:rsidR="005D79A1" w:rsidRPr="005B0D9F" w:rsidRDefault="005D79A1" w:rsidP="002B7014">
            <w:pPr>
              <w:widowControl w:val="0"/>
              <w:ind w:right="-78"/>
              <w:jc w:val="center"/>
              <w:rPr>
                <w:color w:val="000000" w:themeColor="text1"/>
                <w:sz w:val="25"/>
                <w:szCs w:val="25"/>
                <w:vertAlign w:val="superscript"/>
              </w:rPr>
            </w:pPr>
            <w:r w:rsidRPr="005B0D9F">
              <w:rPr>
                <w:color w:val="000000" w:themeColor="text1"/>
              </w:rPr>
              <w:t>80.745,45 m</w:t>
            </w:r>
            <w:r w:rsidRPr="005B0D9F">
              <w:rPr>
                <w:color w:val="000000" w:themeColor="text1"/>
                <w:vertAlign w:val="superscript"/>
              </w:rPr>
              <w:t>3</w:t>
            </w:r>
          </w:p>
        </w:tc>
        <w:tc>
          <w:tcPr>
            <w:tcW w:w="1276"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113.043,63</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84.782,7</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3</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Đất đắp K98</w:t>
            </w:r>
          </w:p>
        </w:tc>
        <w:tc>
          <w:tcPr>
            <w:tcW w:w="1559" w:type="dxa"/>
            <w:vAlign w:val="center"/>
          </w:tcPr>
          <w:p w:rsidR="005D79A1" w:rsidRPr="005B0D9F" w:rsidRDefault="005D79A1" w:rsidP="002B7014">
            <w:pPr>
              <w:jc w:val="center"/>
              <w:rPr>
                <w:color w:val="000000" w:themeColor="text1"/>
                <w:sz w:val="25"/>
                <w:szCs w:val="25"/>
                <w:vertAlign w:val="superscript"/>
                <w:lang w:val="it-IT"/>
              </w:rPr>
            </w:pPr>
            <w:r w:rsidRPr="005B0D9F">
              <w:rPr>
                <w:color w:val="000000" w:themeColor="text1"/>
              </w:rPr>
              <w:t>10.202,22 m</w:t>
            </w:r>
            <w:r w:rsidRPr="005B0D9F">
              <w:rPr>
                <w:color w:val="000000" w:themeColor="text1"/>
                <w:vertAlign w:val="superscript"/>
              </w:rPr>
              <w:t>3</w:t>
            </w:r>
          </w:p>
        </w:tc>
        <w:tc>
          <w:tcPr>
            <w:tcW w:w="1276"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14.283,11</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10.712,3</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4</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Cát đắp</w:t>
            </w:r>
          </w:p>
        </w:tc>
        <w:tc>
          <w:tcPr>
            <w:tcW w:w="1559"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25.888,65 m</w:t>
            </w:r>
            <w:r w:rsidRPr="005B0D9F">
              <w:rPr>
                <w:color w:val="000000" w:themeColor="text1"/>
                <w:vertAlign w:val="superscript"/>
              </w:rPr>
              <w:t>3</w:t>
            </w:r>
          </w:p>
        </w:tc>
        <w:tc>
          <w:tcPr>
            <w:tcW w:w="1276"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36.244,11</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10,5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38.056,3</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5</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Đá dăm</w:t>
            </w:r>
          </w:p>
        </w:tc>
        <w:tc>
          <w:tcPr>
            <w:tcW w:w="1559"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8.012,63 m</w:t>
            </w:r>
            <w:r w:rsidRPr="005B0D9F">
              <w:rPr>
                <w:color w:val="000000" w:themeColor="text1"/>
                <w:vertAlign w:val="superscript"/>
              </w:rPr>
              <w:t>3</w:t>
            </w:r>
          </w:p>
        </w:tc>
        <w:tc>
          <w:tcPr>
            <w:tcW w:w="1276"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12.820,21</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8.974,1</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6</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Cát xây dựng</w:t>
            </w:r>
          </w:p>
        </w:tc>
        <w:tc>
          <w:tcPr>
            <w:tcW w:w="1559" w:type="dxa"/>
            <w:vAlign w:val="center"/>
          </w:tcPr>
          <w:p w:rsidR="005D79A1" w:rsidRPr="005B0D9F" w:rsidRDefault="005D79A1" w:rsidP="002B7014">
            <w:pPr>
              <w:jc w:val="center"/>
              <w:rPr>
                <w:color w:val="000000" w:themeColor="text1"/>
                <w:sz w:val="25"/>
                <w:szCs w:val="25"/>
                <w:vertAlign w:val="superscript"/>
                <w:lang w:val="it-IT"/>
              </w:rPr>
            </w:pPr>
            <w:r w:rsidRPr="005B0D9F">
              <w:rPr>
                <w:color w:val="000000" w:themeColor="text1"/>
              </w:rPr>
              <w:t>-</w:t>
            </w:r>
          </w:p>
        </w:tc>
        <w:tc>
          <w:tcPr>
            <w:tcW w:w="1276"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7.000</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lang w:val="it-IT"/>
              </w:rPr>
            </w:pPr>
            <w:r w:rsidRPr="005B0D9F">
              <w:rPr>
                <w:color w:val="000000" w:themeColor="text1"/>
              </w:rPr>
              <w:t>4.900</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7</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Xi măng, sắt, thép</w:t>
            </w:r>
          </w:p>
        </w:tc>
        <w:tc>
          <w:tcPr>
            <w:tcW w:w="1559" w:type="dxa"/>
            <w:vAlign w:val="center"/>
          </w:tcPr>
          <w:p w:rsidR="005D79A1" w:rsidRPr="005B0D9F" w:rsidRDefault="005D79A1" w:rsidP="002B7014">
            <w:pPr>
              <w:jc w:val="center"/>
              <w:rPr>
                <w:color w:val="000000" w:themeColor="text1"/>
                <w:sz w:val="25"/>
                <w:szCs w:val="25"/>
              </w:rPr>
            </w:pPr>
            <w:r w:rsidRPr="005B0D9F">
              <w:rPr>
                <w:color w:val="000000" w:themeColor="text1"/>
              </w:rPr>
              <w:t>-</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1.000</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700</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8</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Ống cống BTCT D400, D600, D800, D1000, D1500, D2000 tải trọng H13, H30</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2.156m</w:t>
            </w:r>
          </w:p>
        </w:tc>
        <w:tc>
          <w:tcPr>
            <w:tcW w:w="1276"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911</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637,7</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9</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Ống nhựa uPVC D200, D100, D63 (PN8)</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2.316m</w:t>
            </w:r>
          </w:p>
        </w:tc>
        <w:tc>
          <w:tcPr>
            <w:tcW w:w="1276"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2,3</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7</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10</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Ống nhựa uPVC D250, D315 PN6 và PN8</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1.429m</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2,14</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7</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7</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11</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Ống lồng thép D300 dày 5.16mm</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97m</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3,7</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5</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12</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Ống lồng thép D150 dày 5.16mm</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103m</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1,96</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5</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13</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Ống HDPE D250 PN8</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476m</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1,87</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5</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14</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Nhựa đường</w:t>
            </w:r>
          </w:p>
        </w:tc>
        <w:tc>
          <w:tcPr>
            <w:tcW w:w="1559" w:type="dxa"/>
            <w:vAlign w:val="center"/>
          </w:tcPr>
          <w:p w:rsidR="005D79A1" w:rsidRPr="005B0D9F" w:rsidRDefault="005D79A1" w:rsidP="002B7014">
            <w:pPr>
              <w:widowControl w:val="0"/>
              <w:ind w:right="-78"/>
              <w:jc w:val="center"/>
              <w:rPr>
                <w:color w:val="000000" w:themeColor="text1"/>
                <w:sz w:val="25"/>
                <w:szCs w:val="25"/>
                <w:vertAlign w:val="superscript"/>
              </w:rPr>
            </w:pPr>
            <w:r w:rsidRPr="005B0D9F">
              <w:rPr>
                <w:color w:val="000000" w:themeColor="text1"/>
              </w:rPr>
              <w:t>19.575,83m</w:t>
            </w:r>
            <w:r w:rsidRPr="005B0D9F">
              <w:rPr>
                <w:color w:val="000000" w:themeColor="text1"/>
                <w:vertAlign w:val="superscript"/>
              </w:rPr>
              <w:t>2</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19,6</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9,8</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15</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Bê tông nhựa</w:t>
            </w:r>
          </w:p>
        </w:tc>
        <w:tc>
          <w:tcPr>
            <w:tcW w:w="1559" w:type="dxa"/>
            <w:vAlign w:val="center"/>
          </w:tcPr>
          <w:p w:rsidR="005D79A1" w:rsidRPr="005B0D9F" w:rsidRDefault="005D79A1" w:rsidP="002B7014">
            <w:pPr>
              <w:widowControl w:val="0"/>
              <w:ind w:right="-78"/>
              <w:jc w:val="center"/>
              <w:rPr>
                <w:color w:val="000000" w:themeColor="text1"/>
                <w:sz w:val="25"/>
                <w:szCs w:val="25"/>
                <w:vertAlign w:val="superscript"/>
              </w:rPr>
            </w:pPr>
            <w:r w:rsidRPr="005B0D9F">
              <w:rPr>
                <w:color w:val="000000" w:themeColor="text1"/>
              </w:rPr>
              <w:t>1.370,3 m</w:t>
            </w:r>
            <w:r w:rsidRPr="005B0D9F">
              <w:rPr>
                <w:color w:val="000000" w:themeColor="text1"/>
                <w:vertAlign w:val="superscript"/>
              </w:rPr>
              <w:t>3</w:t>
            </w:r>
          </w:p>
        </w:tc>
        <w:tc>
          <w:tcPr>
            <w:tcW w:w="1276" w:type="dxa"/>
            <w:vAlign w:val="center"/>
          </w:tcPr>
          <w:p w:rsidR="005D79A1" w:rsidRPr="005B0D9F" w:rsidRDefault="005D79A1" w:rsidP="002B7014">
            <w:pPr>
              <w:jc w:val="center"/>
              <w:rPr>
                <w:rFonts w:cs="Times New Roman"/>
                <w:color w:val="000000" w:themeColor="text1"/>
                <w:szCs w:val="24"/>
                <w:lang w:bidi="ar-SA"/>
              </w:rPr>
            </w:pPr>
            <w:r w:rsidRPr="005B0D9F">
              <w:rPr>
                <w:color w:val="000000" w:themeColor="text1"/>
              </w:rPr>
              <w:t>3.425,8</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1.712,9</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16</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Trụ cứu hỏa</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7 cái</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5</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t>17</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Hố ga thoát nước kiểu 1, 2, 3…</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168 cái</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60</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30</w:t>
            </w:r>
          </w:p>
        </w:tc>
      </w:tr>
      <w:tr w:rsidR="005D79A1" w:rsidRPr="005B0D9F" w:rsidTr="002B7014">
        <w:trPr>
          <w:trHeight w:val="397"/>
          <w:jc w:val="center"/>
        </w:trPr>
        <w:tc>
          <w:tcPr>
            <w:tcW w:w="485" w:type="dxa"/>
            <w:vAlign w:val="center"/>
          </w:tcPr>
          <w:p w:rsidR="005D79A1" w:rsidRPr="005B0D9F" w:rsidRDefault="005D79A1" w:rsidP="002B7014">
            <w:pPr>
              <w:widowControl w:val="0"/>
              <w:jc w:val="center"/>
              <w:rPr>
                <w:rFonts w:eastAsia="SimSun"/>
                <w:color w:val="000000" w:themeColor="text1"/>
                <w:sz w:val="25"/>
                <w:szCs w:val="25"/>
                <w:lang w:val="it-IT"/>
              </w:rPr>
            </w:pPr>
            <w:r w:rsidRPr="005B0D9F">
              <w:rPr>
                <w:rFonts w:eastAsia="SimSun"/>
                <w:color w:val="000000" w:themeColor="text1"/>
                <w:sz w:val="25"/>
                <w:szCs w:val="25"/>
                <w:lang w:val="it-IT"/>
              </w:rPr>
              <w:lastRenderedPageBreak/>
              <w:t>18</w:t>
            </w:r>
          </w:p>
        </w:tc>
        <w:tc>
          <w:tcPr>
            <w:tcW w:w="2629" w:type="dxa"/>
            <w:vAlign w:val="center"/>
          </w:tcPr>
          <w:p w:rsidR="005D79A1" w:rsidRPr="005B0D9F" w:rsidRDefault="005D79A1" w:rsidP="002B7014">
            <w:pPr>
              <w:widowControl w:val="0"/>
              <w:ind w:right="-78"/>
              <w:jc w:val="both"/>
              <w:rPr>
                <w:rFonts w:eastAsia="SimSun"/>
                <w:color w:val="000000" w:themeColor="text1"/>
                <w:sz w:val="25"/>
                <w:szCs w:val="25"/>
                <w:lang w:val="it-IT"/>
              </w:rPr>
            </w:pPr>
            <w:r w:rsidRPr="005B0D9F">
              <w:rPr>
                <w:color w:val="000000" w:themeColor="text1"/>
              </w:rPr>
              <w:t>Các vật tư khác</w:t>
            </w:r>
          </w:p>
        </w:tc>
        <w:tc>
          <w:tcPr>
            <w:tcW w:w="1559" w:type="dxa"/>
            <w:vAlign w:val="center"/>
          </w:tcPr>
          <w:p w:rsidR="005D79A1" w:rsidRPr="005B0D9F" w:rsidRDefault="005D79A1" w:rsidP="002B7014">
            <w:pPr>
              <w:widowControl w:val="0"/>
              <w:ind w:right="-78"/>
              <w:jc w:val="center"/>
              <w:rPr>
                <w:color w:val="000000" w:themeColor="text1"/>
                <w:sz w:val="25"/>
                <w:szCs w:val="25"/>
              </w:rPr>
            </w:pPr>
            <w:r w:rsidRPr="005B0D9F">
              <w:rPr>
                <w:color w:val="000000" w:themeColor="text1"/>
              </w:rPr>
              <w:t>2%</w:t>
            </w:r>
          </w:p>
        </w:tc>
        <w:tc>
          <w:tcPr>
            <w:tcW w:w="1276" w:type="dxa"/>
            <w:vAlign w:val="center"/>
          </w:tcPr>
          <w:p w:rsidR="005D79A1" w:rsidRPr="005B0D9F" w:rsidRDefault="005D79A1" w:rsidP="002B7014">
            <w:pPr>
              <w:jc w:val="center"/>
              <w:rPr>
                <w:color w:val="000000" w:themeColor="text1"/>
                <w:sz w:val="25"/>
                <w:szCs w:val="25"/>
              </w:rPr>
            </w:pPr>
            <w:r w:rsidRPr="005B0D9F">
              <w:rPr>
                <w:color w:val="000000" w:themeColor="text1"/>
              </w:rPr>
              <w:t>6.861,9</w:t>
            </w:r>
          </w:p>
        </w:tc>
        <w:tc>
          <w:tcPr>
            <w:tcW w:w="992" w:type="dxa"/>
            <w:vAlign w:val="center"/>
          </w:tcPr>
          <w:p w:rsidR="005D79A1" w:rsidRPr="005B0D9F" w:rsidRDefault="005D79A1" w:rsidP="002B7014">
            <w:pPr>
              <w:widowControl w:val="0"/>
              <w:ind w:right="-78"/>
              <w:jc w:val="center"/>
              <w:rPr>
                <w:rFonts w:eastAsia="SimSun"/>
                <w:color w:val="000000" w:themeColor="text1"/>
                <w:sz w:val="25"/>
                <w:szCs w:val="25"/>
                <w:lang w:val="it-IT"/>
              </w:rPr>
            </w:pPr>
            <w:r w:rsidRPr="005B0D9F">
              <w:rPr>
                <w:color w:val="000000" w:themeColor="text1"/>
              </w:rPr>
              <w:t>5</w:t>
            </w:r>
          </w:p>
        </w:tc>
        <w:tc>
          <w:tcPr>
            <w:tcW w:w="992" w:type="dxa"/>
            <w:vMerge/>
            <w:vAlign w:val="center"/>
          </w:tcPr>
          <w:p w:rsidR="005D79A1" w:rsidRPr="005B0D9F" w:rsidRDefault="005D79A1" w:rsidP="002B7014">
            <w:pPr>
              <w:widowControl w:val="0"/>
              <w:ind w:right="-78"/>
              <w:jc w:val="center"/>
              <w:rPr>
                <w:rFonts w:eastAsia="SimSun"/>
                <w:color w:val="000000" w:themeColor="text1"/>
                <w:sz w:val="25"/>
                <w:szCs w:val="25"/>
                <w:lang w:val="it-IT"/>
              </w:rPr>
            </w:pPr>
          </w:p>
        </w:tc>
        <w:tc>
          <w:tcPr>
            <w:tcW w:w="1449" w:type="dxa"/>
            <w:vAlign w:val="center"/>
          </w:tcPr>
          <w:p w:rsidR="005D79A1" w:rsidRPr="005B0D9F" w:rsidRDefault="005D79A1" w:rsidP="002B7014">
            <w:pPr>
              <w:jc w:val="center"/>
              <w:rPr>
                <w:color w:val="000000" w:themeColor="text1"/>
                <w:sz w:val="25"/>
                <w:szCs w:val="25"/>
              </w:rPr>
            </w:pPr>
            <w:r w:rsidRPr="005B0D9F">
              <w:rPr>
                <w:color w:val="000000" w:themeColor="text1"/>
              </w:rPr>
              <w:t>2.975,8</w:t>
            </w:r>
          </w:p>
        </w:tc>
      </w:tr>
      <w:tr w:rsidR="005D79A1" w:rsidRPr="005B0D9F" w:rsidTr="002B7014">
        <w:trPr>
          <w:trHeight w:val="397"/>
          <w:jc w:val="center"/>
        </w:trPr>
        <w:tc>
          <w:tcPr>
            <w:tcW w:w="3114" w:type="dxa"/>
            <w:gridSpan w:val="2"/>
            <w:vAlign w:val="center"/>
          </w:tcPr>
          <w:p w:rsidR="005D79A1" w:rsidRPr="005B0D9F" w:rsidRDefault="005D79A1" w:rsidP="002B7014">
            <w:pPr>
              <w:widowControl w:val="0"/>
              <w:jc w:val="center"/>
              <w:rPr>
                <w:rFonts w:eastAsia="SimSun"/>
                <w:b/>
                <w:color w:val="000000" w:themeColor="text1"/>
                <w:sz w:val="25"/>
                <w:szCs w:val="25"/>
                <w:lang w:val="it-IT"/>
              </w:rPr>
            </w:pPr>
            <w:r w:rsidRPr="005B0D9F">
              <w:rPr>
                <w:rFonts w:eastAsia="SimSun"/>
                <w:b/>
                <w:color w:val="000000" w:themeColor="text1"/>
                <w:sz w:val="25"/>
                <w:szCs w:val="25"/>
                <w:lang w:val="it-IT"/>
              </w:rPr>
              <w:t>Tổng</w:t>
            </w:r>
          </w:p>
        </w:tc>
        <w:tc>
          <w:tcPr>
            <w:tcW w:w="1559" w:type="dxa"/>
            <w:vAlign w:val="center"/>
          </w:tcPr>
          <w:p w:rsidR="005D79A1" w:rsidRPr="005B0D9F" w:rsidRDefault="005D79A1" w:rsidP="002B7014">
            <w:pPr>
              <w:widowControl w:val="0"/>
              <w:ind w:right="-78"/>
              <w:jc w:val="center"/>
              <w:rPr>
                <w:b/>
                <w:color w:val="000000" w:themeColor="text1"/>
                <w:sz w:val="25"/>
                <w:szCs w:val="25"/>
              </w:rPr>
            </w:pPr>
          </w:p>
        </w:tc>
        <w:tc>
          <w:tcPr>
            <w:tcW w:w="1276" w:type="dxa"/>
            <w:vAlign w:val="center"/>
          </w:tcPr>
          <w:p w:rsidR="005D79A1" w:rsidRPr="005B0D9F" w:rsidRDefault="005D79A1" w:rsidP="002B7014">
            <w:pPr>
              <w:jc w:val="center"/>
              <w:rPr>
                <w:rFonts w:cs="Times New Roman"/>
                <w:b/>
                <w:bCs/>
                <w:color w:val="000000" w:themeColor="text1"/>
                <w:szCs w:val="24"/>
                <w:lang w:bidi="ar-SA"/>
              </w:rPr>
            </w:pPr>
            <w:r w:rsidRPr="005B0D9F">
              <w:rPr>
                <w:b/>
                <w:bCs/>
                <w:color w:val="000000" w:themeColor="text1"/>
              </w:rPr>
              <w:t>303.534,7</w:t>
            </w:r>
          </w:p>
        </w:tc>
        <w:tc>
          <w:tcPr>
            <w:tcW w:w="992" w:type="dxa"/>
            <w:vAlign w:val="center"/>
          </w:tcPr>
          <w:p w:rsidR="005D79A1" w:rsidRPr="005B0D9F" w:rsidRDefault="005D79A1" w:rsidP="002B7014">
            <w:pPr>
              <w:widowControl w:val="0"/>
              <w:ind w:right="-78"/>
              <w:jc w:val="center"/>
              <w:rPr>
                <w:rFonts w:eastAsia="SimSun"/>
                <w:b/>
                <w:color w:val="000000" w:themeColor="text1"/>
                <w:sz w:val="25"/>
                <w:szCs w:val="25"/>
                <w:lang w:val="it-IT"/>
              </w:rPr>
            </w:pPr>
          </w:p>
        </w:tc>
        <w:tc>
          <w:tcPr>
            <w:tcW w:w="992" w:type="dxa"/>
            <w:vAlign w:val="center"/>
          </w:tcPr>
          <w:p w:rsidR="005D79A1" w:rsidRPr="005B0D9F" w:rsidRDefault="005D79A1" w:rsidP="002B7014">
            <w:pPr>
              <w:widowControl w:val="0"/>
              <w:ind w:right="-78"/>
              <w:jc w:val="center"/>
              <w:rPr>
                <w:rFonts w:eastAsia="SimSun"/>
                <w:b/>
                <w:color w:val="000000" w:themeColor="text1"/>
                <w:sz w:val="25"/>
                <w:szCs w:val="25"/>
                <w:lang w:val="it-IT"/>
              </w:rPr>
            </w:pPr>
          </w:p>
        </w:tc>
        <w:tc>
          <w:tcPr>
            <w:tcW w:w="1449" w:type="dxa"/>
            <w:vAlign w:val="center"/>
          </w:tcPr>
          <w:p w:rsidR="005D79A1" w:rsidRPr="005B0D9F" w:rsidRDefault="005D79A1" w:rsidP="002B7014">
            <w:pPr>
              <w:jc w:val="center"/>
              <w:rPr>
                <w:rFonts w:cs="Times New Roman"/>
                <w:b/>
                <w:bCs/>
                <w:color w:val="000000" w:themeColor="text1"/>
                <w:szCs w:val="24"/>
                <w:lang w:bidi="ar-SA"/>
              </w:rPr>
            </w:pPr>
            <w:r w:rsidRPr="005B0D9F">
              <w:rPr>
                <w:b/>
                <w:bCs/>
                <w:color w:val="000000" w:themeColor="text1"/>
              </w:rPr>
              <w:t>235.075,3</w:t>
            </w:r>
          </w:p>
        </w:tc>
      </w:tr>
    </w:tbl>
    <w:p w:rsidR="005D79A1" w:rsidRPr="005B0D9F" w:rsidRDefault="005D79A1" w:rsidP="005D79A1">
      <w:pPr>
        <w:pStyle w:val="ANOIDUNG"/>
        <w:rPr>
          <w:color w:val="000000" w:themeColor="text1"/>
          <w:sz w:val="26"/>
          <w:szCs w:val="26"/>
          <w:u w:val="single"/>
        </w:rPr>
      </w:pPr>
      <w:r w:rsidRPr="005B0D9F">
        <w:rPr>
          <w:color w:val="000000" w:themeColor="text1"/>
          <w:sz w:val="26"/>
          <w:szCs w:val="26"/>
          <w:u w:val="single"/>
        </w:rPr>
        <w:t>Ghi chú:</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1m</w:t>
      </w:r>
      <w:r w:rsidRPr="005B0D9F">
        <w:rPr>
          <w:rFonts w:cs="Times New Roman"/>
          <w:i/>
          <w:color w:val="000000" w:themeColor="text1"/>
          <w:sz w:val="26"/>
          <w:szCs w:val="26"/>
          <w:vertAlign w:val="superscript"/>
        </w:rPr>
        <w:t>3</w:t>
      </w:r>
      <w:r w:rsidRPr="005B0D9F">
        <w:rPr>
          <w:rFonts w:cs="Times New Roman"/>
          <w:i/>
          <w:color w:val="000000" w:themeColor="text1"/>
          <w:sz w:val="26"/>
          <w:szCs w:val="26"/>
        </w:rPr>
        <w:t xml:space="preserve"> đất cát ≈ 1,4 tấn;</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1m</w:t>
      </w:r>
      <w:r w:rsidRPr="005B0D9F">
        <w:rPr>
          <w:rFonts w:cs="Times New Roman"/>
          <w:i/>
          <w:color w:val="000000" w:themeColor="text1"/>
          <w:sz w:val="26"/>
          <w:szCs w:val="26"/>
          <w:vertAlign w:val="superscript"/>
        </w:rPr>
        <w:t>3</w:t>
      </w:r>
      <w:r w:rsidRPr="005B0D9F">
        <w:rPr>
          <w:rFonts w:cs="Times New Roman"/>
          <w:i/>
          <w:color w:val="000000" w:themeColor="text1"/>
          <w:sz w:val="26"/>
          <w:szCs w:val="26"/>
        </w:rPr>
        <w:t xml:space="preserve"> đá dăm  ≈ 1,6 tấn;</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1m</w:t>
      </w:r>
      <w:r w:rsidRPr="005B0D9F">
        <w:rPr>
          <w:rFonts w:cs="Times New Roman"/>
          <w:i/>
          <w:color w:val="000000" w:themeColor="text1"/>
          <w:sz w:val="26"/>
          <w:szCs w:val="26"/>
          <w:vertAlign w:val="superscript"/>
        </w:rPr>
        <w:t xml:space="preserve">2 </w:t>
      </w:r>
      <w:r w:rsidRPr="005B0D9F">
        <w:rPr>
          <w:rFonts w:cs="Times New Roman"/>
          <w:i/>
          <w:color w:val="000000" w:themeColor="text1"/>
          <w:sz w:val="26"/>
          <w:szCs w:val="26"/>
        </w:rPr>
        <w:t>nhựa thấm bám ≈ 1 kg;</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1m</w:t>
      </w:r>
      <w:r w:rsidRPr="005B0D9F">
        <w:rPr>
          <w:rFonts w:cs="Times New Roman"/>
          <w:i/>
          <w:color w:val="000000" w:themeColor="text1"/>
          <w:sz w:val="26"/>
          <w:szCs w:val="26"/>
          <w:vertAlign w:val="superscript"/>
        </w:rPr>
        <w:t>3</w:t>
      </w:r>
      <w:r w:rsidRPr="005B0D9F">
        <w:rPr>
          <w:rFonts w:cs="Times New Roman"/>
          <w:i/>
          <w:color w:val="000000" w:themeColor="text1"/>
          <w:sz w:val="26"/>
          <w:szCs w:val="26"/>
        </w:rPr>
        <w:t xml:space="preserve"> bê tông nhựa  ≈ 2,35 tấn;</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1m ống cống BTCT D600  ≈ 0,162 tấn;</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1m ống cống BTCT D800  ≈ 0,194 tấn;</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 xml:space="preserve">1m ống cống BTCT D1000  ≈ 0,512 tấn; </w:t>
      </w:r>
    </w:p>
    <w:p w:rsidR="005D79A1" w:rsidRPr="005B0D9F" w:rsidRDefault="005D79A1" w:rsidP="005D79A1">
      <w:pPr>
        <w:widowControl w:val="0"/>
        <w:tabs>
          <w:tab w:val="left" w:pos="567"/>
        </w:tabs>
        <w:spacing w:before="120" w:after="120"/>
        <w:ind w:firstLine="567"/>
        <w:jc w:val="both"/>
        <w:rPr>
          <w:rFonts w:cs="Times New Roman"/>
          <w:i/>
          <w:color w:val="000000" w:themeColor="text1"/>
          <w:sz w:val="26"/>
          <w:szCs w:val="26"/>
        </w:rPr>
      </w:pPr>
      <w:r w:rsidRPr="005B0D9F">
        <w:rPr>
          <w:rFonts w:cs="Times New Roman"/>
          <w:i/>
          <w:color w:val="000000" w:themeColor="text1"/>
          <w:sz w:val="26"/>
          <w:szCs w:val="26"/>
        </w:rPr>
        <w:t>1m ống cống BTCT D1500 ≈ 0,785 tấn.</w:t>
      </w:r>
    </w:p>
    <w:p w:rsidR="005D79A1" w:rsidRPr="005B0D9F" w:rsidRDefault="005D79A1" w:rsidP="005D79A1">
      <w:pPr>
        <w:pStyle w:val="7NOIDUNG"/>
        <w:rPr>
          <w:color w:val="000000" w:themeColor="text1"/>
        </w:rPr>
      </w:pPr>
      <w:r w:rsidRPr="005B0D9F">
        <w:rPr>
          <w:b/>
          <w:i/>
          <w:color w:val="000000" w:themeColor="text1"/>
        </w:rPr>
        <w:t>* Nhu cầu về nguồn cung cấp điện:</w:t>
      </w:r>
      <w:r w:rsidRPr="005B0D9F">
        <w:rPr>
          <w:color w:val="000000" w:themeColor="text1"/>
        </w:rPr>
        <w:t xml:space="preserve"> Nguồn điện cung cấp cho khu vực lập dự án được lấy từ tuyến điện hiện có trong khu vực.</w:t>
      </w:r>
    </w:p>
    <w:p w:rsidR="005D79A1" w:rsidRPr="005B0D9F" w:rsidRDefault="005D79A1" w:rsidP="005D79A1">
      <w:pPr>
        <w:pStyle w:val="7NOIDUNG"/>
        <w:rPr>
          <w:b/>
          <w:color w:val="000000" w:themeColor="text1"/>
          <w:lang w:val="vi-VN"/>
        </w:rPr>
      </w:pPr>
      <w:r w:rsidRPr="005B0D9F">
        <w:rPr>
          <w:b/>
          <w:i/>
          <w:color w:val="000000" w:themeColor="text1"/>
        </w:rPr>
        <w:t>* Nhu cầu về lao động:</w:t>
      </w:r>
      <w:r w:rsidRPr="005B0D9F">
        <w:rPr>
          <w:color w:val="000000" w:themeColor="text1"/>
        </w:rPr>
        <w:t xml:space="preserve"> Tùy thuộc vào hạng mục thi công, tiến độ thi công, ước tính trong thời điểm cao nhất khoảng 20 người thi công trên công trường.</w:t>
      </w:r>
    </w:p>
    <w:p w:rsidR="005D79A1" w:rsidRPr="005B0D9F" w:rsidRDefault="005D79A1" w:rsidP="005D79A1">
      <w:pPr>
        <w:pStyle w:val="7NOIDUNG"/>
        <w:rPr>
          <w:color w:val="000000" w:themeColor="text1"/>
        </w:rPr>
      </w:pPr>
      <w:r w:rsidRPr="005B0D9F">
        <w:rPr>
          <w:b/>
          <w:i/>
          <w:color w:val="000000" w:themeColor="text1"/>
        </w:rPr>
        <w:t>* Nhu cầu về nguồn cung cấp nước:</w:t>
      </w:r>
      <w:r w:rsidRPr="005B0D9F">
        <w:rPr>
          <w:color w:val="000000" w:themeColor="text1"/>
        </w:rPr>
        <w:t xml:space="preserve"> Nguồn cấp nước cho công nhân thi công (ước tính cao nhất khoảng 20 người) do đơn vị thi công tự cung cấp, cụ thể:</w:t>
      </w:r>
    </w:p>
    <w:p w:rsidR="005D79A1" w:rsidRPr="005B0D9F" w:rsidRDefault="005D79A1" w:rsidP="005D79A1">
      <w:pPr>
        <w:pStyle w:val="7NOIDUNG"/>
        <w:rPr>
          <w:color w:val="000000" w:themeColor="text1"/>
        </w:rPr>
      </w:pPr>
      <w:r w:rsidRPr="005B0D9F">
        <w:rPr>
          <w:color w:val="000000" w:themeColor="text1"/>
        </w:rPr>
        <w:t>+ Nước uống: Mua các bình nước 20l tại các cửa hàng tạp hóa trên địa bàn để phục vụ nhu cầu của công nhân. Ước tính khoảng 40l/ngày (2l/người).</w:t>
      </w:r>
    </w:p>
    <w:p w:rsidR="005D79A1" w:rsidRPr="005B0D9F" w:rsidRDefault="005D79A1" w:rsidP="005D79A1">
      <w:pPr>
        <w:pStyle w:val="7NOIDUNG"/>
        <w:rPr>
          <w:color w:val="000000" w:themeColor="text1"/>
        </w:rPr>
      </w:pPr>
      <w:r w:rsidRPr="005B0D9F">
        <w:rPr>
          <w:color w:val="000000" w:themeColor="text1"/>
        </w:rPr>
        <w:t>+ Nước sinh hoạt: Nguồn cấp nước cho công nhân thi công do đơn vị thi công tự cung cấp bằng xe bồn rồi bố trí bồn chứa nước khoảng 3m</w:t>
      </w:r>
      <w:r w:rsidRPr="005B0D9F">
        <w:rPr>
          <w:color w:val="000000" w:themeColor="text1"/>
          <w:vertAlign w:val="superscript"/>
        </w:rPr>
        <w:t>3</w:t>
      </w:r>
      <w:r w:rsidRPr="005B0D9F">
        <w:rPr>
          <w:color w:val="000000" w:themeColor="text1"/>
        </w:rPr>
        <w:t xml:space="preserve"> tại lán trại để phục vụ nhu cầu sinh hoạt của công nhân. Ước tính khoảng 4m</w:t>
      </w:r>
      <w:r w:rsidRPr="005B0D9F">
        <w:rPr>
          <w:color w:val="000000" w:themeColor="text1"/>
          <w:vertAlign w:val="superscript"/>
        </w:rPr>
        <w:t>3</w:t>
      </w:r>
      <w:r w:rsidRPr="005B0D9F">
        <w:rPr>
          <w:color w:val="000000" w:themeColor="text1"/>
        </w:rPr>
        <w:t>/ngày (100l/người.ngày).</w:t>
      </w:r>
    </w:p>
    <w:p w:rsidR="005D79A1" w:rsidRPr="005B0D9F" w:rsidRDefault="005D79A1" w:rsidP="005D79A1">
      <w:pPr>
        <w:pStyle w:val="7NOIDUNG"/>
        <w:rPr>
          <w:color w:val="000000" w:themeColor="text1"/>
        </w:rPr>
      </w:pPr>
      <w:r w:rsidRPr="005B0D9F">
        <w:rPr>
          <w:color w:val="000000" w:themeColor="text1"/>
        </w:rPr>
        <w:t>+ Nước tưới đường (phun ẩm), bảo dưỡng công trình, san nền: sử dụng xe bồn để chứa nước. Ước tính khoảng 3m</w:t>
      </w:r>
      <w:r w:rsidRPr="005B0D9F">
        <w:rPr>
          <w:color w:val="000000" w:themeColor="text1"/>
          <w:vertAlign w:val="superscript"/>
        </w:rPr>
        <w:t>3</w:t>
      </w:r>
      <w:r w:rsidRPr="005B0D9F">
        <w:rPr>
          <w:color w:val="000000" w:themeColor="text1"/>
        </w:rPr>
        <w:t>/ngày.</w:t>
      </w:r>
    </w:p>
    <w:p w:rsidR="005D79A1" w:rsidRPr="005B0D9F" w:rsidRDefault="005D79A1" w:rsidP="005D79A1">
      <w:pPr>
        <w:pStyle w:val="7NOIDUNG"/>
        <w:rPr>
          <w:color w:val="000000" w:themeColor="text1"/>
        </w:rPr>
      </w:pPr>
      <w:r w:rsidRPr="005B0D9F">
        <w:rPr>
          <w:color w:val="000000" w:themeColor="text1"/>
        </w:rPr>
        <w:t>+ Nước dùng trong quá trình thi công công trình: mua lại của người dân xung quanh khu vực dự án.</w:t>
      </w:r>
    </w:p>
    <w:p w:rsidR="005D79A1" w:rsidRPr="005B0D9F" w:rsidRDefault="005D79A1" w:rsidP="005D79A1">
      <w:pPr>
        <w:pStyle w:val="7NOIDUNG"/>
        <w:rPr>
          <w:b/>
          <w:i/>
          <w:color w:val="000000" w:themeColor="text1"/>
        </w:rPr>
      </w:pPr>
      <w:r w:rsidRPr="005B0D9F">
        <w:rPr>
          <w:b/>
          <w:i/>
          <w:color w:val="000000" w:themeColor="text1"/>
        </w:rPr>
        <w:t>* Cung cấp nhiên liệu</w:t>
      </w:r>
    </w:p>
    <w:p w:rsidR="005D79A1" w:rsidRPr="005B0D9F" w:rsidRDefault="005D79A1" w:rsidP="005D79A1">
      <w:pPr>
        <w:pStyle w:val="7NOIDUNG"/>
        <w:rPr>
          <w:color w:val="000000" w:themeColor="text1"/>
        </w:rPr>
      </w:pPr>
      <w:r w:rsidRPr="005B0D9F">
        <w:rPr>
          <w:color w:val="000000" w:themeColor="text1"/>
        </w:rPr>
        <w:t>Được mua từ cửa hàng xăng dầu trên địa bàn huyện Quảng Trạch và các vùng lân cận.</w:t>
      </w:r>
    </w:p>
    <w:p w:rsidR="005D79A1" w:rsidRPr="005B0D9F" w:rsidRDefault="005D79A1" w:rsidP="005D79A1">
      <w:pPr>
        <w:pStyle w:val="MUC4"/>
        <w:rPr>
          <w:color w:val="000000" w:themeColor="text1"/>
        </w:rPr>
      </w:pPr>
      <w:r w:rsidRPr="005B0D9F">
        <w:rPr>
          <w:color w:val="000000" w:themeColor="text1"/>
        </w:rPr>
        <w:t>1.3.1.2. Trong giai đoạn hoạt động</w:t>
      </w:r>
    </w:p>
    <w:p w:rsidR="005D79A1" w:rsidRPr="005B0D9F" w:rsidRDefault="005D79A1" w:rsidP="005D79A1">
      <w:pPr>
        <w:pStyle w:val="MUC4"/>
        <w:rPr>
          <w:color w:val="000000" w:themeColor="text1"/>
        </w:rPr>
      </w:pPr>
      <w:r w:rsidRPr="005B0D9F">
        <w:rPr>
          <w:color w:val="000000" w:themeColor="text1"/>
        </w:rPr>
        <w:t>* Nhu cầu về nguồn cung cấp điện</w:t>
      </w:r>
    </w:p>
    <w:p w:rsidR="005D79A1" w:rsidRPr="005B0D9F" w:rsidRDefault="005D79A1" w:rsidP="005D79A1">
      <w:pPr>
        <w:pStyle w:val="ANOIDUNG"/>
        <w:rPr>
          <w:color w:val="000000" w:themeColor="text1"/>
          <w:sz w:val="26"/>
          <w:szCs w:val="26"/>
          <w:lang w:val="en-GB"/>
        </w:rPr>
      </w:pPr>
      <w:r w:rsidRPr="005B0D9F">
        <w:rPr>
          <w:i/>
          <w:color w:val="000000" w:themeColor="text1"/>
          <w:sz w:val="26"/>
          <w:szCs w:val="26"/>
          <w:lang w:val="en-GB"/>
        </w:rPr>
        <w:t>a. Quy mô sử dụng điện:</w:t>
      </w:r>
      <w:r w:rsidRPr="005B0D9F">
        <w:rPr>
          <w:color w:val="000000" w:themeColor="text1"/>
          <w:sz w:val="26"/>
          <w:szCs w:val="26"/>
          <w:lang w:val="en-GB"/>
        </w:rPr>
        <w:t xml:space="preserve"> </w:t>
      </w:r>
    </w:p>
    <w:p w:rsidR="005D79A1" w:rsidRPr="005B0D9F" w:rsidRDefault="005D79A1" w:rsidP="005D79A1">
      <w:pPr>
        <w:pStyle w:val="7NOIDUNG"/>
        <w:rPr>
          <w:color w:val="000000" w:themeColor="text1"/>
          <w:lang w:val="nl-NL"/>
        </w:rPr>
      </w:pPr>
      <w:r w:rsidRPr="005B0D9F">
        <w:rPr>
          <w:color w:val="000000" w:themeColor="text1"/>
          <w:lang w:val="nl-NL"/>
        </w:rPr>
        <w:t xml:space="preserve">- Khu vực Quy hoạch dự kiến bố trí 01 trạm biến áp để phục vụ cho các khu dân cư </w:t>
      </w:r>
      <w:r w:rsidRPr="005B0D9F">
        <w:rPr>
          <w:color w:val="000000" w:themeColor="text1"/>
          <w:lang w:val="nl-NL"/>
        </w:rPr>
        <w:lastRenderedPageBreak/>
        <w:t>trong khu vực dự án. Nhu cầu phụ tải tính cho 01 trạm cụ thể như sau:</w:t>
      </w:r>
    </w:p>
    <w:p w:rsidR="005D79A1" w:rsidRPr="005B0D9F" w:rsidRDefault="005D79A1" w:rsidP="005D79A1">
      <w:pPr>
        <w:pStyle w:val="7NOIDUNG"/>
        <w:rPr>
          <w:i/>
          <w:color w:val="000000" w:themeColor="text1"/>
          <w:szCs w:val="26"/>
          <w:lang w:val="en-GB"/>
        </w:rPr>
      </w:pPr>
      <w:r w:rsidRPr="005B0D9F">
        <w:rPr>
          <w:i/>
          <w:noProof/>
          <w:color w:val="000000" w:themeColor="text1"/>
          <w:szCs w:val="26"/>
          <w:lang w:bidi="ar-SA"/>
        </w:rPr>
        <w:drawing>
          <wp:inline distT="0" distB="0" distL="0" distR="0" wp14:anchorId="6CB71F13" wp14:editId="483010B7">
            <wp:extent cx="6123940" cy="34855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3940" cy="3485515"/>
                    </a:xfrm>
                    <a:prstGeom prst="rect">
                      <a:avLst/>
                    </a:prstGeom>
                    <a:noFill/>
                  </pic:spPr>
                </pic:pic>
              </a:graphicData>
            </a:graphic>
          </wp:inline>
        </w:drawing>
      </w:r>
    </w:p>
    <w:p w:rsidR="005D79A1" w:rsidRPr="005B0D9F" w:rsidRDefault="005D79A1" w:rsidP="005D79A1">
      <w:pPr>
        <w:pStyle w:val="7NOIDUNG"/>
        <w:rPr>
          <w:color w:val="000000" w:themeColor="text1"/>
          <w:lang w:val="nl-NL"/>
        </w:rPr>
      </w:pPr>
      <w:r w:rsidRPr="005B0D9F">
        <w:rPr>
          <w:i/>
          <w:color w:val="000000" w:themeColor="text1"/>
          <w:szCs w:val="26"/>
          <w:lang w:val="en-GB"/>
        </w:rPr>
        <w:t>b. Nguồn cấp điện:</w:t>
      </w:r>
      <w:r w:rsidRPr="005B0D9F">
        <w:rPr>
          <w:color w:val="000000" w:themeColor="text1"/>
          <w:szCs w:val="26"/>
          <w:lang w:val="en-GB"/>
        </w:rPr>
        <w:t xml:space="preserve"> </w:t>
      </w:r>
      <w:r w:rsidRPr="005B0D9F">
        <w:rPr>
          <w:color w:val="000000" w:themeColor="text1"/>
          <w:spacing w:val="-6"/>
          <w:lang w:val="nl-NL"/>
        </w:rPr>
        <w:t xml:space="preserve">Để cấp điện cho khu vực lập quy hoạch, dự kiến 01 điểm đấu nối lấy nguồn từ lưới đường dây trung thế 22KV hiện có. Đường dây trung thế 22KV cấp cho TBA của dự án bố trí đi nổi theo vỉa hè đường giao thông (hệ thống </w:t>
      </w:r>
      <w:r w:rsidRPr="005B0D9F">
        <w:rPr>
          <w:rFonts w:hint="eastAsia"/>
          <w:color w:val="000000" w:themeColor="text1"/>
          <w:spacing w:val="-6"/>
          <w:lang w:val="nl-NL"/>
        </w:rPr>
        <w:t>đư</w:t>
      </w:r>
      <w:r w:rsidRPr="005B0D9F">
        <w:rPr>
          <w:color w:val="000000" w:themeColor="text1"/>
          <w:spacing w:val="-6"/>
          <w:lang w:val="nl-NL"/>
        </w:rPr>
        <w:t xml:space="preserve">ờng dây và cột </w:t>
      </w:r>
      <w:r w:rsidRPr="005B0D9F">
        <w:rPr>
          <w:rFonts w:hint="eastAsia"/>
          <w:color w:val="000000" w:themeColor="text1"/>
          <w:spacing w:val="-6"/>
          <w:lang w:val="nl-NL"/>
        </w:rPr>
        <w:t>đ</w:t>
      </w:r>
      <w:r w:rsidRPr="005B0D9F">
        <w:rPr>
          <w:color w:val="000000" w:themeColor="text1"/>
          <w:spacing w:val="-6"/>
          <w:lang w:val="nl-NL"/>
        </w:rPr>
        <w:t>iện trung thế 22KV hiện trạng</w:t>
      </w:r>
      <w:r w:rsidRPr="005B0D9F">
        <w:rPr>
          <w:rFonts w:hint="eastAsia"/>
          <w:color w:val="000000" w:themeColor="text1"/>
          <w:spacing w:val="-6"/>
          <w:lang w:val="nl-NL"/>
        </w:rPr>
        <w:t xml:space="preserve"> đư</w:t>
      </w:r>
      <w:r w:rsidRPr="005B0D9F">
        <w:rPr>
          <w:color w:val="000000" w:themeColor="text1"/>
          <w:spacing w:val="-6"/>
          <w:lang w:val="nl-NL"/>
        </w:rPr>
        <w:t xml:space="preserve">ợc di dời </w:t>
      </w:r>
      <w:r w:rsidRPr="005B0D9F">
        <w:rPr>
          <w:rFonts w:hint="eastAsia"/>
          <w:color w:val="000000" w:themeColor="text1"/>
          <w:spacing w:val="-6"/>
          <w:lang w:val="nl-NL"/>
        </w:rPr>
        <w:t>đ</w:t>
      </w:r>
      <w:r w:rsidRPr="005B0D9F">
        <w:rPr>
          <w:color w:val="000000" w:themeColor="text1"/>
          <w:spacing w:val="-6"/>
          <w:lang w:val="nl-NL"/>
        </w:rPr>
        <w:t>ể phù hợp vs quy mô dự án).</w:t>
      </w:r>
    </w:p>
    <w:p w:rsidR="005D79A1" w:rsidRPr="005B0D9F" w:rsidRDefault="005D79A1" w:rsidP="005D79A1">
      <w:pPr>
        <w:pStyle w:val="MUC4"/>
        <w:rPr>
          <w:color w:val="000000" w:themeColor="text1"/>
        </w:rPr>
      </w:pPr>
      <w:r w:rsidRPr="005B0D9F">
        <w:rPr>
          <w:color w:val="000000" w:themeColor="text1"/>
        </w:rPr>
        <w:t>* Nhu cầu cấp nước</w:t>
      </w:r>
    </w:p>
    <w:p w:rsidR="005D79A1" w:rsidRPr="005B0D9F" w:rsidRDefault="005D79A1" w:rsidP="005D79A1">
      <w:pPr>
        <w:pStyle w:val="MUC4"/>
        <w:rPr>
          <w:color w:val="000000" w:themeColor="text1"/>
          <w:lang w:val="nl-NL"/>
        </w:rPr>
      </w:pPr>
      <w:r w:rsidRPr="005B0D9F">
        <w:rPr>
          <w:color w:val="000000" w:themeColor="text1"/>
          <w:lang w:val="nl-NL"/>
        </w:rPr>
        <w:t>* Tiêu chuẩn và nhu cầu:</w:t>
      </w:r>
    </w:p>
    <w:p w:rsidR="005D79A1" w:rsidRPr="005B0D9F" w:rsidRDefault="005D79A1" w:rsidP="005D79A1">
      <w:pPr>
        <w:pStyle w:val="7NOIDUNG"/>
        <w:rPr>
          <w:color w:val="000000" w:themeColor="text1"/>
          <w:lang w:val="nl-NL"/>
        </w:rPr>
      </w:pPr>
      <w:r w:rsidRPr="005B0D9F">
        <w:rPr>
          <w:color w:val="000000" w:themeColor="text1"/>
          <w:lang w:val="nl-NL"/>
        </w:rPr>
        <w:t>Nước sinh hoạt: 100 l/ng.ngđ, tỷ lệ cấp nước 90%;</w:t>
      </w:r>
    </w:p>
    <w:p w:rsidR="005D79A1" w:rsidRPr="005B0D9F" w:rsidRDefault="005D79A1" w:rsidP="005D79A1">
      <w:pPr>
        <w:pStyle w:val="7NOIDUNG"/>
        <w:rPr>
          <w:color w:val="000000" w:themeColor="text1"/>
          <w:lang w:val="nl-NL"/>
        </w:rPr>
      </w:pPr>
      <w:r w:rsidRPr="005B0D9F">
        <w:rPr>
          <w:color w:val="000000" w:themeColor="text1"/>
          <w:lang w:val="nl-NL"/>
        </w:rPr>
        <w:t>Công trình công cộng, dịch vụ hỗn hợp: 2 l/m</w:t>
      </w:r>
      <w:r w:rsidRPr="005B0D9F">
        <w:rPr>
          <w:color w:val="000000" w:themeColor="text1"/>
          <w:vertAlign w:val="superscript"/>
          <w:lang w:val="nl-NL"/>
        </w:rPr>
        <w:t>2</w:t>
      </w:r>
      <w:r w:rsidRPr="005B0D9F">
        <w:rPr>
          <w:color w:val="000000" w:themeColor="text1"/>
          <w:lang w:val="nl-NL"/>
        </w:rPr>
        <w:t xml:space="preserve"> sàn;</w:t>
      </w:r>
    </w:p>
    <w:p w:rsidR="005D79A1" w:rsidRPr="005B0D9F" w:rsidRDefault="005D79A1" w:rsidP="005D79A1">
      <w:pPr>
        <w:pStyle w:val="7NOIDUNG"/>
        <w:rPr>
          <w:color w:val="000000" w:themeColor="text1"/>
          <w:lang w:val="nl-NL"/>
        </w:rPr>
      </w:pPr>
      <w:r w:rsidRPr="005B0D9F">
        <w:rPr>
          <w:color w:val="000000" w:themeColor="text1"/>
          <w:lang w:val="nl-NL"/>
        </w:rPr>
        <w:t>Tưới cây: 3 l/m</w:t>
      </w:r>
      <w:r w:rsidRPr="005B0D9F">
        <w:rPr>
          <w:color w:val="000000" w:themeColor="text1"/>
          <w:vertAlign w:val="superscript"/>
          <w:lang w:val="nl-NL"/>
        </w:rPr>
        <w:t>2</w:t>
      </w:r>
      <w:r w:rsidRPr="005B0D9F">
        <w:rPr>
          <w:color w:val="000000" w:themeColor="text1"/>
          <w:lang w:val="nl-NL"/>
        </w:rPr>
        <w:t xml:space="preserve"> (tính 50% diện tích);</w:t>
      </w:r>
    </w:p>
    <w:p w:rsidR="005D79A1" w:rsidRPr="005B0D9F" w:rsidRDefault="005D79A1" w:rsidP="005D79A1">
      <w:pPr>
        <w:pStyle w:val="7NOIDUNG"/>
        <w:rPr>
          <w:color w:val="000000" w:themeColor="text1"/>
          <w:lang w:val="nl-NL"/>
        </w:rPr>
      </w:pPr>
      <w:r w:rsidRPr="005B0D9F">
        <w:rPr>
          <w:color w:val="000000" w:themeColor="text1"/>
          <w:lang w:val="nl-NL"/>
        </w:rPr>
        <w:t>Rửa đường: 0,5 l/m</w:t>
      </w:r>
      <w:r w:rsidRPr="005B0D9F">
        <w:rPr>
          <w:color w:val="000000" w:themeColor="text1"/>
          <w:vertAlign w:val="superscript"/>
          <w:lang w:val="nl-NL"/>
        </w:rPr>
        <w:t>2</w:t>
      </w:r>
      <w:r w:rsidRPr="005B0D9F">
        <w:rPr>
          <w:color w:val="000000" w:themeColor="text1"/>
          <w:lang w:val="nl-NL"/>
        </w:rPr>
        <w:t xml:space="preserve"> (tính 50% diện tích).</w:t>
      </w:r>
    </w:p>
    <w:p w:rsidR="005D79A1" w:rsidRPr="005B0D9F" w:rsidRDefault="005D79A1" w:rsidP="005D79A1">
      <w:pPr>
        <w:spacing w:before="60" w:after="60" w:line="264" w:lineRule="auto"/>
        <w:ind w:firstLine="540"/>
        <w:jc w:val="center"/>
        <w:rPr>
          <w:b/>
          <w:color w:val="000000" w:themeColor="text1"/>
          <w:lang w:val="nl-NL"/>
        </w:rPr>
      </w:pPr>
      <w:r w:rsidRPr="005B0D9F">
        <w:rPr>
          <w:b/>
          <w:color w:val="000000" w:themeColor="text1"/>
          <w:lang w:val="nl-NL"/>
        </w:rPr>
        <w:t>Bảng tính toán nhu cầu dùng nước</w:t>
      </w:r>
    </w:p>
    <w:tbl>
      <w:tblPr>
        <w:tblW w:w="8610" w:type="dxa"/>
        <w:jc w:val="center"/>
        <w:tblLook w:val="04A0" w:firstRow="1" w:lastRow="0" w:firstColumn="1" w:lastColumn="0" w:noHBand="0" w:noVBand="1"/>
      </w:tblPr>
      <w:tblGrid>
        <w:gridCol w:w="746"/>
        <w:gridCol w:w="3134"/>
        <w:gridCol w:w="2682"/>
        <w:gridCol w:w="2048"/>
      </w:tblGrid>
      <w:tr w:rsidR="005D79A1" w:rsidRPr="005B0D9F" w:rsidTr="002B7014">
        <w:trPr>
          <w:trHeight w:val="764"/>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STT</w:t>
            </w:r>
          </w:p>
        </w:tc>
        <w:tc>
          <w:tcPr>
            <w:tcW w:w="3134"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Hạng mục</w:t>
            </w:r>
          </w:p>
        </w:tc>
        <w:tc>
          <w:tcPr>
            <w:tcW w:w="2682"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Tiêu chuẩn dùng nước</w:t>
            </w:r>
          </w:p>
        </w:tc>
        <w:tc>
          <w:tcPr>
            <w:tcW w:w="2048"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b/>
                <w:color w:val="000000" w:themeColor="text1"/>
              </w:rPr>
            </w:pPr>
            <w:r w:rsidRPr="005B0D9F">
              <w:rPr>
                <w:b/>
                <w:color w:val="000000" w:themeColor="text1"/>
              </w:rPr>
              <w:t>Lưu lượng</w:t>
            </w:r>
            <w:r w:rsidRPr="005B0D9F">
              <w:rPr>
                <w:b/>
                <w:color w:val="000000" w:themeColor="text1"/>
              </w:rPr>
              <w:br/>
              <w:t>Qtb (m³)</w:t>
            </w:r>
          </w:p>
        </w:tc>
      </w:tr>
      <w:tr w:rsidR="005D79A1" w:rsidRPr="005B0D9F" w:rsidTr="002B7014">
        <w:trPr>
          <w:trHeight w:val="40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w:t>
            </w:r>
          </w:p>
        </w:tc>
        <w:tc>
          <w:tcPr>
            <w:tcW w:w="3134"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cấp sinh hoạt cho dân cư (168 người)</w:t>
            </w:r>
          </w:p>
        </w:tc>
        <w:tc>
          <w:tcPr>
            <w:tcW w:w="2682"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100 (l/người.ngđêm)</w:t>
            </w:r>
          </w:p>
        </w:tc>
        <w:tc>
          <w:tcPr>
            <w:tcW w:w="2048"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15,12</w:t>
            </w:r>
          </w:p>
        </w:tc>
      </w:tr>
      <w:tr w:rsidR="005D79A1" w:rsidRPr="005B0D9F" w:rsidTr="002B7014">
        <w:trPr>
          <w:trHeight w:val="402"/>
          <w:jc w:val="center"/>
        </w:trPr>
        <w:tc>
          <w:tcPr>
            <w:tcW w:w="746" w:type="dxa"/>
            <w:tcBorders>
              <w:top w:val="nil"/>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2</w:t>
            </w:r>
          </w:p>
        </w:tc>
        <w:tc>
          <w:tcPr>
            <w:tcW w:w="3134"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cấp cho công cộng,</w:t>
            </w:r>
          </w:p>
        </w:tc>
        <w:tc>
          <w:tcPr>
            <w:tcW w:w="2682"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10% (Q</w:t>
            </w:r>
            <w:r w:rsidRPr="005B0D9F">
              <w:rPr>
                <w:color w:val="000000" w:themeColor="text1"/>
              </w:rPr>
              <w:softHyphen/>
              <w:t>sh)</w:t>
            </w:r>
          </w:p>
        </w:tc>
        <w:tc>
          <w:tcPr>
            <w:tcW w:w="2048" w:type="dxa"/>
            <w:tcBorders>
              <w:top w:val="nil"/>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1,512</w:t>
            </w:r>
          </w:p>
        </w:tc>
      </w:tr>
      <w:tr w:rsidR="005D79A1" w:rsidRPr="005B0D9F" w:rsidTr="002B7014">
        <w:trPr>
          <w:trHeight w:val="505"/>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3</w:t>
            </w:r>
          </w:p>
        </w:tc>
        <w:tc>
          <w:tcPr>
            <w:tcW w:w="3134"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tưới cây, rửa đường</w:t>
            </w:r>
          </w:p>
        </w:tc>
        <w:tc>
          <w:tcPr>
            <w:tcW w:w="2682"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10% (Q</w:t>
            </w:r>
            <w:r w:rsidRPr="005B0D9F">
              <w:rPr>
                <w:color w:val="000000" w:themeColor="text1"/>
              </w:rPr>
              <w:softHyphen/>
              <w:t>sh)</w:t>
            </w:r>
          </w:p>
        </w:tc>
        <w:tc>
          <w:tcPr>
            <w:tcW w:w="2048"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1,512</w:t>
            </w:r>
          </w:p>
        </w:tc>
      </w:tr>
      <w:tr w:rsidR="005D79A1" w:rsidRPr="005B0D9F" w:rsidTr="002B7014">
        <w:trPr>
          <w:trHeight w:val="402"/>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lastRenderedPageBreak/>
              <w:t>4</w:t>
            </w:r>
          </w:p>
        </w:tc>
        <w:tc>
          <w:tcPr>
            <w:tcW w:w="3134"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Nước rò rỉ, thất thoát</w:t>
            </w:r>
          </w:p>
        </w:tc>
        <w:tc>
          <w:tcPr>
            <w:tcW w:w="2682"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15% (1+2+3)</w:t>
            </w:r>
          </w:p>
        </w:tc>
        <w:tc>
          <w:tcPr>
            <w:tcW w:w="2048" w:type="dxa"/>
            <w:tcBorders>
              <w:top w:val="single" w:sz="4" w:space="0" w:color="auto"/>
              <w:left w:val="nil"/>
              <w:bottom w:val="single" w:sz="4" w:space="0" w:color="auto"/>
              <w:right w:val="single" w:sz="4" w:space="0" w:color="auto"/>
            </w:tcBorders>
            <w:shd w:val="clear" w:color="auto" w:fill="auto"/>
            <w:noWrap/>
            <w:vAlign w:val="center"/>
          </w:tcPr>
          <w:p w:rsidR="005D79A1" w:rsidRPr="005B0D9F" w:rsidRDefault="005D79A1" w:rsidP="002B7014">
            <w:pPr>
              <w:spacing w:line="276" w:lineRule="auto"/>
              <w:jc w:val="center"/>
              <w:rPr>
                <w:color w:val="000000" w:themeColor="text1"/>
              </w:rPr>
            </w:pPr>
            <w:r w:rsidRPr="005B0D9F">
              <w:rPr>
                <w:color w:val="000000" w:themeColor="text1"/>
              </w:rPr>
              <w:t>2,722</w:t>
            </w:r>
          </w:p>
        </w:tc>
      </w:tr>
      <w:tr w:rsidR="005D79A1" w:rsidRPr="005B0D9F" w:rsidTr="002B7014">
        <w:trPr>
          <w:trHeight w:val="402"/>
          <w:jc w:val="center"/>
        </w:trPr>
        <w:tc>
          <w:tcPr>
            <w:tcW w:w="6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Tổng lưu lượng trung bình: Qtb (m³/ngđ)</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spacing w:line="276" w:lineRule="auto"/>
              <w:jc w:val="center"/>
              <w:rPr>
                <w:color w:val="000000" w:themeColor="text1"/>
              </w:rPr>
            </w:pPr>
            <w:r w:rsidRPr="005B0D9F">
              <w:rPr>
                <w:color w:val="000000" w:themeColor="text1"/>
              </w:rPr>
              <w:t>20,87</w:t>
            </w:r>
          </w:p>
        </w:tc>
      </w:tr>
      <w:tr w:rsidR="005D79A1" w:rsidRPr="005B0D9F" w:rsidTr="002B7014">
        <w:trPr>
          <w:trHeight w:val="402"/>
          <w:jc w:val="center"/>
        </w:trPr>
        <w:tc>
          <w:tcPr>
            <w:tcW w:w="6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D79A1" w:rsidRPr="005B0D9F" w:rsidRDefault="005D79A1" w:rsidP="002B7014">
            <w:pPr>
              <w:spacing w:line="276" w:lineRule="auto"/>
              <w:rPr>
                <w:color w:val="000000" w:themeColor="text1"/>
              </w:rPr>
            </w:pPr>
            <w:r w:rsidRPr="005B0D9F">
              <w:rPr>
                <w:color w:val="000000" w:themeColor="text1"/>
              </w:rPr>
              <w:t>Tổng lưu lượng lớn nhất: Qmax (m³/ngđ)</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5D79A1" w:rsidRPr="005B0D9F" w:rsidRDefault="005D79A1" w:rsidP="002B7014">
            <w:pPr>
              <w:spacing w:line="276" w:lineRule="auto"/>
              <w:jc w:val="center"/>
              <w:rPr>
                <w:color w:val="000000" w:themeColor="text1"/>
              </w:rPr>
            </w:pPr>
            <w:r w:rsidRPr="005B0D9F">
              <w:rPr>
                <w:color w:val="000000" w:themeColor="text1"/>
              </w:rPr>
              <w:t>27,13</w:t>
            </w:r>
          </w:p>
        </w:tc>
      </w:tr>
    </w:tbl>
    <w:p w:rsidR="005D79A1" w:rsidRPr="005B0D9F" w:rsidRDefault="005D79A1" w:rsidP="005D79A1">
      <w:pPr>
        <w:pStyle w:val="7NOIDUNG"/>
        <w:rPr>
          <w:color w:val="000000" w:themeColor="text1"/>
        </w:rPr>
      </w:pPr>
      <w:r w:rsidRPr="005B0D9F">
        <w:rPr>
          <w:color w:val="000000" w:themeColor="text1"/>
        </w:rPr>
        <w:t>* Nguồn nước: Dự kiến bố trí 02 khởi thủy tại vĩa hè trục đường liên thôn phía Tây khu đất.</w:t>
      </w:r>
    </w:p>
    <w:p w:rsidR="005D79A1" w:rsidRPr="005B0D9F" w:rsidRDefault="005D79A1" w:rsidP="005D79A1">
      <w:pPr>
        <w:pStyle w:val="MUC30"/>
        <w:rPr>
          <w:color w:val="000000" w:themeColor="text1"/>
        </w:rPr>
      </w:pPr>
      <w:bookmarkStart w:id="97" w:name="_Toc126202665"/>
      <w:r w:rsidRPr="005B0D9F">
        <w:rPr>
          <w:color w:val="000000" w:themeColor="text1"/>
        </w:rPr>
        <w:t>1.3.3. Sản phẩm của dự án</w:t>
      </w:r>
      <w:bookmarkEnd w:id="97"/>
    </w:p>
    <w:p w:rsidR="005D79A1" w:rsidRPr="005B0D9F" w:rsidRDefault="005D79A1" w:rsidP="005D79A1">
      <w:pPr>
        <w:pStyle w:val="7NOIDUNG"/>
        <w:rPr>
          <w:color w:val="000000" w:themeColor="text1"/>
        </w:rPr>
      </w:pPr>
      <w:r w:rsidRPr="005B0D9F">
        <w:rPr>
          <w:color w:val="000000" w:themeColor="text1"/>
        </w:rPr>
        <w:t>Sau khi dự án hoàn thành sẽ hình thành khu dân cư mới, được bố trí với các khu chức năng: đất ở mới (42 lô), đất cây xanh, bãi đỗ xe và đất xây dựng các công trình hạ tầng kỹ thuật phục vụ khu ở mới.</w:t>
      </w:r>
    </w:p>
    <w:p w:rsidR="005D79A1" w:rsidRPr="005B0D9F" w:rsidRDefault="005D79A1" w:rsidP="005D79A1">
      <w:pPr>
        <w:pStyle w:val="MUC20"/>
      </w:pPr>
      <w:bookmarkStart w:id="98" w:name="_Toc126202666"/>
      <w:bookmarkStart w:id="99" w:name="_Toc223206077"/>
      <w:bookmarkStart w:id="100" w:name="_Toc409166948"/>
      <w:bookmarkStart w:id="101" w:name="_Toc464561915"/>
      <w:r w:rsidRPr="005B0D9F">
        <w:t>1.4. Công nghệ sản xuất, vận hành</w:t>
      </w:r>
      <w:bookmarkEnd w:id="98"/>
    </w:p>
    <w:p w:rsidR="005D79A1" w:rsidRPr="005B0D9F" w:rsidRDefault="005D79A1" w:rsidP="005D79A1">
      <w:pPr>
        <w:pStyle w:val="ANOIDUNG"/>
        <w:rPr>
          <w:color w:val="000000" w:themeColor="text1"/>
          <w:sz w:val="26"/>
          <w:szCs w:val="26"/>
        </w:rPr>
      </w:pPr>
      <w:r w:rsidRPr="005B0D9F">
        <w:rPr>
          <w:color w:val="000000" w:themeColor="text1"/>
          <w:sz w:val="26"/>
          <w:szCs w:val="26"/>
        </w:rPr>
        <w:t>Sau khi dự án đi vào hoạt động, thực hiện các hoạt động buôn bán, mua sắm của người dân và các tiểu thương,…</w:t>
      </w:r>
    </w:p>
    <w:p w:rsidR="005D79A1" w:rsidRPr="005B0D9F" w:rsidRDefault="005D79A1" w:rsidP="005D79A1">
      <w:pPr>
        <w:pStyle w:val="MUC20"/>
        <w:rPr>
          <w:rStyle w:val="Heading1Char1"/>
          <w:b/>
          <w:bCs w:val="0"/>
          <w:iCs w:val="0"/>
        </w:rPr>
      </w:pPr>
      <w:bookmarkStart w:id="102" w:name="_Toc26436925"/>
      <w:bookmarkStart w:id="103" w:name="_Toc126202667"/>
      <w:bookmarkStart w:id="104" w:name="_Toc464561926"/>
      <w:bookmarkEnd w:id="99"/>
      <w:bookmarkEnd w:id="100"/>
      <w:bookmarkEnd w:id="101"/>
      <w:r w:rsidRPr="005B0D9F">
        <w:rPr>
          <w:rStyle w:val="Heading1Char1"/>
        </w:rPr>
        <w:t>1.5. Biện pháp tổ chức thi công</w:t>
      </w:r>
      <w:bookmarkEnd w:id="102"/>
      <w:bookmarkEnd w:id="103"/>
    </w:p>
    <w:p w:rsidR="005D79A1" w:rsidRPr="005B0D9F" w:rsidRDefault="005D79A1" w:rsidP="005D79A1">
      <w:pPr>
        <w:pStyle w:val="MUC30"/>
        <w:rPr>
          <w:rStyle w:val="Heading1Char1"/>
          <w:b/>
          <w:bCs w:val="0"/>
          <w:iCs w:val="0"/>
          <w:color w:val="000000" w:themeColor="text1"/>
        </w:rPr>
      </w:pPr>
      <w:bookmarkStart w:id="105" w:name="_Toc126202668"/>
      <w:bookmarkStart w:id="106" w:name="_Toc20987885"/>
      <w:bookmarkStart w:id="107" w:name="_Toc23154007"/>
      <w:bookmarkStart w:id="108" w:name="_Toc26436926"/>
      <w:r w:rsidRPr="005B0D9F">
        <w:rPr>
          <w:rStyle w:val="Heading1Char1"/>
          <w:color w:val="000000" w:themeColor="text1"/>
        </w:rPr>
        <w:t>1.5.1. Công tác chuẩn bị trước khi thi công</w:t>
      </w:r>
      <w:bookmarkEnd w:id="105"/>
    </w:p>
    <w:p w:rsidR="005D79A1" w:rsidRPr="005B0D9F" w:rsidRDefault="005D79A1" w:rsidP="005D79A1">
      <w:pPr>
        <w:pStyle w:val="ANORMAL"/>
        <w:rPr>
          <w:rStyle w:val="Heading1Char1"/>
          <w:b w:val="0"/>
          <w:bCs/>
          <w:iCs/>
          <w:color w:val="000000" w:themeColor="text1"/>
          <w:lang w:val="vi-VN"/>
        </w:rPr>
      </w:pPr>
      <w:r w:rsidRPr="005B0D9F">
        <w:rPr>
          <w:rStyle w:val="Heading1Char1"/>
          <w:color w:val="000000" w:themeColor="text1"/>
          <w:lang w:val="vi-VN"/>
        </w:rPr>
        <w:t>* Giải phóng mặt bằng</w:t>
      </w:r>
      <w:r w:rsidRPr="005B0D9F">
        <w:rPr>
          <w:rStyle w:val="Heading1Char1"/>
          <w:color w:val="000000" w:themeColor="text1"/>
          <w:lang w:val="en-GB"/>
        </w:rPr>
        <w:t xml:space="preserve">: </w:t>
      </w:r>
      <w:r w:rsidRPr="005B0D9F">
        <w:rPr>
          <w:rStyle w:val="Heading1Char1"/>
          <w:rFonts w:eastAsia="Verdana"/>
          <w:color w:val="000000" w:themeColor="text1"/>
          <w:lang w:bidi="ar-SA"/>
        </w:rPr>
        <w:t>Công tác đền bù và giải phóng mặt bằng do Ban giải phóng mặt của Dự án thực hiện dưới sự chỉ đạo của Chủ đầu tư phối hợp với các cơ quan chức năng của chủ dự án.</w:t>
      </w:r>
    </w:p>
    <w:p w:rsidR="005D79A1" w:rsidRPr="005B0D9F" w:rsidRDefault="005D79A1" w:rsidP="005D79A1">
      <w:pPr>
        <w:pStyle w:val="ANORMAL"/>
        <w:rPr>
          <w:rStyle w:val="Heading1Char1"/>
          <w:b w:val="0"/>
          <w:bCs/>
          <w:iCs/>
          <w:color w:val="000000" w:themeColor="text1"/>
          <w:lang w:val="vi-VN"/>
        </w:rPr>
      </w:pPr>
      <w:r w:rsidRPr="005B0D9F">
        <w:rPr>
          <w:rStyle w:val="Heading1Char1"/>
          <w:color w:val="000000" w:themeColor="text1"/>
          <w:lang w:val="vi-VN"/>
        </w:rPr>
        <w:t>* San ủi mặt bằng và xây dựng khu phụ trợ phục vụ thi công</w:t>
      </w:r>
      <w:r w:rsidRPr="005B0D9F">
        <w:rPr>
          <w:rStyle w:val="Heading1Char1"/>
          <w:color w:val="000000" w:themeColor="text1"/>
          <w:lang w:val="en-GB"/>
        </w:rPr>
        <w:t xml:space="preserve">: </w:t>
      </w:r>
      <w:r w:rsidRPr="005B0D9F">
        <w:rPr>
          <w:rStyle w:val="Heading1Char1"/>
          <w:rFonts w:eastAsia="Verdana"/>
          <w:color w:val="000000" w:themeColor="text1"/>
          <w:lang w:bidi="ar-SA"/>
        </w:rPr>
        <w:t>Nhà thầu sẽ tiến hành đào, đắp đất, san ủi bằng máy đào, máy xúc, xe lu để ủi san lắp mặt bằng cho phù hợp với việc thiết kế, bố trí công trình và xây dựng khu lán trại phụ trợ phục vụ cho công tác thi công ở trong khu vực Dự án. Dự kiến diện tích khoảng 165m</w:t>
      </w:r>
      <w:r w:rsidRPr="005B0D9F">
        <w:rPr>
          <w:rStyle w:val="Heading1Char1"/>
          <w:rFonts w:eastAsia="Verdana"/>
          <w:color w:val="000000" w:themeColor="text1"/>
          <w:vertAlign w:val="superscript"/>
          <w:lang w:bidi="ar-SA"/>
        </w:rPr>
        <w:t>2</w:t>
      </w:r>
      <w:r w:rsidRPr="005B0D9F">
        <w:rPr>
          <w:rStyle w:val="Heading1Char1"/>
          <w:rFonts w:eastAsia="Verdana"/>
          <w:color w:val="000000" w:themeColor="text1"/>
          <w:lang w:bidi="ar-SA"/>
        </w:rPr>
        <w:t>.</w:t>
      </w:r>
    </w:p>
    <w:p w:rsidR="005D79A1" w:rsidRPr="005B0D9F" w:rsidRDefault="005D79A1" w:rsidP="005D79A1">
      <w:pPr>
        <w:pStyle w:val="MUC30"/>
        <w:rPr>
          <w:rStyle w:val="Heading1Char1"/>
          <w:b/>
          <w:bCs w:val="0"/>
          <w:iCs w:val="0"/>
          <w:color w:val="000000" w:themeColor="text1"/>
        </w:rPr>
      </w:pPr>
      <w:bookmarkStart w:id="109" w:name="_Toc126202669"/>
      <w:r w:rsidRPr="005B0D9F">
        <w:rPr>
          <w:rStyle w:val="Heading1Char1"/>
          <w:color w:val="000000" w:themeColor="text1"/>
        </w:rPr>
        <w:t>1.5.2. San nền</w:t>
      </w:r>
      <w:bookmarkEnd w:id="109"/>
    </w:p>
    <w:p w:rsidR="005D79A1" w:rsidRPr="005B0D9F" w:rsidRDefault="005D79A1" w:rsidP="005D79A1">
      <w:pPr>
        <w:pStyle w:val="ANOIDUNG"/>
        <w:rPr>
          <w:rStyle w:val="Heading1Char1"/>
          <w:b w:val="0"/>
          <w:bCs/>
          <w:iCs w:val="0"/>
          <w:color w:val="000000" w:themeColor="text1"/>
        </w:rPr>
      </w:pPr>
      <w:r w:rsidRPr="005B0D9F">
        <w:rPr>
          <w:rStyle w:val="Heading1Char1"/>
          <w:color w:val="000000" w:themeColor="text1"/>
        </w:rPr>
        <w:t>- Công tác định vị tọa độ, ranh giới thi công trên thực địa được thực hiện bằng máy toàn đạc điện tử kết hợp với thước thép để xác định và dùng cọc tre đóng xuống nền hiện trạng để đánh dấu các vị trí.</w:t>
      </w:r>
    </w:p>
    <w:p w:rsidR="005D79A1" w:rsidRPr="005B0D9F" w:rsidRDefault="005D79A1" w:rsidP="005D79A1">
      <w:pPr>
        <w:pStyle w:val="ANOIDUNG"/>
        <w:rPr>
          <w:rStyle w:val="Heading1Char1"/>
          <w:b w:val="0"/>
          <w:bCs/>
          <w:iCs w:val="0"/>
          <w:color w:val="000000" w:themeColor="text1"/>
        </w:rPr>
      </w:pPr>
      <w:r w:rsidRPr="005B0D9F">
        <w:rPr>
          <w:rStyle w:val="Heading1Char1"/>
          <w:color w:val="000000" w:themeColor="text1"/>
        </w:rPr>
        <w:t xml:space="preserve">- Tiến hành đào bỏ lớp hữu cơ bằng các thiết bị cơ giới, khối lượng đất hữu cơ này sẽ được máy đào xúc lên ô tô tải và vận chuyển đến vị trí đổ đất. </w:t>
      </w:r>
    </w:p>
    <w:p w:rsidR="005D79A1" w:rsidRPr="005B0D9F" w:rsidRDefault="005D79A1" w:rsidP="005D79A1">
      <w:pPr>
        <w:pStyle w:val="ANOIDUNG"/>
        <w:rPr>
          <w:rStyle w:val="Heading1Char1"/>
          <w:b w:val="0"/>
          <w:bCs/>
          <w:iCs w:val="0"/>
          <w:color w:val="000000" w:themeColor="text1"/>
        </w:rPr>
      </w:pPr>
      <w:r w:rsidRPr="005B0D9F">
        <w:rPr>
          <w:rStyle w:val="Heading1Char1"/>
          <w:color w:val="000000" w:themeColor="text1"/>
        </w:rPr>
        <w:t>- Tiến hành nghiệm thu bóc lớp đất hữư cơ về: cao độ, kích thước hình học.</w:t>
      </w:r>
    </w:p>
    <w:p w:rsidR="005D79A1" w:rsidRPr="005B0D9F" w:rsidRDefault="005D79A1" w:rsidP="005D79A1">
      <w:pPr>
        <w:pStyle w:val="ANOIDUNG"/>
        <w:rPr>
          <w:rStyle w:val="Heading1Char1"/>
          <w:b w:val="0"/>
          <w:bCs/>
          <w:iCs w:val="0"/>
          <w:color w:val="000000" w:themeColor="text1"/>
        </w:rPr>
      </w:pPr>
      <w:r w:rsidRPr="005B0D9F">
        <w:rPr>
          <w:rStyle w:val="Heading1Char1"/>
          <w:color w:val="000000" w:themeColor="text1"/>
        </w:rPr>
        <w:t>- Đất đắp được vận chuyển đổ thành đống bằng ô tô tự đổ.</w:t>
      </w:r>
    </w:p>
    <w:p w:rsidR="005D79A1" w:rsidRPr="005B0D9F" w:rsidRDefault="005D79A1" w:rsidP="005D79A1">
      <w:pPr>
        <w:pStyle w:val="ANOIDUNG"/>
        <w:rPr>
          <w:rStyle w:val="Heading1Char1"/>
          <w:b w:val="0"/>
          <w:bCs/>
          <w:iCs w:val="0"/>
          <w:color w:val="000000" w:themeColor="text1"/>
        </w:rPr>
      </w:pPr>
      <w:r w:rsidRPr="005B0D9F">
        <w:rPr>
          <w:rStyle w:val="Heading1Char1"/>
          <w:color w:val="000000" w:themeColor="text1"/>
        </w:rPr>
        <w:t>- San gạt lớp đất bằng máy ủi (trong qua trình san cần chú ý đến độ dốc ngang, dốc dọc của bãi san nền).</w:t>
      </w:r>
    </w:p>
    <w:p w:rsidR="005D79A1" w:rsidRPr="005B0D9F" w:rsidRDefault="005D79A1" w:rsidP="005D79A1">
      <w:pPr>
        <w:pStyle w:val="ANOIDUNG"/>
        <w:rPr>
          <w:rStyle w:val="Heading1Char1"/>
          <w:b w:val="0"/>
          <w:bCs/>
          <w:iCs w:val="0"/>
          <w:color w:val="000000" w:themeColor="text1"/>
        </w:rPr>
      </w:pPr>
      <w:r w:rsidRPr="005B0D9F">
        <w:rPr>
          <w:rStyle w:val="Heading1Char1"/>
          <w:color w:val="000000" w:themeColor="text1"/>
        </w:rPr>
        <w:t xml:space="preserve">- Tiến hành lu đầm lớp đất đắp đạt độ chặt (K = 85) bằng xe lu. Trong quá trình lu lèn nếu độ ẩm đất đắp khô thì cần sử dụng xe tưới nước để tưới ẩm đất đảm bảo độ ẩm tối ưu. Quá trình trên được tiến hành lặp đi lặp lại và được thi công đến cao độ thiết kế. </w:t>
      </w:r>
    </w:p>
    <w:p w:rsidR="005D79A1" w:rsidRPr="005B0D9F" w:rsidRDefault="005D79A1" w:rsidP="005D79A1">
      <w:pPr>
        <w:pStyle w:val="ANOIDUNG"/>
        <w:rPr>
          <w:rStyle w:val="Heading1Char1"/>
          <w:b w:val="0"/>
          <w:bCs/>
          <w:iCs w:val="0"/>
          <w:color w:val="000000" w:themeColor="text1"/>
        </w:rPr>
      </w:pPr>
      <w:r w:rsidRPr="005B0D9F">
        <w:rPr>
          <w:rStyle w:val="Heading1Char1"/>
          <w:color w:val="000000" w:themeColor="text1"/>
        </w:rPr>
        <w:lastRenderedPageBreak/>
        <w:t>- Phạm vi ranh giới khu vực phía Tây dự án thi công kè chắn đá hộc tránh sự cố sạt lở ảnh hưởng đến diện tích ngoài dự án.</w:t>
      </w:r>
    </w:p>
    <w:p w:rsidR="005D79A1" w:rsidRPr="005B0D9F" w:rsidRDefault="005D79A1" w:rsidP="005D79A1">
      <w:pPr>
        <w:pStyle w:val="MUC30"/>
        <w:spacing w:before="80" w:after="80"/>
        <w:rPr>
          <w:rStyle w:val="Heading1Char1"/>
          <w:b/>
          <w:bCs w:val="0"/>
          <w:iCs w:val="0"/>
          <w:color w:val="000000" w:themeColor="text1"/>
        </w:rPr>
      </w:pPr>
      <w:bookmarkStart w:id="110" w:name="_Toc126202670"/>
      <w:r w:rsidRPr="005B0D9F">
        <w:rPr>
          <w:rStyle w:val="Heading1Char1"/>
          <w:color w:val="000000" w:themeColor="text1"/>
        </w:rPr>
        <w:t>1.5.3. Hệ thống giao thông</w:t>
      </w:r>
      <w:bookmarkEnd w:id="110"/>
    </w:p>
    <w:bookmarkEnd w:id="106"/>
    <w:bookmarkEnd w:id="107"/>
    <w:bookmarkEnd w:id="108"/>
    <w:p w:rsidR="005D79A1" w:rsidRPr="005B0D9F" w:rsidRDefault="005D79A1" w:rsidP="005D79A1">
      <w:pPr>
        <w:pStyle w:val="ANORMAL"/>
        <w:spacing w:before="80" w:after="80"/>
        <w:rPr>
          <w:color w:val="000000" w:themeColor="text1"/>
        </w:rPr>
      </w:pPr>
      <w:r w:rsidRPr="005B0D9F">
        <w:rPr>
          <w:color w:val="000000" w:themeColor="text1"/>
        </w:rPr>
        <w:t>- Sau khi bóc toàn bộ lớp đất hữu cơ.</w:t>
      </w:r>
    </w:p>
    <w:p w:rsidR="005D79A1" w:rsidRPr="005B0D9F" w:rsidRDefault="005D79A1" w:rsidP="005D79A1">
      <w:pPr>
        <w:pStyle w:val="ANORMAL"/>
        <w:spacing w:before="80" w:after="80"/>
        <w:rPr>
          <w:color w:val="000000" w:themeColor="text1"/>
        </w:rPr>
      </w:pPr>
      <w:r w:rsidRPr="005B0D9F">
        <w:rPr>
          <w:color w:val="000000" w:themeColor="text1"/>
        </w:rPr>
        <w:t>- Cắm cọc, xác định chính xác vị trí giới hạn khu vực cần đắp, kiểm tra cao độ, kích thước nền đắp bằng máy thuỷ bình và thước thép.</w:t>
      </w:r>
    </w:p>
    <w:p w:rsidR="005D79A1" w:rsidRPr="005B0D9F" w:rsidRDefault="005D79A1" w:rsidP="005D79A1">
      <w:pPr>
        <w:pStyle w:val="ANORMAL"/>
        <w:spacing w:before="80" w:after="80"/>
        <w:rPr>
          <w:color w:val="000000" w:themeColor="text1"/>
        </w:rPr>
      </w:pPr>
      <w:r w:rsidRPr="005B0D9F">
        <w:rPr>
          <w:color w:val="000000" w:themeColor="text1"/>
        </w:rPr>
        <w:t xml:space="preserve">- Ô tô chở đất đắp hoàn trả cấp phối đồi đối với khu vực đất đồi. </w:t>
      </w:r>
    </w:p>
    <w:p w:rsidR="005D79A1" w:rsidRPr="005B0D9F" w:rsidRDefault="005D79A1" w:rsidP="005D79A1">
      <w:pPr>
        <w:pStyle w:val="ANORMAL"/>
        <w:spacing w:before="80" w:after="80"/>
        <w:rPr>
          <w:color w:val="000000" w:themeColor="text1"/>
        </w:rPr>
      </w:pPr>
      <w:r w:rsidRPr="005B0D9F">
        <w:rPr>
          <w:color w:val="000000" w:themeColor="text1"/>
        </w:rPr>
        <w:t xml:space="preserve">- Tiếp theo đất đắp nền đường được vận chuyển và đổ thành đống theo cự ly tính toán. Dùng máy san san thành từng lớp 25-30cm đảm bảo thoát nước tốt khi trời mưa và tiến hành lu lèn theo các giai đoạn. </w:t>
      </w:r>
    </w:p>
    <w:p w:rsidR="005D79A1" w:rsidRPr="005B0D9F" w:rsidRDefault="005D79A1" w:rsidP="005D79A1">
      <w:pPr>
        <w:pStyle w:val="ANORMAL"/>
        <w:spacing w:before="80" w:after="80"/>
        <w:rPr>
          <w:color w:val="000000" w:themeColor="text1"/>
        </w:rPr>
      </w:pPr>
      <w:r w:rsidRPr="005B0D9F">
        <w:rPr>
          <w:color w:val="000000" w:themeColor="text1"/>
        </w:rPr>
        <w:t>- Lu lèn sơ bộ ổn định lớp cát đắp khi đã được tưới đủ nước.</w:t>
      </w:r>
    </w:p>
    <w:p w:rsidR="005D79A1" w:rsidRPr="005B0D9F" w:rsidRDefault="005D79A1" w:rsidP="005D79A1">
      <w:pPr>
        <w:pStyle w:val="ANORMAL"/>
        <w:spacing w:before="80" w:after="80"/>
        <w:rPr>
          <w:color w:val="000000" w:themeColor="text1"/>
        </w:rPr>
      </w:pPr>
      <w:r w:rsidRPr="005B0D9F">
        <w:rPr>
          <w:color w:val="000000" w:themeColor="text1"/>
        </w:rPr>
        <w:t>- Lèn ép chặt mặt đường bằng lu rung cho mặt đường đạt độ chặt K=0,95 và cho lòng đường đạt độ chặt K=0,98.</w:t>
      </w:r>
    </w:p>
    <w:p w:rsidR="005D79A1" w:rsidRPr="005B0D9F" w:rsidRDefault="005D79A1" w:rsidP="005D79A1">
      <w:pPr>
        <w:pStyle w:val="ANORMAL"/>
        <w:spacing w:before="80" w:after="80"/>
        <w:rPr>
          <w:color w:val="000000" w:themeColor="text1"/>
        </w:rPr>
      </w:pPr>
      <w:r w:rsidRPr="005B0D9F">
        <w:rPr>
          <w:color w:val="000000" w:themeColor="text1"/>
        </w:rPr>
        <w:t>- Sau đó dùng lu sắt bánh nhẵn lèn ép mặt đường phẳng nhẵn, lu đi qua không hằn vết trên mặt đường và đạt được cao độ theo yêu cầu thiết kế.</w:t>
      </w:r>
    </w:p>
    <w:p w:rsidR="005D79A1" w:rsidRPr="005B0D9F" w:rsidRDefault="005D79A1" w:rsidP="005D79A1">
      <w:pPr>
        <w:pStyle w:val="ANORMAL"/>
        <w:spacing w:before="80" w:after="80"/>
        <w:rPr>
          <w:color w:val="000000" w:themeColor="text1"/>
        </w:rPr>
      </w:pPr>
      <w:r w:rsidRPr="005B0D9F">
        <w:rPr>
          <w:color w:val="000000" w:themeColor="text1"/>
        </w:rPr>
        <w:t>- Kiểm tra độ chặt và kích thước hình học từng lớp theo đúng yêu cầu của hồ sơ thiết kế. Trong quá trình đầm nén, độ ẩm của vật liệu luôn được chú ý điều chỉnh sao cho gần với độ ẩm tốt nhất, phơi vật liệu nếu độ ẩm quá lớn, tưới nước khi vật liệu khô.</w:t>
      </w:r>
    </w:p>
    <w:p w:rsidR="005D79A1" w:rsidRPr="005B0D9F" w:rsidRDefault="005D79A1" w:rsidP="005D79A1">
      <w:pPr>
        <w:pStyle w:val="ANORMAL"/>
        <w:spacing w:before="80" w:after="80"/>
        <w:rPr>
          <w:color w:val="000000" w:themeColor="text1"/>
        </w:rPr>
      </w:pPr>
      <w:r w:rsidRPr="005B0D9F">
        <w:rPr>
          <w:color w:val="000000" w:themeColor="text1"/>
        </w:rPr>
        <w:t xml:space="preserve"> - Tiến hành thi công lớp kết cấu áo đường theo trình tự kết cấu từ dưới lên, tương ứng với từng tuyến đường.</w:t>
      </w:r>
    </w:p>
    <w:p w:rsidR="005D79A1" w:rsidRPr="005B0D9F" w:rsidRDefault="005D79A1" w:rsidP="005D79A1">
      <w:pPr>
        <w:pStyle w:val="MUC30"/>
        <w:spacing w:before="80" w:after="80"/>
        <w:rPr>
          <w:color w:val="000000" w:themeColor="text1"/>
        </w:rPr>
      </w:pPr>
      <w:bookmarkStart w:id="111" w:name="_Toc126202671"/>
      <w:r w:rsidRPr="005B0D9F">
        <w:rPr>
          <w:color w:val="000000" w:themeColor="text1"/>
        </w:rPr>
        <w:t>1.5.4. Hệ thống cấp, thoát nước</w:t>
      </w:r>
      <w:bookmarkEnd w:id="111"/>
    </w:p>
    <w:p w:rsidR="005D79A1" w:rsidRPr="005B0D9F" w:rsidRDefault="005D79A1" w:rsidP="005D79A1">
      <w:pPr>
        <w:pStyle w:val="ANOIDUNG"/>
        <w:spacing w:before="80" w:after="80"/>
        <w:rPr>
          <w:color w:val="000000" w:themeColor="text1"/>
          <w:sz w:val="26"/>
          <w:szCs w:val="26"/>
        </w:rPr>
      </w:pPr>
      <w:r w:rsidRPr="005B0D9F">
        <w:rPr>
          <w:color w:val="000000" w:themeColor="text1"/>
          <w:sz w:val="26"/>
          <w:szCs w:val="26"/>
        </w:rPr>
        <w:t>- Định vị vị trí tuyến theo đúng thiết kế, tiến hành đào đất bằng máy xúc kết hợp thủ công, vật liệu đào được vận chuyển tập kết đúng vị trí để hoàn trả. Sử dụng tường chắn bằng cọc cừ hoặc ván gỗ để tránh sụt, lỡ nếu cần thiết.</w:t>
      </w:r>
    </w:p>
    <w:p w:rsidR="005D79A1" w:rsidRPr="005B0D9F" w:rsidRDefault="005D79A1" w:rsidP="005D79A1">
      <w:pPr>
        <w:pStyle w:val="ANOIDUNG"/>
        <w:spacing w:before="80" w:after="80"/>
        <w:rPr>
          <w:color w:val="000000" w:themeColor="text1"/>
          <w:sz w:val="26"/>
          <w:szCs w:val="26"/>
        </w:rPr>
      </w:pPr>
      <w:r w:rsidRPr="005B0D9F">
        <w:rPr>
          <w:color w:val="000000" w:themeColor="text1"/>
          <w:sz w:val="26"/>
          <w:szCs w:val="26"/>
        </w:rPr>
        <w:t>- Sau khi đào đến cao độ thiết kế dùng thủ công san sửa đáy, trắc ngang, độ dốc và đầm chặt theo đúng quy định hiện hành.</w:t>
      </w:r>
    </w:p>
    <w:p w:rsidR="005D79A1" w:rsidRPr="005B0D9F" w:rsidRDefault="005D79A1" w:rsidP="005D79A1">
      <w:pPr>
        <w:pStyle w:val="ANOIDUNG"/>
        <w:spacing w:before="80" w:after="80"/>
        <w:rPr>
          <w:color w:val="000000" w:themeColor="text1"/>
          <w:sz w:val="26"/>
          <w:szCs w:val="26"/>
        </w:rPr>
      </w:pPr>
      <w:r w:rsidRPr="005B0D9F">
        <w:rPr>
          <w:color w:val="000000" w:themeColor="text1"/>
          <w:sz w:val="26"/>
          <w:szCs w:val="26"/>
        </w:rPr>
        <w:t>- Vận chuyển cống đến vị trí thi công, đặt ống bằng cần cẩu kết hợp thủ công. Cân chỉnh ống cống kết hợp đúng vị trí, cao độ, độ hở giữa hai đốt cống theo đúng quy chuẩn.</w:t>
      </w:r>
    </w:p>
    <w:p w:rsidR="005D79A1" w:rsidRPr="005B0D9F" w:rsidRDefault="005D79A1" w:rsidP="005D79A1">
      <w:pPr>
        <w:pStyle w:val="ANOIDUNG"/>
        <w:spacing w:before="80" w:after="80"/>
        <w:rPr>
          <w:color w:val="000000" w:themeColor="text1"/>
          <w:sz w:val="26"/>
          <w:szCs w:val="26"/>
        </w:rPr>
      </w:pPr>
      <w:r w:rsidRPr="005B0D9F">
        <w:rPr>
          <w:color w:val="000000" w:themeColor="text1"/>
          <w:sz w:val="26"/>
          <w:szCs w:val="26"/>
        </w:rPr>
        <w:t>- Tiến hành nối ống cống bằng phương pháp hàn với ống nhựa và vữa xi măng đối với ống bê tông sau đó hoàn trả mặt bằng. Đắp đất bằng máy xúc, máy ủi từng lớp theo đúng độ chặt quy định.</w:t>
      </w:r>
    </w:p>
    <w:p w:rsidR="005D79A1" w:rsidRPr="005B0D9F" w:rsidRDefault="005D79A1" w:rsidP="005D79A1">
      <w:pPr>
        <w:pStyle w:val="MUC30"/>
        <w:spacing w:before="80" w:after="80"/>
        <w:rPr>
          <w:color w:val="000000" w:themeColor="text1"/>
        </w:rPr>
      </w:pPr>
      <w:bookmarkStart w:id="112" w:name="_Toc126202672"/>
      <w:r w:rsidRPr="005B0D9F">
        <w:rPr>
          <w:color w:val="000000" w:themeColor="text1"/>
        </w:rPr>
        <w:t>1.5.5. Thi công các hạng mục</w:t>
      </w:r>
      <w:bookmarkEnd w:id="112"/>
    </w:p>
    <w:p w:rsidR="005D79A1" w:rsidRPr="005B0D9F" w:rsidRDefault="005D79A1" w:rsidP="005D79A1">
      <w:pPr>
        <w:pStyle w:val="ANORMAL"/>
        <w:spacing w:before="80" w:after="80"/>
        <w:rPr>
          <w:color w:val="000000" w:themeColor="text1"/>
        </w:rPr>
      </w:pPr>
      <w:r w:rsidRPr="005B0D9F">
        <w:rPr>
          <w:color w:val="000000" w:themeColor="text1"/>
        </w:rPr>
        <w:t>- Giai đoạn đào móng và gia cố nền: Giai đoạn này sử dụng máy đào, máy xúc, xe lu để đào móng chuẩn bị xây trụ sở, các công trình phụ trợ và gia cố nền móng cho các công trình cần thiết bằng phương pháp đóng, ép cọc.</w:t>
      </w:r>
      <w:bookmarkStart w:id="113" w:name="_Toc514988233"/>
      <w:bookmarkStart w:id="114" w:name="_Toc27380576"/>
      <w:bookmarkStart w:id="115" w:name="_Toc27381575"/>
      <w:bookmarkStart w:id="116" w:name="_Toc27382137"/>
      <w:bookmarkStart w:id="117" w:name="_Toc332287751"/>
      <w:bookmarkStart w:id="118" w:name="_Toc332289313"/>
      <w:bookmarkStart w:id="119" w:name="_Toc340757339"/>
      <w:bookmarkStart w:id="120" w:name="_Toc340758407"/>
      <w:bookmarkStart w:id="121" w:name="_Toc341277981"/>
      <w:bookmarkStart w:id="122" w:name="_Toc341279962"/>
      <w:bookmarkStart w:id="123" w:name="_Toc341280170"/>
      <w:bookmarkStart w:id="124" w:name="_Toc345419204"/>
      <w:bookmarkStart w:id="125" w:name="_Toc345420160"/>
      <w:bookmarkStart w:id="126" w:name="_Toc359248368"/>
      <w:bookmarkStart w:id="127" w:name="_Toc360439543"/>
      <w:bookmarkStart w:id="128" w:name="_Toc360440387"/>
      <w:bookmarkStart w:id="129" w:name="_Toc360442919"/>
      <w:bookmarkStart w:id="130" w:name="_Toc360443908"/>
      <w:bookmarkStart w:id="131" w:name="_Toc366332576"/>
      <w:bookmarkStart w:id="132" w:name="_Toc366363582"/>
      <w:bookmarkStart w:id="133" w:name="_Toc366423641"/>
      <w:bookmarkStart w:id="134" w:name="_Toc366425048"/>
      <w:bookmarkStart w:id="135" w:name="_Toc393891583"/>
      <w:bookmarkStart w:id="136" w:name="_Toc393892438"/>
      <w:bookmarkStart w:id="137" w:name="_Toc393893498"/>
      <w:bookmarkStart w:id="138" w:name="_Toc385256129"/>
      <w:bookmarkStart w:id="139" w:name="_Toc385256993"/>
      <w:bookmarkStart w:id="140" w:name="_Toc385257471"/>
      <w:bookmarkStart w:id="141" w:name="_Toc408554777"/>
      <w:bookmarkStart w:id="142" w:name="_Toc420920841"/>
      <w:bookmarkStart w:id="143" w:name="_Toc425062345"/>
      <w:bookmarkStart w:id="144" w:name="_Toc457292857"/>
      <w:bookmarkStart w:id="145" w:name="_Toc471819706"/>
      <w:bookmarkStart w:id="146" w:name="_Toc474334775"/>
      <w:bookmarkStart w:id="147" w:name="_Toc476836616"/>
      <w:bookmarkStart w:id="148" w:name="_Toc487794821"/>
      <w:bookmarkStart w:id="149" w:name="_Toc489023328"/>
      <w:bookmarkStart w:id="150" w:name="_Toc490211897"/>
      <w:r w:rsidRPr="005B0D9F">
        <w:rPr>
          <w:color w:val="000000" w:themeColor="text1"/>
        </w:rPr>
        <w:t xml:space="preserve"> </w:t>
      </w:r>
      <w:r w:rsidRPr="005B0D9F">
        <w:rPr>
          <w:rFonts w:eastAsia="Verdana"/>
          <w:color w:val="000000" w:themeColor="text1"/>
          <w:kern w:val="16"/>
          <w:lang w:bidi="ar-SA"/>
        </w:rPr>
        <w:t xml:space="preserve">Dựa theo tài liệu báo cáo khảo sát địa chất, cường độ tính toán móng được tính toán theo báo cáo khảo sát địa chất. </w:t>
      </w:r>
    </w:p>
    <w:p w:rsidR="005D79A1" w:rsidRPr="005B0D9F" w:rsidRDefault="005D79A1" w:rsidP="005D79A1">
      <w:pPr>
        <w:pStyle w:val="ANORMAL"/>
        <w:spacing w:before="80" w:after="80"/>
        <w:rPr>
          <w:rFonts w:eastAsia="Verdana"/>
          <w:b/>
          <w:i/>
          <w:color w:val="000000" w:themeColor="text1"/>
          <w:kern w:val="16"/>
          <w:lang w:bidi="ar-SA"/>
        </w:rPr>
      </w:pPr>
      <w:r w:rsidRPr="005B0D9F">
        <w:rPr>
          <w:rFonts w:eastAsia="Verdana"/>
          <w:color w:val="000000" w:themeColor="text1"/>
          <w:kern w:val="16"/>
          <w:lang w:bidi="ar-SA"/>
        </w:rPr>
        <w:t>Căn cứ địa chất công trình là nền đất tốt (cường độ &gt;2kG/cm</w:t>
      </w:r>
      <w:r w:rsidRPr="005B0D9F">
        <w:rPr>
          <w:rFonts w:eastAsia="Verdana"/>
          <w:color w:val="000000" w:themeColor="text1"/>
          <w:kern w:val="16"/>
          <w:vertAlign w:val="superscript"/>
          <w:lang w:bidi="ar-SA"/>
        </w:rPr>
        <w:t>2</w:t>
      </w:r>
      <w:r w:rsidRPr="005B0D9F">
        <w:rPr>
          <w:rFonts w:eastAsia="Verdana"/>
          <w:color w:val="000000" w:themeColor="text1"/>
          <w:kern w:val="16"/>
          <w:lang w:bidi="ar-SA"/>
        </w:rPr>
        <w:t xml:space="preserve">) và tải trọng tập trung dưới chân cột chúng tôi chọn phương án móng băng dưới trụ. Kết hợp hệ móng gạch đỡ </w:t>
      </w:r>
      <w:r w:rsidRPr="005B0D9F">
        <w:rPr>
          <w:rFonts w:eastAsia="Verdana"/>
          <w:color w:val="000000" w:themeColor="text1"/>
          <w:kern w:val="16"/>
          <w:lang w:bidi="ar-SA"/>
        </w:rPr>
        <w:lastRenderedPageBreak/>
        <w:t>tường. Móng băng bê tông cấp bền B25 (mác 300). Móng tường xây bằng gạch đặc, vữa XM mác 75#, miết mạch mạnh, mạch xây phải no vữa, xây đúng theo quy phạm quy định.</w:t>
      </w:r>
    </w:p>
    <w:p w:rsidR="005D79A1" w:rsidRPr="005B0D9F" w:rsidRDefault="005D79A1" w:rsidP="005D79A1">
      <w:pPr>
        <w:pStyle w:val="ANORMAL"/>
        <w:spacing w:before="80" w:after="80"/>
        <w:rPr>
          <w:rFonts w:eastAsia="Verdana"/>
          <w:b/>
          <w:i/>
          <w:color w:val="000000" w:themeColor="text1"/>
          <w:kern w:val="16"/>
          <w:lang w:bidi="ar-SA"/>
        </w:rPr>
      </w:pPr>
      <w:r w:rsidRPr="005B0D9F">
        <w:rPr>
          <w:rFonts w:eastAsia="Verdana"/>
          <w:color w:val="000000" w:themeColor="text1"/>
          <w:kern w:val="16"/>
          <w:lang w:bidi="ar-SA"/>
        </w:rPr>
        <w:t>- Quá trình xây dựng cơ bản: Công đoạn này xử dụng máy cẩu, xe lu, xe vận chuyển, máy phối trộn bê tông,… để thực hiện các hoạt động như: xây móng, đổ bê tông, xây tường, lắp khung kèo thép, mái tole, đóng tháo cốt pha,… Nguyên liệu sử dụng trong giai đoạn này gồm: cát, đá, xi măng, sắt thép, tole,…</w:t>
      </w:r>
    </w:p>
    <w:p w:rsidR="005D79A1" w:rsidRPr="005B0D9F" w:rsidRDefault="005D79A1" w:rsidP="005D79A1">
      <w:pPr>
        <w:pStyle w:val="ANORMAL"/>
        <w:spacing w:before="80" w:after="80"/>
        <w:rPr>
          <w:rFonts w:eastAsia="Verdana"/>
          <w:b/>
          <w:i/>
          <w:color w:val="000000" w:themeColor="text1"/>
          <w:kern w:val="16"/>
          <w:lang w:bidi="ar-SA"/>
        </w:rPr>
      </w:pPr>
      <w:r w:rsidRPr="005B0D9F">
        <w:rPr>
          <w:rFonts w:eastAsia="Verdana"/>
          <w:color w:val="000000" w:themeColor="text1"/>
          <w:kern w:val="16"/>
          <w:lang w:bidi="ar-SA"/>
        </w:rPr>
        <w:t>- Quá trình hoàn thiện công trình: bao gồm các công việc như: sơn, lắp ráp các hệ thống thoát nước, cấp nước, điện,….được thực hiện theo đúng yêu cầu thiết kế và các quy chuẩn. Quá trình này sử dụng máy móc thiết bị như máy nâng, máy khoan, máy bắn vít,…</w:t>
      </w:r>
    </w:p>
    <w:p w:rsidR="005D79A1" w:rsidRPr="005B0D9F" w:rsidRDefault="005D79A1" w:rsidP="005D79A1">
      <w:pPr>
        <w:pStyle w:val="ANORMAL"/>
        <w:spacing w:before="80" w:after="80"/>
        <w:rPr>
          <w:b/>
          <w:color w:val="000000" w:themeColor="text1"/>
        </w:rPr>
      </w:pPr>
      <w:r w:rsidRPr="005B0D9F">
        <w:rPr>
          <w:b/>
          <w:color w:val="000000" w:themeColor="text1"/>
        </w:rPr>
        <w:t>1.5.6. Danh mục máy móc, thiết bị thực hiện dự án</w:t>
      </w:r>
      <w:bookmarkEnd w:id="113"/>
      <w:bookmarkEnd w:id="114"/>
      <w:bookmarkEnd w:id="115"/>
      <w:bookmarkEnd w:id="116"/>
    </w:p>
    <w:p w:rsidR="005D79A1" w:rsidRPr="005B0D9F" w:rsidRDefault="005D79A1" w:rsidP="005D79A1">
      <w:pPr>
        <w:pStyle w:val="ANORMAL"/>
        <w:spacing w:before="80" w:after="80"/>
        <w:rPr>
          <w:color w:val="000000" w:themeColor="text1"/>
          <w:lang w:val="it-IT"/>
        </w:rPr>
      </w:pPr>
      <w:r w:rsidRPr="005B0D9F">
        <w:rPr>
          <w:color w:val="000000" w:themeColor="text1"/>
          <w:lang w:val="it-IT"/>
        </w:rPr>
        <w:t>Phương tiện vận chuyển nguyên vật liệu xây dựng sẽ sử dụng xe sẵn có của nhà thầu hoặc hợp đồng với các đơn vị cung cấp vật liệu xây dựng. Ngoài ra, trên khu vực thực hiện dự án dự kiến sẽ sử dụng một số loại máy móc, thiết bị như sau:</w:t>
      </w:r>
      <w:bookmarkStart w:id="151" w:name="_Toc514225926"/>
      <w:bookmarkStart w:id="152" w:name="_Toc514988234"/>
    </w:p>
    <w:p w:rsidR="005D79A1" w:rsidRPr="005B0D9F" w:rsidRDefault="005D79A1" w:rsidP="005D79A1">
      <w:pPr>
        <w:pStyle w:val="ABANG"/>
        <w:rPr>
          <w:color w:val="000000" w:themeColor="text1"/>
          <w:lang w:val="sq-AL"/>
        </w:rPr>
      </w:pPr>
      <w:bookmarkStart w:id="153" w:name="_Toc27380577"/>
      <w:bookmarkStart w:id="154" w:name="_Toc27382138"/>
      <w:bookmarkStart w:id="155" w:name="_Toc79649203"/>
      <w:bookmarkStart w:id="156" w:name="_Toc90036423"/>
      <w:bookmarkStart w:id="157" w:name="_Toc92354672"/>
      <w:bookmarkStart w:id="158" w:name="_Toc126202739"/>
      <w:r w:rsidRPr="005B0D9F">
        <w:rPr>
          <w:color w:val="000000" w:themeColor="text1"/>
          <w:lang w:val="sq-AL"/>
        </w:rPr>
        <w:t>Bảng 1.5. Danh mục máy móc thiết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5B0D9F">
        <w:rPr>
          <w:color w:val="000000" w:themeColor="text1"/>
          <w:lang w:val="sq-AL"/>
        </w:rPr>
        <w:t xml:space="preserve"> bị</w:t>
      </w:r>
      <w:bookmarkEnd w:id="151"/>
      <w:bookmarkEnd w:id="152"/>
      <w:bookmarkEnd w:id="153"/>
      <w:bookmarkEnd w:id="154"/>
      <w:bookmarkEnd w:id="155"/>
      <w:bookmarkEnd w:id="156"/>
      <w:bookmarkEnd w:id="157"/>
      <w:bookmarkEnd w:id="15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212"/>
        <w:gridCol w:w="1703"/>
        <w:gridCol w:w="3085"/>
      </w:tblGrid>
      <w:tr w:rsidR="005D79A1" w:rsidRPr="005B0D9F" w:rsidTr="002B7014">
        <w:trPr>
          <w:trHeight w:val="397"/>
        </w:trPr>
        <w:tc>
          <w:tcPr>
            <w:tcW w:w="301" w:type="pct"/>
            <w:vAlign w:val="center"/>
          </w:tcPr>
          <w:p w:rsidR="005D79A1" w:rsidRPr="005B0D9F" w:rsidRDefault="005D79A1" w:rsidP="002B7014">
            <w:pPr>
              <w:pStyle w:val="NDBANG"/>
              <w:rPr>
                <w:b/>
                <w:color w:val="000000" w:themeColor="text1"/>
              </w:rPr>
            </w:pPr>
            <w:r w:rsidRPr="005B0D9F">
              <w:rPr>
                <w:b/>
                <w:color w:val="000000" w:themeColor="text1"/>
              </w:rPr>
              <w:t>TT</w:t>
            </w:r>
          </w:p>
        </w:tc>
        <w:tc>
          <w:tcPr>
            <w:tcW w:w="2199" w:type="pct"/>
            <w:vAlign w:val="center"/>
          </w:tcPr>
          <w:p w:rsidR="005D79A1" w:rsidRPr="005B0D9F" w:rsidRDefault="005D79A1" w:rsidP="002B7014">
            <w:pPr>
              <w:pStyle w:val="NDBANG"/>
              <w:rPr>
                <w:b/>
                <w:color w:val="000000" w:themeColor="text1"/>
              </w:rPr>
            </w:pPr>
            <w:r w:rsidRPr="005B0D9F">
              <w:rPr>
                <w:b/>
                <w:color w:val="000000" w:themeColor="text1"/>
              </w:rPr>
              <w:t>Loại máy thi công</w:t>
            </w:r>
          </w:p>
        </w:tc>
        <w:tc>
          <w:tcPr>
            <w:tcW w:w="889" w:type="pct"/>
            <w:vAlign w:val="center"/>
          </w:tcPr>
          <w:p w:rsidR="005D79A1" w:rsidRPr="005B0D9F" w:rsidRDefault="005D79A1" w:rsidP="002B7014">
            <w:pPr>
              <w:pStyle w:val="NDBANG"/>
              <w:rPr>
                <w:b/>
                <w:color w:val="000000" w:themeColor="text1"/>
              </w:rPr>
            </w:pPr>
            <w:r w:rsidRPr="005B0D9F">
              <w:rPr>
                <w:b/>
                <w:color w:val="000000" w:themeColor="text1"/>
              </w:rPr>
              <w:t>Công suất</w:t>
            </w:r>
          </w:p>
        </w:tc>
        <w:tc>
          <w:tcPr>
            <w:tcW w:w="1611" w:type="pct"/>
            <w:vAlign w:val="center"/>
          </w:tcPr>
          <w:p w:rsidR="005D79A1" w:rsidRPr="005B0D9F" w:rsidRDefault="005D79A1" w:rsidP="002B7014">
            <w:pPr>
              <w:pStyle w:val="NDBANG"/>
              <w:rPr>
                <w:b/>
                <w:color w:val="000000" w:themeColor="text1"/>
              </w:rPr>
            </w:pPr>
            <w:r w:rsidRPr="005B0D9F">
              <w:rPr>
                <w:b/>
                <w:color w:val="000000" w:themeColor="text1"/>
              </w:rPr>
              <w:t>Lượng nhiên liệu tiêu thụ (lít dầu diesel/ca) (*)</w:t>
            </w:r>
          </w:p>
        </w:tc>
      </w:tr>
      <w:tr w:rsidR="005D79A1" w:rsidRPr="005B0D9F" w:rsidTr="002B7014">
        <w:trPr>
          <w:trHeight w:val="53"/>
        </w:trPr>
        <w:tc>
          <w:tcPr>
            <w:tcW w:w="301" w:type="pct"/>
            <w:vAlign w:val="center"/>
          </w:tcPr>
          <w:p w:rsidR="005D79A1" w:rsidRPr="005B0D9F" w:rsidRDefault="005D79A1" w:rsidP="002B7014">
            <w:pPr>
              <w:pStyle w:val="NDBANG"/>
              <w:rPr>
                <w:b/>
                <w:color w:val="000000" w:themeColor="text1"/>
              </w:rPr>
            </w:pPr>
            <w:r w:rsidRPr="005B0D9F">
              <w:rPr>
                <w:b/>
                <w:color w:val="000000" w:themeColor="text1"/>
              </w:rPr>
              <w:t>I</w:t>
            </w:r>
          </w:p>
        </w:tc>
        <w:tc>
          <w:tcPr>
            <w:tcW w:w="4699" w:type="pct"/>
            <w:gridSpan w:val="3"/>
            <w:vAlign w:val="center"/>
          </w:tcPr>
          <w:p w:rsidR="005D79A1" w:rsidRPr="005B0D9F" w:rsidRDefault="005D79A1" w:rsidP="002B7014">
            <w:pPr>
              <w:pStyle w:val="NDBANG"/>
              <w:rPr>
                <w:b/>
                <w:color w:val="000000" w:themeColor="text1"/>
              </w:rPr>
            </w:pPr>
            <w:r w:rsidRPr="005B0D9F">
              <w:rPr>
                <w:b/>
                <w:color w:val="000000" w:themeColor="text1"/>
              </w:rPr>
              <w:t>San nền</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1</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ủi (01 máy)</w:t>
            </w:r>
          </w:p>
        </w:tc>
        <w:tc>
          <w:tcPr>
            <w:tcW w:w="889" w:type="pct"/>
            <w:vAlign w:val="center"/>
          </w:tcPr>
          <w:p w:rsidR="005D79A1" w:rsidRPr="005B0D9F" w:rsidRDefault="005D79A1" w:rsidP="002B7014">
            <w:pPr>
              <w:pStyle w:val="NDBANG"/>
              <w:rPr>
                <w:color w:val="000000" w:themeColor="text1"/>
              </w:rPr>
            </w:pPr>
            <w:r w:rsidRPr="005B0D9F">
              <w:rPr>
                <w:color w:val="000000" w:themeColor="text1"/>
              </w:rPr>
              <w:t>110 CV</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44,1</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2</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đào (01 máy)</w:t>
            </w:r>
          </w:p>
        </w:tc>
        <w:tc>
          <w:tcPr>
            <w:tcW w:w="889" w:type="pct"/>
            <w:vAlign w:val="center"/>
          </w:tcPr>
          <w:p w:rsidR="005D79A1" w:rsidRPr="005B0D9F" w:rsidRDefault="005D79A1" w:rsidP="002B7014">
            <w:pPr>
              <w:pStyle w:val="NDBANG"/>
              <w:rPr>
                <w:color w:val="000000" w:themeColor="text1"/>
                <w:vertAlign w:val="superscript"/>
              </w:rPr>
            </w:pPr>
            <w:r w:rsidRPr="005B0D9F">
              <w:rPr>
                <w:color w:val="000000" w:themeColor="text1"/>
              </w:rPr>
              <w:t>0,8 m</w:t>
            </w:r>
            <w:r w:rsidRPr="005B0D9F">
              <w:rPr>
                <w:color w:val="000000" w:themeColor="text1"/>
                <w:vertAlign w:val="superscript"/>
              </w:rPr>
              <w:t>3</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65</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3</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đầm (01 máy)</w:t>
            </w:r>
          </w:p>
        </w:tc>
        <w:tc>
          <w:tcPr>
            <w:tcW w:w="889" w:type="pct"/>
            <w:vAlign w:val="center"/>
          </w:tcPr>
          <w:p w:rsidR="005D79A1" w:rsidRPr="005B0D9F" w:rsidRDefault="005D79A1" w:rsidP="002B7014">
            <w:pPr>
              <w:pStyle w:val="NDBANG"/>
              <w:rPr>
                <w:color w:val="000000" w:themeColor="text1"/>
              </w:rPr>
            </w:pPr>
            <w:r w:rsidRPr="005B0D9F">
              <w:rPr>
                <w:color w:val="000000" w:themeColor="text1"/>
              </w:rPr>
              <w:t>9 tấn</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34</w:t>
            </w:r>
          </w:p>
        </w:tc>
      </w:tr>
      <w:tr w:rsidR="005D79A1" w:rsidRPr="005B0D9F" w:rsidTr="002B7014">
        <w:trPr>
          <w:trHeight w:val="53"/>
        </w:trPr>
        <w:tc>
          <w:tcPr>
            <w:tcW w:w="301" w:type="pct"/>
            <w:vAlign w:val="center"/>
          </w:tcPr>
          <w:p w:rsidR="005D79A1" w:rsidRPr="005B0D9F" w:rsidRDefault="005D79A1" w:rsidP="002B7014">
            <w:pPr>
              <w:pStyle w:val="NDBANG"/>
              <w:rPr>
                <w:b/>
                <w:color w:val="000000" w:themeColor="text1"/>
              </w:rPr>
            </w:pPr>
            <w:r w:rsidRPr="005B0D9F">
              <w:rPr>
                <w:b/>
                <w:color w:val="000000" w:themeColor="text1"/>
              </w:rPr>
              <w:t>II</w:t>
            </w:r>
          </w:p>
        </w:tc>
        <w:tc>
          <w:tcPr>
            <w:tcW w:w="4699" w:type="pct"/>
            <w:gridSpan w:val="3"/>
            <w:vAlign w:val="center"/>
          </w:tcPr>
          <w:p w:rsidR="005D79A1" w:rsidRPr="005B0D9F" w:rsidRDefault="005D79A1" w:rsidP="002B7014">
            <w:pPr>
              <w:pStyle w:val="NDBANG"/>
              <w:jc w:val="both"/>
              <w:rPr>
                <w:b/>
                <w:color w:val="000000" w:themeColor="text1"/>
              </w:rPr>
            </w:pPr>
            <w:r w:rsidRPr="005B0D9F">
              <w:rPr>
                <w:b/>
                <w:color w:val="000000" w:themeColor="text1"/>
              </w:rPr>
              <w:t>Làm đường giao thông</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1</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lu (01 máy)</w:t>
            </w:r>
          </w:p>
        </w:tc>
        <w:tc>
          <w:tcPr>
            <w:tcW w:w="889" w:type="pct"/>
            <w:vAlign w:val="center"/>
          </w:tcPr>
          <w:p w:rsidR="005D79A1" w:rsidRPr="005B0D9F" w:rsidRDefault="005D79A1" w:rsidP="002B7014">
            <w:pPr>
              <w:pStyle w:val="NDBANG"/>
              <w:rPr>
                <w:color w:val="000000" w:themeColor="text1"/>
              </w:rPr>
            </w:pPr>
            <w:r w:rsidRPr="005B0D9F">
              <w:rPr>
                <w:color w:val="000000" w:themeColor="text1"/>
              </w:rPr>
              <w:t>10 tấn</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26</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2</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đào (01 máy)</w:t>
            </w:r>
          </w:p>
        </w:tc>
        <w:tc>
          <w:tcPr>
            <w:tcW w:w="889" w:type="pct"/>
            <w:vAlign w:val="center"/>
          </w:tcPr>
          <w:p w:rsidR="005D79A1" w:rsidRPr="005B0D9F" w:rsidRDefault="005D79A1" w:rsidP="002B7014">
            <w:pPr>
              <w:pStyle w:val="NDBANG"/>
              <w:rPr>
                <w:color w:val="000000" w:themeColor="text1"/>
                <w:vertAlign w:val="superscript"/>
              </w:rPr>
            </w:pPr>
            <w:r w:rsidRPr="005B0D9F">
              <w:rPr>
                <w:color w:val="000000" w:themeColor="text1"/>
              </w:rPr>
              <w:t>0,8 m</w:t>
            </w:r>
            <w:r w:rsidRPr="005B0D9F">
              <w:rPr>
                <w:color w:val="000000" w:themeColor="text1"/>
                <w:vertAlign w:val="superscript"/>
              </w:rPr>
              <w:t>3</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65</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3</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đầm (01 máy)</w:t>
            </w:r>
          </w:p>
        </w:tc>
        <w:tc>
          <w:tcPr>
            <w:tcW w:w="889" w:type="pct"/>
            <w:vAlign w:val="center"/>
          </w:tcPr>
          <w:p w:rsidR="005D79A1" w:rsidRPr="005B0D9F" w:rsidRDefault="005D79A1" w:rsidP="002B7014">
            <w:pPr>
              <w:pStyle w:val="NDBANG"/>
              <w:rPr>
                <w:color w:val="000000" w:themeColor="text1"/>
              </w:rPr>
            </w:pPr>
            <w:r w:rsidRPr="005B0D9F">
              <w:rPr>
                <w:color w:val="000000" w:themeColor="text1"/>
              </w:rPr>
              <w:t>16 tấn</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38</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4</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ủi (01 máy)</w:t>
            </w:r>
          </w:p>
        </w:tc>
        <w:tc>
          <w:tcPr>
            <w:tcW w:w="889" w:type="pct"/>
            <w:vAlign w:val="center"/>
          </w:tcPr>
          <w:p w:rsidR="005D79A1" w:rsidRPr="005B0D9F" w:rsidRDefault="005D79A1" w:rsidP="002B7014">
            <w:pPr>
              <w:pStyle w:val="NDBANG"/>
              <w:rPr>
                <w:color w:val="000000" w:themeColor="text1"/>
              </w:rPr>
            </w:pPr>
            <w:r w:rsidRPr="005B0D9F">
              <w:rPr>
                <w:color w:val="000000" w:themeColor="text1"/>
              </w:rPr>
              <w:t>110 CV</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46</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5</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Xe cẩu (01 xe)</w:t>
            </w:r>
          </w:p>
        </w:tc>
        <w:tc>
          <w:tcPr>
            <w:tcW w:w="889" w:type="pct"/>
            <w:vAlign w:val="center"/>
          </w:tcPr>
          <w:p w:rsidR="005D79A1" w:rsidRPr="005B0D9F" w:rsidRDefault="005D79A1" w:rsidP="002B7014">
            <w:pPr>
              <w:pStyle w:val="NDBANG"/>
              <w:rPr>
                <w:color w:val="000000" w:themeColor="text1"/>
              </w:rPr>
            </w:pPr>
            <w:r w:rsidRPr="005B0D9F">
              <w:rPr>
                <w:color w:val="000000" w:themeColor="text1"/>
              </w:rPr>
              <w:t>3 tấn</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25</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6</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Ô tô tưới nước (02 xe)</w:t>
            </w:r>
          </w:p>
        </w:tc>
        <w:tc>
          <w:tcPr>
            <w:tcW w:w="889" w:type="pct"/>
            <w:vAlign w:val="center"/>
          </w:tcPr>
          <w:p w:rsidR="005D79A1" w:rsidRPr="005B0D9F" w:rsidRDefault="005D79A1" w:rsidP="002B7014">
            <w:pPr>
              <w:pStyle w:val="NDBANG"/>
              <w:rPr>
                <w:color w:val="000000" w:themeColor="text1"/>
                <w:vertAlign w:val="superscript"/>
              </w:rPr>
            </w:pPr>
            <w:r w:rsidRPr="005B0D9F">
              <w:rPr>
                <w:color w:val="000000" w:themeColor="text1"/>
              </w:rPr>
              <w:t>5 m</w:t>
            </w:r>
            <w:r w:rsidRPr="005B0D9F">
              <w:rPr>
                <w:color w:val="000000" w:themeColor="text1"/>
                <w:vertAlign w:val="superscript"/>
              </w:rPr>
              <w:t>3</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23</w:t>
            </w:r>
          </w:p>
        </w:tc>
      </w:tr>
      <w:tr w:rsidR="005D79A1" w:rsidRPr="005B0D9F" w:rsidTr="002B7014">
        <w:trPr>
          <w:trHeight w:val="53"/>
        </w:trPr>
        <w:tc>
          <w:tcPr>
            <w:tcW w:w="301" w:type="pct"/>
            <w:vAlign w:val="center"/>
          </w:tcPr>
          <w:p w:rsidR="005D79A1" w:rsidRPr="005B0D9F" w:rsidRDefault="005D79A1" w:rsidP="002B7014">
            <w:pPr>
              <w:pStyle w:val="NDBANG"/>
              <w:rPr>
                <w:b/>
                <w:color w:val="000000" w:themeColor="text1"/>
              </w:rPr>
            </w:pPr>
            <w:r w:rsidRPr="005B0D9F">
              <w:rPr>
                <w:b/>
                <w:color w:val="000000" w:themeColor="text1"/>
              </w:rPr>
              <w:t>III</w:t>
            </w:r>
          </w:p>
        </w:tc>
        <w:tc>
          <w:tcPr>
            <w:tcW w:w="4699" w:type="pct"/>
            <w:gridSpan w:val="3"/>
            <w:vAlign w:val="center"/>
          </w:tcPr>
          <w:p w:rsidR="005D79A1" w:rsidRPr="005B0D9F" w:rsidRDefault="005D79A1" w:rsidP="002B7014">
            <w:pPr>
              <w:pStyle w:val="NDBANG"/>
              <w:jc w:val="both"/>
              <w:rPr>
                <w:b/>
                <w:color w:val="000000" w:themeColor="text1"/>
              </w:rPr>
            </w:pPr>
            <w:r w:rsidRPr="005B0D9F">
              <w:rPr>
                <w:b/>
                <w:color w:val="000000" w:themeColor="text1"/>
              </w:rPr>
              <w:t>Thi công hệ thống thoát nước mưa và nước thải</w:t>
            </w:r>
          </w:p>
        </w:tc>
      </w:tr>
      <w:tr w:rsidR="005D79A1" w:rsidRPr="005B0D9F" w:rsidTr="002B7014">
        <w:trPr>
          <w:trHeight w:val="53"/>
        </w:trPr>
        <w:tc>
          <w:tcPr>
            <w:tcW w:w="301" w:type="pct"/>
            <w:vAlign w:val="center"/>
          </w:tcPr>
          <w:p w:rsidR="005D79A1" w:rsidRPr="005B0D9F" w:rsidRDefault="005D79A1" w:rsidP="002B7014">
            <w:pPr>
              <w:pStyle w:val="NDBANG"/>
              <w:rPr>
                <w:color w:val="000000" w:themeColor="text1"/>
              </w:rPr>
            </w:pPr>
            <w:r w:rsidRPr="005B0D9F">
              <w:rPr>
                <w:color w:val="000000" w:themeColor="text1"/>
              </w:rPr>
              <w:t>1</w:t>
            </w:r>
          </w:p>
        </w:tc>
        <w:tc>
          <w:tcPr>
            <w:tcW w:w="2199" w:type="pct"/>
            <w:vAlign w:val="center"/>
          </w:tcPr>
          <w:p w:rsidR="005D79A1" w:rsidRPr="005B0D9F" w:rsidRDefault="005D79A1" w:rsidP="002B7014">
            <w:pPr>
              <w:pStyle w:val="NDBANG"/>
              <w:jc w:val="both"/>
              <w:rPr>
                <w:color w:val="000000" w:themeColor="text1"/>
              </w:rPr>
            </w:pPr>
            <w:r w:rsidRPr="005B0D9F">
              <w:rPr>
                <w:color w:val="000000" w:themeColor="text1"/>
              </w:rPr>
              <w:t>Máy đào (01 máy)</w:t>
            </w:r>
          </w:p>
        </w:tc>
        <w:tc>
          <w:tcPr>
            <w:tcW w:w="889" w:type="pct"/>
            <w:vAlign w:val="center"/>
          </w:tcPr>
          <w:p w:rsidR="005D79A1" w:rsidRPr="005B0D9F" w:rsidRDefault="005D79A1" w:rsidP="002B7014">
            <w:pPr>
              <w:pStyle w:val="NDBANG"/>
              <w:rPr>
                <w:color w:val="000000" w:themeColor="text1"/>
                <w:vertAlign w:val="superscript"/>
              </w:rPr>
            </w:pPr>
            <w:r w:rsidRPr="005B0D9F">
              <w:rPr>
                <w:color w:val="000000" w:themeColor="text1"/>
              </w:rPr>
              <w:t>0,8 m</w:t>
            </w:r>
            <w:r w:rsidRPr="005B0D9F">
              <w:rPr>
                <w:color w:val="000000" w:themeColor="text1"/>
                <w:vertAlign w:val="superscript"/>
              </w:rPr>
              <w:t>3</w:t>
            </w:r>
          </w:p>
        </w:tc>
        <w:tc>
          <w:tcPr>
            <w:tcW w:w="1611" w:type="pct"/>
            <w:vAlign w:val="center"/>
          </w:tcPr>
          <w:p w:rsidR="005D79A1" w:rsidRPr="005B0D9F" w:rsidRDefault="005D79A1" w:rsidP="002B7014">
            <w:pPr>
              <w:pStyle w:val="NDBANG"/>
              <w:rPr>
                <w:color w:val="000000" w:themeColor="text1"/>
              </w:rPr>
            </w:pPr>
            <w:r w:rsidRPr="005B0D9F">
              <w:rPr>
                <w:color w:val="000000" w:themeColor="text1"/>
              </w:rPr>
              <w:t>65</w:t>
            </w:r>
          </w:p>
        </w:tc>
      </w:tr>
    </w:tbl>
    <w:p w:rsidR="005D79A1" w:rsidRPr="005B0D9F" w:rsidRDefault="005D79A1" w:rsidP="005D79A1">
      <w:pPr>
        <w:pStyle w:val="Ngun"/>
        <w:rPr>
          <w:color w:val="000000" w:themeColor="text1"/>
        </w:rPr>
      </w:pPr>
      <w:bookmarkStart w:id="159" w:name="_Toc27380578"/>
      <w:bookmarkStart w:id="160" w:name="_Toc27381577"/>
      <w:bookmarkStart w:id="161" w:name="_Toc27382139"/>
      <w:r w:rsidRPr="005B0D9F">
        <w:rPr>
          <w:color w:val="000000" w:themeColor="text1"/>
        </w:rPr>
        <w:t>(Nguồn: Báo cáo đầu tư xây dựng dự án)</w:t>
      </w:r>
      <w:bookmarkEnd w:id="159"/>
      <w:bookmarkEnd w:id="160"/>
      <w:bookmarkEnd w:id="161"/>
    </w:p>
    <w:p w:rsidR="005D79A1" w:rsidRPr="005B0D9F" w:rsidRDefault="005D79A1" w:rsidP="005D79A1">
      <w:pPr>
        <w:pStyle w:val="ANOIDUNG"/>
        <w:rPr>
          <w:color w:val="000000" w:themeColor="text1"/>
          <w:sz w:val="26"/>
          <w:szCs w:val="26"/>
          <w:lang w:val="it-IT"/>
        </w:rPr>
      </w:pPr>
      <w:r w:rsidRPr="005B0D9F">
        <w:rPr>
          <w:color w:val="000000" w:themeColor="text1"/>
          <w:sz w:val="26"/>
          <w:szCs w:val="26"/>
        </w:rPr>
        <w:t>Ngoài các phương tiện, máy sử dụng dầu diesel ở trên, hoạt động thi công của Dự án có sử dụng các phương tiện, máy chạy bằng điện như máy trộn bê tông, bơm nước, máy cắt, hàn, máy khoan, máy đầm tay,...</w:t>
      </w:r>
    </w:p>
    <w:p w:rsidR="005D79A1" w:rsidRPr="005B0D9F" w:rsidRDefault="005D79A1" w:rsidP="005D79A1">
      <w:pPr>
        <w:pStyle w:val="MUC20"/>
        <w:rPr>
          <w:rStyle w:val="Heading1Char1"/>
          <w:b/>
        </w:rPr>
      </w:pPr>
      <w:bookmarkStart w:id="162" w:name="_Toc26436927"/>
      <w:bookmarkStart w:id="163" w:name="_Toc126202673"/>
      <w:r w:rsidRPr="005B0D9F">
        <w:rPr>
          <w:rStyle w:val="Heading1Char1"/>
        </w:rPr>
        <w:t>1.6. Tiến độ, vốn đầu tư, tổ chức quản lý và thực hiện dự án</w:t>
      </w:r>
      <w:bookmarkEnd w:id="162"/>
      <w:bookmarkEnd w:id="163"/>
    </w:p>
    <w:p w:rsidR="005D79A1" w:rsidRPr="005B0D9F" w:rsidRDefault="005D79A1" w:rsidP="005D79A1">
      <w:pPr>
        <w:pStyle w:val="MUC30"/>
        <w:rPr>
          <w:color w:val="000000" w:themeColor="text1"/>
        </w:rPr>
      </w:pPr>
      <w:bookmarkStart w:id="164" w:name="_Toc126202674"/>
      <w:r w:rsidRPr="005B0D9F">
        <w:rPr>
          <w:color w:val="000000" w:themeColor="text1"/>
        </w:rPr>
        <w:t>1.6.1 Tiến độ dự án</w:t>
      </w:r>
      <w:bookmarkEnd w:id="164"/>
    </w:p>
    <w:p w:rsidR="005D79A1" w:rsidRPr="005B0D9F" w:rsidRDefault="005D79A1" w:rsidP="005D79A1">
      <w:pPr>
        <w:pStyle w:val="ANOIDUNG"/>
        <w:rPr>
          <w:color w:val="000000" w:themeColor="text1"/>
          <w:sz w:val="26"/>
          <w:szCs w:val="26"/>
        </w:rPr>
      </w:pPr>
      <w:r w:rsidRPr="005B0D9F">
        <w:rPr>
          <w:color w:val="000000" w:themeColor="text1"/>
          <w:sz w:val="26"/>
          <w:szCs w:val="26"/>
        </w:rPr>
        <w:t>Tiến độ thực hiện Dự án dự kiến như sau:</w:t>
      </w:r>
    </w:p>
    <w:p w:rsidR="005D79A1" w:rsidRPr="005B0D9F" w:rsidRDefault="005D79A1" w:rsidP="005D79A1">
      <w:pPr>
        <w:pStyle w:val="ANOIDUNG"/>
        <w:rPr>
          <w:color w:val="000000" w:themeColor="text1"/>
          <w:sz w:val="26"/>
          <w:szCs w:val="26"/>
        </w:rPr>
      </w:pPr>
      <w:r w:rsidRPr="005B0D9F">
        <w:rPr>
          <w:color w:val="000000" w:themeColor="text1"/>
          <w:sz w:val="26"/>
          <w:szCs w:val="26"/>
        </w:rPr>
        <w:t>- Lập và phê duyệt dự án: Quý I/2023;</w:t>
      </w:r>
    </w:p>
    <w:p w:rsidR="005D79A1" w:rsidRPr="005B0D9F" w:rsidRDefault="005D79A1" w:rsidP="005D79A1">
      <w:pPr>
        <w:pStyle w:val="ANOIDUNG"/>
        <w:rPr>
          <w:color w:val="000000" w:themeColor="text1"/>
          <w:sz w:val="26"/>
          <w:szCs w:val="26"/>
        </w:rPr>
      </w:pPr>
      <w:r w:rsidRPr="005B0D9F">
        <w:rPr>
          <w:color w:val="000000" w:themeColor="text1"/>
          <w:sz w:val="26"/>
          <w:szCs w:val="26"/>
        </w:rPr>
        <w:lastRenderedPageBreak/>
        <w:t>- Lập và phê duyệt thiết kế bản vẽ thi công và tổng dự toán: Quý II/2023;</w:t>
      </w:r>
    </w:p>
    <w:p w:rsidR="005D79A1" w:rsidRPr="005B0D9F" w:rsidRDefault="005D79A1" w:rsidP="005D79A1">
      <w:pPr>
        <w:pStyle w:val="ANOIDUNG"/>
        <w:rPr>
          <w:color w:val="000000" w:themeColor="text1"/>
          <w:sz w:val="26"/>
          <w:szCs w:val="26"/>
        </w:rPr>
      </w:pPr>
      <w:r w:rsidRPr="005B0D9F">
        <w:rPr>
          <w:color w:val="000000" w:themeColor="text1"/>
          <w:sz w:val="26"/>
          <w:szCs w:val="26"/>
        </w:rPr>
        <w:t>- Khởi công xây dựng dự án tháng: Quý III /2023;</w:t>
      </w:r>
    </w:p>
    <w:p w:rsidR="005D79A1" w:rsidRPr="005B0D9F" w:rsidRDefault="005D79A1" w:rsidP="005D79A1">
      <w:pPr>
        <w:pStyle w:val="ANOIDUNG"/>
        <w:rPr>
          <w:color w:val="000000" w:themeColor="text1"/>
          <w:sz w:val="26"/>
          <w:szCs w:val="26"/>
        </w:rPr>
      </w:pPr>
      <w:r w:rsidRPr="005B0D9F">
        <w:rPr>
          <w:color w:val="000000" w:themeColor="text1"/>
          <w:sz w:val="26"/>
          <w:szCs w:val="26"/>
        </w:rPr>
        <w:t>- Hoàn thành giai đoạn I đưa vào sử dụng: Quý IV/2024.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1161"/>
        <w:gridCol w:w="1367"/>
        <w:gridCol w:w="2128"/>
      </w:tblGrid>
      <w:tr w:rsidR="005D79A1" w:rsidRPr="005B0D9F" w:rsidTr="002B7014">
        <w:trPr>
          <w:trHeight w:val="755"/>
          <w:tblHeader/>
          <w:jc w:val="center"/>
        </w:trPr>
        <w:tc>
          <w:tcPr>
            <w:tcW w:w="2569" w:type="pct"/>
            <w:vAlign w:val="center"/>
          </w:tcPr>
          <w:p w:rsidR="005D79A1" w:rsidRPr="005B0D9F" w:rsidRDefault="005D79A1" w:rsidP="002B7014">
            <w:pPr>
              <w:jc w:val="center"/>
              <w:rPr>
                <w:rFonts w:cs="Times New Roman"/>
                <w:b/>
                <w:color w:val="000000" w:themeColor="text1"/>
                <w:sz w:val="26"/>
                <w:szCs w:val="26"/>
              </w:rPr>
            </w:pPr>
            <w:r w:rsidRPr="005B0D9F">
              <w:rPr>
                <w:rFonts w:cs="Times New Roman"/>
                <w:noProof/>
                <w:color w:val="000000" w:themeColor="text1"/>
                <w:sz w:val="26"/>
                <w:szCs w:val="26"/>
                <w:lang w:bidi="ar-SA"/>
              </w:rPr>
              <mc:AlternateContent>
                <mc:Choice Requires="wps">
                  <w:drawing>
                    <wp:anchor distT="0" distB="0" distL="114300" distR="114300" simplePos="0" relativeHeight="251662336" behindDoc="0" locked="0" layoutInCell="1" allowOverlap="1" wp14:anchorId="284B169B" wp14:editId="63AEFB38">
                      <wp:simplePos x="0" y="0"/>
                      <wp:positionH relativeFrom="column">
                        <wp:posOffset>-63500</wp:posOffset>
                      </wp:positionH>
                      <wp:positionV relativeFrom="paragraph">
                        <wp:posOffset>31115</wp:posOffset>
                      </wp:positionV>
                      <wp:extent cx="3094990" cy="536575"/>
                      <wp:effectExtent l="0" t="0" r="29210" b="349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4990" cy="536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5pt;margin-top:2.45pt;width:243.7pt;height:4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"/>
                  </w:pict>
                </mc:Fallback>
              </mc:AlternateContent>
            </w:r>
            <w:r w:rsidRPr="005B0D9F">
              <w:rPr>
                <w:rFonts w:cs="Times New Roman"/>
                <w:noProof/>
                <w:color w:val="000000" w:themeColor="text1"/>
                <w:sz w:val="26"/>
                <w:szCs w:val="26"/>
                <w:lang w:bidi="ar-SA"/>
              </w:rPr>
              <mc:AlternateContent>
                <mc:Choice Requires="wps">
                  <w:drawing>
                    <wp:anchor distT="0" distB="0" distL="114300" distR="114300" simplePos="0" relativeHeight="251664384" behindDoc="0" locked="0" layoutInCell="1" allowOverlap="1" wp14:anchorId="4AE8750D" wp14:editId="52DF482B">
                      <wp:simplePos x="0" y="0"/>
                      <wp:positionH relativeFrom="column">
                        <wp:posOffset>23495</wp:posOffset>
                      </wp:positionH>
                      <wp:positionV relativeFrom="paragraph">
                        <wp:posOffset>278130</wp:posOffset>
                      </wp:positionV>
                      <wp:extent cx="1000125" cy="265430"/>
                      <wp:effectExtent l="0" t="0" r="9525" b="12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79A1" w:rsidRDefault="005D79A1" w:rsidP="005D79A1">
                                  <w:pPr>
                                    <w:rPr>
                                      <w:b/>
                                    </w:rPr>
                                  </w:pPr>
                                  <w:r>
                                    <w:rPr>
                                      <w:b/>
                                      <w:sz w:val="26"/>
                                      <w:szCs w:val="26"/>
                                    </w:rPr>
                                    <w:t>Công  việc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left:0;text-align:left;margin-left:1.85pt;margin-top:21.9pt;width:78.75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" stroked="f">
                      <v:textbox>
                        <w:txbxContent>
                          <w:p w:rsidR="005D79A1" w:rsidRDefault="005D79A1" w:rsidP="005D79A1">
                            <w:pPr>
                              <w:rPr>
                                <w:b/>
                              </w:rPr>
                            </w:pPr>
                            <w:r>
                              <w:rPr>
                                <w:b/>
                                <w:sz w:val="26"/>
                                <w:szCs w:val="26"/>
                              </w:rPr>
                              <w:t>Công  việc</w:t>
                            </w:r>
                          </w:p>
                        </w:txbxContent>
                      </v:textbox>
                    </v:rect>
                  </w:pict>
                </mc:Fallback>
              </mc:AlternateContent>
            </w:r>
            <w:r w:rsidRPr="005B0D9F">
              <w:rPr>
                <w:rFonts w:cs="Times New Roman"/>
                <w:b/>
                <w:color w:val="000000" w:themeColor="text1"/>
                <w:sz w:val="26"/>
                <w:szCs w:val="26"/>
              </w:rPr>
              <w:t xml:space="preserve"> Thời gian</w:t>
            </w:r>
          </w:p>
        </w:tc>
        <w:tc>
          <w:tcPr>
            <w:tcW w:w="606" w:type="pct"/>
            <w:vAlign w:val="center"/>
          </w:tcPr>
          <w:p w:rsidR="005D79A1" w:rsidRPr="005B0D9F" w:rsidRDefault="005D79A1" w:rsidP="002B7014">
            <w:pPr>
              <w:jc w:val="center"/>
              <w:rPr>
                <w:rFonts w:cs="Times New Roman"/>
                <w:b/>
                <w:color w:val="000000" w:themeColor="text1"/>
                <w:sz w:val="26"/>
                <w:szCs w:val="26"/>
              </w:rPr>
            </w:pPr>
            <w:r w:rsidRPr="005B0D9F">
              <w:rPr>
                <w:rFonts w:cs="Times New Roman"/>
                <w:b/>
                <w:color w:val="000000" w:themeColor="text1"/>
                <w:sz w:val="26"/>
                <w:szCs w:val="26"/>
              </w:rPr>
              <w:t>Tháng 01/2022</w:t>
            </w:r>
          </w:p>
        </w:tc>
        <w:tc>
          <w:tcPr>
            <w:tcW w:w="714" w:type="pct"/>
            <w:vAlign w:val="center"/>
          </w:tcPr>
          <w:p w:rsidR="005D79A1" w:rsidRPr="005B0D9F" w:rsidRDefault="005D79A1" w:rsidP="002B7014">
            <w:pPr>
              <w:jc w:val="center"/>
              <w:rPr>
                <w:rFonts w:cs="Times New Roman"/>
                <w:b/>
                <w:color w:val="000000" w:themeColor="text1"/>
                <w:sz w:val="26"/>
                <w:szCs w:val="26"/>
              </w:rPr>
            </w:pPr>
            <w:r w:rsidRPr="005B0D9F">
              <w:rPr>
                <w:rFonts w:cs="Times New Roman"/>
                <w:b/>
                <w:color w:val="000000" w:themeColor="text1"/>
                <w:sz w:val="26"/>
                <w:szCs w:val="26"/>
              </w:rPr>
              <w:t>Tháng 1/2023-6/2023</w:t>
            </w:r>
          </w:p>
        </w:tc>
        <w:tc>
          <w:tcPr>
            <w:tcW w:w="1111" w:type="pct"/>
          </w:tcPr>
          <w:p w:rsidR="005D79A1" w:rsidRPr="005B0D9F" w:rsidRDefault="005D79A1" w:rsidP="002B7014">
            <w:pPr>
              <w:jc w:val="center"/>
              <w:rPr>
                <w:rFonts w:cs="Times New Roman"/>
                <w:b/>
                <w:color w:val="000000" w:themeColor="text1"/>
                <w:sz w:val="26"/>
                <w:szCs w:val="26"/>
              </w:rPr>
            </w:pPr>
            <w:r w:rsidRPr="005B0D9F">
              <w:rPr>
                <w:rFonts w:cs="Times New Roman"/>
                <w:b/>
                <w:color w:val="000000" w:themeColor="text1"/>
                <w:sz w:val="26"/>
                <w:szCs w:val="26"/>
              </w:rPr>
              <w:t xml:space="preserve">Tháng </w:t>
            </w:r>
          </w:p>
          <w:p w:rsidR="005D79A1" w:rsidRPr="005B0D9F" w:rsidRDefault="005D79A1" w:rsidP="002B7014">
            <w:pPr>
              <w:jc w:val="center"/>
              <w:rPr>
                <w:rFonts w:cs="Times New Roman"/>
                <w:b/>
                <w:color w:val="000000" w:themeColor="text1"/>
                <w:sz w:val="26"/>
                <w:szCs w:val="26"/>
              </w:rPr>
            </w:pPr>
            <w:r w:rsidRPr="005B0D9F">
              <w:rPr>
                <w:rFonts w:cs="Times New Roman"/>
                <w:b/>
                <w:color w:val="000000" w:themeColor="text1"/>
                <w:sz w:val="26"/>
                <w:szCs w:val="26"/>
              </w:rPr>
              <w:t>6/2023 - 12/2024</w:t>
            </w:r>
          </w:p>
        </w:tc>
      </w:tr>
      <w:tr w:rsidR="005D79A1" w:rsidRPr="005B0D9F" w:rsidTr="002B7014">
        <w:trPr>
          <w:trHeight w:val="534"/>
          <w:jc w:val="center"/>
        </w:trPr>
        <w:tc>
          <w:tcPr>
            <w:tcW w:w="2569" w:type="pct"/>
            <w:vAlign w:val="center"/>
          </w:tcPr>
          <w:p w:rsidR="005D79A1" w:rsidRPr="005B0D9F" w:rsidRDefault="005D79A1" w:rsidP="002B7014">
            <w:pPr>
              <w:rPr>
                <w:rFonts w:cs="Times New Roman"/>
                <w:color w:val="000000" w:themeColor="text1"/>
                <w:sz w:val="26"/>
                <w:szCs w:val="26"/>
              </w:rPr>
            </w:pPr>
            <w:r w:rsidRPr="005B0D9F">
              <w:rPr>
                <w:rFonts w:cs="Times New Roman"/>
                <w:color w:val="000000" w:themeColor="text1"/>
                <w:sz w:val="26"/>
                <w:szCs w:val="26"/>
              </w:rPr>
              <w:t>Hoàn thiện đánh giá tác động môi trường và các thủ tục pháp lý khác</w:t>
            </w:r>
          </w:p>
        </w:tc>
        <w:tc>
          <w:tcPr>
            <w:tcW w:w="606" w:type="pct"/>
            <w:vAlign w:val="center"/>
          </w:tcPr>
          <w:p w:rsidR="005D79A1" w:rsidRPr="005B0D9F" w:rsidRDefault="005D79A1" w:rsidP="002B7014">
            <w:pPr>
              <w:jc w:val="center"/>
              <w:rPr>
                <w:rFonts w:cs="Times New Roman"/>
                <w:color w:val="000000" w:themeColor="text1"/>
                <w:sz w:val="26"/>
                <w:szCs w:val="26"/>
              </w:rPr>
            </w:pPr>
            <w:r w:rsidRPr="005B0D9F">
              <w:rPr>
                <w:rFonts w:cs="Times New Roman"/>
                <w:noProof/>
                <w:color w:val="000000" w:themeColor="text1"/>
                <w:sz w:val="26"/>
                <w:szCs w:val="26"/>
                <w:lang w:bidi="ar-SA"/>
              </w:rPr>
              <mc:AlternateContent>
                <mc:Choice Requires="wps">
                  <w:drawing>
                    <wp:anchor distT="0" distB="0" distL="114300" distR="114300" simplePos="0" relativeHeight="251659264" behindDoc="0" locked="0" layoutInCell="1" allowOverlap="1" wp14:anchorId="5AE0684B" wp14:editId="6E0DFACE">
                      <wp:simplePos x="0" y="0"/>
                      <wp:positionH relativeFrom="page">
                        <wp:posOffset>69215</wp:posOffset>
                      </wp:positionH>
                      <wp:positionV relativeFrom="paragraph">
                        <wp:posOffset>123825</wp:posOffset>
                      </wp:positionV>
                      <wp:extent cx="595630" cy="0"/>
                      <wp:effectExtent l="40005" t="44450" r="40640" b="4127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5pt,9.75pt" to="5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t1HwIAADg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" strokecolor="blue" strokeweight="6pt">
                      <w10:wrap anchorx="page"/>
                    </v:line>
                  </w:pict>
                </mc:Fallback>
              </mc:AlternateContent>
            </w:r>
          </w:p>
        </w:tc>
        <w:tc>
          <w:tcPr>
            <w:tcW w:w="714" w:type="pct"/>
            <w:vAlign w:val="center"/>
          </w:tcPr>
          <w:p w:rsidR="005D79A1" w:rsidRPr="005B0D9F" w:rsidRDefault="005D79A1" w:rsidP="002B7014">
            <w:pPr>
              <w:jc w:val="center"/>
              <w:rPr>
                <w:rFonts w:cs="Times New Roman"/>
                <w:b/>
                <w:color w:val="000000" w:themeColor="text1"/>
                <w:sz w:val="26"/>
                <w:szCs w:val="26"/>
              </w:rPr>
            </w:pPr>
          </w:p>
        </w:tc>
        <w:tc>
          <w:tcPr>
            <w:tcW w:w="1111" w:type="pct"/>
            <w:vAlign w:val="center"/>
          </w:tcPr>
          <w:p w:rsidR="005D79A1" w:rsidRPr="005B0D9F" w:rsidRDefault="005D79A1" w:rsidP="002B7014">
            <w:pPr>
              <w:jc w:val="center"/>
              <w:rPr>
                <w:rFonts w:cs="Times New Roman"/>
                <w:b/>
                <w:color w:val="000000" w:themeColor="text1"/>
                <w:sz w:val="26"/>
                <w:szCs w:val="26"/>
              </w:rPr>
            </w:pPr>
          </w:p>
        </w:tc>
      </w:tr>
      <w:tr w:rsidR="005D79A1" w:rsidRPr="005B0D9F" w:rsidTr="002B7014">
        <w:trPr>
          <w:trHeight w:val="358"/>
          <w:jc w:val="center"/>
        </w:trPr>
        <w:tc>
          <w:tcPr>
            <w:tcW w:w="2569" w:type="pct"/>
            <w:vAlign w:val="center"/>
          </w:tcPr>
          <w:p w:rsidR="005D79A1" w:rsidRPr="005B0D9F" w:rsidRDefault="005D79A1" w:rsidP="002B7014">
            <w:pPr>
              <w:rPr>
                <w:rFonts w:cs="Times New Roman"/>
                <w:color w:val="000000" w:themeColor="text1"/>
                <w:sz w:val="26"/>
                <w:szCs w:val="26"/>
              </w:rPr>
            </w:pPr>
            <w:r w:rsidRPr="005B0D9F">
              <w:rPr>
                <w:rFonts w:cs="Times New Roman"/>
                <w:color w:val="000000" w:themeColor="text1"/>
                <w:sz w:val="26"/>
                <w:szCs w:val="26"/>
              </w:rPr>
              <w:t>Giải phóng mặt bằng và san nền</w:t>
            </w:r>
          </w:p>
        </w:tc>
        <w:tc>
          <w:tcPr>
            <w:tcW w:w="606" w:type="pct"/>
            <w:vAlign w:val="center"/>
          </w:tcPr>
          <w:p w:rsidR="005D79A1" w:rsidRPr="005B0D9F" w:rsidRDefault="005D79A1" w:rsidP="002B7014">
            <w:pPr>
              <w:jc w:val="center"/>
              <w:rPr>
                <w:rFonts w:cs="Times New Roman"/>
                <w:b/>
                <w:color w:val="000000" w:themeColor="text1"/>
                <w:sz w:val="26"/>
                <w:szCs w:val="26"/>
              </w:rPr>
            </w:pPr>
          </w:p>
        </w:tc>
        <w:tc>
          <w:tcPr>
            <w:tcW w:w="714" w:type="pct"/>
            <w:vAlign w:val="center"/>
          </w:tcPr>
          <w:p w:rsidR="005D79A1" w:rsidRPr="005B0D9F" w:rsidRDefault="005D79A1" w:rsidP="002B7014">
            <w:pPr>
              <w:jc w:val="center"/>
              <w:rPr>
                <w:rFonts w:cs="Times New Roman"/>
                <w:b/>
                <w:color w:val="000000" w:themeColor="text1"/>
                <w:sz w:val="26"/>
                <w:szCs w:val="26"/>
              </w:rPr>
            </w:pPr>
            <w:r w:rsidRPr="005B0D9F">
              <w:rPr>
                <w:rFonts w:cs="Times New Roman"/>
                <w:noProof/>
                <w:color w:val="000000" w:themeColor="text1"/>
                <w:sz w:val="26"/>
                <w:szCs w:val="26"/>
                <w:lang w:bidi="ar-SA"/>
              </w:rPr>
              <mc:AlternateContent>
                <mc:Choice Requires="wps">
                  <w:drawing>
                    <wp:anchor distT="0" distB="0" distL="114300" distR="114300" simplePos="0" relativeHeight="251661312" behindDoc="0" locked="0" layoutInCell="1" allowOverlap="1" wp14:anchorId="295BB0D1" wp14:editId="3D9AFEB1">
                      <wp:simplePos x="0" y="0"/>
                      <wp:positionH relativeFrom="page">
                        <wp:posOffset>9525</wp:posOffset>
                      </wp:positionH>
                      <wp:positionV relativeFrom="paragraph">
                        <wp:posOffset>100965</wp:posOffset>
                      </wp:positionV>
                      <wp:extent cx="793750" cy="0"/>
                      <wp:effectExtent l="38100" t="43815" r="44450" b="4191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pt,7.95pt" to="63.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" strokecolor="blue" strokeweight="6pt">
                      <w10:wrap anchorx="page"/>
                    </v:line>
                  </w:pict>
                </mc:Fallback>
              </mc:AlternateContent>
            </w:r>
          </w:p>
        </w:tc>
        <w:tc>
          <w:tcPr>
            <w:tcW w:w="1111" w:type="pct"/>
            <w:vAlign w:val="center"/>
          </w:tcPr>
          <w:p w:rsidR="005D79A1" w:rsidRPr="005B0D9F" w:rsidRDefault="005D79A1" w:rsidP="002B7014">
            <w:pPr>
              <w:jc w:val="center"/>
              <w:rPr>
                <w:rFonts w:cs="Times New Roman"/>
                <w:b/>
                <w:color w:val="000000" w:themeColor="text1"/>
                <w:sz w:val="26"/>
                <w:szCs w:val="26"/>
              </w:rPr>
            </w:pPr>
          </w:p>
        </w:tc>
      </w:tr>
      <w:tr w:rsidR="005D79A1" w:rsidRPr="005B0D9F" w:rsidTr="002B7014">
        <w:trPr>
          <w:trHeight w:val="366"/>
          <w:jc w:val="center"/>
        </w:trPr>
        <w:tc>
          <w:tcPr>
            <w:tcW w:w="2569" w:type="pct"/>
            <w:vAlign w:val="center"/>
          </w:tcPr>
          <w:p w:rsidR="005D79A1" w:rsidRPr="005B0D9F" w:rsidRDefault="005D79A1" w:rsidP="002B7014">
            <w:pPr>
              <w:rPr>
                <w:rFonts w:cs="Times New Roman"/>
                <w:color w:val="000000" w:themeColor="text1"/>
                <w:sz w:val="26"/>
                <w:szCs w:val="26"/>
              </w:rPr>
            </w:pPr>
            <w:r w:rsidRPr="005B0D9F">
              <w:rPr>
                <w:rFonts w:cs="Times New Roman"/>
                <w:color w:val="000000" w:themeColor="text1"/>
                <w:sz w:val="26"/>
                <w:szCs w:val="26"/>
              </w:rPr>
              <w:t>Thi công các hạng mục</w:t>
            </w:r>
          </w:p>
        </w:tc>
        <w:tc>
          <w:tcPr>
            <w:tcW w:w="606" w:type="pct"/>
            <w:vAlign w:val="center"/>
          </w:tcPr>
          <w:p w:rsidR="005D79A1" w:rsidRPr="005B0D9F" w:rsidRDefault="005D79A1" w:rsidP="002B7014">
            <w:pPr>
              <w:jc w:val="center"/>
              <w:rPr>
                <w:rFonts w:cs="Times New Roman"/>
                <w:color w:val="000000" w:themeColor="text1"/>
                <w:sz w:val="26"/>
                <w:szCs w:val="26"/>
              </w:rPr>
            </w:pPr>
          </w:p>
        </w:tc>
        <w:tc>
          <w:tcPr>
            <w:tcW w:w="714" w:type="pct"/>
            <w:vAlign w:val="center"/>
          </w:tcPr>
          <w:p w:rsidR="005D79A1" w:rsidRPr="005B0D9F" w:rsidRDefault="005D79A1" w:rsidP="002B7014">
            <w:pPr>
              <w:jc w:val="center"/>
              <w:rPr>
                <w:rFonts w:cs="Times New Roman"/>
                <w:b/>
                <w:color w:val="000000" w:themeColor="text1"/>
                <w:sz w:val="26"/>
                <w:szCs w:val="26"/>
              </w:rPr>
            </w:pPr>
          </w:p>
        </w:tc>
        <w:tc>
          <w:tcPr>
            <w:tcW w:w="1111" w:type="pct"/>
            <w:vAlign w:val="center"/>
          </w:tcPr>
          <w:p w:rsidR="005D79A1" w:rsidRPr="005B0D9F" w:rsidRDefault="005D79A1" w:rsidP="002B7014">
            <w:pPr>
              <w:rPr>
                <w:rFonts w:cs="Times New Roman"/>
                <w:color w:val="000000" w:themeColor="text1"/>
                <w:sz w:val="26"/>
                <w:szCs w:val="26"/>
              </w:rPr>
            </w:pPr>
            <w:r w:rsidRPr="005B0D9F">
              <w:rPr>
                <w:rFonts w:cs="Times New Roman"/>
                <w:noProof/>
                <w:color w:val="000000" w:themeColor="text1"/>
                <w:sz w:val="26"/>
                <w:szCs w:val="26"/>
                <w:lang w:bidi="ar-SA"/>
              </w:rPr>
              <mc:AlternateContent>
                <mc:Choice Requires="wps">
                  <w:drawing>
                    <wp:anchor distT="0" distB="0" distL="114300" distR="114300" simplePos="0" relativeHeight="251665408" behindDoc="0" locked="0" layoutInCell="1" allowOverlap="1" wp14:anchorId="7E29B20D" wp14:editId="20A09030">
                      <wp:simplePos x="0" y="0"/>
                      <wp:positionH relativeFrom="page">
                        <wp:posOffset>16510</wp:posOffset>
                      </wp:positionH>
                      <wp:positionV relativeFrom="paragraph">
                        <wp:posOffset>106680</wp:posOffset>
                      </wp:positionV>
                      <wp:extent cx="1242695" cy="0"/>
                      <wp:effectExtent l="46355" t="41910" r="44450" b="438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695"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pt,8.4pt" to="99.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" strokecolor="blue" strokeweight="6pt">
                      <w10:wrap anchorx="page"/>
                    </v:line>
                  </w:pict>
                </mc:Fallback>
              </mc:AlternateContent>
            </w:r>
          </w:p>
        </w:tc>
      </w:tr>
      <w:tr w:rsidR="005D79A1" w:rsidRPr="005B0D9F" w:rsidTr="002B7014">
        <w:trPr>
          <w:trHeight w:val="506"/>
          <w:jc w:val="center"/>
        </w:trPr>
        <w:tc>
          <w:tcPr>
            <w:tcW w:w="2569" w:type="pct"/>
            <w:vAlign w:val="center"/>
          </w:tcPr>
          <w:p w:rsidR="005D79A1" w:rsidRPr="005B0D9F" w:rsidRDefault="005D79A1" w:rsidP="002B7014">
            <w:pPr>
              <w:jc w:val="both"/>
              <w:rPr>
                <w:rFonts w:cs="Times New Roman"/>
                <w:color w:val="000000" w:themeColor="text1"/>
                <w:sz w:val="26"/>
                <w:szCs w:val="26"/>
              </w:rPr>
            </w:pPr>
            <w:r w:rsidRPr="005B0D9F">
              <w:rPr>
                <w:rFonts w:cs="Times New Roman"/>
                <w:color w:val="000000" w:themeColor="text1"/>
                <w:sz w:val="26"/>
                <w:szCs w:val="26"/>
              </w:rPr>
              <w:t>Hoàn thiện và nghiệm thu bàn giao Dự án</w:t>
            </w:r>
          </w:p>
        </w:tc>
        <w:tc>
          <w:tcPr>
            <w:tcW w:w="606" w:type="pct"/>
            <w:vAlign w:val="center"/>
          </w:tcPr>
          <w:p w:rsidR="005D79A1" w:rsidRPr="005B0D9F" w:rsidRDefault="005D79A1" w:rsidP="002B7014">
            <w:pPr>
              <w:jc w:val="center"/>
              <w:rPr>
                <w:rFonts w:cs="Times New Roman"/>
                <w:color w:val="000000" w:themeColor="text1"/>
                <w:sz w:val="26"/>
                <w:szCs w:val="26"/>
              </w:rPr>
            </w:pPr>
          </w:p>
        </w:tc>
        <w:tc>
          <w:tcPr>
            <w:tcW w:w="714" w:type="pct"/>
            <w:vAlign w:val="center"/>
          </w:tcPr>
          <w:p w:rsidR="005D79A1" w:rsidRPr="005B0D9F" w:rsidRDefault="005D79A1" w:rsidP="002B7014">
            <w:pPr>
              <w:jc w:val="center"/>
              <w:rPr>
                <w:rFonts w:cs="Times New Roman"/>
                <w:color w:val="000000" w:themeColor="text1"/>
                <w:sz w:val="26"/>
                <w:szCs w:val="26"/>
              </w:rPr>
            </w:pPr>
          </w:p>
        </w:tc>
        <w:tc>
          <w:tcPr>
            <w:tcW w:w="1111" w:type="pct"/>
            <w:vAlign w:val="center"/>
          </w:tcPr>
          <w:p w:rsidR="005D79A1" w:rsidRPr="005B0D9F" w:rsidRDefault="005D79A1" w:rsidP="002B7014">
            <w:pPr>
              <w:jc w:val="center"/>
              <w:rPr>
                <w:rFonts w:cs="Times New Roman"/>
                <w:color w:val="000000" w:themeColor="text1"/>
                <w:sz w:val="26"/>
                <w:szCs w:val="26"/>
              </w:rPr>
            </w:pPr>
            <w:r w:rsidRPr="005B0D9F">
              <w:rPr>
                <w:rFonts w:cs="Times New Roman"/>
                <w:noProof/>
                <w:color w:val="000000" w:themeColor="text1"/>
                <w:sz w:val="26"/>
                <w:szCs w:val="26"/>
                <w:lang w:bidi="ar-SA"/>
              </w:rPr>
              <mc:AlternateContent>
                <mc:Choice Requires="wps">
                  <w:drawing>
                    <wp:anchor distT="0" distB="0" distL="114300" distR="114300" simplePos="0" relativeHeight="251663360" behindDoc="0" locked="0" layoutInCell="1" allowOverlap="1" wp14:anchorId="4AC857D4" wp14:editId="02DE4A6B">
                      <wp:simplePos x="0" y="0"/>
                      <wp:positionH relativeFrom="page">
                        <wp:posOffset>931220</wp:posOffset>
                      </wp:positionH>
                      <wp:positionV relativeFrom="paragraph">
                        <wp:posOffset>130352</wp:posOffset>
                      </wp:positionV>
                      <wp:extent cx="320675" cy="0"/>
                      <wp:effectExtent l="45085" t="40640" r="43815" b="4508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3pt,10.25pt" to="98.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" strokecolor="blue" strokeweight="6pt">
                      <w10:wrap anchorx="page"/>
                    </v:line>
                  </w:pict>
                </mc:Fallback>
              </mc:AlternateContent>
            </w:r>
          </w:p>
        </w:tc>
      </w:tr>
    </w:tbl>
    <w:p w:rsidR="005D79A1" w:rsidRPr="005B0D9F" w:rsidRDefault="005D79A1" w:rsidP="005D79A1">
      <w:pPr>
        <w:pStyle w:val="MUC30"/>
        <w:rPr>
          <w:color w:val="000000" w:themeColor="text1"/>
        </w:rPr>
      </w:pPr>
      <w:bookmarkStart w:id="165" w:name="_Toc126202675"/>
      <w:r w:rsidRPr="005B0D9F">
        <w:rPr>
          <w:color w:val="000000" w:themeColor="text1"/>
        </w:rPr>
        <w:t>1.6.2. Tổng mức đầu tư</w:t>
      </w:r>
      <w:bookmarkEnd w:id="165"/>
    </w:p>
    <w:p w:rsidR="005D79A1" w:rsidRPr="005B0D9F" w:rsidRDefault="005D79A1" w:rsidP="005D79A1">
      <w:pPr>
        <w:pStyle w:val="ANOIDUNG"/>
        <w:rPr>
          <w:color w:val="000000" w:themeColor="text1"/>
          <w:sz w:val="26"/>
          <w:szCs w:val="26"/>
        </w:rPr>
      </w:pPr>
      <w:r w:rsidRPr="005B0D9F">
        <w:rPr>
          <w:color w:val="000000" w:themeColor="text1"/>
          <w:sz w:val="26"/>
          <w:szCs w:val="26"/>
        </w:rPr>
        <w:t xml:space="preserve">- Tổng mức đầu tư: </w:t>
      </w:r>
    </w:p>
    <w:p w:rsidR="005D79A1" w:rsidRPr="005B0D9F" w:rsidRDefault="005D79A1" w:rsidP="005D79A1">
      <w:pPr>
        <w:pStyle w:val="7NOIDUNG"/>
        <w:rPr>
          <w:color w:val="000000" w:themeColor="text1"/>
          <w:szCs w:val="26"/>
        </w:rPr>
      </w:pPr>
      <w:r w:rsidRPr="005B0D9F">
        <w:rPr>
          <w:color w:val="000000" w:themeColor="text1"/>
          <w:szCs w:val="26"/>
        </w:rPr>
        <w:t xml:space="preserve">- Nguồn vốn gồm: </w:t>
      </w:r>
      <w:r w:rsidRPr="005B0D9F">
        <w:rPr>
          <w:color w:val="000000" w:themeColor="text1"/>
        </w:rPr>
        <w:t xml:space="preserve">Từ nguồn vốn dự án </w:t>
      </w:r>
      <w:r w:rsidRPr="005B0D9F">
        <w:rPr>
          <w:color w:val="000000" w:themeColor="text1"/>
          <w:spacing w:val="4"/>
          <w:szCs w:val="26"/>
          <w:lang w:val="en-GB"/>
        </w:rPr>
        <w:t>xây dựng công trình đường bộ cao tốc Bắc - Nam phía Đông giai đoạn 2021-2025</w:t>
      </w:r>
      <w:r w:rsidRPr="005B0D9F">
        <w:rPr>
          <w:color w:val="000000" w:themeColor="text1"/>
          <w:lang w:val="nl-NL"/>
        </w:rPr>
        <w:t>.</w:t>
      </w:r>
    </w:p>
    <w:p w:rsidR="005D79A1" w:rsidRPr="005B0D9F" w:rsidRDefault="005D79A1" w:rsidP="005D79A1">
      <w:pPr>
        <w:pStyle w:val="MUC30"/>
        <w:rPr>
          <w:color w:val="000000" w:themeColor="text1"/>
        </w:rPr>
      </w:pPr>
      <w:bookmarkStart w:id="166" w:name="_Toc126202676"/>
      <w:r w:rsidRPr="005B0D9F">
        <w:rPr>
          <w:color w:val="000000" w:themeColor="text1"/>
        </w:rPr>
        <w:t>1.6.3. Tổ chức quản lý và thực hiện dự án</w:t>
      </w:r>
      <w:bookmarkEnd w:id="166"/>
    </w:p>
    <w:p w:rsidR="005D79A1" w:rsidRPr="005B0D9F" w:rsidRDefault="005D79A1" w:rsidP="005D79A1">
      <w:pPr>
        <w:pStyle w:val="ANOIDUNG"/>
        <w:rPr>
          <w:color w:val="000000" w:themeColor="text1"/>
          <w:sz w:val="26"/>
          <w:szCs w:val="26"/>
        </w:rPr>
      </w:pPr>
      <w:r w:rsidRPr="005B0D9F">
        <w:rPr>
          <w:color w:val="000000" w:themeColor="text1"/>
          <w:sz w:val="26"/>
          <w:szCs w:val="26"/>
        </w:rPr>
        <w:t>- Hình thức quản lý dự án: Chủ đầu tư tự tổ chức.</w:t>
      </w:r>
    </w:p>
    <w:p w:rsidR="005D79A1" w:rsidRPr="005B0D9F" w:rsidRDefault="005D79A1" w:rsidP="005D79A1">
      <w:pPr>
        <w:pStyle w:val="ANOIDUNG"/>
        <w:rPr>
          <w:color w:val="000000" w:themeColor="text1"/>
          <w:sz w:val="26"/>
          <w:szCs w:val="26"/>
        </w:rPr>
      </w:pPr>
      <w:r w:rsidRPr="005B0D9F">
        <w:rPr>
          <w:color w:val="000000" w:themeColor="text1"/>
          <w:sz w:val="26"/>
          <w:szCs w:val="26"/>
        </w:rPr>
        <w:t xml:space="preserve">- Tổ chức thực hiện dự án: </w:t>
      </w:r>
    </w:p>
    <w:p w:rsidR="005D79A1" w:rsidRPr="005B0D9F" w:rsidRDefault="005D79A1" w:rsidP="005D79A1">
      <w:pPr>
        <w:pStyle w:val="ANOIDUNG"/>
        <w:rPr>
          <w:color w:val="000000" w:themeColor="text1"/>
          <w:sz w:val="26"/>
          <w:szCs w:val="26"/>
        </w:rPr>
      </w:pPr>
      <w:r w:rsidRPr="005B0D9F">
        <w:rPr>
          <w:color w:val="000000" w:themeColor="text1"/>
          <w:sz w:val="26"/>
          <w:szCs w:val="26"/>
        </w:rPr>
        <w:t xml:space="preserve">+ Chủ đầu tư: Ủy ban nhân dân huyện Quảng Trạch.       </w:t>
      </w:r>
    </w:p>
    <w:p w:rsidR="005D79A1" w:rsidRPr="005B0D9F" w:rsidRDefault="005D79A1" w:rsidP="005D79A1">
      <w:pPr>
        <w:pStyle w:val="7NOIDUNG"/>
        <w:rPr>
          <w:color w:val="000000" w:themeColor="text1"/>
        </w:rPr>
      </w:pPr>
      <w:r w:rsidRPr="005B0D9F">
        <w:rPr>
          <w:color w:val="000000" w:themeColor="text1"/>
        </w:rPr>
        <w:t xml:space="preserve">+ Tư vấn thiết kế: </w:t>
      </w:r>
      <w:r w:rsidRPr="005B0D9F">
        <w:rPr>
          <w:color w:val="000000" w:themeColor="text1"/>
          <w:lang w:val="fr-FR"/>
        </w:rPr>
        <w:t xml:space="preserve">Công ty TNHH Tư vấn &amp; Xây dựng </w:t>
      </w:r>
      <w:r>
        <w:rPr>
          <w:color w:val="000000" w:themeColor="text1"/>
          <w:lang w:val="fr-FR"/>
        </w:rPr>
        <w:t>Khang Phú</w:t>
      </w:r>
    </w:p>
    <w:p w:rsidR="005D79A1" w:rsidRPr="005B0D9F" w:rsidRDefault="005D79A1" w:rsidP="005D79A1">
      <w:pPr>
        <w:pStyle w:val="ANOIDUNG"/>
        <w:rPr>
          <w:color w:val="000000" w:themeColor="text1"/>
          <w:sz w:val="26"/>
          <w:szCs w:val="26"/>
        </w:rPr>
      </w:pPr>
      <w:r w:rsidRPr="005B0D9F">
        <w:rPr>
          <w:color w:val="000000" w:themeColor="text1"/>
          <w:sz w:val="26"/>
          <w:szCs w:val="26"/>
        </w:rPr>
        <w:t>+ Đơn vị thi công: Chủ đầu tư tự tổ chức lựa chọn nhà thầu.</w:t>
      </w:r>
    </w:p>
    <w:p w:rsidR="005D79A1" w:rsidRPr="005B0D9F" w:rsidRDefault="005D79A1" w:rsidP="005D79A1">
      <w:pPr>
        <w:pStyle w:val="ANOIDUNG"/>
        <w:rPr>
          <w:color w:val="000000" w:themeColor="text1"/>
          <w:sz w:val="26"/>
          <w:szCs w:val="26"/>
        </w:rPr>
      </w:pPr>
      <w:r w:rsidRPr="005B0D9F">
        <w:rPr>
          <w:color w:val="000000" w:themeColor="text1"/>
          <w:sz w:val="26"/>
          <w:szCs w:val="26"/>
        </w:rPr>
        <w:t>+ Chủ dự án lựa chọn đơn vị quản lý để trực tiếp giám sát các nhà thầu thi công.</w:t>
      </w:r>
    </w:p>
    <w:p w:rsidR="005D79A1" w:rsidRPr="005B0D9F" w:rsidRDefault="005D79A1" w:rsidP="005D79A1">
      <w:pPr>
        <w:spacing w:line="269" w:lineRule="auto"/>
        <w:ind w:firstLine="540"/>
        <w:jc w:val="both"/>
        <w:rPr>
          <w:rFonts w:cs="Times New Roman"/>
          <w:color w:val="000000" w:themeColor="text1"/>
          <w:sz w:val="26"/>
          <w:szCs w:val="26"/>
          <w:lang w:val="af-ZA"/>
        </w:rPr>
      </w:pPr>
      <w:r w:rsidRPr="005B0D9F">
        <w:rPr>
          <w:rFonts w:cs="Times New Roman"/>
          <w:noProof/>
          <w:color w:val="000000" w:themeColor="text1"/>
          <w:sz w:val="26"/>
          <w:szCs w:val="26"/>
          <w:lang w:bidi="ar-SA"/>
        </w:rPr>
        <mc:AlternateContent>
          <mc:Choice Requires="wpg">
            <w:drawing>
              <wp:anchor distT="0" distB="0" distL="114300" distR="114300" simplePos="0" relativeHeight="251660288" behindDoc="0" locked="0" layoutInCell="1" allowOverlap="1" wp14:anchorId="24D99BA7" wp14:editId="4B3512A9">
                <wp:simplePos x="0" y="0"/>
                <wp:positionH relativeFrom="column">
                  <wp:posOffset>-27712</wp:posOffset>
                </wp:positionH>
                <wp:positionV relativeFrom="paragraph">
                  <wp:posOffset>40987</wp:posOffset>
                </wp:positionV>
                <wp:extent cx="5864309" cy="2820838"/>
                <wp:effectExtent l="0" t="0" r="22225" b="17780"/>
                <wp:wrapNone/>
                <wp:docPr id="1160" name="Group 1160"/>
                <wp:cNvGraphicFramePr/>
                <a:graphic xmlns:a="http://schemas.openxmlformats.org/drawingml/2006/main">
                  <a:graphicData uri="http://schemas.microsoft.com/office/word/2010/wordprocessingGroup">
                    <wpg:wgp>
                      <wpg:cNvGrpSpPr/>
                      <wpg:grpSpPr>
                        <a:xfrm>
                          <a:off x="0" y="0"/>
                          <a:ext cx="5864309" cy="2820838"/>
                          <a:chOff x="0" y="0"/>
                          <a:chExt cx="5864309" cy="2820838"/>
                        </a:xfrm>
                      </wpg:grpSpPr>
                      <wps:wsp>
                        <wps:cNvPr id="123" name="Straight Connector 123"/>
                        <wps:cNvCnPr>
                          <a:cxnSpLocks noChangeShapeType="1"/>
                        </wps:cNvCnPr>
                        <wps:spPr bwMode="auto">
                          <a:xfrm flipH="1">
                            <a:off x="4641011" y="1318739"/>
                            <a:ext cx="0" cy="2544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57" name="Group 1157"/>
                        <wpg:cNvGrpSpPr/>
                        <wpg:grpSpPr>
                          <a:xfrm>
                            <a:off x="0" y="0"/>
                            <a:ext cx="5864309" cy="2820838"/>
                            <a:chOff x="0" y="0"/>
                            <a:chExt cx="5864309" cy="2657116"/>
                          </a:xfrm>
                        </wpg:grpSpPr>
                        <wps:wsp>
                          <wps:cNvPr id="117" name="Straight Connector 117"/>
                          <wps:cNvCnPr>
                            <a:cxnSpLocks noChangeShapeType="1"/>
                          </wps:cNvCnPr>
                          <wps:spPr bwMode="auto">
                            <a:xfrm>
                              <a:off x="3950898" y="2096219"/>
                              <a:ext cx="136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8" name="Rectangle 1298"/>
                          <wps:cNvSpPr>
                            <a:spLocks noChangeArrowheads="1"/>
                          </wps:cNvSpPr>
                          <wps:spPr bwMode="auto">
                            <a:xfrm>
                              <a:off x="1682151" y="0"/>
                              <a:ext cx="1876425" cy="333375"/>
                            </a:xfrm>
                            <a:prstGeom prst="rect">
                              <a:avLst/>
                            </a:prstGeom>
                            <a:solidFill>
                              <a:srgbClr val="FFFFFF"/>
                            </a:solidFill>
                            <a:ln w="12700">
                              <a:solidFill>
                                <a:srgbClr val="000000"/>
                              </a:solidFill>
                              <a:miter lim="800000"/>
                              <a:headEnd/>
                              <a:tailEnd/>
                            </a:ln>
                          </wps:spPr>
                          <wps:txbx>
                            <w:txbxContent>
                              <w:p w:rsidR="005D79A1" w:rsidRPr="00F62116" w:rsidRDefault="005D79A1" w:rsidP="005D79A1">
                                <w:pPr>
                                  <w:jc w:val="center"/>
                                  <w:rPr>
                                    <w:b/>
                                    <w:color w:val="000000"/>
                                    <w:sz w:val="26"/>
                                    <w:szCs w:val="26"/>
                                  </w:rPr>
                                </w:pPr>
                                <w:r>
                                  <w:rPr>
                                    <w:b/>
                                    <w:color w:val="000000"/>
                                    <w:sz w:val="26"/>
                                    <w:szCs w:val="26"/>
                                  </w:rPr>
                                  <w:t>Chủ dự án</w:t>
                                </w:r>
                              </w:p>
                            </w:txbxContent>
                          </wps:txbx>
                          <wps:bodyPr rot="0" vert="horz" wrap="square" lIns="91440" tIns="45720" rIns="91440" bIns="45720" anchor="ctr" anchorCtr="0" upright="1">
                            <a:noAutofit/>
                          </wps:bodyPr>
                        </wps:wsp>
                        <wps:wsp>
                          <wps:cNvPr id="115" name="Text Box 115"/>
                          <wps:cNvSpPr txBox="1">
                            <a:spLocks noChangeArrowheads="1"/>
                          </wps:cNvSpPr>
                          <wps:spPr bwMode="auto">
                            <a:xfrm>
                              <a:off x="3459192" y="2380891"/>
                              <a:ext cx="880745" cy="276225"/>
                            </a:xfrm>
                            <a:prstGeom prst="rect">
                              <a:avLst/>
                            </a:prstGeom>
                            <a:solidFill>
                              <a:srgbClr val="FFFFFF"/>
                            </a:solidFill>
                            <a:ln w="9525">
                              <a:solidFill>
                                <a:srgbClr val="000000"/>
                              </a:solidFill>
                              <a:miter lim="800000"/>
                              <a:headEnd/>
                              <a:tailEnd/>
                            </a:ln>
                          </wps:spPr>
                          <wps:txbx>
                            <w:txbxContent>
                              <w:p w:rsidR="005D79A1" w:rsidRPr="00536FB1" w:rsidRDefault="005D79A1" w:rsidP="005D79A1">
                                <w:pPr>
                                  <w:jc w:val="center"/>
                                  <w:rPr>
                                    <w:b/>
                                  </w:rPr>
                                </w:pPr>
                                <w:r w:rsidRPr="00536FB1">
                                  <w:rPr>
                                    <w:b/>
                                  </w:rPr>
                                  <w:t>Kỹ thuật</w:t>
                                </w:r>
                              </w:p>
                            </w:txbxContent>
                          </wps:txbx>
                          <wps:bodyPr rot="0" vert="horz" wrap="square" lIns="91440" tIns="45720" rIns="91440" bIns="45720" anchor="t" anchorCtr="0" upright="1">
                            <a:noAutofit/>
                          </wps:bodyPr>
                        </wps:wsp>
                        <wps:wsp>
                          <wps:cNvPr id="1297" name="Straight Connector 1297"/>
                          <wps:cNvCnPr>
                            <a:cxnSpLocks noChangeShapeType="1"/>
                          </wps:cNvCnPr>
                          <wps:spPr bwMode="auto">
                            <a:xfrm>
                              <a:off x="2631056" y="336431"/>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Straight Connector 124"/>
                          <wps:cNvCnPr>
                            <a:cxnSpLocks noChangeShapeType="1"/>
                          </wps:cNvCnPr>
                          <wps:spPr bwMode="auto">
                            <a:xfrm>
                              <a:off x="612475" y="1242204"/>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121"/>
                          <wps:cNvSpPr txBox="1">
                            <a:spLocks noChangeArrowheads="1"/>
                          </wps:cNvSpPr>
                          <wps:spPr bwMode="auto">
                            <a:xfrm>
                              <a:off x="0" y="1526876"/>
                              <a:ext cx="1257300" cy="307827"/>
                            </a:xfrm>
                            <a:prstGeom prst="rect">
                              <a:avLst/>
                            </a:prstGeom>
                            <a:solidFill>
                              <a:srgbClr val="FFFFFF"/>
                            </a:solidFill>
                            <a:ln w="9525">
                              <a:solidFill>
                                <a:srgbClr val="000000"/>
                              </a:solidFill>
                              <a:miter lim="800000"/>
                              <a:headEnd/>
                              <a:tailEnd/>
                            </a:ln>
                          </wps:spPr>
                          <wps:txbx>
                            <w:txbxContent>
                              <w:p w:rsidR="005D79A1" w:rsidRPr="00536FB1" w:rsidRDefault="005D79A1" w:rsidP="005D79A1">
                                <w:pPr>
                                  <w:jc w:val="center"/>
                                  <w:rPr>
                                    <w:b/>
                                  </w:rPr>
                                </w:pPr>
                                <w:r>
                                  <w:rPr>
                                    <w:b/>
                                  </w:rPr>
                                  <w:t>Đơn vị Thiết kế</w:t>
                                </w:r>
                              </w:p>
                            </w:txbxContent>
                          </wps:txbx>
                          <wps:bodyPr rot="0" vert="horz" wrap="square" lIns="91440" tIns="45720" rIns="91440" bIns="45720" anchor="t" anchorCtr="0" upright="1">
                            <a:noAutofit/>
                          </wps:bodyPr>
                        </wps:wsp>
                        <wps:wsp>
                          <wps:cNvPr id="122" name="Text Box 122"/>
                          <wps:cNvSpPr txBox="1">
                            <a:spLocks noChangeArrowheads="1"/>
                          </wps:cNvSpPr>
                          <wps:spPr bwMode="auto">
                            <a:xfrm>
                              <a:off x="4011283" y="1475117"/>
                              <a:ext cx="1257300" cy="340242"/>
                            </a:xfrm>
                            <a:prstGeom prst="rect">
                              <a:avLst/>
                            </a:prstGeom>
                            <a:solidFill>
                              <a:srgbClr val="FFFFFF"/>
                            </a:solidFill>
                            <a:ln w="9525">
                              <a:solidFill>
                                <a:srgbClr val="000000"/>
                              </a:solidFill>
                              <a:miter lim="800000"/>
                              <a:headEnd/>
                              <a:tailEnd/>
                            </a:ln>
                          </wps:spPr>
                          <wps:txbx>
                            <w:txbxContent>
                              <w:p w:rsidR="005D79A1" w:rsidRPr="00536FB1" w:rsidRDefault="005D79A1" w:rsidP="005D79A1">
                                <w:pPr>
                                  <w:jc w:val="center"/>
                                  <w:rPr>
                                    <w:b/>
                                  </w:rPr>
                                </w:pPr>
                                <w:r>
                                  <w:rPr>
                                    <w:b/>
                                  </w:rPr>
                                  <w:t>Đơn vị thi công</w:t>
                                </w:r>
                              </w:p>
                            </w:txbxContent>
                          </wps:txbx>
                          <wps:bodyPr rot="0" vert="horz" wrap="square" lIns="91440" tIns="45720" rIns="91440" bIns="45720" anchor="t" anchorCtr="0" upright="1">
                            <a:noAutofit/>
                          </wps:bodyPr>
                        </wps:wsp>
                        <wps:wsp>
                          <wps:cNvPr id="116" name="Text Box 116"/>
                          <wps:cNvSpPr txBox="1">
                            <a:spLocks noChangeArrowheads="1"/>
                          </wps:cNvSpPr>
                          <wps:spPr bwMode="auto">
                            <a:xfrm>
                              <a:off x="4839419" y="2372265"/>
                              <a:ext cx="1024890" cy="265430"/>
                            </a:xfrm>
                            <a:prstGeom prst="rect">
                              <a:avLst/>
                            </a:prstGeom>
                            <a:solidFill>
                              <a:srgbClr val="FFFFFF"/>
                            </a:solidFill>
                            <a:ln w="9525">
                              <a:solidFill>
                                <a:srgbClr val="000000"/>
                              </a:solidFill>
                              <a:miter lim="800000"/>
                              <a:headEnd/>
                              <a:tailEnd/>
                            </a:ln>
                          </wps:spPr>
                          <wps:txbx>
                            <w:txbxContent>
                              <w:p w:rsidR="005D79A1" w:rsidRPr="00536FB1" w:rsidRDefault="005D79A1" w:rsidP="005D79A1">
                                <w:pPr>
                                  <w:rPr>
                                    <w:b/>
                                  </w:rPr>
                                </w:pPr>
                                <w:r>
                                  <w:rPr>
                                    <w:b/>
                                  </w:rPr>
                                  <w:t>Công nhân</w:t>
                                </w:r>
                              </w:p>
                            </w:txbxContent>
                          </wps:txbx>
                          <wps:bodyPr rot="0" vert="horz" wrap="square" lIns="91440" tIns="45720" rIns="91440" bIns="45720" anchor="t" anchorCtr="0" upright="1">
                            <a:noAutofit/>
                          </wps:bodyPr>
                        </wps:wsp>
                        <wps:wsp>
                          <wps:cNvPr id="125" name="Straight Connector 125"/>
                          <wps:cNvCnPr>
                            <a:cxnSpLocks noChangeShapeType="1"/>
                          </wps:cNvCnPr>
                          <wps:spPr bwMode="auto">
                            <a:xfrm>
                              <a:off x="612475" y="1242204"/>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Straight Connector 126"/>
                          <wps:cNvCnPr>
                            <a:cxnSpLocks noChangeShapeType="1"/>
                          </wps:cNvCnPr>
                          <wps:spPr bwMode="auto">
                            <a:xfrm>
                              <a:off x="2622430" y="94028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Straight Connector 120"/>
                          <wps:cNvCnPr>
                            <a:cxnSpLocks noChangeShapeType="1"/>
                          </wps:cNvCnPr>
                          <wps:spPr bwMode="auto">
                            <a:xfrm>
                              <a:off x="4632385" y="1820174"/>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Straight Connector 118"/>
                          <wps:cNvCnPr>
                            <a:cxnSpLocks noChangeShapeType="1"/>
                          </wps:cNvCnPr>
                          <wps:spPr bwMode="auto">
                            <a:xfrm>
                              <a:off x="39422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Straight Connector 119"/>
                          <wps:cNvCnPr>
                            <a:cxnSpLocks noChangeShapeType="1"/>
                          </wps:cNvCnPr>
                          <wps:spPr bwMode="auto">
                            <a:xfrm>
                              <a:off x="53138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Rectangle 127"/>
                          <wps:cNvSpPr>
                            <a:spLocks noChangeArrowheads="1"/>
                          </wps:cNvSpPr>
                          <wps:spPr bwMode="auto">
                            <a:xfrm>
                              <a:off x="1682151" y="621102"/>
                              <a:ext cx="1876425" cy="333375"/>
                            </a:xfrm>
                            <a:prstGeom prst="rect">
                              <a:avLst/>
                            </a:prstGeom>
                            <a:solidFill>
                              <a:srgbClr val="FFFFFF"/>
                            </a:solidFill>
                            <a:ln w="12700">
                              <a:solidFill>
                                <a:srgbClr val="000000"/>
                              </a:solidFill>
                              <a:miter lim="800000"/>
                              <a:headEnd/>
                              <a:tailEnd/>
                            </a:ln>
                          </wps:spPr>
                          <wps:txbx>
                            <w:txbxContent>
                              <w:p w:rsidR="005D79A1" w:rsidRPr="00F62116" w:rsidRDefault="005D79A1" w:rsidP="005D79A1">
                                <w:pPr>
                                  <w:jc w:val="center"/>
                                  <w:rPr>
                                    <w:b/>
                                    <w:color w:val="000000"/>
                                    <w:sz w:val="26"/>
                                    <w:szCs w:val="26"/>
                                  </w:rPr>
                                </w:pPr>
                                <w:r>
                                  <w:rPr>
                                    <w:b/>
                                    <w:color w:val="000000"/>
                                    <w:sz w:val="26"/>
                                    <w:szCs w:val="26"/>
                                  </w:rPr>
                                  <w:t>Đại diện chủ dự án</w:t>
                                </w:r>
                              </w:p>
                            </w:txbxContent>
                          </wps:txbx>
                          <wps:bodyPr rot="0" vert="horz" wrap="square" lIns="91440" tIns="45720" rIns="91440" bIns="45720" anchor="ctr" anchorCtr="0" upright="1">
                            <a:noAutofit/>
                          </wps:bodyPr>
                        </wps:wsp>
                        <wps:wsp>
                          <wps:cNvPr id="1168" name="Straight Arrow Connector 1168"/>
                          <wps:cNvCnPr/>
                          <wps:spPr>
                            <a:xfrm flipV="1">
                              <a:off x="1268083" y="1621766"/>
                              <a:ext cx="2735249" cy="79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71" name="Straight Arrow Connector 1171"/>
                          <wps:cNvCnPr/>
                          <wps:spPr>
                            <a:xfrm>
                              <a:off x="4356339" y="2493034"/>
                              <a:ext cx="47892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160" o:spid="_x0000_s1027" style="position:absolute;left:0;text-align:left;margin-left:-2.2pt;margin-top:3.25pt;width:461.75pt;height:222.1pt;z-index:251660288" coordsize="58643,2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">
                <v:line id="Straight Connector 123" o:spid="_x0000_s1028" style="position:absolute;flip:x;visibility:visible;mso-wrap-style:square" from="46410,13187" to="46410,1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group id="Group 1157" o:spid="_x0000_s1029" style="position:absolute;width:58643;height:28208" coordsize="58643,2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line id="Straight Connector 117" o:spid="_x0000_s1030" style="position:absolute;visibility:visible;mso-wrap-style:square" from="39508,20962" to="53174,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rect id="Rectangle 1298" o:spid="_x0000_s1031" style="position:absolute;left:1682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SGcUA&#10;AADdAAAADwAAAGRycy9kb3ducmV2LnhtbESPMW/CQAyFd6T+h5ORusEFhqoEDoRQK3XoksAAm5Uz&#10;SUTOF+WuJOHX46ESm633/N7nzW5wjbpTF2rPBhbzBBRx4W3NpYHT8Xv2CSpEZIuNZzIwUoDd9m2y&#10;wdT6njO657FUEsIhRQNVjG2qdSgqchjmviUW7eo7h1HWrtS2w17CXaOXSfKhHdYsDRW2dKiouOV/&#10;zgDmw2Ucx3Pf66xJ6q9H1ua/mTHv02G/BhVpiC/z//WPFfzlSnDlGxlBb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9IZxQAAAN0AAAAPAAAAAAAAAAAAAAAAAJgCAABkcnMv&#10;ZG93bnJldi54bWxQSwUGAAAAAAQABAD1AAAAigMAAAAA&#10;" strokeweight="1pt">
                    <v:textbox>
                      <w:txbxContent>
                        <w:p w:rsidR="005D79A1" w:rsidRPr="00F62116" w:rsidRDefault="005D79A1" w:rsidP="005D79A1">
                          <w:pPr>
                            <w:jc w:val="center"/>
                            <w:rPr>
                              <w:b/>
                              <w:color w:val="000000"/>
                              <w:sz w:val="26"/>
                              <w:szCs w:val="26"/>
                            </w:rPr>
                          </w:pPr>
                          <w:r>
                            <w:rPr>
                              <w:b/>
                              <w:color w:val="000000"/>
                              <w:sz w:val="26"/>
                              <w:szCs w:val="26"/>
                            </w:rPr>
                            <w:t>Chủ dự án</w:t>
                          </w:r>
                        </w:p>
                      </w:txbxContent>
                    </v:textbox>
                  </v:rect>
                  <v:shapetype id="_x0000_t202" coordsize="21600,21600" o:spt="202" path="m,l,21600r21600,l21600,xe">
                    <v:stroke joinstyle="miter"/>
                    <v:path gradientshapeok="t" o:connecttype="rect"/>
                  </v:shapetype>
                  <v:shape id="Text Box 115" o:spid="_x0000_s1032" type="#_x0000_t202" style="position:absolute;left:34591;top:23808;width:8808;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5D79A1" w:rsidRPr="00536FB1" w:rsidRDefault="005D79A1" w:rsidP="005D79A1">
                          <w:pPr>
                            <w:jc w:val="center"/>
                            <w:rPr>
                              <w:b/>
                            </w:rPr>
                          </w:pPr>
                          <w:r w:rsidRPr="00536FB1">
                            <w:rPr>
                              <w:b/>
                            </w:rPr>
                            <w:t>Kỹ thuật</w:t>
                          </w:r>
                        </w:p>
                      </w:txbxContent>
                    </v:textbox>
                  </v:shape>
                  <v:line id="Straight Connector 1297" o:spid="_x0000_s1033" style="position:absolute;visibility:visible;mso-wrap-style:square" from="26310,3364" to="26310,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ncQAAADdAAAADwAAAGRycy9kb3ducmV2LnhtbERPyWrDMBC9F/oPYgq9NXJyqGM3Sig1&#10;hR6aQBZynloTy8QaGUt11L+vAoHc5vHWWayi7cRIg28dK5hOMhDEtdMtNwoO+8+XOQgfkDV2jknB&#10;H3lYLR8fFlhqd+EtjbvQiBTCvkQFJoS+lNLXhiz6ieuJE3dyg8WQ4NBIPeAlhdtOzrLsVVpsOTUY&#10;7OnDUH3e/VoFuam2MpfV935Tje20iOt4/CmUen6K728gAsVwF9/cXzrNnxU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X+dxAAAAN0AAAAPAAAAAAAAAAAA&#10;AAAAAKECAABkcnMvZG93bnJldi54bWxQSwUGAAAAAAQABAD5AAAAkgMAAAAA&#10;">
                    <v:stroke endarrow="block"/>
                  </v:line>
                  <v:line id="Straight Connector 124" o:spid="_x0000_s1034" style="position:absolute;visibility:visible;mso-wrap-style:square" from="6124,12422" to="46358,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shape id="Text Box 121" o:spid="_x0000_s1035" type="#_x0000_t202" style="position:absolute;top:15268;width:1257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5D79A1" w:rsidRPr="00536FB1" w:rsidRDefault="005D79A1" w:rsidP="005D79A1">
                          <w:pPr>
                            <w:jc w:val="center"/>
                            <w:rPr>
                              <w:b/>
                            </w:rPr>
                          </w:pPr>
                          <w:r>
                            <w:rPr>
                              <w:b/>
                            </w:rPr>
                            <w:t>Đơn vị Thiết kế</w:t>
                          </w:r>
                        </w:p>
                      </w:txbxContent>
                    </v:textbox>
                  </v:shape>
                  <v:shape id="Text Box 122" o:spid="_x0000_s1036" type="#_x0000_t202" style="position:absolute;left:40112;top:14751;width:12573;height:3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5D79A1" w:rsidRPr="00536FB1" w:rsidRDefault="005D79A1" w:rsidP="005D79A1">
                          <w:pPr>
                            <w:jc w:val="center"/>
                            <w:rPr>
                              <w:b/>
                            </w:rPr>
                          </w:pPr>
                          <w:r>
                            <w:rPr>
                              <w:b/>
                            </w:rPr>
                            <w:t>Đơn vị thi công</w:t>
                          </w:r>
                        </w:p>
                      </w:txbxContent>
                    </v:textbox>
                  </v:shape>
                  <v:shape id="Text Box 116" o:spid="_x0000_s1037" type="#_x0000_t202" style="position:absolute;left:48394;top:23722;width:10249;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5D79A1" w:rsidRPr="00536FB1" w:rsidRDefault="005D79A1" w:rsidP="005D79A1">
                          <w:pPr>
                            <w:rPr>
                              <w:b/>
                            </w:rPr>
                          </w:pPr>
                          <w:r>
                            <w:rPr>
                              <w:b/>
                            </w:rPr>
                            <w:t>Công nhân</w:t>
                          </w:r>
                        </w:p>
                      </w:txbxContent>
                    </v:textbox>
                  </v:shape>
                  <v:line id="Straight Connector 125" o:spid="_x0000_s1038" style="position:absolute;visibility:visible;mso-wrap-style:square" from="6124,12422" to="6124,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Straight Connector 126" o:spid="_x0000_s1039" style="position:absolute;visibility:visible;mso-wrap-style:square" from="26224,9402" to="26224,1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Straight Connector 120" o:spid="_x0000_s1040" style="position:absolute;visibility:visible;mso-wrap-style:square" from="46323,18201" to="46323,2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Straight Connector 118" o:spid="_x0000_s1041" style="position:absolute;visibility:visible;mso-wrap-style:square" from="39422,20962" to="39422,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Straight Connector 119" o:spid="_x0000_s1042" style="position:absolute;visibility:visible;mso-wrap-style:square" from="53138,20962" to="53138,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rect id="Rectangle 127" o:spid="_x0000_s1043" style="position:absolute;left:16821;top:621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Nj3sIA&#10;AADcAAAADwAAAGRycy9kb3ducmV2LnhtbERPS2vCQBC+C/0PyxR6MxtzqBKzioiFHnpJ9NDehuyY&#10;BLOzIbvm0V/fLQje5uN7TrafTCsG6l1jWcEqikEQl1Y3XCm4nD+WGxDOI2tsLZOCmRzsdy+LDFNt&#10;R85pKHwlQgi7FBXU3neplK6syaCLbEccuKvtDfoA+0rqHscQblqZxPG7NNhwaKixo2NN5a24GwVY&#10;TD/zPH+Po8zbuDn95l3xlSv19jodtiA8Tf4pfrg/dZifrOH/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2PewgAAANwAAAAPAAAAAAAAAAAAAAAAAJgCAABkcnMvZG93&#10;bnJldi54bWxQSwUGAAAAAAQABAD1AAAAhwMAAAAA&#10;" strokeweight="1pt">
                    <v:textbox>
                      <w:txbxContent>
                        <w:p w:rsidR="005D79A1" w:rsidRPr="00F62116" w:rsidRDefault="005D79A1" w:rsidP="005D79A1">
                          <w:pPr>
                            <w:jc w:val="center"/>
                            <w:rPr>
                              <w:b/>
                              <w:color w:val="000000"/>
                              <w:sz w:val="26"/>
                              <w:szCs w:val="26"/>
                            </w:rPr>
                          </w:pPr>
                          <w:r>
                            <w:rPr>
                              <w:b/>
                              <w:color w:val="000000"/>
                              <w:sz w:val="26"/>
                              <w:szCs w:val="26"/>
                            </w:rPr>
                            <w:t>Đại diện chủ dự án</w:t>
                          </w:r>
                        </w:p>
                      </w:txbxContent>
                    </v:textbox>
                  </v:rect>
                  <v:shape id="Straight Arrow Connector 1168" o:spid="_x0000_s1044" type="#_x0000_t32" style="position:absolute;left:12680;top:16217;width:27353;height: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2HMQAAADdAAAADwAAAGRycy9kb3ducmV2LnhtbESPT2vCQBDF7wW/wzJCb3VjKVaiq/gH&#10;sVejiMchOybB7GzY3Wr89s6h0NsM7817v5kve9eqO4XYeDYwHmWgiEtvG64MnI67jymomJAttp7J&#10;wJMiLBeDtznm1j/4QPciVUpCOOZooE6py7WOZU0O48h3xKJdfXCYZA2VtgEfEu5a/ZllE+2wYWmo&#10;saNNTeWt+HUG9t9df9w+13wOX4epb67FBVeFMe/DfjUDlahP/+a/6x8r+OOJ4Mo3MoJe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PYcxAAAAN0AAAAPAAAAAAAAAAAA&#10;AAAAAKECAABkcnMvZG93bnJldi54bWxQSwUGAAAAAAQABAD5AAAAkgMAAAAA&#10;" strokecolor="black [3040]">
                    <v:stroke startarrow="block" endarrow="block"/>
                  </v:shape>
                  <v:shape id="Straight Arrow Connector 1171" o:spid="_x0000_s1045" type="#_x0000_t32" style="position:absolute;left:43563;top:24930;width:47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1XZcUAAADdAAAADwAAAGRycy9kb3ducmV2LnhtbERP32vCMBB+H/g/hBN8m2lFNq1GEXUg&#10;G4zZbez1aM6m2FxKkmm3v34ZDPZ2H9/PW65724oL+dA4VpCPMxDEldMN1wreXh9uZyBCRNbYOiYF&#10;XxRgvRrcLLHQ7spHupSxFimEQ4EKTIxdIWWoDFkMY9cRJ+7kvMWYoK+l9nhN4baVkyy7kxYbTg0G&#10;O9oaqs7lp1XweNi9f2+epy/mY15yqLZ+Xu+flBoN+80CRKQ+/ov/3Aed5uf3Ofx+k06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1XZcUAAADdAAAADwAAAAAAAAAA&#10;AAAAAAChAgAAZHJzL2Rvd25yZXYueG1sUEsFBgAAAAAEAAQA+QAAAJMDAAAAAA==&#10;" strokecolor="black [3040]">
                    <v:stroke startarrow="block" endarrow="block"/>
                  </v:shape>
                </v:group>
              </v:group>
            </w:pict>
          </mc:Fallback>
        </mc:AlternateContent>
      </w:r>
    </w:p>
    <w:p w:rsidR="005D79A1" w:rsidRPr="005B0D9F" w:rsidRDefault="005D79A1" w:rsidP="005D79A1">
      <w:pPr>
        <w:spacing w:line="269" w:lineRule="auto"/>
        <w:ind w:firstLine="539"/>
        <w:jc w:val="both"/>
        <w:rPr>
          <w:rFonts w:cs="Times New Roman"/>
          <w:color w:val="000000" w:themeColor="text1"/>
          <w:sz w:val="26"/>
          <w:szCs w:val="26"/>
          <w:lang w:val="af-ZA"/>
        </w:rPr>
      </w:pPr>
    </w:p>
    <w:p w:rsidR="005D79A1" w:rsidRPr="005B0D9F" w:rsidRDefault="005D79A1" w:rsidP="005D79A1">
      <w:pPr>
        <w:spacing w:line="269" w:lineRule="auto"/>
        <w:ind w:firstLine="539"/>
        <w:jc w:val="both"/>
        <w:rPr>
          <w:rFonts w:cs="Times New Roman"/>
          <w:color w:val="000000" w:themeColor="text1"/>
          <w:sz w:val="26"/>
          <w:szCs w:val="26"/>
          <w:lang w:val="af-ZA"/>
        </w:rPr>
      </w:pPr>
    </w:p>
    <w:p w:rsidR="005D79A1" w:rsidRPr="005B0D9F" w:rsidRDefault="005D79A1" w:rsidP="005D79A1">
      <w:pPr>
        <w:spacing w:line="269" w:lineRule="auto"/>
        <w:ind w:firstLine="539"/>
        <w:jc w:val="both"/>
        <w:rPr>
          <w:rFonts w:cs="Times New Roman"/>
          <w:color w:val="000000" w:themeColor="text1"/>
          <w:sz w:val="26"/>
          <w:szCs w:val="26"/>
          <w:lang w:val="af-ZA"/>
        </w:rPr>
      </w:pPr>
    </w:p>
    <w:p w:rsidR="005D79A1" w:rsidRPr="005B0D9F" w:rsidRDefault="005D79A1" w:rsidP="005D79A1">
      <w:pPr>
        <w:spacing w:line="269" w:lineRule="auto"/>
        <w:ind w:firstLine="539"/>
        <w:jc w:val="both"/>
        <w:rPr>
          <w:rFonts w:cs="Times New Roman"/>
          <w:color w:val="000000" w:themeColor="text1"/>
          <w:sz w:val="26"/>
          <w:szCs w:val="26"/>
          <w:lang w:val="af-ZA"/>
        </w:rPr>
      </w:pPr>
    </w:p>
    <w:p w:rsidR="005D79A1" w:rsidRPr="005B0D9F" w:rsidRDefault="005D79A1" w:rsidP="005D79A1">
      <w:pPr>
        <w:spacing w:line="269" w:lineRule="auto"/>
        <w:ind w:firstLine="539"/>
        <w:jc w:val="both"/>
        <w:rPr>
          <w:rFonts w:cs="Times New Roman"/>
          <w:color w:val="000000" w:themeColor="text1"/>
          <w:sz w:val="26"/>
          <w:szCs w:val="26"/>
          <w:lang w:val="af-ZA"/>
        </w:rPr>
      </w:pPr>
    </w:p>
    <w:p w:rsidR="005D79A1" w:rsidRPr="005B0D9F" w:rsidRDefault="005D79A1" w:rsidP="005D79A1">
      <w:pPr>
        <w:spacing w:line="269" w:lineRule="auto"/>
        <w:ind w:firstLine="539"/>
        <w:jc w:val="both"/>
        <w:rPr>
          <w:rFonts w:cs="Times New Roman"/>
          <w:color w:val="000000" w:themeColor="text1"/>
          <w:sz w:val="26"/>
          <w:szCs w:val="26"/>
          <w:lang w:val="af-ZA"/>
        </w:rPr>
      </w:pPr>
    </w:p>
    <w:p w:rsidR="005D79A1" w:rsidRPr="005B0D9F" w:rsidRDefault="005D79A1" w:rsidP="005D79A1">
      <w:pPr>
        <w:pStyle w:val="Normal1"/>
        <w:spacing w:line="269" w:lineRule="auto"/>
        <w:ind w:firstLine="567"/>
        <w:rPr>
          <w:rFonts w:ascii="Times New Roman" w:hAnsi="Times New Roman"/>
          <w:b/>
          <w:color w:val="000000" w:themeColor="text1"/>
          <w:szCs w:val="26"/>
          <w:lang w:val="vi-VN"/>
        </w:rPr>
      </w:pPr>
    </w:p>
    <w:p w:rsidR="005D79A1" w:rsidRPr="005B0D9F" w:rsidRDefault="005D79A1" w:rsidP="005D79A1">
      <w:pPr>
        <w:pStyle w:val="Normal1"/>
        <w:spacing w:line="269" w:lineRule="auto"/>
        <w:ind w:firstLine="567"/>
        <w:rPr>
          <w:rFonts w:ascii="Times New Roman" w:hAnsi="Times New Roman"/>
          <w:color w:val="000000" w:themeColor="text1"/>
          <w:szCs w:val="26"/>
          <w:lang w:val="vi-VN"/>
        </w:rPr>
      </w:pPr>
    </w:p>
    <w:p w:rsidR="005D79A1" w:rsidRPr="005B0D9F" w:rsidRDefault="005D79A1" w:rsidP="005D79A1">
      <w:pPr>
        <w:pStyle w:val="Normal1"/>
        <w:spacing w:line="269" w:lineRule="auto"/>
        <w:ind w:firstLine="567"/>
        <w:rPr>
          <w:rFonts w:ascii="Times New Roman" w:hAnsi="Times New Roman"/>
          <w:b/>
          <w:color w:val="000000" w:themeColor="text1"/>
          <w:szCs w:val="26"/>
        </w:rPr>
      </w:pPr>
    </w:p>
    <w:p w:rsidR="005D79A1" w:rsidRPr="005B0D9F" w:rsidRDefault="005D79A1" w:rsidP="005D79A1">
      <w:pPr>
        <w:pStyle w:val="Normal1"/>
        <w:spacing w:line="269" w:lineRule="auto"/>
        <w:ind w:firstLine="567"/>
        <w:rPr>
          <w:rFonts w:ascii="Times New Roman" w:hAnsi="Times New Roman"/>
          <w:color w:val="000000" w:themeColor="text1"/>
          <w:szCs w:val="26"/>
          <w:lang w:val="vi-VN"/>
        </w:rPr>
      </w:pPr>
    </w:p>
    <w:p w:rsidR="005D79A1" w:rsidRPr="005B0D9F" w:rsidRDefault="005D79A1" w:rsidP="005D79A1">
      <w:pPr>
        <w:pStyle w:val="Normal1"/>
        <w:spacing w:line="269" w:lineRule="auto"/>
        <w:ind w:firstLine="567"/>
        <w:rPr>
          <w:rFonts w:ascii="Times New Roman" w:hAnsi="Times New Roman"/>
          <w:color w:val="000000" w:themeColor="text1"/>
          <w:szCs w:val="26"/>
          <w:lang w:val="vi-VN"/>
        </w:rPr>
      </w:pPr>
    </w:p>
    <w:p w:rsidR="005D79A1" w:rsidRPr="005B0D9F" w:rsidRDefault="005D79A1" w:rsidP="005D79A1">
      <w:pPr>
        <w:pStyle w:val="ANORMAL"/>
        <w:rPr>
          <w:color w:val="000000" w:themeColor="text1"/>
        </w:rPr>
      </w:pPr>
    </w:p>
    <w:p w:rsidR="005D79A1" w:rsidRPr="005B0D9F" w:rsidRDefault="005D79A1" w:rsidP="005D79A1">
      <w:pPr>
        <w:pStyle w:val="7NOIDUNG"/>
        <w:rPr>
          <w:color w:val="000000" w:themeColor="text1"/>
        </w:rPr>
      </w:pPr>
      <w:r w:rsidRPr="005B0D9F">
        <w:rPr>
          <w:color w:val="000000" w:themeColor="text1"/>
        </w:rPr>
        <w:t>- Số lượng công nhân thi công dự án: Với quy mô các hạng mục công trình được đầu tư của dự án thì số lượng công nhân tham gia xây dựng dự kiến khoảng 20 người.</w:t>
      </w:r>
      <w:bookmarkStart w:id="167" w:name="_GoBack"/>
      <w:bookmarkEnd w:id="104"/>
      <w:bookmarkEnd w:id="167"/>
    </w:p>
    <w:sectPr w:rsidR="005D79A1" w:rsidRPr="005B0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NI-Avo">
    <w:panose1 w:val="00000000000000000000"/>
    <w:charset w:val="00"/>
    <w:family w:val="auto"/>
    <w:pitch w:val="variable"/>
    <w:sig w:usb0="00000003" w:usb1="00000000" w:usb2="00000000" w:usb3="00000000" w:csb0="00000001" w:csb1="00000000"/>
  </w:font>
  <w:font w:name="Times New Roman Bold">
    <w:altName w:val="Dutch801 XBd BT"/>
    <w:panose1 w:val="02020803070505020304"/>
    <w:charset w:val="00"/>
    <w:family w:val="auto"/>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Arial Gras">
    <w:altName w:val="Arial"/>
    <w:panose1 w:val="00000000000000000000"/>
    <w:charset w:val="00"/>
    <w:family w:val="roman"/>
    <w:notTrueType/>
    <w:pitch w:val="default"/>
    <w:sig w:usb0="00000003" w:usb1="00000000" w:usb2="00000000" w:usb3="00000000" w:csb0="00000001" w:csb1="00000000"/>
  </w:font>
  <w:font w:name="Times New Roman Italic">
    <w:altName w:val="Times New Roman"/>
    <w:panose1 w:val="0202050305040509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2B047AD"/>
    <w:multiLevelType w:val="hybridMultilevel"/>
    <w:tmpl w:val="E024683A"/>
    <w:lvl w:ilvl="0" w:tplc="8BEED2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A02B05"/>
    <w:multiLevelType w:val="hybridMultilevel"/>
    <w:tmpl w:val="1326022A"/>
    <w:lvl w:ilvl="0" w:tplc="D5E2F060">
      <w:start w:val="1"/>
      <w:numFmt w:val="bullet"/>
      <w:lvlText w:val="-"/>
      <w:lvlJc w:val="left"/>
      <w:pPr>
        <w:tabs>
          <w:tab w:val="num" w:pos="567"/>
        </w:tabs>
        <w:ind w:left="567" w:hanging="567"/>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B72414F"/>
    <w:multiLevelType w:val="hybridMultilevel"/>
    <w:tmpl w:val="1B9C852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EEE7A80"/>
    <w:multiLevelType w:val="hybridMultilevel"/>
    <w:tmpl w:val="B8728D8E"/>
    <w:lvl w:ilvl="0" w:tplc="B3265DD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D429A3"/>
    <w:multiLevelType w:val="hybridMultilevel"/>
    <w:tmpl w:val="8C983C6C"/>
    <w:lvl w:ilvl="0" w:tplc="8604CD88">
      <w:start w:val="1"/>
      <w:numFmt w:val="bullet"/>
      <w:lvlText w:val="+"/>
      <w:lvlJc w:val="left"/>
      <w:pPr>
        <w:tabs>
          <w:tab w:val="num" w:pos="3253"/>
        </w:tabs>
        <w:ind w:left="3480" w:hanging="227"/>
      </w:pPr>
      <w:rPr>
        <w:rFonts w:ascii="Arial" w:hAnsi="Arial" w:hint="default"/>
        <w:b w:val="0"/>
        <w:i w:val="0"/>
        <w:sz w:val="24"/>
        <w:szCs w:val="24"/>
      </w:rPr>
    </w:lvl>
    <w:lvl w:ilvl="1" w:tplc="04090003">
      <w:start w:val="1"/>
      <w:numFmt w:val="lowerLetter"/>
      <w:lvlText w:val="%2)"/>
      <w:lvlJc w:val="left"/>
      <w:pPr>
        <w:tabs>
          <w:tab w:val="num" w:pos="2640"/>
        </w:tabs>
        <w:ind w:left="2640" w:hanging="360"/>
      </w:pPr>
      <w:rPr>
        <w:rFonts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836170A">
      <w:start w:val="1000"/>
      <w:numFmt w:val="decimal"/>
      <w:lvlText w:val="%5"/>
      <w:lvlJc w:val="left"/>
      <w:pPr>
        <w:tabs>
          <w:tab w:val="num" w:pos="5760"/>
        </w:tabs>
        <w:ind w:left="5760" w:hanging="360"/>
      </w:pPr>
      <w:rPr>
        <w:rFonts w:cs="Arial Black" w:hint="default"/>
        <w:b w:val="0"/>
        <w:i w:val="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Wingdings"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7">
    <w:nsid w:val="199B119A"/>
    <w:multiLevelType w:val="hybridMultilevel"/>
    <w:tmpl w:val="16A61B46"/>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19BE4A6E"/>
    <w:multiLevelType w:val="hybridMultilevel"/>
    <w:tmpl w:val="25A20EC6"/>
    <w:lvl w:ilvl="0" w:tplc="FFFFFFFF">
      <w:start w:val="2"/>
      <w:numFmt w:val="bullet"/>
      <w:lvlText w:val="+"/>
      <w:lvlJc w:val="left"/>
      <w:pPr>
        <w:ind w:left="8361" w:hanging="360"/>
      </w:pPr>
      <w:rPr>
        <w:rFonts w:ascii="Times New Roman" w:hAnsi="Times New Roman" w:hint="default"/>
      </w:rPr>
    </w:lvl>
    <w:lvl w:ilvl="1" w:tplc="FFFFFFFF">
      <w:start w:val="1"/>
      <w:numFmt w:val="bullet"/>
      <w:lvlText w:val="o"/>
      <w:lvlJc w:val="left"/>
      <w:pPr>
        <w:ind w:left="-1075" w:hanging="360"/>
      </w:pPr>
      <w:rPr>
        <w:rFonts w:ascii="Courier New" w:hAnsi="Courier New" w:cs="Courier New" w:hint="default"/>
      </w:rPr>
    </w:lvl>
    <w:lvl w:ilvl="2" w:tplc="FFFFFFFF" w:tentative="1">
      <w:start w:val="1"/>
      <w:numFmt w:val="bullet"/>
      <w:lvlText w:val=""/>
      <w:lvlJc w:val="left"/>
      <w:pPr>
        <w:ind w:left="-355" w:hanging="360"/>
      </w:pPr>
      <w:rPr>
        <w:rFonts w:ascii="Wingdings" w:hAnsi="Wingdings" w:hint="default"/>
      </w:rPr>
    </w:lvl>
    <w:lvl w:ilvl="3" w:tplc="FFFFFFFF" w:tentative="1">
      <w:start w:val="1"/>
      <w:numFmt w:val="bullet"/>
      <w:lvlText w:val=""/>
      <w:lvlJc w:val="left"/>
      <w:pPr>
        <w:ind w:left="365" w:hanging="360"/>
      </w:pPr>
      <w:rPr>
        <w:rFonts w:ascii="Symbol" w:hAnsi="Symbol" w:hint="default"/>
      </w:rPr>
    </w:lvl>
    <w:lvl w:ilvl="4" w:tplc="FFFFFFFF" w:tentative="1">
      <w:start w:val="1"/>
      <w:numFmt w:val="bullet"/>
      <w:lvlText w:val="o"/>
      <w:lvlJc w:val="left"/>
      <w:pPr>
        <w:ind w:left="1085" w:hanging="360"/>
      </w:pPr>
      <w:rPr>
        <w:rFonts w:ascii="Courier New" w:hAnsi="Courier New" w:cs="Courier New" w:hint="default"/>
      </w:rPr>
    </w:lvl>
    <w:lvl w:ilvl="5" w:tplc="FFFFFFFF" w:tentative="1">
      <w:start w:val="1"/>
      <w:numFmt w:val="bullet"/>
      <w:lvlText w:val=""/>
      <w:lvlJc w:val="left"/>
      <w:pPr>
        <w:ind w:left="1805" w:hanging="360"/>
      </w:pPr>
      <w:rPr>
        <w:rFonts w:ascii="Wingdings" w:hAnsi="Wingdings" w:hint="default"/>
      </w:rPr>
    </w:lvl>
    <w:lvl w:ilvl="6" w:tplc="FFFFFFFF" w:tentative="1">
      <w:start w:val="1"/>
      <w:numFmt w:val="bullet"/>
      <w:lvlText w:val=""/>
      <w:lvlJc w:val="left"/>
      <w:pPr>
        <w:ind w:left="2525" w:hanging="360"/>
      </w:pPr>
      <w:rPr>
        <w:rFonts w:ascii="Symbol" w:hAnsi="Symbol" w:hint="default"/>
      </w:rPr>
    </w:lvl>
    <w:lvl w:ilvl="7" w:tplc="FFFFFFFF" w:tentative="1">
      <w:start w:val="1"/>
      <w:numFmt w:val="bullet"/>
      <w:lvlText w:val="o"/>
      <w:lvlJc w:val="left"/>
      <w:pPr>
        <w:ind w:left="3245" w:hanging="360"/>
      </w:pPr>
      <w:rPr>
        <w:rFonts w:ascii="Courier New" w:hAnsi="Courier New" w:cs="Courier New" w:hint="default"/>
      </w:rPr>
    </w:lvl>
    <w:lvl w:ilvl="8" w:tplc="FFFFFFFF" w:tentative="1">
      <w:start w:val="1"/>
      <w:numFmt w:val="bullet"/>
      <w:lvlText w:val=""/>
      <w:lvlJc w:val="left"/>
      <w:pPr>
        <w:ind w:left="3965" w:hanging="360"/>
      </w:pPr>
      <w:rPr>
        <w:rFonts w:ascii="Wingdings" w:hAnsi="Wingdings" w:hint="default"/>
      </w:rPr>
    </w:lvl>
  </w:abstractNum>
  <w:abstractNum w:abstractNumId="9">
    <w:nsid w:val="1BC911A0"/>
    <w:multiLevelType w:val="hybridMultilevel"/>
    <w:tmpl w:val="D392034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DD2333E"/>
    <w:multiLevelType w:val="hybridMultilevel"/>
    <w:tmpl w:val="71D8F63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38F4C68"/>
    <w:multiLevelType w:val="hybridMultilevel"/>
    <w:tmpl w:val="A3068D1E"/>
    <w:lvl w:ilvl="0" w:tplc="FFFFFFFF">
      <w:start w:val="1"/>
      <w:numFmt w:val="bullet"/>
      <w:suff w:val="space"/>
      <w:lvlText w:val="-"/>
      <w:lvlJc w:val="left"/>
      <w:pPr>
        <w:ind w:left="214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13">
    <w:nsid w:val="27896C81"/>
    <w:multiLevelType w:val="multilevel"/>
    <w:tmpl w:val="D96A6106"/>
    <w:lvl w:ilvl="0">
      <w:start w:val="2"/>
      <w:numFmt w:val="decimal"/>
      <w:lvlText w:val="%1."/>
      <w:lvlJc w:val="left"/>
      <w:pPr>
        <w:ind w:left="675" w:hanging="675"/>
      </w:pPr>
      <w:rPr>
        <w:rFonts w:hint="default"/>
      </w:rPr>
    </w:lvl>
    <w:lvl w:ilvl="1">
      <w:start w:val="1"/>
      <w:numFmt w:val="decimal"/>
      <w:lvlText w:val="%1.%2."/>
      <w:lvlJc w:val="left"/>
      <w:pPr>
        <w:ind w:left="5580" w:hanging="720"/>
      </w:pPr>
      <w:rPr>
        <w:rFonts w:hint="default"/>
      </w:rPr>
    </w:lvl>
    <w:lvl w:ilvl="2">
      <w:start w:val="1"/>
      <w:numFmt w:val="decimal"/>
      <w:lvlText w:val="%1.%2.%3."/>
      <w:lvlJc w:val="left"/>
      <w:pPr>
        <w:ind w:left="6391" w:hanging="720"/>
      </w:pPr>
      <w:rPr>
        <w:rFonts w:hint="default"/>
      </w:rPr>
    </w:lvl>
    <w:lvl w:ilvl="3">
      <w:start w:val="1"/>
      <w:numFmt w:val="decimal"/>
      <w:lvlText w:val="%1.%2.%3.%4."/>
      <w:lvlJc w:val="left"/>
      <w:pPr>
        <w:ind w:left="6870" w:hanging="1080"/>
      </w:pPr>
      <w:rPr>
        <w:rFonts w:hint="default"/>
      </w:rPr>
    </w:lvl>
    <w:lvl w:ilvl="4">
      <w:start w:val="1"/>
      <w:numFmt w:val="decimal"/>
      <w:lvlText w:val="%1.%2.%3.%4.%5."/>
      <w:lvlJc w:val="left"/>
      <w:pPr>
        <w:ind w:left="7335" w:hanging="1080"/>
      </w:pPr>
      <w:rPr>
        <w:rFonts w:hint="default"/>
      </w:rPr>
    </w:lvl>
    <w:lvl w:ilvl="5">
      <w:start w:val="1"/>
      <w:numFmt w:val="decimal"/>
      <w:lvlText w:val="%1.%2.%3.%4.%5.%6."/>
      <w:lvlJc w:val="left"/>
      <w:pPr>
        <w:ind w:left="8160" w:hanging="1440"/>
      </w:pPr>
      <w:rPr>
        <w:rFonts w:hint="default"/>
      </w:rPr>
    </w:lvl>
    <w:lvl w:ilvl="6">
      <w:start w:val="1"/>
      <w:numFmt w:val="decimal"/>
      <w:lvlText w:val="%1.%2.%3.%4.%5.%6.%7."/>
      <w:lvlJc w:val="left"/>
      <w:pPr>
        <w:ind w:left="8985" w:hanging="1800"/>
      </w:pPr>
      <w:rPr>
        <w:rFonts w:hint="default"/>
      </w:rPr>
    </w:lvl>
    <w:lvl w:ilvl="7">
      <w:start w:val="1"/>
      <w:numFmt w:val="decimal"/>
      <w:lvlText w:val="%1.%2.%3.%4.%5.%6.%7.%8."/>
      <w:lvlJc w:val="left"/>
      <w:pPr>
        <w:ind w:left="9450" w:hanging="1800"/>
      </w:pPr>
      <w:rPr>
        <w:rFonts w:hint="default"/>
      </w:rPr>
    </w:lvl>
    <w:lvl w:ilvl="8">
      <w:start w:val="1"/>
      <w:numFmt w:val="decimal"/>
      <w:lvlText w:val="%1.%2.%3.%4.%5.%6.%7.%8.%9."/>
      <w:lvlJc w:val="left"/>
      <w:pPr>
        <w:ind w:left="10275" w:hanging="2160"/>
      </w:pPr>
      <w:rPr>
        <w:rFonts w:hint="default"/>
      </w:rPr>
    </w:lvl>
  </w:abstractNum>
  <w:abstractNum w:abstractNumId="14">
    <w:nsid w:val="2CD11A1E"/>
    <w:multiLevelType w:val="hybridMultilevel"/>
    <w:tmpl w:val="530C8A36"/>
    <w:lvl w:ilvl="0" w:tplc="ED103FEE">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26D0448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D9A23AE"/>
    <w:multiLevelType w:val="hybridMultilevel"/>
    <w:tmpl w:val="F5A2C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90BE6"/>
    <w:multiLevelType w:val="hybridMultilevel"/>
    <w:tmpl w:val="2264C3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19">
    <w:nsid w:val="33D477E1"/>
    <w:multiLevelType w:val="hybridMultilevel"/>
    <w:tmpl w:val="AFA0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207D3E"/>
    <w:multiLevelType w:val="hybridMultilevel"/>
    <w:tmpl w:val="104EFA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tentative="1">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22">
    <w:nsid w:val="38EF55FF"/>
    <w:multiLevelType w:val="hybridMultilevel"/>
    <w:tmpl w:val="D1DEDD1E"/>
    <w:lvl w:ilvl="0" w:tplc="0409000B">
      <w:start w:val="1"/>
      <w:numFmt w:val="bullet"/>
      <w:lvlText w:val=""/>
      <w:lvlJc w:val="left"/>
      <w:pPr>
        <w:ind w:left="927" w:hanging="360"/>
      </w:pPr>
      <w:rPr>
        <w:rFonts w:ascii="Wingdings" w:hAnsi="Wingdings" w:hint="default"/>
      </w:rPr>
    </w:lvl>
    <w:lvl w:ilvl="1" w:tplc="C53AEA62" w:tentative="1">
      <w:start w:val="1"/>
      <w:numFmt w:val="bullet"/>
      <w:lvlText w:val="o"/>
      <w:lvlJc w:val="left"/>
      <w:pPr>
        <w:ind w:left="1647" w:hanging="360"/>
      </w:pPr>
      <w:rPr>
        <w:rFonts w:ascii="Courier New" w:hAnsi="Courier New" w:cs="Courier New" w:hint="default"/>
      </w:rPr>
    </w:lvl>
    <w:lvl w:ilvl="2" w:tplc="66BEE7A8" w:tentative="1">
      <w:start w:val="1"/>
      <w:numFmt w:val="bullet"/>
      <w:lvlText w:val=""/>
      <w:lvlJc w:val="left"/>
      <w:pPr>
        <w:ind w:left="2367" w:hanging="360"/>
      </w:pPr>
      <w:rPr>
        <w:rFonts w:ascii="Wingdings" w:hAnsi="Wingdings" w:hint="default"/>
      </w:rPr>
    </w:lvl>
    <w:lvl w:ilvl="3" w:tplc="C0EE10B6" w:tentative="1">
      <w:start w:val="1"/>
      <w:numFmt w:val="bullet"/>
      <w:lvlText w:val=""/>
      <w:lvlJc w:val="left"/>
      <w:pPr>
        <w:ind w:left="3087" w:hanging="360"/>
      </w:pPr>
      <w:rPr>
        <w:rFonts w:ascii="Symbol" w:hAnsi="Symbol" w:hint="default"/>
      </w:rPr>
    </w:lvl>
    <w:lvl w:ilvl="4" w:tplc="81228C16" w:tentative="1">
      <w:start w:val="1"/>
      <w:numFmt w:val="bullet"/>
      <w:lvlText w:val="o"/>
      <w:lvlJc w:val="left"/>
      <w:pPr>
        <w:ind w:left="3807" w:hanging="360"/>
      </w:pPr>
      <w:rPr>
        <w:rFonts w:ascii="Courier New" w:hAnsi="Courier New" w:cs="Courier New" w:hint="default"/>
      </w:rPr>
    </w:lvl>
    <w:lvl w:ilvl="5" w:tplc="C950B40A" w:tentative="1">
      <w:start w:val="1"/>
      <w:numFmt w:val="bullet"/>
      <w:lvlText w:val=""/>
      <w:lvlJc w:val="left"/>
      <w:pPr>
        <w:ind w:left="4527" w:hanging="360"/>
      </w:pPr>
      <w:rPr>
        <w:rFonts w:ascii="Wingdings" w:hAnsi="Wingdings" w:hint="default"/>
      </w:rPr>
    </w:lvl>
    <w:lvl w:ilvl="6" w:tplc="714C077A" w:tentative="1">
      <w:start w:val="1"/>
      <w:numFmt w:val="bullet"/>
      <w:lvlText w:val=""/>
      <w:lvlJc w:val="left"/>
      <w:pPr>
        <w:ind w:left="5247" w:hanging="360"/>
      </w:pPr>
      <w:rPr>
        <w:rFonts w:ascii="Symbol" w:hAnsi="Symbol" w:hint="default"/>
      </w:rPr>
    </w:lvl>
    <w:lvl w:ilvl="7" w:tplc="118477FA" w:tentative="1">
      <w:start w:val="1"/>
      <w:numFmt w:val="bullet"/>
      <w:lvlText w:val="o"/>
      <w:lvlJc w:val="left"/>
      <w:pPr>
        <w:ind w:left="5967" w:hanging="360"/>
      </w:pPr>
      <w:rPr>
        <w:rFonts w:ascii="Courier New" w:hAnsi="Courier New" w:cs="Courier New" w:hint="default"/>
      </w:rPr>
    </w:lvl>
    <w:lvl w:ilvl="8" w:tplc="3E525416" w:tentative="1">
      <w:start w:val="1"/>
      <w:numFmt w:val="bullet"/>
      <w:lvlText w:val=""/>
      <w:lvlJc w:val="left"/>
      <w:pPr>
        <w:ind w:left="6687" w:hanging="360"/>
      </w:pPr>
      <w:rPr>
        <w:rFonts w:ascii="Wingdings" w:hAnsi="Wingdings" w:hint="default"/>
      </w:rPr>
    </w:lvl>
  </w:abstractNum>
  <w:abstractNum w:abstractNumId="23">
    <w:nsid w:val="392B6933"/>
    <w:multiLevelType w:val="multilevel"/>
    <w:tmpl w:val="2D54435E"/>
    <w:lvl w:ilvl="0">
      <w:start w:val="3"/>
      <w:numFmt w:val="decimal"/>
      <w:lvlText w:val="%1."/>
      <w:lvlJc w:val="left"/>
      <w:pPr>
        <w:ind w:left="960" w:hanging="960"/>
      </w:pPr>
      <w:rPr>
        <w:rFonts w:hint="default"/>
      </w:rPr>
    </w:lvl>
    <w:lvl w:ilvl="1">
      <w:start w:val="2"/>
      <w:numFmt w:val="decimal"/>
      <w:lvlText w:val="%1.%2."/>
      <w:lvlJc w:val="left"/>
      <w:pPr>
        <w:ind w:left="1288" w:hanging="960"/>
      </w:pPr>
      <w:rPr>
        <w:rFonts w:hint="default"/>
      </w:rPr>
    </w:lvl>
    <w:lvl w:ilvl="2">
      <w:start w:val="2"/>
      <w:numFmt w:val="decimal"/>
      <w:lvlText w:val="%1.%2.%3."/>
      <w:lvlJc w:val="left"/>
      <w:pPr>
        <w:ind w:left="1616" w:hanging="960"/>
      </w:pPr>
      <w:rPr>
        <w:rFonts w:hint="default"/>
      </w:rPr>
    </w:lvl>
    <w:lvl w:ilvl="3">
      <w:start w:val="1"/>
      <w:numFmt w:val="decimal"/>
      <w:lvlText w:val="%1.%2.%3.%4."/>
      <w:lvlJc w:val="left"/>
      <w:pPr>
        <w:ind w:left="2064" w:hanging="1080"/>
      </w:pPr>
      <w:rPr>
        <w:rFonts w:hint="default"/>
      </w:rPr>
    </w:lvl>
    <w:lvl w:ilvl="4">
      <w:start w:val="1"/>
      <w:numFmt w:val="decimal"/>
      <w:lvlText w:val="%1.%2.%3.%4.%5."/>
      <w:lvlJc w:val="left"/>
      <w:pPr>
        <w:ind w:left="2752" w:hanging="1440"/>
      </w:pPr>
      <w:rPr>
        <w:rFonts w:hint="default"/>
      </w:rPr>
    </w:lvl>
    <w:lvl w:ilvl="5">
      <w:start w:val="1"/>
      <w:numFmt w:val="decimal"/>
      <w:lvlText w:val="%1.%2.%3.%4.%5.%6."/>
      <w:lvlJc w:val="left"/>
      <w:pPr>
        <w:ind w:left="3080" w:hanging="1440"/>
      </w:pPr>
      <w:rPr>
        <w:rFonts w:hint="default"/>
      </w:rPr>
    </w:lvl>
    <w:lvl w:ilvl="6">
      <w:start w:val="1"/>
      <w:numFmt w:val="decimal"/>
      <w:lvlText w:val="%1.%2.%3.%4.%5.%6.%7."/>
      <w:lvlJc w:val="left"/>
      <w:pPr>
        <w:ind w:left="3768" w:hanging="1800"/>
      </w:pPr>
      <w:rPr>
        <w:rFonts w:hint="default"/>
      </w:rPr>
    </w:lvl>
    <w:lvl w:ilvl="7">
      <w:start w:val="1"/>
      <w:numFmt w:val="decimal"/>
      <w:lvlText w:val="%1.%2.%3.%4.%5.%6.%7.%8."/>
      <w:lvlJc w:val="left"/>
      <w:pPr>
        <w:ind w:left="4456" w:hanging="2160"/>
      </w:pPr>
      <w:rPr>
        <w:rFonts w:hint="default"/>
      </w:rPr>
    </w:lvl>
    <w:lvl w:ilvl="8">
      <w:start w:val="1"/>
      <w:numFmt w:val="decimal"/>
      <w:lvlText w:val="%1.%2.%3.%4.%5.%6.%7.%8.%9."/>
      <w:lvlJc w:val="left"/>
      <w:pPr>
        <w:ind w:left="4784" w:hanging="2160"/>
      </w:pPr>
      <w:rPr>
        <w:rFonts w:hint="default"/>
      </w:rPr>
    </w:lvl>
  </w:abstractNum>
  <w:abstractNum w:abstractNumId="24">
    <w:nsid w:val="3C611BDE"/>
    <w:multiLevelType w:val="hybridMultilevel"/>
    <w:tmpl w:val="0C4AF4CE"/>
    <w:lvl w:ilvl="0" w:tplc="EE2A3EE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3E227127"/>
    <w:multiLevelType w:val="hybridMultilevel"/>
    <w:tmpl w:val="84264B3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27">
    <w:nsid w:val="42AA4250"/>
    <w:multiLevelType w:val="singleLevel"/>
    <w:tmpl w:val="8BBC1226"/>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8">
    <w:nsid w:val="4A600687"/>
    <w:multiLevelType w:val="hybridMultilevel"/>
    <w:tmpl w:val="513CDEF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nsid w:val="4F4E3C19"/>
    <w:multiLevelType w:val="hybridMultilevel"/>
    <w:tmpl w:val="A71456F6"/>
    <w:lvl w:ilvl="0" w:tplc="68A64A38">
      <w:start w:val="1"/>
      <w:numFmt w:val="decimal"/>
      <w:lvlText w:val="%1."/>
      <w:lvlJc w:val="center"/>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H3"/>
      <w:lvlText w:val="%2.%3"/>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1">
    <w:nsid w:val="53A64F88"/>
    <w:multiLevelType w:val="hybridMultilevel"/>
    <w:tmpl w:val="C7D028BA"/>
    <w:lvl w:ilvl="0" w:tplc="88AE0DD0">
      <w:numFmt w:val="bullet"/>
      <w:lvlText w:val="-"/>
      <w:lvlJc w:val="left"/>
      <w:pPr>
        <w:tabs>
          <w:tab w:val="num" w:pos="644"/>
        </w:tabs>
        <w:ind w:left="644" w:hanging="360"/>
      </w:pPr>
      <w:rPr>
        <w:rFonts w:ascii="Times New Roman" w:eastAsia="Times New Roman" w:hAnsi="Times New Roman" w:cs="Times New Roman" w:hint="default"/>
      </w:rPr>
    </w:lvl>
    <w:lvl w:ilvl="1" w:tplc="0409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bullet"/>
      <w:lvlText w:val=""/>
      <w:lvlJc w:val="left"/>
      <w:pPr>
        <w:tabs>
          <w:tab w:val="num" w:pos="1060"/>
        </w:tabs>
        <w:ind w:left="10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33">
    <w:nsid w:val="6155521B"/>
    <w:multiLevelType w:val="hybridMultilevel"/>
    <w:tmpl w:val="4DE2295C"/>
    <w:lvl w:ilvl="0" w:tplc="FFFFFFFF">
      <w:numFmt w:val="bullet"/>
      <w:lvlText w:val=""/>
      <w:lvlJc w:val="left"/>
      <w:pPr>
        <w:ind w:left="860" w:hanging="360"/>
      </w:pPr>
      <w:rPr>
        <w:rFonts w:ascii="Symbol" w:eastAsia="Symbol" w:hAnsi="Symbol" w:cs="Symbol" w:hint="default"/>
        <w:w w:val="99"/>
        <w:sz w:val="20"/>
        <w:szCs w:val="20"/>
        <w:lang w:eastAsia="en-US" w:bidi="ar-SA"/>
      </w:rPr>
    </w:lvl>
    <w:lvl w:ilvl="1" w:tplc="FFFFFFFF">
      <w:numFmt w:val="bullet"/>
      <w:lvlText w:val="•"/>
      <w:lvlJc w:val="left"/>
      <w:pPr>
        <w:ind w:left="1776" w:hanging="360"/>
      </w:pPr>
      <w:rPr>
        <w:rFonts w:hint="default"/>
        <w:lang w:eastAsia="en-US" w:bidi="ar-SA"/>
      </w:rPr>
    </w:lvl>
    <w:lvl w:ilvl="2" w:tplc="FFFFFFFF">
      <w:numFmt w:val="bullet"/>
      <w:lvlText w:val="•"/>
      <w:lvlJc w:val="left"/>
      <w:pPr>
        <w:ind w:left="2693" w:hanging="360"/>
      </w:pPr>
      <w:rPr>
        <w:rFonts w:hint="default"/>
        <w:lang w:eastAsia="en-US" w:bidi="ar-SA"/>
      </w:rPr>
    </w:lvl>
    <w:lvl w:ilvl="3" w:tplc="FFFFFFFF">
      <w:numFmt w:val="bullet"/>
      <w:lvlText w:val="•"/>
      <w:lvlJc w:val="left"/>
      <w:pPr>
        <w:ind w:left="3610" w:hanging="360"/>
      </w:pPr>
      <w:rPr>
        <w:rFonts w:hint="default"/>
        <w:lang w:eastAsia="en-US" w:bidi="ar-SA"/>
      </w:rPr>
    </w:lvl>
    <w:lvl w:ilvl="4" w:tplc="FFFFFFFF">
      <w:numFmt w:val="bullet"/>
      <w:lvlText w:val="•"/>
      <w:lvlJc w:val="left"/>
      <w:pPr>
        <w:ind w:left="4527" w:hanging="360"/>
      </w:pPr>
      <w:rPr>
        <w:rFonts w:hint="default"/>
        <w:lang w:eastAsia="en-US" w:bidi="ar-SA"/>
      </w:rPr>
    </w:lvl>
    <w:lvl w:ilvl="5" w:tplc="FFFFFFFF">
      <w:numFmt w:val="bullet"/>
      <w:lvlText w:val="•"/>
      <w:lvlJc w:val="left"/>
      <w:pPr>
        <w:ind w:left="5444" w:hanging="360"/>
      </w:pPr>
      <w:rPr>
        <w:rFonts w:hint="default"/>
        <w:lang w:eastAsia="en-US" w:bidi="ar-SA"/>
      </w:rPr>
    </w:lvl>
    <w:lvl w:ilvl="6" w:tplc="FFFFFFFF">
      <w:numFmt w:val="bullet"/>
      <w:lvlText w:val="•"/>
      <w:lvlJc w:val="left"/>
      <w:pPr>
        <w:ind w:left="6361" w:hanging="360"/>
      </w:pPr>
      <w:rPr>
        <w:rFonts w:hint="default"/>
        <w:lang w:eastAsia="en-US" w:bidi="ar-SA"/>
      </w:rPr>
    </w:lvl>
    <w:lvl w:ilvl="7" w:tplc="FFFFFFFF">
      <w:numFmt w:val="bullet"/>
      <w:lvlText w:val="•"/>
      <w:lvlJc w:val="left"/>
      <w:pPr>
        <w:ind w:left="7278" w:hanging="360"/>
      </w:pPr>
      <w:rPr>
        <w:rFonts w:hint="default"/>
        <w:lang w:eastAsia="en-US" w:bidi="ar-SA"/>
      </w:rPr>
    </w:lvl>
    <w:lvl w:ilvl="8" w:tplc="FFFFFFFF">
      <w:numFmt w:val="bullet"/>
      <w:lvlText w:val="•"/>
      <w:lvlJc w:val="left"/>
      <w:pPr>
        <w:ind w:left="8195" w:hanging="360"/>
      </w:pPr>
      <w:rPr>
        <w:rFonts w:hint="default"/>
        <w:lang w:eastAsia="en-US" w:bidi="ar-SA"/>
      </w:rPr>
    </w:lvl>
  </w:abstractNum>
  <w:abstractNum w:abstractNumId="34">
    <w:nsid w:val="64BE1850"/>
    <w:multiLevelType w:val="hybridMultilevel"/>
    <w:tmpl w:val="DE1C5D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nsid w:val="67851826"/>
    <w:multiLevelType w:val="hybridMultilevel"/>
    <w:tmpl w:val="37A4FB56"/>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C24688B"/>
    <w:multiLevelType w:val="hybridMultilevel"/>
    <w:tmpl w:val="C3C61C8A"/>
    <w:lvl w:ilvl="0" w:tplc="66A8A822">
      <w:start w:val="1"/>
      <w:numFmt w:val="bullet"/>
      <w:lvlText w:val="-"/>
      <w:lvlJc w:val="left"/>
      <w:pPr>
        <w:tabs>
          <w:tab w:val="num" w:pos="720"/>
        </w:tabs>
        <w:ind w:left="720" w:hanging="360"/>
      </w:pPr>
      <w:rPr>
        <w:rFonts w:ascii="Times New Roman" w:hAnsi="Times New Roman" w:cs="Times New Roman" w:hint="default"/>
      </w:rPr>
    </w:lvl>
    <w:lvl w:ilvl="1" w:tplc="C53AEA62" w:tentative="1">
      <w:start w:val="1"/>
      <w:numFmt w:val="lowerLetter"/>
      <w:lvlText w:val="%2."/>
      <w:lvlJc w:val="left"/>
      <w:pPr>
        <w:tabs>
          <w:tab w:val="num" w:pos="1440"/>
        </w:tabs>
        <w:ind w:left="1440" w:hanging="360"/>
      </w:pPr>
    </w:lvl>
    <w:lvl w:ilvl="2" w:tplc="66BEE7A8" w:tentative="1">
      <w:start w:val="1"/>
      <w:numFmt w:val="lowerRoman"/>
      <w:lvlText w:val="%3."/>
      <w:lvlJc w:val="right"/>
      <w:pPr>
        <w:tabs>
          <w:tab w:val="num" w:pos="2160"/>
        </w:tabs>
        <w:ind w:left="2160" w:hanging="180"/>
      </w:pPr>
    </w:lvl>
    <w:lvl w:ilvl="3" w:tplc="C0EE10B6" w:tentative="1">
      <w:start w:val="1"/>
      <w:numFmt w:val="decimal"/>
      <w:lvlText w:val="%4."/>
      <w:lvlJc w:val="left"/>
      <w:pPr>
        <w:tabs>
          <w:tab w:val="num" w:pos="2880"/>
        </w:tabs>
        <w:ind w:left="2880" w:hanging="360"/>
      </w:pPr>
    </w:lvl>
    <w:lvl w:ilvl="4" w:tplc="81228C16" w:tentative="1">
      <w:start w:val="1"/>
      <w:numFmt w:val="lowerLetter"/>
      <w:lvlText w:val="%5."/>
      <w:lvlJc w:val="left"/>
      <w:pPr>
        <w:tabs>
          <w:tab w:val="num" w:pos="3600"/>
        </w:tabs>
        <w:ind w:left="3600" w:hanging="360"/>
      </w:pPr>
    </w:lvl>
    <w:lvl w:ilvl="5" w:tplc="C950B40A" w:tentative="1">
      <w:start w:val="1"/>
      <w:numFmt w:val="lowerRoman"/>
      <w:lvlText w:val="%6."/>
      <w:lvlJc w:val="right"/>
      <w:pPr>
        <w:tabs>
          <w:tab w:val="num" w:pos="4320"/>
        </w:tabs>
        <w:ind w:left="4320" w:hanging="180"/>
      </w:pPr>
    </w:lvl>
    <w:lvl w:ilvl="6" w:tplc="714C077A" w:tentative="1">
      <w:start w:val="1"/>
      <w:numFmt w:val="decimal"/>
      <w:lvlText w:val="%7."/>
      <w:lvlJc w:val="left"/>
      <w:pPr>
        <w:tabs>
          <w:tab w:val="num" w:pos="5040"/>
        </w:tabs>
        <w:ind w:left="5040" w:hanging="360"/>
      </w:pPr>
    </w:lvl>
    <w:lvl w:ilvl="7" w:tplc="118477FA" w:tentative="1">
      <w:start w:val="1"/>
      <w:numFmt w:val="lowerLetter"/>
      <w:lvlText w:val="%8."/>
      <w:lvlJc w:val="left"/>
      <w:pPr>
        <w:tabs>
          <w:tab w:val="num" w:pos="5760"/>
        </w:tabs>
        <w:ind w:left="5760" w:hanging="360"/>
      </w:pPr>
    </w:lvl>
    <w:lvl w:ilvl="8" w:tplc="3E525416" w:tentative="1">
      <w:start w:val="1"/>
      <w:numFmt w:val="lowerRoman"/>
      <w:lvlText w:val="%9."/>
      <w:lvlJc w:val="right"/>
      <w:pPr>
        <w:tabs>
          <w:tab w:val="num" w:pos="6480"/>
        </w:tabs>
        <w:ind w:left="6480" w:hanging="180"/>
      </w:pPr>
    </w:lvl>
  </w:abstractNum>
  <w:abstractNum w:abstractNumId="37">
    <w:nsid w:val="6D441BF8"/>
    <w:multiLevelType w:val="hybridMultilevel"/>
    <w:tmpl w:val="46A4669E"/>
    <w:lvl w:ilvl="0" w:tplc="66A8A822">
      <w:start w:val="2"/>
      <w:numFmt w:val="bullet"/>
      <w:lvlText w:val="-"/>
      <w:lvlJc w:val="left"/>
      <w:pPr>
        <w:ind w:left="927" w:hanging="360"/>
      </w:pPr>
      <w:rPr>
        <w:rFonts w:ascii="Times New Roman" w:eastAsia="Times New Roman" w:hAnsi="Times New Roman" w:cs="Times New Roman" w:hint="default"/>
      </w:rPr>
    </w:lvl>
    <w:lvl w:ilvl="1" w:tplc="C53AEA62" w:tentative="1">
      <w:start w:val="1"/>
      <w:numFmt w:val="bullet"/>
      <w:lvlText w:val="o"/>
      <w:lvlJc w:val="left"/>
      <w:pPr>
        <w:ind w:left="1647" w:hanging="360"/>
      </w:pPr>
      <w:rPr>
        <w:rFonts w:ascii="Courier New" w:hAnsi="Courier New" w:cs="Courier New" w:hint="default"/>
      </w:rPr>
    </w:lvl>
    <w:lvl w:ilvl="2" w:tplc="66BEE7A8" w:tentative="1">
      <w:start w:val="1"/>
      <w:numFmt w:val="bullet"/>
      <w:lvlText w:val=""/>
      <w:lvlJc w:val="left"/>
      <w:pPr>
        <w:ind w:left="2367" w:hanging="360"/>
      </w:pPr>
      <w:rPr>
        <w:rFonts w:ascii="Wingdings" w:hAnsi="Wingdings" w:hint="default"/>
      </w:rPr>
    </w:lvl>
    <w:lvl w:ilvl="3" w:tplc="C0EE10B6" w:tentative="1">
      <w:start w:val="1"/>
      <w:numFmt w:val="bullet"/>
      <w:lvlText w:val=""/>
      <w:lvlJc w:val="left"/>
      <w:pPr>
        <w:ind w:left="3087" w:hanging="360"/>
      </w:pPr>
      <w:rPr>
        <w:rFonts w:ascii="Symbol" w:hAnsi="Symbol" w:hint="default"/>
      </w:rPr>
    </w:lvl>
    <w:lvl w:ilvl="4" w:tplc="81228C16" w:tentative="1">
      <w:start w:val="1"/>
      <w:numFmt w:val="bullet"/>
      <w:lvlText w:val="o"/>
      <w:lvlJc w:val="left"/>
      <w:pPr>
        <w:ind w:left="3807" w:hanging="360"/>
      </w:pPr>
      <w:rPr>
        <w:rFonts w:ascii="Courier New" w:hAnsi="Courier New" w:cs="Courier New" w:hint="default"/>
      </w:rPr>
    </w:lvl>
    <w:lvl w:ilvl="5" w:tplc="C950B40A" w:tentative="1">
      <w:start w:val="1"/>
      <w:numFmt w:val="bullet"/>
      <w:lvlText w:val=""/>
      <w:lvlJc w:val="left"/>
      <w:pPr>
        <w:ind w:left="4527" w:hanging="360"/>
      </w:pPr>
      <w:rPr>
        <w:rFonts w:ascii="Wingdings" w:hAnsi="Wingdings" w:hint="default"/>
      </w:rPr>
    </w:lvl>
    <w:lvl w:ilvl="6" w:tplc="714C077A" w:tentative="1">
      <w:start w:val="1"/>
      <w:numFmt w:val="bullet"/>
      <w:lvlText w:val=""/>
      <w:lvlJc w:val="left"/>
      <w:pPr>
        <w:ind w:left="5247" w:hanging="360"/>
      </w:pPr>
      <w:rPr>
        <w:rFonts w:ascii="Symbol" w:hAnsi="Symbol" w:hint="default"/>
      </w:rPr>
    </w:lvl>
    <w:lvl w:ilvl="7" w:tplc="118477FA" w:tentative="1">
      <w:start w:val="1"/>
      <w:numFmt w:val="bullet"/>
      <w:lvlText w:val="o"/>
      <w:lvlJc w:val="left"/>
      <w:pPr>
        <w:ind w:left="5967" w:hanging="360"/>
      </w:pPr>
      <w:rPr>
        <w:rFonts w:ascii="Courier New" w:hAnsi="Courier New" w:cs="Courier New" w:hint="default"/>
      </w:rPr>
    </w:lvl>
    <w:lvl w:ilvl="8" w:tplc="3E525416" w:tentative="1">
      <w:start w:val="1"/>
      <w:numFmt w:val="bullet"/>
      <w:lvlText w:val=""/>
      <w:lvlJc w:val="left"/>
      <w:pPr>
        <w:ind w:left="6687" w:hanging="360"/>
      </w:pPr>
      <w:rPr>
        <w:rFonts w:ascii="Wingdings" w:hAnsi="Wingdings" w:hint="default"/>
      </w:rPr>
    </w:lvl>
  </w:abstractNum>
  <w:abstractNum w:abstractNumId="38">
    <w:nsid w:val="71133FDA"/>
    <w:multiLevelType w:val="hybridMultilevel"/>
    <w:tmpl w:val="F10AA316"/>
    <w:lvl w:ilvl="0" w:tplc="41AE1D6A">
      <w:start w:val="2"/>
      <w:numFmt w:val="bullet"/>
      <w:lvlText w:val="-"/>
      <w:lvlJc w:val="left"/>
      <w:pPr>
        <w:ind w:left="921" w:hanging="360"/>
      </w:pPr>
      <w:rPr>
        <w:rFonts w:ascii="Times New Roman" w:eastAsia="Calibri"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9">
    <w:nsid w:val="73E862DB"/>
    <w:multiLevelType w:val="hybridMultilevel"/>
    <w:tmpl w:val="00ECD132"/>
    <w:lvl w:ilvl="0" w:tplc="F3CED174">
      <w:start w:val="1"/>
      <w:numFmt w:val="bullet"/>
      <w:pStyle w:val="StyleHeading1Bold"/>
      <w:lvlText w:val=""/>
      <w:lvlJc w:val="left"/>
      <w:pPr>
        <w:tabs>
          <w:tab w:val="num" w:pos="567"/>
        </w:tabs>
        <w:ind w:left="0" w:firstLine="360"/>
      </w:pPr>
      <w:rPr>
        <w:rFonts w:ascii="Symbol" w:hAnsi="Symbol" w:hint="default"/>
      </w:rPr>
    </w:lvl>
    <w:lvl w:ilvl="1" w:tplc="E8C44CC0">
      <w:start w:val="1"/>
      <w:numFmt w:val="bullet"/>
      <w:lvlText w:val="o"/>
      <w:lvlJc w:val="left"/>
      <w:pPr>
        <w:tabs>
          <w:tab w:val="num" w:pos="1440"/>
        </w:tabs>
        <w:ind w:left="1440" w:hanging="360"/>
      </w:pPr>
      <w:rPr>
        <w:rFonts w:ascii="Courier New" w:hAnsi="Courier New" w:cs="Courier New" w:hint="default"/>
      </w:rPr>
    </w:lvl>
    <w:lvl w:ilvl="2" w:tplc="C9D43CCC" w:tentative="1">
      <w:start w:val="1"/>
      <w:numFmt w:val="bullet"/>
      <w:lvlText w:val=""/>
      <w:lvlJc w:val="left"/>
      <w:pPr>
        <w:tabs>
          <w:tab w:val="num" w:pos="2160"/>
        </w:tabs>
        <w:ind w:left="2160" w:hanging="360"/>
      </w:pPr>
      <w:rPr>
        <w:rFonts w:ascii="Wingdings" w:hAnsi="Wingdings" w:hint="default"/>
      </w:rPr>
    </w:lvl>
    <w:lvl w:ilvl="3" w:tplc="BED8E538" w:tentative="1">
      <w:start w:val="1"/>
      <w:numFmt w:val="bullet"/>
      <w:lvlText w:val=""/>
      <w:lvlJc w:val="left"/>
      <w:pPr>
        <w:tabs>
          <w:tab w:val="num" w:pos="2880"/>
        </w:tabs>
        <w:ind w:left="2880" w:hanging="360"/>
      </w:pPr>
      <w:rPr>
        <w:rFonts w:ascii="Symbol" w:hAnsi="Symbol" w:hint="default"/>
      </w:rPr>
    </w:lvl>
    <w:lvl w:ilvl="4" w:tplc="38EC4348" w:tentative="1">
      <w:start w:val="1"/>
      <w:numFmt w:val="bullet"/>
      <w:lvlText w:val="o"/>
      <w:lvlJc w:val="left"/>
      <w:pPr>
        <w:tabs>
          <w:tab w:val="num" w:pos="3600"/>
        </w:tabs>
        <w:ind w:left="3600" w:hanging="360"/>
      </w:pPr>
      <w:rPr>
        <w:rFonts w:ascii="Courier New" w:hAnsi="Courier New" w:cs="Courier New" w:hint="default"/>
      </w:rPr>
    </w:lvl>
    <w:lvl w:ilvl="5" w:tplc="6C403576" w:tentative="1">
      <w:start w:val="1"/>
      <w:numFmt w:val="bullet"/>
      <w:lvlText w:val=""/>
      <w:lvlJc w:val="left"/>
      <w:pPr>
        <w:tabs>
          <w:tab w:val="num" w:pos="4320"/>
        </w:tabs>
        <w:ind w:left="4320" w:hanging="360"/>
      </w:pPr>
      <w:rPr>
        <w:rFonts w:ascii="Wingdings" w:hAnsi="Wingdings" w:hint="default"/>
      </w:rPr>
    </w:lvl>
    <w:lvl w:ilvl="6" w:tplc="7262A9C8" w:tentative="1">
      <w:start w:val="1"/>
      <w:numFmt w:val="bullet"/>
      <w:lvlText w:val=""/>
      <w:lvlJc w:val="left"/>
      <w:pPr>
        <w:tabs>
          <w:tab w:val="num" w:pos="5040"/>
        </w:tabs>
        <w:ind w:left="5040" w:hanging="360"/>
      </w:pPr>
      <w:rPr>
        <w:rFonts w:ascii="Symbol" w:hAnsi="Symbol" w:hint="default"/>
      </w:rPr>
    </w:lvl>
    <w:lvl w:ilvl="7" w:tplc="06EE2544" w:tentative="1">
      <w:start w:val="1"/>
      <w:numFmt w:val="bullet"/>
      <w:lvlText w:val="o"/>
      <w:lvlJc w:val="left"/>
      <w:pPr>
        <w:tabs>
          <w:tab w:val="num" w:pos="5760"/>
        </w:tabs>
        <w:ind w:left="5760" w:hanging="360"/>
      </w:pPr>
      <w:rPr>
        <w:rFonts w:ascii="Courier New" w:hAnsi="Courier New" w:cs="Courier New" w:hint="default"/>
      </w:rPr>
    </w:lvl>
    <w:lvl w:ilvl="8" w:tplc="2C82E42C" w:tentative="1">
      <w:start w:val="1"/>
      <w:numFmt w:val="bullet"/>
      <w:lvlText w:val=""/>
      <w:lvlJc w:val="left"/>
      <w:pPr>
        <w:tabs>
          <w:tab w:val="num" w:pos="6480"/>
        </w:tabs>
        <w:ind w:left="6480" w:hanging="360"/>
      </w:pPr>
      <w:rPr>
        <w:rFonts w:ascii="Wingdings" w:hAnsi="Wingdings" w:hint="default"/>
      </w:rPr>
    </w:lvl>
  </w:abstractNum>
  <w:abstractNum w:abstractNumId="4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A7F2E4B"/>
    <w:multiLevelType w:val="hybridMultilevel"/>
    <w:tmpl w:val="8974A570"/>
    <w:lvl w:ilvl="0" w:tplc="B5C8347E">
      <w:start w:val="1"/>
      <w:numFmt w:val="bullet"/>
      <w:lvlText w:val=""/>
      <w:lvlJc w:val="left"/>
      <w:pPr>
        <w:tabs>
          <w:tab w:val="num" w:pos="425"/>
        </w:tabs>
        <w:ind w:left="0" w:firstLine="0"/>
      </w:pPr>
      <w:rPr>
        <w:rFonts w:ascii="Symbol" w:eastAsia="Times New Roman" w:hAnsi="Symbol" w:cs="Times New Roman" w:hint="default"/>
      </w:rPr>
    </w:lvl>
    <w:lvl w:ilvl="1" w:tplc="04090003">
      <w:numFmt w:val="bullet"/>
      <w:lvlText w:val="-"/>
      <w:lvlJc w:val="left"/>
      <w:pPr>
        <w:tabs>
          <w:tab w:val="num" w:pos="928"/>
        </w:tabs>
        <w:ind w:left="928" w:hanging="360"/>
      </w:pPr>
      <w:rPr>
        <w:rFonts w:ascii="VNI-Times" w:eastAsia="Times New Roman" w:hAnsi="VNI-Times" w:cs="VNI-Time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A8223E3"/>
    <w:multiLevelType w:val="hybridMultilevel"/>
    <w:tmpl w:val="E1ECBDD2"/>
    <w:lvl w:ilvl="0" w:tplc="B866D34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E294B5C"/>
    <w:multiLevelType w:val="hybridMultilevel"/>
    <w:tmpl w:val="793EC488"/>
    <w:lvl w:ilvl="0" w:tplc="09ECE11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7ECD57E4"/>
    <w:multiLevelType w:val="hybridMultilevel"/>
    <w:tmpl w:val="FC3087C4"/>
    <w:lvl w:ilvl="0" w:tplc="0409000F">
      <w:start w:val="1"/>
      <w:numFmt w:val="bullet"/>
      <w:lvlText w:val="+"/>
      <w:lvlJc w:val="left"/>
      <w:pPr>
        <w:tabs>
          <w:tab w:val="num" w:pos="360"/>
        </w:tabs>
        <w:ind w:left="587" w:hanging="227"/>
      </w:pPr>
      <w:rPr>
        <w:rFonts w:ascii="Arial" w:hAnsi="Arial" w:hint="default"/>
        <w:b w:val="0"/>
        <w:i w:val="0"/>
        <w:sz w:val="24"/>
        <w:szCs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32"/>
  </w:num>
  <w:num w:numId="4">
    <w:abstractNumId w:val="3"/>
  </w:num>
  <w:num w:numId="5">
    <w:abstractNumId w:val="0"/>
  </w:num>
  <w:num w:numId="6">
    <w:abstractNumId w:val="36"/>
  </w:num>
  <w:num w:numId="7">
    <w:abstractNumId w:val="5"/>
  </w:num>
  <w:num w:numId="8">
    <w:abstractNumId w:val="44"/>
  </w:num>
  <w:num w:numId="9">
    <w:abstractNumId w:val="9"/>
  </w:num>
  <w:num w:numId="10">
    <w:abstractNumId w:val="26"/>
  </w:num>
  <w:num w:numId="11">
    <w:abstractNumId w:val="39"/>
  </w:num>
  <w:num w:numId="12">
    <w:abstractNumId w:val="37"/>
  </w:num>
  <w:num w:numId="13">
    <w:abstractNumId w:val="35"/>
  </w:num>
  <w:num w:numId="14">
    <w:abstractNumId w:val="33"/>
  </w:num>
  <w:num w:numId="15">
    <w:abstractNumId w:val="25"/>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num>
  <w:num w:numId="20">
    <w:abstractNumId w:val="16"/>
  </w:num>
  <w:num w:numId="21">
    <w:abstractNumId w:val="29"/>
  </w:num>
  <w:num w:numId="22">
    <w:abstractNumId w:val="22"/>
  </w:num>
  <w:num w:numId="23">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5"/>
  </w:num>
  <w:num w:numId="26">
    <w:abstractNumId w:val="19"/>
  </w:num>
  <w:num w:numId="2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8">
    <w:abstractNumId w:val="2"/>
  </w:num>
  <w:num w:numId="29">
    <w:abstractNumId w:val="17"/>
  </w:num>
  <w:num w:numId="30">
    <w:abstractNumId w:val="30"/>
  </w:num>
  <w:num w:numId="31">
    <w:abstractNumId w:val="8"/>
  </w:num>
  <w:num w:numId="32">
    <w:abstractNumId w:val="31"/>
  </w:num>
  <w:num w:numId="33">
    <w:abstractNumId w:val="1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4"/>
  </w:num>
  <w:num w:numId="36">
    <w:abstractNumId w:val="20"/>
  </w:num>
  <w:num w:numId="37">
    <w:abstractNumId w:val="28"/>
  </w:num>
  <w:num w:numId="38">
    <w:abstractNumId w:val="1"/>
  </w:num>
  <w:num w:numId="39">
    <w:abstractNumId w:val="43"/>
  </w:num>
  <w:num w:numId="40">
    <w:abstractNumId w:val="21"/>
  </w:num>
  <w:num w:numId="41">
    <w:abstractNumId w:val="23"/>
  </w:num>
  <w:num w:numId="42">
    <w:abstractNumId w:val="4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0"/>
  </w:num>
  <w:num w:numId="45">
    <w:abstractNumId w:val="42"/>
  </w:num>
  <w:num w:numId="46">
    <w:abstractNumId w:val="1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D4"/>
    <w:rsid w:val="003246D4"/>
    <w:rsid w:val="005D377E"/>
    <w:rsid w:val="005D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46D4"/>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2"/>
    <w:rsid w:val="003246D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uiPriority w:val="9"/>
    <w:qFormat/>
    <w:rsid w:val="003246D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rsid w:val="003246D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A Nguon"/>
    <w:basedOn w:val="Normal"/>
    <w:next w:val="Normal"/>
    <w:link w:val="Heading4Char1"/>
    <w:qFormat/>
    <w:rsid w:val="003246D4"/>
    <w:pPr>
      <w:keepNext/>
      <w:jc w:val="right"/>
      <w:outlineLvl w:val="3"/>
    </w:pPr>
    <w:rPr>
      <w:rFonts w:eastAsia="Cordia New" w:cs="Times New Roman"/>
      <w:bCs/>
      <w:i/>
      <w:iCs/>
    </w:rPr>
  </w:style>
  <w:style w:type="paragraph" w:styleId="Heading5">
    <w:name w:val="heading 5"/>
    <w:aliases w:val="BANG"/>
    <w:basedOn w:val="Normal"/>
    <w:next w:val="Normal"/>
    <w:link w:val="Heading5Char1"/>
    <w:autoRedefine/>
    <w:qFormat/>
    <w:rsid w:val="003246D4"/>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qFormat/>
    <w:rsid w:val="003246D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3246D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3246D4"/>
    <w:pPr>
      <w:spacing w:before="240" w:after="60"/>
      <w:outlineLvl w:val="7"/>
    </w:pPr>
    <w:rPr>
      <w:rFonts w:eastAsia="Cordia New" w:cs="Times New Roman"/>
      <w:i/>
      <w:iCs/>
      <w:szCs w:val="24"/>
    </w:rPr>
  </w:style>
  <w:style w:type="paragraph" w:styleId="Heading9">
    <w:name w:val="heading 9"/>
    <w:basedOn w:val="Normal"/>
    <w:next w:val="Normal"/>
    <w:link w:val="Heading9Char"/>
    <w:rsid w:val="003246D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246D4"/>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uiPriority w:val="9"/>
    <w:semiHidden/>
    <w:rsid w:val="003246D4"/>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aliases w:val="My Heading3 Char"/>
    <w:basedOn w:val="DefaultParagraphFont"/>
    <w:rsid w:val="003246D4"/>
    <w:rPr>
      <w:rFonts w:asciiTheme="majorHAnsi" w:eastAsiaTheme="majorEastAsia" w:hAnsiTheme="majorHAnsi" w:cs="Angsana New"/>
      <w:b/>
      <w:bCs/>
      <w:color w:val="4F81BD" w:themeColor="accent1"/>
      <w:sz w:val="24"/>
      <w:szCs w:val="28"/>
      <w:lang w:bidi="th-TH"/>
    </w:rPr>
  </w:style>
  <w:style w:type="character" w:customStyle="1" w:styleId="Heading4Char">
    <w:name w:val="Heading 4 Char"/>
    <w:basedOn w:val="DefaultParagraphFont"/>
    <w:rsid w:val="003246D4"/>
    <w:rPr>
      <w:rFonts w:asciiTheme="majorHAnsi" w:eastAsiaTheme="majorEastAsia" w:hAnsiTheme="majorHAnsi" w:cs="Angsana New"/>
      <w:b/>
      <w:bCs/>
      <w:i/>
      <w:iCs/>
      <w:color w:val="4F81BD" w:themeColor="accent1"/>
      <w:sz w:val="24"/>
      <w:szCs w:val="28"/>
      <w:lang w:bidi="th-TH"/>
    </w:rPr>
  </w:style>
  <w:style w:type="character" w:customStyle="1" w:styleId="Heading5Char">
    <w:name w:val="Heading 5 Char"/>
    <w:basedOn w:val="DefaultParagraphFont"/>
    <w:uiPriority w:val="9"/>
    <w:semiHidden/>
    <w:rsid w:val="003246D4"/>
    <w:rPr>
      <w:rFonts w:asciiTheme="majorHAnsi" w:eastAsiaTheme="majorEastAsia" w:hAnsiTheme="majorHAnsi" w:cs="Angsana New"/>
      <w:color w:val="243F60" w:themeColor="accent1" w:themeShade="7F"/>
      <w:sz w:val="24"/>
      <w:szCs w:val="28"/>
      <w:lang w:bidi="th-TH"/>
    </w:rPr>
  </w:style>
  <w:style w:type="character" w:customStyle="1" w:styleId="Heading6Char">
    <w:name w:val="Heading 6 Char"/>
    <w:aliases w:val="sub-dash Char,sd Char,5 Char,HINH Char"/>
    <w:basedOn w:val="DefaultParagraphFont"/>
    <w:link w:val="Heading6"/>
    <w:rsid w:val="003246D4"/>
    <w:rPr>
      <w:rFonts w:eastAsia="Cordia New" w:cs=".VnArialH"/>
      <w:iCs/>
      <w:color w:val="000000"/>
      <w:sz w:val="26"/>
      <w:szCs w:val="26"/>
      <w:lang w:bidi="th-TH"/>
    </w:rPr>
  </w:style>
  <w:style w:type="character" w:customStyle="1" w:styleId="Heading7Char">
    <w:name w:val="Heading 7 Char"/>
    <w:aliases w:val="Figure Char,Char Char Char1"/>
    <w:basedOn w:val="DefaultParagraphFont"/>
    <w:link w:val="Heading7"/>
    <w:rsid w:val="003246D4"/>
    <w:rPr>
      <w:rFonts w:eastAsia="Cordia New" w:cs=".VnArialH"/>
      <w:b/>
      <w:i/>
      <w:iCs/>
      <w:sz w:val="26"/>
      <w:szCs w:val="28"/>
      <w:lang w:eastAsia="zh-CN" w:bidi="th-TH"/>
    </w:rPr>
  </w:style>
  <w:style w:type="character" w:customStyle="1" w:styleId="Heading8Char">
    <w:name w:val="Heading 8 Char"/>
    <w:basedOn w:val="DefaultParagraphFont"/>
    <w:link w:val="Heading8"/>
    <w:rsid w:val="003246D4"/>
    <w:rPr>
      <w:rFonts w:eastAsia="Cordia New" w:cs="Times New Roman"/>
      <w:i/>
      <w:iCs/>
      <w:sz w:val="24"/>
      <w:szCs w:val="24"/>
      <w:lang w:bidi="th-TH"/>
    </w:rPr>
  </w:style>
  <w:style w:type="character" w:customStyle="1" w:styleId="Heading9Char">
    <w:name w:val="Heading 9 Char"/>
    <w:basedOn w:val="DefaultParagraphFont"/>
    <w:link w:val="Heading9"/>
    <w:rsid w:val="003246D4"/>
    <w:rPr>
      <w:rFonts w:ascii="Arial" w:eastAsia="Cordia New" w:hAnsi="Arial" w:cs="Arial"/>
      <w:iCs/>
      <w:sz w:val="22"/>
      <w:lang w:bidi="th-TH"/>
    </w:rPr>
  </w:style>
  <w:style w:type="paragraph" w:styleId="BodyText3">
    <w:name w:val="Body Text 3"/>
    <w:basedOn w:val="Normal"/>
    <w:link w:val="BodyText3Char"/>
    <w:rsid w:val="003246D4"/>
    <w:pPr>
      <w:spacing w:before="120"/>
      <w:jc w:val="both"/>
    </w:pPr>
    <w:rPr>
      <w:rFonts w:eastAsia="Cordia New"/>
      <w:iCs/>
      <w:noProof/>
    </w:rPr>
  </w:style>
  <w:style w:type="character" w:customStyle="1" w:styleId="BodyText3Char">
    <w:name w:val="Body Text 3 Char"/>
    <w:basedOn w:val="DefaultParagraphFont"/>
    <w:link w:val="BodyText3"/>
    <w:rsid w:val="003246D4"/>
    <w:rPr>
      <w:rFonts w:eastAsia="Cordia New" w:cs=".VnArialH"/>
      <w:iCs/>
      <w:noProof/>
      <w:sz w:val="24"/>
      <w:szCs w:val="28"/>
      <w:lang w:bidi="th-TH"/>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uiPriority w:val="35"/>
    <w:qFormat/>
    <w:rsid w:val="003246D4"/>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3246D4"/>
    <w:pPr>
      <w:jc w:val="both"/>
    </w:pPr>
    <w:rPr>
      <w:rFonts w:ascii=".VnTime" w:eastAsia="Cordia New" w:hAnsi=".VnTime" w:cs="Times New Roman"/>
      <w:iCs/>
      <w:sz w:val="26"/>
      <w:szCs w:val="24"/>
      <w:lang w:bidi="ar-SA"/>
    </w:rPr>
  </w:style>
  <w:style w:type="table" w:styleId="TableGrid">
    <w:name w:val="Table Grid"/>
    <w:basedOn w:val="TableNormal"/>
    <w:uiPriority w:val="59"/>
    <w:qFormat/>
    <w:rsid w:val="003246D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246D4"/>
    <w:pPr>
      <w:spacing w:after="120" w:line="480" w:lineRule="auto"/>
    </w:pPr>
    <w:rPr>
      <w:rFonts w:eastAsia="Cordia New"/>
      <w:iCs/>
    </w:rPr>
  </w:style>
  <w:style w:type="character" w:customStyle="1" w:styleId="BodyText2Char">
    <w:name w:val="Body Text 2 Char"/>
    <w:basedOn w:val="DefaultParagraphFont"/>
    <w:link w:val="BodyText2"/>
    <w:rsid w:val="003246D4"/>
    <w:rPr>
      <w:rFonts w:eastAsia="Cordia New" w:cs=".VnArialH"/>
      <w:iCs/>
      <w:sz w:val="24"/>
      <w:szCs w:val="28"/>
      <w:lang w:bidi="th-TH"/>
    </w:rPr>
  </w:style>
  <w:style w:type="numbering" w:customStyle="1" w:styleId="CHNGII">
    <w:name w:val="CHƯƠNG II"/>
    <w:rsid w:val="003246D4"/>
    <w:pPr>
      <w:numPr>
        <w:numId w:val="2"/>
      </w:numPr>
    </w:pPr>
  </w:style>
  <w:style w:type="paragraph" w:styleId="BalloonText">
    <w:name w:val="Balloon Text"/>
    <w:basedOn w:val="Normal"/>
    <w:link w:val="BalloonTextChar"/>
    <w:semiHidden/>
    <w:rsid w:val="003246D4"/>
    <w:rPr>
      <w:rFonts w:ascii="Tahoma" w:eastAsia="Cordia New" w:hAnsi="Tahoma" w:cs="Tahoma"/>
      <w:iCs/>
      <w:sz w:val="16"/>
      <w:szCs w:val="16"/>
    </w:rPr>
  </w:style>
  <w:style w:type="character" w:customStyle="1" w:styleId="BalloonTextChar">
    <w:name w:val="Balloon Text Char"/>
    <w:basedOn w:val="DefaultParagraphFont"/>
    <w:link w:val="BalloonText"/>
    <w:semiHidden/>
    <w:rsid w:val="003246D4"/>
    <w:rPr>
      <w:rFonts w:ascii="Tahoma" w:eastAsia="Cordia New" w:hAnsi="Tahoma" w:cs="Tahoma"/>
      <w:iCs/>
      <w:sz w:val="16"/>
      <w:szCs w:val="16"/>
      <w:lang w:bidi="th-TH"/>
    </w:rPr>
  </w:style>
  <w:style w:type="paragraph" w:styleId="Footer">
    <w:name w:val="footer"/>
    <w:aliases w:val="Footer-Even"/>
    <w:basedOn w:val="Normal"/>
    <w:link w:val="FooterChar"/>
    <w:uiPriority w:val="99"/>
    <w:rsid w:val="003246D4"/>
    <w:pPr>
      <w:tabs>
        <w:tab w:val="center" w:pos="4320"/>
        <w:tab w:val="right" w:pos="8640"/>
      </w:tabs>
    </w:pPr>
    <w:rPr>
      <w:rFonts w:eastAsia="Cordia New"/>
      <w:iCs/>
      <w:lang w:val="vi-VN"/>
    </w:rPr>
  </w:style>
  <w:style w:type="character" w:customStyle="1" w:styleId="FooterChar">
    <w:name w:val="Footer Char"/>
    <w:aliases w:val="Footer-Even Char"/>
    <w:basedOn w:val="DefaultParagraphFont"/>
    <w:link w:val="Footer"/>
    <w:uiPriority w:val="99"/>
    <w:rsid w:val="003246D4"/>
    <w:rPr>
      <w:rFonts w:eastAsia="Cordia New" w:cs=".VnArialH"/>
      <w:iCs/>
      <w:sz w:val="24"/>
      <w:szCs w:val="28"/>
      <w:lang w:val="vi-VN" w:bidi="th-TH"/>
    </w:rPr>
  </w:style>
  <w:style w:type="character" w:styleId="PageNumber">
    <w:name w:val="page number"/>
    <w:basedOn w:val="DefaultParagraphFont"/>
    <w:rsid w:val="003246D4"/>
  </w:style>
  <w:style w:type="paragraph" w:styleId="Header">
    <w:name w:val="header"/>
    <w:aliases w:val="MyHeader,Header Char Char Char,Header1,Header Char Char"/>
    <w:basedOn w:val="Normal"/>
    <w:link w:val="HeaderChar"/>
    <w:uiPriority w:val="99"/>
    <w:rsid w:val="003246D4"/>
    <w:pPr>
      <w:tabs>
        <w:tab w:val="center" w:pos="4320"/>
        <w:tab w:val="right" w:pos="8640"/>
      </w:tabs>
    </w:pPr>
    <w:rPr>
      <w:rFonts w:eastAsia="Cordia New"/>
      <w:iCs/>
      <w:lang w:val="vi-VN"/>
    </w:rPr>
  </w:style>
  <w:style w:type="character" w:customStyle="1" w:styleId="HeaderChar">
    <w:name w:val="Header Char"/>
    <w:aliases w:val="MyHeader Char,Header Char Char Char Char,Header1 Char,Header Char Char Char1"/>
    <w:basedOn w:val="DefaultParagraphFont"/>
    <w:link w:val="Header"/>
    <w:uiPriority w:val="99"/>
    <w:rsid w:val="003246D4"/>
    <w:rPr>
      <w:rFonts w:eastAsia="Cordia New" w:cs=".VnArialH"/>
      <w:iCs/>
      <w:sz w:val="24"/>
      <w:szCs w:val="28"/>
      <w:lang w:val="vi-VN" w:bidi="th-TH"/>
    </w:rPr>
  </w:style>
  <w:style w:type="paragraph" w:styleId="BodyText">
    <w:name w:val="Body Text"/>
    <w:aliases w:val="Body Text1,Body Text Char2,Body Text Char1 Char,Body Text sub head Char Char,a)  Body Text Char Char,Body Text sub head Char1,a)  Body Text Char1,Body Text Char3,Main text,than bai"/>
    <w:basedOn w:val="Normal"/>
    <w:link w:val="BodyTextChar1"/>
    <w:rsid w:val="003246D4"/>
    <w:pPr>
      <w:spacing w:after="120"/>
    </w:pPr>
    <w:rPr>
      <w:rFonts w:eastAsia="Cordia New"/>
      <w:iCs/>
    </w:rPr>
  </w:style>
  <w:style w:type="character" w:customStyle="1" w:styleId="BodyTextChar">
    <w:name w:val="Body Text Char"/>
    <w:basedOn w:val="DefaultParagraphFont"/>
    <w:uiPriority w:val="99"/>
    <w:semiHidden/>
    <w:rsid w:val="003246D4"/>
    <w:rPr>
      <w:rFonts w:eastAsia="Times New Roman" w:cs="Angsana New"/>
      <w:sz w:val="24"/>
      <w:szCs w:val="28"/>
      <w:lang w:bidi="th-TH"/>
    </w:rPr>
  </w:style>
  <w:style w:type="character" w:customStyle="1" w:styleId="Heading4Char1">
    <w:name w:val="Heading 4 Char1"/>
    <w:aliases w:val="A Nguon Char"/>
    <w:link w:val="Heading4"/>
    <w:rsid w:val="003246D4"/>
    <w:rPr>
      <w:rFonts w:eastAsia="Cordia New" w:cs="Times New Roman"/>
      <w:bCs/>
      <w:i/>
      <w:iCs/>
      <w:sz w:val="24"/>
      <w:szCs w:val="28"/>
      <w:lang w:bidi="th-TH"/>
    </w:rPr>
  </w:style>
  <w:style w:type="paragraph" w:styleId="BodyTextIndent">
    <w:name w:val="Body Text Indent"/>
    <w:basedOn w:val="Normal"/>
    <w:link w:val="BodyTextIndentChar"/>
    <w:rsid w:val="003246D4"/>
    <w:pPr>
      <w:spacing w:line="360" w:lineRule="auto"/>
      <w:ind w:left="567"/>
      <w:jc w:val="both"/>
    </w:pPr>
    <w:rPr>
      <w:rFonts w:eastAsia="Cordia New"/>
      <w:iCs/>
    </w:rPr>
  </w:style>
  <w:style w:type="character" w:customStyle="1" w:styleId="BodyTextIndentChar">
    <w:name w:val="Body Text Indent Char"/>
    <w:basedOn w:val="DefaultParagraphFont"/>
    <w:link w:val="BodyTextIndent"/>
    <w:rsid w:val="003246D4"/>
    <w:rPr>
      <w:rFonts w:eastAsia="Cordia New" w:cs=".VnArialH"/>
      <w:iCs/>
      <w:sz w:val="24"/>
      <w:szCs w:val="28"/>
      <w:lang w:bidi="th-TH"/>
    </w:rPr>
  </w:style>
  <w:style w:type="paragraph" w:customStyle="1" w:styleId="Style4-table">
    <w:name w:val="Style4-table"/>
    <w:basedOn w:val="Normal"/>
    <w:autoRedefine/>
    <w:rsid w:val="003246D4"/>
    <w:pPr>
      <w:spacing w:before="120" w:after="120"/>
      <w:ind w:left="36"/>
      <w:jc w:val="center"/>
    </w:pPr>
    <w:rPr>
      <w:spacing w:val="-4"/>
    </w:rPr>
  </w:style>
  <w:style w:type="paragraph" w:styleId="TOC1">
    <w:name w:val="toc 1"/>
    <w:aliases w:val="s"/>
    <w:basedOn w:val="Normal"/>
    <w:next w:val="Chuong"/>
    <w:autoRedefine/>
    <w:uiPriority w:val="39"/>
    <w:rsid w:val="003246D4"/>
    <w:pPr>
      <w:tabs>
        <w:tab w:val="left" w:pos="567"/>
        <w:tab w:val="right" w:leader="dot" w:pos="9355"/>
      </w:tabs>
      <w:spacing w:before="60" w:after="60"/>
      <w:ind w:right="282"/>
      <w:jc w:val="both"/>
    </w:pPr>
    <w:rPr>
      <w:rFonts w:cs="Times New Roman"/>
      <w:noProof/>
      <w:color w:val="000000"/>
      <w:sz w:val="26"/>
      <w:lang w:val="vi-VN"/>
    </w:rPr>
  </w:style>
  <w:style w:type="paragraph" w:styleId="TableofFigures">
    <w:name w:val="table of figures"/>
    <w:basedOn w:val="Index1"/>
    <w:next w:val="Normal"/>
    <w:autoRedefine/>
    <w:uiPriority w:val="99"/>
    <w:rsid w:val="003246D4"/>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3246D4"/>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3246D4"/>
    <w:pPr>
      <w:spacing w:before="120"/>
      <w:ind w:left="720" w:hanging="720"/>
      <w:jc w:val="both"/>
    </w:pPr>
    <w:rPr>
      <w:rFonts w:eastAsia="Cordia New"/>
      <w:iCs/>
      <w:szCs w:val="24"/>
    </w:rPr>
  </w:style>
  <w:style w:type="character" w:customStyle="1" w:styleId="BodyTextIndent2Char">
    <w:name w:val="Body Text Indent 2 Char"/>
    <w:basedOn w:val="DefaultParagraphFont"/>
    <w:link w:val="BodyTextIndent2"/>
    <w:rsid w:val="003246D4"/>
    <w:rPr>
      <w:rFonts w:eastAsia="Cordia New" w:cs=".VnArialH"/>
      <w:iCs/>
      <w:sz w:val="24"/>
      <w:szCs w:val="24"/>
      <w:lang w:bidi="th-TH"/>
    </w:rPr>
  </w:style>
  <w:style w:type="paragraph" w:styleId="ListBullet">
    <w:name w:val="List Bullet"/>
    <w:basedOn w:val="Normal"/>
    <w:autoRedefine/>
    <w:rsid w:val="003246D4"/>
    <w:pPr>
      <w:spacing w:before="120"/>
      <w:jc w:val="center"/>
    </w:pPr>
    <w:rPr>
      <w:rFonts w:cs="Times New Roman"/>
      <w:sz w:val="26"/>
      <w:szCs w:val="20"/>
    </w:rPr>
  </w:style>
  <w:style w:type="character" w:styleId="Hyperlink">
    <w:name w:val="Hyperlink"/>
    <w:uiPriority w:val="99"/>
    <w:rsid w:val="003246D4"/>
    <w:rPr>
      <w:rFonts w:eastAsia="Cordia New"/>
      <w:iCs/>
      <w:color w:val="0000FF"/>
      <w:sz w:val="28"/>
      <w:szCs w:val="28"/>
      <w:u w:val="single"/>
      <w:lang w:val="vi-VN" w:eastAsia="en-US" w:bidi="ar-SA"/>
    </w:rPr>
  </w:style>
  <w:style w:type="character" w:styleId="FollowedHyperlink">
    <w:name w:val="FollowedHyperlink"/>
    <w:rsid w:val="003246D4"/>
    <w:rPr>
      <w:rFonts w:eastAsia="Cordia New"/>
      <w:iCs/>
      <w:color w:val="800080"/>
      <w:sz w:val="28"/>
      <w:szCs w:val="28"/>
      <w:u w:val="single"/>
      <w:lang w:val="vi-VN" w:eastAsia="en-US" w:bidi="ar-SA"/>
    </w:rPr>
  </w:style>
  <w:style w:type="paragraph" w:customStyle="1" w:styleId="xl24">
    <w:name w:val="xl24"/>
    <w:basedOn w:val="Normal"/>
    <w:rsid w:val="003246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3246D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3246D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3246D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3246D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3246D4"/>
    <w:pPr>
      <w:pBdr>
        <w:right w:val="single" w:sz="4" w:space="0" w:color="auto"/>
      </w:pBdr>
      <w:spacing w:before="100" w:beforeAutospacing="1" w:after="100" w:afterAutospacing="1"/>
      <w:jc w:val="center"/>
    </w:pPr>
    <w:rPr>
      <w:szCs w:val="24"/>
    </w:rPr>
  </w:style>
  <w:style w:type="paragraph" w:customStyle="1" w:styleId="xl30">
    <w:name w:val="xl30"/>
    <w:basedOn w:val="Normal"/>
    <w:rsid w:val="003246D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3246D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3246D4"/>
    <w:pPr>
      <w:tabs>
        <w:tab w:val="left" w:pos="567"/>
        <w:tab w:val="right" w:leader="dot" w:pos="9345"/>
      </w:tabs>
      <w:spacing w:line="312" w:lineRule="auto"/>
      <w:ind w:left="240" w:hanging="240"/>
    </w:pPr>
    <w:rPr>
      <w:rFonts w:cs="Times New Roman"/>
      <w:noProof/>
      <w:sz w:val="26"/>
      <w:szCs w:val="26"/>
    </w:rPr>
  </w:style>
  <w:style w:type="paragraph" w:styleId="TOC3">
    <w:name w:val="toc 3"/>
    <w:basedOn w:val="Normal"/>
    <w:next w:val="Normal"/>
    <w:autoRedefine/>
    <w:uiPriority w:val="39"/>
    <w:rsid w:val="003246D4"/>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3246D4"/>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3246D4"/>
    <w:pPr>
      <w:ind w:left="960"/>
    </w:pPr>
    <w:rPr>
      <w:rFonts w:cs="Times New Roman"/>
      <w:sz w:val="18"/>
      <w:szCs w:val="18"/>
    </w:rPr>
  </w:style>
  <w:style w:type="paragraph" w:styleId="TOC6">
    <w:name w:val="toc 6"/>
    <w:basedOn w:val="Normal"/>
    <w:next w:val="Normal"/>
    <w:autoRedefine/>
    <w:uiPriority w:val="39"/>
    <w:rsid w:val="003246D4"/>
    <w:pPr>
      <w:ind w:left="1200"/>
    </w:pPr>
    <w:rPr>
      <w:rFonts w:cs="Times New Roman"/>
      <w:sz w:val="18"/>
      <w:szCs w:val="18"/>
    </w:rPr>
  </w:style>
  <w:style w:type="paragraph" w:styleId="TOC7">
    <w:name w:val="toc 7"/>
    <w:basedOn w:val="Normal"/>
    <w:next w:val="Normal"/>
    <w:autoRedefine/>
    <w:uiPriority w:val="39"/>
    <w:rsid w:val="003246D4"/>
    <w:pPr>
      <w:ind w:left="1440"/>
    </w:pPr>
    <w:rPr>
      <w:rFonts w:cs="Times New Roman"/>
      <w:sz w:val="18"/>
      <w:szCs w:val="18"/>
    </w:rPr>
  </w:style>
  <w:style w:type="paragraph" w:styleId="TOC8">
    <w:name w:val="toc 8"/>
    <w:basedOn w:val="Normal"/>
    <w:next w:val="Normal"/>
    <w:autoRedefine/>
    <w:uiPriority w:val="39"/>
    <w:rsid w:val="003246D4"/>
    <w:pPr>
      <w:ind w:left="1680"/>
    </w:pPr>
    <w:rPr>
      <w:rFonts w:cs="Times New Roman"/>
      <w:sz w:val="18"/>
      <w:szCs w:val="18"/>
    </w:rPr>
  </w:style>
  <w:style w:type="paragraph" w:styleId="TOC9">
    <w:name w:val="toc 9"/>
    <w:basedOn w:val="Normal"/>
    <w:next w:val="Normal"/>
    <w:autoRedefine/>
    <w:uiPriority w:val="39"/>
    <w:rsid w:val="003246D4"/>
    <w:pPr>
      <w:ind w:left="1920"/>
    </w:pPr>
    <w:rPr>
      <w:rFonts w:cs="Times New Roman"/>
      <w:sz w:val="18"/>
      <w:szCs w:val="18"/>
    </w:rPr>
  </w:style>
  <w:style w:type="paragraph" w:styleId="Title">
    <w:name w:val="Title"/>
    <w:aliases w:val="level 5,Title Char Char,Title Char Char Char Char Char Char,Title Char Char Char Char Char Char Char,Title Char Char Char Char Char Char Char Char,Title Char Char Char Char,Title Char Char Char Char Char,TITLE"/>
    <w:basedOn w:val="Normal"/>
    <w:link w:val="TitleChar"/>
    <w:rsid w:val="003246D4"/>
    <w:pPr>
      <w:jc w:val="center"/>
    </w:pPr>
    <w:rPr>
      <w:rFonts w:ascii=".VnArial NarrowH" w:eastAsia="Cordia New" w:hAnsi=".VnArial NarrowH"/>
      <w:b/>
      <w:iCs/>
      <w:sz w:val="28"/>
      <w:lang w:eastAsia="zh-CN"/>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3246D4"/>
    <w:rPr>
      <w:rFonts w:ascii=".VnArial NarrowH" w:eastAsia="Cordia New" w:hAnsi=".VnArial NarrowH" w:cs=".VnArialH"/>
      <w:b/>
      <w:iCs/>
      <w:szCs w:val="28"/>
      <w:lang w:eastAsia="zh-CN" w:bidi="th-TH"/>
    </w:rPr>
  </w:style>
  <w:style w:type="paragraph" w:styleId="BodyTextIndent3">
    <w:name w:val="Body Text Indent 3"/>
    <w:basedOn w:val="Normal"/>
    <w:link w:val="BodyTextIndent3Char"/>
    <w:rsid w:val="003246D4"/>
    <w:pPr>
      <w:ind w:left="709"/>
    </w:pPr>
    <w:rPr>
      <w:rFonts w:ascii="Arial" w:eastAsia="Cordia New" w:hAnsi="Arial"/>
      <w:iCs/>
      <w:lang w:eastAsia="zh-CN"/>
    </w:rPr>
  </w:style>
  <w:style w:type="character" w:customStyle="1" w:styleId="BodyTextIndent3Char">
    <w:name w:val="Body Text Indent 3 Char"/>
    <w:basedOn w:val="DefaultParagraphFont"/>
    <w:link w:val="BodyTextIndent3"/>
    <w:rsid w:val="003246D4"/>
    <w:rPr>
      <w:rFonts w:ascii="Arial" w:eastAsia="Cordia New" w:hAnsi="Arial" w:cs=".VnArialH"/>
      <w:iCs/>
      <w:sz w:val="24"/>
      <w:szCs w:val="28"/>
      <w:lang w:eastAsia="zh-CN" w:bidi="th-TH"/>
    </w:rPr>
  </w:style>
  <w:style w:type="paragraph" w:customStyle="1" w:styleId="Heading10">
    <w:name w:val="Heading1"/>
    <w:basedOn w:val="Normal"/>
    <w:autoRedefine/>
    <w:rsid w:val="003246D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3246D4"/>
    <w:pPr>
      <w:spacing w:after="120"/>
      <w:jc w:val="center"/>
    </w:pPr>
    <w:rPr>
      <w:rFonts w:ascii="Book Antiqua" w:hAnsi="Book Antiqua"/>
      <w:snapToGrid w:val="0"/>
      <w:sz w:val="26"/>
      <w:szCs w:val="20"/>
    </w:rPr>
  </w:style>
  <w:style w:type="paragraph" w:styleId="BlockText">
    <w:name w:val="Block Text"/>
    <w:basedOn w:val="Normal"/>
    <w:rsid w:val="003246D4"/>
    <w:pPr>
      <w:spacing w:after="120"/>
      <w:ind w:left="720" w:right="-1"/>
      <w:jc w:val="both"/>
    </w:pPr>
    <w:rPr>
      <w:rFonts w:ascii=".VnTime" w:hAnsi=".VnTime"/>
      <w:sz w:val="26"/>
      <w:szCs w:val="20"/>
    </w:rPr>
  </w:style>
  <w:style w:type="paragraph" w:customStyle="1" w:styleId="Style1">
    <w:name w:val="Style1"/>
    <w:basedOn w:val="BodyText"/>
    <w:rsid w:val="003246D4"/>
    <w:pPr>
      <w:tabs>
        <w:tab w:val="left" w:pos="709"/>
      </w:tabs>
      <w:ind w:left="720" w:hanging="360"/>
      <w:jc w:val="both"/>
    </w:pPr>
    <w:rPr>
      <w:rFonts w:ascii="Book Antiqua" w:hAnsi="Book Antiqua"/>
      <w:sz w:val="22"/>
      <w:szCs w:val="20"/>
    </w:rPr>
  </w:style>
  <w:style w:type="paragraph" w:customStyle="1" w:styleId="Style2">
    <w:name w:val="Style2"/>
    <w:basedOn w:val="BodyText"/>
    <w:rsid w:val="003246D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3246D4"/>
    <w:pPr>
      <w:ind w:firstLine="578"/>
      <w:jc w:val="both"/>
    </w:pPr>
    <w:rPr>
      <w:rFonts w:ascii="Book Antiqua" w:hAnsi="Book Antiqua"/>
      <w:sz w:val="22"/>
      <w:szCs w:val="20"/>
    </w:rPr>
  </w:style>
  <w:style w:type="character" w:styleId="CommentReference">
    <w:name w:val="annotation reference"/>
    <w:semiHidden/>
    <w:rsid w:val="003246D4"/>
    <w:rPr>
      <w:rFonts w:eastAsia="Cordia New"/>
      <w:iCs/>
      <w:sz w:val="16"/>
      <w:szCs w:val="28"/>
      <w:lang w:val="vi-VN" w:eastAsia="en-US" w:bidi="ar-SA"/>
    </w:rPr>
  </w:style>
  <w:style w:type="paragraph" w:customStyle="1" w:styleId="I">
    <w:name w:val="I"/>
    <w:basedOn w:val="Normal"/>
    <w:rsid w:val="003246D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3246D4"/>
    <w:pPr>
      <w:ind w:left="360" w:hanging="360"/>
    </w:pPr>
  </w:style>
  <w:style w:type="paragraph" w:customStyle="1" w:styleId="I1">
    <w:name w:val="I.1"/>
    <w:basedOn w:val="Normal"/>
    <w:rsid w:val="003246D4"/>
    <w:pPr>
      <w:spacing w:before="60" w:after="60"/>
      <w:jc w:val="both"/>
    </w:pPr>
    <w:rPr>
      <w:rFonts w:ascii=".VnTime" w:hAnsi=".VnTime" w:cs="Times New Roman"/>
      <w:b/>
      <w:noProof/>
      <w:szCs w:val="20"/>
      <w:lang w:bidi="ar-SA"/>
    </w:rPr>
  </w:style>
  <w:style w:type="paragraph" w:customStyle="1" w:styleId="Normal1">
    <w:name w:val="Normal1"/>
    <w:basedOn w:val="Normal"/>
    <w:rsid w:val="003246D4"/>
    <w:pPr>
      <w:jc w:val="both"/>
    </w:pPr>
    <w:rPr>
      <w:rFonts w:ascii=".VnTime" w:hAnsi=".VnTime" w:cs="Times New Roman"/>
      <w:sz w:val="26"/>
      <w:szCs w:val="20"/>
      <w:lang w:bidi="ar-SA"/>
    </w:rPr>
  </w:style>
  <w:style w:type="paragraph" w:customStyle="1" w:styleId="Muc1">
    <w:name w:val="Muc1"/>
    <w:basedOn w:val="Normal"/>
    <w:rsid w:val="003246D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3246D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3246D4"/>
    <w:pPr>
      <w:tabs>
        <w:tab w:val="num" w:pos="1008"/>
      </w:tabs>
      <w:ind w:left="180" w:firstLine="108"/>
    </w:pPr>
    <w:rPr>
      <w:rFonts w:cs="Times New Roman"/>
      <w:szCs w:val="24"/>
      <w:lang w:bidi="ar-SA"/>
    </w:rPr>
  </w:style>
  <w:style w:type="paragraph" w:customStyle="1" w:styleId="K">
    <w:name w:val="K"/>
    <w:basedOn w:val="Normal"/>
    <w:rsid w:val="003246D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3246D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3246D4"/>
    <w:pPr>
      <w:shd w:val="clear" w:color="auto" w:fill="000080"/>
    </w:pPr>
    <w:rPr>
      <w:rFonts w:ascii="Tahoma" w:eastAsia="Cordia New" w:hAnsi="Tahoma" w:cs="Tahoma"/>
      <w:iCs/>
      <w:sz w:val="28"/>
    </w:rPr>
  </w:style>
  <w:style w:type="character" w:customStyle="1" w:styleId="DocumentMapChar">
    <w:name w:val="Document Map Char"/>
    <w:basedOn w:val="DefaultParagraphFont"/>
    <w:link w:val="DocumentMap"/>
    <w:semiHidden/>
    <w:rsid w:val="003246D4"/>
    <w:rPr>
      <w:rFonts w:ascii="Tahoma" w:eastAsia="Cordia New" w:hAnsi="Tahoma" w:cs="Tahoma"/>
      <w:iCs/>
      <w:szCs w:val="28"/>
      <w:shd w:val="clear" w:color="auto" w:fill="000080"/>
      <w:lang w:bidi="th-TH"/>
    </w:rPr>
  </w:style>
  <w:style w:type="paragraph" w:customStyle="1" w:styleId="Bieubang">
    <w:name w:val="Bieubang"/>
    <w:basedOn w:val="CharCharCharCharCharCharChar"/>
    <w:rsid w:val="003246D4"/>
    <w:rPr>
      <w:lang w:val="nl-NL"/>
    </w:rPr>
  </w:style>
  <w:style w:type="paragraph" w:customStyle="1" w:styleId="BodyText22">
    <w:name w:val="Body Text 22"/>
    <w:basedOn w:val="Normal"/>
    <w:rsid w:val="003246D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3246D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uiPriority w:val="35"/>
    <w:rsid w:val="003246D4"/>
    <w:rPr>
      <w:rFonts w:eastAsia="Cordia New"/>
      <w:iCs/>
      <w:noProof w:val="0"/>
      <w:color w:val="000000"/>
      <w:sz w:val="26"/>
      <w:szCs w:val="22"/>
      <w:lang w:val="en-US" w:eastAsia="en-US" w:bidi="ar-SA"/>
    </w:rPr>
  </w:style>
  <w:style w:type="paragraph" w:customStyle="1" w:styleId="BodyText21">
    <w:name w:val="Body Text 21"/>
    <w:basedOn w:val="Normal"/>
    <w:autoRedefine/>
    <w:rsid w:val="003246D4"/>
    <w:pPr>
      <w:ind w:right="-108" w:firstLine="18"/>
      <w:jc w:val="both"/>
    </w:pPr>
    <w:rPr>
      <w:rFonts w:cs="Times New Roman"/>
      <w:noProof/>
      <w:color w:val="000000"/>
      <w:sz w:val="26"/>
      <w:szCs w:val="26"/>
      <w:lang w:bidi="ar-SA"/>
    </w:rPr>
  </w:style>
  <w:style w:type="paragraph" w:customStyle="1" w:styleId="abc">
    <w:name w:val="abc"/>
    <w:basedOn w:val="Normal"/>
    <w:rsid w:val="003246D4"/>
    <w:pPr>
      <w:ind w:right="-108"/>
    </w:pPr>
    <w:rPr>
      <w:rFonts w:cs="Times New Roman"/>
      <w:snapToGrid w:val="0"/>
      <w:color w:val="000000"/>
      <w:szCs w:val="22"/>
      <w:lang w:bidi="ar-SA"/>
    </w:rPr>
  </w:style>
  <w:style w:type="paragraph" w:customStyle="1" w:styleId="GDD">
    <w:name w:val="GDD"/>
    <w:basedOn w:val="Normal"/>
    <w:rsid w:val="003246D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3246D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3246D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3246D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3246D4"/>
    <w:pPr>
      <w:jc w:val="both"/>
    </w:pPr>
    <w:rPr>
      <w:rFonts w:ascii=".VnTime" w:hAnsi=".VnTime" w:cs="Times New Roman"/>
      <w:szCs w:val="20"/>
      <w:lang w:bidi="ar-SA"/>
    </w:rPr>
  </w:style>
  <w:style w:type="paragraph" w:customStyle="1" w:styleId="p">
    <w:name w:val="p"/>
    <w:basedOn w:val="Normal"/>
    <w:rsid w:val="003246D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3246D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3246D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3246D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3246D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3246D4"/>
    <w:rPr>
      <w:rFonts w:ascii=".VnTime" w:eastAsia="Cordia New" w:hAnsi=".VnTime"/>
      <w:iCs/>
      <w:noProof w:val="0"/>
      <w:sz w:val="26"/>
      <w:szCs w:val="24"/>
      <w:lang w:val="en-US" w:eastAsia="en-US" w:bidi="ar-SA"/>
    </w:rPr>
  </w:style>
  <w:style w:type="paragraph" w:customStyle="1" w:styleId="K3">
    <w:name w:val="K3"/>
    <w:basedOn w:val="Normal"/>
    <w:rsid w:val="003246D4"/>
    <w:pPr>
      <w:spacing w:before="240"/>
      <w:ind w:firstLine="709"/>
      <w:jc w:val="both"/>
    </w:pPr>
    <w:rPr>
      <w:rFonts w:ascii=".VnAvant" w:hAnsi=".VnAvant" w:cs="Times New Roman"/>
      <w:b/>
      <w:iCs/>
      <w:szCs w:val="24"/>
      <w:lang w:bidi="ar-SA"/>
    </w:rPr>
  </w:style>
  <w:style w:type="paragraph" w:customStyle="1" w:styleId="K4">
    <w:name w:val="K4"/>
    <w:basedOn w:val="K3"/>
    <w:rsid w:val="003246D4"/>
    <w:rPr>
      <w:b w:val="0"/>
      <w:bCs/>
    </w:rPr>
  </w:style>
  <w:style w:type="paragraph" w:customStyle="1" w:styleId="tit">
    <w:name w:val="tit"/>
    <w:basedOn w:val="Title"/>
    <w:autoRedefine/>
    <w:rsid w:val="003246D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3246D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3246D4"/>
    <w:pPr>
      <w:spacing w:before="120" w:after="60" w:line="312" w:lineRule="auto"/>
    </w:pPr>
    <w:rPr>
      <w:rFonts w:ascii=".VnTime" w:hAnsi=".VnTime"/>
      <w:b w:val="0"/>
      <w:sz w:val="26"/>
    </w:rPr>
  </w:style>
  <w:style w:type="paragraph" w:customStyle="1" w:styleId="Bodyofsection">
    <w:name w:val="Body of section"/>
    <w:basedOn w:val="Normal"/>
    <w:autoRedefine/>
    <w:rsid w:val="003246D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3246D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3246D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3246D4"/>
    <w:pPr>
      <w:spacing w:before="100" w:beforeAutospacing="1" w:after="100" w:afterAutospacing="1"/>
    </w:pPr>
    <w:rPr>
      <w:rFonts w:cs="Times New Roman"/>
      <w:sz w:val="16"/>
      <w:szCs w:val="16"/>
      <w:lang w:bidi="ar-SA"/>
    </w:rPr>
  </w:style>
  <w:style w:type="paragraph" w:customStyle="1" w:styleId="xl23">
    <w:name w:val="xl23"/>
    <w:basedOn w:val="Normal"/>
    <w:rsid w:val="003246D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3246D4"/>
    <w:pPr>
      <w:autoSpaceDE w:val="0"/>
      <w:autoSpaceDN w:val="0"/>
      <w:adjustRightInd w:val="0"/>
      <w:spacing w:after="0" w:line="240" w:lineRule="auto"/>
    </w:pPr>
    <w:rPr>
      <w:rFonts w:ascii="CenturyGothic-Italic" w:eastAsia="Times New Roman" w:hAnsi="CenturyGothic-Italic" w:cs="Times New Roman"/>
      <w:sz w:val="20"/>
      <w:szCs w:val="20"/>
    </w:rPr>
  </w:style>
  <w:style w:type="paragraph" w:customStyle="1" w:styleId="bodysection">
    <w:name w:val="body_section"/>
    <w:basedOn w:val="Normal"/>
    <w:rsid w:val="003246D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3246D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3246D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3246D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3246D4"/>
  </w:style>
  <w:style w:type="paragraph" w:customStyle="1" w:styleId="Body1">
    <w:name w:val="Body1"/>
    <w:basedOn w:val="Normal"/>
    <w:rsid w:val="003246D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3246D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3246D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3246D4"/>
    <w:pPr>
      <w:tabs>
        <w:tab w:val="left" w:pos="216"/>
      </w:tabs>
      <w:ind w:left="187" w:hanging="187"/>
    </w:pPr>
    <w:rPr>
      <w:rFonts w:ascii="Arial" w:eastAsia="Cordia New" w:hAnsi="Arial" w:cs="Times New Roman"/>
      <w:iCs/>
      <w:sz w:val="18"/>
      <w:lang w:bidi="ar-SA"/>
    </w:rPr>
  </w:style>
  <w:style w:type="character" w:customStyle="1" w:styleId="FootnoteTextChar">
    <w:name w:val="Footnote Text Char"/>
    <w:basedOn w:val="DefaultParagraphFont"/>
    <w:link w:val="FootnoteText"/>
    <w:semiHidden/>
    <w:rsid w:val="003246D4"/>
    <w:rPr>
      <w:rFonts w:ascii="Arial" w:eastAsia="Cordia New" w:hAnsi="Arial" w:cs="Times New Roman"/>
      <w:iCs/>
      <w:sz w:val="18"/>
      <w:szCs w:val="28"/>
    </w:rPr>
  </w:style>
  <w:style w:type="character" w:styleId="FootnoteReference">
    <w:name w:val="footnote reference"/>
    <w:semiHidden/>
    <w:rsid w:val="003246D4"/>
    <w:rPr>
      <w:rFonts w:ascii="Arial" w:hAnsi="Arial"/>
      <w:dstrike w:val="0"/>
      <w:color w:val="auto"/>
      <w:sz w:val="18"/>
      <w:vertAlign w:val="superscript"/>
    </w:rPr>
  </w:style>
  <w:style w:type="paragraph" w:styleId="ListBullet2">
    <w:name w:val="List Bullet 2"/>
    <w:basedOn w:val="Normal"/>
    <w:rsid w:val="003246D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3246D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3246D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3246D4"/>
    <w:pPr>
      <w:spacing w:before="100" w:beforeAutospacing="1" w:after="100" w:afterAutospacing="1"/>
    </w:pPr>
    <w:rPr>
      <w:rFonts w:cs="Times New Roman"/>
      <w:color w:val="0000FF"/>
      <w:sz w:val="20"/>
      <w:szCs w:val="20"/>
      <w:lang w:bidi="ar-SA"/>
    </w:rPr>
  </w:style>
  <w:style w:type="paragraph" w:customStyle="1" w:styleId="xl32">
    <w:name w:val="xl32"/>
    <w:basedOn w:val="Normal"/>
    <w:rsid w:val="003246D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3246D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3246D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3246D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3246D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3246D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3246D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3246D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3246D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3246D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3246D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3246D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3246D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3246D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3246D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3246D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3246D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3246D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3246D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3246D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3246D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3246D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3246D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3246D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3246D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3246D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3246D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3246D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3246D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3246D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3246D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3246D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3246D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3246D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3246D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3246D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3246D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3246D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3246D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3246D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3246D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3246D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3246D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3246D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3246D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3246D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3246D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3246D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3246D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3246D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3246D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3246D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3246D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3246D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3246D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3246D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3246D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3246D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3246D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3246D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3246D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3246D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3246D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3246D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3246D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3246D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3246D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3246D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3246D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3246D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3246D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3246D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3246D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3246D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3246D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3246D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3246D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3246D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3246D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3246D4"/>
    <w:rPr>
      <w:rFonts w:eastAsia="Cordia New" w:cs=".VnArialH"/>
      <w:b/>
      <w:bCs/>
      <w:iCs/>
      <w:noProof w:val="0"/>
      <w:sz w:val="26"/>
      <w:szCs w:val="26"/>
      <w:lang w:val="en-US" w:eastAsia="en-US" w:bidi="th-TH"/>
    </w:rPr>
  </w:style>
  <w:style w:type="paragraph" w:customStyle="1" w:styleId="Heading51">
    <w:name w:val="Heading 51"/>
    <w:basedOn w:val="Normal"/>
    <w:autoRedefine/>
    <w:rsid w:val="003246D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qFormat/>
    <w:rsid w:val="003246D4"/>
    <w:pPr>
      <w:spacing w:before="100" w:beforeAutospacing="1" w:after="100" w:afterAutospacing="1"/>
    </w:pPr>
    <w:rPr>
      <w:rFonts w:cs="Times New Roman"/>
      <w:szCs w:val="24"/>
      <w:lang w:bidi="ar-SA"/>
    </w:rPr>
  </w:style>
  <w:style w:type="character" w:styleId="Strong">
    <w:name w:val="Strong"/>
    <w:uiPriority w:val="22"/>
    <w:qFormat/>
    <w:rsid w:val="003246D4"/>
    <w:rPr>
      <w:rFonts w:eastAsia="Cordia New"/>
      <w:b/>
      <w:bCs/>
      <w:iCs/>
      <w:sz w:val="28"/>
      <w:szCs w:val="28"/>
      <w:lang w:val="vi-VN" w:eastAsia="en-US" w:bidi="ar-SA"/>
    </w:rPr>
  </w:style>
  <w:style w:type="paragraph" w:customStyle="1" w:styleId="Bt">
    <w:name w:val="Bt"/>
    <w:basedOn w:val="Normal"/>
    <w:rsid w:val="003246D4"/>
    <w:pPr>
      <w:spacing w:before="120" w:line="360" w:lineRule="exact"/>
      <w:ind w:firstLine="567"/>
      <w:jc w:val="both"/>
    </w:pPr>
    <w:rPr>
      <w:rFonts w:eastAsia="MS Mincho"/>
      <w:sz w:val="26"/>
      <w:szCs w:val="24"/>
      <w:lang w:eastAsia="ja-JP"/>
    </w:rPr>
  </w:style>
  <w:style w:type="paragraph" w:customStyle="1" w:styleId="N4">
    <w:name w:val="N4"/>
    <w:basedOn w:val="Normal"/>
    <w:rsid w:val="003246D4"/>
    <w:pPr>
      <w:tabs>
        <w:tab w:val="num" w:pos="1453"/>
      </w:tabs>
      <w:spacing w:before="120" w:line="264" w:lineRule="auto"/>
      <w:ind w:left="1453" w:hanging="360"/>
      <w:jc w:val="both"/>
    </w:pPr>
    <w:rPr>
      <w:sz w:val="26"/>
    </w:rPr>
  </w:style>
  <w:style w:type="paragraph" w:customStyle="1" w:styleId="N1">
    <w:name w:val="N1"/>
    <w:basedOn w:val="Normal"/>
    <w:rsid w:val="003246D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3246D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3246D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3246D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3246D4"/>
    <w:rPr>
      <w:rFonts w:eastAsia="Cordia New" w:cs=".VnArialH"/>
      <w:iCs/>
      <w:sz w:val="26"/>
      <w:szCs w:val="26"/>
      <w:lang w:bidi="th-TH"/>
    </w:rPr>
  </w:style>
  <w:style w:type="paragraph" w:styleId="ListBullet4">
    <w:name w:val="List Bullet 4"/>
    <w:basedOn w:val="Normal"/>
    <w:autoRedefine/>
    <w:rsid w:val="003246D4"/>
    <w:pPr>
      <w:tabs>
        <w:tab w:val="num" w:pos="1440"/>
      </w:tabs>
      <w:ind w:left="1440" w:hanging="360"/>
    </w:pPr>
    <w:rPr>
      <w:sz w:val="28"/>
    </w:rPr>
  </w:style>
  <w:style w:type="paragraph" w:customStyle="1" w:styleId="L2">
    <w:name w:val="L2"/>
    <w:basedOn w:val="Normal"/>
    <w:rsid w:val="003246D4"/>
    <w:pPr>
      <w:tabs>
        <w:tab w:val="num" w:pos="720"/>
      </w:tabs>
      <w:spacing w:before="60" w:after="60"/>
      <w:ind w:left="720" w:hanging="360"/>
    </w:pPr>
    <w:rPr>
      <w:b/>
      <w:bCs/>
      <w:sz w:val="26"/>
      <w:szCs w:val="26"/>
      <w:lang w:val="fr-FR"/>
    </w:rPr>
  </w:style>
  <w:style w:type="paragraph" w:customStyle="1" w:styleId="M5">
    <w:name w:val="M5"/>
    <w:basedOn w:val="Normal"/>
    <w:rsid w:val="003246D4"/>
    <w:pPr>
      <w:tabs>
        <w:tab w:val="left" w:pos="426"/>
      </w:tabs>
      <w:spacing w:before="120" w:line="264" w:lineRule="auto"/>
      <w:ind w:firstLine="720"/>
    </w:pPr>
    <w:rPr>
      <w:b/>
      <w:i/>
      <w:iCs/>
      <w:sz w:val="26"/>
      <w:u w:val="single"/>
      <w:lang w:val="de-DE"/>
    </w:rPr>
  </w:style>
  <w:style w:type="paragraph" w:customStyle="1" w:styleId="N1b">
    <w:name w:val="N1b"/>
    <w:basedOn w:val="N1"/>
    <w:rsid w:val="003246D4"/>
    <w:pPr>
      <w:tabs>
        <w:tab w:val="clear" w:pos="1440"/>
        <w:tab w:val="num" w:pos="1080"/>
      </w:tabs>
      <w:ind w:left="1080"/>
    </w:pPr>
    <w:rPr>
      <w:b/>
      <w:i/>
    </w:rPr>
  </w:style>
  <w:style w:type="paragraph" w:styleId="CommentText">
    <w:name w:val="annotation text"/>
    <w:basedOn w:val="Normal"/>
    <w:link w:val="CommentTextChar"/>
    <w:uiPriority w:val="99"/>
    <w:semiHidden/>
    <w:rsid w:val="003246D4"/>
    <w:rPr>
      <w:rFonts w:eastAsia="Cordia New"/>
      <w:iCs/>
      <w:sz w:val="28"/>
    </w:rPr>
  </w:style>
  <w:style w:type="character" w:customStyle="1" w:styleId="CommentTextChar">
    <w:name w:val="Comment Text Char"/>
    <w:basedOn w:val="DefaultParagraphFont"/>
    <w:link w:val="CommentText"/>
    <w:uiPriority w:val="99"/>
    <w:semiHidden/>
    <w:rsid w:val="003246D4"/>
    <w:rPr>
      <w:rFonts w:eastAsia="Cordia New" w:cs=".VnArialH"/>
      <w:iCs/>
      <w:szCs w:val="28"/>
      <w:lang w:bidi="th-TH"/>
    </w:rPr>
  </w:style>
  <w:style w:type="paragraph" w:styleId="CommentSubject">
    <w:name w:val="annotation subject"/>
    <w:basedOn w:val="CommentText"/>
    <w:next w:val="CommentText"/>
    <w:link w:val="CommentSubjectChar"/>
    <w:semiHidden/>
    <w:rsid w:val="003246D4"/>
    <w:rPr>
      <w:b/>
      <w:bCs/>
    </w:rPr>
  </w:style>
  <w:style w:type="character" w:customStyle="1" w:styleId="CommentSubjectChar">
    <w:name w:val="Comment Subject Char"/>
    <w:basedOn w:val="CommentTextChar"/>
    <w:link w:val="CommentSubject"/>
    <w:semiHidden/>
    <w:rsid w:val="003246D4"/>
    <w:rPr>
      <w:rFonts w:eastAsia="Cordia New" w:cs=".VnArialH"/>
      <w:b/>
      <w:bCs/>
      <w:iCs/>
      <w:szCs w:val="28"/>
      <w:lang w:bidi="th-TH"/>
    </w:rPr>
  </w:style>
  <w:style w:type="paragraph" w:customStyle="1" w:styleId="BttChar">
    <w:name w:val="Btt Char"/>
    <w:basedOn w:val="Normal"/>
    <w:link w:val="BttCharChar"/>
    <w:rsid w:val="003246D4"/>
    <w:pPr>
      <w:tabs>
        <w:tab w:val="left" w:pos="170"/>
      </w:tabs>
      <w:spacing w:before="120" w:line="264" w:lineRule="auto"/>
      <w:ind w:firstLine="720"/>
      <w:jc w:val="both"/>
    </w:pPr>
    <w:rPr>
      <w:rFonts w:eastAsia="Cordia New"/>
      <w:iCs/>
      <w:sz w:val="26"/>
      <w:szCs w:val="26"/>
    </w:rPr>
  </w:style>
  <w:style w:type="character" w:styleId="Emphasis">
    <w:name w:val="Emphasis"/>
    <w:uiPriority w:val="20"/>
    <w:qFormat/>
    <w:rsid w:val="003246D4"/>
    <w:rPr>
      <w:rFonts w:eastAsia="Cordia New"/>
      <w:i/>
      <w:iCs w:val="0"/>
      <w:sz w:val="28"/>
      <w:szCs w:val="28"/>
      <w:lang w:val="vi-VN" w:eastAsia="en-US" w:bidi="ar-SA"/>
    </w:rPr>
  </w:style>
  <w:style w:type="character" w:customStyle="1" w:styleId="spnmessagetext">
    <w:name w:val="spnmessagetext"/>
    <w:basedOn w:val="DefaultParagraphFont"/>
    <w:rsid w:val="003246D4"/>
  </w:style>
  <w:style w:type="paragraph" w:styleId="List2">
    <w:name w:val="List 2"/>
    <w:basedOn w:val="Normal"/>
    <w:rsid w:val="003246D4"/>
    <w:pPr>
      <w:ind w:left="720" w:hanging="360"/>
    </w:pPr>
  </w:style>
  <w:style w:type="paragraph" w:styleId="List3">
    <w:name w:val="List 3"/>
    <w:basedOn w:val="Normal"/>
    <w:rsid w:val="003246D4"/>
    <w:pPr>
      <w:ind w:left="1080" w:hanging="360"/>
    </w:pPr>
  </w:style>
  <w:style w:type="paragraph" w:styleId="List4">
    <w:name w:val="List 4"/>
    <w:basedOn w:val="Normal"/>
    <w:rsid w:val="003246D4"/>
    <w:pPr>
      <w:ind w:left="1440" w:hanging="360"/>
    </w:pPr>
  </w:style>
  <w:style w:type="paragraph" w:styleId="MessageHeader">
    <w:name w:val="Message Header"/>
    <w:basedOn w:val="Normal"/>
    <w:link w:val="MessageHeaderChar"/>
    <w:rsid w:val="003246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character" w:customStyle="1" w:styleId="MessageHeaderChar">
    <w:name w:val="Message Header Char"/>
    <w:basedOn w:val="DefaultParagraphFont"/>
    <w:link w:val="MessageHeader"/>
    <w:rsid w:val="003246D4"/>
    <w:rPr>
      <w:rFonts w:ascii="Arial" w:eastAsia="Cordia New" w:hAnsi="Arial" w:cs="Arial"/>
      <w:iCs/>
      <w:sz w:val="24"/>
      <w:szCs w:val="24"/>
      <w:shd w:val="pct20" w:color="auto" w:fill="auto"/>
      <w:lang w:bidi="th-TH"/>
    </w:rPr>
  </w:style>
  <w:style w:type="paragraph" w:styleId="ListBullet3">
    <w:name w:val="List Bullet 3"/>
    <w:basedOn w:val="Normal"/>
    <w:autoRedefine/>
    <w:rsid w:val="003246D4"/>
    <w:pPr>
      <w:numPr>
        <w:numId w:val="5"/>
      </w:numPr>
    </w:pPr>
  </w:style>
  <w:style w:type="paragraph" w:styleId="ListContinue">
    <w:name w:val="List Continue"/>
    <w:basedOn w:val="Normal"/>
    <w:rsid w:val="003246D4"/>
    <w:pPr>
      <w:spacing w:after="120"/>
      <w:ind w:left="360"/>
    </w:pPr>
  </w:style>
  <w:style w:type="paragraph" w:styleId="ListContinue2">
    <w:name w:val="List Continue 2"/>
    <w:basedOn w:val="Normal"/>
    <w:rsid w:val="003246D4"/>
    <w:pPr>
      <w:spacing w:after="120"/>
      <w:ind w:left="720"/>
    </w:pPr>
  </w:style>
  <w:style w:type="paragraph" w:styleId="ListContinue3">
    <w:name w:val="List Continue 3"/>
    <w:basedOn w:val="Normal"/>
    <w:rsid w:val="003246D4"/>
    <w:pPr>
      <w:spacing w:after="120"/>
      <w:ind w:left="1080"/>
    </w:pPr>
  </w:style>
  <w:style w:type="paragraph" w:styleId="NormalIndent">
    <w:name w:val="Normal Indent"/>
    <w:basedOn w:val="Normal"/>
    <w:rsid w:val="003246D4"/>
    <w:pPr>
      <w:ind w:left="720"/>
    </w:pPr>
  </w:style>
  <w:style w:type="paragraph" w:customStyle="1" w:styleId="ShortReturnAddress">
    <w:name w:val="Short Return Address"/>
    <w:basedOn w:val="Normal"/>
    <w:rsid w:val="003246D4"/>
  </w:style>
  <w:style w:type="paragraph" w:styleId="Signature">
    <w:name w:val="Signature"/>
    <w:basedOn w:val="Normal"/>
    <w:link w:val="SignatureChar"/>
    <w:rsid w:val="003246D4"/>
    <w:pPr>
      <w:ind w:left="4320"/>
    </w:pPr>
    <w:rPr>
      <w:rFonts w:eastAsia="Cordia New"/>
      <w:iCs/>
    </w:rPr>
  </w:style>
  <w:style w:type="character" w:customStyle="1" w:styleId="SignatureChar">
    <w:name w:val="Signature Char"/>
    <w:basedOn w:val="DefaultParagraphFont"/>
    <w:link w:val="Signature"/>
    <w:rsid w:val="003246D4"/>
    <w:rPr>
      <w:rFonts w:eastAsia="Cordia New" w:cs=".VnArialH"/>
      <w:iCs/>
      <w:sz w:val="24"/>
      <w:szCs w:val="28"/>
      <w:lang w:bidi="th-TH"/>
    </w:rPr>
  </w:style>
  <w:style w:type="paragraph" w:customStyle="1" w:styleId="PPLine">
    <w:name w:val="PP Line"/>
    <w:basedOn w:val="Signature"/>
    <w:rsid w:val="003246D4"/>
  </w:style>
  <w:style w:type="paragraph" w:customStyle="1" w:styleId="Heading2Left0">
    <w:name w:val="Heading 2 Left:  0&quot;"/>
    <w:basedOn w:val="Heading2"/>
    <w:next w:val="Heading2"/>
    <w:autoRedefine/>
    <w:rsid w:val="003246D4"/>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3246D4"/>
    <w:rPr>
      <w:rFonts w:eastAsia="Cordia New" w:cs=".VnArialH"/>
      <w:iCs/>
      <w:sz w:val="26"/>
      <w:szCs w:val="26"/>
      <w:lang w:bidi="th-TH"/>
    </w:rPr>
  </w:style>
  <w:style w:type="paragraph" w:customStyle="1" w:styleId="Btt">
    <w:name w:val="Btt"/>
    <w:basedOn w:val="Normal"/>
    <w:rsid w:val="003246D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3246D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3246D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3246D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3246D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3246D4"/>
    <w:rPr>
      <w:rFonts w:ascii="Arial" w:eastAsia="Cordia New" w:hAnsi="Arial" w:cs="Arial"/>
      <w:bCs/>
      <w:i/>
      <w:iCs/>
      <w:szCs w:val="28"/>
      <w:lang w:bidi="th-TH"/>
    </w:rPr>
  </w:style>
  <w:style w:type="paragraph" w:customStyle="1" w:styleId="CharCharCharCharCharCharChar">
    <w:name w:val="Char Char Char Char Char Char Char"/>
    <w:autoRedefine/>
    <w:rsid w:val="003246D4"/>
    <w:pPr>
      <w:tabs>
        <w:tab w:val="left" w:pos="1152"/>
      </w:tabs>
      <w:spacing w:before="120" w:after="120" w:line="312" w:lineRule="auto"/>
    </w:pPr>
    <w:rPr>
      <w:rFonts w:ascii="Arial" w:eastAsia="Times New Roman" w:hAnsi="Arial" w:cs="Arial"/>
      <w:sz w:val="26"/>
      <w:szCs w:val="26"/>
    </w:rPr>
  </w:style>
  <w:style w:type="character" w:customStyle="1" w:styleId="CharCharChar2">
    <w:name w:val="Char Char Char2"/>
    <w:rsid w:val="003246D4"/>
    <w:rPr>
      <w:rFonts w:eastAsia="Cordia New" w:cs=".VnArialH"/>
      <w:b/>
      <w:bCs/>
      <w:i/>
      <w:iCs/>
      <w:sz w:val="26"/>
      <w:szCs w:val="26"/>
      <w:lang w:val="en-US" w:eastAsia="en-US" w:bidi="th-TH"/>
    </w:rPr>
  </w:style>
  <w:style w:type="paragraph" w:customStyle="1" w:styleId="Normal2">
    <w:name w:val="Normal2"/>
    <w:basedOn w:val="Normal"/>
    <w:link w:val="normalChar1"/>
    <w:qFormat/>
    <w:rsid w:val="003246D4"/>
    <w:pPr>
      <w:widowControl w:val="0"/>
      <w:spacing w:before="120"/>
      <w:jc w:val="both"/>
    </w:pPr>
    <w:rPr>
      <w:rFonts w:eastAsia="Cordia New" w:cs="Times New Roman"/>
      <w:iCs/>
      <w:sz w:val="26"/>
      <w:szCs w:val="26"/>
      <w:lang w:bidi="ar-SA"/>
    </w:rPr>
  </w:style>
  <w:style w:type="paragraph" w:customStyle="1" w:styleId="Cl">
    <w:name w:val="Cl"/>
    <w:basedOn w:val="Normal"/>
    <w:rsid w:val="003246D4"/>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3246D4"/>
    <w:rPr>
      <w:rFonts w:eastAsia="Cordia New" w:cs="Times New Roman"/>
      <w:b/>
      <w:i/>
      <w:iCs/>
      <w:noProof/>
      <w:color w:val="000000"/>
      <w:sz w:val="24"/>
      <w:szCs w:val="24"/>
      <w:lang w:val="vi-VN" w:bidi="th-TH"/>
    </w:rPr>
  </w:style>
  <w:style w:type="paragraph" w:customStyle="1" w:styleId="Heading12">
    <w:name w:val="Heading 12"/>
    <w:basedOn w:val="Style1"/>
    <w:autoRedefine/>
    <w:rsid w:val="003246D4"/>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3246D4"/>
    <w:pPr>
      <w:tabs>
        <w:tab w:val="num" w:pos="900"/>
      </w:tabs>
      <w:spacing w:line="360" w:lineRule="auto"/>
      <w:ind w:left="540"/>
      <w:jc w:val="both"/>
    </w:pPr>
    <w:rPr>
      <w:rFonts w:ascii=".VnTime" w:hAnsi=".VnTime" w:cs="Times New Roman"/>
      <w:sz w:val="28"/>
      <w:szCs w:val="24"/>
      <w:lang w:bidi="ar-SA"/>
    </w:rPr>
  </w:style>
  <w:style w:type="character" w:customStyle="1" w:styleId="normalChar1">
    <w:name w:val="normal Char1"/>
    <w:link w:val="Normal2"/>
    <w:rsid w:val="003246D4"/>
    <w:rPr>
      <w:rFonts w:eastAsia="Cordia New" w:cs="Times New Roman"/>
      <w:iCs/>
      <w:sz w:val="26"/>
      <w:szCs w:val="2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3246D4"/>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3246D4"/>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3246D4"/>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3246D4"/>
    <w:pPr>
      <w:numPr>
        <w:numId w:val="10"/>
      </w:numPr>
      <w:spacing w:line="360" w:lineRule="auto"/>
      <w:jc w:val="both"/>
    </w:pPr>
    <w:rPr>
      <w:rFonts w:ascii=".VnTime" w:hAnsi=".VnTime" w:cs="Times New Roman"/>
      <w:i/>
      <w:sz w:val="28"/>
      <w:szCs w:val="24"/>
      <w:lang w:bidi="ar-SA"/>
    </w:rPr>
  </w:style>
  <w:style w:type="paragraph" w:customStyle="1" w:styleId="ndchuong">
    <w:name w:val="nd chuong"/>
    <w:basedOn w:val="Heading1"/>
    <w:rsid w:val="003246D4"/>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3246D4"/>
    <w:pPr>
      <w:widowControl w:val="0"/>
      <w:jc w:val="both"/>
    </w:pPr>
    <w:rPr>
      <w:rFonts w:eastAsia="SimSun" w:cs="Times New Roman"/>
      <w:kern w:val="2"/>
      <w:szCs w:val="24"/>
      <w:lang w:eastAsia="zh-CN" w:bidi="ar-SA"/>
    </w:rPr>
  </w:style>
  <w:style w:type="paragraph" w:customStyle="1" w:styleId="Style3">
    <w:name w:val="Style3"/>
    <w:basedOn w:val="TOC2"/>
    <w:link w:val="Style3Char"/>
    <w:rsid w:val="003246D4"/>
    <w:pPr>
      <w:tabs>
        <w:tab w:val="right" w:leader="dot" w:pos="9062"/>
      </w:tabs>
    </w:pPr>
  </w:style>
  <w:style w:type="paragraph" w:styleId="Index2">
    <w:name w:val="index 2"/>
    <w:basedOn w:val="Normal"/>
    <w:next w:val="Normal"/>
    <w:autoRedefine/>
    <w:semiHidden/>
    <w:rsid w:val="003246D4"/>
    <w:pPr>
      <w:ind w:left="245"/>
    </w:pPr>
    <w:rPr>
      <w:sz w:val="28"/>
    </w:rPr>
  </w:style>
  <w:style w:type="paragraph" w:styleId="Index3">
    <w:name w:val="index 3"/>
    <w:basedOn w:val="Normal"/>
    <w:next w:val="Normal"/>
    <w:autoRedefine/>
    <w:semiHidden/>
    <w:rsid w:val="003246D4"/>
    <w:pPr>
      <w:ind w:left="720" w:hanging="240"/>
    </w:pPr>
    <w:rPr>
      <w:sz w:val="28"/>
    </w:rPr>
  </w:style>
  <w:style w:type="paragraph" w:styleId="Index4">
    <w:name w:val="index 4"/>
    <w:basedOn w:val="Normal"/>
    <w:next w:val="Normal"/>
    <w:autoRedefine/>
    <w:semiHidden/>
    <w:rsid w:val="003246D4"/>
    <w:pPr>
      <w:ind w:left="960" w:hanging="240"/>
    </w:pPr>
    <w:rPr>
      <w:sz w:val="28"/>
    </w:rPr>
  </w:style>
  <w:style w:type="paragraph" w:styleId="TOAHeading">
    <w:name w:val="toa heading"/>
    <w:basedOn w:val="Normal"/>
    <w:next w:val="Normal"/>
    <w:semiHidden/>
    <w:rsid w:val="003246D4"/>
    <w:pPr>
      <w:spacing w:before="120"/>
    </w:pPr>
    <w:rPr>
      <w:rFonts w:cs="Arial"/>
      <w:bCs/>
      <w:sz w:val="28"/>
      <w:szCs w:val="24"/>
    </w:rPr>
  </w:style>
  <w:style w:type="paragraph" w:customStyle="1" w:styleId="Style5">
    <w:name w:val="Style5"/>
    <w:basedOn w:val="TOC2"/>
    <w:link w:val="Style5Char"/>
    <w:qFormat/>
    <w:rsid w:val="003246D4"/>
    <w:pPr>
      <w:tabs>
        <w:tab w:val="right" w:leader="dot" w:pos="9062"/>
      </w:tabs>
    </w:pPr>
    <w:rPr>
      <w:smallCaps/>
      <w:lang w:val="vi-VN"/>
    </w:rPr>
  </w:style>
  <w:style w:type="character" w:customStyle="1" w:styleId="Heading21">
    <w:name w:val="Heading 21"/>
    <w:rsid w:val="003246D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3246D4"/>
    <w:pPr>
      <w:jc w:val="both"/>
    </w:pPr>
    <w:rPr>
      <w:rFonts w:ascii="Times New Roman Bold" w:hAnsi="Times New Roman Bold"/>
      <w:b/>
      <w:sz w:val="28"/>
      <w:szCs w:val="28"/>
    </w:rPr>
  </w:style>
  <w:style w:type="paragraph" w:customStyle="1" w:styleId="cen">
    <w:name w:val="cen"/>
    <w:basedOn w:val="Normal"/>
    <w:rsid w:val="003246D4"/>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3246D4"/>
    <w:rPr>
      <w:rFonts w:ascii=".VnTime" w:eastAsia="Cordia New" w:hAnsi=".VnTime" w:cs="Times New Roman"/>
      <w:bCs/>
      <w:iCs/>
      <w:szCs w:val="24"/>
      <w:lang w:val="vi-VN"/>
    </w:rPr>
  </w:style>
  <w:style w:type="character" w:customStyle="1" w:styleId="CharChar9">
    <w:name w:val="Char Char9"/>
    <w:locked/>
    <w:rsid w:val="003246D4"/>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3246D4"/>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3246D4"/>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3246D4"/>
    <w:pPr>
      <w:numPr>
        <w:numId w:val="11"/>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3246D4"/>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1 Char,Body Text Char2 Char,Body Text Char1 Char Char,Body Text sub head Char Char Char,a)  Body Text Char Char Char,Body Text sub head Char1 Char,a)  Body Text Char1 Char,Body Text Char3 Char,Main text Char,than bai Char"/>
    <w:link w:val="BodyText"/>
    <w:locked/>
    <w:rsid w:val="003246D4"/>
    <w:rPr>
      <w:rFonts w:eastAsia="Cordia New" w:cs=".VnArialH"/>
      <w:iCs/>
      <w:sz w:val="24"/>
      <w:szCs w:val="28"/>
      <w:lang w:bidi="th-TH"/>
    </w:rPr>
  </w:style>
  <w:style w:type="character" w:customStyle="1" w:styleId="Normal1CharChar1">
    <w:name w:val="Normal1 Char Char1"/>
    <w:link w:val="Normal1Char"/>
    <w:rsid w:val="003246D4"/>
    <w:rPr>
      <w:rFonts w:ascii=".VnTime" w:eastAsia="Cordia New" w:hAnsi=".VnTime" w:cs="Times New Roman"/>
      <w:iCs/>
      <w:sz w:val="26"/>
      <w:szCs w:val="24"/>
    </w:rPr>
  </w:style>
  <w:style w:type="character" w:customStyle="1" w:styleId="CharChar4">
    <w:name w:val="Char Char4"/>
    <w:rsid w:val="003246D4"/>
    <w:rPr>
      <w:rFonts w:eastAsia="Cordia New" w:cs=".VnArialH"/>
      <w:b/>
      <w:iCs/>
      <w:sz w:val="24"/>
      <w:szCs w:val="28"/>
      <w:lang w:val="da-DK" w:eastAsia="en-US" w:bidi="th-TH"/>
    </w:rPr>
  </w:style>
  <w:style w:type="paragraph" w:customStyle="1" w:styleId="CharChar1CharCharCharChar">
    <w:name w:val="Char Char1 Char Char Char Char"/>
    <w:basedOn w:val="Normal"/>
    <w:rsid w:val="003246D4"/>
    <w:pPr>
      <w:widowControl w:val="0"/>
      <w:jc w:val="both"/>
    </w:pPr>
    <w:rPr>
      <w:rFonts w:eastAsia="MS Mincho" w:cs="Times New Roman"/>
      <w:b/>
      <w:sz w:val="28"/>
      <w:szCs w:val="20"/>
      <w:lang w:bidi="ar-SA"/>
    </w:rPr>
  </w:style>
  <w:style w:type="paragraph" w:customStyle="1" w:styleId="Bang">
    <w:name w:val="Bang"/>
    <w:basedOn w:val="Normal"/>
    <w:link w:val="BangChar"/>
    <w:autoRedefine/>
    <w:rsid w:val="003246D4"/>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3246D4"/>
    <w:rPr>
      <w:spacing w:val="-4"/>
    </w:rPr>
  </w:style>
  <w:style w:type="paragraph" w:customStyle="1" w:styleId="Bng">
    <w:name w:val="Bảng"/>
    <w:basedOn w:val="Normal"/>
    <w:autoRedefine/>
    <w:rsid w:val="003246D4"/>
    <w:rPr>
      <w:spacing w:val="-4"/>
    </w:rPr>
  </w:style>
  <w:style w:type="table" w:customStyle="1" w:styleId="Bng1">
    <w:name w:val="Bảng 1"/>
    <w:basedOn w:val="TableNormal"/>
    <w:rsid w:val="003246D4"/>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paragraph" w:customStyle="1" w:styleId="Bng3">
    <w:name w:val="Bảng3"/>
    <w:basedOn w:val="Normal"/>
    <w:rsid w:val="003246D4"/>
    <w:rPr>
      <w:lang w:val="nl-NL"/>
    </w:rPr>
  </w:style>
  <w:style w:type="table" w:customStyle="1" w:styleId="BANGr">
    <w:name w:val="BANGr"/>
    <w:basedOn w:val="TableGrid1"/>
    <w:rsid w:val="00324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3246D4"/>
  </w:style>
  <w:style w:type="character" w:customStyle="1" w:styleId="Heading1Char2">
    <w:name w:val="Heading 1 Char2"/>
    <w:aliases w:val="ch­¬ng Char Char1,Chương 1 Char1,Heading Char1,DB Char,heading Char,MVA Char,VN Char,h1 Char,Heading 11 Char,heading1 Char,Heading 1b Char,1 ghost Char,g Char,Heading 1(Report Only) Char,Chapter Char,Heading 1(Report Only)1 Char,H 1 Char"/>
    <w:link w:val="Heading1"/>
    <w:rsid w:val="003246D4"/>
    <w:rPr>
      <w:rFonts w:ascii="Arial" w:eastAsia="Cordia New" w:hAnsi="Arial" w:cs="Arial"/>
      <w:b/>
      <w:bCs/>
      <w:iCs/>
      <w:kern w:val="32"/>
      <w:sz w:val="32"/>
      <w:szCs w:val="32"/>
      <w:lang w:bidi="th-TH"/>
    </w:rPr>
  </w:style>
  <w:style w:type="table" w:styleId="TableGrid1">
    <w:name w:val="Table Grid 1"/>
    <w:basedOn w:val="TableNormal"/>
    <w:rsid w:val="003246D4"/>
    <w:pPr>
      <w:spacing w:after="0" w:line="240" w:lineRule="auto"/>
    </w:pPr>
    <w:rPr>
      <w:rFonts w:eastAsia="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3246D4"/>
    <w:rPr>
      <w:rFonts w:eastAsia="Cordia New" w:cs=".VnArialH"/>
      <w:iCs/>
      <w:sz w:val="26"/>
      <w:szCs w:val="26"/>
      <w:lang w:bidi="th-TH"/>
    </w:rPr>
  </w:style>
  <w:style w:type="paragraph" w:customStyle="1" w:styleId="Heading511">
    <w:name w:val="Heading 511"/>
    <w:basedOn w:val="Normal"/>
    <w:autoRedefine/>
    <w:rsid w:val="003246D4"/>
    <w:pPr>
      <w:tabs>
        <w:tab w:val="num" w:pos="1304"/>
      </w:tabs>
      <w:spacing w:before="100" w:beforeAutospacing="1" w:after="100" w:afterAutospacing="1"/>
      <w:ind w:left="1304" w:hanging="284"/>
    </w:pPr>
    <w:rPr>
      <w:rFonts w:cs="Times New Roman"/>
      <w:i/>
      <w:sz w:val="26"/>
      <w:szCs w:val="26"/>
      <w:u w:val="single"/>
      <w:lang w:val="vi-VN" w:bidi="ar-SA"/>
    </w:rPr>
  </w:style>
  <w:style w:type="paragraph" w:customStyle="1" w:styleId="CharCharCharCharCharCharChar1">
    <w:name w:val="Char Char Char Char Char Char Char1"/>
    <w:autoRedefine/>
    <w:rsid w:val="003246D4"/>
    <w:pPr>
      <w:tabs>
        <w:tab w:val="left" w:pos="1152"/>
      </w:tabs>
      <w:spacing w:before="120" w:after="120" w:line="312" w:lineRule="auto"/>
    </w:pPr>
    <w:rPr>
      <w:rFonts w:ascii="Arial" w:eastAsia="Times New Roman" w:hAnsi="Arial" w:cs="Arial"/>
      <w:sz w:val="26"/>
      <w:szCs w:val="26"/>
    </w:rPr>
  </w:style>
  <w:style w:type="paragraph" w:customStyle="1" w:styleId="Heading121">
    <w:name w:val="Heading 121"/>
    <w:basedOn w:val="Style1"/>
    <w:autoRedefine/>
    <w:rsid w:val="003246D4"/>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3246D4"/>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3246D4"/>
    <w:pPr>
      <w:widowControl w:val="0"/>
      <w:jc w:val="both"/>
    </w:pPr>
    <w:rPr>
      <w:rFonts w:eastAsia="SimSun" w:cs="Times New Roman"/>
      <w:kern w:val="2"/>
      <w:szCs w:val="24"/>
      <w:lang w:eastAsia="zh-CN" w:bidi="ar-SA"/>
    </w:rPr>
  </w:style>
  <w:style w:type="character" w:customStyle="1" w:styleId="Heading211">
    <w:name w:val="Heading 211"/>
    <w:rsid w:val="003246D4"/>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3246D4"/>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3246D4"/>
    <w:pPr>
      <w:spacing w:after="160" w:line="240" w:lineRule="exact"/>
    </w:pPr>
    <w:rPr>
      <w:rFonts w:ascii="Verdana" w:hAnsi="Verdana" w:cs="Times New Roman"/>
      <w:sz w:val="20"/>
      <w:szCs w:val="20"/>
      <w:lang w:bidi="ar-SA"/>
    </w:rPr>
  </w:style>
  <w:style w:type="character" w:customStyle="1" w:styleId="CharChar41">
    <w:name w:val="Char Char41"/>
    <w:rsid w:val="003246D4"/>
    <w:rPr>
      <w:rFonts w:ascii=".VnTimeH" w:hAnsi=".VnTimeH"/>
      <w:sz w:val="28"/>
      <w:lang w:val="en-US" w:eastAsia="en-US" w:bidi="ar-SA"/>
    </w:rPr>
  </w:style>
  <w:style w:type="paragraph" w:customStyle="1" w:styleId="tenbang">
    <w:name w:val="ten bang"/>
    <w:basedOn w:val="Normal"/>
    <w:next w:val="TableofFigures"/>
    <w:link w:val="tenbangChar"/>
    <w:autoRedefine/>
    <w:rsid w:val="003246D4"/>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3246D4"/>
    <w:rPr>
      <w:rFonts w:eastAsia="MS Mincho" w:cs="Times New Roman"/>
      <w:b/>
      <w:bCs/>
      <w:szCs w:val="26"/>
      <w:lang w:val="de-DE"/>
    </w:rPr>
  </w:style>
  <w:style w:type="paragraph" w:customStyle="1" w:styleId="CharChar1CharCharCharChar1">
    <w:name w:val="Char Char1 Char Char Char Char1"/>
    <w:basedOn w:val="Normal"/>
    <w:rsid w:val="003246D4"/>
    <w:pPr>
      <w:widowControl w:val="0"/>
      <w:jc w:val="both"/>
    </w:pPr>
    <w:rPr>
      <w:rFonts w:eastAsia="MS Mincho" w:cs="Times New Roman"/>
      <w:b/>
      <w:sz w:val="28"/>
      <w:szCs w:val="20"/>
      <w:lang w:bidi="ar-SA"/>
    </w:rPr>
  </w:style>
  <w:style w:type="paragraph" w:customStyle="1" w:styleId="do">
    <w:name w:val="do"/>
    <w:basedOn w:val="Normal"/>
    <w:rsid w:val="003246D4"/>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3246D4"/>
    <w:pPr>
      <w:spacing w:before="120" w:after="120" w:line="312" w:lineRule="auto"/>
      <w:ind w:firstLine="720"/>
      <w:jc w:val="both"/>
    </w:pPr>
    <w:rPr>
      <w:rFonts w:cs="Times New Roman"/>
      <w:sz w:val="26"/>
      <w:szCs w:val="20"/>
      <w:lang w:bidi="ar-SA"/>
    </w:rPr>
  </w:style>
  <w:style w:type="paragraph" w:styleId="ListParagraph">
    <w:name w:val="List Paragraph"/>
    <w:aliases w:val="Picture,List Paragraph2"/>
    <w:basedOn w:val="Normal"/>
    <w:qFormat/>
    <w:rsid w:val="003246D4"/>
    <w:pPr>
      <w:spacing w:before="120" w:after="120" w:line="288" w:lineRule="auto"/>
      <w:ind w:left="720"/>
      <w:jc w:val="both"/>
    </w:pPr>
    <w:rPr>
      <w:rFonts w:cs="Times New Roman"/>
      <w:sz w:val="26"/>
      <w:szCs w:val="26"/>
      <w:lang w:bidi="ar-SA"/>
    </w:rPr>
  </w:style>
  <w:style w:type="character" w:customStyle="1" w:styleId="CharChar6">
    <w:name w:val="Char Char6"/>
    <w:rsid w:val="003246D4"/>
    <w:rPr>
      <w:rFonts w:ascii=".VnTime" w:hAnsi=".VnTime"/>
      <w:sz w:val="28"/>
      <w:szCs w:val="28"/>
      <w:lang w:val="en-US" w:eastAsia="en-US" w:bidi="ar-SA"/>
    </w:rPr>
  </w:style>
  <w:style w:type="paragraph" w:customStyle="1" w:styleId="Char1">
    <w:name w:val="Char1"/>
    <w:basedOn w:val="Normal"/>
    <w:semiHidden/>
    <w:rsid w:val="003246D4"/>
    <w:pPr>
      <w:widowControl w:val="0"/>
      <w:jc w:val="both"/>
    </w:pPr>
    <w:rPr>
      <w:rFonts w:eastAsia="SimSun" w:cs="Times New Roman"/>
      <w:kern w:val="2"/>
      <w:sz w:val="26"/>
      <w:szCs w:val="24"/>
      <w:lang w:eastAsia="zh-CN" w:bidi="ar-SA"/>
    </w:rPr>
  </w:style>
  <w:style w:type="paragraph" w:customStyle="1" w:styleId="noidung">
    <w:name w:val="noidung"/>
    <w:basedOn w:val="Normal"/>
    <w:rsid w:val="003246D4"/>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3246D4"/>
    <w:rPr>
      <w:rFonts w:ascii="Arial" w:eastAsia="Cordia New" w:hAnsi="Arial" w:cs="Arial"/>
      <w:b/>
      <w:bCs/>
      <w:iCs/>
      <w:sz w:val="26"/>
      <w:szCs w:val="26"/>
      <w:lang w:bidi="th-TH"/>
    </w:rPr>
  </w:style>
  <w:style w:type="character" w:customStyle="1" w:styleId="CharChar5">
    <w:name w:val="Char Char5"/>
    <w:rsid w:val="003246D4"/>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3246D4"/>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3246D4"/>
    <w:rPr>
      <w:rFonts w:eastAsia="Cordia New" w:cs="Arial"/>
      <w:b/>
      <w:bCs/>
      <w:i/>
      <w:iCs/>
      <w:szCs w:val="26"/>
    </w:rPr>
  </w:style>
  <w:style w:type="paragraph" w:customStyle="1" w:styleId="AHNH">
    <w:name w:val="A. HÌNH"/>
    <w:basedOn w:val="Normal"/>
    <w:link w:val="AHNHChar"/>
    <w:autoRedefine/>
    <w:qFormat/>
    <w:rsid w:val="003246D4"/>
    <w:pPr>
      <w:tabs>
        <w:tab w:val="left" w:pos="0"/>
      </w:tabs>
      <w:spacing w:before="120"/>
      <w:jc w:val="center"/>
    </w:pPr>
    <w:rPr>
      <w:rFonts w:cs="Times New Roman"/>
      <w:b/>
      <w:sz w:val="26"/>
      <w:szCs w:val="26"/>
      <w:lang w:val="af-ZA"/>
    </w:rPr>
  </w:style>
  <w:style w:type="paragraph" w:customStyle="1" w:styleId="Bang10">
    <w:name w:val="Bang 1"/>
    <w:basedOn w:val="Normal"/>
    <w:autoRedefine/>
    <w:rsid w:val="003246D4"/>
    <w:pPr>
      <w:spacing w:after="120"/>
      <w:ind w:firstLine="567"/>
      <w:jc w:val="right"/>
      <w:outlineLvl w:val="0"/>
    </w:pPr>
    <w:rPr>
      <w:i/>
      <w:spacing w:val="-8"/>
      <w:lang w:val="af-ZA"/>
    </w:rPr>
  </w:style>
  <w:style w:type="paragraph" w:customStyle="1" w:styleId="lam1">
    <w:name w:val="lam 1"/>
    <w:basedOn w:val="Normal"/>
    <w:autoRedefine/>
    <w:rsid w:val="003246D4"/>
    <w:pPr>
      <w:spacing w:line="288" w:lineRule="auto"/>
      <w:jc w:val="center"/>
    </w:pPr>
    <w:rPr>
      <w:sz w:val="28"/>
    </w:rPr>
  </w:style>
  <w:style w:type="paragraph" w:customStyle="1" w:styleId="Banglam">
    <w:name w:val="Bang lam"/>
    <w:basedOn w:val="Bang"/>
    <w:rsid w:val="003246D4"/>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3246D4"/>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0"/>
    <w:rsid w:val="003246D4"/>
    <w:rPr>
      <w:rFonts w:ascii="Tahoma" w:eastAsia="Cordia New" w:hAnsi="Tahoma" w:cs="Times New Roman"/>
      <w:iCs/>
      <w:spacing w:val="-4"/>
      <w:kern w:val="2"/>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3246D4"/>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3246D4"/>
    <w:rPr>
      <w:rFonts w:eastAsia="Cordia New" w:cs="Times New Roman"/>
      <w:iCs/>
      <w:sz w:val="26"/>
      <w:szCs w:val="28"/>
    </w:rPr>
  </w:style>
  <w:style w:type="paragraph" w:customStyle="1" w:styleId="Style13ptJustified">
    <w:name w:val="Style 13 pt Justified"/>
    <w:autoRedefine/>
    <w:rsid w:val="003246D4"/>
    <w:pPr>
      <w:tabs>
        <w:tab w:val="left" w:pos="567"/>
      </w:tabs>
      <w:spacing w:after="0" w:line="312" w:lineRule="auto"/>
      <w:ind w:firstLine="567"/>
      <w:jc w:val="both"/>
    </w:pPr>
    <w:rPr>
      <w:rFonts w:eastAsia="MS Mincho" w:cs="Times New Roman"/>
      <w:bCs/>
      <w:color w:val="000000"/>
      <w:szCs w:val="28"/>
      <w:lang w:val="vi-VN"/>
    </w:rPr>
  </w:style>
  <w:style w:type="paragraph" w:customStyle="1" w:styleId="Heading13">
    <w:name w:val="Heading 13"/>
    <w:basedOn w:val="Style1"/>
    <w:autoRedefine/>
    <w:rsid w:val="003246D4"/>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3246D4"/>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246D4"/>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3246D4"/>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3246D4"/>
    <w:pPr>
      <w:tabs>
        <w:tab w:val="left" w:pos="1152"/>
      </w:tabs>
      <w:spacing w:before="120" w:after="120" w:line="312" w:lineRule="auto"/>
    </w:pPr>
    <w:rPr>
      <w:rFonts w:eastAsia="Cordia New" w:cs="Times New Roman"/>
      <w:iCs/>
      <w:szCs w:val="28"/>
      <w:lang w:val="vi-VN"/>
    </w:rPr>
  </w:style>
  <w:style w:type="paragraph" w:customStyle="1" w:styleId="Heading14">
    <w:name w:val="Heading 14"/>
    <w:basedOn w:val="Normal"/>
    <w:autoRedefine/>
    <w:rsid w:val="003246D4"/>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3246D4"/>
    <w:pPr>
      <w:spacing w:before="120" w:line="240" w:lineRule="auto"/>
      <w:ind w:firstLine="567"/>
    </w:pPr>
    <w:rPr>
      <w:lang w:val="af-ZA"/>
    </w:rPr>
  </w:style>
  <w:style w:type="paragraph" w:customStyle="1" w:styleId="CharCharChar4">
    <w:name w:val="Char Char Char4"/>
    <w:basedOn w:val="Normal"/>
    <w:semiHidden/>
    <w:rsid w:val="003246D4"/>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3246D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3246D4"/>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3246D4"/>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3246D4"/>
    <w:rPr>
      <w:rFonts w:eastAsia="Times New Roman" w:cs="Times New Roman"/>
      <w:b/>
      <w:bCs/>
      <w:position w:val="-2"/>
      <w:szCs w:val="28"/>
    </w:rPr>
  </w:style>
  <w:style w:type="character" w:customStyle="1" w:styleId="AHNHChar">
    <w:name w:val="A. HÌNH Char"/>
    <w:link w:val="AHNH"/>
    <w:rsid w:val="003246D4"/>
    <w:rPr>
      <w:rFonts w:eastAsia="Times New Roman" w:cs="Times New Roman"/>
      <w:b/>
      <w:sz w:val="26"/>
      <w:szCs w:val="26"/>
      <w:lang w:val="af-ZA" w:bidi="th-TH"/>
    </w:rPr>
  </w:style>
  <w:style w:type="paragraph" w:customStyle="1" w:styleId="NormalVnTime">
    <w:name w:val="Normal + .VnTime"/>
    <w:basedOn w:val="Normal"/>
    <w:rsid w:val="003246D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246D4"/>
    <w:rPr>
      <w:rFonts w:eastAsia="Times New Roman" w:cs="Times New Roman"/>
      <w:smallCaps/>
      <w:noProof/>
      <w:sz w:val="26"/>
      <w:szCs w:val="26"/>
      <w:lang w:val="vi-VN" w:bidi="th-TH"/>
    </w:rPr>
  </w:style>
  <w:style w:type="paragraph" w:customStyle="1" w:styleId="NormalVnTime0">
    <w:name w:val="Normal+.VnTime"/>
    <w:basedOn w:val="Normal"/>
    <w:rsid w:val="003246D4"/>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3246D4"/>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3246D4"/>
    <w:rPr>
      <w:rFonts w:eastAsia="Times New Roman" w:cs="Times New Roman"/>
      <w:color w:val="000000"/>
      <w:szCs w:val="28"/>
      <w:lang w:val="vi-VN"/>
    </w:rPr>
  </w:style>
  <w:style w:type="paragraph" w:customStyle="1" w:styleId="habang">
    <w:name w:val="habang"/>
    <w:basedOn w:val="Normal"/>
    <w:link w:val="habangChar"/>
    <w:rsid w:val="003246D4"/>
    <w:pPr>
      <w:spacing w:after="200"/>
      <w:jc w:val="center"/>
    </w:pPr>
    <w:rPr>
      <w:rFonts w:eastAsia="Calibri" w:cs="Times New Roman"/>
      <w:b/>
      <w:iCs/>
      <w:noProof/>
      <w:sz w:val="26"/>
      <w:szCs w:val="24"/>
      <w:lang w:bidi="ar-SA"/>
    </w:rPr>
  </w:style>
  <w:style w:type="character" w:customStyle="1" w:styleId="habangChar">
    <w:name w:val="habang Char"/>
    <w:link w:val="habang"/>
    <w:rsid w:val="003246D4"/>
    <w:rPr>
      <w:rFonts w:eastAsia="Calibri" w:cs="Times New Roman"/>
      <w:b/>
      <w:iCs/>
      <w:noProof/>
      <w:sz w:val="26"/>
      <w:szCs w:val="24"/>
    </w:rPr>
  </w:style>
  <w:style w:type="character" w:customStyle="1" w:styleId="normalChar">
    <w:name w:val="normal Char"/>
    <w:rsid w:val="003246D4"/>
    <w:rPr>
      <w:rFonts w:ascii="VNI-Times" w:eastAsia="VNI-Times" w:hAnsi="VNI-Times"/>
      <w:sz w:val="24"/>
      <w:szCs w:val="24"/>
      <w:lang w:bidi="ar-SA"/>
    </w:rPr>
  </w:style>
  <w:style w:type="paragraph" w:customStyle="1" w:styleId="Heading15">
    <w:name w:val="Heading 15"/>
    <w:basedOn w:val="Normal"/>
    <w:autoRedefine/>
    <w:rsid w:val="003246D4"/>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3246D4"/>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3246D4"/>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3246D4"/>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3246D4"/>
    <w:rPr>
      <w:rFonts w:eastAsia="Times New Roman" w:cs="Times New Roman"/>
      <w:noProof/>
      <w:sz w:val="26"/>
      <w:szCs w:val="26"/>
      <w:lang w:bidi="th-TH"/>
    </w:rPr>
  </w:style>
  <w:style w:type="paragraph" w:customStyle="1" w:styleId="Tc3">
    <w:name w:val="Túc 3"/>
    <w:basedOn w:val="Normal"/>
    <w:link w:val="Tc3Char"/>
    <w:qFormat/>
    <w:rsid w:val="003246D4"/>
    <w:pPr>
      <w:spacing w:line="312" w:lineRule="auto"/>
      <w:ind w:firstLine="567"/>
    </w:pPr>
    <w:rPr>
      <w:rFonts w:cs="Times New Roman"/>
      <w:b/>
      <w:i/>
      <w:sz w:val="28"/>
      <w:szCs w:val="24"/>
      <w:lang w:val="cs-CZ" w:bidi="ar-SA"/>
    </w:rPr>
  </w:style>
  <w:style w:type="character" w:customStyle="1" w:styleId="Tc3Char">
    <w:name w:val="Túc 3 Char"/>
    <w:link w:val="Tc3"/>
    <w:rsid w:val="003246D4"/>
    <w:rPr>
      <w:rFonts w:eastAsia="Times New Roman" w:cs="Times New Roman"/>
      <w:b/>
      <w:i/>
      <w:szCs w:val="24"/>
      <w:lang w:val="cs-CZ"/>
    </w:rPr>
  </w:style>
  <w:style w:type="paragraph" w:customStyle="1" w:styleId="Tc2">
    <w:name w:val="Túc 2"/>
    <w:basedOn w:val="Normal"/>
    <w:link w:val="Tc2Char"/>
    <w:qFormat/>
    <w:rsid w:val="003246D4"/>
    <w:pPr>
      <w:spacing w:line="312" w:lineRule="auto"/>
      <w:ind w:firstLine="567"/>
      <w:outlineLvl w:val="0"/>
    </w:pPr>
    <w:rPr>
      <w:rFonts w:cs="Times New Roman"/>
      <w:b/>
      <w:sz w:val="28"/>
      <w:szCs w:val="24"/>
      <w:lang w:val="cs-CZ" w:bidi="ar-SA"/>
    </w:rPr>
  </w:style>
  <w:style w:type="character" w:customStyle="1" w:styleId="Tc2Char">
    <w:name w:val="Túc 2 Char"/>
    <w:link w:val="Tc2"/>
    <w:rsid w:val="003246D4"/>
    <w:rPr>
      <w:rFonts w:eastAsia="Times New Roman" w:cs="Times New Roman"/>
      <w:b/>
      <w:szCs w:val="24"/>
      <w:lang w:val="cs-CZ"/>
    </w:rPr>
  </w:style>
  <w:style w:type="character" w:customStyle="1" w:styleId="NormalWebChar">
    <w:name w:val="Normal (Web) Char"/>
    <w:aliases w:val="표준 (웹) Char Char Char,표준 (웹) Char Char1,표준 (웹) Char1"/>
    <w:link w:val="NormalWeb"/>
    <w:uiPriority w:val="99"/>
    <w:locked/>
    <w:rsid w:val="003246D4"/>
    <w:rPr>
      <w:rFonts w:eastAsia="Times New Roman" w:cs="Times New Roman"/>
      <w:sz w:val="24"/>
      <w:szCs w:val="24"/>
    </w:rPr>
  </w:style>
  <w:style w:type="character" w:customStyle="1" w:styleId="5yl5">
    <w:name w:val="_5yl5"/>
    <w:rsid w:val="003246D4"/>
    <w:rPr>
      <w:rFonts w:eastAsia="MS Mincho"/>
      <w:b w:val="0"/>
      <w:sz w:val="28"/>
      <w:lang w:val="en-US" w:eastAsia="en-US" w:bidi="ar-SA"/>
    </w:rPr>
  </w:style>
  <w:style w:type="character" w:styleId="PlaceholderText">
    <w:name w:val="Placeholder Text"/>
    <w:basedOn w:val="DefaultParagraphFont"/>
    <w:uiPriority w:val="99"/>
    <w:semiHidden/>
    <w:rsid w:val="003246D4"/>
    <w:rPr>
      <w:color w:val="808080"/>
    </w:rPr>
  </w:style>
  <w:style w:type="paragraph" w:customStyle="1" w:styleId="ACHNG">
    <w:name w:val="A CHƯƠNG"/>
    <w:basedOn w:val="Normal"/>
    <w:qFormat/>
    <w:rsid w:val="003246D4"/>
    <w:pPr>
      <w:tabs>
        <w:tab w:val="left" w:pos="1980"/>
        <w:tab w:val="left" w:pos="2340"/>
      </w:tabs>
      <w:spacing w:after="120"/>
      <w:ind w:firstLine="567"/>
      <w:jc w:val="center"/>
      <w:outlineLvl w:val="0"/>
    </w:pPr>
    <w:rPr>
      <w:rFonts w:cs="Times New Roman"/>
      <w:b/>
      <w:color w:val="000000"/>
      <w:sz w:val="28"/>
      <w:szCs w:val="26"/>
      <w:lang w:val="vi-VN"/>
    </w:rPr>
  </w:style>
  <w:style w:type="paragraph" w:customStyle="1" w:styleId="MUC10">
    <w:name w:val="MUC 1."/>
    <w:basedOn w:val="ACHNG"/>
    <w:autoRedefine/>
    <w:qFormat/>
    <w:rsid w:val="003246D4"/>
    <w:pPr>
      <w:spacing w:before="120"/>
      <w:jc w:val="both"/>
    </w:pPr>
    <w:rPr>
      <w:color w:val="000000" w:themeColor="text1"/>
      <w:lang w:val="sq-AL"/>
    </w:rPr>
  </w:style>
  <w:style w:type="paragraph" w:customStyle="1" w:styleId="MUC20">
    <w:name w:val="MUC 2"/>
    <w:basedOn w:val="MUC10"/>
    <w:autoRedefine/>
    <w:qFormat/>
    <w:rsid w:val="003246D4"/>
    <w:pPr>
      <w:outlineLvl w:val="1"/>
    </w:pPr>
    <w:rPr>
      <w:sz w:val="26"/>
    </w:rPr>
  </w:style>
  <w:style w:type="paragraph" w:customStyle="1" w:styleId="A111">
    <w:name w:val="A 1.1.1"/>
    <w:basedOn w:val="MUC20"/>
    <w:autoRedefine/>
    <w:rsid w:val="003246D4"/>
    <w:pPr>
      <w:outlineLvl w:val="2"/>
    </w:pPr>
    <w:rPr>
      <w:rFonts w:eastAsia="Verdana"/>
      <w:lang w:bidi="ar-SA"/>
    </w:rPr>
  </w:style>
  <w:style w:type="paragraph" w:customStyle="1" w:styleId="A1111">
    <w:name w:val="A 1.1.1.1"/>
    <w:basedOn w:val="A111"/>
    <w:autoRedefine/>
    <w:rsid w:val="003246D4"/>
    <w:pPr>
      <w:outlineLvl w:val="3"/>
    </w:pPr>
  </w:style>
  <w:style w:type="paragraph" w:customStyle="1" w:styleId="Normal3">
    <w:name w:val="Normal3"/>
    <w:basedOn w:val="Normal"/>
    <w:rsid w:val="003246D4"/>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3246D4"/>
    <w:rPr>
      <w:b/>
      <w:bCs/>
      <w:iCs/>
      <w:sz w:val="26"/>
      <w:szCs w:val="26"/>
    </w:rPr>
  </w:style>
  <w:style w:type="paragraph" w:customStyle="1" w:styleId="ABANG">
    <w:name w:val="A.BANG"/>
    <w:basedOn w:val="Normal"/>
    <w:link w:val="ABANGChar"/>
    <w:qFormat/>
    <w:rsid w:val="003246D4"/>
    <w:pPr>
      <w:spacing w:line="288" w:lineRule="auto"/>
      <w:jc w:val="center"/>
    </w:pPr>
    <w:rPr>
      <w:rFonts w:eastAsiaTheme="minorHAnsi" w:cstheme="minorBidi"/>
      <w:b/>
      <w:bCs/>
      <w:iCs/>
      <w:sz w:val="26"/>
      <w:szCs w:val="26"/>
      <w:lang w:bidi="ar-SA"/>
    </w:rPr>
  </w:style>
  <w:style w:type="paragraph" w:customStyle="1" w:styleId="Normal4">
    <w:name w:val="Normal4"/>
    <w:basedOn w:val="Normal"/>
    <w:rsid w:val="003246D4"/>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3246D4"/>
    <w:rPr>
      <w:szCs w:val="28"/>
    </w:rPr>
  </w:style>
  <w:style w:type="paragraph" w:customStyle="1" w:styleId="gchudng">
    <w:name w:val="gạchđầudòng"/>
    <w:basedOn w:val="Normal"/>
    <w:link w:val="gchudngChar"/>
    <w:rsid w:val="003246D4"/>
    <w:pPr>
      <w:numPr>
        <w:numId w:val="25"/>
      </w:numPr>
      <w:spacing w:before="120"/>
      <w:ind w:right="-1"/>
      <w:jc w:val="both"/>
    </w:pPr>
    <w:rPr>
      <w:rFonts w:eastAsiaTheme="minorHAnsi" w:cstheme="minorBidi"/>
      <w:sz w:val="28"/>
      <w:lang w:bidi="ar-SA"/>
    </w:rPr>
  </w:style>
  <w:style w:type="paragraph" w:styleId="Revision">
    <w:name w:val="Revision"/>
    <w:hidden/>
    <w:uiPriority w:val="99"/>
    <w:semiHidden/>
    <w:rsid w:val="003246D4"/>
    <w:pPr>
      <w:spacing w:after="0" w:line="240" w:lineRule="auto"/>
    </w:pPr>
    <w:rPr>
      <w:rFonts w:eastAsia="Times New Roman" w:cs="Angsana New"/>
      <w:sz w:val="24"/>
      <w:szCs w:val="28"/>
      <w:lang w:bidi="th-TH"/>
    </w:rPr>
  </w:style>
  <w:style w:type="paragraph" w:customStyle="1" w:styleId="ANORMAL">
    <w:name w:val="A NORMAL"/>
    <w:rsid w:val="003246D4"/>
    <w:pPr>
      <w:widowControl w:val="0"/>
      <w:numPr>
        <w:ilvl w:val="2"/>
      </w:numPr>
      <w:tabs>
        <w:tab w:val="left" w:pos="1276"/>
      </w:tabs>
      <w:spacing w:before="120" w:after="120" w:line="240" w:lineRule="auto"/>
      <w:ind w:firstLine="567"/>
      <w:jc w:val="both"/>
    </w:pPr>
    <w:rPr>
      <w:rFonts w:eastAsia="Cordia New" w:cs="Times New Roman"/>
      <w:bCs/>
      <w:iCs/>
      <w:sz w:val="26"/>
      <w:szCs w:val="26"/>
      <w:lang w:bidi="th-TH"/>
    </w:rPr>
  </w:style>
  <w:style w:type="paragraph" w:customStyle="1" w:styleId="Ngun">
    <w:name w:val="Nguồn"/>
    <w:basedOn w:val="Normal"/>
    <w:autoRedefine/>
    <w:qFormat/>
    <w:rsid w:val="003246D4"/>
    <w:pPr>
      <w:jc w:val="right"/>
    </w:pPr>
    <w:rPr>
      <w:rFonts w:cs="Times New Roman"/>
      <w:i/>
      <w:szCs w:val="26"/>
      <w:lang w:val="en-GB"/>
    </w:rPr>
  </w:style>
  <w:style w:type="character" w:customStyle="1" w:styleId="ABBArngChar">
    <w:name w:val="A. BBArng Char"/>
    <w:rsid w:val="003246D4"/>
    <w:rPr>
      <w:rFonts w:ascii="Times New Roman" w:eastAsia="Times New Roman" w:hAnsi="Times New Roman" w:cs="Times New Roman"/>
      <w:b/>
      <w:sz w:val="26"/>
      <w:szCs w:val="20"/>
      <w:lang w:val="vi-VN"/>
    </w:rPr>
  </w:style>
  <w:style w:type="paragraph" w:customStyle="1" w:styleId="Tableau">
    <w:name w:val="Tableau"/>
    <w:basedOn w:val="Normal"/>
    <w:qFormat/>
    <w:rsid w:val="003246D4"/>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qFormat/>
    <w:rsid w:val="003246D4"/>
    <w:pPr>
      <w:spacing w:after="60"/>
      <w:jc w:val="center"/>
    </w:pPr>
    <w:rPr>
      <w:rFonts w:ascii="Arial Gras" w:hAnsi="Arial Gras" w:cs="Arial"/>
      <w:b/>
      <w:smallCaps/>
    </w:rPr>
  </w:style>
  <w:style w:type="paragraph" w:customStyle="1" w:styleId="Gachdaudong">
    <w:name w:val="Gach dau dong"/>
    <w:basedOn w:val="Normal"/>
    <w:rsid w:val="003246D4"/>
    <w:pPr>
      <w:numPr>
        <w:numId w:val="27"/>
      </w:numPr>
      <w:spacing w:before="60" w:after="60"/>
    </w:pPr>
    <w:rPr>
      <w:rFonts w:eastAsia="Calibri" w:cs="Times New Roman"/>
      <w:szCs w:val="22"/>
      <w:lang w:bidi="ar-SA"/>
    </w:rPr>
  </w:style>
  <w:style w:type="paragraph" w:customStyle="1" w:styleId="ANgun">
    <w:name w:val="A Nguồn"/>
    <w:basedOn w:val="Normal"/>
    <w:link w:val="ANgunChar"/>
    <w:qFormat/>
    <w:rsid w:val="003246D4"/>
    <w:pPr>
      <w:spacing w:after="120"/>
      <w:ind w:firstLine="567"/>
      <w:jc w:val="right"/>
    </w:pPr>
    <w:rPr>
      <w:rFonts w:cs="Times New Roman"/>
      <w:bCs/>
      <w:i/>
      <w:iCs/>
      <w:color w:val="000000"/>
      <w:kern w:val="16"/>
      <w:lang w:bidi="ar-SA"/>
    </w:rPr>
  </w:style>
  <w:style w:type="paragraph" w:customStyle="1" w:styleId="ANOIDUNG">
    <w:name w:val="A.NOI DUNG"/>
    <w:basedOn w:val="ANORMAL"/>
    <w:rsid w:val="003246D4"/>
    <w:pPr>
      <w:numPr>
        <w:ilvl w:val="0"/>
      </w:numPr>
      <w:tabs>
        <w:tab w:val="clear" w:pos="1276"/>
      </w:tabs>
      <w:ind w:firstLine="567"/>
    </w:pPr>
    <w:rPr>
      <w:rFonts w:eastAsia="Verdana"/>
      <w:iCs w:val="0"/>
      <w:color w:val="000000"/>
      <w:kern w:val="16"/>
      <w:sz w:val="28"/>
      <w:szCs w:val="28"/>
      <w:lang w:bidi="ar-SA"/>
    </w:rPr>
  </w:style>
  <w:style w:type="paragraph" w:customStyle="1" w:styleId="AChnghingm">
    <w:name w:val="A Chữ nghiêng đậm"/>
    <w:basedOn w:val="ANORMAL"/>
    <w:rsid w:val="003246D4"/>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246D4"/>
  </w:style>
  <w:style w:type="paragraph" w:customStyle="1" w:styleId="1H1">
    <w:name w:val="1H1"/>
    <w:basedOn w:val="Normal"/>
    <w:rsid w:val="003246D4"/>
    <w:pPr>
      <w:numPr>
        <w:numId w:val="30"/>
      </w:numPr>
      <w:spacing w:before="240" w:after="240"/>
      <w:outlineLvl w:val="0"/>
    </w:pPr>
    <w:rPr>
      <w:rFonts w:ascii="Arial" w:eastAsia="Calibri" w:hAnsi="Arial" w:cs="Times New Roman"/>
      <w:b/>
      <w:szCs w:val="22"/>
      <w:lang w:bidi="ar-SA"/>
    </w:rPr>
  </w:style>
  <w:style w:type="paragraph" w:customStyle="1" w:styleId="2H2">
    <w:name w:val="2H2"/>
    <w:basedOn w:val="Normal"/>
    <w:rsid w:val="003246D4"/>
    <w:pPr>
      <w:keepNext/>
      <w:widowControl w:val="0"/>
      <w:numPr>
        <w:ilvl w:val="1"/>
        <w:numId w:val="3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246D4"/>
    <w:pPr>
      <w:numPr>
        <w:ilvl w:val="2"/>
        <w:numId w:val="30"/>
      </w:numPr>
      <w:spacing w:before="60" w:after="60"/>
      <w:outlineLvl w:val="1"/>
    </w:pPr>
    <w:rPr>
      <w:rFonts w:ascii="Arial" w:eastAsia="Calibri" w:hAnsi="Arial" w:cs="Times New Roman"/>
      <w:b/>
      <w:i/>
      <w:szCs w:val="22"/>
      <w:lang w:bidi="ar-SA"/>
    </w:rPr>
  </w:style>
  <w:style w:type="paragraph" w:customStyle="1" w:styleId="4H4">
    <w:name w:val="4H4"/>
    <w:basedOn w:val="Normal"/>
    <w:rsid w:val="003246D4"/>
    <w:pPr>
      <w:numPr>
        <w:ilvl w:val="3"/>
        <w:numId w:val="30"/>
      </w:numPr>
      <w:outlineLvl w:val="2"/>
    </w:pPr>
    <w:rPr>
      <w:rFonts w:ascii="Arial" w:eastAsia="Calibri" w:hAnsi="Arial" w:cs="Times New Roman"/>
      <w:szCs w:val="22"/>
      <w:lang w:bidi="ar-SA"/>
    </w:rPr>
  </w:style>
  <w:style w:type="paragraph" w:customStyle="1" w:styleId="5H5">
    <w:name w:val="5H5"/>
    <w:basedOn w:val="Normal"/>
    <w:rsid w:val="003246D4"/>
    <w:pPr>
      <w:numPr>
        <w:ilvl w:val="4"/>
        <w:numId w:val="30"/>
      </w:numPr>
      <w:spacing w:before="60" w:after="60"/>
    </w:pPr>
    <w:rPr>
      <w:rFonts w:ascii="Arial" w:eastAsia="Calibri" w:hAnsi="Arial" w:cs="Times New Roman"/>
      <w:szCs w:val="22"/>
      <w:lang w:bidi="ar-SA"/>
    </w:rPr>
  </w:style>
  <w:style w:type="paragraph" w:customStyle="1" w:styleId="6H6">
    <w:name w:val="6H6"/>
    <w:basedOn w:val="Normal"/>
    <w:rsid w:val="003246D4"/>
    <w:pPr>
      <w:numPr>
        <w:ilvl w:val="5"/>
        <w:numId w:val="30"/>
      </w:numPr>
      <w:spacing w:before="60" w:after="60"/>
    </w:pPr>
    <w:rPr>
      <w:rFonts w:ascii="Arial" w:eastAsia="Calibri" w:hAnsi="Arial" w:cs="Times New Roman"/>
      <w:szCs w:val="22"/>
      <w:lang w:bidi="ar-SA"/>
    </w:rPr>
  </w:style>
  <w:style w:type="paragraph" w:customStyle="1" w:styleId="1normal">
    <w:name w:val="1normal"/>
    <w:basedOn w:val="Normal"/>
    <w:rsid w:val="003246D4"/>
    <w:pPr>
      <w:numPr>
        <w:ilvl w:val="6"/>
        <w:numId w:val="30"/>
      </w:numPr>
      <w:spacing w:before="60" w:after="60"/>
      <w:jc w:val="both"/>
    </w:pPr>
    <w:rPr>
      <w:rFonts w:eastAsia="Calibri" w:cs="Times New Roman"/>
      <w:sz w:val="26"/>
      <w:szCs w:val="22"/>
      <w:lang w:bidi="ar-SA"/>
    </w:rPr>
  </w:style>
  <w:style w:type="character" w:customStyle="1" w:styleId="S2Char">
    <w:name w:val="S2 Char"/>
    <w:link w:val="S2"/>
    <w:locked/>
    <w:rsid w:val="003246D4"/>
    <w:rPr>
      <w:b/>
      <w:sz w:val="26"/>
      <w:szCs w:val="26"/>
    </w:rPr>
  </w:style>
  <w:style w:type="paragraph" w:customStyle="1" w:styleId="S2">
    <w:name w:val="S2"/>
    <w:basedOn w:val="Normal"/>
    <w:link w:val="S2Char"/>
    <w:rsid w:val="003246D4"/>
    <w:pPr>
      <w:spacing w:before="120" w:after="120" w:line="300" w:lineRule="auto"/>
      <w:jc w:val="both"/>
    </w:pPr>
    <w:rPr>
      <w:rFonts w:eastAsiaTheme="minorHAnsi" w:cstheme="minorBidi"/>
      <w:b/>
      <w:sz w:val="26"/>
      <w:szCs w:val="26"/>
      <w:lang w:bidi="ar-SA"/>
    </w:rPr>
  </w:style>
  <w:style w:type="character" w:customStyle="1" w:styleId="chuChar1">
    <w:name w:val="chu Char1"/>
    <w:link w:val="chu"/>
    <w:rsid w:val="003246D4"/>
    <w:rPr>
      <w:rFonts w:eastAsia="MS Mincho"/>
      <w:b/>
      <w:szCs w:val="24"/>
    </w:rPr>
  </w:style>
  <w:style w:type="paragraph" w:customStyle="1" w:styleId="chu">
    <w:name w:val="chu"/>
    <w:basedOn w:val="Normal"/>
    <w:link w:val="chuChar1"/>
    <w:rsid w:val="003246D4"/>
    <w:pPr>
      <w:tabs>
        <w:tab w:val="center" w:pos="4320"/>
        <w:tab w:val="right" w:pos="8640"/>
      </w:tabs>
      <w:spacing w:before="30" w:after="30"/>
      <w:ind w:firstLine="567"/>
    </w:pPr>
    <w:rPr>
      <w:rFonts w:eastAsia="MS Mincho" w:cstheme="minorBidi"/>
      <w:b/>
      <w:sz w:val="28"/>
      <w:szCs w:val="24"/>
      <w:lang w:bidi="ar-SA"/>
    </w:rPr>
  </w:style>
  <w:style w:type="paragraph" w:customStyle="1" w:styleId="nguonsolieu">
    <w:name w:val="nguon so lieu"/>
    <w:basedOn w:val="11"/>
    <w:rsid w:val="003246D4"/>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3246D4"/>
    <w:pPr>
      <w:spacing w:before="40" w:after="80"/>
      <w:ind w:firstLine="340"/>
    </w:pPr>
    <w:rPr>
      <w:rFonts w:cs="Times New Roman"/>
      <w:lang w:bidi="ar-SA"/>
    </w:rPr>
  </w:style>
  <w:style w:type="paragraph" w:customStyle="1" w:styleId="-">
    <w:name w:val="-"/>
    <w:basedOn w:val="Normal"/>
    <w:link w:val="-Char"/>
    <w:rsid w:val="003246D4"/>
    <w:pPr>
      <w:tabs>
        <w:tab w:val="center" w:pos="4320"/>
        <w:tab w:val="right" w:pos="8640"/>
      </w:tabs>
      <w:spacing w:before="40" w:after="40"/>
      <w:ind w:firstLine="284"/>
    </w:pPr>
    <w:rPr>
      <w:rFonts w:cs="Times New Roman"/>
      <w:szCs w:val="20"/>
      <w:lang w:bidi="ar-SA"/>
    </w:rPr>
  </w:style>
  <w:style w:type="character" w:customStyle="1" w:styleId="-Char">
    <w:name w:val="- Char"/>
    <w:link w:val="-"/>
    <w:rsid w:val="003246D4"/>
    <w:rPr>
      <w:rFonts w:eastAsia="Times New Roman" w:cs="Times New Roman"/>
      <w:sz w:val="24"/>
      <w:szCs w:val="20"/>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qFormat/>
    <w:rsid w:val="003246D4"/>
    <w:pPr>
      <w:ind w:left="720"/>
      <w:contextualSpacing/>
    </w:pPr>
    <w:rPr>
      <w:rFonts w:cs="Times New Roman"/>
      <w:szCs w:val="24"/>
      <w:lang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Picture Char"/>
    <w:link w:val="ListParagraph1"/>
    <w:locked/>
    <w:rsid w:val="003246D4"/>
    <w:rPr>
      <w:rFonts w:eastAsia="Times New Roman" w:cs="Times New Roman"/>
      <w:sz w:val="24"/>
      <w:szCs w:val="24"/>
    </w:rPr>
  </w:style>
  <w:style w:type="paragraph" w:customStyle="1" w:styleId="DOANVAN">
    <w:name w:val="DOAN VAN"/>
    <w:basedOn w:val="NormalWeb"/>
    <w:link w:val="DOANVANChar"/>
    <w:autoRedefine/>
    <w:rsid w:val="003246D4"/>
    <w:pPr>
      <w:spacing w:before="0" w:beforeAutospacing="0" w:after="0" w:afterAutospacing="0" w:line="269" w:lineRule="auto"/>
      <w:ind w:firstLine="540"/>
      <w:jc w:val="both"/>
    </w:pPr>
    <w:rPr>
      <w:bCs/>
      <w:color w:val="FF0000"/>
      <w:spacing w:val="1"/>
      <w:sz w:val="28"/>
      <w:szCs w:val="28"/>
      <w:lang w:val="de-DE"/>
    </w:rPr>
  </w:style>
  <w:style w:type="character" w:customStyle="1" w:styleId="DOANVANChar">
    <w:name w:val="DOAN VAN Char"/>
    <w:link w:val="DOANVAN"/>
    <w:rsid w:val="003246D4"/>
    <w:rPr>
      <w:rFonts w:eastAsia="Times New Roman" w:cs="Times New Roman"/>
      <w:bCs/>
      <w:color w:val="FF0000"/>
      <w:spacing w:val="1"/>
      <w:szCs w:val="28"/>
      <w:lang w:val="de-DE"/>
    </w:rPr>
  </w:style>
  <w:style w:type="paragraph" w:customStyle="1" w:styleId="a">
    <w:name w:val="a"/>
    <w:rsid w:val="003246D4"/>
    <w:pPr>
      <w:keepNext/>
      <w:widowControl w:val="0"/>
      <w:spacing w:before="120" w:after="120" w:line="240" w:lineRule="atLeast"/>
    </w:pPr>
    <w:rPr>
      <w:rFonts w:eastAsia="Arial" w:cs="Times New Roman"/>
    </w:rPr>
  </w:style>
  <w:style w:type="paragraph" w:customStyle="1" w:styleId="MUC30">
    <w:name w:val="MUC 3"/>
    <w:basedOn w:val="Normal"/>
    <w:qFormat/>
    <w:rsid w:val="003246D4"/>
    <w:pPr>
      <w:spacing w:before="120" w:after="120"/>
      <w:ind w:firstLine="567"/>
      <w:jc w:val="both"/>
      <w:outlineLvl w:val="2"/>
    </w:pPr>
    <w:rPr>
      <w:rFonts w:cs="Times New Roman"/>
      <w:b/>
      <w:i/>
      <w:spacing w:val="-4"/>
      <w:sz w:val="26"/>
      <w:szCs w:val="26"/>
      <w:lang w:val="en-GB"/>
    </w:rPr>
  </w:style>
  <w:style w:type="paragraph" w:customStyle="1" w:styleId="MUC4">
    <w:name w:val="MUC 4"/>
    <w:basedOn w:val="Normal"/>
    <w:qFormat/>
    <w:rsid w:val="003246D4"/>
    <w:pPr>
      <w:spacing w:before="120" w:after="120"/>
      <w:ind w:firstLine="567"/>
      <w:jc w:val="both"/>
      <w:outlineLvl w:val="3"/>
    </w:pPr>
    <w:rPr>
      <w:rFonts w:cs="Times New Roman"/>
      <w:i/>
      <w:sz w:val="26"/>
      <w:szCs w:val="26"/>
      <w:lang w:val="vi-VN"/>
    </w:rPr>
  </w:style>
  <w:style w:type="paragraph" w:customStyle="1" w:styleId="NDBANG">
    <w:name w:val="ND BANG"/>
    <w:basedOn w:val="Normal"/>
    <w:qFormat/>
    <w:rsid w:val="003246D4"/>
    <w:pPr>
      <w:jc w:val="center"/>
    </w:pPr>
    <w:rPr>
      <w:rFonts w:cs="Times New Roman"/>
      <w:spacing w:val="-6"/>
      <w:sz w:val="26"/>
      <w:szCs w:val="26"/>
    </w:rPr>
  </w:style>
  <w:style w:type="character" w:customStyle="1" w:styleId="text">
    <w:name w:val="text"/>
    <w:basedOn w:val="DefaultParagraphFont"/>
    <w:rsid w:val="003246D4"/>
  </w:style>
  <w:style w:type="character" w:customStyle="1" w:styleId="card-send-timesendtime">
    <w:name w:val="card-send-time__sendtime"/>
    <w:basedOn w:val="DefaultParagraphFont"/>
    <w:rsid w:val="003246D4"/>
  </w:style>
  <w:style w:type="character" w:customStyle="1" w:styleId="card-send-status">
    <w:name w:val="card-send-status"/>
    <w:basedOn w:val="DefaultParagraphFont"/>
    <w:rsid w:val="003246D4"/>
  </w:style>
  <w:style w:type="character" w:customStyle="1" w:styleId="TitleChar1">
    <w:name w:val="Title Char1"/>
    <w:rsid w:val="003246D4"/>
    <w:rPr>
      <w:rFonts w:ascii=".VnTimeH" w:eastAsia="Times New Roman" w:hAnsi=".VnTimeH" w:cs="Times New Roman"/>
      <w:szCs w:val="20"/>
    </w:rPr>
  </w:style>
  <w:style w:type="paragraph" w:customStyle="1" w:styleId="bang0">
    <w:name w:val="bang"/>
    <w:basedOn w:val="Index1"/>
    <w:link w:val="bangChar0"/>
    <w:rsid w:val="003246D4"/>
    <w:pPr>
      <w:tabs>
        <w:tab w:val="clear" w:pos="1620"/>
      </w:tabs>
      <w:spacing w:before="120" w:after="120" w:line="240" w:lineRule="auto"/>
      <w:ind w:left="238" w:hanging="238"/>
      <w:jc w:val="both"/>
    </w:pPr>
    <w:rPr>
      <w:rFonts w:eastAsia="Batang" w:cs="Times New Roman"/>
      <w:sz w:val="26"/>
      <w:szCs w:val="24"/>
      <w:lang w:eastAsia="ko-KR" w:bidi="ar-SA"/>
    </w:rPr>
  </w:style>
  <w:style w:type="character" w:customStyle="1" w:styleId="bangChar0">
    <w:name w:val="bang Char"/>
    <w:link w:val="bang0"/>
    <w:rsid w:val="003246D4"/>
    <w:rPr>
      <w:rFonts w:eastAsia="Batang" w:cs="Times New Roman"/>
      <w:sz w:val="26"/>
      <w:szCs w:val="24"/>
      <w:lang w:eastAsia="ko-KR"/>
    </w:rPr>
  </w:style>
  <w:style w:type="paragraph" w:customStyle="1" w:styleId="ANormalBng">
    <w:name w:val="A Normal Bảng"/>
    <w:basedOn w:val="ANORMAL"/>
    <w:rsid w:val="003246D4"/>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ngun0">
    <w:name w:val="A nguồn"/>
    <w:basedOn w:val="Normal"/>
    <w:autoRedefine/>
    <w:qFormat/>
    <w:rsid w:val="003246D4"/>
    <w:pPr>
      <w:jc w:val="right"/>
    </w:pPr>
    <w:rPr>
      <w:rFonts w:cs="Times New Roman"/>
      <w:i/>
      <w:szCs w:val="24"/>
      <w:lang w:val="en-GB"/>
    </w:rPr>
  </w:style>
  <w:style w:type="character" w:customStyle="1" w:styleId="Style2CharChar1">
    <w:name w:val="Style2 Char Char1"/>
    <w:basedOn w:val="DefaultParagraphFont"/>
    <w:link w:val="Style2Char"/>
    <w:locked/>
    <w:rsid w:val="003246D4"/>
    <w:rPr>
      <w:rFonts w:ascii=".VnTime" w:hAnsi=".VnTime"/>
      <w:bCs/>
      <w:szCs w:val="24"/>
    </w:rPr>
  </w:style>
  <w:style w:type="paragraph" w:customStyle="1" w:styleId="Style2Char">
    <w:name w:val="Style2 Char"/>
    <w:basedOn w:val="List"/>
    <w:link w:val="Style2CharChar1"/>
    <w:autoRedefine/>
    <w:rsid w:val="003246D4"/>
    <w:pPr>
      <w:tabs>
        <w:tab w:val="num" w:pos="1040"/>
      </w:tabs>
      <w:adjustRightInd w:val="0"/>
      <w:spacing w:before="120" w:after="120" w:line="360" w:lineRule="exact"/>
      <w:ind w:left="1040"/>
      <w:jc w:val="both"/>
    </w:pPr>
    <w:rPr>
      <w:rFonts w:ascii=".VnTime" w:eastAsiaTheme="minorHAnsi" w:hAnsi=".VnTime" w:cstheme="minorBidi"/>
      <w:bCs/>
      <w:sz w:val="28"/>
      <w:szCs w:val="24"/>
      <w:lang w:bidi="ar-SA"/>
    </w:rPr>
  </w:style>
  <w:style w:type="character" w:customStyle="1" w:styleId="BangChar">
    <w:name w:val="Bang Char"/>
    <w:link w:val="Bang"/>
    <w:locked/>
    <w:rsid w:val="003246D4"/>
    <w:rPr>
      <w:rFonts w:eastAsia="Times New Roman" w:cs=".VnArialH"/>
      <w:b/>
      <w:sz w:val="20"/>
      <w:szCs w:val="28"/>
      <w:lang w:bidi="th-TH"/>
    </w:rPr>
  </w:style>
  <w:style w:type="character" w:customStyle="1" w:styleId="ANgunChar">
    <w:name w:val="A Nguồn Char"/>
    <w:link w:val="ANgun"/>
    <w:locked/>
    <w:rsid w:val="003246D4"/>
    <w:rPr>
      <w:rFonts w:eastAsia="Times New Roman" w:cs="Times New Roman"/>
      <w:bCs/>
      <w:i/>
      <w:iCs/>
      <w:color w:val="000000"/>
      <w:kern w:val="16"/>
      <w:sz w:val="24"/>
      <w:szCs w:val="28"/>
    </w:rPr>
  </w:style>
  <w:style w:type="paragraph" w:customStyle="1" w:styleId="Hth">
    <w:name w:val="Hthị"/>
    <w:basedOn w:val="Normal"/>
    <w:autoRedefine/>
    <w:uiPriority w:val="99"/>
    <w:rsid w:val="003246D4"/>
    <w:pPr>
      <w:widowControl w:val="0"/>
      <w:spacing w:before="120" w:after="120" w:line="320" w:lineRule="exact"/>
      <w:ind w:firstLine="720"/>
      <w:jc w:val="both"/>
    </w:pPr>
    <w:rPr>
      <w:rFonts w:cs="Times New Roman"/>
      <w:color w:val="0000FF"/>
      <w:sz w:val="26"/>
      <w:szCs w:val="26"/>
      <w:lang w:bidi="ar-SA"/>
    </w:rPr>
  </w:style>
  <w:style w:type="paragraph" w:customStyle="1" w:styleId="A1">
    <w:name w:val="A 1"/>
    <w:basedOn w:val="Normal"/>
    <w:autoRedefine/>
    <w:rsid w:val="003246D4"/>
    <w:pPr>
      <w:tabs>
        <w:tab w:val="left" w:pos="1980"/>
        <w:tab w:val="left" w:pos="2340"/>
      </w:tabs>
      <w:spacing w:before="120" w:after="120"/>
      <w:ind w:firstLine="567"/>
      <w:jc w:val="both"/>
      <w:outlineLvl w:val="0"/>
    </w:pPr>
    <w:rPr>
      <w:rFonts w:cs="Times New Roman"/>
      <w:b/>
      <w:color w:val="000000"/>
      <w:sz w:val="28"/>
      <w:szCs w:val="26"/>
      <w:lang w:val="vi-VN"/>
    </w:rPr>
  </w:style>
  <w:style w:type="paragraph" w:customStyle="1" w:styleId="A11">
    <w:name w:val="A 1.1"/>
    <w:basedOn w:val="A1"/>
    <w:autoRedefine/>
    <w:rsid w:val="003246D4"/>
    <w:pPr>
      <w:outlineLvl w:val="1"/>
    </w:pPr>
    <w:rPr>
      <w:sz w:val="26"/>
    </w:rPr>
  </w:style>
  <w:style w:type="paragraph" w:customStyle="1" w:styleId="normal-p">
    <w:name w:val="normal-p"/>
    <w:basedOn w:val="Normal"/>
    <w:rsid w:val="003246D4"/>
    <w:pPr>
      <w:spacing w:before="100" w:beforeAutospacing="1" w:after="100" w:afterAutospacing="1"/>
    </w:pPr>
    <w:rPr>
      <w:rFonts w:cs="Times New Roman"/>
      <w:szCs w:val="24"/>
      <w:lang w:bidi="ar-SA"/>
    </w:rPr>
  </w:style>
  <w:style w:type="character" w:customStyle="1" w:styleId="normal-h1">
    <w:name w:val="normal-h1"/>
    <w:rsid w:val="003246D4"/>
    <w:rPr>
      <w:rFonts w:ascii="Times New Roman" w:hAnsi="Times New Roman" w:cs="Times New Roman"/>
      <w:sz w:val="26"/>
      <w:szCs w:val="26"/>
    </w:rPr>
  </w:style>
  <w:style w:type="paragraph" w:customStyle="1" w:styleId="7NOIDUNG">
    <w:name w:val="7 NOI DUNG"/>
    <w:basedOn w:val="Normal"/>
    <w:qFormat/>
    <w:rsid w:val="003246D4"/>
    <w:pPr>
      <w:widowControl w:val="0"/>
      <w:spacing w:before="120" w:after="120"/>
      <w:ind w:firstLine="567"/>
      <w:jc w:val="both"/>
    </w:pPr>
    <w:rPr>
      <w:rFonts w:cs="Times New Roman"/>
      <w:bCs/>
      <w:color w:val="000000"/>
      <w:sz w:val="26"/>
    </w:rPr>
  </w:style>
  <w:style w:type="character" w:customStyle="1" w:styleId="fontstyle01">
    <w:name w:val="fontstyle01"/>
    <w:basedOn w:val="DefaultParagraphFont"/>
    <w:rsid w:val="003246D4"/>
    <w:rPr>
      <w:rFonts w:ascii="Times New Roman" w:hAnsi="Times New Roman" w:cs="Times New Roman" w:hint="default"/>
      <w:b w:val="0"/>
      <w:bCs w:val="0"/>
      <w:i w:val="0"/>
      <w:iCs w:val="0"/>
      <w:color w:val="000000"/>
      <w:sz w:val="26"/>
      <w:szCs w:val="26"/>
    </w:rPr>
  </w:style>
  <w:style w:type="paragraph" w:customStyle="1" w:styleId="ACAP4">
    <w:name w:val="A CAP 4"/>
    <w:basedOn w:val="Normal"/>
    <w:rsid w:val="003246D4"/>
    <w:pPr>
      <w:spacing w:before="120"/>
      <w:ind w:firstLine="567"/>
      <w:jc w:val="both"/>
    </w:pPr>
    <w:rPr>
      <w:rFonts w:eastAsiaTheme="minorHAnsi" w:cstheme="minorBidi"/>
      <w:i/>
      <w:sz w:val="28"/>
      <w:szCs w:val="22"/>
      <w:lang w:bidi="ar-SA"/>
    </w:rPr>
  </w:style>
  <w:style w:type="paragraph" w:customStyle="1" w:styleId="ACAP3">
    <w:name w:val="A CAP 3"/>
    <w:basedOn w:val="Normal"/>
    <w:rsid w:val="003246D4"/>
    <w:pPr>
      <w:spacing w:before="120"/>
      <w:jc w:val="both"/>
    </w:pPr>
    <w:rPr>
      <w:rFonts w:eastAsiaTheme="minorHAnsi" w:cs="Times New Roman"/>
      <w:b/>
      <w:i/>
      <w:sz w:val="28"/>
      <w:lang w:val="ve-ZA" w:bidi="ar-SA"/>
    </w:rPr>
  </w:style>
  <w:style w:type="character" w:customStyle="1" w:styleId="Bodytext8145pt2">
    <w:name w:val="Body text (8) + 14.5 pt2"/>
    <w:aliases w:val="Not Italic9"/>
    <w:uiPriority w:val="99"/>
    <w:rsid w:val="003246D4"/>
    <w:rPr>
      <w:rFonts w:ascii="Times New Roman" w:hAnsi="Times New Roman" w:cs="Times New Roman"/>
      <w:i w:val="0"/>
      <w:iCs w:val="0"/>
      <w:sz w:val="29"/>
      <w:szCs w:val="29"/>
      <w:u w:val="none"/>
      <w:shd w:val="clear" w:color="auto" w:fill="FFFFFF"/>
    </w:rPr>
  </w:style>
  <w:style w:type="paragraph" w:customStyle="1" w:styleId="ABang0">
    <w:name w:val="A Bang"/>
    <w:basedOn w:val="Normal"/>
    <w:rsid w:val="003246D4"/>
    <w:pPr>
      <w:spacing w:line="288" w:lineRule="auto"/>
      <w:jc w:val="center"/>
    </w:pPr>
    <w:rPr>
      <w:rFonts w:cs="Times New Roman"/>
      <w:b/>
      <w:color w:val="000000"/>
      <w:sz w:val="28"/>
      <w:szCs w:val="24"/>
      <w:lang w:bidi="ar-SA"/>
    </w:rPr>
  </w:style>
  <w:style w:type="paragraph" w:customStyle="1" w:styleId="ngun0">
    <w:name w:val="nguồn"/>
    <w:basedOn w:val="Normal"/>
    <w:qFormat/>
    <w:rsid w:val="003246D4"/>
    <w:pPr>
      <w:ind w:firstLine="567"/>
      <w:jc w:val="right"/>
    </w:pPr>
    <w:rPr>
      <w:rFonts w:eastAsiaTheme="minorHAnsi" w:cstheme="minorBidi"/>
      <w:i/>
      <w:szCs w:val="26"/>
      <w:lang w:bidi="ar-SA"/>
    </w:rPr>
  </w:style>
  <w:style w:type="paragraph" w:customStyle="1" w:styleId="minh-baocao-chuong03-heading02">
    <w:name w:val="minh-baocao-chuong03-heading02"/>
    <w:basedOn w:val="Heading2"/>
    <w:next w:val="minh-baocao-normal"/>
    <w:uiPriority w:val="99"/>
    <w:rsid w:val="003246D4"/>
    <w:pPr>
      <w:numPr>
        <w:ilvl w:val="0"/>
        <w:numId w:val="46"/>
      </w:numPr>
      <w:tabs>
        <w:tab w:val="clear" w:pos="720"/>
        <w:tab w:val="num" w:pos="360"/>
      </w:tabs>
      <w:spacing w:before="120" w:after="120" w:line="360" w:lineRule="auto"/>
      <w:ind w:left="-1944" w:firstLine="1944"/>
      <w:jc w:val="both"/>
    </w:pPr>
    <w:rPr>
      <w:rFonts w:ascii=".VnTime" w:eastAsia="Times New Roman" w:hAnsi=".VnTime"/>
      <w:b/>
      <w:bCs w:val="0"/>
      <w:sz w:val="26"/>
      <w:lang w:bidi="ar-SA"/>
    </w:rPr>
  </w:style>
  <w:style w:type="paragraph" w:customStyle="1" w:styleId="Content">
    <w:name w:val="Content"/>
    <w:basedOn w:val="Normal"/>
    <w:link w:val="ContentChar1"/>
    <w:rsid w:val="003246D4"/>
    <w:pPr>
      <w:spacing w:before="120" w:after="120" w:line="264" w:lineRule="auto"/>
      <w:jc w:val="both"/>
    </w:pPr>
    <w:rPr>
      <w:rFonts w:cs="Times New Roman"/>
      <w:sz w:val="28"/>
      <w:lang w:bidi="ar-SA"/>
    </w:rPr>
  </w:style>
  <w:style w:type="character" w:customStyle="1" w:styleId="ContentChar1">
    <w:name w:val="Content Char1"/>
    <w:link w:val="Content"/>
    <w:rsid w:val="003246D4"/>
    <w:rPr>
      <w:rFonts w:eastAsia="Times New Roman" w:cs="Times New Roman"/>
      <w:szCs w:val="28"/>
    </w:rPr>
  </w:style>
  <w:style w:type="paragraph" w:customStyle="1" w:styleId="ACAP1">
    <w:name w:val="A CAP 1"/>
    <w:basedOn w:val="Normal"/>
    <w:rsid w:val="003246D4"/>
    <w:pPr>
      <w:spacing w:before="120"/>
      <w:jc w:val="both"/>
    </w:pPr>
    <w:rPr>
      <w:rFonts w:eastAsiaTheme="minorHAnsi" w:cs="Times New Roman"/>
      <w:b/>
      <w:sz w:val="28"/>
      <w:lang w:bidi="ar-SA"/>
    </w:rPr>
  </w:style>
  <w:style w:type="paragraph" w:customStyle="1" w:styleId="AHINH">
    <w:name w:val="A HINH"/>
    <w:basedOn w:val="Normal"/>
    <w:rsid w:val="003246D4"/>
    <w:pPr>
      <w:spacing w:before="120"/>
      <w:jc w:val="center"/>
    </w:pPr>
    <w:rPr>
      <w:rFonts w:eastAsiaTheme="minorHAnsi" w:cstheme="minorBidi"/>
      <w:b/>
      <w:sz w:val="26"/>
      <w:szCs w:val="22"/>
      <w:lang w:bidi="ar-SA"/>
    </w:rPr>
  </w:style>
  <w:style w:type="paragraph" w:customStyle="1" w:styleId="12NDKHUNG">
    <w:name w:val="12 ND KHUNG"/>
    <w:basedOn w:val="Normal"/>
    <w:qFormat/>
    <w:rsid w:val="003246D4"/>
    <w:pPr>
      <w:jc w:val="center"/>
    </w:pPr>
    <w:rPr>
      <w:sz w:val="26"/>
      <w:szCs w:val="26"/>
    </w:rPr>
  </w:style>
  <w:style w:type="paragraph" w:customStyle="1" w:styleId="10NDBANG">
    <w:name w:val="10 ND BANG"/>
    <w:basedOn w:val="Normal"/>
    <w:qFormat/>
    <w:rsid w:val="003246D4"/>
    <w:pPr>
      <w:jc w:val="both"/>
    </w:pPr>
    <w:rPr>
      <w:sz w:val="26"/>
      <w:lang w:val="cs-CZ"/>
    </w:rPr>
  </w:style>
  <w:style w:type="paragraph" w:customStyle="1" w:styleId="baocao">
    <w:name w:val="bao cao"/>
    <w:basedOn w:val="Normal"/>
    <w:rsid w:val="003246D4"/>
    <w:pPr>
      <w:spacing w:before="120"/>
      <w:ind w:firstLine="567"/>
      <w:jc w:val="both"/>
    </w:pPr>
    <w:rPr>
      <w:rFonts w:cs="Times New Roman"/>
      <w:sz w:val="28"/>
      <w:szCs w:val="24"/>
      <w:lang w:val="en-GB" w:bidi="ar-SA"/>
    </w:rPr>
  </w:style>
  <w:style w:type="paragraph" w:customStyle="1" w:styleId="11NOIDUNG">
    <w:name w:val="11 NOI DUNG"/>
    <w:basedOn w:val="Normal"/>
    <w:rsid w:val="003246D4"/>
    <w:pPr>
      <w:spacing w:before="120"/>
      <w:ind w:firstLine="567"/>
      <w:jc w:val="both"/>
    </w:pPr>
    <w:rPr>
      <w:rFonts w:cs="Times New Roman"/>
      <w:sz w:val="28"/>
      <w:szCs w:val="24"/>
      <w:lang w:val="en-GB" w:bidi="ar-SA"/>
    </w:rPr>
  </w:style>
  <w:style w:type="paragraph" w:customStyle="1" w:styleId="6MUC5">
    <w:name w:val="6 MUC 5"/>
    <w:basedOn w:val="Normal"/>
    <w:rsid w:val="003246D4"/>
    <w:pPr>
      <w:spacing w:before="120"/>
      <w:ind w:firstLine="567"/>
      <w:jc w:val="both"/>
    </w:pPr>
    <w:rPr>
      <w:i/>
      <w:sz w:val="28"/>
      <w:lang w:val="vi-VN"/>
    </w:rPr>
  </w:style>
  <w:style w:type="paragraph" w:customStyle="1" w:styleId="AHNH0">
    <w:name w:val="A HÌNH"/>
    <w:basedOn w:val="Normal"/>
    <w:link w:val="AHNHChar0"/>
    <w:autoRedefine/>
    <w:qFormat/>
    <w:rsid w:val="003246D4"/>
    <w:pPr>
      <w:tabs>
        <w:tab w:val="left" w:pos="0"/>
      </w:tabs>
      <w:jc w:val="center"/>
    </w:pPr>
    <w:rPr>
      <w:rFonts w:ascii="Times New Roman Italic" w:hAnsi="Times New Roman Italic"/>
      <w:i/>
      <w:sz w:val="26"/>
      <w:lang w:val="af-ZA"/>
    </w:rPr>
  </w:style>
  <w:style w:type="character" w:customStyle="1" w:styleId="AHNHChar0">
    <w:name w:val="A HÌNH Char"/>
    <w:link w:val="AHNH0"/>
    <w:rsid w:val="003246D4"/>
    <w:rPr>
      <w:rFonts w:ascii="Times New Roman Italic" w:eastAsia="Times New Roman" w:hAnsi="Times New Roman Italic" w:cs=".VnArialH"/>
      <w:i/>
      <w:sz w:val="26"/>
      <w:szCs w:val="28"/>
      <w:lang w:val="af-ZA" w:bidi="th-TH"/>
    </w:rPr>
  </w:style>
  <w:style w:type="paragraph" w:customStyle="1" w:styleId="I0">
    <w:name w:val="I."/>
    <w:basedOn w:val="Normal"/>
    <w:qFormat/>
    <w:rsid w:val="003246D4"/>
    <w:pPr>
      <w:spacing w:before="120"/>
      <w:jc w:val="center"/>
      <w:outlineLvl w:val="0"/>
    </w:pPr>
    <w:rPr>
      <w:b/>
      <w:iCs/>
      <w:kern w:val="16"/>
      <w:sz w:val="2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1"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46D4"/>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2"/>
    <w:rsid w:val="003246D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uiPriority w:val="9"/>
    <w:qFormat/>
    <w:rsid w:val="003246D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rsid w:val="003246D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A Nguon"/>
    <w:basedOn w:val="Normal"/>
    <w:next w:val="Normal"/>
    <w:link w:val="Heading4Char1"/>
    <w:qFormat/>
    <w:rsid w:val="003246D4"/>
    <w:pPr>
      <w:keepNext/>
      <w:jc w:val="right"/>
      <w:outlineLvl w:val="3"/>
    </w:pPr>
    <w:rPr>
      <w:rFonts w:eastAsia="Cordia New" w:cs="Times New Roman"/>
      <w:bCs/>
      <w:i/>
      <w:iCs/>
    </w:rPr>
  </w:style>
  <w:style w:type="paragraph" w:styleId="Heading5">
    <w:name w:val="heading 5"/>
    <w:aliases w:val="BANG"/>
    <w:basedOn w:val="Normal"/>
    <w:next w:val="Normal"/>
    <w:link w:val="Heading5Char1"/>
    <w:autoRedefine/>
    <w:qFormat/>
    <w:rsid w:val="003246D4"/>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qFormat/>
    <w:rsid w:val="003246D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3246D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3246D4"/>
    <w:pPr>
      <w:spacing w:before="240" w:after="60"/>
      <w:outlineLvl w:val="7"/>
    </w:pPr>
    <w:rPr>
      <w:rFonts w:eastAsia="Cordia New" w:cs="Times New Roman"/>
      <w:i/>
      <w:iCs/>
      <w:szCs w:val="24"/>
    </w:rPr>
  </w:style>
  <w:style w:type="paragraph" w:styleId="Heading9">
    <w:name w:val="heading 9"/>
    <w:basedOn w:val="Normal"/>
    <w:next w:val="Normal"/>
    <w:link w:val="Heading9Char"/>
    <w:rsid w:val="003246D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246D4"/>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uiPriority w:val="9"/>
    <w:semiHidden/>
    <w:rsid w:val="003246D4"/>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aliases w:val="My Heading3 Char"/>
    <w:basedOn w:val="DefaultParagraphFont"/>
    <w:rsid w:val="003246D4"/>
    <w:rPr>
      <w:rFonts w:asciiTheme="majorHAnsi" w:eastAsiaTheme="majorEastAsia" w:hAnsiTheme="majorHAnsi" w:cs="Angsana New"/>
      <w:b/>
      <w:bCs/>
      <w:color w:val="4F81BD" w:themeColor="accent1"/>
      <w:sz w:val="24"/>
      <w:szCs w:val="28"/>
      <w:lang w:bidi="th-TH"/>
    </w:rPr>
  </w:style>
  <w:style w:type="character" w:customStyle="1" w:styleId="Heading4Char">
    <w:name w:val="Heading 4 Char"/>
    <w:basedOn w:val="DefaultParagraphFont"/>
    <w:rsid w:val="003246D4"/>
    <w:rPr>
      <w:rFonts w:asciiTheme="majorHAnsi" w:eastAsiaTheme="majorEastAsia" w:hAnsiTheme="majorHAnsi" w:cs="Angsana New"/>
      <w:b/>
      <w:bCs/>
      <w:i/>
      <w:iCs/>
      <w:color w:val="4F81BD" w:themeColor="accent1"/>
      <w:sz w:val="24"/>
      <w:szCs w:val="28"/>
      <w:lang w:bidi="th-TH"/>
    </w:rPr>
  </w:style>
  <w:style w:type="character" w:customStyle="1" w:styleId="Heading5Char">
    <w:name w:val="Heading 5 Char"/>
    <w:basedOn w:val="DefaultParagraphFont"/>
    <w:uiPriority w:val="9"/>
    <w:semiHidden/>
    <w:rsid w:val="003246D4"/>
    <w:rPr>
      <w:rFonts w:asciiTheme="majorHAnsi" w:eastAsiaTheme="majorEastAsia" w:hAnsiTheme="majorHAnsi" w:cs="Angsana New"/>
      <w:color w:val="243F60" w:themeColor="accent1" w:themeShade="7F"/>
      <w:sz w:val="24"/>
      <w:szCs w:val="28"/>
      <w:lang w:bidi="th-TH"/>
    </w:rPr>
  </w:style>
  <w:style w:type="character" w:customStyle="1" w:styleId="Heading6Char">
    <w:name w:val="Heading 6 Char"/>
    <w:aliases w:val="sub-dash Char,sd Char,5 Char,HINH Char"/>
    <w:basedOn w:val="DefaultParagraphFont"/>
    <w:link w:val="Heading6"/>
    <w:rsid w:val="003246D4"/>
    <w:rPr>
      <w:rFonts w:eastAsia="Cordia New" w:cs=".VnArialH"/>
      <w:iCs/>
      <w:color w:val="000000"/>
      <w:sz w:val="26"/>
      <w:szCs w:val="26"/>
      <w:lang w:bidi="th-TH"/>
    </w:rPr>
  </w:style>
  <w:style w:type="character" w:customStyle="1" w:styleId="Heading7Char">
    <w:name w:val="Heading 7 Char"/>
    <w:aliases w:val="Figure Char,Char Char Char1"/>
    <w:basedOn w:val="DefaultParagraphFont"/>
    <w:link w:val="Heading7"/>
    <w:rsid w:val="003246D4"/>
    <w:rPr>
      <w:rFonts w:eastAsia="Cordia New" w:cs=".VnArialH"/>
      <w:b/>
      <w:i/>
      <w:iCs/>
      <w:sz w:val="26"/>
      <w:szCs w:val="28"/>
      <w:lang w:eastAsia="zh-CN" w:bidi="th-TH"/>
    </w:rPr>
  </w:style>
  <w:style w:type="character" w:customStyle="1" w:styleId="Heading8Char">
    <w:name w:val="Heading 8 Char"/>
    <w:basedOn w:val="DefaultParagraphFont"/>
    <w:link w:val="Heading8"/>
    <w:rsid w:val="003246D4"/>
    <w:rPr>
      <w:rFonts w:eastAsia="Cordia New" w:cs="Times New Roman"/>
      <w:i/>
      <w:iCs/>
      <w:sz w:val="24"/>
      <w:szCs w:val="24"/>
      <w:lang w:bidi="th-TH"/>
    </w:rPr>
  </w:style>
  <w:style w:type="character" w:customStyle="1" w:styleId="Heading9Char">
    <w:name w:val="Heading 9 Char"/>
    <w:basedOn w:val="DefaultParagraphFont"/>
    <w:link w:val="Heading9"/>
    <w:rsid w:val="003246D4"/>
    <w:rPr>
      <w:rFonts w:ascii="Arial" w:eastAsia="Cordia New" w:hAnsi="Arial" w:cs="Arial"/>
      <w:iCs/>
      <w:sz w:val="22"/>
      <w:lang w:bidi="th-TH"/>
    </w:rPr>
  </w:style>
  <w:style w:type="paragraph" w:styleId="BodyText3">
    <w:name w:val="Body Text 3"/>
    <w:basedOn w:val="Normal"/>
    <w:link w:val="BodyText3Char"/>
    <w:rsid w:val="003246D4"/>
    <w:pPr>
      <w:spacing w:before="120"/>
      <w:jc w:val="both"/>
    </w:pPr>
    <w:rPr>
      <w:rFonts w:eastAsia="Cordia New"/>
      <w:iCs/>
      <w:noProof/>
    </w:rPr>
  </w:style>
  <w:style w:type="character" w:customStyle="1" w:styleId="BodyText3Char">
    <w:name w:val="Body Text 3 Char"/>
    <w:basedOn w:val="DefaultParagraphFont"/>
    <w:link w:val="BodyText3"/>
    <w:rsid w:val="003246D4"/>
    <w:rPr>
      <w:rFonts w:eastAsia="Cordia New" w:cs=".VnArialH"/>
      <w:iCs/>
      <w:noProof/>
      <w:sz w:val="24"/>
      <w:szCs w:val="28"/>
      <w:lang w:bidi="th-TH"/>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uiPriority w:val="35"/>
    <w:qFormat/>
    <w:rsid w:val="003246D4"/>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3246D4"/>
    <w:pPr>
      <w:jc w:val="both"/>
    </w:pPr>
    <w:rPr>
      <w:rFonts w:ascii=".VnTime" w:eastAsia="Cordia New" w:hAnsi=".VnTime" w:cs="Times New Roman"/>
      <w:iCs/>
      <w:sz w:val="26"/>
      <w:szCs w:val="24"/>
      <w:lang w:bidi="ar-SA"/>
    </w:rPr>
  </w:style>
  <w:style w:type="table" w:styleId="TableGrid">
    <w:name w:val="Table Grid"/>
    <w:basedOn w:val="TableNormal"/>
    <w:uiPriority w:val="59"/>
    <w:qFormat/>
    <w:rsid w:val="003246D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246D4"/>
    <w:pPr>
      <w:spacing w:after="120" w:line="480" w:lineRule="auto"/>
    </w:pPr>
    <w:rPr>
      <w:rFonts w:eastAsia="Cordia New"/>
      <w:iCs/>
    </w:rPr>
  </w:style>
  <w:style w:type="character" w:customStyle="1" w:styleId="BodyText2Char">
    <w:name w:val="Body Text 2 Char"/>
    <w:basedOn w:val="DefaultParagraphFont"/>
    <w:link w:val="BodyText2"/>
    <w:rsid w:val="003246D4"/>
    <w:rPr>
      <w:rFonts w:eastAsia="Cordia New" w:cs=".VnArialH"/>
      <w:iCs/>
      <w:sz w:val="24"/>
      <w:szCs w:val="28"/>
      <w:lang w:bidi="th-TH"/>
    </w:rPr>
  </w:style>
  <w:style w:type="numbering" w:customStyle="1" w:styleId="CHNGII">
    <w:name w:val="CHƯƠNG II"/>
    <w:rsid w:val="003246D4"/>
    <w:pPr>
      <w:numPr>
        <w:numId w:val="2"/>
      </w:numPr>
    </w:pPr>
  </w:style>
  <w:style w:type="paragraph" w:styleId="BalloonText">
    <w:name w:val="Balloon Text"/>
    <w:basedOn w:val="Normal"/>
    <w:link w:val="BalloonTextChar"/>
    <w:semiHidden/>
    <w:rsid w:val="003246D4"/>
    <w:rPr>
      <w:rFonts w:ascii="Tahoma" w:eastAsia="Cordia New" w:hAnsi="Tahoma" w:cs="Tahoma"/>
      <w:iCs/>
      <w:sz w:val="16"/>
      <w:szCs w:val="16"/>
    </w:rPr>
  </w:style>
  <w:style w:type="character" w:customStyle="1" w:styleId="BalloonTextChar">
    <w:name w:val="Balloon Text Char"/>
    <w:basedOn w:val="DefaultParagraphFont"/>
    <w:link w:val="BalloonText"/>
    <w:semiHidden/>
    <w:rsid w:val="003246D4"/>
    <w:rPr>
      <w:rFonts w:ascii="Tahoma" w:eastAsia="Cordia New" w:hAnsi="Tahoma" w:cs="Tahoma"/>
      <w:iCs/>
      <w:sz w:val="16"/>
      <w:szCs w:val="16"/>
      <w:lang w:bidi="th-TH"/>
    </w:rPr>
  </w:style>
  <w:style w:type="paragraph" w:styleId="Footer">
    <w:name w:val="footer"/>
    <w:aliases w:val="Footer-Even"/>
    <w:basedOn w:val="Normal"/>
    <w:link w:val="FooterChar"/>
    <w:uiPriority w:val="99"/>
    <w:rsid w:val="003246D4"/>
    <w:pPr>
      <w:tabs>
        <w:tab w:val="center" w:pos="4320"/>
        <w:tab w:val="right" w:pos="8640"/>
      </w:tabs>
    </w:pPr>
    <w:rPr>
      <w:rFonts w:eastAsia="Cordia New"/>
      <w:iCs/>
      <w:lang w:val="vi-VN"/>
    </w:rPr>
  </w:style>
  <w:style w:type="character" w:customStyle="1" w:styleId="FooterChar">
    <w:name w:val="Footer Char"/>
    <w:aliases w:val="Footer-Even Char"/>
    <w:basedOn w:val="DefaultParagraphFont"/>
    <w:link w:val="Footer"/>
    <w:uiPriority w:val="99"/>
    <w:rsid w:val="003246D4"/>
    <w:rPr>
      <w:rFonts w:eastAsia="Cordia New" w:cs=".VnArialH"/>
      <w:iCs/>
      <w:sz w:val="24"/>
      <w:szCs w:val="28"/>
      <w:lang w:val="vi-VN" w:bidi="th-TH"/>
    </w:rPr>
  </w:style>
  <w:style w:type="character" w:styleId="PageNumber">
    <w:name w:val="page number"/>
    <w:basedOn w:val="DefaultParagraphFont"/>
    <w:rsid w:val="003246D4"/>
  </w:style>
  <w:style w:type="paragraph" w:styleId="Header">
    <w:name w:val="header"/>
    <w:aliases w:val="MyHeader,Header Char Char Char,Header1,Header Char Char"/>
    <w:basedOn w:val="Normal"/>
    <w:link w:val="HeaderChar"/>
    <w:uiPriority w:val="99"/>
    <w:rsid w:val="003246D4"/>
    <w:pPr>
      <w:tabs>
        <w:tab w:val="center" w:pos="4320"/>
        <w:tab w:val="right" w:pos="8640"/>
      </w:tabs>
    </w:pPr>
    <w:rPr>
      <w:rFonts w:eastAsia="Cordia New"/>
      <w:iCs/>
      <w:lang w:val="vi-VN"/>
    </w:rPr>
  </w:style>
  <w:style w:type="character" w:customStyle="1" w:styleId="HeaderChar">
    <w:name w:val="Header Char"/>
    <w:aliases w:val="MyHeader Char,Header Char Char Char Char,Header1 Char,Header Char Char Char1"/>
    <w:basedOn w:val="DefaultParagraphFont"/>
    <w:link w:val="Header"/>
    <w:uiPriority w:val="99"/>
    <w:rsid w:val="003246D4"/>
    <w:rPr>
      <w:rFonts w:eastAsia="Cordia New" w:cs=".VnArialH"/>
      <w:iCs/>
      <w:sz w:val="24"/>
      <w:szCs w:val="28"/>
      <w:lang w:val="vi-VN" w:bidi="th-TH"/>
    </w:rPr>
  </w:style>
  <w:style w:type="paragraph" w:styleId="BodyText">
    <w:name w:val="Body Text"/>
    <w:aliases w:val="Body Text1,Body Text Char2,Body Text Char1 Char,Body Text sub head Char Char,a)  Body Text Char Char,Body Text sub head Char1,a)  Body Text Char1,Body Text Char3,Main text,than bai"/>
    <w:basedOn w:val="Normal"/>
    <w:link w:val="BodyTextChar1"/>
    <w:rsid w:val="003246D4"/>
    <w:pPr>
      <w:spacing w:after="120"/>
    </w:pPr>
    <w:rPr>
      <w:rFonts w:eastAsia="Cordia New"/>
      <w:iCs/>
    </w:rPr>
  </w:style>
  <w:style w:type="character" w:customStyle="1" w:styleId="BodyTextChar">
    <w:name w:val="Body Text Char"/>
    <w:basedOn w:val="DefaultParagraphFont"/>
    <w:uiPriority w:val="99"/>
    <w:semiHidden/>
    <w:rsid w:val="003246D4"/>
    <w:rPr>
      <w:rFonts w:eastAsia="Times New Roman" w:cs="Angsana New"/>
      <w:sz w:val="24"/>
      <w:szCs w:val="28"/>
      <w:lang w:bidi="th-TH"/>
    </w:rPr>
  </w:style>
  <w:style w:type="character" w:customStyle="1" w:styleId="Heading4Char1">
    <w:name w:val="Heading 4 Char1"/>
    <w:aliases w:val="A Nguon Char"/>
    <w:link w:val="Heading4"/>
    <w:rsid w:val="003246D4"/>
    <w:rPr>
      <w:rFonts w:eastAsia="Cordia New" w:cs="Times New Roman"/>
      <w:bCs/>
      <w:i/>
      <w:iCs/>
      <w:sz w:val="24"/>
      <w:szCs w:val="28"/>
      <w:lang w:bidi="th-TH"/>
    </w:rPr>
  </w:style>
  <w:style w:type="paragraph" w:styleId="BodyTextIndent">
    <w:name w:val="Body Text Indent"/>
    <w:basedOn w:val="Normal"/>
    <w:link w:val="BodyTextIndentChar"/>
    <w:rsid w:val="003246D4"/>
    <w:pPr>
      <w:spacing w:line="360" w:lineRule="auto"/>
      <w:ind w:left="567"/>
      <w:jc w:val="both"/>
    </w:pPr>
    <w:rPr>
      <w:rFonts w:eastAsia="Cordia New"/>
      <w:iCs/>
    </w:rPr>
  </w:style>
  <w:style w:type="character" w:customStyle="1" w:styleId="BodyTextIndentChar">
    <w:name w:val="Body Text Indent Char"/>
    <w:basedOn w:val="DefaultParagraphFont"/>
    <w:link w:val="BodyTextIndent"/>
    <w:rsid w:val="003246D4"/>
    <w:rPr>
      <w:rFonts w:eastAsia="Cordia New" w:cs=".VnArialH"/>
      <w:iCs/>
      <w:sz w:val="24"/>
      <w:szCs w:val="28"/>
      <w:lang w:bidi="th-TH"/>
    </w:rPr>
  </w:style>
  <w:style w:type="paragraph" w:customStyle="1" w:styleId="Style4-table">
    <w:name w:val="Style4-table"/>
    <w:basedOn w:val="Normal"/>
    <w:autoRedefine/>
    <w:rsid w:val="003246D4"/>
    <w:pPr>
      <w:spacing w:before="120" w:after="120"/>
      <w:ind w:left="36"/>
      <w:jc w:val="center"/>
    </w:pPr>
    <w:rPr>
      <w:spacing w:val="-4"/>
    </w:rPr>
  </w:style>
  <w:style w:type="paragraph" w:styleId="TOC1">
    <w:name w:val="toc 1"/>
    <w:aliases w:val="s"/>
    <w:basedOn w:val="Normal"/>
    <w:next w:val="Chuong"/>
    <w:autoRedefine/>
    <w:uiPriority w:val="39"/>
    <w:rsid w:val="003246D4"/>
    <w:pPr>
      <w:tabs>
        <w:tab w:val="left" w:pos="567"/>
        <w:tab w:val="right" w:leader="dot" w:pos="9355"/>
      </w:tabs>
      <w:spacing w:before="60" w:after="60"/>
      <w:ind w:right="282"/>
      <w:jc w:val="both"/>
    </w:pPr>
    <w:rPr>
      <w:rFonts w:cs="Times New Roman"/>
      <w:noProof/>
      <w:color w:val="000000"/>
      <w:sz w:val="26"/>
      <w:lang w:val="vi-VN"/>
    </w:rPr>
  </w:style>
  <w:style w:type="paragraph" w:styleId="TableofFigures">
    <w:name w:val="table of figures"/>
    <w:basedOn w:val="Index1"/>
    <w:next w:val="Normal"/>
    <w:autoRedefine/>
    <w:uiPriority w:val="99"/>
    <w:rsid w:val="003246D4"/>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3246D4"/>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3246D4"/>
    <w:pPr>
      <w:spacing w:before="120"/>
      <w:ind w:left="720" w:hanging="720"/>
      <w:jc w:val="both"/>
    </w:pPr>
    <w:rPr>
      <w:rFonts w:eastAsia="Cordia New"/>
      <w:iCs/>
      <w:szCs w:val="24"/>
    </w:rPr>
  </w:style>
  <w:style w:type="character" w:customStyle="1" w:styleId="BodyTextIndent2Char">
    <w:name w:val="Body Text Indent 2 Char"/>
    <w:basedOn w:val="DefaultParagraphFont"/>
    <w:link w:val="BodyTextIndent2"/>
    <w:rsid w:val="003246D4"/>
    <w:rPr>
      <w:rFonts w:eastAsia="Cordia New" w:cs=".VnArialH"/>
      <w:iCs/>
      <w:sz w:val="24"/>
      <w:szCs w:val="24"/>
      <w:lang w:bidi="th-TH"/>
    </w:rPr>
  </w:style>
  <w:style w:type="paragraph" w:styleId="ListBullet">
    <w:name w:val="List Bullet"/>
    <w:basedOn w:val="Normal"/>
    <w:autoRedefine/>
    <w:rsid w:val="003246D4"/>
    <w:pPr>
      <w:spacing w:before="120"/>
      <w:jc w:val="center"/>
    </w:pPr>
    <w:rPr>
      <w:rFonts w:cs="Times New Roman"/>
      <w:sz w:val="26"/>
      <w:szCs w:val="20"/>
    </w:rPr>
  </w:style>
  <w:style w:type="character" w:styleId="Hyperlink">
    <w:name w:val="Hyperlink"/>
    <w:uiPriority w:val="99"/>
    <w:rsid w:val="003246D4"/>
    <w:rPr>
      <w:rFonts w:eastAsia="Cordia New"/>
      <w:iCs/>
      <w:color w:val="0000FF"/>
      <w:sz w:val="28"/>
      <w:szCs w:val="28"/>
      <w:u w:val="single"/>
      <w:lang w:val="vi-VN" w:eastAsia="en-US" w:bidi="ar-SA"/>
    </w:rPr>
  </w:style>
  <w:style w:type="character" w:styleId="FollowedHyperlink">
    <w:name w:val="FollowedHyperlink"/>
    <w:rsid w:val="003246D4"/>
    <w:rPr>
      <w:rFonts w:eastAsia="Cordia New"/>
      <w:iCs/>
      <w:color w:val="800080"/>
      <w:sz w:val="28"/>
      <w:szCs w:val="28"/>
      <w:u w:val="single"/>
      <w:lang w:val="vi-VN" w:eastAsia="en-US" w:bidi="ar-SA"/>
    </w:rPr>
  </w:style>
  <w:style w:type="paragraph" w:customStyle="1" w:styleId="xl24">
    <w:name w:val="xl24"/>
    <w:basedOn w:val="Normal"/>
    <w:rsid w:val="003246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3246D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3246D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3246D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3246D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3246D4"/>
    <w:pPr>
      <w:pBdr>
        <w:right w:val="single" w:sz="4" w:space="0" w:color="auto"/>
      </w:pBdr>
      <w:spacing w:before="100" w:beforeAutospacing="1" w:after="100" w:afterAutospacing="1"/>
      <w:jc w:val="center"/>
    </w:pPr>
    <w:rPr>
      <w:szCs w:val="24"/>
    </w:rPr>
  </w:style>
  <w:style w:type="paragraph" w:customStyle="1" w:styleId="xl30">
    <w:name w:val="xl30"/>
    <w:basedOn w:val="Normal"/>
    <w:rsid w:val="003246D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3246D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3246D4"/>
    <w:pPr>
      <w:tabs>
        <w:tab w:val="left" w:pos="567"/>
        <w:tab w:val="right" w:leader="dot" w:pos="9345"/>
      </w:tabs>
      <w:spacing w:line="312" w:lineRule="auto"/>
      <w:ind w:left="240" w:hanging="240"/>
    </w:pPr>
    <w:rPr>
      <w:rFonts w:cs="Times New Roman"/>
      <w:noProof/>
      <w:sz w:val="26"/>
      <w:szCs w:val="26"/>
    </w:rPr>
  </w:style>
  <w:style w:type="paragraph" w:styleId="TOC3">
    <w:name w:val="toc 3"/>
    <w:basedOn w:val="Normal"/>
    <w:next w:val="Normal"/>
    <w:autoRedefine/>
    <w:uiPriority w:val="39"/>
    <w:rsid w:val="003246D4"/>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3246D4"/>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3246D4"/>
    <w:pPr>
      <w:ind w:left="960"/>
    </w:pPr>
    <w:rPr>
      <w:rFonts w:cs="Times New Roman"/>
      <w:sz w:val="18"/>
      <w:szCs w:val="18"/>
    </w:rPr>
  </w:style>
  <w:style w:type="paragraph" w:styleId="TOC6">
    <w:name w:val="toc 6"/>
    <w:basedOn w:val="Normal"/>
    <w:next w:val="Normal"/>
    <w:autoRedefine/>
    <w:uiPriority w:val="39"/>
    <w:rsid w:val="003246D4"/>
    <w:pPr>
      <w:ind w:left="1200"/>
    </w:pPr>
    <w:rPr>
      <w:rFonts w:cs="Times New Roman"/>
      <w:sz w:val="18"/>
      <w:szCs w:val="18"/>
    </w:rPr>
  </w:style>
  <w:style w:type="paragraph" w:styleId="TOC7">
    <w:name w:val="toc 7"/>
    <w:basedOn w:val="Normal"/>
    <w:next w:val="Normal"/>
    <w:autoRedefine/>
    <w:uiPriority w:val="39"/>
    <w:rsid w:val="003246D4"/>
    <w:pPr>
      <w:ind w:left="1440"/>
    </w:pPr>
    <w:rPr>
      <w:rFonts w:cs="Times New Roman"/>
      <w:sz w:val="18"/>
      <w:szCs w:val="18"/>
    </w:rPr>
  </w:style>
  <w:style w:type="paragraph" w:styleId="TOC8">
    <w:name w:val="toc 8"/>
    <w:basedOn w:val="Normal"/>
    <w:next w:val="Normal"/>
    <w:autoRedefine/>
    <w:uiPriority w:val="39"/>
    <w:rsid w:val="003246D4"/>
    <w:pPr>
      <w:ind w:left="1680"/>
    </w:pPr>
    <w:rPr>
      <w:rFonts w:cs="Times New Roman"/>
      <w:sz w:val="18"/>
      <w:szCs w:val="18"/>
    </w:rPr>
  </w:style>
  <w:style w:type="paragraph" w:styleId="TOC9">
    <w:name w:val="toc 9"/>
    <w:basedOn w:val="Normal"/>
    <w:next w:val="Normal"/>
    <w:autoRedefine/>
    <w:uiPriority w:val="39"/>
    <w:rsid w:val="003246D4"/>
    <w:pPr>
      <w:ind w:left="1920"/>
    </w:pPr>
    <w:rPr>
      <w:rFonts w:cs="Times New Roman"/>
      <w:sz w:val="18"/>
      <w:szCs w:val="18"/>
    </w:rPr>
  </w:style>
  <w:style w:type="paragraph" w:styleId="Title">
    <w:name w:val="Title"/>
    <w:aliases w:val="level 5,Title Char Char,Title Char Char Char Char Char Char,Title Char Char Char Char Char Char Char,Title Char Char Char Char Char Char Char Char,Title Char Char Char Char,Title Char Char Char Char Char,TITLE"/>
    <w:basedOn w:val="Normal"/>
    <w:link w:val="TitleChar"/>
    <w:rsid w:val="003246D4"/>
    <w:pPr>
      <w:jc w:val="center"/>
    </w:pPr>
    <w:rPr>
      <w:rFonts w:ascii=".VnArial NarrowH" w:eastAsia="Cordia New" w:hAnsi=".VnArial NarrowH"/>
      <w:b/>
      <w:iCs/>
      <w:sz w:val="28"/>
      <w:lang w:eastAsia="zh-CN"/>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3246D4"/>
    <w:rPr>
      <w:rFonts w:ascii=".VnArial NarrowH" w:eastAsia="Cordia New" w:hAnsi=".VnArial NarrowH" w:cs=".VnArialH"/>
      <w:b/>
      <w:iCs/>
      <w:szCs w:val="28"/>
      <w:lang w:eastAsia="zh-CN" w:bidi="th-TH"/>
    </w:rPr>
  </w:style>
  <w:style w:type="paragraph" w:styleId="BodyTextIndent3">
    <w:name w:val="Body Text Indent 3"/>
    <w:basedOn w:val="Normal"/>
    <w:link w:val="BodyTextIndent3Char"/>
    <w:rsid w:val="003246D4"/>
    <w:pPr>
      <w:ind w:left="709"/>
    </w:pPr>
    <w:rPr>
      <w:rFonts w:ascii="Arial" w:eastAsia="Cordia New" w:hAnsi="Arial"/>
      <w:iCs/>
      <w:lang w:eastAsia="zh-CN"/>
    </w:rPr>
  </w:style>
  <w:style w:type="character" w:customStyle="1" w:styleId="BodyTextIndent3Char">
    <w:name w:val="Body Text Indent 3 Char"/>
    <w:basedOn w:val="DefaultParagraphFont"/>
    <w:link w:val="BodyTextIndent3"/>
    <w:rsid w:val="003246D4"/>
    <w:rPr>
      <w:rFonts w:ascii="Arial" w:eastAsia="Cordia New" w:hAnsi="Arial" w:cs=".VnArialH"/>
      <w:iCs/>
      <w:sz w:val="24"/>
      <w:szCs w:val="28"/>
      <w:lang w:eastAsia="zh-CN" w:bidi="th-TH"/>
    </w:rPr>
  </w:style>
  <w:style w:type="paragraph" w:customStyle="1" w:styleId="Heading10">
    <w:name w:val="Heading1"/>
    <w:basedOn w:val="Normal"/>
    <w:autoRedefine/>
    <w:rsid w:val="003246D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3246D4"/>
    <w:pPr>
      <w:spacing w:after="120"/>
      <w:jc w:val="center"/>
    </w:pPr>
    <w:rPr>
      <w:rFonts w:ascii="Book Antiqua" w:hAnsi="Book Antiqua"/>
      <w:snapToGrid w:val="0"/>
      <w:sz w:val="26"/>
      <w:szCs w:val="20"/>
    </w:rPr>
  </w:style>
  <w:style w:type="paragraph" w:styleId="BlockText">
    <w:name w:val="Block Text"/>
    <w:basedOn w:val="Normal"/>
    <w:rsid w:val="003246D4"/>
    <w:pPr>
      <w:spacing w:after="120"/>
      <w:ind w:left="720" w:right="-1"/>
      <w:jc w:val="both"/>
    </w:pPr>
    <w:rPr>
      <w:rFonts w:ascii=".VnTime" w:hAnsi=".VnTime"/>
      <w:sz w:val="26"/>
      <w:szCs w:val="20"/>
    </w:rPr>
  </w:style>
  <w:style w:type="paragraph" w:customStyle="1" w:styleId="Style1">
    <w:name w:val="Style1"/>
    <w:basedOn w:val="BodyText"/>
    <w:rsid w:val="003246D4"/>
    <w:pPr>
      <w:tabs>
        <w:tab w:val="left" w:pos="709"/>
      </w:tabs>
      <w:ind w:left="720" w:hanging="360"/>
      <w:jc w:val="both"/>
    </w:pPr>
    <w:rPr>
      <w:rFonts w:ascii="Book Antiqua" w:hAnsi="Book Antiqua"/>
      <w:sz w:val="22"/>
      <w:szCs w:val="20"/>
    </w:rPr>
  </w:style>
  <w:style w:type="paragraph" w:customStyle="1" w:styleId="Style2">
    <w:name w:val="Style2"/>
    <w:basedOn w:val="BodyText"/>
    <w:rsid w:val="003246D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3246D4"/>
    <w:pPr>
      <w:ind w:firstLine="578"/>
      <w:jc w:val="both"/>
    </w:pPr>
    <w:rPr>
      <w:rFonts w:ascii="Book Antiqua" w:hAnsi="Book Antiqua"/>
      <w:sz w:val="22"/>
      <w:szCs w:val="20"/>
    </w:rPr>
  </w:style>
  <w:style w:type="character" w:styleId="CommentReference">
    <w:name w:val="annotation reference"/>
    <w:semiHidden/>
    <w:rsid w:val="003246D4"/>
    <w:rPr>
      <w:rFonts w:eastAsia="Cordia New"/>
      <w:iCs/>
      <w:sz w:val="16"/>
      <w:szCs w:val="28"/>
      <w:lang w:val="vi-VN" w:eastAsia="en-US" w:bidi="ar-SA"/>
    </w:rPr>
  </w:style>
  <w:style w:type="paragraph" w:customStyle="1" w:styleId="I">
    <w:name w:val="I"/>
    <w:basedOn w:val="Normal"/>
    <w:rsid w:val="003246D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3246D4"/>
    <w:pPr>
      <w:ind w:left="360" w:hanging="360"/>
    </w:pPr>
  </w:style>
  <w:style w:type="paragraph" w:customStyle="1" w:styleId="I1">
    <w:name w:val="I.1"/>
    <w:basedOn w:val="Normal"/>
    <w:rsid w:val="003246D4"/>
    <w:pPr>
      <w:spacing w:before="60" w:after="60"/>
      <w:jc w:val="both"/>
    </w:pPr>
    <w:rPr>
      <w:rFonts w:ascii=".VnTime" w:hAnsi=".VnTime" w:cs="Times New Roman"/>
      <w:b/>
      <w:noProof/>
      <w:szCs w:val="20"/>
      <w:lang w:bidi="ar-SA"/>
    </w:rPr>
  </w:style>
  <w:style w:type="paragraph" w:customStyle="1" w:styleId="Normal1">
    <w:name w:val="Normal1"/>
    <w:basedOn w:val="Normal"/>
    <w:rsid w:val="003246D4"/>
    <w:pPr>
      <w:jc w:val="both"/>
    </w:pPr>
    <w:rPr>
      <w:rFonts w:ascii=".VnTime" w:hAnsi=".VnTime" w:cs="Times New Roman"/>
      <w:sz w:val="26"/>
      <w:szCs w:val="20"/>
      <w:lang w:bidi="ar-SA"/>
    </w:rPr>
  </w:style>
  <w:style w:type="paragraph" w:customStyle="1" w:styleId="Muc1">
    <w:name w:val="Muc1"/>
    <w:basedOn w:val="Normal"/>
    <w:rsid w:val="003246D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3246D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3246D4"/>
    <w:pPr>
      <w:tabs>
        <w:tab w:val="num" w:pos="1008"/>
      </w:tabs>
      <w:ind w:left="180" w:firstLine="108"/>
    </w:pPr>
    <w:rPr>
      <w:rFonts w:cs="Times New Roman"/>
      <w:szCs w:val="24"/>
      <w:lang w:bidi="ar-SA"/>
    </w:rPr>
  </w:style>
  <w:style w:type="paragraph" w:customStyle="1" w:styleId="K">
    <w:name w:val="K"/>
    <w:basedOn w:val="Normal"/>
    <w:rsid w:val="003246D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3246D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3246D4"/>
    <w:pPr>
      <w:shd w:val="clear" w:color="auto" w:fill="000080"/>
    </w:pPr>
    <w:rPr>
      <w:rFonts w:ascii="Tahoma" w:eastAsia="Cordia New" w:hAnsi="Tahoma" w:cs="Tahoma"/>
      <w:iCs/>
      <w:sz w:val="28"/>
    </w:rPr>
  </w:style>
  <w:style w:type="character" w:customStyle="1" w:styleId="DocumentMapChar">
    <w:name w:val="Document Map Char"/>
    <w:basedOn w:val="DefaultParagraphFont"/>
    <w:link w:val="DocumentMap"/>
    <w:semiHidden/>
    <w:rsid w:val="003246D4"/>
    <w:rPr>
      <w:rFonts w:ascii="Tahoma" w:eastAsia="Cordia New" w:hAnsi="Tahoma" w:cs="Tahoma"/>
      <w:iCs/>
      <w:szCs w:val="28"/>
      <w:shd w:val="clear" w:color="auto" w:fill="000080"/>
      <w:lang w:bidi="th-TH"/>
    </w:rPr>
  </w:style>
  <w:style w:type="paragraph" w:customStyle="1" w:styleId="Bieubang">
    <w:name w:val="Bieubang"/>
    <w:basedOn w:val="CharCharCharCharCharCharChar"/>
    <w:rsid w:val="003246D4"/>
    <w:rPr>
      <w:lang w:val="nl-NL"/>
    </w:rPr>
  </w:style>
  <w:style w:type="paragraph" w:customStyle="1" w:styleId="BodyText22">
    <w:name w:val="Body Text 22"/>
    <w:basedOn w:val="Normal"/>
    <w:rsid w:val="003246D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3246D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uiPriority w:val="35"/>
    <w:rsid w:val="003246D4"/>
    <w:rPr>
      <w:rFonts w:eastAsia="Cordia New"/>
      <w:iCs/>
      <w:noProof w:val="0"/>
      <w:color w:val="000000"/>
      <w:sz w:val="26"/>
      <w:szCs w:val="22"/>
      <w:lang w:val="en-US" w:eastAsia="en-US" w:bidi="ar-SA"/>
    </w:rPr>
  </w:style>
  <w:style w:type="paragraph" w:customStyle="1" w:styleId="BodyText21">
    <w:name w:val="Body Text 21"/>
    <w:basedOn w:val="Normal"/>
    <w:autoRedefine/>
    <w:rsid w:val="003246D4"/>
    <w:pPr>
      <w:ind w:right="-108" w:firstLine="18"/>
      <w:jc w:val="both"/>
    </w:pPr>
    <w:rPr>
      <w:rFonts w:cs="Times New Roman"/>
      <w:noProof/>
      <w:color w:val="000000"/>
      <w:sz w:val="26"/>
      <w:szCs w:val="26"/>
      <w:lang w:bidi="ar-SA"/>
    </w:rPr>
  </w:style>
  <w:style w:type="paragraph" w:customStyle="1" w:styleId="abc">
    <w:name w:val="abc"/>
    <w:basedOn w:val="Normal"/>
    <w:rsid w:val="003246D4"/>
    <w:pPr>
      <w:ind w:right="-108"/>
    </w:pPr>
    <w:rPr>
      <w:rFonts w:cs="Times New Roman"/>
      <w:snapToGrid w:val="0"/>
      <w:color w:val="000000"/>
      <w:szCs w:val="22"/>
      <w:lang w:bidi="ar-SA"/>
    </w:rPr>
  </w:style>
  <w:style w:type="paragraph" w:customStyle="1" w:styleId="GDD">
    <w:name w:val="GDD"/>
    <w:basedOn w:val="Normal"/>
    <w:rsid w:val="003246D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3246D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3246D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3246D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3246D4"/>
    <w:pPr>
      <w:jc w:val="both"/>
    </w:pPr>
    <w:rPr>
      <w:rFonts w:ascii=".VnTime" w:hAnsi=".VnTime" w:cs="Times New Roman"/>
      <w:szCs w:val="20"/>
      <w:lang w:bidi="ar-SA"/>
    </w:rPr>
  </w:style>
  <w:style w:type="paragraph" w:customStyle="1" w:styleId="p">
    <w:name w:val="p"/>
    <w:basedOn w:val="Normal"/>
    <w:rsid w:val="003246D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3246D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3246D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3246D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3246D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3246D4"/>
    <w:rPr>
      <w:rFonts w:ascii=".VnTime" w:eastAsia="Cordia New" w:hAnsi=".VnTime"/>
      <w:iCs/>
      <w:noProof w:val="0"/>
      <w:sz w:val="26"/>
      <w:szCs w:val="24"/>
      <w:lang w:val="en-US" w:eastAsia="en-US" w:bidi="ar-SA"/>
    </w:rPr>
  </w:style>
  <w:style w:type="paragraph" w:customStyle="1" w:styleId="K3">
    <w:name w:val="K3"/>
    <w:basedOn w:val="Normal"/>
    <w:rsid w:val="003246D4"/>
    <w:pPr>
      <w:spacing w:before="240"/>
      <w:ind w:firstLine="709"/>
      <w:jc w:val="both"/>
    </w:pPr>
    <w:rPr>
      <w:rFonts w:ascii=".VnAvant" w:hAnsi=".VnAvant" w:cs="Times New Roman"/>
      <w:b/>
      <w:iCs/>
      <w:szCs w:val="24"/>
      <w:lang w:bidi="ar-SA"/>
    </w:rPr>
  </w:style>
  <w:style w:type="paragraph" w:customStyle="1" w:styleId="K4">
    <w:name w:val="K4"/>
    <w:basedOn w:val="K3"/>
    <w:rsid w:val="003246D4"/>
    <w:rPr>
      <w:b w:val="0"/>
      <w:bCs/>
    </w:rPr>
  </w:style>
  <w:style w:type="paragraph" w:customStyle="1" w:styleId="tit">
    <w:name w:val="tit"/>
    <w:basedOn w:val="Title"/>
    <w:autoRedefine/>
    <w:rsid w:val="003246D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3246D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3246D4"/>
    <w:pPr>
      <w:spacing w:before="120" w:after="60" w:line="312" w:lineRule="auto"/>
    </w:pPr>
    <w:rPr>
      <w:rFonts w:ascii=".VnTime" w:hAnsi=".VnTime"/>
      <w:b w:val="0"/>
      <w:sz w:val="26"/>
    </w:rPr>
  </w:style>
  <w:style w:type="paragraph" w:customStyle="1" w:styleId="Bodyofsection">
    <w:name w:val="Body of section"/>
    <w:basedOn w:val="Normal"/>
    <w:autoRedefine/>
    <w:rsid w:val="003246D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3246D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3246D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3246D4"/>
    <w:pPr>
      <w:spacing w:before="100" w:beforeAutospacing="1" w:after="100" w:afterAutospacing="1"/>
    </w:pPr>
    <w:rPr>
      <w:rFonts w:cs="Times New Roman"/>
      <w:sz w:val="16"/>
      <w:szCs w:val="16"/>
      <w:lang w:bidi="ar-SA"/>
    </w:rPr>
  </w:style>
  <w:style w:type="paragraph" w:customStyle="1" w:styleId="xl23">
    <w:name w:val="xl23"/>
    <w:basedOn w:val="Normal"/>
    <w:rsid w:val="003246D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3246D4"/>
    <w:pPr>
      <w:autoSpaceDE w:val="0"/>
      <w:autoSpaceDN w:val="0"/>
      <w:adjustRightInd w:val="0"/>
      <w:spacing w:after="0" w:line="240" w:lineRule="auto"/>
    </w:pPr>
    <w:rPr>
      <w:rFonts w:ascii="CenturyGothic-Italic" w:eastAsia="Times New Roman" w:hAnsi="CenturyGothic-Italic" w:cs="Times New Roman"/>
      <w:sz w:val="20"/>
      <w:szCs w:val="20"/>
    </w:rPr>
  </w:style>
  <w:style w:type="paragraph" w:customStyle="1" w:styleId="bodysection">
    <w:name w:val="body_section"/>
    <w:basedOn w:val="Normal"/>
    <w:rsid w:val="003246D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3246D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3246D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3246D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3246D4"/>
  </w:style>
  <w:style w:type="paragraph" w:customStyle="1" w:styleId="Body1">
    <w:name w:val="Body1"/>
    <w:basedOn w:val="Normal"/>
    <w:rsid w:val="003246D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3246D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3246D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3246D4"/>
    <w:pPr>
      <w:tabs>
        <w:tab w:val="left" w:pos="216"/>
      </w:tabs>
      <w:ind w:left="187" w:hanging="187"/>
    </w:pPr>
    <w:rPr>
      <w:rFonts w:ascii="Arial" w:eastAsia="Cordia New" w:hAnsi="Arial" w:cs="Times New Roman"/>
      <w:iCs/>
      <w:sz w:val="18"/>
      <w:lang w:bidi="ar-SA"/>
    </w:rPr>
  </w:style>
  <w:style w:type="character" w:customStyle="1" w:styleId="FootnoteTextChar">
    <w:name w:val="Footnote Text Char"/>
    <w:basedOn w:val="DefaultParagraphFont"/>
    <w:link w:val="FootnoteText"/>
    <w:semiHidden/>
    <w:rsid w:val="003246D4"/>
    <w:rPr>
      <w:rFonts w:ascii="Arial" w:eastAsia="Cordia New" w:hAnsi="Arial" w:cs="Times New Roman"/>
      <w:iCs/>
      <w:sz w:val="18"/>
      <w:szCs w:val="28"/>
    </w:rPr>
  </w:style>
  <w:style w:type="character" w:styleId="FootnoteReference">
    <w:name w:val="footnote reference"/>
    <w:semiHidden/>
    <w:rsid w:val="003246D4"/>
    <w:rPr>
      <w:rFonts w:ascii="Arial" w:hAnsi="Arial"/>
      <w:dstrike w:val="0"/>
      <w:color w:val="auto"/>
      <w:sz w:val="18"/>
      <w:vertAlign w:val="superscript"/>
    </w:rPr>
  </w:style>
  <w:style w:type="paragraph" w:styleId="ListBullet2">
    <w:name w:val="List Bullet 2"/>
    <w:basedOn w:val="Normal"/>
    <w:rsid w:val="003246D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3246D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3246D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3246D4"/>
    <w:pPr>
      <w:spacing w:before="100" w:beforeAutospacing="1" w:after="100" w:afterAutospacing="1"/>
    </w:pPr>
    <w:rPr>
      <w:rFonts w:cs="Times New Roman"/>
      <w:color w:val="0000FF"/>
      <w:sz w:val="20"/>
      <w:szCs w:val="20"/>
      <w:lang w:bidi="ar-SA"/>
    </w:rPr>
  </w:style>
  <w:style w:type="paragraph" w:customStyle="1" w:styleId="xl32">
    <w:name w:val="xl32"/>
    <w:basedOn w:val="Normal"/>
    <w:rsid w:val="003246D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3246D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3246D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3246D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3246D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3246D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3246D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3246D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3246D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3246D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3246D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3246D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3246D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3246D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3246D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3246D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3246D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3246D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3246D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3246D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3246D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3246D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3246D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3246D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3246D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3246D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3246D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3246D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3246D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3246D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3246D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3246D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3246D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3246D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3246D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3246D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3246D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3246D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3246D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3246D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3246D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3246D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3246D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3246D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3246D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3246D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3246D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3246D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3246D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3246D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3246D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3246D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3246D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3246D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3246D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3246D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3246D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3246D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3246D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3246D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3246D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3246D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3246D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3246D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3246D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3246D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3246D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3246D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3246D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3246D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3246D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3246D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3246D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3246D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3246D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3246D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3246D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3246D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3246D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3246D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3246D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3246D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3246D4"/>
    <w:rPr>
      <w:rFonts w:eastAsia="Cordia New" w:cs=".VnArialH"/>
      <w:b/>
      <w:bCs/>
      <w:iCs/>
      <w:noProof w:val="0"/>
      <w:sz w:val="26"/>
      <w:szCs w:val="26"/>
      <w:lang w:val="en-US" w:eastAsia="en-US" w:bidi="th-TH"/>
    </w:rPr>
  </w:style>
  <w:style w:type="paragraph" w:customStyle="1" w:styleId="Heading51">
    <w:name w:val="Heading 51"/>
    <w:basedOn w:val="Normal"/>
    <w:autoRedefine/>
    <w:rsid w:val="003246D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qFormat/>
    <w:rsid w:val="003246D4"/>
    <w:pPr>
      <w:spacing w:before="100" w:beforeAutospacing="1" w:after="100" w:afterAutospacing="1"/>
    </w:pPr>
    <w:rPr>
      <w:rFonts w:cs="Times New Roman"/>
      <w:szCs w:val="24"/>
      <w:lang w:bidi="ar-SA"/>
    </w:rPr>
  </w:style>
  <w:style w:type="character" w:styleId="Strong">
    <w:name w:val="Strong"/>
    <w:uiPriority w:val="22"/>
    <w:qFormat/>
    <w:rsid w:val="003246D4"/>
    <w:rPr>
      <w:rFonts w:eastAsia="Cordia New"/>
      <w:b/>
      <w:bCs/>
      <w:iCs/>
      <w:sz w:val="28"/>
      <w:szCs w:val="28"/>
      <w:lang w:val="vi-VN" w:eastAsia="en-US" w:bidi="ar-SA"/>
    </w:rPr>
  </w:style>
  <w:style w:type="paragraph" w:customStyle="1" w:styleId="Bt">
    <w:name w:val="Bt"/>
    <w:basedOn w:val="Normal"/>
    <w:rsid w:val="003246D4"/>
    <w:pPr>
      <w:spacing w:before="120" w:line="360" w:lineRule="exact"/>
      <w:ind w:firstLine="567"/>
      <w:jc w:val="both"/>
    </w:pPr>
    <w:rPr>
      <w:rFonts w:eastAsia="MS Mincho"/>
      <w:sz w:val="26"/>
      <w:szCs w:val="24"/>
      <w:lang w:eastAsia="ja-JP"/>
    </w:rPr>
  </w:style>
  <w:style w:type="paragraph" w:customStyle="1" w:styleId="N4">
    <w:name w:val="N4"/>
    <w:basedOn w:val="Normal"/>
    <w:rsid w:val="003246D4"/>
    <w:pPr>
      <w:tabs>
        <w:tab w:val="num" w:pos="1453"/>
      </w:tabs>
      <w:spacing w:before="120" w:line="264" w:lineRule="auto"/>
      <w:ind w:left="1453" w:hanging="360"/>
      <w:jc w:val="both"/>
    </w:pPr>
    <w:rPr>
      <w:sz w:val="26"/>
    </w:rPr>
  </w:style>
  <w:style w:type="paragraph" w:customStyle="1" w:styleId="N1">
    <w:name w:val="N1"/>
    <w:basedOn w:val="Normal"/>
    <w:rsid w:val="003246D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3246D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3246D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3246D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3246D4"/>
    <w:rPr>
      <w:rFonts w:eastAsia="Cordia New" w:cs=".VnArialH"/>
      <w:iCs/>
      <w:sz w:val="26"/>
      <w:szCs w:val="26"/>
      <w:lang w:bidi="th-TH"/>
    </w:rPr>
  </w:style>
  <w:style w:type="paragraph" w:styleId="ListBullet4">
    <w:name w:val="List Bullet 4"/>
    <w:basedOn w:val="Normal"/>
    <w:autoRedefine/>
    <w:rsid w:val="003246D4"/>
    <w:pPr>
      <w:tabs>
        <w:tab w:val="num" w:pos="1440"/>
      </w:tabs>
      <w:ind w:left="1440" w:hanging="360"/>
    </w:pPr>
    <w:rPr>
      <w:sz w:val="28"/>
    </w:rPr>
  </w:style>
  <w:style w:type="paragraph" w:customStyle="1" w:styleId="L2">
    <w:name w:val="L2"/>
    <w:basedOn w:val="Normal"/>
    <w:rsid w:val="003246D4"/>
    <w:pPr>
      <w:tabs>
        <w:tab w:val="num" w:pos="720"/>
      </w:tabs>
      <w:spacing w:before="60" w:after="60"/>
      <w:ind w:left="720" w:hanging="360"/>
    </w:pPr>
    <w:rPr>
      <w:b/>
      <w:bCs/>
      <w:sz w:val="26"/>
      <w:szCs w:val="26"/>
      <w:lang w:val="fr-FR"/>
    </w:rPr>
  </w:style>
  <w:style w:type="paragraph" w:customStyle="1" w:styleId="M5">
    <w:name w:val="M5"/>
    <w:basedOn w:val="Normal"/>
    <w:rsid w:val="003246D4"/>
    <w:pPr>
      <w:tabs>
        <w:tab w:val="left" w:pos="426"/>
      </w:tabs>
      <w:spacing w:before="120" w:line="264" w:lineRule="auto"/>
      <w:ind w:firstLine="720"/>
    </w:pPr>
    <w:rPr>
      <w:b/>
      <w:i/>
      <w:iCs/>
      <w:sz w:val="26"/>
      <w:u w:val="single"/>
      <w:lang w:val="de-DE"/>
    </w:rPr>
  </w:style>
  <w:style w:type="paragraph" w:customStyle="1" w:styleId="N1b">
    <w:name w:val="N1b"/>
    <w:basedOn w:val="N1"/>
    <w:rsid w:val="003246D4"/>
    <w:pPr>
      <w:tabs>
        <w:tab w:val="clear" w:pos="1440"/>
        <w:tab w:val="num" w:pos="1080"/>
      </w:tabs>
      <w:ind w:left="1080"/>
    </w:pPr>
    <w:rPr>
      <w:b/>
      <w:i/>
    </w:rPr>
  </w:style>
  <w:style w:type="paragraph" w:styleId="CommentText">
    <w:name w:val="annotation text"/>
    <w:basedOn w:val="Normal"/>
    <w:link w:val="CommentTextChar"/>
    <w:uiPriority w:val="99"/>
    <w:semiHidden/>
    <w:rsid w:val="003246D4"/>
    <w:rPr>
      <w:rFonts w:eastAsia="Cordia New"/>
      <w:iCs/>
      <w:sz w:val="28"/>
    </w:rPr>
  </w:style>
  <w:style w:type="character" w:customStyle="1" w:styleId="CommentTextChar">
    <w:name w:val="Comment Text Char"/>
    <w:basedOn w:val="DefaultParagraphFont"/>
    <w:link w:val="CommentText"/>
    <w:uiPriority w:val="99"/>
    <w:semiHidden/>
    <w:rsid w:val="003246D4"/>
    <w:rPr>
      <w:rFonts w:eastAsia="Cordia New" w:cs=".VnArialH"/>
      <w:iCs/>
      <w:szCs w:val="28"/>
      <w:lang w:bidi="th-TH"/>
    </w:rPr>
  </w:style>
  <w:style w:type="paragraph" w:styleId="CommentSubject">
    <w:name w:val="annotation subject"/>
    <w:basedOn w:val="CommentText"/>
    <w:next w:val="CommentText"/>
    <w:link w:val="CommentSubjectChar"/>
    <w:semiHidden/>
    <w:rsid w:val="003246D4"/>
    <w:rPr>
      <w:b/>
      <w:bCs/>
    </w:rPr>
  </w:style>
  <w:style w:type="character" w:customStyle="1" w:styleId="CommentSubjectChar">
    <w:name w:val="Comment Subject Char"/>
    <w:basedOn w:val="CommentTextChar"/>
    <w:link w:val="CommentSubject"/>
    <w:semiHidden/>
    <w:rsid w:val="003246D4"/>
    <w:rPr>
      <w:rFonts w:eastAsia="Cordia New" w:cs=".VnArialH"/>
      <w:b/>
      <w:bCs/>
      <w:iCs/>
      <w:szCs w:val="28"/>
      <w:lang w:bidi="th-TH"/>
    </w:rPr>
  </w:style>
  <w:style w:type="paragraph" w:customStyle="1" w:styleId="BttChar">
    <w:name w:val="Btt Char"/>
    <w:basedOn w:val="Normal"/>
    <w:link w:val="BttCharChar"/>
    <w:rsid w:val="003246D4"/>
    <w:pPr>
      <w:tabs>
        <w:tab w:val="left" w:pos="170"/>
      </w:tabs>
      <w:spacing w:before="120" w:line="264" w:lineRule="auto"/>
      <w:ind w:firstLine="720"/>
      <w:jc w:val="both"/>
    </w:pPr>
    <w:rPr>
      <w:rFonts w:eastAsia="Cordia New"/>
      <w:iCs/>
      <w:sz w:val="26"/>
      <w:szCs w:val="26"/>
    </w:rPr>
  </w:style>
  <w:style w:type="character" w:styleId="Emphasis">
    <w:name w:val="Emphasis"/>
    <w:uiPriority w:val="20"/>
    <w:qFormat/>
    <w:rsid w:val="003246D4"/>
    <w:rPr>
      <w:rFonts w:eastAsia="Cordia New"/>
      <w:i/>
      <w:iCs w:val="0"/>
      <w:sz w:val="28"/>
      <w:szCs w:val="28"/>
      <w:lang w:val="vi-VN" w:eastAsia="en-US" w:bidi="ar-SA"/>
    </w:rPr>
  </w:style>
  <w:style w:type="character" w:customStyle="1" w:styleId="spnmessagetext">
    <w:name w:val="spnmessagetext"/>
    <w:basedOn w:val="DefaultParagraphFont"/>
    <w:rsid w:val="003246D4"/>
  </w:style>
  <w:style w:type="paragraph" w:styleId="List2">
    <w:name w:val="List 2"/>
    <w:basedOn w:val="Normal"/>
    <w:rsid w:val="003246D4"/>
    <w:pPr>
      <w:ind w:left="720" w:hanging="360"/>
    </w:pPr>
  </w:style>
  <w:style w:type="paragraph" w:styleId="List3">
    <w:name w:val="List 3"/>
    <w:basedOn w:val="Normal"/>
    <w:rsid w:val="003246D4"/>
    <w:pPr>
      <w:ind w:left="1080" w:hanging="360"/>
    </w:pPr>
  </w:style>
  <w:style w:type="paragraph" w:styleId="List4">
    <w:name w:val="List 4"/>
    <w:basedOn w:val="Normal"/>
    <w:rsid w:val="003246D4"/>
    <w:pPr>
      <w:ind w:left="1440" w:hanging="360"/>
    </w:pPr>
  </w:style>
  <w:style w:type="paragraph" w:styleId="MessageHeader">
    <w:name w:val="Message Header"/>
    <w:basedOn w:val="Normal"/>
    <w:link w:val="MessageHeaderChar"/>
    <w:rsid w:val="003246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character" w:customStyle="1" w:styleId="MessageHeaderChar">
    <w:name w:val="Message Header Char"/>
    <w:basedOn w:val="DefaultParagraphFont"/>
    <w:link w:val="MessageHeader"/>
    <w:rsid w:val="003246D4"/>
    <w:rPr>
      <w:rFonts w:ascii="Arial" w:eastAsia="Cordia New" w:hAnsi="Arial" w:cs="Arial"/>
      <w:iCs/>
      <w:sz w:val="24"/>
      <w:szCs w:val="24"/>
      <w:shd w:val="pct20" w:color="auto" w:fill="auto"/>
      <w:lang w:bidi="th-TH"/>
    </w:rPr>
  </w:style>
  <w:style w:type="paragraph" w:styleId="ListBullet3">
    <w:name w:val="List Bullet 3"/>
    <w:basedOn w:val="Normal"/>
    <w:autoRedefine/>
    <w:rsid w:val="003246D4"/>
    <w:pPr>
      <w:numPr>
        <w:numId w:val="5"/>
      </w:numPr>
    </w:pPr>
  </w:style>
  <w:style w:type="paragraph" w:styleId="ListContinue">
    <w:name w:val="List Continue"/>
    <w:basedOn w:val="Normal"/>
    <w:rsid w:val="003246D4"/>
    <w:pPr>
      <w:spacing w:after="120"/>
      <w:ind w:left="360"/>
    </w:pPr>
  </w:style>
  <w:style w:type="paragraph" w:styleId="ListContinue2">
    <w:name w:val="List Continue 2"/>
    <w:basedOn w:val="Normal"/>
    <w:rsid w:val="003246D4"/>
    <w:pPr>
      <w:spacing w:after="120"/>
      <w:ind w:left="720"/>
    </w:pPr>
  </w:style>
  <w:style w:type="paragraph" w:styleId="ListContinue3">
    <w:name w:val="List Continue 3"/>
    <w:basedOn w:val="Normal"/>
    <w:rsid w:val="003246D4"/>
    <w:pPr>
      <w:spacing w:after="120"/>
      <w:ind w:left="1080"/>
    </w:pPr>
  </w:style>
  <w:style w:type="paragraph" w:styleId="NormalIndent">
    <w:name w:val="Normal Indent"/>
    <w:basedOn w:val="Normal"/>
    <w:rsid w:val="003246D4"/>
    <w:pPr>
      <w:ind w:left="720"/>
    </w:pPr>
  </w:style>
  <w:style w:type="paragraph" w:customStyle="1" w:styleId="ShortReturnAddress">
    <w:name w:val="Short Return Address"/>
    <w:basedOn w:val="Normal"/>
    <w:rsid w:val="003246D4"/>
  </w:style>
  <w:style w:type="paragraph" w:styleId="Signature">
    <w:name w:val="Signature"/>
    <w:basedOn w:val="Normal"/>
    <w:link w:val="SignatureChar"/>
    <w:rsid w:val="003246D4"/>
    <w:pPr>
      <w:ind w:left="4320"/>
    </w:pPr>
    <w:rPr>
      <w:rFonts w:eastAsia="Cordia New"/>
      <w:iCs/>
    </w:rPr>
  </w:style>
  <w:style w:type="character" w:customStyle="1" w:styleId="SignatureChar">
    <w:name w:val="Signature Char"/>
    <w:basedOn w:val="DefaultParagraphFont"/>
    <w:link w:val="Signature"/>
    <w:rsid w:val="003246D4"/>
    <w:rPr>
      <w:rFonts w:eastAsia="Cordia New" w:cs=".VnArialH"/>
      <w:iCs/>
      <w:sz w:val="24"/>
      <w:szCs w:val="28"/>
      <w:lang w:bidi="th-TH"/>
    </w:rPr>
  </w:style>
  <w:style w:type="paragraph" w:customStyle="1" w:styleId="PPLine">
    <w:name w:val="PP Line"/>
    <w:basedOn w:val="Signature"/>
    <w:rsid w:val="003246D4"/>
  </w:style>
  <w:style w:type="paragraph" w:customStyle="1" w:styleId="Heading2Left0">
    <w:name w:val="Heading 2 Left:  0&quot;"/>
    <w:basedOn w:val="Heading2"/>
    <w:next w:val="Heading2"/>
    <w:autoRedefine/>
    <w:rsid w:val="003246D4"/>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3246D4"/>
    <w:rPr>
      <w:rFonts w:eastAsia="Cordia New" w:cs=".VnArialH"/>
      <w:iCs/>
      <w:sz w:val="26"/>
      <w:szCs w:val="26"/>
      <w:lang w:bidi="th-TH"/>
    </w:rPr>
  </w:style>
  <w:style w:type="paragraph" w:customStyle="1" w:styleId="Btt">
    <w:name w:val="Btt"/>
    <w:basedOn w:val="Normal"/>
    <w:rsid w:val="003246D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3246D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3246D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3246D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3246D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3246D4"/>
    <w:rPr>
      <w:rFonts w:ascii="Arial" w:eastAsia="Cordia New" w:hAnsi="Arial" w:cs="Arial"/>
      <w:bCs/>
      <w:i/>
      <w:iCs/>
      <w:szCs w:val="28"/>
      <w:lang w:bidi="th-TH"/>
    </w:rPr>
  </w:style>
  <w:style w:type="paragraph" w:customStyle="1" w:styleId="CharCharCharCharCharCharChar">
    <w:name w:val="Char Char Char Char Char Char Char"/>
    <w:autoRedefine/>
    <w:rsid w:val="003246D4"/>
    <w:pPr>
      <w:tabs>
        <w:tab w:val="left" w:pos="1152"/>
      </w:tabs>
      <w:spacing w:before="120" w:after="120" w:line="312" w:lineRule="auto"/>
    </w:pPr>
    <w:rPr>
      <w:rFonts w:ascii="Arial" w:eastAsia="Times New Roman" w:hAnsi="Arial" w:cs="Arial"/>
      <w:sz w:val="26"/>
      <w:szCs w:val="26"/>
    </w:rPr>
  </w:style>
  <w:style w:type="character" w:customStyle="1" w:styleId="CharCharChar2">
    <w:name w:val="Char Char Char2"/>
    <w:rsid w:val="003246D4"/>
    <w:rPr>
      <w:rFonts w:eastAsia="Cordia New" w:cs=".VnArialH"/>
      <w:b/>
      <w:bCs/>
      <w:i/>
      <w:iCs/>
      <w:sz w:val="26"/>
      <w:szCs w:val="26"/>
      <w:lang w:val="en-US" w:eastAsia="en-US" w:bidi="th-TH"/>
    </w:rPr>
  </w:style>
  <w:style w:type="paragraph" w:customStyle="1" w:styleId="Normal2">
    <w:name w:val="Normal2"/>
    <w:basedOn w:val="Normal"/>
    <w:link w:val="normalChar1"/>
    <w:qFormat/>
    <w:rsid w:val="003246D4"/>
    <w:pPr>
      <w:widowControl w:val="0"/>
      <w:spacing w:before="120"/>
      <w:jc w:val="both"/>
    </w:pPr>
    <w:rPr>
      <w:rFonts w:eastAsia="Cordia New" w:cs="Times New Roman"/>
      <w:iCs/>
      <w:sz w:val="26"/>
      <w:szCs w:val="26"/>
      <w:lang w:bidi="ar-SA"/>
    </w:rPr>
  </w:style>
  <w:style w:type="paragraph" w:customStyle="1" w:styleId="Cl">
    <w:name w:val="Cl"/>
    <w:basedOn w:val="Normal"/>
    <w:rsid w:val="003246D4"/>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3246D4"/>
    <w:rPr>
      <w:rFonts w:eastAsia="Cordia New" w:cs="Times New Roman"/>
      <w:b/>
      <w:i/>
      <w:iCs/>
      <w:noProof/>
      <w:color w:val="000000"/>
      <w:sz w:val="24"/>
      <w:szCs w:val="24"/>
      <w:lang w:val="vi-VN" w:bidi="th-TH"/>
    </w:rPr>
  </w:style>
  <w:style w:type="paragraph" w:customStyle="1" w:styleId="Heading12">
    <w:name w:val="Heading 12"/>
    <w:basedOn w:val="Style1"/>
    <w:autoRedefine/>
    <w:rsid w:val="003246D4"/>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3246D4"/>
    <w:pPr>
      <w:tabs>
        <w:tab w:val="num" w:pos="900"/>
      </w:tabs>
      <w:spacing w:line="360" w:lineRule="auto"/>
      <w:ind w:left="540"/>
      <w:jc w:val="both"/>
    </w:pPr>
    <w:rPr>
      <w:rFonts w:ascii=".VnTime" w:hAnsi=".VnTime" w:cs="Times New Roman"/>
      <w:sz w:val="28"/>
      <w:szCs w:val="24"/>
      <w:lang w:bidi="ar-SA"/>
    </w:rPr>
  </w:style>
  <w:style w:type="character" w:customStyle="1" w:styleId="normalChar1">
    <w:name w:val="normal Char1"/>
    <w:link w:val="Normal2"/>
    <w:rsid w:val="003246D4"/>
    <w:rPr>
      <w:rFonts w:eastAsia="Cordia New" w:cs="Times New Roman"/>
      <w:iCs/>
      <w:sz w:val="26"/>
      <w:szCs w:val="26"/>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3246D4"/>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3246D4"/>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3246D4"/>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3246D4"/>
    <w:pPr>
      <w:numPr>
        <w:numId w:val="10"/>
      </w:numPr>
      <w:spacing w:line="360" w:lineRule="auto"/>
      <w:jc w:val="both"/>
    </w:pPr>
    <w:rPr>
      <w:rFonts w:ascii=".VnTime" w:hAnsi=".VnTime" w:cs="Times New Roman"/>
      <w:i/>
      <w:sz w:val="28"/>
      <w:szCs w:val="24"/>
      <w:lang w:bidi="ar-SA"/>
    </w:rPr>
  </w:style>
  <w:style w:type="paragraph" w:customStyle="1" w:styleId="ndchuong">
    <w:name w:val="nd chuong"/>
    <w:basedOn w:val="Heading1"/>
    <w:rsid w:val="003246D4"/>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3246D4"/>
    <w:pPr>
      <w:widowControl w:val="0"/>
      <w:jc w:val="both"/>
    </w:pPr>
    <w:rPr>
      <w:rFonts w:eastAsia="SimSun" w:cs="Times New Roman"/>
      <w:kern w:val="2"/>
      <w:szCs w:val="24"/>
      <w:lang w:eastAsia="zh-CN" w:bidi="ar-SA"/>
    </w:rPr>
  </w:style>
  <w:style w:type="paragraph" w:customStyle="1" w:styleId="Style3">
    <w:name w:val="Style3"/>
    <w:basedOn w:val="TOC2"/>
    <w:link w:val="Style3Char"/>
    <w:rsid w:val="003246D4"/>
    <w:pPr>
      <w:tabs>
        <w:tab w:val="right" w:leader="dot" w:pos="9062"/>
      </w:tabs>
    </w:pPr>
  </w:style>
  <w:style w:type="paragraph" w:styleId="Index2">
    <w:name w:val="index 2"/>
    <w:basedOn w:val="Normal"/>
    <w:next w:val="Normal"/>
    <w:autoRedefine/>
    <w:semiHidden/>
    <w:rsid w:val="003246D4"/>
    <w:pPr>
      <w:ind w:left="245"/>
    </w:pPr>
    <w:rPr>
      <w:sz w:val="28"/>
    </w:rPr>
  </w:style>
  <w:style w:type="paragraph" w:styleId="Index3">
    <w:name w:val="index 3"/>
    <w:basedOn w:val="Normal"/>
    <w:next w:val="Normal"/>
    <w:autoRedefine/>
    <w:semiHidden/>
    <w:rsid w:val="003246D4"/>
    <w:pPr>
      <w:ind w:left="720" w:hanging="240"/>
    </w:pPr>
    <w:rPr>
      <w:sz w:val="28"/>
    </w:rPr>
  </w:style>
  <w:style w:type="paragraph" w:styleId="Index4">
    <w:name w:val="index 4"/>
    <w:basedOn w:val="Normal"/>
    <w:next w:val="Normal"/>
    <w:autoRedefine/>
    <w:semiHidden/>
    <w:rsid w:val="003246D4"/>
    <w:pPr>
      <w:ind w:left="960" w:hanging="240"/>
    </w:pPr>
    <w:rPr>
      <w:sz w:val="28"/>
    </w:rPr>
  </w:style>
  <w:style w:type="paragraph" w:styleId="TOAHeading">
    <w:name w:val="toa heading"/>
    <w:basedOn w:val="Normal"/>
    <w:next w:val="Normal"/>
    <w:semiHidden/>
    <w:rsid w:val="003246D4"/>
    <w:pPr>
      <w:spacing w:before="120"/>
    </w:pPr>
    <w:rPr>
      <w:rFonts w:cs="Arial"/>
      <w:bCs/>
      <w:sz w:val="28"/>
      <w:szCs w:val="24"/>
    </w:rPr>
  </w:style>
  <w:style w:type="paragraph" w:customStyle="1" w:styleId="Style5">
    <w:name w:val="Style5"/>
    <w:basedOn w:val="TOC2"/>
    <w:link w:val="Style5Char"/>
    <w:qFormat/>
    <w:rsid w:val="003246D4"/>
    <w:pPr>
      <w:tabs>
        <w:tab w:val="right" w:leader="dot" w:pos="9062"/>
      </w:tabs>
    </w:pPr>
    <w:rPr>
      <w:smallCaps/>
      <w:lang w:val="vi-VN"/>
    </w:rPr>
  </w:style>
  <w:style w:type="character" w:customStyle="1" w:styleId="Heading21">
    <w:name w:val="Heading 21"/>
    <w:rsid w:val="003246D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3246D4"/>
    <w:pPr>
      <w:jc w:val="both"/>
    </w:pPr>
    <w:rPr>
      <w:rFonts w:ascii="Times New Roman Bold" w:hAnsi="Times New Roman Bold"/>
      <w:b/>
      <w:sz w:val="28"/>
      <w:szCs w:val="28"/>
    </w:rPr>
  </w:style>
  <w:style w:type="paragraph" w:customStyle="1" w:styleId="cen">
    <w:name w:val="cen"/>
    <w:basedOn w:val="Normal"/>
    <w:rsid w:val="003246D4"/>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3246D4"/>
    <w:rPr>
      <w:rFonts w:ascii=".VnTime" w:eastAsia="Cordia New" w:hAnsi=".VnTime" w:cs="Times New Roman"/>
      <w:bCs/>
      <w:iCs/>
      <w:szCs w:val="24"/>
      <w:lang w:val="vi-VN"/>
    </w:rPr>
  </w:style>
  <w:style w:type="character" w:customStyle="1" w:styleId="CharChar9">
    <w:name w:val="Char Char9"/>
    <w:locked/>
    <w:rsid w:val="003246D4"/>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3246D4"/>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3246D4"/>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3246D4"/>
    <w:pPr>
      <w:numPr>
        <w:numId w:val="11"/>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3246D4"/>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1 Char,Body Text Char2 Char,Body Text Char1 Char Char,Body Text sub head Char Char Char,a)  Body Text Char Char Char,Body Text sub head Char1 Char,a)  Body Text Char1 Char,Body Text Char3 Char,Main text Char,than bai Char"/>
    <w:link w:val="BodyText"/>
    <w:locked/>
    <w:rsid w:val="003246D4"/>
    <w:rPr>
      <w:rFonts w:eastAsia="Cordia New" w:cs=".VnArialH"/>
      <w:iCs/>
      <w:sz w:val="24"/>
      <w:szCs w:val="28"/>
      <w:lang w:bidi="th-TH"/>
    </w:rPr>
  </w:style>
  <w:style w:type="character" w:customStyle="1" w:styleId="Normal1CharChar1">
    <w:name w:val="Normal1 Char Char1"/>
    <w:link w:val="Normal1Char"/>
    <w:rsid w:val="003246D4"/>
    <w:rPr>
      <w:rFonts w:ascii=".VnTime" w:eastAsia="Cordia New" w:hAnsi=".VnTime" w:cs="Times New Roman"/>
      <w:iCs/>
      <w:sz w:val="26"/>
      <w:szCs w:val="24"/>
    </w:rPr>
  </w:style>
  <w:style w:type="character" w:customStyle="1" w:styleId="CharChar4">
    <w:name w:val="Char Char4"/>
    <w:rsid w:val="003246D4"/>
    <w:rPr>
      <w:rFonts w:eastAsia="Cordia New" w:cs=".VnArialH"/>
      <w:b/>
      <w:iCs/>
      <w:sz w:val="24"/>
      <w:szCs w:val="28"/>
      <w:lang w:val="da-DK" w:eastAsia="en-US" w:bidi="th-TH"/>
    </w:rPr>
  </w:style>
  <w:style w:type="paragraph" w:customStyle="1" w:styleId="CharChar1CharCharCharChar">
    <w:name w:val="Char Char1 Char Char Char Char"/>
    <w:basedOn w:val="Normal"/>
    <w:rsid w:val="003246D4"/>
    <w:pPr>
      <w:widowControl w:val="0"/>
      <w:jc w:val="both"/>
    </w:pPr>
    <w:rPr>
      <w:rFonts w:eastAsia="MS Mincho" w:cs="Times New Roman"/>
      <w:b/>
      <w:sz w:val="28"/>
      <w:szCs w:val="20"/>
      <w:lang w:bidi="ar-SA"/>
    </w:rPr>
  </w:style>
  <w:style w:type="paragraph" w:customStyle="1" w:styleId="Bang">
    <w:name w:val="Bang"/>
    <w:basedOn w:val="Normal"/>
    <w:link w:val="BangChar"/>
    <w:autoRedefine/>
    <w:rsid w:val="003246D4"/>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3246D4"/>
    <w:rPr>
      <w:spacing w:val="-4"/>
    </w:rPr>
  </w:style>
  <w:style w:type="paragraph" w:customStyle="1" w:styleId="Bng">
    <w:name w:val="Bảng"/>
    <w:basedOn w:val="Normal"/>
    <w:autoRedefine/>
    <w:rsid w:val="003246D4"/>
    <w:rPr>
      <w:spacing w:val="-4"/>
    </w:rPr>
  </w:style>
  <w:style w:type="table" w:customStyle="1" w:styleId="Bng1">
    <w:name w:val="Bảng 1"/>
    <w:basedOn w:val="TableNormal"/>
    <w:rsid w:val="003246D4"/>
    <w:pPr>
      <w:spacing w:after="0" w:line="240" w:lineRule="auto"/>
    </w:pPr>
    <w:rPr>
      <w:rFonts w:eastAsia="Times New Roman" w:cs="Times New Roman"/>
      <w:sz w:val="20"/>
      <w:szCs w:val="20"/>
    </w:rPr>
    <w:tblPr>
      <w:tblInd w:w="0" w:type="dxa"/>
      <w:tblCellMar>
        <w:top w:w="0" w:type="dxa"/>
        <w:left w:w="108" w:type="dxa"/>
        <w:bottom w:w="0" w:type="dxa"/>
        <w:right w:w="108" w:type="dxa"/>
      </w:tblCellMar>
    </w:tblPr>
  </w:style>
  <w:style w:type="paragraph" w:customStyle="1" w:styleId="Bng3">
    <w:name w:val="Bảng3"/>
    <w:basedOn w:val="Normal"/>
    <w:rsid w:val="003246D4"/>
    <w:rPr>
      <w:lang w:val="nl-NL"/>
    </w:rPr>
  </w:style>
  <w:style w:type="table" w:customStyle="1" w:styleId="BANGr">
    <w:name w:val="BANGr"/>
    <w:basedOn w:val="TableGrid1"/>
    <w:rsid w:val="003246D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3246D4"/>
  </w:style>
  <w:style w:type="character" w:customStyle="1" w:styleId="Heading1Char2">
    <w:name w:val="Heading 1 Char2"/>
    <w:aliases w:val="ch­¬ng Char Char1,Chương 1 Char1,Heading Char1,DB Char,heading Char,MVA Char,VN Char,h1 Char,Heading 11 Char,heading1 Char,Heading 1b Char,1 ghost Char,g Char,Heading 1(Report Only) Char,Chapter Char,Heading 1(Report Only)1 Char,H 1 Char"/>
    <w:link w:val="Heading1"/>
    <w:rsid w:val="003246D4"/>
    <w:rPr>
      <w:rFonts w:ascii="Arial" w:eastAsia="Cordia New" w:hAnsi="Arial" w:cs="Arial"/>
      <w:b/>
      <w:bCs/>
      <w:iCs/>
      <w:kern w:val="32"/>
      <w:sz w:val="32"/>
      <w:szCs w:val="32"/>
      <w:lang w:bidi="th-TH"/>
    </w:rPr>
  </w:style>
  <w:style w:type="table" w:styleId="TableGrid1">
    <w:name w:val="Table Grid 1"/>
    <w:basedOn w:val="TableNormal"/>
    <w:rsid w:val="003246D4"/>
    <w:pPr>
      <w:spacing w:after="0" w:line="240" w:lineRule="auto"/>
    </w:pPr>
    <w:rPr>
      <w:rFonts w:eastAsia="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3246D4"/>
    <w:rPr>
      <w:rFonts w:eastAsia="Cordia New" w:cs=".VnArialH"/>
      <w:iCs/>
      <w:sz w:val="26"/>
      <w:szCs w:val="26"/>
      <w:lang w:bidi="th-TH"/>
    </w:rPr>
  </w:style>
  <w:style w:type="paragraph" w:customStyle="1" w:styleId="Heading511">
    <w:name w:val="Heading 511"/>
    <w:basedOn w:val="Normal"/>
    <w:autoRedefine/>
    <w:rsid w:val="003246D4"/>
    <w:pPr>
      <w:tabs>
        <w:tab w:val="num" w:pos="1304"/>
      </w:tabs>
      <w:spacing w:before="100" w:beforeAutospacing="1" w:after="100" w:afterAutospacing="1"/>
      <w:ind w:left="1304" w:hanging="284"/>
    </w:pPr>
    <w:rPr>
      <w:rFonts w:cs="Times New Roman"/>
      <w:i/>
      <w:sz w:val="26"/>
      <w:szCs w:val="26"/>
      <w:u w:val="single"/>
      <w:lang w:val="vi-VN" w:bidi="ar-SA"/>
    </w:rPr>
  </w:style>
  <w:style w:type="paragraph" w:customStyle="1" w:styleId="CharCharCharCharCharCharChar1">
    <w:name w:val="Char Char Char Char Char Char Char1"/>
    <w:autoRedefine/>
    <w:rsid w:val="003246D4"/>
    <w:pPr>
      <w:tabs>
        <w:tab w:val="left" w:pos="1152"/>
      </w:tabs>
      <w:spacing w:before="120" w:after="120" w:line="312" w:lineRule="auto"/>
    </w:pPr>
    <w:rPr>
      <w:rFonts w:ascii="Arial" w:eastAsia="Times New Roman" w:hAnsi="Arial" w:cs="Arial"/>
      <w:sz w:val="26"/>
      <w:szCs w:val="26"/>
    </w:rPr>
  </w:style>
  <w:style w:type="paragraph" w:customStyle="1" w:styleId="Heading121">
    <w:name w:val="Heading 121"/>
    <w:basedOn w:val="Style1"/>
    <w:autoRedefine/>
    <w:rsid w:val="003246D4"/>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3246D4"/>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3246D4"/>
    <w:pPr>
      <w:widowControl w:val="0"/>
      <w:jc w:val="both"/>
    </w:pPr>
    <w:rPr>
      <w:rFonts w:eastAsia="SimSun" w:cs="Times New Roman"/>
      <w:kern w:val="2"/>
      <w:szCs w:val="24"/>
      <w:lang w:eastAsia="zh-CN" w:bidi="ar-SA"/>
    </w:rPr>
  </w:style>
  <w:style w:type="character" w:customStyle="1" w:styleId="Heading211">
    <w:name w:val="Heading 211"/>
    <w:rsid w:val="003246D4"/>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3246D4"/>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3246D4"/>
    <w:pPr>
      <w:spacing w:after="160" w:line="240" w:lineRule="exact"/>
    </w:pPr>
    <w:rPr>
      <w:rFonts w:ascii="Verdana" w:hAnsi="Verdana" w:cs="Times New Roman"/>
      <w:sz w:val="20"/>
      <w:szCs w:val="20"/>
      <w:lang w:bidi="ar-SA"/>
    </w:rPr>
  </w:style>
  <w:style w:type="character" w:customStyle="1" w:styleId="CharChar41">
    <w:name w:val="Char Char41"/>
    <w:rsid w:val="003246D4"/>
    <w:rPr>
      <w:rFonts w:ascii=".VnTimeH" w:hAnsi=".VnTimeH"/>
      <w:sz w:val="28"/>
      <w:lang w:val="en-US" w:eastAsia="en-US" w:bidi="ar-SA"/>
    </w:rPr>
  </w:style>
  <w:style w:type="paragraph" w:customStyle="1" w:styleId="tenbang">
    <w:name w:val="ten bang"/>
    <w:basedOn w:val="Normal"/>
    <w:next w:val="TableofFigures"/>
    <w:link w:val="tenbangChar"/>
    <w:autoRedefine/>
    <w:rsid w:val="003246D4"/>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3246D4"/>
    <w:rPr>
      <w:rFonts w:eastAsia="MS Mincho" w:cs="Times New Roman"/>
      <w:b/>
      <w:bCs/>
      <w:szCs w:val="26"/>
      <w:lang w:val="de-DE"/>
    </w:rPr>
  </w:style>
  <w:style w:type="paragraph" w:customStyle="1" w:styleId="CharChar1CharCharCharChar1">
    <w:name w:val="Char Char1 Char Char Char Char1"/>
    <w:basedOn w:val="Normal"/>
    <w:rsid w:val="003246D4"/>
    <w:pPr>
      <w:widowControl w:val="0"/>
      <w:jc w:val="both"/>
    </w:pPr>
    <w:rPr>
      <w:rFonts w:eastAsia="MS Mincho" w:cs="Times New Roman"/>
      <w:b/>
      <w:sz w:val="28"/>
      <w:szCs w:val="20"/>
      <w:lang w:bidi="ar-SA"/>
    </w:rPr>
  </w:style>
  <w:style w:type="paragraph" w:customStyle="1" w:styleId="do">
    <w:name w:val="do"/>
    <w:basedOn w:val="Normal"/>
    <w:rsid w:val="003246D4"/>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3246D4"/>
    <w:pPr>
      <w:spacing w:before="120" w:after="120" w:line="312" w:lineRule="auto"/>
      <w:ind w:firstLine="720"/>
      <w:jc w:val="both"/>
    </w:pPr>
    <w:rPr>
      <w:rFonts w:cs="Times New Roman"/>
      <w:sz w:val="26"/>
      <w:szCs w:val="20"/>
      <w:lang w:bidi="ar-SA"/>
    </w:rPr>
  </w:style>
  <w:style w:type="paragraph" w:styleId="ListParagraph">
    <w:name w:val="List Paragraph"/>
    <w:aliases w:val="Picture,List Paragraph2"/>
    <w:basedOn w:val="Normal"/>
    <w:qFormat/>
    <w:rsid w:val="003246D4"/>
    <w:pPr>
      <w:spacing w:before="120" w:after="120" w:line="288" w:lineRule="auto"/>
      <w:ind w:left="720"/>
      <w:jc w:val="both"/>
    </w:pPr>
    <w:rPr>
      <w:rFonts w:cs="Times New Roman"/>
      <w:sz w:val="26"/>
      <w:szCs w:val="26"/>
      <w:lang w:bidi="ar-SA"/>
    </w:rPr>
  </w:style>
  <w:style w:type="character" w:customStyle="1" w:styleId="CharChar6">
    <w:name w:val="Char Char6"/>
    <w:rsid w:val="003246D4"/>
    <w:rPr>
      <w:rFonts w:ascii=".VnTime" w:hAnsi=".VnTime"/>
      <w:sz w:val="28"/>
      <w:szCs w:val="28"/>
      <w:lang w:val="en-US" w:eastAsia="en-US" w:bidi="ar-SA"/>
    </w:rPr>
  </w:style>
  <w:style w:type="paragraph" w:customStyle="1" w:styleId="Char1">
    <w:name w:val="Char1"/>
    <w:basedOn w:val="Normal"/>
    <w:semiHidden/>
    <w:rsid w:val="003246D4"/>
    <w:pPr>
      <w:widowControl w:val="0"/>
      <w:jc w:val="both"/>
    </w:pPr>
    <w:rPr>
      <w:rFonts w:eastAsia="SimSun" w:cs="Times New Roman"/>
      <w:kern w:val="2"/>
      <w:sz w:val="26"/>
      <w:szCs w:val="24"/>
      <w:lang w:eastAsia="zh-CN" w:bidi="ar-SA"/>
    </w:rPr>
  </w:style>
  <w:style w:type="paragraph" w:customStyle="1" w:styleId="noidung">
    <w:name w:val="noidung"/>
    <w:basedOn w:val="Normal"/>
    <w:rsid w:val="003246D4"/>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3246D4"/>
    <w:rPr>
      <w:rFonts w:ascii="Arial" w:eastAsia="Cordia New" w:hAnsi="Arial" w:cs="Arial"/>
      <w:b/>
      <w:bCs/>
      <w:iCs/>
      <w:sz w:val="26"/>
      <w:szCs w:val="26"/>
      <w:lang w:bidi="th-TH"/>
    </w:rPr>
  </w:style>
  <w:style w:type="character" w:customStyle="1" w:styleId="CharChar5">
    <w:name w:val="Char Char5"/>
    <w:rsid w:val="003246D4"/>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3246D4"/>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3246D4"/>
    <w:rPr>
      <w:rFonts w:eastAsia="Cordia New" w:cs="Arial"/>
      <w:b/>
      <w:bCs/>
      <w:i/>
      <w:iCs/>
      <w:szCs w:val="26"/>
    </w:rPr>
  </w:style>
  <w:style w:type="paragraph" w:customStyle="1" w:styleId="AHNH">
    <w:name w:val="A. HÌNH"/>
    <w:basedOn w:val="Normal"/>
    <w:link w:val="AHNHChar"/>
    <w:autoRedefine/>
    <w:qFormat/>
    <w:rsid w:val="003246D4"/>
    <w:pPr>
      <w:tabs>
        <w:tab w:val="left" w:pos="0"/>
      </w:tabs>
      <w:spacing w:before="120"/>
      <w:jc w:val="center"/>
    </w:pPr>
    <w:rPr>
      <w:rFonts w:cs="Times New Roman"/>
      <w:b/>
      <w:sz w:val="26"/>
      <w:szCs w:val="26"/>
      <w:lang w:val="af-ZA"/>
    </w:rPr>
  </w:style>
  <w:style w:type="paragraph" w:customStyle="1" w:styleId="Bang10">
    <w:name w:val="Bang 1"/>
    <w:basedOn w:val="Normal"/>
    <w:autoRedefine/>
    <w:rsid w:val="003246D4"/>
    <w:pPr>
      <w:spacing w:after="120"/>
      <w:ind w:firstLine="567"/>
      <w:jc w:val="right"/>
      <w:outlineLvl w:val="0"/>
    </w:pPr>
    <w:rPr>
      <w:i/>
      <w:spacing w:val="-8"/>
      <w:lang w:val="af-ZA"/>
    </w:rPr>
  </w:style>
  <w:style w:type="paragraph" w:customStyle="1" w:styleId="lam1">
    <w:name w:val="lam 1"/>
    <w:basedOn w:val="Normal"/>
    <w:autoRedefine/>
    <w:rsid w:val="003246D4"/>
    <w:pPr>
      <w:spacing w:line="288" w:lineRule="auto"/>
      <w:jc w:val="center"/>
    </w:pPr>
    <w:rPr>
      <w:sz w:val="28"/>
    </w:rPr>
  </w:style>
  <w:style w:type="paragraph" w:customStyle="1" w:styleId="Banglam">
    <w:name w:val="Bang lam"/>
    <w:basedOn w:val="Bang"/>
    <w:rsid w:val="003246D4"/>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3246D4"/>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0"/>
    <w:rsid w:val="003246D4"/>
    <w:rPr>
      <w:rFonts w:ascii="Tahoma" w:eastAsia="Cordia New" w:hAnsi="Tahoma" w:cs="Times New Roman"/>
      <w:iCs/>
      <w:spacing w:val="-4"/>
      <w:kern w:val="2"/>
      <w:szCs w:val="24"/>
    </w:rPr>
  </w:style>
  <w:style w:type="paragraph" w:customStyle="1" w:styleId="StyleStyleBefore12ptLinespacingMultiple115li14pt">
    <w:name w:val="Style Style Before:  12 pt Line spacing:  Multiple 115 li + 14 pt"/>
    <w:basedOn w:val="Normal"/>
    <w:link w:val="StyleStyleBefore12ptLinespacingMultiple115li14ptChar"/>
    <w:rsid w:val="003246D4"/>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3246D4"/>
    <w:rPr>
      <w:rFonts w:eastAsia="Cordia New" w:cs="Times New Roman"/>
      <w:iCs/>
      <w:sz w:val="26"/>
      <w:szCs w:val="28"/>
    </w:rPr>
  </w:style>
  <w:style w:type="paragraph" w:customStyle="1" w:styleId="Style13ptJustified">
    <w:name w:val="Style 13 pt Justified"/>
    <w:autoRedefine/>
    <w:rsid w:val="003246D4"/>
    <w:pPr>
      <w:tabs>
        <w:tab w:val="left" w:pos="567"/>
      </w:tabs>
      <w:spacing w:after="0" w:line="312" w:lineRule="auto"/>
      <w:ind w:firstLine="567"/>
      <w:jc w:val="both"/>
    </w:pPr>
    <w:rPr>
      <w:rFonts w:eastAsia="MS Mincho" w:cs="Times New Roman"/>
      <w:bCs/>
      <w:color w:val="000000"/>
      <w:szCs w:val="28"/>
      <w:lang w:val="vi-VN"/>
    </w:rPr>
  </w:style>
  <w:style w:type="paragraph" w:customStyle="1" w:styleId="Heading13">
    <w:name w:val="Heading 13"/>
    <w:basedOn w:val="Style1"/>
    <w:autoRedefine/>
    <w:rsid w:val="003246D4"/>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3246D4"/>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246D4"/>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3246D4"/>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3246D4"/>
    <w:pPr>
      <w:tabs>
        <w:tab w:val="left" w:pos="1152"/>
      </w:tabs>
      <w:spacing w:before="120" w:after="120" w:line="312" w:lineRule="auto"/>
    </w:pPr>
    <w:rPr>
      <w:rFonts w:eastAsia="Cordia New" w:cs="Times New Roman"/>
      <w:iCs/>
      <w:szCs w:val="28"/>
      <w:lang w:val="vi-VN"/>
    </w:rPr>
  </w:style>
  <w:style w:type="paragraph" w:customStyle="1" w:styleId="Heading14">
    <w:name w:val="Heading 14"/>
    <w:basedOn w:val="Normal"/>
    <w:autoRedefine/>
    <w:rsid w:val="003246D4"/>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3246D4"/>
    <w:pPr>
      <w:spacing w:before="120" w:line="240" w:lineRule="auto"/>
      <w:ind w:firstLine="567"/>
    </w:pPr>
    <w:rPr>
      <w:lang w:val="af-ZA"/>
    </w:rPr>
  </w:style>
  <w:style w:type="paragraph" w:customStyle="1" w:styleId="CharCharChar4">
    <w:name w:val="Char Char Char4"/>
    <w:basedOn w:val="Normal"/>
    <w:semiHidden/>
    <w:rsid w:val="003246D4"/>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3246D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3246D4"/>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3246D4"/>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3246D4"/>
    <w:rPr>
      <w:rFonts w:eastAsia="Times New Roman" w:cs="Times New Roman"/>
      <w:b/>
      <w:bCs/>
      <w:position w:val="-2"/>
      <w:szCs w:val="28"/>
    </w:rPr>
  </w:style>
  <w:style w:type="character" w:customStyle="1" w:styleId="AHNHChar">
    <w:name w:val="A. HÌNH Char"/>
    <w:link w:val="AHNH"/>
    <w:rsid w:val="003246D4"/>
    <w:rPr>
      <w:rFonts w:eastAsia="Times New Roman" w:cs="Times New Roman"/>
      <w:b/>
      <w:sz w:val="26"/>
      <w:szCs w:val="26"/>
      <w:lang w:val="af-ZA" w:bidi="th-TH"/>
    </w:rPr>
  </w:style>
  <w:style w:type="paragraph" w:customStyle="1" w:styleId="NormalVnTime">
    <w:name w:val="Normal + .VnTime"/>
    <w:basedOn w:val="Normal"/>
    <w:rsid w:val="003246D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246D4"/>
    <w:rPr>
      <w:rFonts w:eastAsia="Times New Roman" w:cs="Times New Roman"/>
      <w:smallCaps/>
      <w:noProof/>
      <w:sz w:val="26"/>
      <w:szCs w:val="26"/>
      <w:lang w:val="vi-VN" w:bidi="th-TH"/>
    </w:rPr>
  </w:style>
  <w:style w:type="paragraph" w:customStyle="1" w:styleId="NormalVnTime0">
    <w:name w:val="Normal+.VnTime"/>
    <w:basedOn w:val="Normal"/>
    <w:rsid w:val="003246D4"/>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3246D4"/>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3246D4"/>
    <w:rPr>
      <w:rFonts w:eastAsia="Times New Roman" w:cs="Times New Roman"/>
      <w:color w:val="000000"/>
      <w:szCs w:val="28"/>
      <w:lang w:val="vi-VN"/>
    </w:rPr>
  </w:style>
  <w:style w:type="paragraph" w:customStyle="1" w:styleId="habang">
    <w:name w:val="habang"/>
    <w:basedOn w:val="Normal"/>
    <w:link w:val="habangChar"/>
    <w:rsid w:val="003246D4"/>
    <w:pPr>
      <w:spacing w:after="200"/>
      <w:jc w:val="center"/>
    </w:pPr>
    <w:rPr>
      <w:rFonts w:eastAsia="Calibri" w:cs="Times New Roman"/>
      <w:b/>
      <w:iCs/>
      <w:noProof/>
      <w:sz w:val="26"/>
      <w:szCs w:val="24"/>
      <w:lang w:bidi="ar-SA"/>
    </w:rPr>
  </w:style>
  <w:style w:type="character" w:customStyle="1" w:styleId="habangChar">
    <w:name w:val="habang Char"/>
    <w:link w:val="habang"/>
    <w:rsid w:val="003246D4"/>
    <w:rPr>
      <w:rFonts w:eastAsia="Calibri" w:cs="Times New Roman"/>
      <w:b/>
      <w:iCs/>
      <w:noProof/>
      <w:sz w:val="26"/>
      <w:szCs w:val="24"/>
    </w:rPr>
  </w:style>
  <w:style w:type="character" w:customStyle="1" w:styleId="normalChar">
    <w:name w:val="normal Char"/>
    <w:rsid w:val="003246D4"/>
    <w:rPr>
      <w:rFonts w:ascii="VNI-Times" w:eastAsia="VNI-Times" w:hAnsi="VNI-Times"/>
      <w:sz w:val="24"/>
      <w:szCs w:val="24"/>
      <w:lang w:bidi="ar-SA"/>
    </w:rPr>
  </w:style>
  <w:style w:type="paragraph" w:customStyle="1" w:styleId="Heading15">
    <w:name w:val="Heading 15"/>
    <w:basedOn w:val="Normal"/>
    <w:autoRedefine/>
    <w:rsid w:val="003246D4"/>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3246D4"/>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3246D4"/>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3246D4"/>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3246D4"/>
    <w:rPr>
      <w:rFonts w:eastAsia="Times New Roman" w:cs="Times New Roman"/>
      <w:noProof/>
      <w:sz w:val="26"/>
      <w:szCs w:val="26"/>
      <w:lang w:bidi="th-TH"/>
    </w:rPr>
  </w:style>
  <w:style w:type="paragraph" w:customStyle="1" w:styleId="Tc3">
    <w:name w:val="Túc 3"/>
    <w:basedOn w:val="Normal"/>
    <w:link w:val="Tc3Char"/>
    <w:qFormat/>
    <w:rsid w:val="003246D4"/>
    <w:pPr>
      <w:spacing w:line="312" w:lineRule="auto"/>
      <w:ind w:firstLine="567"/>
    </w:pPr>
    <w:rPr>
      <w:rFonts w:cs="Times New Roman"/>
      <w:b/>
      <w:i/>
      <w:sz w:val="28"/>
      <w:szCs w:val="24"/>
      <w:lang w:val="cs-CZ" w:bidi="ar-SA"/>
    </w:rPr>
  </w:style>
  <w:style w:type="character" w:customStyle="1" w:styleId="Tc3Char">
    <w:name w:val="Túc 3 Char"/>
    <w:link w:val="Tc3"/>
    <w:rsid w:val="003246D4"/>
    <w:rPr>
      <w:rFonts w:eastAsia="Times New Roman" w:cs="Times New Roman"/>
      <w:b/>
      <w:i/>
      <w:szCs w:val="24"/>
      <w:lang w:val="cs-CZ"/>
    </w:rPr>
  </w:style>
  <w:style w:type="paragraph" w:customStyle="1" w:styleId="Tc2">
    <w:name w:val="Túc 2"/>
    <w:basedOn w:val="Normal"/>
    <w:link w:val="Tc2Char"/>
    <w:qFormat/>
    <w:rsid w:val="003246D4"/>
    <w:pPr>
      <w:spacing w:line="312" w:lineRule="auto"/>
      <w:ind w:firstLine="567"/>
      <w:outlineLvl w:val="0"/>
    </w:pPr>
    <w:rPr>
      <w:rFonts w:cs="Times New Roman"/>
      <w:b/>
      <w:sz w:val="28"/>
      <w:szCs w:val="24"/>
      <w:lang w:val="cs-CZ" w:bidi="ar-SA"/>
    </w:rPr>
  </w:style>
  <w:style w:type="character" w:customStyle="1" w:styleId="Tc2Char">
    <w:name w:val="Túc 2 Char"/>
    <w:link w:val="Tc2"/>
    <w:rsid w:val="003246D4"/>
    <w:rPr>
      <w:rFonts w:eastAsia="Times New Roman" w:cs="Times New Roman"/>
      <w:b/>
      <w:szCs w:val="24"/>
      <w:lang w:val="cs-CZ"/>
    </w:rPr>
  </w:style>
  <w:style w:type="character" w:customStyle="1" w:styleId="NormalWebChar">
    <w:name w:val="Normal (Web) Char"/>
    <w:aliases w:val="표준 (웹) Char Char Char,표준 (웹) Char Char1,표준 (웹) Char1"/>
    <w:link w:val="NormalWeb"/>
    <w:uiPriority w:val="99"/>
    <w:locked/>
    <w:rsid w:val="003246D4"/>
    <w:rPr>
      <w:rFonts w:eastAsia="Times New Roman" w:cs="Times New Roman"/>
      <w:sz w:val="24"/>
      <w:szCs w:val="24"/>
    </w:rPr>
  </w:style>
  <w:style w:type="character" w:customStyle="1" w:styleId="5yl5">
    <w:name w:val="_5yl5"/>
    <w:rsid w:val="003246D4"/>
    <w:rPr>
      <w:rFonts w:eastAsia="MS Mincho"/>
      <w:b w:val="0"/>
      <w:sz w:val="28"/>
      <w:lang w:val="en-US" w:eastAsia="en-US" w:bidi="ar-SA"/>
    </w:rPr>
  </w:style>
  <w:style w:type="character" w:styleId="PlaceholderText">
    <w:name w:val="Placeholder Text"/>
    <w:basedOn w:val="DefaultParagraphFont"/>
    <w:uiPriority w:val="99"/>
    <w:semiHidden/>
    <w:rsid w:val="003246D4"/>
    <w:rPr>
      <w:color w:val="808080"/>
    </w:rPr>
  </w:style>
  <w:style w:type="paragraph" w:customStyle="1" w:styleId="ACHNG">
    <w:name w:val="A CHƯƠNG"/>
    <w:basedOn w:val="Normal"/>
    <w:qFormat/>
    <w:rsid w:val="003246D4"/>
    <w:pPr>
      <w:tabs>
        <w:tab w:val="left" w:pos="1980"/>
        <w:tab w:val="left" w:pos="2340"/>
      </w:tabs>
      <w:spacing w:after="120"/>
      <w:ind w:firstLine="567"/>
      <w:jc w:val="center"/>
      <w:outlineLvl w:val="0"/>
    </w:pPr>
    <w:rPr>
      <w:rFonts w:cs="Times New Roman"/>
      <w:b/>
      <w:color w:val="000000"/>
      <w:sz w:val="28"/>
      <w:szCs w:val="26"/>
      <w:lang w:val="vi-VN"/>
    </w:rPr>
  </w:style>
  <w:style w:type="paragraph" w:customStyle="1" w:styleId="MUC10">
    <w:name w:val="MUC 1."/>
    <w:basedOn w:val="ACHNG"/>
    <w:autoRedefine/>
    <w:qFormat/>
    <w:rsid w:val="003246D4"/>
    <w:pPr>
      <w:spacing w:before="120"/>
      <w:jc w:val="both"/>
    </w:pPr>
    <w:rPr>
      <w:color w:val="000000" w:themeColor="text1"/>
      <w:lang w:val="sq-AL"/>
    </w:rPr>
  </w:style>
  <w:style w:type="paragraph" w:customStyle="1" w:styleId="MUC20">
    <w:name w:val="MUC 2"/>
    <w:basedOn w:val="MUC10"/>
    <w:autoRedefine/>
    <w:qFormat/>
    <w:rsid w:val="003246D4"/>
    <w:pPr>
      <w:outlineLvl w:val="1"/>
    </w:pPr>
    <w:rPr>
      <w:sz w:val="26"/>
    </w:rPr>
  </w:style>
  <w:style w:type="paragraph" w:customStyle="1" w:styleId="A111">
    <w:name w:val="A 1.1.1"/>
    <w:basedOn w:val="MUC20"/>
    <w:autoRedefine/>
    <w:rsid w:val="003246D4"/>
    <w:pPr>
      <w:outlineLvl w:val="2"/>
    </w:pPr>
    <w:rPr>
      <w:rFonts w:eastAsia="Verdana"/>
      <w:lang w:bidi="ar-SA"/>
    </w:rPr>
  </w:style>
  <w:style w:type="paragraph" w:customStyle="1" w:styleId="A1111">
    <w:name w:val="A 1.1.1.1"/>
    <w:basedOn w:val="A111"/>
    <w:autoRedefine/>
    <w:rsid w:val="003246D4"/>
    <w:pPr>
      <w:outlineLvl w:val="3"/>
    </w:pPr>
  </w:style>
  <w:style w:type="paragraph" w:customStyle="1" w:styleId="Normal3">
    <w:name w:val="Normal3"/>
    <w:basedOn w:val="Normal"/>
    <w:rsid w:val="003246D4"/>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3246D4"/>
    <w:rPr>
      <w:b/>
      <w:bCs/>
      <w:iCs/>
      <w:sz w:val="26"/>
      <w:szCs w:val="26"/>
    </w:rPr>
  </w:style>
  <w:style w:type="paragraph" w:customStyle="1" w:styleId="ABANG">
    <w:name w:val="A.BANG"/>
    <w:basedOn w:val="Normal"/>
    <w:link w:val="ABANGChar"/>
    <w:qFormat/>
    <w:rsid w:val="003246D4"/>
    <w:pPr>
      <w:spacing w:line="288" w:lineRule="auto"/>
      <w:jc w:val="center"/>
    </w:pPr>
    <w:rPr>
      <w:rFonts w:eastAsiaTheme="minorHAnsi" w:cstheme="minorBidi"/>
      <w:b/>
      <w:bCs/>
      <w:iCs/>
      <w:sz w:val="26"/>
      <w:szCs w:val="26"/>
      <w:lang w:bidi="ar-SA"/>
    </w:rPr>
  </w:style>
  <w:style w:type="paragraph" w:customStyle="1" w:styleId="Normal4">
    <w:name w:val="Normal4"/>
    <w:basedOn w:val="Normal"/>
    <w:rsid w:val="003246D4"/>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3246D4"/>
    <w:rPr>
      <w:szCs w:val="28"/>
    </w:rPr>
  </w:style>
  <w:style w:type="paragraph" w:customStyle="1" w:styleId="gchudng">
    <w:name w:val="gạchđầudòng"/>
    <w:basedOn w:val="Normal"/>
    <w:link w:val="gchudngChar"/>
    <w:rsid w:val="003246D4"/>
    <w:pPr>
      <w:numPr>
        <w:numId w:val="25"/>
      </w:numPr>
      <w:spacing w:before="120"/>
      <w:ind w:right="-1"/>
      <w:jc w:val="both"/>
    </w:pPr>
    <w:rPr>
      <w:rFonts w:eastAsiaTheme="minorHAnsi" w:cstheme="minorBidi"/>
      <w:sz w:val="28"/>
      <w:lang w:bidi="ar-SA"/>
    </w:rPr>
  </w:style>
  <w:style w:type="paragraph" w:styleId="Revision">
    <w:name w:val="Revision"/>
    <w:hidden/>
    <w:uiPriority w:val="99"/>
    <w:semiHidden/>
    <w:rsid w:val="003246D4"/>
    <w:pPr>
      <w:spacing w:after="0" w:line="240" w:lineRule="auto"/>
    </w:pPr>
    <w:rPr>
      <w:rFonts w:eastAsia="Times New Roman" w:cs="Angsana New"/>
      <w:sz w:val="24"/>
      <w:szCs w:val="28"/>
      <w:lang w:bidi="th-TH"/>
    </w:rPr>
  </w:style>
  <w:style w:type="paragraph" w:customStyle="1" w:styleId="ANORMAL">
    <w:name w:val="A NORMAL"/>
    <w:rsid w:val="003246D4"/>
    <w:pPr>
      <w:widowControl w:val="0"/>
      <w:numPr>
        <w:ilvl w:val="2"/>
      </w:numPr>
      <w:tabs>
        <w:tab w:val="left" w:pos="1276"/>
      </w:tabs>
      <w:spacing w:before="120" w:after="120" w:line="240" w:lineRule="auto"/>
      <w:ind w:firstLine="567"/>
      <w:jc w:val="both"/>
    </w:pPr>
    <w:rPr>
      <w:rFonts w:eastAsia="Cordia New" w:cs="Times New Roman"/>
      <w:bCs/>
      <w:iCs/>
      <w:sz w:val="26"/>
      <w:szCs w:val="26"/>
      <w:lang w:bidi="th-TH"/>
    </w:rPr>
  </w:style>
  <w:style w:type="paragraph" w:customStyle="1" w:styleId="Ngun">
    <w:name w:val="Nguồn"/>
    <w:basedOn w:val="Normal"/>
    <w:autoRedefine/>
    <w:qFormat/>
    <w:rsid w:val="003246D4"/>
    <w:pPr>
      <w:jc w:val="right"/>
    </w:pPr>
    <w:rPr>
      <w:rFonts w:cs="Times New Roman"/>
      <w:i/>
      <w:szCs w:val="26"/>
      <w:lang w:val="en-GB"/>
    </w:rPr>
  </w:style>
  <w:style w:type="character" w:customStyle="1" w:styleId="ABBArngChar">
    <w:name w:val="A. BBArng Char"/>
    <w:rsid w:val="003246D4"/>
    <w:rPr>
      <w:rFonts w:ascii="Times New Roman" w:eastAsia="Times New Roman" w:hAnsi="Times New Roman" w:cs="Times New Roman"/>
      <w:b/>
      <w:sz w:val="26"/>
      <w:szCs w:val="20"/>
      <w:lang w:val="vi-VN"/>
    </w:rPr>
  </w:style>
  <w:style w:type="paragraph" w:customStyle="1" w:styleId="Tableau">
    <w:name w:val="Tableau"/>
    <w:basedOn w:val="Normal"/>
    <w:qFormat/>
    <w:rsid w:val="003246D4"/>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qFormat/>
    <w:rsid w:val="003246D4"/>
    <w:pPr>
      <w:spacing w:after="60"/>
      <w:jc w:val="center"/>
    </w:pPr>
    <w:rPr>
      <w:rFonts w:ascii="Arial Gras" w:hAnsi="Arial Gras" w:cs="Arial"/>
      <w:b/>
      <w:smallCaps/>
    </w:rPr>
  </w:style>
  <w:style w:type="paragraph" w:customStyle="1" w:styleId="Gachdaudong">
    <w:name w:val="Gach dau dong"/>
    <w:basedOn w:val="Normal"/>
    <w:rsid w:val="003246D4"/>
    <w:pPr>
      <w:numPr>
        <w:numId w:val="27"/>
      </w:numPr>
      <w:spacing w:before="60" w:after="60"/>
    </w:pPr>
    <w:rPr>
      <w:rFonts w:eastAsia="Calibri" w:cs="Times New Roman"/>
      <w:szCs w:val="22"/>
      <w:lang w:bidi="ar-SA"/>
    </w:rPr>
  </w:style>
  <w:style w:type="paragraph" w:customStyle="1" w:styleId="ANgun">
    <w:name w:val="A Nguồn"/>
    <w:basedOn w:val="Normal"/>
    <w:link w:val="ANgunChar"/>
    <w:qFormat/>
    <w:rsid w:val="003246D4"/>
    <w:pPr>
      <w:spacing w:after="120"/>
      <w:ind w:firstLine="567"/>
      <w:jc w:val="right"/>
    </w:pPr>
    <w:rPr>
      <w:rFonts w:cs="Times New Roman"/>
      <w:bCs/>
      <w:i/>
      <w:iCs/>
      <w:color w:val="000000"/>
      <w:kern w:val="16"/>
      <w:lang w:bidi="ar-SA"/>
    </w:rPr>
  </w:style>
  <w:style w:type="paragraph" w:customStyle="1" w:styleId="ANOIDUNG">
    <w:name w:val="A.NOI DUNG"/>
    <w:basedOn w:val="ANORMAL"/>
    <w:rsid w:val="003246D4"/>
    <w:pPr>
      <w:numPr>
        <w:ilvl w:val="0"/>
      </w:numPr>
      <w:tabs>
        <w:tab w:val="clear" w:pos="1276"/>
      </w:tabs>
      <w:ind w:firstLine="567"/>
    </w:pPr>
    <w:rPr>
      <w:rFonts w:eastAsia="Verdana"/>
      <w:iCs w:val="0"/>
      <w:color w:val="000000"/>
      <w:kern w:val="16"/>
      <w:sz w:val="28"/>
      <w:szCs w:val="28"/>
      <w:lang w:bidi="ar-SA"/>
    </w:rPr>
  </w:style>
  <w:style w:type="paragraph" w:customStyle="1" w:styleId="AChnghingm">
    <w:name w:val="A Chữ nghiêng đậm"/>
    <w:basedOn w:val="ANORMAL"/>
    <w:rsid w:val="003246D4"/>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246D4"/>
  </w:style>
  <w:style w:type="paragraph" w:customStyle="1" w:styleId="1H1">
    <w:name w:val="1H1"/>
    <w:basedOn w:val="Normal"/>
    <w:rsid w:val="003246D4"/>
    <w:pPr>
      <w:numPr>
        <w:numId w:val="30"/>
      </w:numPr>
      <w:spacing w:before="240" w:after="240"/>
      <w:outlineLvl w:val="0"/>
    </w:pPr>
    <w:rPr>
      <w:rFonts w:ascii="Arial" w:eastAsia="Calibri" w:hAnsi="Arial" w:cs="Times New Roman"/>
      <w:b/>
      <w:szCs w:val="22"/>
      <w:lang w:bidi="ar-SA"/>
    </w:rPr>
  </w:style>
  <w:style w:type="paragraph" w:customStyle="1" w:styleId="2H2">
    <w:name w:val="2H2"/>
    <w:basedOn w:val="Normal"/>
    <w:rsid w:val="003246D4"/>
    <w:pPr>
      <w:keepNext/>
      <w:widowControl w:val="0"/>
      <w:numPr>
        <w:ilvl w:val="1"/>
        <w:numId w:val="3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246D4"/>
    <w:pPr>
      <w:numPr>
        <w:ilvl w:val="2"/>
        <w:numId w:val="30"/>
      </w:numPr>
      <w:spacing w:before="60" w:after="60"/>
      <w:outlineLvl w:val="1"/>
    </w:pPr>
    <w:rPr>
      <w:rFonts w:ascii="Arial" w:eastAsia="Calibri" w:hAnsi="Arial" w:cs="Times New Roman"/>
      <w:b/>
      <w:i/>
      <w:szCs w:val="22"/>
      <w:lang w:bidi="ar-SA"/>
    </w:rPr>
  </w:style>
  <w:style w:type="paragraph" w:customStyle="1" w:styleId="4H4">
    <w:name w:val="4H4"/>
    <w:basedOn w:val="Normal"/>
    <w:rsid w:val="003246D4"/>
    <w:pPr>
      <w:numPr>
        <w:ilvl w:val="3"/>
        <w:numId w:val="30"/>
      </w:numPr>
      <w:outlineLvl w:val="2"/>
    </w:pPr>
    <w:rPr>
      <w:rFonts w:ascii="Arial" w:eastAsia="Calibri" w:hAnsi="Arial" w:cs="Times New Roman"/>
      <w:szCs w:val="22"/>
      <w:lang w:bidi="ar-SA"/>
    </w:rPr>
  </w:style>
  <w:style w:type="paragraph" w:customStyle="1" w:styleId="5H5">
    <w:name w:val="5H5"/>
    <w:basedOn w:val="Normal"/>
    <w:rsid w:val="003246D4"/>
    <w:pPr>
      <w:numPr>
        <w:ilvl w:val="4"/>
        <w:numId w:val="30"/>
      </w:numPr>
      <w:spacing w:before="60" w:after="60"/>
    </w:pPr>
    <w:rPr>
      <w:rFonts w:ascii="Arial" w:eastAsia="Calibri" w:hAnsi="Arial" w:cs="Times New Roman"/>
      <w:szCs w:val="22"/>
      <w:lang w:bidi="ar-SA"/>
    </w:rPr>
  </w:style>
  <w:style w:type="paragraph" w:customStyle="1" w:styleId="6H6">
    <w:name w:val="6H6"/>
    <w:basedOn w:val="Normal"/>
    <w:rsid w:val="003246D4"/>
    <w:pPr>
      <w:numPr>
        <w:ilvl w:val="5"/>
        <w:numId w:val="30"/>
      </w:numPr>
      <w:spacing w:before="60" w:after="60"/>
    </w:pPr>
    <w:rPr>
      <w:rFonts w:ascii="Arial" w:eastAsia="Calibri" w:hAnsi="Arial" w:cs="Times New Roman"/>
      <w:szCs w:val="22"/>
      <w:lang w:bidi="ar-SA"/>
    </w:rPr>
  </w:style>
  <w:style w:type="paragraph" w:customStyle="1" w:styleId="1normal">
    <w:name w:val="1normal"/>
    <w:basedOn w:val="Normal"/>
    <w:rsid w:val="003246D4"/>
    <w:pPr>
      <w:numPr>
        <w:ilvl w:val="6"/>
        <w:numId w:val="30"/>
      </w:numPr>
      <w:spacing w:before="60" w:after="60"/>
      <w:jc w:val="both"/>
    </w:pPr>
    <w:rPr>
      <w:rFonts w:eastAsia="Calibri" w:cs="Times New Roman"/>
      <w:sz w:val="26"/>
      <w:szCs w:val="22"/>
      <w:lang w:bidi="ar-SA"/>
    </w:rPr>
  </w:style>
  <w:style w:type="character" w:customStyle="1" w:styleId="S2Char">
    <w:name w:val="S2 Char"/>
    <w:link w:val="S2"/>
    <w:locked/>
    <w:rsid w:val="003246D4"/>
    <w:rPr>
      <w:b/>
      <w:sz w:val="26"/>
      <w:szCs w:val="26"/>
    </w:rPr>
  </w:style>
  <w:style w:type="paragraph" w:customStyle="1" w:styleId="S2">
    <w:name w:val="S2"/>
    <w:basedOn w:val="Normal"/>
    <w:link w:val="S2Char"/>
    <w:rsid w:val="003246D4"/>
    <w:pPr>
      <w:spacing w:before="120" w:after="120" w:line="300" w:lineRule="auto"/>
      <w:jc w:val="both"/>
    </w:pPr>
    <w:rPr>
      <w:rFonts w:eastAsiaTheme="minorHAnsi" w:cstheme="minorBidi"/>
      <w:b/>
      <w:sz w:val="26"/>
      <w:szCs w:val="26"/>
      <w:lang w:bidi="ar-SA"/>
    </w:rPr>
  </w:style>
  <w:style w:type="character" w:customStyle="1" w:styleId="chuChar1">
    <w:name w:val="chu Char1"/>
    <w:link w:val="chu"/>
    <w:rsid w:val="003246D4"/>
    <w:rPr>
      <w:rFonts w:eastAsia="MS Mincho"/>
      <w:b/>
      <w:szCs w:val="24"/>
    </w:rPr>
  </w:style>
  <w:style w:type="paragraph" w:customStyle="1" w:styleId="chu">
    <w:name w:val="chu"/>
    <w:basedOn w:val="Normal"/>
    <w:link w:val="chuChar1"/>
    <w:rsid w:val="003246D4"/>
    <w:pPr>
      <w:tabs>
        <w:tab w:val="center" w:pos="4320"/>
        <w:tab w:val="right" w:pos="8640"/>
      </w:tabs>
      <w:spacing w:before="30" w:after="30"/>
      <w:ind w:firstLine="567"/>
    </w:pPr>
    <w:rPr>
      <w:rFonts w:eastAsia="MS Mincho" w:cstheme="minorBidi"/>
      <w:b/>
      <w:sz w:val="28"/>
      <w:szCs w:val="24"/>
      <w:lang w:bidi="ar-SA"/>
    </w:rPr>
  </w:style>
  <w:style w:type="paragraph" w:customStyle="1" w:styleId="nguonsolieu">
    <w:name w:val="nguon so lieu"/>
    <w:basedOn w:val="11"/>
    <w:rsid w:val="003246D4"/>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3246D4"/>
    <w:pPr>
      <w:spacing w:before="40" w:after="80"/>
      <w:ind w:firstLine="340"/>
    </w:pPr>
    <w:rPr>
      <w:rFonts w:cs="Times New Roman"/>
      <w:lang w:bidi="ar-SA"/>
    </w:rPr>
  </w:style>
  <w:style w:type="paragraph" w:customStyle="1" w:styleId="-">
    <w:name w:val="-"/>
    <w:basedOn w:val="Normal"/>
    <w:link w:val="-Char"/>
    <w:rsid w:val="003246D4"/>
    <w:pPr>
      <w:tabs>
        <w:tab w:val="center" w:pos="4320"/>
        <w:tab w:val="right" w:pos="8640"/>
      </w:tabs>
      <w:spacing w:before="40" w:after="40"/>
      <w:ind w:firstLine="284"/>
    </w:pPr>
    <w:rPr>
      <w:rFonts w:cs="Times New Roman"/>
      <w:szCs w:val="20"/>
      <w:lang w:bidi="ar-SA"/>
    </w:rPr>
  </w:style>
  <w:style w:type="character" w:customStyle="1" w:styleId="-Char">
    <w:name w:val="- Char"/>
    <w:link w:val="-"/>
    <w:rsid w:val="003246D4"/>
    <w:rPr>
      <w:rFonts w:eastAsia="Times New Roman" w:cs="Times New Roman"/>
      <w:sz w:val="24"/>
      <w:szCs w:val="20"/>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qFormat/>
    <w:rsid w:val="003246D4"/>
    <w:pPr>
      <w:ind w:left="720"/>
      <w:contextualSpacing/>
    </w:pPr>
    <w:rPr>
      <w:rFonts w:cs="Times New Roman"/>
      <w:szCs w:val="24"/>
      <w:lang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Picture Char"/>
    <w:link w:val="ListParagraph1"/>
    <w:locked/>
    <w:rsid w:val="003246D4"/>
    <w:rPr>
      <w:rFonts w:eastAsia="Times New Roman" w:cs="Times New Roman"/>
      <w:sz w:val="24"/>
      <w:szCs w:val="24"/>
    </w:rPr>
  </w:style>
  <w:style w:type="paragraph" w:customStyle="1" w:styleId="DOANVAN">
    <w:name w:val="DOAN VAN"/>
    <w:basedOn w:val="NormalWeb"/>
    <w:link w:val="DOANVANChar"/>
    <w:autoRedefine/>
    <w:rsid w:val="003246D4"/>
    <w:pPr>
      <w:spacing w:before="0" w:beforeAutospacing="0" w:after="0" w:afterAutospacing="0" w:line="269" w:lineRule="auto"/>
      <w:ind w:firstLine="540"/>
      <w:jc w:val="both"/>
    </w:pPr>
    <w:rPr>
      <w:bCs/>
      <w:color w:val="FF0000"/>
      <w:spacing w:val="1"/>
      <w:sz w:val="28"/>
      <w:szCs w:val="28"/>
      <w:lang w:val="de-DE"/>
    </w:rPr>
  </w:style>
  <w:style w:type="character" w:customStyle="1" w:styleId="DOANVANChar">
    <w:name w:val="DOAN VAN Char"/>
    <w:link w:val="DOANVAN"/>
    <w:rsid w:val="003246D4"/>
    <w:rPr>
      <w:rFonts w:eastAsia="Times New Roman" w:cs="Times New Roman"/>
      <w:bCs/>
      <w:color w:val="FF0000"/>
      <w:spacing w:val="1"/>
      <w:szCs w:val="28"/>
      <w:lang w:val="de-DE"/>
    </w:rPr>
  </w:style>
  <w:style w:type="paragraph" w:customStyle="1" w:styleId="a">
    <w:name w:val="a"/>
    <w:rsid w:val="003246D4"/>
    <w:pPr>
      <w:keepNext/>
      <w:widowControl w:val="0"/>
      <w:spacing w:before="120" w:after="120" w:line="240" w:lineRule="atLeast"/>
    </w:pPr>
    <w:rPr>
      <w:rFonts w:eastAsia="Arial" w:cs="Times New Roman"/>
    </w:rPr>
  </w:style>
  <w:style w:type="paragraph" w:customStyle="1" w:styleId="MUC30">
    <w:name w:val="MUC 3"/>
    <w:basedOn w:val="Normal"/>
    <w:qFormat/>
    <w:rsid w:val="003246D4"/>
    <w:pPr>
      <w:spacing w:before="120" w:after="120"/>
      <w:ind w:firstLine="567"/>
      <w:jc w:val="both"/>
      <w:outlineLvl w:val="2"/>
    </w:pPr>
    <w:rPr>
      <w:rFonts w:cs="Times New Roman"/>
      <w:b/>
      <w:i/>
      <w:spacing w:val="-4"/>
      <w:sz w:val="26"/>
      <w:szCs w:val="26"/>
      <w:lang w:val="en-GB"/>
    </w:rPr>
  </w:style>
  <w:style w:type="paragraph" w:customStyle="1" w:styleId="MUC4">
    <w:name w:val="MUC 4"/>
    <w:basedOn w:val="Normal"/>
    <w:qFormat/>
    <w:rsid w:val="003246D4"/>
    <w:pPr>
      <w:spacing w:before="120" w:after="120"/>
      <w:ind w:firstLine="567"/>
      <w:jc w:val="both"/>
      <w:outlineLvl w:val="3"/>
    </w:pPr>
    <w:rPr>
      <w:rFonts w:cs="Times New Roman"/>
      <w:i/>
      <w:sz w:val="26"/>
      <w:szCs w:val="26"/>
      <w:lang w:val="vi-VN"/>
    </w:rPr>
  </w:style>
  <w:style w:type="paragraph" w:customStyle="1" w:styleId="NDBANG">
    <w:name w:val="ND BANG"/>
    <w:basedOn w:val="Normal"/>
    <w:qFormat/>
    <w:rsid w:val="003246D4"/>
    <w:pPr>
      <w:jc w:val="center"/>
    </w:pPr>
    <w:rPr>
      <w:rFonts w:cs="Times New Roman"/>
      <w:spacing w:val="-6"/>
      <w:sz w:val="26"/>
      <w:szCs w:val="26"/>
    </w:rPr>
  </w:style>
  <w:style w:type="character" w:customStyle="1" w:styleId="text">
    <w:name w:val="text"/>
    <w:basedOn w:val="DefaultParagraphFont"/>
    <w:rsid w:val="003246D4"/>
  </w:style>
  <w:style w:type="character" w:customStyle="1" w:styleId="card-send-timesendtime">
    <w:name w:val="card-send-time__sendtime"/>
    <w:basedOn w:val="DefaultParagraphFont"/>
    <w:rsid w:val="003246D4"/>
  </w:style>
  <w:style w:type="character" w:customStyle="1" w:styleId="card-send-status">
    <w:name w:val="card-send-status"/>
    <w:basedOn w:val="DefaultParagraphFont"/>
    <w:rsid w:val="003246D4"/>
  </w:style>
  <w:style w:type="character" w:customStyle="1" w:styleId="TitleChar1">
    <w:name w:val="Title Char1"/>
    <w:rsid w:val="003246D4"/>
    <w:rPr>
      <w:rFonts w:ascii=".VnTimeH" w:eastAsia="Times New Roman" w:hAnsi=".VnTimeH" w:cs="Times New Roman"/>
      <w:szCs w:val="20"/>
    </w:rPr>
  </w:style>
  <w:style w:type="paragraph" w:customStyle="1" w:styleId="bang0">
    <w:name w:val="bang"/>
    <w:basedOn w:val="Index1"/>
    <w:link w:val="bangChar0"/>
    <w:rsid w:val="003246D4"/>
    <w:pPr>
      <w:tabs>
        <w:tab w:val="clear" w:pos="1620"/>
      </w:tabs>
      <w:spacing w:before="120" w:after="120" w:line="240" w:lineRule="auto"/>
      <w:ind w:left="238" w:hanging="238"/>
      <w:jc w:val="both"/>
    </w:pPr>
    <w:rPr>
      <w:rFonts w:eastAsia="Batang" w:cs="Times New Roman"/>
      <w:sz w:val="26"/>
      <w:szCs w:val="24"/>
      <w:lang w:eastAsia="ko-KR" w:bidi="ar-SA"/>
    </w:rPr>
  </w:style>
  <w:style w:type="character" w:customStyle="1" w:styleId="bangChar0">
    <w:name w:val="bang Char"/>
    <w:link w:val="bang0"/>
    <w:rsid w:val="003246D4"/>
    <w:rPr>
      <w:rFonts w:eastAsia="Batang" w:cs="Times New Roman"/>
      <w:sz w:val="26"/>
      <w:szCs w:val="24"/>
      <w:lang w:eastAsia="ko-KR"/>
    </w:rPr>
  </w:style>
  <w:style w:type="paragraph" w:customStyle="1" w:styleId="ANormalBng">
    <w:name w:val="A Normal Bảng"/>
    <w:basedOn w:val="ANORMAL"/>
    <w:rsid w:val="003246D4"/>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ngun0">
    <w:name w:val="A nguồn"/>
    <w:basedOn w:val="Normal"/>
    <w:autoRedefine/>
    <w:qFormat/>
    <w:rsid w:val="003246D4"/>
    <w:pPr>
      <w:jc w:val="right"/>
    </w:pPr>
    <w:rPr>
      <w:rFonts w:cs="Times New Roman"/>
      <w:i/>
      <w:szCs w:val="24"/>
      <w:lang w:val="en-GB"/>
    </w:rPr>
  </w:style>
  <w:style w:type="character" w:customStyle="1" w:styleId="Style2CharChar1">
    <w:name w:val="Style2 Char Char1"/>
    <w:basedOn w:val="DefaultParagraphFont"/>
    <w:link w:val="Style2Char"/>
    <w:locked/>
    <w:rsid w:val="003246D4"/>
    <w:rPr>
      <w:rFonts w:ascii=".VnTime" w:hAnsi=".VnTime"/>
      <w:bCs/>
      <w:szCs w:val="24"/>
    </w:rPr>
  </w:style>
  <w:style w:type="paragraph" w:customStyle="1" w:styleId="Style2Char">
    <w:name w:val="Style2 Char"/>
    <w:basedOn w:val="List"/>
    <w:link w:val="Style2CharChar1"/>
    <w:autoRedefine/>
    <w:rsid w:val="003246D4"/>
    <w:pPr>
      <w:tabs>
        <w:tab w:val="num" w:pos="1040"/>
      </w:tabs>
      <w:adjustRightInd w:val="0"/>
      <w:spacing w:before="120" w:after="120" w:line="360" w:lineRule="exact"/>
      <w:ind w:left="1040"/>
      <w:jc w:val="both"/>
    </w:pPr>
    <w:rPr>
      <w:rFonts w:ascii=".VnTime" w:eastAsiaTheme="minorHAnsi" w:hAnsi=".VnTime" w:cstheme="minorBidi"/>
      <w:bCs/>
      <w:sz w:val="28"/>
      <w:szCs w:val="24"/>
      <w:lang w:bidi="ar-SA"/>
    </w:rPr>
  </w:style>
  <w:style w:type="character" w:customStyle="1" w:styleId="BangChar">
    <w:name w:val="Bang Char"/>
    <w:link w:val="Bang"/>
    <w:locked/>
    <w:rsid w:val="003246D4"/>
    <w:rPr>
      <w:rFonts w:eastAsia="Times New Roman" w:cs=".VnArialH"/>
      <w:b/>
      <w:sz w:val="20"/>
      <w:szCs w:val="28"/>
      <w:lang w:bidi="th-TH"/>
    </w:rPr>
  </w:style>
  <w:style w:type="character" w:customStyle="1" w:styleId="ANgunChar">
    <w:name w:val="A Nguồn Char"/>
    <w:link w:val="ANgun"/>
    <w:locked/>
    <w:rsid w:val="003246D4"/>
    <w:rPr>
      <w:rFonts w:eastAsia="Times New Roman" w:cs="Times New Roman"/>
      <w:bCs/>
      <w:i/>
      <w:iCs/>
      <w:color w:val="000000"/>
      <w:kern w:val="16"/>
      <w:sz w:val="24"/>
      <w:szCs w:val="28"/>
    </w:rPr>
  </w:style>
  <w:style w:type="paragraph" w:customStyle="1" w:styleId="Hth">
    <w:name w:val="Hthị"/>
    <w:basedOn w:val="Normal"/>
    <w:autoRedefine/>
    <w:uiPriority w:val="99"/>
    <w:rsid w:val="003246D4"/>
    <w:pPr>
      <w:widowControl w:val="0"/>
      <w:spacing w:before="120" w:after="120" w:line="320" w:lineRule="exact"/>
      <w:ind w:firstLine="720"/>
      <w:jc w:val="both"/>
    </w:pPr>
    <w:rPr>
      <w:rFonts w:cs="Times New Roman"/>
      <w:color w:val="0000FF"/>
      <w:sz w:val="26"/>
      <w:szCs w:val="26"/>
      <w:lang w:bidi="ar-SA"/>
    </w:rPr>
  </w:style>
  <w:style w:type="paragraph" w:customStyle="1" w:styleId="A1">
    <w:name w:val="A 1"/>
    <w:basedOn w:val="Normal"/>
    <w:autoRedefine/>
    <w:rsid w:val="003246D4"/>
    <w:pPr>
      <w:tabs>
        <w:tab w:val="left" w:pos="1980"/>
        <w:tab w:val="left" w:pos="2340"/>
      </w:tabs>
      <w:spacing w:before="120" w:after="120"/>
      <w:ind w:firstLine="567"/>
      <w:jc w:val="both"/>
      <w:outlineLvl w:val="0"/>
    </w:pPr>
    <w:rPr>
      <w:rFonts w:cs="Times New Roman"/>
      <w:b/>
      <w:color w:val="000000"/>
      <w:sz w:val="28"/>
      <w:szCs w:val="26"/>
      <w:lang w:val="vi-VN"/>
    </w:rPr>
  </w:style>
  <w:style w:type="paragraph" w:customStyle="1" w:styleId="A11">
    <w:name w:val="A 1.1"/>
    <w:basedOn w:val="A1"/>
    <w:autoRedefine/>
    <w:rsid w:val="003246D4"/>
    <w:pPr>
      <w:outlineLvl w:val="1"/>
    </w:pPr>
    <w:rPr>
      <w:sz w:val="26"/>
    </w:rPr>
  </w:style>
  <w:style w:type="paragraph" w:customStyle="1" w:styleId="normal-p">
    <w:name w:val="normal-p"/>
    <w:basedOn w:val="Normal"/>
    <w:rsid w:val="003246D4"/>
    <w:pPr>
      <w:spacing w:before="100" w:beforeAutospacing="1" w:after="100" w:afterAutospacing="1"/>
    </w:pPr>
    <w:rPr>
      <w:rFonts w:cs="Times New Roman"/>
      <w:szCs w:val="24"/>
      <w:lang w:bidi="ar-SA"/>
    </w:rPr>
  </w:style>
  <w:style w:type="character" w:customStyle="1" w:styleId="normal-h1">
    <w:name w:val="normal-h1"/>
    <w:rsid w:val="003246D4"/>
    <w:rPr>
      <w:rFonts w:ascii="Times New Roman" w:hAnsi="Times New Roman" w:cs="Times New Roman"/>
      <w:sz w:val="26"/>
      <w:szCs w:val="26"/>
    </w:rPr>
  </w:style>
  <w:style w:type="paragraph" w:customStyle="1" w:styleId="7NOIDUNG">
    <w:name w:val="7 NOI DUNG"/>
    <w:basedOn w:val="Normal"/>
    <w:qFormat/>
    <w:rsid w:val="003246D4"/>
    <w:pPr>
      <w:widowControl w:val="0"/>
      <w:spacing w:before="120" w:after="120"/>
      <w:ind w:firstLine="567"/>
      <w:jc w:val="both"/>
    </w:pPr>
    <w:rPr>
      <w:rFonts w:cs="Times New Roman"/>
      <w:bCs/>
      <w:color w:val="000000"/>
      <w:sz w:val="26"/>
    </w:rPr>
  </w:style>
  <w:style w:type="character" w:customStyle="1" w:styleId="fontstyle01">
    <w:name w:val="fontstyle01"/>
    <w:basedOn w:val="DefaultParagraphFont"/>
    <w:rsid w:val="003246D4"/>
    <w:rPr>
      <w:rFonts w:ascii="Times New Roman" w:hAnsi="Times New Roman" w:cs="Times New Roman" w:hint="default"/>
      <w:b w:val="0"/>
      <w:bCs w:val="0"/>
      <w:i w:val="0"/>
      <w:iCs w:val="0"/>
      <w:color w:val="000000"/>
      <w:sz w:val="26"/>
      <w:szCs w:val="26"/>
    </w:rPr>
  </w:style>
  <w:style w:type="paragraph" w:customStyle="1" w:styleId="ACAP4">
    <w:name w:val="A CAP 4"/>
    <w:basedOn w:val="Normal"/>
    <w:rsid w:val="003246D4"/>
    <w:pPr>
      <w:spacing w:before="120"/>
      <w:ind w:firstLine="567"/>
      <w:jc w:val="both"/>
    </w:pPr>
    <w:rPr>
      <w:rFonts w:eastAsiaTheme="minorHAnsi" w:cstheme="minorBidi"/>
      <w:i/>
      <w:sz w:val="28"/>
      <w:szCs w:val="22"/>
      <w:lang w:bidi="ar-SA"/>
    </w:rPr>
  </w:style>
  <w:style w:type="paragraph" w:customStyle="1" w:styleId="ACAP3">
    <w:name w:val="A CAP 3"/>
    <w:basedOn w:val="Normal"/>
    <w:rsid w:val="003246D4"/>
    <w:pPr>
      <w:spacing w:before="120"/>
      <w:jc w:val="both"/>
    </w:pPr>
    <w:rPr>
      <w:rFonts w:eastAsiaTheme="minorHAnsi" w:cs="Times New Roman"/>
      <w:b/>
      <w:i/>
      <w:sz w:val="28"/>
      <w:lang w:val="ve-ZA" w:bidi="ar-SA"/>
    </w:rPr>
  </w:style>
  <w:style w:type="character" w:customStyle="1" w:styleId="Bodytext8145pt2">
    <w:name w:val="Body text (8) + 14.5 pt2"/>
    <w:aliases w:val="Not Italic9"/>
    <w:uiPriority w:val="99"/>
    <w:rsid w:val="003246D4"/>
    <w:rPr>
      <w:rFonts w:ascii="Times New Roman" w:hAnsi="Times New Roman" w:cs="Times New Roman"/>
      <w:i w:val="0"/>
      <w:iCs w:val="0"/>
      <w:sz w:val="29"/>
      <w:szCs w:val="29"/>
      <w:u w:val="none"/>
      <w:shd w:val="clear" w:color="auto" w:fill="FFFFFF"/>
    </w:rPr>
  </w:style>
  <w:style w:type="paragraph" w:customStyle="1" w:styleId="ABang0">
    <w:name w:val="A Bang"/>
    <w:basedOn w:val="Normal"/>
    <w:rsid w:val="003246D4"/>
    <w:pPr>
      <w:spacing w:line="288" w:lineRule="auto"/>
      <w:jc w:val="center"/>
    </w:pPr>
    <w:rPr>
      <w:rFonts w:cs="Times New Roman"/>
      <w:b/>
      <w:color w:val="000000"/>
      <w:sz w:val="28"/>
      <w:szCs w:val="24"/>
      <w:lang w:bidi="ar-SA"/>
    </w:rPr>
  </w:style>
  <w:style w:type="paragraph" w:customStyle="1" w:styleId="ngun0">
    <w:name w:val="nguồn"/>
    <w:basedOn w:val="Normal"/>
    <w:qFormat/>
    <w:rsid w:val="003246D4"/>
    <w:pPr>
      <w:ind w:firstLine="567"/>
      <w:jc w:val="right"/>
    </w:pPr>
    <w:rPr>
      <w:rFonts w:eastAsiaTheme="minorHAnsi" w:cstheme="minorBidi"/>
      <w:i/>
      <w:szCs w:val="26"/>
      <w:lang w:bidi="ar-SA"/>
    </w:rPr>
  </w:style>
  <w:style w:type="paragraph" w:customStyle="1" w:styleId="minh-baocao-chuong03-heading02">
    <w:name w:val="minh-baocao-chuong03-heading02"/>
    <w:basedOn w:val="Heading2"/>
    <w:next w:val="minh-baocao-normal"/>
    <w:uiPriority w:val="99"/>
    <w:rsid w:val="003246D4"/>
    <w:pPr>
      <w:numPr>
        <w:ilvl w:val="0"/>
        <w:numId w:val="46"/>
      </w:numPr>
      <w:tabs>
        <w:tab w:val="clear" w:pos="720"/>
        <w:tab w:val="num" w:pos="360"/>
      </w:tabs>
      <w:spacing w:before="120" w:after="120" w:line="360" w:lineRule="auto"/>
      <w:ind w:left="-1944" w:firstLine="1944"/>
      <w:jc w:val="both"/>
    </w:pPr>
    <w:rPr>
      <w:rFonts w:ascii=".VnTime" w:eastAsia="Times New Roman" w:hAnsi=".VnTime"/>
      <w:b/>
      <w:bCs w:val="0"/>
      <w:sz w:val="26"/>
      <w:lang w:bidi="ar-SA"/>
    </w:rPr>
  </w:style>
  <w:style w:type="paragraph" w:customStyle="1" w:styleId="Content">
    <w:name w:val="Content"/>
    <w:basedOn w:val="Normal"/>
    <w:link w:val="ContentChar1"/>
    <w:rsid w:val="003246D4"/>
    <w:pPr>
      <w:spacing w:before="120" w:after="120" w:line="264" w:lineRule="auto"/>
      <w:jc w:val="both"/>
    </w:pPr>
    <w:rPr>
      <w:rFonts w:cs="Times New Roman"/>
      <w:sz w:val="28"/>
      <w:lang w:bidi="ar-SA"/>
    </w:rPr>
  </w:style>
  <w:style w:type="character" w:customStyle="1" w:styleId="ContentChar1">
    <w:name w:val="Content Char1"/>
    <w:link w:val="Content"/>
    <w:rsid w:val="003246D4"/>
    <w:rPr>
      <w:rFonts w:eastAsia="Times New Roman" w:cs="Times New Roman"/>
      <w:szCs w:val="28"/>
    </w:rPr>
  </w:style>
  <w:style w:type="paragraph" w:customStyle="1" w:styleId="ACAP1">
    <w:name w:val="A CAP 1"/>
    <w:basedOn w:val="Normal"/>
    <w:rsid w:val="003246D4"/>
    <w:pPr>
      <w:spacing w:before="120"/>
      <w:jc w:val="both"/>
    </w:pPr>
    <w:rPr>
      <w:rFonts w:eastAsiaTheme="minorHAnsi" w:cs="Times New Roman"/>
      <w:b/>
      <w:sz w:val="28"/>
      <w:lang w:bidi="ar-SA"/>
    </w:rPr>
  </w:style>
  <w:style w:type="paragraph" w:customStyle="1" w:styleId="AHINH">
    <w:name w:val="A HINH"/>
    <w:basedOn w:val="Normal"/>
    <w:rsid w:val="003246D4"/>
    <w:pPr>
      <w:spacing w:before="120"/>
      <w:jc w:val="center"/>
    </w:pPr>
    <w:rPr>
      <w:rFonts w:eastAsiaTheme="minorHAnsi" w:cstheme="minorBidi"/>
      <w:b/>
      <w:sz w:val="26"/>
      <w:szCs w:val="22"/>
      <w:lang w:bidi="ar-SA"/>
    </w:rPr>
  </w:style>
  <w:style w:type="paragraph" w:customStyle="1" w:styleId="12NDKHUNG">
    <w:name w:val="12 ND KHUNG"/>
    <w:basedOn w:val="Normal"/>
    <w:qFormat/>
    <w:rsid w:val="003246D4"/>
    <w:pPr>
      <w:jc w:val="center"/>
    </w:pPr>
    <w:rPr>
      <w:sz w:val="26"/>
      <w:szCs w:val="26"/>
    </w:rPr>
  </w:style>
  <w:style w:type="paragraph" w:customStyle="1" w:styleId="10NDBANG">
    <w:name w:val="10 ND BANG"/>
    <w:basedOn w:val="Normal"/>
    <w:qFormat/>
    <w:rsid w:val="003246D4"/>
    <w:pPr>
      <w:jc w:val="both"/>
    </w:pPr>
    <w:rPr>
      <w:sz w:val="26"/>
      <w:lang w:val="cs-CZ"/>
    </w:rPr>
  </w:style>
  <w:style w:type="paragraph" w:customStyle="1" w:styleId="baocao">
    <w:name w:val="bao cao"/>
    <w:basedOn w:val="Normal"/>
    <w:rsid w:val="003246D4"/>
    <w:pPr>
      <w:spacing w:before="120"/>
      <w:ind w:firstLine="567"/>
      <w:jc w:val="both"/>
    </w:pPr>
    <w:rPr>
      <w:rFonts w:cs="Times New Roman"/>
      <w:sz w:val="28"/>
      <w:szCs w:val="24"/>
      <w:lang w:val="en-GB" w:bidi="ar-SA"/>
    </w:rPr>
  </w:style>
  <w:style w:type="paragraph" w:customStyle="1" w:styleId="11NOIDUNG">
    <w:name w:val="11 NOI DUNG"/>
    <w:basedOn w:val="Normal"/>
    <w:rsid w:val="003246D4"/>
    <w:pPr>
      <w:spacing w:before="120"/>
      <w:ind w:firstLine="567"/>
      <w:jc w:val="both"/>
    </w:pPr>
    <w:rPr>
      <w:rFonts w:cs="Times New Roman"/>
      <w:sz w:val="28"/>
      <w:szCs w:val="24"/>
      <w:lang w:val="en-GB" w:bidi="ar-SA"/>
    </w:rPr>
  </w:style>
  <w:style w:type="paragraph" w:customStyle="1" w:styleId="6MUC5">
    <w:name w:val="6 MUC 5"/>
    <w:basedOn w:val="Normal"/>
    <w:rsid w:val="003246D4"/>
    <w:pPr>
      <w:spacing w:before="120"/>
      <w:ind w:firstLine="567"/>
      <w:jc w:val="both"/>
    </w:pPr>
    <w:rPr>
      <w:i/>
      <w:sz w:val="28"/>
      <w:lang w:val="vi-VN"/>
    </w:rPr>
  </w:style>
  <w:style w:type="paragraph" w:customStyle="1" w:styleId="AHNH0">
    <w:name w:val="A HÌNH"/>
    <w:basedOn w:val="Normal"/>
    <w:link w:val="AHNHChar0"/>
    <w:autoRedefine/>
    <w:qFormat/>
    <w:rsid w:val="003246D4"/>
    <w:pPr>
      <w:tabs>
        <w:tab w:val="left" w:pos="0"/>
      </w:tabs>
      <w:jc w:val="center"/>
    </w:pPr>
    <w:rPr>
      <w:rFonts w:ascii="Times New Roman Italic" w:hAnsi="Times New Roman Italic"/>
      <w:i/>
      <w:sz w:val="26"/>
      <w:lang w:val="af-ZA"/>
    </w:rPr>
  </w:style>
  <w:style w:type="character" w:customStyle="1" w:styleId="AHNHChar0">
    <w:name w:val="A HÌNH Char"/>
    <w:link w:val="AHNH0"/>
    <w:rsid w:val="003246D4"/>
    <w:rPr>
      <w:rFonts w:ascii="Times New Roman Italic" w:eastAsia="Times New Roman" w:hAnsi="Times New Roman Italic" w:cs=".VnArialH"/>
      <w:i/>
      <w:sz w:val="26"/>
      <w:szCs w:val="28"/>
      <w:lang w:val="af-ZA" w:bidi="th-TH"/>
    </w:rPr>
  </w:style>
  <w:style w:type="paragraph" w:customStyle="1" w:styleId="I0">
    <w:name w:val="I."/>
    <w:basedOn w:val="Normal"/>
    <w:qFormat/>
    <w:rsid w:val="003246D4"/>
    <w:pPr>
      <w:spacing w:before="120"/>
      <w:jc w:val="center"/>
      <w:outlineLvl w:val="0"/>
    </w:pPr>
    <w:rPr>
      <w:b/>
      <w:iCs/>
      <w:kern w:val="16"/>
      <w:sz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5083</Words>
  <Characters>28974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2023-08-10T01:20:00Z</dcterms:created>
  <dcterms:modified xsi:type="dcterms:W3CDTF">2023-08-10T01:47:00Z</dcterms:modified>
</cp:coreProperties>
</file>