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68504" w14:textId="77777777" w:rsidR="006E03FE" w:rsidRPr="006E03FE" w:rsidRDefault="006E03FE" w:rsidP="006E03FE">
      <w:pPr>
        <w:widowControl w:val="0"/>
        <w:spacing w:after="0" w:line="240" w:lineRule="auto"/>
        <w:jc w:val="center"/>
        <w:outlineLvl w:val="0"/>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BÁO CÁO TÓM TẮT</w:t>
      </w:r>
    </w:p>
    <w:p w14:paraId="5A49C9C3" w14:textId="77777777" w:rsidR="006E03FE" w:rsidRPr="006E03FE" w:rsidRDefault="006E03FE" w:rsidP="006E03FE">
      <w:pPr>
        <w:widowControl w:val="0"/>
        <w:spacing w:after="0" w:line="240" w:lineRule="auto"/>
        <w:jc w:val="center"/>
        <w:outlineLvl w:val="0"/>
        <w:rPr>
          <w:rFonts w:ascii="Times New Roman" w:eastAsia="Calibri" w:hAnsi="Times New Roman" w:cs="Times New Roman"/>
          <w:b/>
          <w:sz w:val="28"/>
          <w:szCs w:val="28"/>
          <w:lang w:val="en-GB"/>
        </w:rPr>
      </w:pPr>
      <w:bookmarkStart w:id="0" w:name="_Toc155298267"/>
      <w:r w:rsidRPr="006E03FE">
        <w:rPr>
          <w:rFonts w:ascii="Times New Roman" w:eastAsia="Calibri" w:hAnsi="Times New Roman" w:cs="Times New Roman"/>
          <w:b/>
          <w:sz w:val="28"/>
          <w:szCs w:val="28"/>
          <w:lang w:val="en-GB"/>
        </w:rPr>
        <w:t>THÔNG TIN VỀ DỰ ÁN</w:t>
      </w:r>
      <w:bookmarkEnd w:id="0"/>
    </w:p>
    <w:p w14:paraId="5BCE197A" w14:textId="77777777" w:rsidR="006E03FE" w:rsidRPr="006E03FE" w:rsidRDefault="006E03FE" w:rsidP="006E03FE">
      <w:pPr>
        <w:widowControl w:val="0"/>
        <w:spacing w:after="0" w:line="240" w:lineRule="auto"/>
        <w:jc w:val="both"/>
        <w:outlineLvl w:val="1"/>
        <w:rPr>
          <w:rFonts w:ascii="Times New Roman" w:eastAsia="Calibri" w:hAnsi="Times New Roman" w:cs="Times New Roman"/>
          <w:b/>
          <w:caps/>
          <w:sz w:val="28"/>
          <w:szCs w:val="28"/>
          <w:lang w:val="en-US"/>
        </w:rPr>
      </w:pPr>
      <w:bookmarkStart w:id="1" w:name="_Toc155298268"/>
      <w:r w:rsidRPr="006E03FE">
        <w:rPr>
          <w:rFonts w:ascii="Times New Roman" w:eastAsia="Calibri" w:hAnsi="Times New Roman" w:cs="Times New Roman"/>
          <w:b/>
          <w:caps/>
          <w:sz w:val="28"/>
          <w:szCs w:val="28"/>
        </w:rPr>
        <w:t xml:space="preserve">1.1. </w:t>
      </w:r>
      <w:r w:rsidRPr="006E03FE">
        <w:rPr>
          <w:rFonts w:ascii="Times New Roman" w:eastAsia="Calibri" w:hAnsi="Times New Roman" w:cs="Times New Roman"/>
          <w:b/>
          <w:caps/>
          <w:sz w:val="28"/>
          <w:szCs w:val="28"/>
          <w:lang w:val="en-US"/>
        </w:rPr>
        <w:t>Thông tin chung về dự án</w:t>
      </w:r>
      <w:bookmarkEnd w:id="1"/>
    </w:p>
    <w:p w14:paraId="0CB43CC8" w14:textId="77777777" w:rsidR="006E03FE" w:rsidRPr="006E03FE" w:rsidRDefault="006E03FE" w:rsidP="006E03FE">
      <w:pPr>
        <w:widowControl w:val="0"/>
        <w:spacing w:after="0" w:line="240" w:lineRule="auto"/>
        <w:jc w:val="both"/>
        <w:outlineLvl w:val="2"/>
        <w:rPr>
          <w:rFonts w:ascii="Times New Roman" w:eastAsia="Calibri" w:hAnsi="Times New Roman" w:cs="Times New Roman"/>
          <w:b/>
          <w:sz w:val="28"/>
          <w:szCs w:val="28"/>
          <w:lang w:val="en-US"/>
        </w:rPr>
      </w:pPr>
      <w:bookmarkStart w:id="2" w:name="_Toc155298269"/>
      <w:r w:rsidRPr="006E03FE">
        <w:rPr>
          <w:rFonts w:ascii="Times New Roman" w:eastAsia="Calibri" w:hAnsi="Times New Roman" w:cs="Times New Roman"/>
          <w:b/>
          <w:sz w:val="28"/>
          <w:szCs w:val="28"/>
        </w:rPr>
        <w:t>1.</w:t>
      </w:r>
      <w:r w:rsidRPr="006E03FE">
        <w:rPr>
          <w:rFonts w:ascii="Times New Roman" w:eastAsia="Calibri" w:hAnsi="Times New Roman" w:cs="Times New Roman"/>
          <w:b/>
          <w:sz w:val="28"/>
          <w:szCs w:val="28"/>
          <w:lang w:val="en-US"/>
        </w:rPr>
        <w:t>1</w:t>
      </w:r>
      <w:r w:rsidRPr="006E03FE">
        <w:rPr>
          <w:rFonts w:ascii="Times New Roman" w:eastAsia="Calibri" w:hAnsi="Times New Roman" w:cs="Times New Roman"/>
          <w:b/>
          <w:sz w:val="28"/>
          <w:szCs w:val="28"/>
        </w:rPr>
        <w:t xml:space="preserve">.1. </w:t>
      </w:r>
      <w:r w:rsidRPr="006E03FE">
        <w:rPr>
          <w:rFonts w:ascii="Times New Roman" w:eastAsia="Calibri" w:hAnsi="Times New Roman" w:cs="Times New Roman"/>
          <w:b/>
          <w:sz w:val="28"/>
          <w:szCs w:val="28"/>
          <w:lang w:val="en-US"/>
        </w:rPr>
        <w:t>Tên dự án</w:t>
      </w:r>
      <w:bookmarkEnd w:id="2"/>
    </w:p>
    <w:p w14:paraId="798C87DD" w14:textId="77777777" w:rsidR="006E03FE" w:rsidRPr="006E03FE" w:rsidRDefault="006E03FE" w:rsidP="006E03FE">
      <w:pPr>
        <w:widowControl w:val="0"/>
        <w:spacing w:after="0" w:line="240" w:lineRule="auto"/>
        <w:ind w:firstLine="540"/>
        <w:jc w:val="both"/>
        <w:rPr>
          <w:rFonts w:ascii="Times New Roman" w:eastAsia="Calibri" w:hAnsi="Times New Roman" w:cs="Times New Roman"/>
          <w:i/>
          <w:sz w:val="28"/>
          <w:szCs w:val="28"/>
          <w:lang w:val="fr-FR"/>
        </w:rPr>
      </w:pPr>
      <w:r w:rsidRPr="006E03FE">
        <w:rPr>
          <w:rFonts w:ascii="Times New Roman" w:eastAsia="Calibri" w:hAnsi="Times New Roman" w:cs="Times New Roman"/>
          <w:sz w:val="28"/>
          <w:szCs w:val="28"/>
        </w:rPr>
        <w:t>“</w:t>
      </w:r>
      <w:r w:rsidRPr="006E03FE">
        <w:rPr>
          <w:rFonts w:ascii="Times New Roman" w:hAnsi="Times New Roman" w:cs="Times New Roman"/>
          <w:sz w:val="28"/>
          <w:szCs w:val="28"/>
        </w:rPr>
        <w:t>Hạ độ cao chống sạt lở, cải tạo mặt bằng đất trồng rừng sản xuất kết hợp khai thác tận thu đất san lấp tại thửa đất số 347, 348 và thửa 351 thuộc tờ bản đồ số 24, xã Hương Hóa, huyện Tuyên Hóa, tỉnh Quảng Bình</w:t>
      </w:r>
      <w:r w:rsidRPr="006E03FE">
        <w:rPr>
          <w:rFonts w:ascii="Times New Roman" w:eastAsia="Calibri" w:hAnsi="Times New Roman" w:cs="Times New Roman"/>
          <w:sz w:val="28"/>
          <w:szCs w:val="28"/>
        </w:rPr>
        <w:t>”</w:t>
      </w:r>
      <w:r w:rsidRPr="006E03FE">
        <w:rPr>
          <w:rFonts w:ascii="Times New Roman" w:eastAsia="Calibri" w:hAnsi="Times New Roman" w:cs="Times New Roman"/>
          <w:sz w:val="28"/>
          <w:szCs w:val="28"/>
          <w:lang w:val="en-US"/>
        </w:rPr>
        <w:t xml:space="preserve"> </w:t>
      </w:r>
      <w:r w:rsidRPr="006E03FE">
        <w:rPr>
          <w:rFonts w:ascii="Times New Roman" w:eastAsia="Calibri" w:hAnsi="Times New Roman" w:cs="Times New Roman"/>
          <w:i/>
          <w:sz w:val="28"/>
          <w:szCs w:val="28"/>
          <w:lang w:val="en-US"/>
        </w:rPr>
        <w:t>(</w:t>
      </w:r>
      <w:r w:rsidRPr="006E03FE">
        <w:rPr>
          <w:rFonts w:ascii="Times New Roman" w:eastAsia="Calibri" w:hAnsi="Times New Roman" w:cs="Times New Roman"/>
          <w:i/>
          <w:sz w:val="28"/>
          <w:szCs w:val="28"/>
          <w:lang w:val="fr-FR"/>
        </w:rPr>
        <w:t>Sau đây gọi tắt là “Dự án”)</w:t>
      </w:r>
    </w:p>
    <w:p w14:paraId="1F4526DE" w14:textId="77777777" w:rsidR="006E03FE" w:rsidRPr="006E03FE" w:rsidRDefault="006E03FE" w:rsidP="006E03FE">
      <w:pPr>
        <w:widowControl w:val="0"/>
        <w:spacing w:after="0" w:line="240" w:lineRule="auto"/>
        <w:jc w:val="both"/>
        <w:outlineLvl w:val="2"/>
        <w:rPr>
          <w:rFonts w:ascii="Times New Roman" w:eastAsia="Calibri" w:hAnsi="Times New Roman" w:cs="Times New Roman"/>
          <w:b/>
          <w:sz w:val="28"/>
          <w:szCs w:val="28"/>
          <w:lang w:val="en-US"/>
        </w:rPr>
      </w:pPr>
      <w:bookmarkStart w:id="3" w:name="_Toc155298270"/>
      <w:r w:rsidRPr="006E03FE">
        <w:rPr>
          <w:rFonts w:ascii="Times New Roman" w:eastAsia="Calibri" w:hAnsi="Times New Roman" w:cs="Times New Roman"/>
          <w:b/>
          <w:sz w:val="28"/>
          <w:szCs w:val="28"/>
        </w:rPr>
        <w:t>1.</w:t>
      </w:r>
      <w:r w:rsidRPr="006E03FE">
        <w:rPr>
          <w:rFonts w:ascii="Times New Roman" w:eastAsia="Calibri" w:hAnsi="Times New Roman" w:cs="Times New Roman"/>
          <w:b/>
          <w:sz w:val="28"/>
          <w:szCs w:val="28"/>
          <w:lang w:val="en-US"/>
        </w:rPr>
        <w:t>1</w:t>
      </w:r>
      <w:r w:rsidRPr="006E03FE">
        <w:rPr>
          <w:rFonts w:ascii="Times New Roman" w:eastAsia="Calibri" w:hAnsi="Times New Roman" w:cs="Times New Roman"/>
          <w:b/>
          <w:sz w:val="28"/>
          <w:szCs w:val="28"/>
        </w:rPr>
        <w:t>.</w:t>
      </w:r>
      <w:r w:rsidRPr="006E03FE">
        <w:rPr>
          <w:rFonts w:ascii="Times New Roman" w:eastAsia="Calibri" w:hAnsi="Times New Roman" w:cs="Times New Roman"/>
          <w:b/>
          <w:sz w:val="28"/>
          <w:szCs w:val="28"/>
          <w:lang w:val="en-US"/>
        </w:rPr>
        <w:t>2</w:t>
      </w:r>
      <w:r w:rsidRPr="006E03FE">
        <w:rPr>
          <w:rFonts w:ascii="Times New Roman" w:eastAsia="Calibri" w:hAnsi="Times New Roman" w:cs="Times New Roman"/>
          <w:b/>
          <w:sz w:val="28"/>
          <w:szCs w:val="28"/>
        </w:rPr>
        <w:t xml:space="preserve">. </w:t>
      </w:r>
      <w:r w:rsidRPr="006E03FE">
        <w:rPr>
          <w:rFonts w:ascii="Times New Roman" w:eastAsia="Calibri" w:hAnsi="Times New Roman" w:cs="Times New Roman"/>
          <w:b/>
          <w:sz w:val="28"/>
          <w:szCs w:val="28"/>
          <w:lang w:val="en-US"/>
        </w:rPr>
        <w:t>Tên chủ dự án, địa chỉ và phương tiện liên hệ; người đại diện theo pháp luật; tiến độ thực hiện dự án</w:t>
      </w:r>
      <w:bookmarkEnd w:id="3"/>
    </w:p>
    <w:p w14:paraId="3AF0D69C" w14:textId="77777777" w:rsidR="006E03FE" w:rsidRPr="006E03FE" w:rsidRDefault="006E03FE" w:rsidP="006E03FE">
      <w:pPr>
        <w:widowControl w:val="0"/>
        <w:spacing w:after="0" w:line="240" w:lineRule="auto"/>
        <w:jc w:val="both"/>
        <w:rPr>
          <w:rFonts w:ascii="Times New Roman" w:eastAsia="Calibri" w:hAnsi="Times New Roman" w:cs="Times New Roman"/>
          <w:sz w:val="28"/>
          <w:szCs w:val="28"/>
          <w:lang w:val="en-US"/>
        </w:rPr>
      </w:pPr>
      <w:r w:rsidRPr="006E03FE">
        <w:rPr>
          <w:rFonts w:ascii="Times New Roman" w:eastAsia="Calibri" w:hAnsi="Times New Roman" w:cs="Times New Roman"/>
          <w:b/>
          <w:sz w:val="28"/>
          <w:szCs w:val="28"/>
          <w:lang w:val="en-US"/>
        </w:rPr>
        <w:t>a.</w:t>
      </w:r>
      <w:r w:rsidRPr="006E03FE">
        <w:rPr>
          <w:rFonts w:ascii="Times New Roman" w:eastAsia="Calibri" w:hAnsi="Times New Roman" w:cs="Times New Roman"/>
          <w:b/>
          <w:sz w:val="28"/>
          <w:szCs w:val="28"/>
        </w:rPr>
        <w:t xml:space="preserve"> </w:t>
      </w:r>
      <w:r w:rsidRPr="006E03FE">
        <w:rPr>
          <w:rFonts w:ascii="Times New Roman" w:eastAsia="Calibri" w:hAnsi="Times New Roman" w:cs="Times New Roman"/>
          <w:b/>
          <w:sz w:val="28"/>
          <w:szCs w:val="28"/>
          <w:lang w:val="en-US"/>
        </w:rPr>
        <w:t xml:space="preserve">Tên chủ dự án: </w:t>
      </w:r>
      <w:r w:rsidRPr="006E03FE">
        <w:rPr>
          <w:rFonts w:ascii="Times New Roman" w:hAnsi="Times New Roman" w:cs="Times New Roman"/>
          <w:b/>
          <w:sz w:val="28"/>
          <w:szCs w:val="28"/>
          <w:lang w:val="en-US"/>
        </w:rPr>
        <w:t xml:space="preserve">HGĐ </w:t>
      </w:r>
      <w:r w:rsidRPr="006E03FE">
        <w:rPr>
          <w:rFonts w:ascii="Times New Roman" w:hAnsi="Times New Roman" w:cs="Times New Roman"/>
          <w:b/>
          <w:sz w:val="28"/>
          <w:szCs w:val="28"/>
          <w:lang w:val="sq-AL"/>
        </w:rPr>
        <w:t>Ông Nguyễn Ánh Ngọc, Cao Thị Lạn, Đồng Thị Mạnh</w:t>
      </w:r>
    </w:p>
    <w:p w14:paraId="4465EED8" w14:textId="77777777" w:rsidR="006E03FE" w:rsidRPr="006E03FE" w:rsidRDefault="006E03FE" w:rsidP="006E03FE">
      <w:pPr>
        <w:widowControl w:val="0"/>
        <w:tabs>
          <w:tab w:val="left" w:pos="34"/>
        </w:tabs>
        <w:spacing w:after="0" w:line="240" w:lineRule="auto"/>
        <w:ind w:firstLine="540"/>
        <w:jc w:val="both"/>
        <w:rPr>
          <w:rFonts w:ascii="Times New Roman" w:eastAsia="Times New Roman" w:hAnsi="Times New Roman" w:cs="Times New Roman"/>
          <w:sz w:val="28"/>
          <w:szCs w:val="28"/>
          <w:lang w:val="pt-BR"/>
        </w:rPr>
      </w:pPr>
      <w:r w:rsidRPr="006E03FE">
        <w:rPr>
          <w:rFonts w:ascii="Times New Roman" w:eastAsia="Times New Roman" w:hAnsi="Times New Roman" w:cs="Times New Roman"/>
          <w:sz w:val="28"/>
          <w:szCs w:val="28"/>
          <w:lang w:val="pt-BR"/>
        </w:rPr>
        <w:t>- Địa chỉ thực hiện dự án: xã Hương Hóa, huyện Tuyên Hóa, tỉnh Quảng Bình</w:t>
      </w:r>
    </w:p>
    <w:p w14:paraId="1588BBF3" w14:textId="77777777" w:rsidR="006E03FE" w:rsidRPr="006E03FE" w:rsidRDefault="006E03FE" w:rsidP="006E03FE">
      <w:pPr>
        <w:widowControl w:val="0"/>
        <w:tabs>
          <w:tab w:val="left" w:pos="34"/>
        </w:tabs>
        <w:spacing w:after="0" w:line="240" w:lineRule="auto"/>
        <w:ind w:firstLine="540"/>
        <w:jc w:val="both"/>
        <w:rPr>
          <w:rFonts w:ascii="Times New Roman" w:eastAsia="Times New Roman" w:hAnsi="Times New Roman" w:cs="Times New Roman"/>
          <w:sz w:val="28"/>
          <w:szCs w:val="28"/>
          <w:lang w:val="pt-BR"/>
        </w:rPr>
      </w:pPr>
      <w:r w:rsidRPr="006E03FE">
        <w:rPr>
          <w:rFonts w:ascii="Times New Roman" w:eastAsia="Times New Roman" w:hAnsi="Times New Roman" w:cs="Times New Roman"/>
          <w:sz w:val="28"/>
          <w:szCs w:val="28"/>
          <w:lang w:val="pt-BR"/>
        </w:rPr>
        <w:t>- Địa chỉ trụ sở: xã Hương Hóa, huyện Tuyên Hóa, tỉnh Quảng Bình.</w:t>
      </w:r>
    </w:p>
    <w:p w14:paraId="399F06D6" w14:textId="77777777" w:rsidR="006E03FE" w:rsidRPr="006E03FE" w:rsidRDefault="006E03FE" w:rsidP="006E03FE">
      <w:pPr>
        <w:widowControl w:val="0"/>
        <w:tabs>
          <w:tab w:val="left" w:leader="dot" w:pos="5760"/>
          <w:tab w:val="left" w:leader="dot" w:pos="9072"/>
        </w:tabs>
        <w:spacing w:after="0" w:line="240" w:lineRule="auto"/>
        <w:ind w:firstLine="540"/>
        <w:jc w:val="both"/>
        <w:rPr>
          <w:rFonts w:ascii="Times New Roman" w:eastAsia="Times New Roman" w:hAnsi="Times New Roman" w:cs="Times New Roman"/>
          <w:sz w:val="28"/>
          <w:szCs w:val="28"/>
          <w:lang w:val="pt-BR"/>
        </w:rPr>
      </w:pPr>
      <w:r w:rsidRPr="006E03FE">
        <w:rPr>
          <w:rFonts w:ascii="Times New Roman" w:eastAsia="Times New Roman" w:hAnsi="Times New Roman" w:cs="Times New Roman"/>
          <w:sz w:val="28"/>
          <w:szCs w:val="28"/>
          <w:lang w:val="pt-BR"/>
        </w:rPr>
        <w:t xml:space="preserve">- Điện thoại: </w:t>
      </w:r>
    </w:p>
    <w:p w14:paraId="24D60401" w14:textId="77777777" w:rsidR="006E03FE" w:rsidRPr="006E03FE" w:rsidRDefault="006E03FE" w:rsidP="006E03FE">
      <w:pPr>
        <w:widowControl w:val="0"/>
        <w:tabs>
          <w:tab w:val="left" w:leader="dot" w:pos="5760"/>
          <w:tab w:val="left" w:leader="dot" w:pos="9072"/>
        </w:tabs>
        <w:spacing w:after="0" w:line="240" w:lineRule="auto"/>
        <w:ind w:firstLine="540"/>
        <w:jc w:val="both"/>
        <w:rPr>
          <w:rFonts w:ascii="Times New Roman" w:eastAsia="Times New Roman" w:hAnsi="Times New Roman" w:cs="Times New Roman"/>
          <w:sz w:val="28"/>
          <w:szCs w:val="28"/>
          <w:lang w:val="pt-BR"/>
        </w:rPr>
      </w:pPr>
      <w:r w:rsidRPr="006E03FE">
        <w:rPr>
          <w:rFonts w:ascii="Times New Roman" w:eastAsia="Times New Roman" w:hAnsi="Times New Roman" w:cs="Times New Roman"/>
          <w:sz w:val="28"/>
          <w:szCs w:val="28"/>
          <w:lang w:val="pt-BR"/>
        </w:rPr>
        <w:t xml:space="preserve">- Email: </w:t>
      </w:r>
    </w:p>
    <w:p w14:paraId="4164600C" w14:textId="77777777" w:rsidR="006E03FE" w:rsidRPr="006E03FE" w:rsidRDefault="006E03FE" w:rsidP="006E03FE">
      <w:pPr>
        <w:widowControl w:val="0"/>
        <w:tabs>
          <w:tab w:val="left" w:pos="34"/>
        </w:tabs>
        <w:spacing w:after="0" w:line="240" w:lineRule="auto"/>
        <w:jc w:val="both"/>
        <w:rPr>
          <w:rFonts w:ascii="Times New Roman" w:eastAsia="Times New Roman" w:hAnsi="Times New Roman" w:cs="Times New Roman"/>
          <w:b/>
          <w:sz w:val="28"/>
          <w:szCs w:val="28"/>
          <w:lang w:val="pt-BR"/>
        </w:rPr>
      </w:pPr>
      <w:r w:rsidRPr="006E03FE">
        <w:rPr>
          <w:rFonts w:ascii="Times New Roman" w:eastAsia="Times New Roman" w:hAnsi="Times New Roman" w:cs="Times New Roman"/>
          <w:b/>
          <w:sz w:val="28"/>
          <w:szCs w:val="28"/>
          <w:lang w:val="pt-BR"/>
        </w:rPr>
        <w:t>b. Thông tin về người đại diện theo pháp luật của doanh nghiệp:</w:t>
      </w:r>
    </w:p>
    <w:p w14:paraId="42C5835A" w14:textId="77777777" w:rsidR="006E03FE" w:rsidRPr="006E03FE" w:rsidRDefault="006E03FE" w:rsidP="006E03FE">
      <w:pPr>
        <w:widowControl w:val="0"/>
        <w:tabs>
          <w:tab w:val="left" w:leader="dot" w:pos="7371"/>
          <w:tab w:val="left" w:leader="dot" w:pos="9072"/>
        </w:tabs>
        <w:spacing w:after="0" w:line="240" w:lineRule="auto"/>
        <w:ind w:firstLine="540"/>
        <w:jc w:val="both"/>
        <w:rPr>
          <w:rFonts w:ascii="Times New Roman" w:eastAsia="Times New Roman" w:hAnsi="Times New Roman" w:cs="Times New Roman"/>
          <w:sz w:val="28"/>
          <w:szCs w:val="28"/>
          <w:lang w:val="pt-BR"/>
        </w:rPr>
      </w:pPr>
      <w:r w:rsidRPr="006E03FE">
        <w:rPr>
          <w:rFonts w:ascii="Times New Roman" w:eastAsia="Times New Roman" w:hAnsi="Times New Roman" w:cs="Times New Roman"/>
          <w:sz w:val="28"/>
          <w:szCs w:val="28"/>
          <w:lang w:val="pt-BR"/>
        </w:rPr>
        <w:t xml:space="preserve">- Họ tên: </w:t>
      </w:r>
      <w:r w:rsidRPr="006E03FE">
        <w:rPr>
          <w:rFonts w:ascii="Times New Roman" w:hAnsi="Times New Roman" w:cs="Times New Roman"/>
          <w:b/>
          <w:sz w:val="28"/>
          <w:szCs w:val="28"/>
          <w:lang w:val="en-US"/>
        </w:rPr>
        <w:t xml:space="preserve">HGĐ </w:t>
      </w:r>
      <w:r w:rsidRPr="006E03FE">
        <w:rPr>
          <w:rFonts w:ascii="Times New Roman" w:hAnsi="Times New Roman" w:cs="Times New Roman"/>
          <w:b/>
          <w:sz w:val="28"/>
          <w:szCs w:val="28"/>
          <w:lang w:val="sq-AL"/>
        </w:rPr>
        <w:t>Ông Nguyễn Ánh Ngọc, Cao Thị Lạn, Đồng Thị Mạnh</w:t>
      </w:r>
      <w:r w:rsidRPr="006E03FE">
        <w:rPr>
          <w:rFonts w:ascii="Times New Roman" w:eastAsia="Times New Roman" w:hAnsi="Times New Roman" w:cs="Times New Roman"/>
          <w:sz w:val="28"/>
          <w:szCs w:val="28"/>
          <w:lang w:val="pt-BR"/>
        </w:rPr>
        <w:t xml:space="preserve">      </w:t>
      </w:r>
    </w:p>
    <w:p w14:paraId="2E4CE91D" w14:textId="77777777" w:rsidR="006E03FE" w:rsidRPr="006E03FE" w:rsidRDefault="006E03FE" w:rsidP="006E03FE">
      <w:pPr>
        <w:widowControl w:val="0"/>
        <w:tabs>
          <w:tab w:val="left" w:leader="dot" w:pos="7371"/>
          <w:tab w:val="left" w:leader="dot" w:pos="9072"/>
        </w:tabs>
        <w:spacing w:after="0" w:line="240" w:lineRule="auto"/>
        <w:ind w:firstLine="540"/>
        <w:jc w:val="both"/>
        <w:rPr>
          <w:rFonts w:ascii="Times New Roman" w:eastAsia="Times New Roman" w:hAnsi="Times New Roman" w:cs="Times New Roman"/>
          <w:sz w:val="28"/>
          <w:szCs w:val="28"/>
          <w:lang w:val="pt-BR"/>
        </w:rPr>
      </w:pPr>
      <w:r w:rsidRPr="006E03FE">
        <w:rPr>
          <w:rFonts w:ascii="Times New Roman" w:eastAsia="Times New Roman" w:hAnsi="Times New Roman" w:cs="Times New Roman"/>
          <w:sz w:val="28"/>
          <w:szCs w:val="28"/>
          <w:lang w:val="pt-BR"/>
        </w:rPr>
        <w:t xml:space="preserve">- Chức danh: Chủ dự án </w:t>
      </w:r>
    </w:p>
    <w:p w14:paraId="5797DA12" w14:textId="77777777" w:rsidR="006E03FE" w:rsidRPr="006E03FE" w:rsidRDefault="006E03FE" w:rsidP="006E03FE">
      <w:pPr>
        <w:widowControl w:val="0"/>
        <w:spacing w:after="0" w:line="240" w:lineRule="auto"/>
        <w:jc w:val="both"/>
        <w:rPr>
          <w:rFonts w:ascii="Times New Roman" w:eastAsia="Calibri" w:hAnsi="Times New Roman" w:cs="Times New Roman"/>
          <w:sz w:val="28"/>
          <w:szCs w:val="28"/>
          <w:lang w:val="en-US"/>
        </w:rPr>
      </w:pPr>
      <w:commentRangeStart w:id="4"/>
      <w:r w:rsidRPr="006E03FE">
        <w:rPr>
          <w:rFonts w:ascii="Times New Roman" w:eastAsia="Calibri" w:hAnsi="Times New Roman" w:cs="Times New Roman"/>
          <w:b/>
          <w:sz w:val="28"/>
          <w:szCs w:val="28"/>
          <w:lang w:val="en-US"/>
        </w:rPr>
        <w:t>c.</w:t>
      </w:r>
      <w:r w:rsidRPr="006E03FE">
        <w:rPr>
          <w:rFonts w:ascii="Times New Roman" w:eastAsia="Calibri" w:hAnsi="Times New Roman" w:cs="Times New Roman"/>
          <w:b/>
          <w:sz w:val="28"/>
          <w:szCs w:val="28"/>
        </w:rPr>
        <w:t xml:space="preserve"> </w:t>
      </w:r>
      <w:r w:rsidRPr="006E03FE">
        <w:rPr>
          <w:rFonts w:ascii="Times New Roman" w:eastAsia="Calibri" w:hAnsi="Times New Roman" w:cs="Times New Roman"/>
          <w:b/>
          <w:sz w:val="28"/>
          <w:szCs w:val="28"/>
          <w:lang w:val="en-US"/>
        </w:rPr>
        <w:t>Tiến độ thực hiện dự án</w:t>
      </w:r>
      <w:commentRangeEnd w:id="4"/>
      <w:r w:rsidRPr="006E03FE">
        <w:rPr>
          <w:rStyle w:val="CommentReference"/>
          <w:rFonts w:ascii="Times New Roman" w:hAnsi="Times New Roman" w:cs="Times New Roman"/>
          <w:sz w:val="28"/>
          <w:szCs w:val="28"/>
          <w:lang w:val="en-US"/>
        </w:rPr>
        <w:commentReference w:id="4"/>
      </w:r>
    </w:p>
    <w:p w14:paraId="7795CAE3" w14:textId="77777777" w:rsidR="006E03FE" w:rsidRPr="006E03FE" w:rsidRDefault="006E03FE" w:rsidP="006E03FE">
      <w:pPr>
        <w:pStyle w:val="Heading2"/>
        <w:spacing w:before="0" w:line="240" w:lineRule="auto"/>
        <w:ind w:firstLine="540"/>
        <w:jc w:val="both"/>
        <w:rPr>
          <w:rFonts w:ascii="Times New Roman" w:hAnsi="Times New Roman" w:cs="Times New Roman"/>
          <w:i/>
          <w:color w:val="auto"/>
          <w:sz w:val="28"/>
          <w:szCs w:val="28"/>
          <w:lang w:val="sq-AL"/>
        </w:rPr>
      </w:pPr>
      <w:bookmarkStart w:id="5" w:name="_Toc96986503"/>
      <w:bookmarkStart w:id="6" w:name="_Toc128435164"/>
      <w:bookmarkStart w:id="7" w:name="_Toc155298271"/>
      <w:bookmarkStart w:id="8" w:name="_Toc459294423"/>
      <w:bookmarkStart w:id="9" w:name="_Toc464479332"/>
      <w:bookmarkStart w:id="10" w:name="_Toc497257516"/>
      <w:bookmarkStart w:id="11" w:name="_Toc4873348"/>
      <w:bookmarkStart w:id="12" w:name="_Toc4877237"/>
      <w:bookmarkStart w:id="13" w:name="_Toc4877634"/>
      <w:r w:rsidRPr="006E03FE">
        <w:rPr>
          <w:rFonts w:ascii="Times New Roman" w:hAnsi="Times New Roman" w:cs="Times New Roman"/>
          <w:color w:val="auto"/>
          <w:sz w:val="28"/>
          <w:szCs w:val="28"/>
        </w:rPr>
        <w:t xml:space="preserve">- Tiến độ thực hiện các thủ tục về đầu tư: </w:t>
      </w:r>
      <w:r w:rsidRPr="006E03FE">
        <w:rPr>
          <w:rFonts w:ascii="Times New Roman" w:hAnsi="Times New Roman" w:cs="Times New Roman"/>
          <w:color w:val="auto"/>
          <w:sz w:val="28"/>
          <w:szCs w:val="28"/>
          <w:lang w:val="sq-AL"/>
        </w:rPr>
        <w:t>12 tháng kể từ ngày dự án được cấp phép, phê duyệt.</w:t>
      </w:r>
      <w:bookmarkEnd w:id="5"/>
      <w:bookmarkEnd w:id="6"/>
      <w:bookmarkEnd w:id="7"/>
    </w:p>
    <w:p w14:paraId="48956B50" w14:textId="77777777" w:rsidR="006E03FE" w:rsidRPr="006E03FE" w:rsidRDefault="006E03FE" w:rsidP="006E03FE">
      <w:pPr>
        <w:widowControl w:val="0"/>
        <w:spacing w:after="0" w:line="240" w:lineRule="auto"/>
        <w:ind w:firstLine="540"/>
        <w:jc w:val="both"/>
        <w:rPr>
          <w:rFonts w:ascii="Times New Roman" w:hAnsi="Times New Roman" w:cs="Times New Roman"/>
          <w:sz w:val="28"/>
          <w:szCs w:val="28"/>
          <w:lang w:val="sq-AL"/>
        </w:rPr>
      </w:pPr>
      <w:r w:rsidRPr="006E03FE">
        <w:rPr>
          <w:rFonts w:ascii="Times New Roman" w:hAnsi="Times New Roman" w:cs="Times New Roman"/>
          <w:sz w:val="28"/>
          <w:szCs w:val="28"/>
          <w:lang w:val="sq-AL"/>
        </w:rPr>
        <w:t xml:space="preserve">Trong đó: </w:t>
      </w:r>
    </w:p>
    <w:p w14:paraId="2742B7DA" w14:textId="77777777" w:rsidR="006E03FE" w:rsidRPr="006E03FE" w:rsidRDefault="006E03FE" w:rsidP="006E03FE">
      <w:pPr>
        <w:widowControl w:val="0"/>
        <w:numPr>
          <w:ilvl w:val="0"/>
          <w:numId w:val="1"/>
        </w:numPr>
        <w:spacing w:after="0" w:line="240" w:lineRule="auto"/>
        <w:ind w:left="0" w:firstLine="540"/>
        <w:jc w:val="both"/>
        <w:rPr>
          <w:rFonts w:ascii="Times New Roman" w:hAnsi="Times New Roman" w:cs="Times New Roman"/>
          <w:sz w:val="28"/>
          <w:szCs w:val="28"/>
        </w:rPr>
      </w:pPr>
      <w:r w:rsidRPr="006E03FE">
        <w:rPr>
          <w:rFonts w:ascii="Times New Roman" w:hAnsi="Times New Roman" w:cs="Times New Roman"/>
          <w:sz w:val="28"/>
          <w:szCs w:val="28"/>
        </w:rPr>
        <w:t>Thời gian cải tạo: Thời gian thực hiện việc cải tạo mặt bằng, kết hợp tận thu đất là 12 tháng kể từ ngày có quyết định phê duyệt phương án.</w:t>
      </w:r>
    </w:p>
    <w:p w14:paraId="4593ED3A" w14:textId="77777777" w:rsidR="006E03FE" w:rsidRPr="006E03FE" w:rsidRDefault="006E03FE" w:rsidP="006E03FE">
      <w:pPr>
        <w:widowControl w:val="0"/>
        <w:numPr>
          <w:ilvl w:val="0"/>
          <w:numId w:val="1"/>
        </w:numPr>
        <w:spacing w:after="0" w:line="240" w:lineRule="auto"/>
        <w:ind w:left="0" w:firstLine="540"/>
        <w:jc w:val="both"/>
        <w:rPr>
          <w:rFonts w:ascii="Times New Roman" w:hAnsi="Times New Roman" w:cs="Times New Roman"/>
          <w:sz w:val="28"/>
          <w:szCs w:val="28"/>
        </w:rPr>
      </w:pPr>
      <w:r w:rsidRPr="006E03FE">
        <w:rPr>
          <w:rFonts w:ascii="Times New Roman" w:hAnsi="Times New Roman" w:cs="Times New Roman"/>
          <w:sz w:val="28"/>
          <w:szCs w:val="28"/>
        </w:rPr>
        <w:t xml:space="preserve"> Thời gian trồng cây:</w:t>
      </w:r>
      <w:r w:rsidRPr="006E03FE">
        <w:rPr>
          <w:rFonts w:ascii="Times New Roman" w:hAnsi="Times New Roman" w:cs="Times New Roman"/>
          <w:sz w:val="28"/>
          <w:szCs w:val="28"/>
          <w:lang w:val="en-US"/>
        </w:rPr>
        <w:t xml:space="preserve"> </w:t>
      </w:r>
    </w:p>
    <w:p w14:paraId="5700AB67" w14:textId="77777777" w:rsidR="006E03FE" w:rsidRPr="006E03FE" w:rsidRDefault="006E03FE" w:rsidP="006E03FE">
      <w:pPr>
        <w:widowControl w:val="0"/>
        <w:spacing w:after="0" w:line="240" w:lineRule="auto"/>
        <w:ind w:firstLine="540"/>
        <w:jc w:val="both"/>
        <w:rPr>
          <w:rFonts w:ascii="Times New Roman" w:hAnsi="Times New Roman" w:cs="Times New Roman"/>
          <w:sz w:val="28"/>
          <w:szCs w:val="28"/>
        </w:rPr>
      </w:pPr>
      <w:r w:rsidRPr="006E03FE">
        <w:rPr>
          <w:rFonts w:ascii="Times New Roman" w:hAnsi="Times New Roman" w:cs="Times New Roman"/>
          <w:sz w:val="28"/>
          <w:szCs w:val="28"/>
          <w:lang w:val="en-US"/>
        </w:rPr>
        <w:t xml:space="preserve">+ </w:t>
      </w:r>
      <w:r w:rsidRPr="006E03FE">
        <w:rPr>
          <w:rFonts w:ascii="Times New Roman" w:hAnsi="Times New Roman" w:cs="Times New Roman"/>
          <w:sz w:val="28"/>
          <w:szCs w:val="28"/>
        </w:rPr>
        <w:t>Từ tháng 10 đến tháng 11: Thực hiện việc cải tạo đất, tạo độ tơi xốp cần thiết, chuẩn bị phân bón, giống cây và đào hố trồng cây kích thước 30x30x30cm.</w:t>
      </w:r>
    </w:p>
    <w:p w14:paraId="4FBC6662" w14:textId="77777777" w:rsidR="006E03FE" w:rsidRPr="006E03FE" w:rsidRDefault="006E03FE" w:rsidP="006E03FE">
      <w:pPr>
        <w:pStyle w:val="NormalWeb"/>
        <w:tabs>
          <w:tab w:val="left" w:pos="851"/>
        </w:tabs>
        <w:spacing w:before="0" w:beforeAutospacing="0" w:after="0" w:afterAutospacing="0"/>
        <w:ind w:firstLine="567"/>
        <w:jc w:val="both"/>
        <w:rPr>
          <w:sz w:val="28"/>
          <w:szCs w:val="28"/>
        </w:rPr>
      </w:pPr>
      <w:r w:rsidRPr="006E03FE">
        <w:rPr>
          <w:sz w:val="28"/>
          <w:szCs w:val="28"/>
        </w:rPr>
        <w:t>+ Tháng 12: Trồng cây keo lai, mật độ trồng cây 2000 cây/ha</w:t>
      </w:r>
    </w:p>
    <w:p w14:paraId="09B0A0E3" w14:textId="77777777" w:rsidR="006E03FE" w:rsidRPr="006E03FE" w:rsidRDefault="006E03FE" w:rsidP="006E03FE">
      <w:pPr>
        <w:widowControl w:val="0"/>
        <w:spacing w:after="0" w:line="240" w:lineRule="auto"/>
        <w:jc w:val="both"/>
        <w:outlineLvl w:val="2"/>
        <w:rPr>
          <w:rFonts w:ascii="Times New Roman" w:eastAsia="Calibri" w:hAnsi="Times New Roman" w:cs="Times New Roman"/>
          <w:b/>
          <w:sz w:val="28"/>
          <w:szCs w:val="28"/>
        </w:rPr>
      </w:pPr>
      <w:bookmarkStart w:id="14" w:name="_Toc155298272"/>
      <w:r w:rsidRPr="006E03FE">
        <w:rPr>
          <w:rFonts w:ascii="Times New Roman" w:eastAsia="Calibri" w:hAnsi="Times New Roman" w:cs="Times New Roman"/>
          <w:b/>
          <w:sz w:val="28"/>
          <w:szCs w:val="28"/>
        </w:rPr>
        <w:t>1.</w:t>
      </w:r>
      <w:r w:rsidRPr="006E03FE">
        <w:rPr>
          <w:rFonts w:ascii="Times New Roman" w:eastAsia="Calibri" w:hAnsi="Times New Roman" w:cs="Times New Roman"/>
          <w:b/>
          <w:sz w:val="28"/>
          <w:szCs w:val="28"/>
          <w:lang w:val="en-US"/>
        </w:rPr>
        <w:t>1.3</w:t>
      </w:r>
      <w:r w:rsidRPr="006E03FE">
        <w:rPr>
          <w:rFonts w:ascii="Times New Roman" w:eastAsia="Calibri" w:hAnsi="Times New Roman" w:cs="Times New Roman"/>
          <w:b/>
          <w:sz w:val="28"/>
          <w:szCs w:val="28"/>
        </w:rPr>
        <w:t xml:space="preserve">. </w:t>
      </w:r>
      <w:bookmarkEnd w:id="8"/>
      <w:bookmarkEnd w:id="9"/>
      <w:bookmarkEnd w:id="10"/>
      <w:r w:rsidRPr="006E03FE">
        <w:rPr>
          <w:rFonts w:ascii="Times New Roman" w:eastAsia="Calibri" w:hAnsi="Times New Roman" w:cs="Times New Roman"/>
          <w:b/>
          <w:sz w:val="28"/>
          <w:szCs w:val="28"/>
        </w:rPr>
        <w:t>Vị trí địa lý của dự án</w:t>
      </w:r>
      <w:bookmarkEnd w:id="11"/>
      <w:bookmarkEnd w:id="12"/>
      <w:bookmarkEnd w:id="13"/>
      <w:bookmarkEnd w:id="14"/>
    </w:p>
    <w:p w14:paraId="5818CB6D" w14:textId="77777777" w:rsidR="006E03FE" w:rsidRPr="006E03FE" w:rsidRDefault="006E03FE" w:rsidP="006E03FE">
      <w:pPr>
        <w:widowControl w:val="0"/>
        <w:spacing w:after="0" w:line="240" w:lineRule="auto"/>
        <w:ind w:firstLine="567"/>
        <w:jc w:val="both"/>
        <w:rPr>
          <w:rFonts w:ascii="Times New Roman" w:hAnsi="Times New Roman" w:cs="Times New Roman"/>
          <w:b/>
          <w:sz w:val="28"/>
          <w:szCs w:val="28"/>
          <w:lang w:val="sq-AL"/>
        </w:rPr>
      </w:pPr>
      <w:r w:rsidRPr="006E03FE">
        <w:rPr>
          <w:rFonts w:ascii="Times New Roman" w:hAnsi="Times New Roman" w:cs="Times New Roman"/>
          <w:b/>
          <w:sz w:val="28"/>
          <w:szCs w:val="28"/>
          <w:lang w:val="sq-AL"/>
        </w:rPr>
        <w:t>a. Vị trí dự án:</w:t>
      </w:r>
    </w:p>
    <w:p w14:paraId="4A40FFD2" w14:textId="77777777" w:rsidR="006E03FE" w:rsidRPr="006E03FE" w:rsidRDefault="006E03FE" w:rsidP="006E03FE">
      <w:pPr>
        <w:shd w:val="clear" w:color="auto" w:fill="FFFFFF"/>
        <w:spacing w:after="0" w:line="240" w:lineRule="auto"/>
        <w:ind w:left="28" w:firstLine="512"/>
        <w:jc w:val="both"/>
        <w:rPr>
          <w:rFonts w:ascii="Times New Roman" w:hAnsi="Times New Roman" w:cs="Times New Roman"/>
          <w:bCs/>
          <w:sz w:val="28"/>
          <w:szCs w:val="28"/>
          <w:lang w:val="en-US"/>
        </w:rPr>
      </w:pPr>
      <w:r w:rsidRPr="006E03FE">
        <w:rPr>
          <w:rFonts w:ascii="Times New Roman" w:hAnsi="Times New Roman" w:cs="Times New Roman"/>
          <w:bCs/>
          <w:sz w:val="28"/>
          <w:szCs w:val="28"/>
        </w:rPr>
        <w:t xml:space="preserve">Khu đất xin cải tạo, hạ thấp mặt bằng có diện tích </w:t>
      </w:r>
      <w:r w:rsidRPr="006E03FE">
        <w:rPr>
          <w:rFonts w:ascii="Times New Roman" w:hAnsi="Times New Roman" w:cs="Times New Roman"/>
          <w:sz w:val="28"/>
          <w:szCs w:val="28"/>
        </w:rPr>
        <w:t xml:space="preserve">13.159,01 </w:t>
      </w:r>
      <w:r w:rsidRPr="006E03FE">
        <w:rPr>
          <w:rFonts w:ascii="Times New Roman" w:hAnsi="Times New Roman" w:cs="Times New Roman"/>
          <w:bCs/>
          <w:sz w:val="28"/>
          <w:szCs w:val="28"/>
        </w:rPr>
        <w:t>m</w:t>
      </w:r>
      <w:r w:rsidRPr="006E03FE">
        <w:rPr>
          <w:rFonts w:ascii="Times New Roman" w:hAnsi="Times New Roman" w:cs="Times New Roman"/>
          <w:bCs/>
          <w:sz w:val="28"/>
          <w:szCs w:val="28"/>
          <w:vertAlign w:val="superscript"/>
        </w:rPr>
        <w:t>2</w:t>
      </w:r>
      <w:r w:rsidRPr="006E03FE">
        <w:rPr>
          <w:rFonts w:ascii="Times New Roman" w:hAnsi="Times New Roman" w:cs="Times New Roman"/>
          <w:bCs/>
          <w:sz w:val="28"/>
          <w:szCs w:val="28"/>
        </w:rPr>
        <w:t xml:space="preserve">, thuộc một phần của các thửa đất số 347, </w:t>
      </w:r>
      <w:r w:rsidRPr="006E03FE">
        <w:rPr>
          <w:rFonts w:ascii="Times New Roman" w:hAnsi="Times New Roman" w:cs="Times New Roman"/>
          <w:sz w:val="28"/>
          <w:szCs w:val="28"/>
        </w:rPr>
        <w:t>348, 351 tờ bản đồ số 24</w:t>
      </w:r>
      <w:r w:rsidRPr="006E03FE">
        <w:rPr>
          <w:rFonts w:ascii="Times New Roman" w:hAnsi="Times New Roman" w:cs="Times New Roman"/>
          <w:bCs/>
          <w:sz w:val="28"/>
          <w:szCs w:val="28"/>
        </w:rPr>
        <w:t>, xã Hương Hóa, huyện Tuyên Hóa, tỉnh Quảng Bình, có các phía tiếp giáp</w:t>
      </w:r>
      <w:r w:rsidRPr="006E03FE">
        <w:rPr>
          <w:rFonts w:ascii="Times New Roman" w:hAnsi="Times New Roman" w:cs="Times New Roman"/>
          <w:bCs/>
          <w:sz w:val="28"/>
          <w:szCs w:val="28"/>
          <w:lang w:val="en-US"/>
        </w:rPr>
        <w:t>:</w:t>
      </w:r>
    </w:p>
    <w:p w14:paraId="3AA2F25B" w14:textId="77777777" w:rsidR="006E03FE" w:rsidRPr="006E03FE" w:rsidRDefault="006E03FE" w:rsidP="006E03FE">
      <w:pPr>
        <w:shd w:val="clear" w:color="auto" w:fill="FFFFFF"/>
        <w:spacing w:before="60" w:after="60" w:line="276" w:lineRule="auto"/>
        <w:ind w:firstLine="426"/>
        <w:rPr>
          <w:rFonts w:ascii="Times New Roman" w:hAnsi="Times New Roman" w:cs="Times New Roman"/>
          <w:bCs/>
          <w:color w:val="FF0000"/>
          <w:sz w:val="28"/>
          <w:szCs w:val="28"/>
        </w:rPr>
      </w:pPr>
      <w:r w:rsidRPr="006E03FE">
        <w:rPr>
          <w:rFonts w:ascii="Times New Roman" w:hAnsi="Times New Roman" w:cs="Times New Roman"/>
          <w:bCs/>
          <w:color w:val="FF0000"/>
          <w:sz w:val="28"/>
          <w:szCs w:val="28"/>
        </w:rPr>
        <w:t xml:space="preserve">      + Phía Bắc giáp đất ở, công trình nhà ở, cây xăng.</w:t>
      </w:r>
    </w:p>
    <w:p w14:paraId="18386973" w14:textId="77777777" w:rsidR="006E03FE" w:rsidRPr="006E03FE" w:rsidRDefault="006E03FE" w:rsidP="006E03FE">
      <w:pPr>
        <w:shd w:val="clear" w:color="auto" w:fill="FFFFFF"/>
        <w:spacing w:before="60" w:after="60" w:line="276" w:lineRule="auto"/>
        <w:ind w:firstLine="426"/>
        <w:rPr>
          <w:rFonts w:ascii="Times New Roman" w:hAnsi="Times New Roman" w:cs="Times New Roman"/>
          <w:bCs/>
          <w:color w:val="FF0000"/>
          <w:sz w:val="28"/>
          <w:szCs w:val="28"/>
        </w:rPr>
      </w:pPr>
      <w:r w:rsidRPr="006E03FE">
        <w:rPr>
          <w:rFonts w:ascii="Times New Roman" w:hAnsi="Times New Roman" w:cs="Times New Roman"/>
          <w:bCs/>
          <w:color w:val="FF0000"/>
          <w:sz w:val="28"/>
          <w:szCs w:val="28"/>
        </w:rPr>
        <w:t xml:space="preserve">      + Phía Tây giáp đất rừng sản xuất;</w:t>
      </w:r>
    </w:p>
    <w:p w14:paraId="473212D4" w14:textId="77777777" w:rsidR="006E03FE" w:rsidRPr="006E03FE" w:rsidRDefault="006E03FE" w:rsidP="006E03FE">
      <w:pPr>
        <w:shd w:val="clear" w:color="auto" w:fill="FFFFFF"/>
        <w:spacing w:before="60" w:after="60" w:line="276" w:lineRule="auto"/>
        <w:ind w:firstLine="426"/>
        <w:rPr>
          <w:rFonts w:ascii="Times New Roman" w:hAnsi="Times New Roman" w:cs="Times New Roman"/>
          <w:bCs/>
          <w:color w:val="FF0000"/>
          <w:sz w:val="28"/>
          <w:szCs w:val="28"/>
        </w:rPr>
      </w:pPr>
      <w:r w:rsidRPr="006E03FE">
        <w:rPr>
          <w:rFonts w:ascii="Times New Roman" w:hAnsi="Times New Roman" w:cs="Times New Roman"/>
          <w:bCs/>
          <w:color w:val="FF0000"/>
          <w:sz w:val="28"/>
          <w:szCs w:val="28"/>
        </w:rPr>
        <w:t xml:space="preserve">      + Phía Đông giáp đất rừng sản xuất;</w:t>
      </w:r>
    </w:p>
    <w:p w14:paraId="670935BE" w14:textId="77777777" w:rsidR="006E03FE" w:rsidRPr="006E03FE" w:rsidRDefault="006E03FE" w:rsidP="006E03FE">
      <w:pPr>
        <w:shd w:val="clear" w:color="auto" w:fill="FFFFFF"/>
        <w:spacing w:before="60" w:after="60" w:line="276" w:lineRule="auto"/>
        <w:ind w:firstLine="426"/>
        <w:rPr>
          <w:rFonts w:ascii="Times New Roman" w:hAnsi="Times New Roman" w:cs="Times New Roman"/>
          <w:bCs/>
          <w:color w:val="FF0000"/>
          <w:sz w:val="28"/>
          <w:szCs w:val="28"/>
        </w:rPr>
      </w:pPr>
      <w:r w:rsidRPr="006E03FE">
        <w:rPr>
          <w:rFonts w:ascii="Times New Roman" w:hAnsi="Times New Roman" w:cs="Times New Roman"/>
          <w:bCs/>
          <w:color w:val="FF0000"/>
          <w:sz w:val="28"/>
          <w:szCs w:val="28"/>
        </w:rPr>
        <w:t xml:space="preserve">      + Phía Nam giáp đất rừng sản xuất.</w:t>
      </w:r>
    </w:p>
    <w:p w14:paraId="675F94FC" w14:textId="77777777" w:rsidR="006E03FE" w:rsidRPr="006E03FE" w:rsidRDefault="006E03FE" w:rsidP="006E03FE">
      <w:pPr>
        <w:shd w:val="clear" w:color="auto" w:fill="FFFFFF"/>
        <w:spacing w:after="120" w:line="276" w:lineRule="auto"/>
        <w:ind w:left="28" w:firstLine="698"/>
        <w:rPr>
          <w:rFonts w:ascii="Times New Roman" w:hAnsi="Times New Roman" w:cs="Times New Roman"/>
          <w:bCs/>
          <w:sz w:val="28"/>
          <w:szCs w:val="28"/>
        </w:rPr>
      </w:pPr>
      <w:r w:rsidRPr="006E03FE">
        <w:rPr>
          <w:rFonts w:ascii="Times New Roman" w:hAnsi="Times New Roman" w:cs="Times New Roman"/>
          <w:bCs/>
          <w:sz w:val="28"/>
          <w:szCs w:val="28"/>
        </w:rPr>
        <w:lastRenderedPageBreak/>
        <w:t>- Khu vực thực hiện Phương án cải tạo đất thuộc thửa đất số 348 tờ bản đồ số 24, xã Hương Hóa, huyện Tuyên Hóa, tỉnh Quảng Bình, được giới hạn bởi các điểm góc 1, 2, 3, ….6 có tọa độ Hệ VN2000, múi chiếu 3</w:t>
      </w:r>
      <w:r w:rsidRPr="006E03FE">
        <w:rPr>
          <w:rFonts w:ascii="Times New Roman" w:hAnsi="Times New Roman" w:cs="Times New Roman"/>
          <w:bCs/>
          <w:sz w:val="28"/>
          <w:szCs w:val="28"/>
          <w:vertAlign w:val="superscript"/>
        </w:rPr>
        <w:t>0</w:t>
      </w:r>
      <w:r w:rsidRPr="006E03FE">
        <w:rPr>
          <w:rFonts w:ascii="Times New Roman" w:hAnsi="Times New Roman" w:cs="Times New Roman"/>
          <w:bCs/>
          <w:sz w:val="28"/>
          <w:szCs w:val="28"/>
        </w:rPr>
        <w:t>, kinh tuyến trục 106</w:t>
      </w:r>
      <w:r w:rsidRPr="006E03FE">
        <w:rPr>
          <w:rFonts w:ascii="Times New Roman" w:hAnsi="Times New Roman" w:cs="Times New Roman"/>
          <w:bCs/>
          <w:sz w:val="28"/>
          <w:szCs w:val="28"/>
          <w:vertAlign w:val="superscript"/>
        </w:rPr>
        <w:t>0</w:t>
      </w:r>
      <w:r w:rsidRPr="006E03FE">
        <w:rPr>
          <w:rFonts w:ascii="Times New Roman" w:hAnsi="Times New Roman" w:cs="Times New Roman"/>
          <w:bCs/>
          <w:sz w:val="28"/>
          <w:szCs w:val="28"/>
        </w:rPr>
        <w:t xml:space="preserve">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2227"/>
        <w:gridCol w:w="2127"/>
      </w:tblGrid>
      <w:tr w:rsidR="006E03FE" w:rsidRPr="006E03FE" w14:paraId="7F668FA8" w14:textId="77777777" w:rsidTr="00111DEC">
        <w:trPr>
          <w:jc w:val="center"/>
        </w:trPr>
        <w:tc>
          <w:tcPr>
            <w:tcW w:w="2309" w:type="dxa"/>
            <w:shd w:val="clear" w:color="auto" w:fill="auto"/>
            <w:vAlign w:val="center"/>
          </w:tcPr>
          <w:p w14:paraId="58E37504" w14:textId="77777777" w:rsidR="006E03FE" w:rsidRPr="006E03FE" w:rsidRDefault="006E03FE" w:rsidP="006E03FE">
            <w:pPr>
              <w:shd w:val="clear" w:color="auto" w:fill="FFFFFF"/>
              <w:tabs>
                <w:tab w:val="left" w:pos="776"/>
                <w:tab w:val="center" w:pos="4537"/>
              </w:tabs>
              <w:spacing w:after="0" w:line="240" w:lineRule="auto"/>
              <w:jc w:val="center"/>
              <w:rPr>
                <w:rFonts w:ascii="Times New Roman" w:hAnsi="Times New Roman" w:cs="Times New Roman"/>
                <w:b/>
                <w:bCs/>
                <w:sz w:val="28"/>
                <w:szCs w:val="28"/>
              </w:rPr>
            </w:pPr>
            <w:r w:rsidRPr="006E03FE">
              <w:rPr>
                <w:rFonts w:ascii="Times New Roman" w:hAnsi="Times New Roman" w:cs="Times New Roman"/>
                <w:b/>
                <w:bCs/>
                <w:sz w:val="28"/>
                <w:szCs w:val="28"/>
              </w:rPr>
              <w:t>Điểm góc</w:t>
            </w:r>
          </w:p>
        </w:tc>
        <w:tc>
          <w:tcPr>
            <w:tcW w:w="2227" w:type="dxa"/>
            <w:shd w:val="clear" w:color="auto" w:fill="auto"/>
            <w:vAlign w:val="center"/>
          </w:tcPr>
          <w:p w14:paraId="290D02C1" w14:textId="77777777" w:rsidR="006E03FE" w:rsidRPr="006E03FE" w:rsidRDefault="006E03FE" w:rsidP="006E03FE">
            <w:pPr>
              <w:shd w:val="clear" w:color="auto" w:fill="FFFFFF"/>
              <w:tabs>
                <w:tab w:val="left" w:pos="776"/>
                <w:tab w:val="center" w:pos="4537"/>
              </w:tabs>
              <w:spacing w:after="0" w:line="240" w:lineRule="auto"/>
              <w:jc w:val="center"/>
              <w:rPr>
                <w:rFonts w:ascii="Times New Roman" w:hAnsi="Times New Roman" w:cs="Times New Roman"/>
                <w:b/>
                <w:bCs/>
                <w:sz w:val="28"/>
                <w:szCs w:val="28"/>
              </w:rPr>
            </w:pPr>
            <w:r w:rsidRPr="006E03FE">
              <w:rPr>
                <w:rFonts w:ascii="Times New Roman" w:hAnsi="Times New Roman" w:cs="Times New Roman"/>
                <w:b/>
                <w:bCs/>
                <w:sz w:val="28"/>
                <w:szCs w:val="28"/>
              </w:rPr>
              <w:t>X(m)</w:t>
            </w:r>
          </w:p>
        </w:tc>
        <w:tc>
          <w:tcPr>
            <w:tcW w:w="2127" w:type="dxa"/>
            <w:shd w:val="clear" w:color="auto" w:fill="auto"/>
            <w:vAlign w:val="center"/>
          </w:tcPr>
          <w:p w14:paraId="732F79F5" w14:textId="77777777" w:rsidR="006E03FE" w:rsidRPr="006E03FE" w:rsidRDefault="006E03FE" w:rsidP="006E03FE">
            <w:pPr>
              <w:shd w:val="clear" w:color="auto" w:fill="FFFFFF"/>
              <w:tabs>
                <w:tab w:val="left" w:pos="776"/>
                <w:tab w:val="center" w:pos="4537"/>
              </w:tabs>
              <w:spacing w:after="0" w:line="240" w:lineRule="auto"/>
              <w:jc w:val="center"/>
              <w:rPr>
                <w:rFonts w:ascii="Times New Roman" w:hAnsi="Times New Roman" w:cs="Times New Roman"/>
                <w:b/>
                <w:bCs/>
                <w:sz w:val="28"/>
                <w:szCs w:val="28"/>
              </w:rPr>
            </w:pPr>
            <w:r w:rsidRPr="006E03FE">
              <w:rPr>
                <w:rFonts w:ascii="Times New Roman" w:hAnsi="Times New Roman" w:cs="Times New Roman"/>
                <w:b/>
                <w:bCs/>
                <w:sz w:val="28"/>
                <w:szCs w:val="28"/>
              </w:rPr>
              <w:t>Y(m)</w:t>
            </w:r>
          </w:p>
        </w:tc>
      </w:tr>
      <w:tr w:rsidR="006E03FE" w:rsidRPr="006E03FE" w14:paraId="230EBBAE" w14:textId="77777777" w:rsidTr="00111DEC">
        <w:trPr>
          <w:jc w:val="center"/>
        </w:trPr>
        <w:tc>
          <w:tcPr>
            <w:tcW w:w="2309" w:type="dxa"/>
            <w:shd w:val="clear" w:color="auto" w:fill="auto"/>
            <w:vAlign w:val="bottom"/>
          </w:tcPr>
          <w:p w14:paraId="1CA2105A"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1</w:t>
            </w:r>
          </w:p>
        </w:tc>
        <w:tc>
          <w:tcPr>
            <w:tcW w:w="2227" w:type="dxa"/>
            <w:vAlign w:val="bottom"/>
          </w:tcPr>
          <w:p w14:paraId="105A0AF7"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1995133.57</w:t>
            </w:r>
          </w:p>
        </w:tc>
        <w:tc>
          <w:tcPr>
            <w:tcW w:w="2127" w:type="dxa"/>
            <w:vAlign w:val="bottom"/>
          </w:tcPr>
          <w:p w14:paraId="69635708"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483593.50</w:t>
            </w:r>
          </w:p>
        </w:tc>
      </w:tr>
      <w:tr w:rsidR="006E03FE" w:rsidRPr="006E03FE" w14:paraId="4748E2C9" w14:textId="77777777" w:rsidTr="00111DEC">
        <w:trPr>
          <w:jc w:val="center"/>
        </w:trPr>
        <w:tc>
          <w:tcPr>
            <w:tcW w:w="2309" w:type="dxa"/>
            <w:shd w:val="clear" w:color="auto" w:fill="auto"/>
            <w:vAlign w:val="bottom"/>
          </w:tcPr>
          <w:p w14:paraId="0742B9A9"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2</w:t>
            </w:r>
          </w:p>
        </w:tc>
        <w:tc>
          <w:tcPr>
            <w:tcW w:w="2227" w:type="dxa"/>
            <w:vAlign w:val="bottom"/>
          </w:tcPr>
          <w:p w14:paraId="25D94BC2"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1995107.08</w:t>
            </w:r>
          </w:p>
        </w:tc>
        <w:tc>
          <w:tcPr>
            <w:tcW w:w="2127" w:type="dxa"/>
            <w:vAlign w:val="bottom"/>
          </w:tcPr>
          <w:p w14:paraId="1C3C1045"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483624.96</w:t>
            </w:r>
          </w:p>
        </w:tc>
      </w:tr>
      <w:tr w:rsidR="006E03FE" w:rsidRPr="006E03FE" w14:paraId="1AB931C5" w14:textId="77777777" w:rsidTr="00111DEC">
        <w:trPr>
          <w:jc w:val="center"/>
        </w:trPr>
        <w:tc>
          <w:tcPr>
            <w:tcW w:w="2309" w:type="dxa"/>
            <w:shd w:val="clear" w:color="auto" w:fill="auto"/>
            <w:vAlign w:val="bottom"/>
          </w:tcPr>
          <w:p w14:paraId="523109F1"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3</w:t>
            </w:r>
          </w:p>
        </w:tc>
        <w:tc>
          <w:tcPr>
            <w:tcW w:w="2227" w:type="dxa"/>
            <w:vAlign w:val="bottom"/>
          </w:tcPr>
          <w:p w14:paraId="3E5742FC"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1995100.88</w:t>
            </w:r>
          </w:p>
        </w:tc>
        <w:tc>
          <w:tcPr>
            <w:tcW w:w="2127" w:type="dxa"/>
            <w:vAlign w:val="bottom"/>
          </w:tcPr>
          <w:p w14:paraId="34B18E9F"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483634.45</w:t>
            </w:r>
          </w:p>
        </w:tc>
      </w:tr>
      <w:tr w:rsidR="006E03FE" w:rsidRPr="006E03FE" w14:paraId="027F3B9C" w14:textId="77777777" w:rsidTr="00111DEC">
        <w:trPr>
          <w:jc w:val="center"/>
        </w:trPr>
        <w:tc>
          <w:tcPr>
            <w:tcW w:w="2309" w:type="dxa"/>
            <w:shd w:val="clear" w:color="auto" w:fill="auto"/>
            <w:vAlign w:val="bottom"/>
          </w:tcPr>
          <w:p w14:paraId="4DB71B65"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4</w:t>
            </w:r>
          </w:p>
        </w:tc>
        <w:tc>
          <w:tcPr>
            <w:tcW w:w="2227" w:type="dxa"/>
            <w:vAlign w:val="bottom"/>
          </w:tcPr>
          <w:p w14:paraId="04A2E0D0"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1995039.82</w:t>
            </w:r>
          </w:p>
        </w:tc>
        <w:tc>
          <w:tcPr>
            <w:tcW w:w="2127" w:type="dxa"/>
            <w:vAlign w:val="bottom"/>
          </w:tcPr>
          <w:p w14:paraId="77974D59"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483698.01</w:t>
            </w:r>
          </w:p>
        </w:tc>
      </w:tr>
      <w:tr w:rsidR="006E03FE" w:rsidRPr="006E03FE" w14:paraId="14835CE5" w14:textId="77777777" w:rsidTr="00111DEC">
        <w:trPr>
          <w:jc w:val="center"/>
        </w:trPr>
        <w:tc>
          <w:tcPr>
            <w:tcW w:w="2309" w:type="dxa"/>
            <w:shd w:val="clear" w:color="auto" w:fill="auto"/>
            <w:vAlign w:val="bottom"/>
          </w:tcPr>
          <w:p w14:paraId="661E6EEA"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5</w:t>
            </w:r>
          </w:p>
        </w:tc>
        <w:tc>
          <w:tcPr>
            <w:tcW w:w="2227" w:type="dxa"/>
            <w:vAlign w:val="bottom"/>
          </w:tcPr>
          <w:p w14:paraId="3891FD66"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1994964.86</w:t>
            </w:r>
          </w:p>
        </w:tc>
        <w:tc>
          <w:tcPr>
            <w:tcW w:w="2127" w:type="dxa"/>
            <w:vAlign w:val="bottom"/>
          </w:tcPr>
          <w:p w14:paraId="53B2FC3C"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483646.06</w:t>
            </w:r>
          </w:p>
        </w:tc>
      </w:tr>
      <w:tr w:rsidR="006E03FE" w:rsidRPr="006E03FE" w14:paraId="7603848F" w14:textId="77777777" w:rsidTr="00111DEC">
        <w:trPr>
          <w:jc w:val="center"/>
        </w:trPr>
        <w:tc>
          <w:tcPr>
            <w:tcW w:w="2309" w:type="dxa"/>
            <w:shd w:val="clear" w:color="auto" w:fill="auto"/>
            <w:vAlign w:val="bottom"/>
          </w:tcPr>
          <w:p w14:paraId="0E8F8188"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6</w:t>
            </w:r>
          </w:p>
        </w:tc>
        <w:tc>
          <w:tcPr>
            <w:tcW w:w="2227" w:type="dxa"/>
            <w:vAlign w:val="bottom"/>
          </w:tcPr>
          <w:p w14:paraId="3268E4B2"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1995008.48</w:t>
            </w:r>
          </w:p>
        </w:tc>
        <w:tc>
          <w:tcPr>
            <w:tcW w:w="2127" w:type="dxa"/>
            <w:vAlign w:val="bottom"/>
          </w:tcPr>
          <w:p w14:paraId="7D1A5388"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483612.44</w:t>
            </w:r>
          </w:p>
        </w:tc>
      </w:tr>
      <w:tr w:rsidR="006E03FE" w:rsidRPr="006E03FE" w14:paraId="7252F415" w14:textId="77777777" w:rsidTr="00111DEC">
        <w:trPr>
          <w:jc w:val="center"/>
        </w:trPr>
        <w:tc>
          <w:tcPr>
            <w:tcW w:w="2309" w:type="dxa"/>
            <w:shd w:val="clear" w:color="auto" w:fill="auto"/>
            <w:vAlign w:val="bottom"/>
          </w:tcPr>
          <w:p w14:paraId="00016168"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7</w:t>
            </w:r>
          </w:p>
        </w:tc>
        <w:tc>
          <w:tcPr>
            <w:tcW w:w="2227" w:type="dxa"/>
            <w:vAlign w:val="bottom"/>
          </w:tcPr>
          <w:p w14:paraId="50028535"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1995021.45</w:t>
            </w:r>
          </w:p>
        </w:tc>
        <w:tc>
          <w:tcPr>
            <w:tcW w:w="2127" w:type="dxa"/>
            <w:vAlign w:val="bottom"/>
          </w:tcPr>
          <w:p w14:paraId="0BBD2577"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483584.63</w:t>
            </w:r>
          </w:p>
        </w:tc>
      </w:tr>
      <w:tr w:rsidR="006E03FE" w:rsidRPr="006E03FE" w14:paraId="5ED42F8D" w14:textId="77777777" w:rsidTr="00111DEC">
        <w:trPr>
          <w:jc w:val="center"/>
        </w:trPr>
        <w:tc>
          <w:tcPr>
            <w:tcW w:w="2309" w:type="dxa"/>
            <w:shd w:val="clear" w:color="auto" w:fill="auto"/>
            <w:vAlign w:val="bottom"/>
          </w:tcPr>
          <w:p w14:paraId="736AD01F"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8</w:t>
            </w:r>
          </w:p>
        </w:tc>
        <w:tc>
          <w:tcPr>
            <w:tcW w:w="2227" w:type="dxa"/>
            <w:vAlign w:val="bottom"/>
          </w:tcPr>
          <w:p w14:paraId="63BF3743"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1995025.27</w:t>
            </w:r>
          </w:p>
        </w:tc>
        <w:tc>
          <w:tcPr>
            <w:tcW w:w="2127" w:type="dxa"/>
            <w:vAlign w:val="bottom"/>
          </w:tcPr>
          <w:p w14:paraId="39B7E4E0"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483523.91</w:t>
            </w:r>
          </w:p>
        </w:tc>
      </w:tr>
      <w:tr w:rsidR="006E03FE" w:rsidRPr="006E03FE" w14:paraId="321B377B" w14:textId="77777777" w:rsidTr="00111DEC">
        <w:trPr>
          <w:jc w:val="center"/>
        </w:trPr>
        <w:tc>
          <w:tcPr>
            <w:tcW w:w="2309" w:type="dxa"/>
            <w:shd w:val="clear" w:color="auto" w:fill="auto"/>
            <w:vAlign w:val="bottom"/>
          </w:tcPr>
          <w:p w14:paraId="0D312DAF"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9</w:t>
            </w:r>
          </w:p>
        </w:tc>
        <w:tc>
          <w:tcPr>
            <w:tcW w:w="2227" w:type="dxa"/>
            <w:vAlign w:val="bottom"/>
          </w:tcPr>
          <w:p w14:paraId="32B256E9"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1995114.56</w:t>
            </w:r>
          </w:p>
        </w:tc>
        <w:tc>
          <w:tcPr>
            <w:tcW w:w="2127" w:type="dxa"/>
            <w:vAlign w:val="bottom"/>
          </w:tcPr>
          <w:p w14:paraId="7EBCF54B" w14:textId="77777777" w:rsidR="006E03FE" w:rsidRPr="006E03FE" w:rsidRDefault="006E03FE" w:rsidP="006E03FE">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483582.70</w:t>
            </w:r>
          </w:p>
        </w:tc>
      </w:tr>
      <w:tr w:rsidR="006E03FE" w:rsidRPr="006E03FE" w14:paraId="1191C414" w14:textId="77777777" w:rsidTr="00111DEC">
        <w:trPr>
          <w:jc w:val="center"/>
        </w:trPr>
        <w:tc>
          <w:tcPr>
            <w:tcW w:w="6663" w:type="dxa"/>
            <w:gridSpan w:val="3"/>
            <w:shd w:val="clear" w:color="auto" w:fill="auto"/>
            <w:vAlign w:val="center"/>
          </w:tcPr>
          <w:p w14:paraId="592C3FA0" w14:textId="77777777" w:rsidR="006E03FE" w:rsidRPr="006E03FE" w:rsidRDefault="006E03FE" w:rsidP="006E03FE">
            <w:pPr>
              <w:shd w:val="clear" w:color="auto" w:fill="FFFFFF"/>
              <w:tabs>
                <w:tab w:val="left" w:pos="776"/>
                <w:tab w:val="center" w:pos="4537"/>
              </w:tabs>
              <w:spacing w:after="0" w:line="240" w:lineRule="auto"/>
              <w:jc w:val="center"/>
              <w:rPr>
                <w:rFonts w:ascii="Times New Roman" w:hAnsi="Times New Roman" w:cs="Times New Roman"/>
                <w:b/>
                <w:sz w:val="28"/>
                <w:szCs w:val="28"/>
              </w:rPr>
            </w:pPr>
            <w:r w:rsidRPr="006E03FE">
              <w:rPr>
                <w:rFonts w:ascii="Times New Roman" w:hAnsi="Times New Roman" w:cs="Times New Roman"/>
                <w:b/>
                <w:sz w:val="28"/>
                <w:szCs w:val="28"/>
              </w:rPr>
              <w:t xml:space="preserve">Diện tích: 13.159,01 </w:t>
            </w:r>
            <w:r w:rsidRPr="006E03FE">
              <w:rPr>
                <w:rFonts w:ascii="Times New Roman" w:hAnsi="Times New Roman" w:cs="Times New Roman"/>
                <w:b/>
                <w:bCs/>
                <w:sz w:val="28"/>
                <w:szCs w:val="28"/>
              </w:rPr>
              <w:t>m2</w:t>
            </w:r>
          </w:p>
        </w:tc>
      </w:tr>
    </w:tbl>
    <w:p w14:paraId="201BFCC6" w14:textId="77777777" w:rsidR="006E03FE" w:rsidRPr="006E03FE" w:rsidRDefault="006E03FE" w:rsidP="006E03FE">
      <w:pPr>
        <w:widowControl w:val="0"/>
        <w:spacing w:after="0" w:line="240" w:lineRule="auto"/>
        <w:ind w:firstLine="567"/>
        <w:jc w:val="both"/>
        <w:rPr>
          <w:rFonts w:ascii="Times New Roman" w:hAnsi="Times New Roman" w:cs="Times New Roman"/>
          <w:sz w:val="28"/>
          <w:szCs w:val="28"/>
          <w:lang w:val="sq-AL"/>
        </w:rPr>
      </w:pPr>
      <w:r w:rsidRPr="006E03FE">
        <w:rPr>
          <w:rFonts w:ascii="Times New Roman" w:hAnsi="Times New Roman" w:cs="Times New Roman"/>
          <w:sz w:val="28"/>
          <w:szCs w:val="28"/>
        </w:rPr>
        <w:tab/>
        <w:t>- Diện tích khu vực thực hiện phương án: 13.159,01</w:t>
      </w:r>
      <w:r w:rsidRPr="006E03FE">
        <w:rPr>
          <w:rFonts w:ascii="Times New Roman" w:hAnsi="Times New Roman" w:cs="Times New Roman"/>
          <w:bCs/>
          <w:sz w:val="28"/>
          <w:szCs w:val="28"/>
        </w:rPr>
        <w:t>m</w:t>
      </w:r>
      <w:r w:rsidRPr="006E03FE">
        <w:rPr>
          <w:rFonts w:ascii="Times New Roman" w:hAnsi="Times New Roman" w:cs="Times New Roman"/>
          <w:bCs/>
          <w:sz w:val="28"/>
          <w:szCs w:val="28"/>
          <w:vertAlign w:val="superscript"/>
        </w:rPr>
        <w:t>2</w:t>
      </w:r>
      <w:r w:rsidRPr="006E03FE">
        <w:rPr>
          <w:rFonts w:ascii="Times New Roman" w:hAnsi="Times New Roman" w:cs="Times New Roman"/>
          <w:sz w:val="28"/>
          <w:szCs w:val="28"/>
          <w:lang w:val="sq-AL"/>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28"/>
      </w:tblGrid>
      <w:tr w:rsidR="006E03FE" w:rsidRPr="006E03FE" w14:paraId="27B699E9" w14:textId="77777777" w:rsidTr="00111DEC">
        <w:trPr>
          <w:trHeight w:val="4547"/>
        </w:trPr>
        <w:tc>
          <w:tcPr>
            <w:tcW w:w="9128" w:type="dxa"/>
          </w:tcPr>
          <w:p w14:paraId="6CBCF2AC" w14:textId="77777777" w:rsidR="006E03FE" w:rsidRPr="006E03FE" w:rsidRDefault="006E03FE" w:rsidP="00111DEC">
            <w:pPr>
              <w:widowControl w:val="0"/>
              <w:ind w:left="-108"/>
              <w:jc w:val="center"/>
              <w:rPr>
                <w:rFonts w:ascii="Times New Roman" w:hAnsi="Times New Roman" w:cs="Times New Roman"/>
                <w:sz w:val="28"/>
                <w:szCs w:val="28"/>
                <w:lang w:val="sq-AL"/>
              </w:rPr>
            </w:pPr>
            <w:r w:rsidRPr="006E03FE">
              <w:rPr>
                <w:rFonts w:ascii="Times New Roman" w:hAnsi="Times New Roman" w:cs="Times New Roman"/>
                <w:noProof/>
              </w:rPr>
              <w:drawing>
                <wp:inline distT="0" distB="0" distL="0" distR="0" wp14:anchorId="73FAA63D" wp14:editId="71C877E8">
                  <wp:extent cx="3833165" cy="32406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32453" cy="3240031"/>
                          </a:xfrm>
                          <a:prstGeom prst="rect">
                            <a:avLst/>
                          </a:prstGeom>
                        </pic:spPr>
                      </pic:pic>
                    </a:graphicData>
                  </a:graphic>
                </wp:inline>
              </w:drawing>
            </w:r>
          </w:p>
        </w:tc>
      </w:tr>
      <w:tr w:rsidR="006E03FE" w:rsidRPr="006E03FE" w14:paraId="346C582C" w14:textId="77777777" w:rsidTr="00111DEC">
        <w:tc>
          <w:tcPr>
            <w:tcW w:w="9128" w:type="dxa"/>
          </w:tcPr>
          <w:p w14:paraId="233B4900" w14:textId="77777777" w:rsidR="006E03FE" w:rsidRPr="006E03FE" w:rsidRDefault="006E03FE" w:rsidP="00111DEC">
            <w:pPr>
              <w:widowControl w:val="0"/>
              <w:jc w:val="center"/>
              <w:rPr>
                <w:rFonts w:ascii="Times New Roman" w:hAnsi="Times New Roman" w:cs="Times New Roman"/>
                <w:b/>
                <w:sz w:val="28"/>
                <w:szCs w:val="28"/>
                <w:lang w:val="sq-AL"/>
              </w:rPr>
            </w:pPr>
            <w:r w:rsidRPr="006E03FE">
              <w:rPr>
                <w:rFonts w:ascii="Times New Roman" w:hAnsi="Times New Roman" w:cs="Times New Roman"/>
                <w:b/>
                <w:sz w:val="28"/>
                <w:szCs w:val="28"/>
                <w:lang w:val="sq-AL"/>
              </w:rPr>
              <w:t>Hình 1.1: Vị trí dự án trên Map</w:t>
            </w:r>
          </w:p>
        </w:tc>
      </w:tr>
    </w:tbl>
    <w:p w14:paraId="3B7F5B4A" w14:textId="77777777" w:rsidR="006E03FE" w:rsidRPr="006E03FE" w:rsidRDefault="006E03FE" w:rsidP="006E03FE">
      <w:pPr>
        <w:spacing w:after="0" w:line="240" w:lineRule="auto"/>
        <w:ind w:firstLine="567"/>
        <w:rPr>
          <w:rFonts w:ascii="Times New Roman" w:hAnsi="Times New Roman" w:cs="Times New Roman"/>
          <w:bCs/>
          <w:sz w:val="28"/>
          <w:szCs w:val="28"/>
        </w:rPr>
      </w:pPr>
      <w:r w:rsidRPr="006E03FE">
        <w:rPr>
          <w:rFonts w:ascii="Times New Roman" w:hAnsi="Times New Roman" w:cs="Times New Roman"/>
          <w:b/>
          <w:bCs/>
          <w:sz w:val="28"/>
          <w:szCs w:val="28"/>
        </w:rPr>
        <w:t>b. Nguồn gốc đất đai</w:t>
      </w:r>
      <w:r w:rsidRPr="006E03FE">
        <w:rPr>
          <w:rFonts w:ascii="Times New Roman" w:hAnsi="Times New Roman" w:cs="Times New Roman"/>
          <w:b/>
          <w:bCs/>
          <w:sz w:val="28"/>
          <w:szCs w:val="28"/>
          <w:lang w:val="en-US"/>
        </w:rPr>
        <w:t>, sự phù hợp của địa hình</w:t>
      </w:r>
      <w:r w:rsidRPr="006E03FE">
        <w:rPr>
          <w:rFonts w:ascii="Times New Roman" w:hAnsi="Times New Roman" w:cs="Times New Roman"/>
          <w:b/>
          <w:bCs/>
          <w:sz w:val="28"/>
          <w:szCs w:val="28"/>
        </w:rPr>
        <w:t xml:space="preserve"> khu vực </w:t>
      </w:r>
      <w:r w:rsidRPr="006E03FE">
        <w:rPr>
          <w:rFonts w:ascii="Times New Roman" w:hAnsi="Times New Roman" w:cs="Times New Roman"/>
          <w:b/>
          <w:bCs/>
          <w:sz w:val="28"/>
          <w:szCs w:val="28"/>
          <w:lang w:val="en-US"/>
        </w:rPr>
        <w:t>dự án</w:t>
      </w:r>
      <w:r w:rsidRPr="006E03FE">
        <w:rPr>
          <w:rFonts w:ascii="Times New Roman" w:hAnsi="Times New Roman" w:cs="Times New Roman"/>
          <w:bCs/>
          <w:sz w:val="28"/>
          <w:szCs w:val="28"/>
        </w:rPr>
        <w:t>:</w:t>
      </w:r>
    </w:p>
    <w:p w14:paraId="1FDDEE6A" w14:textId="77777777" w:rsidR="006E03FE" w:rsidRPr="006E03FE" w:rsidRDefault="006E03FE" w:rsidP="006E03FE">
      <w:pPr>
        <w:spacing w:after="0" w:line="240" w:lineRule="auto"/>
        <w:ind w:firstLine="567"/>
        <w:rPr>
          <w:rFonts w:ascii="Times New Roman" w:hAnsi="Times New Roman" w:cs="Times New Roman"/>
          <w:b/>
          <w:bCs/>
          <w:i/>
          <w:sz w:val="28"/>
          <w:szCs w:val="28"/>
        </w:rPr>
      </w:pPr>
      <w:r w:rsidRPr="006E03FE">
        <w:rPr>
          <w:rFonts w:ascii="Times New Roman" w:hAnsi="Times New Roman" w:cs="Times New Roman"/>
          <w:b/>
          <w:bCs/>
          <w:i/>
          <w:sz w:val="28"/>
          <w:szCs w:val="28"/>
          <w:lang w:val="en-US"/>
        </w:rPr>
        <w:t>* Nguồn gốc thửa đất của khu vực dự án</w:t>
      </w:r>
      <w:r w:rsidRPr="006E03FE">
        <w:rPr>
          <w:rFonts w:ascii="Times New Roman" w:hAnsi="Times New Roman" w:cs="Times New Roman"/>
          <w:b/>
          <w:bCs/>
          <w:i/>
          <w:sz w:val="28"/>
          <w:szCs w:val="28"/>
        </w:rPr>
        <w:t>:</w:t>
      </w:r>
    </w:p>
    <w:p w14:paraId="20102BC1" w14:textId="77777777" w:rsidR="006E03FE" w:rsidRPr="006E03FE" w:rsidRDefault="006E03FE" w:rsidP="006E03FE">
      <w:pPr>
        <w:spacing w:after="0" w:line="240" w:lineRule="auto"/>
        <w:ind w:firstLine="562"/>
        <w:jc w:val="both"/>
        <w:rPr>
          <w:rFonts w:ascii="Times New Roman" w:hAnsi="Times New Roman" w:cs="Times New Roman"/>
          <w:bCs/>
          <w:sz w:val="28"/>
          <w:szCs w:val="28"/>
        </w:rPr>
      </w:pPr>
      <w:r w:rsidRPr="006E03FE">
        <w:rPr>
          <w:rFonts w:ascii="Times New Roman" w:hAnsi="Times New Roman" w:cs="Times New Roman"/>
          <w:bCs/>
          <w:sz w:val="28"/>
          <w:szCs w:val="28"/>
        </w:rPr>
        <w:t>+ Thửa 347</w:t>
      </w:r>
      <w:r w:rsidRPr="006E03FE">
        <w:rPr>
          <w:rFonts w:ascii="Times New Roman" w:hAnsi="Times New Roman" w:cs="Times New Roman"/>
          <w:sz w:val="28"/>
          <w:szCs w:val="28"/>
        </w:rPr>
        <w:t>, tờ bản đồ số 24</w:t>
      </w:r>
      <w:r w:rsidRPr="006E03FE">
        <w:rPr>
          <w:rFonts w:ascii="Times New Roman" w:hAnsi="Times New Roman" w:cs="Times New Roman"/>
          <w:bCs/>
          <w:sz w:val="28"/>
          <w:szCs w:val="28"/>
        </w:rPr>
        <w:t>, xã Hương Hóa, huyện Tuyên Hóa, tỉnh Quảng Bình đ</w:t>
      </w:r>
      <w:r w:rsidRPr="006E03FE">
        <w:rPr>
          <w:rFonts w:ascii="Times New Roman" w:hAnsi="Times New Roman" w:cs="Times New Roman"/>
          <w:sz w:val="28"/>
          <w:szCs w:val="28"/>
        </w:rPr>
        <w:t xml:space="preserve">ã được UBND huyện Tuyên Hóa cấp Giấy chứng nhận quyền sử dụng đất </w:t>
      </w:r>
      <w:r w:rsidRPr="006E03FE">
        <w:rPr>
          <w:rFonts w:ascii="Times New Roman" w:hAnsi="Times New Roman" w:cs="Times New Roman"/>
          <w:sz w:val="28"/>
          <w:szCs w:val="28"/>
        </w:rPr>
        <w:lastRenderedPageBreak/>
        <w:t>có số vào sổ H 00368 ngày 10 tháng 12 năm 2008 cấp cho hộ</w:t>
      </w:r>
      <w:r w:rsidRPr="006E03FE">
        <w:rPr>
          <w:rFonts w:ascii="Times New Roman" w:hAnsi="Times New Roman" w:cs="Times New Roman"/>
          <w:bCs/>
          <w:sz w:val="28"/>
          <w:szCs w:val="28"/>
        </w:rPr>
        <w:t xml:space="preserve"> Bà Cao Thị Lạn</w:t>
      </w:r>
      <w:r w:rsidRPr="006E03FE">
        <w:rPr>
          <w:rFonts w:ascii="Times New Roman" w:hAnsi="Times New Roman" w:cs="Times New Roman"/>
          <w:sz w:val="28"/>
          <w:szCs w:val="28"/>
        </w:rPr>
        <w:t>, có diện tích 2</w:t>
      </w:r>
      <w:r w:rsidRPr="006E03FE">
        <w:rPr>
          <w:rFonts w:ascii="Times New Roman" w:hAnsi="Times New Roman" w:cs="Times New Roman"/>
          <w:bCs/>
          <w:sz w:val="28"/>
          <w:szCs w:val="28"/>
        </w:rPr>
        <w:t>7.573,0 m</w:t>
      </w:r>
      <w:r w:rsidRPr="006E03FE">
        <w:rPr>
          <w:rFonts w:ascii="Times New Roman" w:hAnsi="Times New Roman" w:cs="Times New Roman"/>
          <w:bCs/>
          <w:sz w:val="28"/>
          <w:szCs w:val="28"/>
          <w:vertAlign w:val="superscript"/>
        </w:rPr>
        <w:t>2</w:t>
      </w:r>
      <w:r w:rsidRPr="006E03FE">
        <w:rPr>
          <w:rFonts w:ascii="Times New Roman" w:hAnsi="Times New Roman" w:cs="Times New Roman"/>
          <w:bCs/>
          <w:sz w:val="28"/>
          <w:szCs w:val="28"/>
        </w:rPr>
        <w:t xml:space="preserve"> với mục đích đất rừng sản xuất (RSX);</w:t>
      </w:r>
    </w:p>
    <w:p w14:paraId="276B5D63" w14:textId="77777777" w:rsidR="006E03FE" w:rsidRPr="006E03FE" w:rsidRDefault="006E03FE" w:rsidP="006E03FE">
      <w:pPr>
        <w:spacing w:after="0" w:line="240" w:lineRule="auto"/>
        <w:ind w:firstLine="562"/>
        <w:jc w:val="both"/>
        <w:rPr>
          <w:rFonts w:ascii="Times New Roman" w:hAnsi="Times New Roman" w:cs="Times New Roman"/>
          <w:bCs/>
          <w:sz w:val="28"/>
          <w:szCs w:val="28"/>
        </w:rPr>
      </w:pPr>
      <w:r w:rsidRPr="006E03FE">
        <w:rPr>
          <w:rFonts w:ascii="Times New Roman" w:hAnsi="Times New Roman" w:cs="Times New Roman"/>
          <w:bCs/>
          <w:sz w:val="28"/>
          <w:szCs w:val="28"/>
        </w:rPr>
        <w:t>+ Thửa 348</w:t>
      </w:r>
      <w:r w:rsidRPr="006E03FE">
        <w:rPr>
          <w:rFonts w:ascii="Times New Roman" w:hAnsi="Times New Roman" w:cs="Times New Roman"/>
          <w:sz w:val="28"/>
          <w:szCs w:val="28"/>
        </w:rPr>
        <w:t>, tờ bản đồ số 24</w:t>
      </w:r>
      <w:r w:rsidRPr="006E03FE">
        <w:rPr>
          <w:rFonts w:ascii="Times New Roman" w:hAnsi="Times New Roman" w:cs="Times New Roman"/>
          <w:bCs/>
          <w:sz w:val="28"/>
          <w:szCs w:val="28"/>
        </w:rPr>
        <w:t>, xã Hương Hóa, huyện Tuyên Hóa, tỉnh Quảng Bình đ</w:t>
      </w:r>
      <w:r w:rsidRPr="006E03FE">
        <w:rPr>
          <w:rFonts w:ascii="Times New Roman" w:hAnsi="Times New Roman" w:cs="Times New Roman"/>
          <w:sz w:val="28"/>
          <w:szCs w:val="28"/>
        </w:rPr>
        <w:t xml:space="preserve">ã được UBND huyện Tuyên Hóa cấp Giấy chứng nhận quyền sử dụng đất số CH 01092 ngày 12 tháng 10 năm 2015 cấp cho </w:t>
      </w:r>
      <w:r w:rsidRPr="006E03FE">
        <w:rPr>
          <w:rFonts w:ascii="Times New Roman" w:hAnsi="Times New Roman" w:cs="Times New Roman"/>
          <w:bCs/>
          <w:sz w:val="28"/>
          <w:szCs w:val="28"/>
        </w:rPr>
        <w:t>Ông Hoàng Ánh Ngọc</w:t>
      </w:r>
      <w:r w:rsidRPr="006E03FE">
        <w:rPr>
          <w:rFonts w:ascii="Times New Roman" w:hAnsi="Times New Roman" w:cs="Times New Roman"/>
          <w:sz w:val="28"/>
          <w:szCs w:val="28"/>
        </w:rPr>
        <w:t xml:space="preserve">, diện tích cả là </w:t>
      </w:r>
      <w:r w:rsidRPr="006E03FE">
        <w:rPr>
          <w:rFonts w:ascii="Times New Roman" w:hAnsi="Times New Roman" w:cs="Times New Roman"/>
          <w:bCs/>
          <w:sz w:val="28"/>
          <w:szCs w:val="28"/>
        </w:rPr>
        <w:t>37.762,0 m</w:t>
      </w:r>
      <w:r w:rsidRPr="006E03FE">
        <w:rPr>
          <w:rFonts w:ascii="Times New Roman" w:hAnsi="Times New Roman" w:cs="Times New Roman"/>
          <w:bCs/>
          <w:sz w:val="28"/>
          <w:szCs w:val="28"/>
          <w:vertAlign w:val="superscript"/>
        </w:rPr>
        <w:t>2</w:t>
      </w:r>
      <w:r w:rsidRPr="006E03FE">
        <w:rPr>
          <w:rFonts w:ascii="Times New Roman" w:hAnsi="Times New Roman" w:cs="Times New Roman"/>
          <w:bCs/>
          <w:sz w:val="28"/>
          <w:szCs w:val="28"/>
        </w:rPr>
        <w:t xml:space="preserve"> với mục đích đất rừng sản xuất (RSX);</w:t>
      </w:r>
    </w:p>
    <w:p w14:paraId="5CEA635F" w14:textId="77777777" w:rsidR="006E03FE" w:rsidRPr="006E03FE" w:rsidRDefault="006E03FE" w:rsidP="006E03FE">
      <w:pPr>
        <w:spacing w:after="0" w:line="240" w:lineRule="auto"/>
        <w:ind w:firstLine="562"/>
        <w:jc w:val="both"/>
        <w:rPr>
          <w:rFonts w:ascii="Times New Roman" w:hAnsi="Times New Roman" w:cs="Times New Roman"/>
          <w:bCs/>
          <w:sz w:val="28"/>
          <w:szCs w:val="28"/>
          <w:lang w:val="en-US"/>
        </w:rPr>
      </w:pPr>
      <w:r w:rsidRPr="006E03FE">
        <w:rPr>
          <w:rFonts w:ascii="Times New Roman" w:hAnsi="Times New Roman" w:cs="Times New Roman"/>
          <w:bCs/>
          <w:sz w:val="28"/>
          <w:szCs w:val="28"/>
        </w:rPr>
        <w:t>+ Thửa 351</w:t>
      </w:r>
      <w:r w:rsidRPr="006E03FE">
        <w:rPr>
          <w:rFonts w:ascii="Times New Roman" w:hAnsi="Times New Roman" w:cs="Times New Roman"/>
          <w:sz w:val="28"/>
          <w:szCs w:val="28"/>
        </w:rPr>
        <w:t>, tờ bản đồ số 24</w:t>
      </w:r>
      <w:r w:rsidRPr="006E03FE">
        <w:rPr>
          <w:rFonts w:ascii="Times New Roman" w:hAnsi="Times New Roman" w:cs="Times New Roman"/>
          <w:bCs/>
          <w:sz w:val="28"/>
          <w:szCs w:val="28"/>
        </w:rPr>
        <w:t>, xã Hương Hóa, huyện Tuyên Hóa, tỉnh Quảng Bình đ</w:t>
      </w:r>
      <w:r w:rsidRPr="006E03FE">
        <w:rPr>
          <w:rFonts w:ascii="Times New Roman" w:hAnsi="Times New Roman" w:cs="Times New Roman"/>
          <w:sz w:val="28"/>
          <w:szCs w:val="28"/>
        </w:rPr>
        <w:t>ã được UBND huyện Tuyên Hóa cấp Giấy chứng nhận quyền sử dụng đất có số vào sổ H 00234 ngày 10 tháng 12 năm 2008 cấp cho hộ bà Đồng Thị Mạnh, diện tích là 8.089</w:t>
      </w:r>
      <w:r w:rsidRPr="006E03FE">
        <w:rPr>
          <w:rFonts w:ascii="Times New Roman" w:hAnsi="Times New Roman" w:cs="Times New Roman"/>
          <w:bCs/>
          <w:sz w:val="28"/>
          <w:szCs w:val="28"/>
        </w:rPr>
        <w:t xml:space="preserve"> m</w:t>
      </w:r>
      <w:r w:rsidRPr="006E03FE">
        <w:rPr>
          <w:rFonts w:ascii="Times New Roman" w:hAnsi="Times New Roman" w:cs="Times New Roman"/>
          <w:bCs/>
          <w:sz w:val="28"/>
          <w:szCs w:val="28"/>
          <w:vertAlign w:val="superscript"/>
        </w:rPr>
        <w:t>2</w:t>
      </w:r>
      <w:r w:rsidRPr="006E03FE">
        <w:rPr>
          <w:rFonts w:ascii="Times New Roman" w:hAnsi="Times New Roman" w:cs="Times New Roman"/>
          <w:bCs/>
          <w:sz w:val="28"/>
          <w:szCs w:val="28"/>
        </w:rPr>
        <w:t xml:space="preserve"> với mục đích đất rừng sản xuất (RSX);.</w:t>
      </w:r>
    </w:p>
    <w:p w14:paraId="26F32D7F" w14:textId="77777777" w:rsidR="006E03FE" w:rsidRPr="006E03FE" w:rsidRDefault="006E03FE" w:rsidP="006E03FE">
      <w:pPr>
        <w:widowControl w:val="0"/>
        <w:shd w:val="clear" w:color="auto" w:fill="FFFFFF"/>
        <w:spacing w:after="0" w:line="240" w:lineRule="auto"/>
        <w:ind w:firstLine="540"/>
        <w:jc w:val="both"/>
        <w:textAlignment w:val="baseline"/>
        <w:rPr>
          <w:rFonts w:ascii="Times New Roman" w:eastAsia="Times New Roman" w:hAnsi="Times New Roman" w:cs="Times New Roman"/>
          <w:b/>
          <w:i/>
          <w:sz w:val="28"/>
          <w:szCs w:val="28"/>
          <w:lang w:val="nl-NL"/>
        </w:rPr>
      </w:pPr>
      <w:r w:rsidRPr="006E03FE">
        <w:rPr>
          <w:rFonts w:ascii="Times New Roman" w:eastAsia="Times New Roman" w:hAnsi="Times New Roman" w:cs="Times New Roman"/>
          <w:b/>
          <w:i/>
          <w:sz w:val="28"/>
          <w:szCs w:val="28"/>
          <w:lang w:val="nl-NL"/>
        </w:rPr>
        <w:t>* Đánh giá sự phù hợp của địa hình, chất lượng đất với hiệu quả của việc trồng rừng sản xuất sau khi cải tạo</w:t>
      </w:r>
    </w:p>
    <w:p w14:paraId="5A252FE3" w14:textId="77777777" w:rsidR="006E03FE" w:rsidRPr="006E03FE" w:rsidRDefault="006E03FE" w:rsidP="006E03FE">
      <w:pPr>
        <w:widowControl w:val="0"/>
        <w:spacing w:after="0" w:line="240" w:lineRule="auto"/>
        <w:ind w:firstLine="540"/>
        <w:jc w:val="both"/>
        <w:rPr>
          <w:rFonts w:ascii="Times New Roman" w:hAnsi="Times New Roman" w:cs="Times New Roman"/>
          <w:sz w:val="28"/>
          <w:szCs w:val="28"/>
        </w:rPr>
      </w:pPr>
      <w:r w:rsidRPr="006E03FE">
        <w:rPr>
          <w:rFonts w:ascii="Times New Roman" w:hAnsi="Times New Roman" w:cs="Times New Roman"/>
          <w:spacing w:val="-2"/>
          <w:sz w:val="28"/>
          <w:szCs w:val="28"/>
        </w:rPr>
        <w:t xml:space="preserve">Khu vực thực hiện dự án thuộc địa hình gò đồi, hình chóp nón; nằm ở phía </w:t>
      </w:r>
      <w:r w:rsidRPr="006E03FE">
        <w:rPr>
          <w:rFonts w:ascii="Times New Roman" w:hAnsi="Times New Roman" w:cs="Times New Roman"/>
          <w:spacing w:val="-2"/>
          <w:sz w:val="28"/>
          <w:szCs w:val="28"/>
          <w:lang w:val="en-US"/>
        </w:rPr>
        <w:t>trung tâm</w:t>
      </w:r>
      <w:r w:rsidRPr="006E03FE">
        <w:rPr>
          <w:rFonts w:ascii="Times New Roman" w:hAnsi="Times New Roman" w:cs="Times New Roman"/>
          <w:spacing w:val="-2"/>
          <w:sz w:val="28"/>
          <w:szCs w:val="28"/>
        </w:rPr>
        <w:t xml:space="preserve"> của khu đất. Địa hình có xu hướng thấp dần từ đỉnh đồi (+</w:t>
      </w:r>
      <w:r w:rsidRPr="006E03FE">
        <w:rPr>
          <w:rFonts w:ascii="Times New Roman" w:hAnsi="Times New Roman" w:cs="Times New Roman"/>
          <w:spacing w:val="-2"/>
          <w:sz w:val="28"/>
          <w:szCs w:val="28"/>
          <w:lang w:val="en-US"/>
        </w:rPr>
        <w:t>50</w:t>
      </w:r>
      <w:r w:rsidRPr="006E03FE">
        <w:rPr>
          <w:rFonts w:ascii="Times New Roman" w:hAnsi="Times New Roman" w:cs="Times New Roman"/>
          <w:spacing w:val="-2"/>
          <w:sz w:val="28"/>
          <w:szCs w:val="28"/>
        </w:rPr>
        <w:t>m) xuống chân đồi (trung bình +</w:t>
      </w:r>
      <w:r w:rsidRPr="006E03FE">
        <w:rPr>
          <w:rFonts w:ascii="Times New Roman" w:hAnsi="Times New Roman" w:cs="Times New Roman"/>
          <w:spacing w:val="-2"/>
          <w:sz w:val="28"/>
          <w:szCs w:val="28"/>
          <w:lang w:val="en-US"/>
        </w:rPr>
        <w:t>23</w:t>
      </w:r>
      <w:r w:rsidRPr="006E03FE">
        <w:rPr>
          <w:rFonts w:ascii="Times New Roman" w:hAnsi="Times New Roman" w:cs="Times New Roman"/>
          <w:spacing w:val="-2"/>
          <w:sz w:val="28"/>
          <w:szCs w:val="28"/>
        </w:rPr>
        <w:t>m).</w:t>
      </w:r>
      <w:r w:rsidRPr="006E03FE">
        <w:rPr>
          <w:rFonts w:ascii="Times New Roman" w:hAnsi="Times New Roman" w:cs="Times New Roman"/>
          <w:sz w:val="28"/>
          <w:szCs w:val="28"/>
        </w:rPr>
        <w:t xml:space="preserve"> Với dạng địa hình như trên gây xói mòn, ảnh hưởng lớn đến sự phát triển của cây trồng, gây khó khăn cho hoạt động canh tác nên hiệu quả kinh tế không cao. Quá trình cải tạo sẽ hạ độ cao của khu đất trong phạm vi dự án. Sau khi cải tạo địa hình khu vực sẽ được hạ thấp trung bình -</w:t>
      </w:r>
      <w:r w:rsidRPr="006E03FE">
        <w:rPr>
          <w:rFonts w:ascii="Times New Roman" w:hAnsi="Times New Roman" w:cs="Times New Roman"/>
          <w:sz w:val="28"/>
          <w:szCs w:val="28"/>
          <w:lang w:val="en-US"/>
        </w:rPr>
        <w:t>5</w:t>
      </w:r>
      <w:r w:rsidRPr="006E03FE">
        <w:rPr>
          <w:rFonts w:ascii="Times New Roman" w:hAnsi="Times New Roman" w:cs="Times New Roman"/>
          <w:sz w:val="28"/>
          <w:szCs w:val="28"/>
        </w:rPr>
        <w:t>,</w:t>
      </w:r>
      <w:r w:rsidRPr="006E03FE">
        <w:rPr>
          <w:rFonts w:ascii="Times New Roman" w:hAnsi="Times New Roman" w:cs="Times New Roman"/>
          <w:sz w:val="28"/>
          <w:szCs w:val="28"/>
          <w:lang w:val="en-US"/>
        </w:rPr>
        <w:t>86</w:t>
      </w:r>
      <w:r w:rsidRPr="006E03FE">
        <w:rPr>
          <w:rFonts w:ascii="Times New Roman" w:hAnsi="Times New Roman" w:cs="Times New Roman"/>
          <w:sz w:val="28"/>
          <w:szCs w:val="28"/>
        </w:rPr>
        <w:t xml:space="preserve"> m. Đồng thời, sẽ hoàn trả lớp đất bóc bề mặt dày </w:t>
      </w:r>
      <w:r w:rsidRPr="006E03FE">
        <w:rPr>
          <w:rFonts w:ascii="Times New Roman" w:hAnsi="Times New Roman" w:cs="Times New Roman"/>
          <w:sz w:val="28"/>
          <w:szCs w:val="28"/>
          <w:lang w:val="en-US"/>
        </w:rPr>
        <w:t>0</w:t>
      </w:r>
      <w:r w:rsidRPr="006E03FE">
        <w:rPr>
          <w:rFonts w:ascii="Times New Roman" w:hAnsi="Times New Roman" w:cs="Times New Roman"/>
          <w:sz w:val="28"/>
          <w:szCs w:val="28"/>
        </w:rPr>
        <w:t>,</w:t>
      </w:r>
      <w:r w:rsidRPr="006E03FE">
        <w:rPr>
          <w:rFonts w:ascii="Times New Roman" w:hAnsi="Times New Roman" w:cs="Times New Roman"/>
          <w:sz w:val="28"/>
          <w:szCs w:val="28"/>
          <w:lang w:val="en-US"/>
        </w:rPr>
        <w:t>7</w:t>
      </w:r>
      <w:r w:rsidRPr="006E03FE">
        <w:rPr>
          <w:rFonts w:ascii="Times New Roman" w:hAnsi="Times New Roman" w:cs="Times New Roman"/>
          <w:sz w:val="28"/>
          <w:szCs w:val="28"/>
        </w:rPr>
        <w:t xml:space="preserve">m </w:t>
      </w:r>
      <w:r w:rsidRPr="006E03FE">
        <w:rPr>
          <w:rFonts w:ascii="Times New Roman" w:hAnsi="Times New Roman" w:cs="Times New Roman"/>
          <w:sz w:val="28"/>
          <w:lang w:val="pl-PL"/>
        </w:rPr>
        <w:t>để phục vụ quá trình trồng cây</w:t>
      </w:r>
      <w:r w:rsidRPr="006E03FE">
        <w:rPr>
          <w:rFonts w:ascii="Times New Roman" w:hAnsi="Times New Roman" w:cs="Times New Roman"/>
          <w:sz w:val="28"/>
          <w:szCs w:val="28"/>
        </w:rPr>
        <w:t xml:space="preserve">, chủ đầu tư áp dụng các biện pháp như sử dụng phân chuồng, phân hữu cơ…nên tạo điều kiện nâng cao hiệu quả trồng cây sau cải tạo. Loại cây trồng được chọn để tiến hành trồng cây tại khu vực Dự án là cây </w:t>
      </w:r>
      <w:r w:rsidRPr="006E03FE">
        <w:rPr>
          <w:rFonts w:ascii="Times New Roman" w:hAnsi="Times New Roman" w:cs="Times New Roman"/>
          <w:sz w:val="28"/>
          <w:szCs w:val="28"/>
          <w:lang w:val="en-US"/>
        </w:rPr>
        <w:t>keo dâm hom</w:t>
      </w:r>
      <w:r w:rsidRPr="006E03FE">
        <w:rPr>
          <w:rFonts w:ascii="Times New Roman" w:hAnsi="Times New Roman" w:cs="Times New Roman"/>
          <w:sz w:val="28"/>
          <w:szCs w:val="28"/>
        </w:rPr>
        <w:t xml:space="preserve"> với mật độ </w:t>
      </w:r>
      <w:r w:rsidRPr="006E03FE">
        <w:rPr>
          <w:rFonts w:ascii="Times New Roman" w:hAnsi="Times New Roman" w:cs="Times New Roman"/>
          <w:sz w:val="28"/>
          <w:szCs w:val="28"/>
          <w:lang w:val="en-US"/>
        </w:rPr>
        <w:t>2000</w:t>
      </w:r>
      <w:r w:rsidRPr="006E03FE">
        <w:rPr>
          <w:rFonts w:ascii="Times New Roman" w:hAnsi="Times New Roman" w:cs="Times New Roman"/>
          <w:sz w:val="28"/>
          <w:szCs w:val="28"/>
        </w:rPr>
        <w:t>cây/ha.</w:t>
      </w:r>
    </w:p>
    <w:p w14:paraId="5FAAEDA1" w14:textId="77777777" w:rsidR="006E03FE" w:rsidRPr="006E03FE" w:rsidRDefault="006E03FE" w:rsidP="006E03FE">
      <w:pPr>
        <w:widowControl w:val="0"/>
        <w:spacing w:after="0" w:line="240" w:lineRule="auto"/>
        <w:ind w:firstLine="540"/>
        <w:jc w:val="both"/>
        <w:rPr>
          <w:rFonts w:ascii="Times New Roman" w:hAnsi="Times New Roman" w:cs="Times New Roman"/>
          <w:sz w:val="28"/>
          <w:szCs w:val="28"/>
        </w:rPr>
      </w:pPr>
      <w:bookmarkStart w:id="15" w:name="_Toc62136624"/>
      <w:bookmarkStart w:id="16" w:name="_Toc63403850"/>
      <w:r w:rsidRPr="006E03FE">
        <w:rPr>
          <w:rFonts w:ascii="Times New Roman" w:hAnsi="Times New Roman" w:cs="Times New Roman"/>
          <w:sz w:val="28"/>
          <w:szCs w:val="28"/>
        </w:rPr>
        <w:t>Hiệu quả trồng cây:</w:t>
      </w:r>
      <w:bookmarkEnd w:id="15"/>
      <w:bookmarkEnd w:id="16"/>
    </w:p>
    <w:p w14:paraId="3B6B3558" w14:textId="77777777" w:rsidR="006E03FE" w:rsidRPr="006E03FE" w:rsidRDefault="006E03FE" w:rsidP="006E03FE">
      <w:pPr>
        <w:widowControl w:val="0"/>
        <w:spacing w:after="0" w:line="240" w:lineRule="auto"/>
        <w:ind w:firstLine="540"/>
        <w:jc w:val="both"/>
        <w:rPr>
          <w:rFonts w:ascii="Times New Roman" w:eastAsia="Times New Roman" w:hAnsi="Times New Roman" w:cs="Times New Roman"/>
          <w:spacing w:val="-4"/>
          <w:sz w:val="28"/>
          <w:szCs w:val="28"/>
        </w:rPr>
      </w:pPr>
      <w:bookmarkStart w:id="17" w:name="_Toc62136625"/>
      <w:bookmarkStart w:id="18" w:name="_Toc63403851"/>
      <w:r w:rsidRPr="006E03FE">
        <w:rPr>
          <w:rFonts w:ascii="Times New Roman" w:hAnsi="Times New Roman" w:cs="Times New Roman"/>
          <w:sz w:val="28"/>
          <w:szCs w:val="28"/>
        </w:rPr>
        <w:t xml:space="preserve">Theo nghiên cứu của Viện khoa học Lâm nghiệp Việt Nam về việc Đánh giá hiệu quả của việc trồng </w:t>
      </w:r>
      <w:r w:rsidRPr="006E03FE">
        <w:rPr>
          <w:rFonts w:ascii="Times New Roman" w:hAnsi="Times New Roman" w:cs="Times New Roman"/>
          <w:sz w:val="28"/>
          <w:szCs w:val="28"/>
          <w:lang w:val="en-US"/>
        </w:rPr>
        <w:t>rừng</w:t>
      </w:r>
      <w:r w:rsidRPr="006E03FE">
        <w:rPr>
          <w:rFonts w:ascii="Times New Roman" w:hAnsi="Times New Roman" w:cs="Times New Roman"/>
          <w:sz w:val="28"/>
          <w:szCs w:val="28"/>
        </w:rPr>
        <w:t xml:space="preserve"> ở một số vùng sinh thái của Việt Nam</w:t>
      </w:r>
      <w:r w:rsidRPr="006E03FE">
        <w:rPr>
          <w:rFonts w:ascii="Times New Roman" w:eastAsia="Times New Roman" w:hAnsi="Times New Roman" w:cs="Times New Roman"/>
          <w:spacing w:val="-4"/>
          <w:sz w:val="28"/>
          <w:szCs w:val="28"/>
        </w:rPr>
        <w:t xml:space="preserve"> của tác giả Trần Duy Rương năm 2013. Kết quả nghiên cứu tại vùng Bắc Trung Bộ được thể hiện tại bảng sau:</w:t>
      </w:r>
      <w:bookmarkEnd w:id="17"/>
      <w:bookmarkEnd w:id="18"/>
    </w:p>
    <w:tbl>
      <w:tblPr>
        <w:tblW w:w="4933" w:type="pct"/>
        <w:jc w:val="center"/>
        <w:tblCellMar>
          <w:left w:w="10" w:type="dxa"/>
          <w:right w:w="10" w:type="dxa"/>
        </w:tblCellMar>
        <w:tblLook w:val="04A0" w:firstRow="1" w:lastRow="0" w:firstColumn="1" w:lastColumn="0" w:noHBand="0" w:noVBand="1"/>
      </w:tblPr>
      <w:tblGrid>
        <w:gridCol w:w="1844"/>
        <w:gridCol w:w="1839"/>
        <w:gridCol w:w="2723"/>
        <w:gridCol w:w="2819"/>
      </w:tblGrid>
      <w:tr w:rsidR="006E03FE" w:rsidRPr="006E03FE" w14:paraId="64494487" w14:textId="77777777" w:rsidTr="00111DEC">
        <w:trPr>
          <w:trHeight w:hRule="exact" w:val="678"/>
          <w:tblHeader/>
          <w:jc w:val="center"/>
        </w:trPr>
        <w:tc>
          <w:tcPr>
            <w:tcW w:w="999" w:type="pct"/>
            <w:tcBorders>
              <w:top w:val="single" w:sz="4" w:space="0" w:color="auto"/>
              <w:left w:val="single" w:sz="4" w:space="0" w:color="auto"/>
            </w:tcBorders>
            <w:shd w:val="clear" w:color="auto" w:fill="FFFFFF"/>
          </w:tcPr>
          <w:p w14:paraId="1AEA547A" w14:textId="77777777" w:rsidR="006E03FE" w:rsidRPr="006E03FE" w:rsidRDefault="006E03FE" w:rsidP="00111DEC">
            <w:pPr>
              <w:spacing w:after="0" w:line="240" w:lineRule="auto"/>
              <w:jc w:val="center"/>
              <w:rPr>
                <w:rFonts w:ascii="Times New Roman" w:eastAsia="Times New Roman" w:hAnsi="Times New Roman" w:cs="Times New Roman"/>
                <w:b/>
                <w:sz w:val="28"/>
                <w:szCs w:val="28"/>
                <w:lang w:eastAsia="vi-VN" w:bidi="vi-VN"/>
              </w:rPr>
            </w:pPr>
            <w:r w:rsidRPr="006E03FE">
              <w:rPr>
                <w:rFonts w:ascii="Times New Roman" w:eastAsia="Times New Roman" w:hAnsi="Times New Roman" w:cs="Times New Roman"/>
                <w:b/>
                <w:sz w:val="28"/>
                <w:szCs w:val="28"/>
                <w:lang w:eastAsia="vi-VN" w:bidi="vi-VN"/>
              </w:rPr>
              <w:t>Diện tích</w:t>
            </w:r>
          </w:p>
          <w:p w14:paraId="2AB78831" w14:textId="77777777" w:rsidR="006E03FE" w:rsidRPr="006E03FE" w:rsidRDefault="006E03FE" w:rsidP="00111DEC">
            <w:pPr>
              <w:spacing w:after="0" w:line="240" w:lineRule="auto"/>
              <w:jc w:val="center"/>
              <w:rPr>
                <w:rFonts w:ascii="Times New Roman" w:eastAsia="Times New Roman" w:hAnsi="Times New Roman" w:cs="Times New Roman"/>
                <w:b/>
                <w:sz w:val="28"/>
                <w:szCs w:val="28"/>
              </w:rPr>
            </w:pPr>
            <w:r w:rsidRPr="006E03FE">
              <w:rPr>
                <w:rFonts w:ascii="Times New Roman" w:eastAsia="Times New Roman" w:hAnsi="Times New Roman" w:cs="Times New Roman"/>
                <w:b/>
                <w:sz w:val="28"/>
                <w:szCs w:val="28"/>
                <w:lang w:eastAsia="vi-VN" w:bidi="vi-VN"/>
              </w:rPr>
              <w:t>(ha)</w:t>
            </w:r>
          </w:p>
        </w:tc>
        <w:tc>
          <w:tcPr>
            <w:tcW w:w="996" w:type="pct"/>
            <w:tcBorders>
              <w:top w:val="single" w:sz="4" w:space="0" w:color="auto"/>
              <w:left w:val="single" w:sz="4" w:space="0" w:color="auto"/>
            </w:tcBorders>
            <w:shd w:val="clear" w:color="auto" w:fill="FFFFFF"/>
          </w:tcPr>
          <w:p w14:paraId="5DF0784C" w14:textId="77777777" w:rsidR="006E03FE" w:rsidRPr="006E03FE" w:rsidRDefault="006E03FE" w:rsidP="00111DEC">
            <w:pPr>
              <w:spacing w:after="0" w:line="240" w:lineRule="auto"/>
              <w:jc w:val="center"/>
              <w:rPr>
                <w:rFonts w:ascii="Times New Roman" w:eastAsia="Times New Roman" w:hAnsi="Times New Roman" w:cs="Times New Roman"/>
                <w:b/>
                <w:sz w:val="28"/>
                <w:szCs w:val="28"/>
                <w:lang w:eastAsia="vi-VN" w:bidi="vi-VN"/>
              </w:rPr>
            </w:pPr>
            <w:r w:rsidRPr="006E03FE">
              <w:rPr>
                <w:rFonts w:ascii="Times New Roman" w:eastAsia="Times New Roman" w:hAnsi="Times New Roman" w:cs="Times New Roman"/>
                <w:b/>
                <w:sz w:val="28"/>
                <w:szCs w:val="28"/>
                <w:lang w:eastAsia="vi-VN" w:bidi="vi-VN"/>
              </w:rPr>
              <w:t>Luân kỳ</w:t>
            </w:r>
          </w:p>
          <w:p w14:paraId="6D43D3CC" w14:textId="77777777" w:rsidR="006E03FE" w:rsidRPr="006E03FE" w:rsidRDefault="006E03FE" w:rsidP="00111DEC">
            <w:pPr>
              <w:spacing w:after="0" w:line="240" w:lineRule="auto"/>
              <w:jc w:val="center"/>
              <w:rPr>
                <w:rFonts w:ascii="Times New Roman" w:eastAsia="Times New Roman" w:hAnsi="Times New Roman" w:cs="Times New Roman"/>
                <w:b/>
                <w:sz w:val="28"/>
                <w:szCs w:val="28"/>
              </w:rPr>
            </w:pPr>
            <w:r w:rsidRPr="006E03FE">
              <w:rPr>
                <w:rFonts w:ascii="Times New Roman" w:eastAsia="Times New Roman" w:hAnsi="Times New Roman" w:cs="Times New Roman"/>
                <w:b/>
                <w:sz w:val="28"/>
                <w:szCs w:val="28"/>
                <w:lang w:eastAsia="vi-VN" w:bidi="vi-VN"/>
              </w:rPr>
              <w:t>(năm)</w:t>
            </w:r>
          </w:p>
        </w:tc>
        <w:tc>
          <w:tcPr>
            <w:tcW w:w="1476" w:type="pct"/>
            <w:tcBorders>
              <w:top w:val="single" w:sz="4" w:space="0" w:color="auto"/>
              <w:left w:val="single" w:sz="4" w:space="0" w:color="auto"/>
            </w:tcBorders>
            <w:shd w:val="clear" w:color="auto" w:fill="FFFFFF"/>
          </w:tcPr>
          <w:p w14:paraId="5E21314B" w14:textId="77777777" w:rsidR="006E03FE" w:rsidRPr="006E03FE" w:rsidRDefault="006E03FE" w:rsidP="00111DEC">
            <w:pPr>
              <w:spacing w:after="0" w:line="240" w:lineRule="auto"/>
              <w:ind w:left="180"/>
              <w:jc w:val="center"/>
              <w:rPr>
                <w:rFonts w:ascii="Times New Roman" w:eastAsia="Times New Roman" w:hAnsi="Times New Roman" w:cs="Times New Roman"/>
                <w:b/>
                <w:sz w:val="28"/>
                <w:szCs w:val="28"/>
                <w:lang w:eastAsia="vi-VN" w:bidi="vi-VN"/>
              </w:rPr>
            </w:pPr>
            <w:r w:rsidRPr="006E03FE">
              <w:rPr>
                <w:rFonts w:ascii="Times New Roman" w:eastAsia="Times New Roman" w:hAnsi="Times New Roman" w:cs="Times New Roman"/>
                <w:b/>
                <w:sz w:val="28"/>
                <w:szCs w:val="28"/>
                <w:lang w:eastAsia="vi-VN" w:bidi="vi-VN"/>
              </w:rPr>
              <w:t>Chi phí đầu tư</w:t>
            </w:r>
          </w:p>
          <w:p w14:paraId="3A6CF193" w14:textId="77777777" w:rsidR="006E03FE" w:rsidRPr="006E03FE" w:rsidRDefault="006E03FE" w:rsidP="00111DEC">
            <w:pPr>
              <w:spacing w:after="0" w:line="240" w:lineRule="auto"/>
              <w:ind w:left="180"/>
              <w:jc w:val="center"/>
              <w:rPr>
                <w:rFonts w:ascii="Times New Roman" w:eastAsia="Times New Roman" w:hAnsi="Times New Roman" w:cs="Times New Roman"/>
                <w:b/>
                <w:sz w:val="28"/>
                <w:szCs w:val="28"/>
              </w:rPr>
            </w:pPr>
            <w:r w:rsidRPr="006E03FE">
              <w:rPr>
                <w:rFonts w:ascii="Times New Roman" w:eastAsia="Times New Roman" w:hAnsi="Times New Roman" w:cs="Times New Roman"/>
                <w:b/>
                <w:sz w:val="28"/>
                <w:szCs w:val="28"/>
                <w:lang w:eastAsia="vi-VN" w:bidi="vi-VN"/>
              </w:rPr>
              <w:t>(triệu đồng)</w:t>
            </w:r>
          </w:p>
        </w:tc>
        <w:tc>
          <w:tcPr>
            <w:tcW w:w="1528" w:type="pct"/>
            <w:tcBorders>
              <w:top w:val="single" w:sz="4" w:space="0" w:color="auto"/>
              <w:left w:val="single" w:sz="4" w:space="0" w:color="auto"/>
              <w:right w:val="single" w:sz="4" w:space="0" w:color="auto"/>
            </w:tcBorders>
            <w:shd w:val="clear" w:color="auto" w:fill="FFFFFF"/>
          </w:tcPr>
          <w:p w14:paraId="007C5A64" w14:textId="77777777" w:rsidR="006E03FE" w:rsidRPr="006E03FE" w:rsidRDefault="006E03FE" w:rsidP="00111DEC">
            <w:pPr>
              <w:spacing w:after="0" w:line="240" w:lineRule="auto"/>
              <w:jc w:val="center"/>
              <w:rPr>
                <w:rFonts w:ascii="Times New Roman" w:eastAsia="Times New Roman" w:hAnsi="Times New Roman" w:cs="Times New Roman"/>
                <w:b/>
                <w:sz w:val="28"/>
                <w:szCs w:val="28"/>
                <w:lang w:eastAsia="vi-VN" w:bidi="vi-VN"/>
              </w:rPr>
            </w:pPr>
            <w:r w:rsidRPr="006E03FE">
              <w:rPr>
                <w:rFonts w:ascii="Times New Roman" w:eastAsia="Times New Roman" w:hAnsi="Times New Roman" w:cs="Times New Roman"/>
                <w:b/>
                <w:sz w:val="28"/>
                <w:szCs w:val="28"/>
                <w:lang w:eastAsia="vi-VN" w:bidi="vi-VN"/>
              </w:rPr>
              <w:t>Lợi nhuận ròng</w:t>
            </w:r>
          </w:p>
          <w:p w14:paraId="3DA45478" w14:textId="77777777" w:rsidR="006E03FE" w:rsidRPr="006E03FE" w:rsidRDefault="006E03FE" w:rsidP="00111DEC">
            <w:pPr>
              <w:spacing w:after="0" w:line="240" w:lineRule="auto"/>
              <w:ind w:right="306"/>
              <w:jc w:val="center"/>
              <w:rPr>
                <w:rFonts w:ascii="Times New Roman" w:eastAsia="Times New Roman" w:hAnsi="Times New Roman" w:cs="Times New Roman"/>
                <w:b/>
                <w:sz w:val="28"/>
                <w:szCs w:val="28"/>
              </w:rPr>
            </w:pPr>
            <w:r w:rsidRPr="006E03FE">
              <w:rPr>
                <w:rFonts w:ascii="Times New Roman" w:eastAsia="Times New Roman" w:hAnsi="Times New Roman" w:cs="Times New Roman"/>
                <w:b/>
                <w:sz w:val="28"/>
                <w:szCs w:val="28"/>
                <w:lang w:eastAsia="vi-VN" w:bidi="vi-VN"/>
              </w:rPr>
              <w:t>(triệu đồng)</w:t>
            </w:r>
          </w:p>
        </w:tc>
      </w:tr>
      <w:tr w:rsidR="006E03FE" w:rsidRPr="006E03FE" w14:paraId="1A16D112" w14:textId="77777777" w:rsidTr="00111DEC">
        <w:trPr>
          <w:trHeight w:hRule="exact" w:val="318"/>
          <w:jc w:val="center"/>
        </w:trPr>
        <w:tc>
          <w:tcPr>
            <w:tcW w:w="999" w:type="pct"/>
            <w:vMerge w:val="restart"/>
            <w:tcBorders>
              <w:top w:val="single" w:sz="4" w:space="0" w:color="auto"/>
              <w:left w:val="single" w:sz="4" w:space="0" w:color="auto"/>
            </w:tcBorders>
            <w:shd w:val="clear" w:color="auto" w:fill="FFFFFF"/>
            <w:vAlign w:val="center"/>
          </w:tcPr>
          <w:p w14:paraId="69D6D88A" w14:textId="77777777" w:rsidR="006E03FE" w:rsidRPr="006E03FE" w:rsidRDefault="006E03FE" w:rsidP="00111DEC">
            <w:pPr>
              <w:spacing w:after="0" w:line="240" w:lineRule="auto"/>
              <w:jc w:val="center"/>
              <w:rPr>
                <w:rFonts w:ascii="Times New Roman" w:eastAsia="Times New Roman" w:hAnsi="Times New Roman" w:cs="Times New Roman"/>
                <w:sz w:val="28"/>
                <w:szCs w:val="28"/>
              </w:rPr>
            </w:pPr>
            <w:r w:rsidRPr="006E03FE">
              <w:rPr>
                <w:rFonts w:ascii="Times New Roman" w:eastAsia="Times New Roman" w:hAnsi="Times New Roman" w:cs="Times New Roman"/>
                <w:sz w:val="28"/>
                <w:szCs w:val="28"/>
                <w:lang w:eastAsia="vi-VN" w:bidi="vi-VN"/>
              </w:rPr>
              <w:t>1</w:t>
            </w:r>
          </w:p>
        </w:tc>
        <w:tc>
          <w:tcPr>
            <w:tcW w:w="996" w:type="pct"/>
            <w:tcBorders>
              <w:top w:val="single" w:sz="4" w:space="0" w:color="auto"/>
              <w:left w:val="single" w:sz="4" w:space="0" w:color="auto"/>
            </w:tcBorders>
            <w:shd w:val="clear" w:color="auto" w:fill="FFFFFF"/>
            <w:vAlign w:val="center"/>
          </w:tcPr>
          <w:p w14:paraId="723E1CBE" w14:textId="77777777" w:rsidR="006E03FE" w:rsidRPr="006E03FE" w:rsidRDefault="006E03FE" w:rsidP="00111DEC">
            <w:pPr>
              <w:spacing w:after="0" w:line="240" w:lineRule="auto"/>
              <w:jc w:val="center"/>
              <w:rPr>
                <w:rFonts w:ascii="Times New Roman" w:eastAsia="Times New Roman" w:hAnsi="Times New Roman" w:cs="Times New Roman"/>
                <w:sz w:val="28"/>
                <w:szCs w:val="28"/>
              </w:rPr>
            </w:pPr>
            <w:r w:rsidRPr="006E03FE">
              <w:rPr>
                <w:rFonts w:ascii="Times New Roman" w:eastAsia="Times New Roman" w:hAnsi="Times New Roman" w:cs="Times New Roman"/>
                <w:sz w:val="28"/>
                <w:szCs w:val="28"/>
                <w:lang w:eastAsia="vi-VN" w:bidi="vi-VN"/>
              </w:rPr>
              <w:t>5</w:t>
            </w:r>
          </w:p>
        </w:tc>
        <w:tc>
          <w:tcPr>
            <w:tcW w:w="1476" w:type="pct"/>
            <w:tcBorders>
              <w:top w:val="single" w:sz="4" w:space="0" w:color="auto"/>
              <w:left w:val="single" w:sz="4" w:space="0" w:color="auto"/>
            </w:tcBorders>
            <w:shd w:val="clear" w:color="auto" w:fill="FFFFFF"/>
            <w:vAlign w:val="center"/>
          </w:tcPr>
          <w:p w14:paraId="53E19378" w14:textId="77777777" w:rsidR="006E03FE" w:rsidRPr="006E03FE" w:rsidRDefault="006E03FE" w:rsidP="00111DEC">
            <w:pPr>
              <w:spacing w:after="0" w:line="240" w:lineRule="auto"/>
              <w:jc w:val="center"/>
              <w:rPr>
                <w:rFonts w:ascii="Times New Roman" w:eastAsia="Times New Roman" w:hAnsi="Times New Roman" w:cs="Times New Roman"/>
                <w:sz w:val="28"/>
                <w:szCs w:val="28"/>
              </w:rPr>
            </w:pPr>
            <w:r w:rsidRPr="006E03FE">
              <w:rPr>
                <w:rFonts w:ascii="Times New Roman" w:eastAsia="Times New Roman" w:hAnsi="Times New Roman" w:cs="Times New Roman"/>
                <w:sz w:val="28"/>
                <w:szCs w:val="28"/>
                <w:lang w:eastAsia="vi-VN" w:bidi="vi-VN"/>
              </w:rPr>
              <w:t>25</w:t>
            </w:r>
          </w:p>
        </w:tc>
        <w:tc>
          <w:tcPr>
            <w:tcW w:w="1528" w:type="pct"/>
            <w:tcBorders>
              <w:top w:val="single" w:sz="4" w:space="0" w:color="auto"/>
              <w:left w:val="single" w:sz="4" w:space="0" w:color="auto"/>
              <w:right w:val="single" w:sz="4" w:space="0" w:color="auto"/>
            </w:tcBorders>
            <w:shd w:val="clear" w:color="auto" w:fill="FFFFFF"/>
            <w:vAlign w:val="center"/>
          </w:tcPr>
          <w:p w14:paraId="0FE3328C" w14:textId="77777777" w:rsidR="006E03FE" w:rsidRPr="006E03FE" w:rsidRDefault="006E03FE" w:rsidP="00111DEC">
            <w:pPr>
              <w:spacing w:after="0" w:line="240" w:lineRule="auto"/>
              <w:jc w:val="center"/>
              <w:rPr>
                <w:rFonts w:ascii="Times New Roman" w:eastAsia="Times New Roman" w:hAnsi="Times New Roman" w:cs="Times New Roman"/>
                <w:sz w:val="28"/>
                <w:szCs w:val="28"/>
              </w:rPr>
            </w:pPr>
            <w:r w:rsidRPr="006E03FE">
              <w:rPr>
                <w:rFonts w:ascii="Times New Roman" w:eastAsia="Times New Roman" w:hAnsi="Times New Roman" w:cs="Times New Roman"/>
                <w:sz w:val="28"/>
                <w:szCs w:val="28"/>
                <w:lang w:eastAsia="vi-VN" w:bidi="vi-VN"/>
              </w:rPr>
              <w:t>61,1 - 62,9</w:t>
            </w:r>
          </w:p>
        </w:tc>
      </w:tr>
      <w:tr w:rsidR="006E03FE" w:rsidRPr="006E03FE" w14:paraId="3D18EA91" w14:textId="77777777" w:rsidTr="00111DEC">
        <w:trPr>
          <w:trHeight w:hRule="exact" w:val="309"/>
          <w:jc w:val="center"/>
        </w:trPr>
        <w:tc>
          <w:tcPr>
            <w:tcW w:w="999" w:type="pct"/>
            <w:vMerge/>
            <w:tcBorders>
              <w:left w:val="single" w:sz="4" w:space="0" w:color="auto"/>
            </w:tcBorders>
            <w:shd w:val="clear" w:color="auto" w:fill="FFFFFF"/>
            <w:vAlign w:val="center"/>
          </w:tcPr>
          <w:p w14:paraId="785F5975" w14:textId="77777777" w:rsidR="006E03FE" w:rsidRPr="006E03FE" w:rsidRDefault="006E03FE" w:rsidP="00111DEC">
            <w:pPr>
              <w:spacing w:after="0" w:line="240" w:lineRule="auto"/>
              <w:jc w:val="center"/>
              <w:rPr>
                <w:rFonts w:ascii="Times New Roman" w:eastAsia="Times New Roman" w:hAnsi="Times New Roman" w:cs="Times New Roman"/>
                <w:sz w:val="28"/>
                <w:szCs w:val="28"/>
              </w:rPr>
            </w:pPr>
          </w:p>
        </w:tc>
        <w:tc>
          <w:tcPr>
            <w:tcW w:w="996" w:type="pct"/>
            <w:tcBorders>
              <w:top w:val="single" w:sz="4" w:space="0" w:color="auto"/>
              <w:left w:val="single" w:sz="4" w:space="0" w:color="auto"/>
            </w:tcBorders>
            <w:shd w:val="clear" w:color="auto" w:fill="FFFFFF"/>
            <w:vAlign w:val="center"/>
          </w:tcPr>
          <w:p w14:paraId="7CF7C700" w14:textId="77777777" w:rsidR="006E03FE" w:rsidRPr="006E03FE" w:rsidRDefault="006E03FE" w:rsidP="00111DEC">
            <w:pPr>
              <w:spacing w:after="0" w:line="240" w:lineRule="auto"/>
              <w:jc w:val="center"/>
              <w:rPr>
                <w:rFonts w:ascii="Times New Roman" w:eastAsia="Times New Roman" w:hAnsi="Times New Roman" w:cs="Times New Roman"/>
                <w:sz w:val="28"/>
                <w:szCs w:val="28"/>
              </w:rPr>
            </w:pPr>
            <w:r w:rsidRPr="006E03FE">
              <w:rPr>
                <w:rFonts w:ascii="Times New Roman" w:eastAsia="Times New Roman" w:hAnsi="Times New Roman" w:cs="Times New Roman"/>
                <w:sz w:val="28"/>
                <w:szCs w:val="28"/>
                <w:lang w:eastAsia="vi-VN" w:bidi="vi-VN"/>
              </w:rPr>
              <w:t>7</w:t>
            </w:r>
          </w:p>
        </w:tc>
        <w:tc>
          <w:tcPr>
            <w:tcW w:w="1476" w:type="pct"/>
            <w:tcBorders>
              <w:top w:val="single" w:sz="4" w:space="0" w:color="auto"/>
              <w:left w:val="single" w:sz="4" w:space="0" w:color="auto"/>
            </w:tcBorders>
            <w:shd w:val="clear" w:color="auto" w:fill="FFFFFF"/>
            <w:vAlign w:val="center"/>
          </w:tcPr>
          <w:p w14:paraId="489A419C" w14:textId="77777777" w:rsidR="006E03FE" w:rsidRPr="006E03FE" w:rsidRDefault="006E03FE" w:rsidP="00111DEC">
            <w:pPr>
              <w:spacing w:after="0" w:line="240" w:lineRule="auto"/>
              <w:jc w:val="center"/>
              <w:rPr>
                <w:rFonts w:ascii="Times New Roman" w:eastAsia="Times New Roman" w:hAnsi="Times New Roman" w:cs="Times New Roman"/>
                <w:sz w:val="28"/>
                <w:szCs w:val="28"/>
              </w:rPr>
            </w:pPr>
            <w:r w:rsidRPr="006E03FE">
              <w:rPr>
                <w:rFonts w:ascii="Times New Roman" w:eastAsia="Times New Roman" w:hAnsi="Times New Roman" w:cs="Times New Roman"/>
                <w:sz w:val="28"/>
                <w:szCs w:val="28"/>
                <w:lang w:eastAsia="vi-VN" w:bidi="vi-VN"/>
              </w:rPr>
              <w:t>29</w:t>
            </w:r>
          </w:p>
        </w:tc>
        <w:tc>
          <w:tcPr>
            <w:tcW w:w="1528" w:type="pct"/>
            <w:tcBorders>
              <w:top w:val="single" w:sz="4" w:space="0" w:color="auto"/>
              <w:left w:val="single" w:sz="4" w:space="0" w:color="auto"/>
              <w:right w:val="single" w:sz="4" w:space="0" w:color="auto"/>
            </w:tcBorders>
            <w:shd w:val="clear" w:color="auto" w:fill="FFFFFF"/>
            <w:vAlign w:val="center"/>
          </w:tcPr>
          <w:p w14:paraId="60D3EC30" w14:textId="77777777" w:rsidR="006E03FE" w:rsidRPr="006E03FE" w:rsidRDefault="006E03FE" w:rsidP="00111DEC">
            <w:pPr>
              <w:spacing w:after="0" w:line="240" w:lineRule="auto"/>
              <w:jc w:val="center"/>
              <w:rPr>
                <w:rFonts w:ascii="Times New Roman" w:eastAsia="Times New Roman" w:hAnsi="Times New Roman" w:cs="Times New Roman"/>
                <w:sz w:val="28"/>
                <w:szCs w:val="28"/>
              </w:rPr>
            </w:pPr>
            <w:r w:rsidRPr="006E03FE">
              <w:rPr>
                <w:rFonts w:ascii="Times New Roman" w:eastAsia="Times New Roman" w:hAnsi="Times New Roman" w:cs="Times New Roman"/>
                <w:sz w:val="28"/>
                <w:szCs w:val="28"/>
                <w:lang w:eastAsia="vi-VN" w:bidi="vi-VN"/>
              </w:rPr>
              <w:t>110,6 - 113,9</w:t>
            </w:r>
          </w:p>
        </w:tc>
      </w:tr>
      <w:tr w:rsidR="006E03FE" w:rsidRPr="006E03FE" w14:paraId="4D0BAEAB" w14:textId="77777777" w:rsidTr="00111DEC">
        <w:trPr>
          <w:trHeight w:hRule="exact" w:val="354"/>
          <w:jc w:val="center"/>
        </w:trPr>
        <w:tc>
          <w:tcPr>
            <w:tcW w:w="999" w:type="pct"/>
            <w:vMerge/>
            <w:tcBorders>
              <w:left w:val="single" w:sz="4" w:space="0" w:color="auto"/>
              <w:bottom w:val="single" w:sz="4" w:space="0" w:color="auto"/>
            </w:tcBorders>
            <w:shd w:val="clear" w:color="auto" w:fill="FFFFFF"/>
            <w:vAlign w:val="center"/>
          </w:tcPr>
          <w:p w14:paraId="7FEBA38C" w14:textId="77777777" w:rsidR="006E03FE" w:rsidRPr="006E03FE" w:rsidRDefault="006E03FE" w:rsidP="00111DEC">
            <w:pPr>
              <w:spacing w:after="0" w:line="240" w:lineRule="auto"/>
              <w:jc w:val="center"/>
              <w:rPr>
                <w:rFonts w:ascii="Times New Roman" w:eastAsia="Times New Roman" w:hAnsi="Times New Roman" w:cs="Times New Roman"/>
                <w:sz w:val="28"/>
                <w:szCs w:val="28"/>
              </w:rPr>
            </w:pPr>
          </w:p>
        </w:tc>
        <w:tc>
          <w:tcPr>
            <w:tcW w:w="996" w:type="pct"/>
            <w:tcBorders>
              <w:top w:val="single" w:sz="4" w:space="0" w:color="auto"/>
              <w:left w:val="single" w:sz="4" w:space="0" w:color="auto"/>
              <w:bottom w:val="single" w:sz="4" w:space="0" w:color="auto"/>
            </w:tcBorders>
            <w:shd w:val="clear" w:color="auto" w:fill="FFFFFF"/>
            <w:vAlign w:val="center"/>
          </w:tcPr>
          <w:p w14:paraId="0DEE4120" w14:textId="77777777" w:rsidR="006E03FE" w:rsidRPr="006E03FE" w:rsidRDefault="006E03FE" w:rsidP="00111DEC">
            <w:pPr>
              <w:spacing w:after="0" w:line="240" w:lineRule="auto"/>
              <w:jc w:val="center"/>
              <w:rPr>
                <w:rFonts w:ascii="Times New Roman" w:eastAsia="Times New Roman" w:hAnsi="Times New Roman" w:cs="Times New Roman"/>
                <w:sz w:val="28"/>
                <w:szCs w:val="28"/>
              </w:rPr>
            </w:pPr>
            <w:r w:rsidRPr="006E03FE">
              <w:rPr>
                <w:rFonts w:ascii="Times New Roman" w:eastAsia="Times New Roman" w:hAnsi="Times New Roman" w:cs="Times New Roman"/>
                <w:sz w:val="28"/>
                <w:szCs w:val="28"/>
                <w:lang w:eastAsia="vi-VN" w:bidi="vi-VN"/>
              </w:rPr>
              <w:t>10</w:t>
            </w:r>
          </w:p>
        </w:tc>
        <w:tc>
          <w:tcPr>
            <w:tcW w:w="1476" w:type="pct"/>
            <w:tcBorders>
              <w:top w:val="single" w:sz="4" w:space="0" w:color="auto"/>
              <w:left w:val="single" w:sz="4" w:space="0" w:color="auto"/>
              <w:bottom w:val="single" w:sz="4" w:space="0" w:color="auto"/>
            </w:tcBorders>
            <w:shd w:val="clear" w:color="auto" w:fill="FFFFFF"/>
            <w:vAlign w:val="center"/>
          </w:tcPr>
          <w:p w14:paraId="0845277E" w14:textId="77777777" w:rsidR="006E03FE" w:rsidRPr="006E03FE" w:rsidRDefault="006E03FE" w:rsidP="00111DEC">
            <w:pPr>
              <w:spacing w:after="0" w:line="240" w:lineRule="auto"/>
              <w:jc w:val="center"/>
              <w:rPr>
                <w:rFonts w:ascii="Times New Roman" w:eastAsia="Times New Roman" w:hAnsi="Times New Roman" w:cs="Times New Roman"/>
                <w:sz w:val="28"/>
                <w:szCs w:val="28"/>
              </w:rPr>
            </w:pPr>
            <w:r w:rsidRPr="006E03FE">
              <w:rPr>
                <w:rFonts w:ascii="Times New Roman" w:eastAsia="Times New Roman" w:hAnsi="Times New Roman" w:cs="Times New Roman"/>
                <w:sz w:val="28"/>
                <w:szCs w:val="28"/>
                <w:lang w:eastAsia="vi-VN" w:bidi="vi-VN"/>
              </w:rPr>
              <w:t>34</w:t>
            </w:r>
          </w:p>
        </w:tc>
        <w:tc>
          <w:tcPr>
            <w:tcW w:w="1528" w:type="pct"/>
            <w:tcBorders>
              <w:top w:val="single" w:sz="4" w:space="0" w:color="auto"/>
              <w:left w:val="single" w:sz="4" w:space="0" w:color="auto"/>
              <w:bottom w:val="single" w:sz="4" w:space="0" w:color="auto"/>
              <w:right w:val="single" w:sz="4" w:space="0" w:color="auto"/>
            </w:tcBorders>
            <w:shd w:val="clear" w:color="auto" w:fill="FFFFFF"/>
            <w:vAlign w:val="center"/>
          </w:tcPr>
          <w:p w14:paraId="6008CF75" w14:textId="77777777" w:rsidR="006E03FE" w:rsidRPr="006E03FE" w:rsidRDefault="006E03FE" w:rsidP="00111DEC">
            <w:pPr>
              <w:spacing w:after="0" w:line="240" w:lineRule="auto"/>
              <w:jc w:val="center"/>
              <w:rPr>
                <w:rFonts w:ascii="Times New Roman" w:eastAsia="Times New Roman" w:hAnsi="Times New Roman" w:cs="Times New Roman"/>
                <w:sz w:val="28"/>
                <w:szCs w:val="28"/>
              </w:rPr>
            </w:pPr>
            <w:r w:rsidRPr="006E03FE">
              <w:rPr>
                <w:rFonts w:ascii="Times New Roman" w:eastAsia="Times New Roman" w:hAnsi="Times New Roman" w:cs="Times New Roman"/>
                <w:sz w:val="28"/>
                <w:szCs w:val="28"/>
                <w:lang w:eastAsia="vi-VN" w:bidi="vi-VN"/>
              </w:rPr>
              <w:t>169,6 - 174,6</w:t>
            </w:r>
          </w:p>
        </w:tc>
      </w:tr>
    </w:tbl>
    <w:p w14:paraId="5438B6ED" w14:textId="77777777" w:rsidR="006E03FE" w:rsidRPr="006E03FE" w:rsidRDefault="006E03FE" w:rsidP="006E03FE">
      <w:pPr>
        <w:spacing w:after="0" w:line="240" w:lineRule="auto"/>
        <w:ind w:firstLine="540"/>
        <w:rPr>
          <w:rFonts w:ascii="Times New Roman" w:eastAsia="Times New Roman" w:hAnsi="Times New Roman" w:cs="Times New Roman"/>
          <w:b/>
          <w:i/>
          <w:sz w:val="28"/>
          <w:szCs w:val="28"/>
          <w:lang w:val="nl-NL"/>
        </w:rPr>
      </w:pPr>
      <w:r w:rsidRPr="006E03FE">
        <w:rPr>
          <w:rFonts w:ascii="Times New Roman" w:eastAsia="Times New Roman" w:hAnsi="Times New Roman" w:cs="Times New Roman"/>
          <w:b/>
          <w:i/>
          <w:sz w:val="28"/>
          <w:szCs w:val="28"/>
          <w:lang w:val="nl-NL"/>
        </w:rPr>
        <w:t>* Sự phù hợp của dự án với mục đích sử dụng đất trước và sau cải tạo</w:t>
      </w:r>
    </w:p>
    <w:p w14:paraId="1ECE9604" w14:textId="77777777" w:rsidR="006E03FE" w:rsidRPr="006E03FE" w:rsidRDefault="006E03FE" w:rsidP="006E03FE">
      <w:pPr>
        <w:widowControl w:val="0"/>
        <w:spacing w:after="0" w:line="240" w:lineRule="auto"/>
        <w:ind w:firstLine="547"/>
        <w:jc w:val="both"/>
        <w:rPr>
          <w:rFonts w:ascii="Times New Roman" w:hAnsi="Times New Roman" w:cs="Times New Roman"/>
          <w:sz w:val="28"/>
          <w:szCs w:val="28"/>
          <w:lang w:val="en-US"/>
        </w:rPr>
      </w:pPr>
      <w:r w:rsidRPr="006E03FE">
        <w:rPr>
          <w:rFonts w:ascii="Times New Roman" w:eastAsia="Times New Roman" w:hAnsi="Times New Roman" w:cs="Times New Roman"/>
          <w:iCs/>
          <w:sz w:val="28"/>
          <w:szCs w:val="28"/>
          <w:lang w:val="nl-NL"/>
        </w:rPr>
        <w:t xml:space="preserve">Trước khi cải tạo, phần đất dự án là khu vực gò đồi, độ dốc lớn, chủ dự án đã tiến hành trồng cây keo lai, tuy nhiên, do địa hình có dạng chóp nón, độ dốc khá lớn dẫn đến khó canh tác, năng suất cây trồng thấp. Vì vậy, chủ dự án muốn cải tạo, hạ độ cao khu vực đồi có diện tích </w:t>
      </w:r>
      <w:r w:rsidRPr="006E03FE">
        <w:rPr>
          <w:rFonts w:ascii="Times New Roman" w:hAnsi="Times New Roman" w:cs="Times New Roman"/>
          <w:sz w:val="28"/>
          <w:szCs w:val="28"/>
        </w:rPr>
        <w:t>13.159,01</w:t>
      </w:r>
      <w:r w:rsidRPr="006E03FE">
        <w:rPr>
          <w:rFonts w:ascii="Times New Roman" w:hAnsi="Times New Roman" w:cs="Times New Roman"/>
          <w:bCs/>
          <w:sz w:val="28"/>
          <w:szCs w:val="28"/>
        </w:rPr>
        <w:t>m</w:t>
      </w:r>
      <w:r w:rsidRPr="006E03FE">
        <w:rPr>
          <w:rFonts w:ascii="Times New Roman" w:hAnsi="Times New Roman" w:cs="Times New Roman"/>
          <w:bCs/>
          <w:sz w:val="28"/>
          <w:szCs w:val="28"/>
          <w:vertAlign w:val="superscript"/>
        </w:rPr>
        <w:t>2</w:t>
      </w:r>
      <w:r w:rsidRPr="006E03FE">
        <w:rPr>
          <w:rFonts w:ascii="Times New Roman" w:hAnsi="Times New Roman" w:cs="Times New Roman"/>
          <w:b/>
          <w:bCs/>
          <w:sz w:val="28"/>
          <w:szCs w:val="28"/>
          <w:vertAlign w:val="superscript"/>
          <w:lang w:val="en-US"/>
        </w:rPr>
        <w:t xml:space="preserve"> </w:t>
      </w:r>
      <w:r w:rsidRPr="006E03FE">
        <w:rPr>
          <w:rFonts w:ascii="Times New Roman" w:eastAsia="Times New Roman" w:hAnsi="Times New Roman" w:cs="Times New Roman"/>
          <w:iCs/>
          <w:sz w:val="28"/>
          <w:szCs w:val="28"/>
          <w:lang w:val="nl-NL"/>
        </w:rPr>
        <w:t xml:space="preserve">thuộc thửa đất </w:t>
      </w:r>
      <w:r w:rsidRPr="006E03FE">
        <w:rPr>
          <w:rFonts w:ascii="Times New Roman" w:hAnsi="Times New Roman" w:cs="Times New Roman"/>
          <w:bCs/>
          <w:sz w:val="28"/>
          <w:szCs w:val="28"/>
        </w:rPr>
        <w:t>347, 348 và thửa 351</w:t>
      </w:r>
      <w:r w:rsidRPr="006E03FE">
        <w:rPr>
          <w:rFonts w:ascii="Times New Roman" w:eastAsia="Times New Roman" w:hAnsi="Times New Roman" w:cs="Times New Roman"/>
          <w:iCs/>
          <w:sz w:val="28"/>
          <w:szCs w:val="28"/>
          <w:lang w:val="nl-NL"/>
        </w:rPr>
        <w:t xml:space="preserve">- tờ bản đồ số 24, xã Hương Hóa, huyện Tuyên Hóa, tỉnh Quảng Bình. Sau khi hạ độ cao sẽ tạo sự cân bằng về cao độ cho thửa đất, để phù hợp với mục đích sử dụng đất là đất rừng sản xuất. </w:t>
      </w:r>
      <w:r w:rsidRPr="006E03FE">
        <w:rPr>
          <w:rFonts w:ascii="Times New Roman" w:hAnsi="Times New Roman" w:cs="Times New Roman"/>
          <w:sz w:val="28"/>
          <w:szCs w:val="28"/>
        </w:rPr>
        <w:t xml:space="preserve">Sau khi cải tạo địa hình khu vực sẽ được hạ </w:t>
      </w:r>
      <w:r w:rsidRPr="006E03FE">
        <w:rPr>
          <w:rFonts w:ascii="Times New Roman" w:hAnsi="Times New Roman" w:cs="Times New Roman"/>
          <w:sz w:val="28"/>
          <w:szCs w:val="28"/>
        </w:rPr>
        <w:lastRenderedPageBreak/>
        <w:t>thấp trung bình -</w:t>
      </w:r>
      <w:r w:rsidRPr="006E03FE">
        <w:rPr>
          <w:rFonts w:ascii="Times New Roman" w:hAnsi="Times New Roman" w:cs="Times New Roman"/>
          <w:sz w:val="28"/>
          <w:szCs w:val="28"/>
          <w:lang w:val="en-US"/>
        </w:rPr>
        <w:t>5</w:t>
      </w:r>
      <w:r w:rsidRPr="006E03FE">
        <w:rPr>
          <w:rFonts w:ascii="Times New Roman" w:hAnsi="Times New Roman" w:cs="Times New Roman"/>
          <w:sz w:val="28"/>
          <w:szCs w:val="28"/>
        </w:rPr>
        <w:t>,</w:t>
      </w:r>
      <w:r w:rsidRPr="006E03FE">
        <w:rPr>
          <w:rFonts w:ascii="Times New Roman" w:hAnsi="Times New Roman" w:cs="Times New Roman"/>
          <w:sz w:val="28"/>
          <w:szCs w:val="28"/>
          <w:lang w:val="en-US"/>
        </w:rPr>
        <w:t>86</w:t>
      </w:r>
      <w:r w:rsidRPr="006E03FE">
        <w:rPr>
          <w:rFonts w:ascii="Times New Roman" w:hAnsi="Times New Roman" w:cs="Times New Roman"/>
          <w:sz w:val="28"/>
          <w:szCs w:val="28"/>
        </w:rPr>
        <w:t xml:space="preserve"> m. Đồng thời, sẽ hoàn trả lớp đất bóc bề mặt dày </w:t>
      </w:r>
      <w:r w:rsidRPr="006E03FE">
        <w:rPr>
          <w:rFonts w:ascii="Times New Roman" w:hAnsi="Times New Roman" w:cs="Times New Roman"/>
          <w:sz w:val="28"/>
          <w:szCs w:val="28"/>
          <w:lang w:val="en-US"/>
        </w:rPr>
        <w:t>0</w:t>
      </w:r>
      <w:r w:rsidRPr="006E03FE">
        <w:rPr>
          <w:rFonts w:ascii="Times New Roman" w:hAnsi="Times New Roman" w:cs="Times New Roman"/>
          <w:sz w:val="28"/>
          <w:szCs w:val="28"/>
        </w:rPr>
        <w:t>,</w:t>
      </w:r>
      <w:r w:rsidRPr="006E03FE">
        <w:rPr>
          <w:rFonts w:ascii="Times New Roman" w:hAnsi="Times New Roman" w:cs="Times New Roman"/>
          <w:sz w:val="28"/>
          <w:szCs w:val="28"/>
          <w:lang w:val="en-US"/>
        </w:rPr>
        <w:t>7</w:t>
      </w:r>
      <w:r w:rsidRPr="006E03FE">
        <w:rPr>
          <w:rFonts w:ascii="Times New Roman" w:hAnsi="Times New Roman" w:cs="Times New Roman"/>
          <w:sz w:val="28"/>
          <w:szCs w:val="28"/>
        </w:rPr>
        <w:t xml:space="preserve">m </w:t>
      </w:r>
      <w:r w:rsidRPr="006E03FE">
        <w:rPr>
          <w:rFonts w:ascii="Times New Roman" w:hAnsi="Times New Roman" w:cs="Times New Roman"/>
          <w:sz w:val="28"/>
          <w:lang w:val="pl-PL"/>
        </w:rPr>
        <w:t>để phục vụ quá trình trồng cây</w:t>
      </w:r>
      <w:r w:rsidRPr="006E03FE">
        <w:rPr>
          <w:rFonts w:ascii="Times New Roman" w:hAnsi="Times New Roman" w:cs="Times New Roman"/>
          <w:sz w:val="28"/>
          <w:szCs w:val="28"/>
        </w:rPr>
        <w:t>, lượng đất này có độ mùn cao, cùng với địa hình tương đối bằng phẳng nên góp phần nâng cao hiệu quả trồng rừng sản xuất.</w:t>
      </w:r>
    </w:p>
    <w:p w14:paraId="765DCADA" w14:textId="77777777" w:rsidR="006E03FE" w:rsidRPr="006E03FE" w:rsidRDefault="006E03FE" w:rsidP="006E03FE">
      <w:pPr>
        <w:spacing w:after="0" w:line="240" w:lineRule="auto"/>
        <w:ind w:firstLine="540"/>
        <w:jc w:val="both"/>
        <w:rPr>
          <w:rFonts w:ascii="Times New Roman" w:hAnsi="Times New Roman" w:cs="Times New Roman"/>
          <w:sz w:val="28"/>
          <w:szCs w:val="28"/>
          <w:lang w:val="en-US"/>
        </w:rPr>
      </w:pPr>
      <w:r w:rsidRPr="006E03FE">
        <w:rPr>
          <w:rFonts w:ascii="Times New Roman" w:hAnsi="Times New Roman" w:cs="Times New Roman"/>
          <w:sz w:val="28"/>
          <w:szCs w:val="28"/>
          <w:lang w:val="en-US"/>
        </w:rPr>
        <w:t>H</w:t>
      </w:r>
      <w:r w:rsidRPr="006E03FE">
        <w:rPr>
          <w:rFonts w:ascii="Times New Roman" w:hAnsi="Times New Roman" w:cs="Times New Roman"/>
          <w:sz w:val="28"/>
          <w:szCs w:val="28"/>
        </w:rPr>
        <w:t xml:space="preserve">iện nay trên địa bàn </w:t>
      </w:r>
      <w:r w:rsidRPr="006E03FE">
        <w:rPr>
          <w:rFonts w:ascii="Times New Roman" w:hAnsi="Times New Roman" w:cs="Times New Roman"/>
          <w:sz w:val="28"/>
          <w:szCs w:val="28"/>
          <w:lang w:val="en-US"/>
        </w:rPr>
        <w:t>huyện Tuyên Hóa</w:t>
      </w:r>
      <w:r w:rsidRPr="006E03FE">
        <w:rPr>
          <w:rFonts w:ascii="Times New Roman" w:hAnsi="Times New Roman" w:cs="Times New Roman"/>
          <w:sz w:val="28"/>
          <w:szCs w:val="28"/>
        </w:rPr>
        <w:t xml:space="preserve"> chưa có mỏ đất được cấp phép. Tuy nhiên, nhu cầu về đất san lấp trên địa bàn khá lớn. Do đó, việc triển khai dự án Hạ độ cao chống sạt lở, cải tạo mặt bằng đất trồng rừng sản xuất kết hợp khai thác tận thu đất san lấp tại thửa đất số 347, 348 và thửa 351 thuộc tờ bản đồ số 24, xã Hương Hóa, huyện Tuyên Hóa, tỉnh Quảng Bình là rất cấp thiết. </w:t>
      </w:r>
      <w:r w:rsidRPr="006E03FE">
        <w:rPr>
          <w:rFonts w:ascii="Times New Roman" w:eastAsia="Arial" w:hAnsi="Times New Roman" w:cs="Times New Roman"/>
          <w:sz w:val="28"/>
          <w:szCs w:val="28"/>
          <w:lang w:val="sv-SE"/>
        </w:rPr>
        <w:t xml:space="preserve">Việc thực hiện Dự án hoàn toàn phù hợp với chủ trương của tỉnh đề ra theo Công văn số 894/UBND-TNMT ngày </w:t>
      </w:r>
      <w:r w:rsidRPr="006E03FE">
        <w:rPr>
          <w:rFonts w:ascii="Times New Roman" w:eastAsia="Times New Roman" w:hAnsi="Times New Roman" w:cs="Times New Roman"/>
          <w:sz w:val="28"/>
          <w:szCs w:val="28"/>
        </w:rPr>
        <w:t>13/06/2016 của UBND tỉnh Quảng Bình</w:t>
      </w:r>
      <w:r w:rsidRPr="006E03FE">
        <w:rPr>
          <w:rFonts w:ascii="Times New Roman" w:eastAsia="Arial" w:hAnsi="Times New Roman" w:cs="Times New Roman"/>
          <w:sz w:val="28"/>
          <w:szCs w:val="28"/>
          <w:lang w:val="sv-SE"/>
        </w:rPr>
        <w:t xml:space="preserve"> về việc cải tạo mặt bằng đất nông nghiệp đã giao cho hộ gia đình cá nhân kết hợp tận thu san lấp. Đồng thời việc thực hiện cải tạo đất không làm thay đổi mục đích sử dụng đất của thửa đất, phù hợp với </w:t>
      </w:r>
      <w:r w:rsidRPr="006E03FE">
        <w:rPr>
          <w:rFonts w:ascii="Times New Roman" w:hAnsi="Times New Roman" w:cs="Times New Roman"/>
          <w:sz w:val="28"/>
          <w:szCs w:val="28"/>
        </w:rPr>
        <w:t xml:space="preserve">Quyết định số </w:t>
      </w:r>
      <w:r w:rsidRPr="006E03FE">
        <w:rPr>
          <w:rFonts w:ascii="Times New Roman" w:hAnsi="Times New Roman" w:cs="Times New Roman"/>
          <w:sz w:val="28"/>
          <w:szCs w:val="28"/>
          <w:lang w:val="en-US"/>
        </w:rPr>
        <w:t>238</w:t>
      </w:r>
      <w:r w:rsidRPr="006E03FE">
        <w:rPr>
          <w:rFonts w:ascii="Times New Roman" w:hAnsi="Times New Roman" w:cs="Times New Roman"/>
          <w:sz w:val="28"/>
          <w:szCs w:val="28"/>
        </w:rPr>
        <w:t xml:space="preserve">/QĐ-UBND ngày </w:t>
      </w:r>
      <w:r w:rsidRPr="006E03FE">
        <w:rPr>
          <w:rFonts w:ascii="Times New Roman" w:hAnsi="Times New Roman" w:cs="Times New Roman"/>
          <w:sz w:val="28"/>
          <w:szCs w:val="28"/>
          <w:lang w:val="en-US"/>
        </w:rPr>
        <w:t>31</w:t>
      </w:r>
      <w:r w:rsidRPr="006E03FE">
        <w:rPr>
          <w:rFonts w:ascii="Times New Roman" w:hAnsi="Times New Roman" w:cs="Times New Roman"/>
          <w:sz w:val="28"/>
          <w:szCs w:val="28"/>
        </w:rPr>
        <w:t>/0</w:t>
      </w:r>
      <w:r w:rsidRPr="006E03FE">
        <w:rPr>
          <w:rFonts w:ascii="Times New Roman" w:hAnsi="Times New Roman" w:cs="Times New Roman"/>
          <w:sz w:val="28"/>
          <w:szCs w:val="28"/>
          <w:lang w:val="en-US"/>
        </w:rPr>
        <w:t>1</w:t>
      </w:r>
      <w:r w:rsidRPr="006E03FE">
        <w:rPr>
          <w:rFonts w:ascii="Times New Roman" w:hAnsi="Times New Roman" w:cs="Times New Roman"/>
          <w:sz w:val="28"/>
          <w:szCs w:val="28"/>
        </w:rPr>
        <w:t>/202</w:t>
      </w:r>
      <w:r w:rsidRPr="006E03FE">
        <w:rPr>
          <w:rFonts w:ascii="Times New Roman" w:hAnsi="Times New Roman" w:cs="Times New Roman"/>
          <w:sz w:val="28"/>
          <w:szCs w:val="28"/>
          <w:lang w:val="en-US"/>
        </w:rPr>
        <w:t>4</w:t>
      </w:r>
      <w:r w:rsidRPr="006E03FE">
        <w:rPr>
          <w:rFonts w:ascii="Times New Roman" w:hAnsi="Times New Roman" w:cs="Times New Roman"/>
          <w:sz w:val="28"/>
          <w:szCs w:val="28"/>
        </w:rPr>
        <w:t xml:space="preserve"> của UBND tỉnh Quảng Bình về việc phê duyệt kế hoạch sữ dụng đất </w:t>
      </w:r>
      <w:r w:rsidRPr="006E03FE">
        <w:rPr>
          <w:rFonts w:ascii="Times New Roman" w:hAnsi="Times New Roman" w:cs="Times New Roman"/>
          <w:sz w:val="28"/>
          <w:szCs w:val="28"/>
          <w:lang w:val="en-US"/>
        </w:rPr>
        <w:t xml:space="preserve">năm </w:t>
      </w:r>
      <w:r w:rsidRPr="006E03FE">
        <w:rPr>
          <w:rFonts w:ascii="Times New Roman" w:hAnsi="Times New Roman" w:cs="Times New Roman"/>
          <w:sz w:val="28"/>
          <w:szCs w:val="28"/>
        </w:rPr>
        <w:t>20</w:t>
      </w:r>
      <w:r w:rsidRPr="006E03FE">
        <w:rPr>
          <w:rFonts w:ascii="Times New Roman" w:hAnsi="Times New Roman" w:cs="Times New Roman"/>
          <w:sz w:val="28"/>
          <w:szCs w:val="28"/>
          <w:lang w:val="en-US"/>
        </w:rPr>
        <w:t>24</w:t>
      </w:r>
      <w:r w:rsidRPr="006E03FE">
        <w:rPr>
          <w:rFonts w:ascii="Times New Roman" w:hAnsi="Times New Roman" w:cs="Times New Roman"/>
          <w:sz w:val="28"/>
          <w:szCs w:val="28"/>
        </w:rPr>
        <w:t>. Đồng thời</w:t>
      </w:r>
      <w:r w:rsidRPr="006E03FE">
        <w:rPr>
          <w:rFonts w:ascii="Times New Roman" w:eastAsia="Arial" w:hAnsi="Times New Roman" w:cs="Times New Roman"/>
          <w:sz w:val="28"/>
          <w:szCs w:val="28"/>
          <w:lang w:val="sv-SE"/>
        </w:rPr>
        <w:t xml:space="preserve"> phù hợp với </w:t>
      </w:r>
      <w:r w:rsidRPr="006E03FE">
        <w:rPr>
          <w:rFonts w:ascii="Times New Roman" w:hAnsi="Times New Roman" w:cs="Times New Roman"/>
          <w:sz w:val="28"/>
          <w:szCs w:val="28"/>
          <w:lang w:val="pt-BR"/>
        </w:rPr>
        <w:t>Quyết định số 377/QĐ-TTg ngày 12/4/2023 của Thủ tướng Chính phủ về việc phê duyệt quy hoạch tỉnh quảng bình thời kỳ 2021 - 2030, tầm nhìn đến năm 2050</w:t>
      </w:r>
      <w:r w:rsidRPr="006E03FE">
        <w:rPr>
          <w:rFonts w:ascii="Times New Roman" w:hAnsi="Times New Roman" w:cs="Times New Roman"/>
          <w:color w:val="000000" w:themeColor="text1"/>
          <w:sz w:val="28"/>
          <w:szCs w:val="28"/>
        </w:rPr>
        <w:t>.</w:t>
      </w:r>
    </w:p>
    <w:p w14:paraId="073BFE44" w14:textId="77777777" w:rsidR="006E03FE" w:rsidRPr="006E03FE" w:rsidRDefault="006E03FE" w:rsidP="006E03FE">
      <w:pPr>
        <w:spacing w:after="0" w:line="240" w:lineRule="auto"/>
        <w:ind w:firstLine="567"/>
        <w:rPr>
          <w:rFonts w:ascii="Times New Roman" w:hAnsi="Times New Roman" w:cs="Times New Roman"/>
          <w:b/>
          <w:bCs/>
          <w:spacing w:val="4"/>
          <w:sz w:val="28"/>
          <w:szCs w:val="28"/>
        </w:rPr>
      </w:pPr>
      <w:r w:rsidRPr="006E03FE">
        <w:rPr>
          <w:rFonts w:ascii="Times New Roman" w:hAnsi="Times New Roman" w:cs="Times New Roman"/>
          <w:b/>
          <w:bCs/>
          <w:sz w:val="28"/>
          <w:szCs w:val="28"/>
        </w:rPr>
        <w:t>c. Ranh giới, hiện trạng khu đất:</w:t>
      </w:r>
    </w:p>
    <w:p w14:paraId="23962DED" w14:textId="77777777" w:rsidR="006E03FE" w:rsidRPr="006E03FE" w:rsidRDefault="006E03FE" w:rsidP="006E03FE">
      <w:pPr>
        <w:spacing w:after="0" w:line="240" w:lineRule="auto"/>
        <w:ind w:firstLine="567"/>
        <w:jc w:val="both"/>
        <w:rPr>
          <w:rFonts w:ascii="Times New Roman" w:hAnsi="Times New Roman" w:cs="Times New Roman"/>
          <w:sz w:val="28"/>
          <w:szCs w:val="28"/>
        </w:rPr>
      </w:pPr>
      <w:r w:rsidRPr="006E03FE">
        <w:rPr>
          <w:rFonts w:ascii="Times New Roman" w:hAnsi="Times New Roman" w:cs="Times New Roman"/>
          <w:sz w:val="28"/>
          <w:szCs w:val="28"/>
        </w:rPr>
        <w:t xml:space="preserve">Hộ gia đình chỉ cải tạo, hạ thấp độ cao tại vị trí có địa hình cao và dốc, còn những vị trí  khác có địa hình tương đối thấp, bằng phẳng nên không cần thiết phải hạ thấp độ cao. Qua khảo sát thực địa tại khu vực thực hiện dự án cho thấy trên khu đất không có dân cư sinh sống; không có di tích lịch sử, văn hóa, quân sự; không thuộc khu bảo tồn thiên nhiên, không nằm trong khu vực cấm hoặc tạm cấm hoạt động khoáng sản và chưa cấp cho tổ chức, cá nhân nào khảo sát, thăm dò, khai thác khoáng sản. </w:t>
      </w:r>
    </w:p>
    <w:p w14:paraId="536CB1EA" w14:textId="77777777" w:rsidR="006E03FE" w:rsidRPr="006E03FE" w:rsidRDefault="006E03FE" w:rsidP="006E03FE">
      <w:pPr>
        <w:shd w:val="clear" w:color="auto" w:fill="FFFFFF"/>
        <w:spacing w:after="0" w:line="240" w:lineRule="auto"/>
        <w:ind w:firstLine="540"/>
        <w:jc w:val="both"/>
        <w:rPr>
          <w:rFonts w:ascii="Times New Roman" w:hAnsi="Times New Roman" w:cs="Times New Roman"/>
          <w:bCs/>
          <w:sz w:val="28"/>
          <w:szCs w:val="28"/>
        </w:rPr>
      </w:pPr>
      <w:r w:rsidRPr="006E03FE">
        <w:rPr>
          <w:rFonts w:ascii="Times New Roman" w:hAnsi="Times New Roman" w:cs="Times New Roman"/>
          <w:bCs/>
          <w:sz w:val="28"/>
          <w:szCs w:val="28"/>
        </w:rPr>
        <w:t xml:space="preserve">Khu đất xin cải tạo, hạ thấp mặt bằng có </w:t>
      </w:r>
      <w:r w:rsidRPr="006E03FE">
        <w:rPr>
          <w:rFonts w:ascii="Times New Roman" w:hAnsi="Times New Roman" w:cs="Times New Roman"/>
          <w:bCs/>
          <w:sz w:val="28"/>
          <w:szCs w:val="28"/>
          <w:lang w:val="en-US"/>
        </w:rPr>
        <w:t xml:space="preserve">tổng </w:t>
      </w:r>
      <w:r w:rsidRPr="006E03FE">
        <w:rPr>
          <w:rFonts w:ascii="Times New Roman" w:hAnsi="Times New Roman" w:cs="Times New Roman"/>
          <w:bCs/>
          <w:sz w:val="28"/>
          <w:szCs w:val="28"/>
        </w:rPr>
        <w:t xml:space="preserve">diện tích </w:t>
      </w:r>
      <w:r w:rsidRPr="006E03FE">
        <w:rPr>
          <w:rFonts w:ascii="Times New Roman" w:hAnsi="Times New Roman" w:cs="Times New Roman"/>
          <w:bCs/>
          <w:sz w:val="28"/>
          <w:szCs w:val="28"/>
          <w:lang w:val="en-US"/>
        </w:rPr>
        <w:t>13.159,01</w:t>
      </w:r>
      <w:r w:rsidRPr="006E03FE">
        <w:rPr>
          <w:rFonts w:ascii="Times New Roman" w:hAnsi="Times New Roman" w:cs="Times New Roman"/>
          <w:bCs/>
          <w:sz w:val="28"/>
          <w:szCs w:val="28"/>
        </w:rPr>
        <w:t>m</w:t>
      </w:r>
      <w:r w:rsidRPr="006E03FE">
        <w:rPr>
          <w:rFonts w:ascii="Times New Roman" w:hAnsi="Times New Roman" w:cs="Times New Roman"/>
          <w:bCs/>
          <w:sz w:val="28"/>
          <w:szCs w:val="28"/>
          <w:vertAlign w:val="superscript"/>
        </w:rPr>
        <w:t>2</w:t>
      </w:r>
      <w:r w:rsidRPr="006E03FE">
        <w:rPr>
          <w:rFonts w:ascii="Times New Roman" w:hAnsi="Times New Roman" w:cs="Times New Roman"/>
          <w:bCs/>
          <w:sz w:val="28"/>
          <w:szCs w:val="28"/>
        </w:rPr>
        <w:t xml:space="preserve">, thuộc thửa đất số </w:t>
      </w:r>
      <w:r w:rsidRPr="006E03FE">
        <w:rPr>
          <w:rFonts w:ascii="Times New Roman" w:hAnsi="Times New Roman" w:cs="Times New Roman"/>
          <w:bCs/>
          <w:sz w:val="28"/>
          <w:szCs w:val="28"/>
          <w:lang w:val="en-US"/>
        </w:rPr>
        <w:t>347, 348 và thửa 351,</w:t>
      </w:r>
      <w:r w:rsidRPr="006E03FE">
        <w:rPr>
          <w:rFonts w:ascii="Times New Roman" w:hAnsi="Times New Roman" w:cs="Times New Roman"/>
          <w:bCs/>
          <w:sz w:val="28"/>
          <w:szCs w:val="28"/>
        </w:rPr>
        <w:t xml:space="preserve"> tờ bản đồ số 24, xã Hương Hóa, huyện Tuyên Hóa, tỉnh Quảng Bình, có các phía tiếp giáp:</w:t>
      </w:r>
    </w:p>
    <w:p w14:paraId="0BF24F87" w14:textId="77777777" w:rsidR="006E03FE" w:rsidRPr="006E03FE" w:rsidRDefault="006E03FE" w:rsidP="006E03FE">
      <w:pPr>
        <w:shd w:val="clear" w:color="auto" w:fill="FFFFFF"/>
        <w:spacing w:after="0" w:line="240" w:lineRule="auto"/>
        <w:ind w:firstLine="426"/>
        <w:jc w:val="both"/>
        <w:rPr>
          <w:rFonts w:ascii="Times New Roman" w:hAnsi="Times New Roman" w:cs="Times New Roman"/>
          <w:bCs/>
          <w:sz w:val="28"/>
          <w:szCs w:val="28"/>
        </w:rPr>
      </w:pPr>
      <w:r w:rsidRPr="006E03FE">
        <w:rPr>
          <w:rFonts w:ascii="Times New Roman" w:hAnsi="Times New Roman" w:cs="Times New Roman"/>
          <w:bCs/>
          <w:sz w:val="28"/>
          <w:szCs w:val="28"/>
        </w:rPr>
        <w:t xml:space="preserve">      + Phía Bắc giáp đất rừng sản xuất</w:t>
      </w:r>
      <w:r w:rsidRPr="006E03FE">
        <w:rPr>
          <w:rFonts w:ascii="Times New Roman" w:hAnsi="Times New Roman" w:cs="Times New Roman"/>
          <w:bCs/>
          <w:sz w:val="28"/>
          <w:szCs w:val="28"/>
          <w:lang w:val="en-US"/>
        </w:rPr>
        <w:t xml:space="preserve"> của hộ gia đình</w:t>
      </w:r>
      <w:r w:rsidRPr="006E03FE">
        <w:rPr>
          <w:rFonts w:ascii="Times New Roman" w:hAnsi="Times New Roman" w:cs="Times New Roman"/>
          <w:bCs/>
          <w:sz w:val="28"/>
          <w:szCs w:val="28"/>
        </w:rPr>
        <w:t>;</w:t>
      </w:r>
    </w:p>
    <w:p w14:paraId="69E1A8A2" w14:textId="77777777" w:rsidR="006E03FE" w:rsidRPr="006E03FE" w:rsidRDefault="006E03FE" w:rsidP="006E03FE">
      <w:pPr>
        <w:shd w:val="clear" w:color="auto" w:fill="FFFFFF"/>
        <w:spacing w:after="0" w:line="240" w:lineRule="auto"/>
        <w:ind w:firstLine="426"/>
        <w:jc w:val="both"/>
        <w:rPr>
          <w:rFonts w:ascii="Times New Roman" w:hAnsi="Times New Roman" w:cs="Times New Roman"/>
          <w:bCs/>
          <w:sz w:val="28"/>
          <w:szCs w:val="28"/>
        </w:rPr>
      </w:pPr>
      <w:r w:rsidRPr="006E03FE">
        <w:rPr>
          <w:rFonts w:ascii="Times New Roman" w:hAnsi="Times New Roman" w:cs="Times New Roman"/>
          <w:bCs/>
          <w:sz w:val="28"/>
          <w:szCs w:val="28"/>
        </w:rPr>
        <w:t xml:space="preserve">      + Phía Tây giáp đất rừng sản xuất</w:t>
      </w:r>
      <w:r w:rsidRPr="006E03FE">
        <w:rPr>
          <w:rFonts w:ascii="Times New Roman" w:hAnsi="Times New Roman" w:cs="Times New Roman"/>
          <w:bCs/>
          <w:sz w:val="28"/>
          <w:szCs w:val="28"/>
          <w:lang w:val="en-US"/>
        </w:rPr>
        <w:t xml:space="preserve"> của hộ gia đình</w:t>
      </w:r>
      <w:r w:rsidRPr="006E03FE">
        <w:rPr>
          <w:rFonts w:ascii="Times New Roman" w:hAnsi="Times New Roman" w:cs="Times New Roman"/>
          <w:bCs/>
          <w:sz w:val="28"/>
          <w:szCs w:val="28"/>
        </w:rPr>
        <w:t>;</w:t>
      </w:r>
    </w:p>
    <w:p w14:paraId="110F50B5" w14:textId="77777777" w:rsidR="006E03FE" w:rsidRPr="006E03FE" w:rsidRDefault="006E03FE" w:rsidP="006E03FE">
      <w:pPr>
        <w:shd w:val="clear" w:color="auto" w:fill="FFFFFF"/>
        <w:spacing w:after="0" w:line="240" w:lineRule="auto"/>
        <w:ind w:firstLine="426"/>
        <w:jc w:val="both"/>
        <w:rPr>
          <w:rFonts w:ascii="Times New Roman" w:hAnsi="Times New Roman" w:cs="Times New Roman"/>
          <w:bCs/>
          <w:sz w:val="28"/>
          <w:szCs w:val="28"/>
        </w:rPr>
      </w:pPr>
      <w:r w:rsidRPr="006E03FE">
        <w:rPr>
          <w:rFonts w:ascii="Times New Roman" w:hAnsi="Times New Roman" w:cs="Times New Roman"/>
          <w:bCs/>
          <w:sz w:val="28"/>
          <w:szCs w:val="28"/>
        </w:rPr>
        <w:t xml:space="preserve">      + Phía Đông giáp đất rừng sản xuất</w:t>
      </w:r>
      <w:r w:rsidRPr="006E03FE">
        <w:rPr>
          <w:rFonts w:ascii="Times New Roman" w:hAnsi="Times New Roman" w:cs="Times New Roman"/>
          <w:bCs/>
          <w:sz w:val="28"/>
          <w:szCs w:val="28"/>
          <w:lang w:val="en-US"/>
        </w:rPr>
        <w:t xml:space="preserve"> của hộ gia đình</w:t>
      </w:r>
      <w:r w:rsidRPr="006E03FE">
        <w:rPr>
          <w:rFonts w:ascii="Times New Roman" w:hAnsi="Times New Roman" w:cs="Times New Roman"/>
          <w:bCs/>
          <w:sz w:val="28"/>
          <w:szCs w:val="28"/>
        </w:rPr>
        <w:t>;</w:t>
      </w:r>
    </w:p>
    <w:p w14:paraId="1397DAEA" w14:textId="77777777" w:rsidR="006E03FE" w:rsidRPr="006E03FE" w:rsidRDefault="006E03FE" w:rsidP="006E03FE">
      <w:pPr>
        <w:shd w:val="clear" w:color="auto" w:fill="FFFFFF"/>
        <w:spacing w:after="0" w:line="240" w:lineRule="auto"/>
        <w:ind w:firstLine="426"/>
        <w:jc w:val="both"/>
        <w:rPr>
          <w:rFonts w:ascii="Times New Roman" w:hAnsi="Times New Roman" w:cs="Times New Roman"/>
          <w:bCs/>
          <w:sz w:val="28"/>
          <w:szCs w:val="28"/>
        </w:rPr>
      </w:pPr>
      <w:r w:rsidRPr="006E03FE">
        <w:rPr>
          <w:rFonts w:ascii="Times New Roman" w:hAnsi="Times New Roman" w:cs="Times New Roman"/>
          <w:bCs/>
          <w:sz w:val="28"/>
          <w:szCs w:val="28"/>
        </w:rPr>
        <w:t xml:space="preserve">      + Phía Nam giáp đất rừng sản xuất</w:t>
      </w:r>
      <w:r w:rsidRPr="006E03FE">
        <w:rPr>
          <w:rFonts w:ascii="Times New Roman" w:hAnsi="Times New Roman" w:cs="Times New Roman"/>
          <w:bCs/>
          <w:sz w:val="28"/>
          <w:szCs w:val="28"/>
          <w:lang w:val="en-US"/>
        </w:rPr>
        <w:t xml:space="preserve"> của hộ gia đình</w:t>
      </w:r>
      <w:r w:rsidRPr="006E03FE">
        <w:rPr>
          <w:rFonts w:ascii="Times New Roman" w:hAnsi="Times New Roman" w:cs="Times New Roman"/>
          <w:bCs/>
          <w:sz w:val="28"/>
          <w:szCs w:val="28"/>
        </w:rPr>
        <w:t>.</w:t>
      </w:r>
    </w:p>
    <w:p w14:paraId="43B60E76" w14:textId="77777777" w:rsidR="006E03FE" w:rsidRPr="006E03FE" w:rsidRDefault="006E03FE" w:rsidP="006E03FE">
      <w:pPr>
        <w:shd w:val="clear" w:color="auto" w:fill="FFFFFF"/>
        <w:spacing w:after="0" w:line="240" w:lineRule="auto"/>
        <w:ind w:firstLine="540"/>
        <w:jc w:val="both"/>
        <w:rPr>
          <w:rFonts w:ascii="Times New Roman" w:hAnsi="Times New Roman" w:cs="Times New Roman"/>
          <w:bCs/>
          <w:sz w:val="28"/>
          <w:szCs w:val="28"/>
        </w:rPr>
      </w:pPr>
      <w:r w:rsidRPr="006E03FE">
        <w:rPr>
          <w:rFonts w:ascii="Times New Roman" w:hAnsi="Times New Roman" w:cs="Times New Roman"/>
          <w:bCs/>
          <w:sz w:val="28"/>
          <w:szCs w:val="28"/>
        </w:rPr>
        <w:t>Hiện trạng sử dụng đất: Khu đất thực hiện phương án cải tạo đang được hộ gia đình sử dụng ổn định, không có tranh chấp, hiện nay gia đình đang trồng cây bạch đàn và keo lai nhưng do đất đồi dốc, đất bị thoái hóa khô cằn và ảnh hưởng của thời tiết khô hạn nên khó canh tác mang lại hiệu quả kinh tế rất thấp vì vậy gia đình lập phương án để cải tạo</w:t>
      </w:r>
      <w:r w:rsidRPr="006E03FE">
        <w:rPr>
          <w:rFonts w:ascii="Times New Roman" w:hAnsi="Times New Roman" w:cs="Times New Roman"/>
          <w:bCs/>
          <w:sz w:val="28"/>
          <w:szCs w:val="28"/>
          <w:lang w:val="en-US"/>
        </w:rPr>
        <w:t xml:space="preserve"> để</w:t>
      </w:r>
      <w:r w:rsidRPr="006E03FE">
        <w:rPr>
          <w:rFonts w:ascii="Times New Roman" w:hAnsi="Times New Roman" w:cs="Times New Roman"/>
          <w:bCs/>
          <w:sz w:val="28"/>
          <w:szCs w:val="28"/>
        </w:rPr>
        <w:t xml:space="preserve"> trồng </w:t>
      </w:r>
      <w:r w:rsidRPr="006E03FE">
        <w:rPr>
          <w:rFonts w:ascii="Times New Roman" w:hAnsi="Times New Roman" w:cs="Times New Roman"/>
          <w:bCs/>
          <w:sz w:val="28"/>
          <w:szCs w:val="28"/>
          <w:lang w:val="en-US"/>
        </w:rPr>
        <w:t>lại rừng nâng cao hiệu quả kinh tế</w:t>
      </w:r>
      <w:r w:rsidRPr="006E03FE">
        <w:rPr>
          <w:rFonts w:ascii="Times New Roman" w:hAnsi="Times New Roman" w:cs="Times New Roman"/>
          <w:bCs/>
          <w:sz w:val="28"/>
          <w:szCs w:val="28"/>
        </w:rPr>
        <w:t>.</w:t>
      </w:r>
    </w:p>
    <w:p w14:paraId="3A559B56" w14:textId="77777777" w:rsidR="006E03FE" w:rsidRPr="006E03FE" w:rsidRDefault="006E03FE" w:rsidP="006E03FE">
      <w:pPr>
        <w:spacing w:after="0" w:line="240" w:lineRule="auto"/>
        <w:ind w:firstLine="567"/>
        <w:jc w:val="both"/>
        <w:rPr>
          <w:rFonts w:ascii="Times New Roman" w:hAnsi="Times New Roman" w:cs="Times New Roman"/>
          <w:b/>
          <w:sz w:val="28"/>
          <w:szCs w:val="28"/>
          <w:lang w:val="sq-AL"/>
        </w:rPr>
      </w:pPr>
      <w:r w:rsidRPr="006E03FE">
        <w:rPr>
          <w:rFonts w:ascii="Times New Roman" w:hAnsi="Times New Roman" w:cs="Times New Roman"/>
          <w:b/>
          <w:sz w:val="28"/>
          <w:szCs w:val="28"/>
          <w:lang w:val="sq-AL"/>
        </w:rPr>
        <w:t>d. Địa hình khu vực dự án</w:t>
      </w:r>
    </w:p>
    <w:p w14:paraId="0134FD40" w14:textId="77777777" w:rsidR="006E03FE" w:rsidRPr="006E03FE" w:rsidRDefault="006E03FE" w:rsidP="006E03FE">
      <w:pPr>
        <w:widowControl w:val="0"/>
        <w:spacing w:after="0" w:line="240" w:lineRule="auto"/>
        <w:ind w:firstLine="540"/>
        <w:jc w:val="both"/>
        <w:outlineLvl w:val="2"/>
        <w:rPr>
          <w:rFonts w:ascii="Times New Roman" w:hAnsi="Times New Roman" w:cs="Times New Roman"/>
          <w:bCs/>
          <w:sz w:val="28"/>
          <w:szCs w:val="28"/>
          <w:lang w:val="en-US"/>
        </w:rPr>
      </w:pPr>
      <w:bookmarkStart w:id="19" w:name="_Toc96986505"/>
      <w:bookmarkStart w:id="20" w:name="_Toc128435166"/>
      <w:bookmarkStart w:id="21" w:name="_Toc155298273"/>
      <w:r w:rsidRPr="006E03FE">
        <w:rPr>
          <w:rFonts w:ascii="Times New Roman" w:hAnsi="Times New Roman" w:cs="Times New Roman"/>
          <w:bCs/>
          <w:sz w:val="28"/>
          <w:szCs w:val="28"/>
        </w:rPr>
        <w:t>Khu vực lập phương án có diện tích 13.159,01m</w:t>
      </w:r>
      <w:r w:rsidRPr="006E03FE">
        <w:rPr>
          <w:rFonts w:ascii="Times New Roman" w:hAnsi="Times New Roman" w:cs="Times New Roman"/>
          <w:bCs/>
          <w:sz w:val="28"/>
          <w:szCs w:val="28"/>
          <w:vertAlign w:val="superscript"/>
        </w:rPr>
        <w:t>2</w:t>
      </w:r>
      <w:r w:rsidRPr="006E03FE">
        <w:rPr>
          <w:rFonts w:ascii="Times New Roman" w:hAnsi="Times New Roman" w:cs="Times New Roman"/>
          <w:bCs/>
          <w:sz w:val="28"/>
          <w:szCs w:val="28"/>
        </w:rPr>
        <w:t xml:space="preserve">, là một phần của thửa đất </w:t>
      </w:r>
      <w:r w:rsidRPr="006E03FE">
        <w:rPr>
          <w:rFonts w:ascii="Times New Roman" w:hAnsi="Times New Roman" w:cs="Times New Roman"/>
          <w:bCs/>
          <w:sz w:val="28"/>
          <w:szCs w:val="28"/>
          <w:lang w:val="en-US"/>
        </w:rPr>
        <w:t>347, 348 và thửa 351</w:t>
      </w:r>
      <w:r w:rsidRPr="006E03FE">
        <w:rPr>
          <w:rFonts w:ascii="Times New Roman" w:hAnsi="Times New Roman" w:cs="Times New Roman"/>
          <w:bCs/>
          <w:sz w:val="28"/>
          <w:szCs w:val="28"/>
        </w:rPr>
        <w:t xml:space="preserve"> được phân bố trên đồi có độ cao thay đổi từ </w:t>
      </w:r>
      <w:r w:rsidRPr="006E03FE">
        <w:rPr>
          <w:rFonts w:ascii="Times New Roman" w:hAnsi="Times New Roman" w:cs="Times New Roman"/>
          <w:bCs/>
          <w:sz w:val="28"/>
          <w:szCs w:val="28"/>
          <w:lang w:val="en-US"/>
        </w:rPr>
        <w:t>23</w:t>
      </w:r>
      <w:r w:rsidRPr="006E03FE">
        <w:rPr>
          <w:rFonts w:ascii="Times New Roman" w:hAnsi="Times New Roman" w:cs="Times New Roman"/>
          <w:bCs/>
          <w:sz w:val="28"/>
          <w:szCs w:val="28"/>
        </w:rPr>
        <w:t xml:space="preserve">m – </w:t>
      </w:r>
      <w:r w:rsidRPr="006E03FE">
        <w:rPr>
          <w:rFonts w:ascii="Times New Roman" w:hAnsi="Times New Roman" w:cs="Times New Roman"/>
          <w:bCs/>
          <w:sz w:val="28"/>
          <w:szCs w:val="28"/>
          <w:lang w:val="en-US"/>
        </w:rPr>
        <w:t>50</w:t>
      </w:r>
      <w:r w:rsidRPr="006E03FE">
        <w:rPr>
          <w:rFonts w:ascii="Times New Roman" w:hAnsi="Times New Roman" w:cs="Times New Roman"/>
          <w:bCs/>
          <w:sz w:val="28"/>
          <w:szCs w:val="28"/>
        </w:rPr>
        <w:t xml:space="preserve">m, địa hình </w:t>
      </w:r>
      <w:r w:rsidRPr="006E03FE">
        <w:rPr>
          <w:rFonts w:ascii="Times New Roman" w:hAnsi="Times New Roman" w:cs="Times New Roman"/>
          <w:bCs/>
          <w:sz w:val="28"/>
          <w:szCs w:val="28"/>
          <w:lang w:val="en-US"/>
        </w:rPr>
        <w:t xml:space="preserve">chóp nón, cao ở trung tâm và </w:t>
      </w:r>
      <w:r w:rsidRPr="006E03FE">
        <w:rPr>
          <w:rFonts w:ascii="Times New Roman" w:hAnsi="Times New Roman" w:cs="Times New Roman"/>
          <w:bCs/>
          <w:sz w:val="28"/>
          <w:szCs w:val="28"/>
        </w:rPr>
        <w:t xml:space="preserve">thấp dần về </w:t>
      </w:r>
      <w:r w:rsidRPr="006E03FE">
        <w:rPr>
          <w:rFonts w:ascii="Times New Roman" w:hAnsi="Times New Roman" w:cs="Times New Roman"/>
          <w:bCs/>
          <w:sz w:val="28"/>
          <w:szCs w:val="28"/>
          <w:lang w:val="en-US"/>
        </w:rPr>
        <w:t>các phía.</w:t>
      </w:r>
      <w:r w:rsidRPr="006E03FE">
        <w:rPr>
          <w:rFonts w:ascii="Times New Roman" w:hAnsi="Times New Roman" w:cs="Times New Roman"/>
          <w:bCs/>
          <w:sz w:val="28"/>
          <w:szCs w:val="28"/>
        </w:rPr>
        <w:t xml:space="preserve"> </w:t>
      </w:r>
      <w:r w:rsidRPr="006E03FE">
        <w:rPr>
          <w:rFonts w:ascii="Times New Roman" w:hAnsi="Times New Roman" w:cs="Times New Roman"/>
          <w:bCs/>
          <w:sz w:val="28"/>
          <w:szCs w:val="28"/>
          <w:lang w:val="en-US"/>
        </w:rPr>
        <w:t>C</w:t>
      </w:r>
      <w:r w:rsidRPr="006E03FE">
        <w:rPr>
          <w:rFonts w:ascii="Times New Roman" w:hAnsi="Times New Roman" w:cs="Times New Roman"/>
          <w:bCs/>
          <w:sz w:val="28"/>
          <w:szCs w:val="28"/>
        </w:rPr>
        <w:t xml:space="preserve">hiều dài trung bình </w:t>
      </w:r>
      <w:r w:rsidRPr="006E03FE">
        <w:rPr>
          <w:rFonts w:ascii="Times New Roman" w:hAnsi="Times New Roman" w:cs="Times New Roman"/>
          <w:bCs/>
          <w:sz w:val="28"/>
          <w:szCs w:val="28"/>
        </w:rPr>
        <w:lastRenderedPageBreak/>
        <w:t>khoảng 155m, chiều rộng trung bình khoảng 150m.</w:t>
      </w:r>
      <w:bookmarkEnd w:id="19"/>
      <w:bookmarkEnd w:id="20"/>
      <w:bookmarkEnd w:id="21"/>
      <w:r w:rsidRPr="006E03FE">
        <w:rPr>
          <w:rFonts w:ascii="Times New Roman" w:hAnsi="Times New Roman" w:cs="Times New Roman"/>
          <w:bCs/>
          <w:sz w:val="28"/>
          <w:szCs w:val="28"/>
        </w:rPr>
        <w:t xml:space="preserve"> </w:t>
      </w:r>
    </w:p>
    <w:p w14:paraId="68E42CE8" w14:textId="77777777" w:rsidR="006E03FE" w:rsidRPr="006E03FE" w:rsidRDefault="006E03FE" w:rsidP="006E03FE">
      <w:pPr>
        <w:widowControl w:val="0"/>
        <w:spacing w:after="0" w:line="240" w:lineRule="auto"/>
        <w:jc w:val="both"/>
        <w:outlineLvl w:val="2"/>
        <w:rPr>
          <w:rFonts w:ascii="Times New Roman" w:eastAsia="Calibri" w:hAnsi="Times New Roman" w:cs="Times New Roman"/>
          <w:b/>
          <w:sz w:val="28"/>
          <w:szCs w:val="28"/>
          <w:lang w:val="en-GB"/>
        </w:rPr>
      </w:pPr>
      <w:bookmarkStart w:id="22" w:name="_Toc155298274"/>
      <w:r w:rsidRPr="006E03FE">
        <w:rPr>
          <w:rFonts w:ascii="Times New Roman" w:eastAsia="Calibri" w:hAnsi="Times New Roman" w:cs="Times New Roman"/>
          <w:b/>
          <w:sz w:val="28"/>
          <w:szCs w:val="28"/>
        </w:rPr>
        <w:t>1.</w:t>
      </w:r>
      <w:r w:rsidRPr="006E03FE">
        <w:rPr>
          <w:rFonts w:ascii="Times New Roman" w:eastAsia="Calibri" w:hAnsi="Times New Roman" w:cs="Times New Roman"/>
          <w:b/>
          <w:sz w:val="28"/>
          <w:szCs w:val="28"/>
          <w:lang w:val="en-US"/>
        </w:rPr>
        <w:t>1.4</w:t>
      </w:r>
      <w:r w:rsidRPr="006E03FE">
        <w:rPr>
          <w:rFonts w:ascii="Times New Roman" w:eastAsia="Calibri" w:hAnsi="Times New Roman" w:cs="Times New Roman"/>
          <w:b/>
          <w:sz w:val="28"/>
          <w:szCs w:val="28"/>
        </w:rPr>
        <w:t xml:space="preserve">. </w:t>
      </w:r>
      <w:r w:rsidRPr="006E03FE">
        <w:rPr>
          <w:rFonts w:ascii="Times New Roman" w:eastAsia="Calibri" w:hAnsi="Times New Roman" w:cs="Times New Roman"/>
          <w:b/>
          <w:sz w:val="28"/>
          <w:szCs w:val="28"/>
          <w:lang w:val="en-GB"/>
        </w:rPr>
        <w:t>Hiện trạng quản lý, sử dụng đất, mặt nước của Dự án:</w:t>
      </w:r>
      <w:bookmarkEnd w:id="22"/>
    </w:p>
    <w:p w14:paraId="149BA404" w14:textId="77777777" w:rsidR="006E03FE" w:rsidRPr="006E03FE" w:rsidRDefault="006E03FE" w:rsidP="006E03FE">
      <w:pPr>
        <w:widowControl w:val="0"/>
        <w:shd w:val="clear" w:color="auto" w:fill="FFFFFF"/>
        <w:spacing w:after="0" w:line="240" w:lineRule="auto"/>
        <w:ind w:firstLine="547"/>
        <w:jc w:val="both"/>
        <w:rPr>
          <w:rFonts w:ascii="Times New Roman" w:hAnsi="Times New Roman" w:cs="Times New Roman"/>
          <w:bCs/>
          <w:sz w:val="28"/>
          <w:szCs w:val="28"/>
        </w:rPr>
      </w:pPr>
      <w:r w:rsidRPr="006E03FE">
        <w:rPr>
          <w:rFonts w:ascii="Times New Roman" w:hAnsi="Times New Roman" w:cs="Times New Roman"/>
          <w:bCs/>
          <w:sz w:val="28"/>
          <w:szCs w:val="28"/>
        </w:rPr>
        <w:t xml:space="preserve">Hiện trạng sử dụng đất: Khu đất thực hiện phương án cải tạo đang được hộ gia đình sử dụng ổn định, không có tranh chấp, hiện nay gia đình đang trồng cây bạch đàn và keo lai nhưng do đất đồi dốc, đất bị thoái hóa khô cằn và ảnh hưởng của thời tiết khô hạn nên khó canh tác mang lại hiệu quả kinh tế rất thấp vì vậy gia đình lập phương án để cải tạo trồng rừng </w:t>
      </w:r>
      <w:r w:rsidRPr="006E03FE">
        <w:rPr>
          <w:rFonts w:ascii="Times New Roman" w:hAnsi="Times New Roman" w:cs="Times New Roman"/>
          <w:bCs/>
          <w:sz w:val="28"/>
          <w:szCs w:val="28"/>
          <w:lang w:val="en-US"/>
        </w:rPr>
        <w:t>có hiệu quả hơn</w:t>
      </w:r>
      <w:r w:rsidRPr="006E03FE">
        <w:rPr>
          <w:rFonts w:ascii="Times New Roman" w:hAnsi="Times New Roman" w:cs="Times New Roman"/>
          <w:bCs/>
          <w:sz w:val="28"/>
          <w:szCs w:val="28"/>
        </w:rPr>
        <w:t>.</w:t>
      </w:r>
    </w:p>
    <w:p w14:paraId="31EFE354" w14:textId="77777777" w:rsidR="006E03FE" w:rsidRPr="006E03FE" w:rsidRDefault="006E03FE" w:rsidP="006E03FE">
      <w:pPr>
        <w:widowControl w:val="0"/>
        <w:spacing w:after="0" w:line="240" w:lineRule="auto"/>
        <w:jc w:val="both"/>
        <w:rPr>
          <w:rFonts w:ascii="Times New Roman" w:eastAsia="Times New Roman" w:hAnsi="Times New Roman" w:cs="Times New Roman"/>
          <w:b/>
          <w:bCs/>
          <w:sz w:val="28"/>
          <w:szCs w:val="28"/>
          <w:lang w:val="en-US"/>
        </w:rPr>
      </w:pPr>
      <w:r w:rsidRPr="006E03FE">
        <w:rPr>
          <w:rFonts w:ascii="Times New Roman" w:eastAsia="Times New Roman" w:hAnsi="Times New Roman" w:cs="Times New Roman"/>
          <w:b/>
          <w:bCs/>
          <w:sz w:val="28"/>
          <w:szCs w:val="28"/>
          <w:lang w:val="en-US"/>
        </w:rPr>
        <w:t>1.1.5. Khoảng cách từ dự án tới khu dân cư và khu vực có yếu tố nhạy cảm về môi trường:</w:t>
      </w:r>
    </w:p>
    <w:p w14:paraId="5AF0D7FE" w14:textId="77777777" w:rsidR="006E03FE" w:rsidRPr="006E03FE" w:rsidRDefault="006E03FE" w:rsidP="006E03FE">
      <w:pPr>
        <w:widowControl w:val="0"/>
        <w:spacing w:after="0" w:line="240" w:lineRule="auto"/>
        <w:ind w:firstLine="540"/>
        <w:jc w:val="both"/>
        <w:rPr>
          <w:rFonts w:ascii="Times New Roman" w:eastAsia="Calibri" w:hAnsi="Times New Roman" w:cs="Times New Roman"/>
          <w:b/>
          <w:snapToGrid w:val="0"/>
          <w:spacing w:val="-2"/>
          <w:sz w:val="28"/>
          <w:szCs w:val="28"/>
          <w:lang w:val="es-PE"/>
        </w:rPr>
      </w:pPr>
      <w:r w:rsidRPr="006E03FE">
        <w:rPr>
          <w:rFonts w:ascii="Times New Roman" w:eastAsia="Calibri" w:hAnsi="Times New Roman" w:cs="Times New Roman"/>
          <w:b/>
          <w:snapToGrid w:val="0"/>
          <w:spacing w:val="-2"/>
          <w:sz w:val="28"/>
          <w:szCs w:val="28"/>
          <w:lang w:val="es-PE"/>
        </w:rPr>
        <w:t>a. Dân cư</w:t>
      </w:r>
    </w:p>
    <w:p w14:paraId="649B1A3E" w14:textId="77777777" w:rsidR="006E03FE" w:rsidRPr="006E03FE" w:rsidRDefault="006E03FE" w:rsidP="006E03FE">
      <w:pPr>
        <w:widowControl w:val="0"/>
        <w:spacing w:after="0" w:line="240" w:lineRule="auto"/>
        <w:ind w:firstLine="540"/>
        <w:jc w:val="both"/>
        <w:rPr>
          <w:rFonts w:ascii="Times New Roman" w:eastAsia="Calibri" w:hAnsi="Times New Roman" w:cs="Times New Roman"/>
          <w:snapToGrid w:val="0"/>
          <w:spacing w:val="-2"/>
          <w:sz w:val="28"/>
          <w:szCs w:val="28"/>
          <w:lang w:val="es-PE"/>
        </w:rPr>
      </w:pPr>
      <w:r w:rsidRPr="006E03FE">
        <w:rPr>
          <w:rFonts w:ascii="Times New Roman" w:eastAsia="Calibri" w:hAnsi="Times New Roman" w:cs="Times New Roman"/>
          <w:snapToGrid w:val="0"/>
          <w:spacing w:val="-2"/>
          <w:sz w:val="28"/>
          <w:szCs w:val="28"/>
          <w:lang w:val="es-PE"/>
        </w:rPr>
        <w:t xml:space="preserve">- Dự </w:t>
      </w:r>
      <w:proofErr w:type="gramStart"/>
      <w:r w:rsidRPr="006E03FE">
        <w:rPr>
          <w:rFonts w:ascii="Times New Roman" w:eastAsia="Calibri" w:hAnsi="Times New Roman" w:cs="Times New Roman"/>
          <w:snapToGrid w:val="0"/>
          <w:spacing w:val="-2"/>
          <w:sz w:val="28"/>
          <w:szCs w:val="28"/>
          <w:lang w:val="es-PE"/>
        </w:rPr>
        <w:t xml:space="preserve">án </w:t>
      </w:r>
      <w:r w:rsidRPr="006E03FE">
        <w:rPr>
          <w:rFonts w:ascii="Times New Roman" w:eastAsia="Calibri" w:hAnsi="Times New Roman" w:cs="Times New Roman"/>
          <w:sz w:val="28"/>
          <w:szCs w:val="28"/>
          <w:lang w:val="sv-SE" w:eastAsia="ko-KR"/>
        </w:rPr>
        <w:t>”</w:t>
      </w:r>
      <w:r w:rsidRPr="006E03FE">
        <w:rPr>
          <w:rFonts w:ascii="Times New Roman" w:hAnsi="Times New Roman" w:cs="Times New Roman"/>
          <w:sz w:val="28"/>
          <w:szCs w:val="28"/>
        </w:rPr>
        <w:t>Hạ</w:t>
      </w:r>
      <w:proofErr w:type="gramEnd"/>
      <w:r w:rsidRPr="006E03FE">
        <w:rPr>
          <w:rFonts w:ascii="Times New Roman" w:hAnsi="Times New Roman" w:cs="Times New Roman"/>
          <w:sz w:val="28"/>
          <w:szCs w:val="28"/>
        </w:rPr>
        <w:t xml:space="preserve"> độ cao chống sạt lở, cải tạo mặt bằng đất trồng rừng sản xuất kết hợp khai thác tận thu đất san lấp tại thửa đất số 347, 348 và thửa 351 thuộc tờ bản đồ số 24, xã Hương Hóa, huyện Tuyên Hóa, tỉnh Quảng Bình</w:t>
      </w:r>
      <w:r w:rsidRPr="006E03FE">
        <w:rPr>
          <w:rFonts w:ascii="Times New Roman" w:eastAsia="Calibri" w:hAnsi="Times New Roman" w:cs="Times New Roman"/>
          <w:sz w:val="28"/>
          <w:szCs w:val="28"/>
          <w:lang w:val="en-US"/>
        </w:rPr>
        <w:t xml:space="preserve">” </w:t>
      </w:r>
      <w:r w:rsidRPr="006E03FE">
        <w:rPr>
          <w:rFonts w:ascii="Times New Roman" w:eastAsia="Calibri" w:hAnsi="Times New Roman" w:cs="Times New Roman"/>
          <w:snapToGrid w:val="0"/>
          <w:spacing w:val="-2"/>
          <w:sz w:val="28"/>
          <w:szCs w:val="28"/>
          <w:lang w:val="es-PE"/>
        </w:rPr>
        <w:t xml:space="preserve">thuộc địa phận xã Hương Hóa, huyện Tuyên Hóa, tỉnh Quảng Bình. Khu vực dự án cách khu dân cư gần nhất khoảng 100m về phía Đông </w:t>
      </w:r>
      <w:proofErr w:type="gramStart"/>
      <w:r w:rsidRPr="006E03FE">
        <w:rPr>
          <w:rFonts w:ascii="Times New Roman" w:eastAsia="Calibri" w:hAnsi="Times New Roman" w:cs="Times New Roman"/>
          <w:snapToGrid w:val="0"/>
          <w:spacing w:val="-2"/>
          <w:sz w:val="28"/>
          <w:szCs w:val="28"/>
          <w:lang w:val="es-PE"/>
        </w:rPr>
        <w:t>Bắc..</w:t>
      </w:r>
      <w:proofErr w:type="gramEnd"/>
    </w:p>
    <w:p w14:paraId="2D4A96BD" w14:textId="77777777" w:rsidR="006E03FE" w:rsidRPr="006E03FE" w:rsidRDefault="006E03FE" w:rsidP="006E03FE">
      <w:pPr>
        <w:widowControl w:val="0"/>
        <w:spacing w:after="0" w:line="240" w:lineRule="auto"/>
        <w:ind w:firstLine="540"/>
        <w:jc w:val="both"/>
        <w:rPr>
          <w:rFonts w:ascii="Times New Roman" w:eastAsia="Calibri" w:hAnsi="Times New Roman" w:cs="Times New Roman"/>
          <w:snapToGrid w:val="0"/>
          <w:spacing w:val="-2"/>
          <w:sz w:val="28"/>
          <w:szCs w:val="28"/>
          <w:lang w:val="es-PE"/>
        </w:rPr>
      </w:pPr>
      <w:r w:rsidRPr="006E03FE">
        <w:rPr>
          <w:rFonts w:ascii="Times New Roman" w:eastAsia="Calibri" w:hAnsi="Times New Roman" w:cs="Times New Roman"/>
          <w:snapToGrid w:val="0"/>
          <w:spacing w:val="-2"/>
          <w:sz w:val="28"/>
          <w:szCs w:val="28"/>
          <w:lang w:val="es-PE"/>
        </w:rPr>
        <w:t xml:space="preserve">- Trong bán kính 1km tính từ khu vực dự án không có các công trình tôn giáo, di tích lịch sữ, danh lam thắng cảnh, khu bảo tồn thiên </w:t>
      </w:r>
      <w:proofErr w:type="gramStart"/>
      <w:r w:rsidRPr="006E03FE">
        <w:rPr>
          <w:rFonts w:ascii="Times New Roman" w:eastAsia="Calibri" w:hAnsi="Times New Roman" w:cs="Times New Roman"/>
          <w:snapToGrid w:val="0"/>
          <w:spacing w:val="-2"/>
          <w:sz w:val="28"/>
          <w:szCs w:val="28"/>
          <w:lang w:val="es-PE"/>
        </w:rPr>
        <w:t>nhiên.…</w:t>
      </w:r>
      <w:proofErr w:type="gramEnd"/>
      <w:r w:rsidRPr="006E03FE">
        <w:rPr>
          <w:rFonts w:ascii="Times New Roman" w:eastAsia="Calibri" w:hAnsi="Times New Roman" w:cs="Times New Roman"/>
          <w:snapToGrid w:val="0"/>
          <w:spacing w:val="-2"/>
          <w:sz w:val="28"/>
          <w:szCs w:val="28"/>
          <w:lang w:val="es-PE"/>
        </w:rPr>
        <w:t>không có các hoạt động kinh doanh dịch vụ, chỉ có hoạt động trồng rừng sản xuất.</w:t>
      </w:r>
    </w:p>
    <w:p w14:paraId="21859ED0" w14:textId="77777777" w:rsidR="006E03FE" w:rsidRPr="006E03FE" w:rsidRDefault="006E03FE" w:rsidP="006E03FE">
      <w:pPr>
        <w:widowControl w:val="0"/>
        <w:spacing w:after="0" w:line="240" w:lineRule="auto"/>
        <w:ind w:firstLine="540"/>
        <w:jc w:val="center"/>
        <w:rPr>
          <w:rFonts w:ascii="Times New Roman" w:eastAsia="Calibri" w:hAnsi="Times New Roman" w:cs="Times New Roman"/>
          <w:snapToGrid w:val="0"/>
          <w:spacing w:val="-2"/>
          <w:sz w:val="28"/>
          <w:szCs w:val="28"/>
          <w:lang w:val="es-PE"/>
        </w:rPr>
      </w:pPr>
      <w:r w:rsidRPr="006E03FE">
        <w:rPr>
          <w:rFonts w:ascii="Times New Roman" w:hAnsi="Times New Roman" w:cs="Times New Roman"/>
          <w:noProof/>
          <w:lang w:val="en-US"/>
        </w:rPr>
        <w:drawing>
          <wp:inline distT="0" distB="0" distL="0" distR="0" wp14:anchorId="32ACE1F7" wp14:editId="2D657CC0">
            <wp:extent cx="4155033" cy="27285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54261" cy="2728063"/>
                    </a:xfrm>
                    <a:prstGeom prst="rect">
                      <a:avLst/>
                    </a:prstGeom>
                  </pic:spPr>
                </pic:pic>
              </a:graphicData>
            </a:graphic>
          </wp:inline>
        </w:drawing>
      </w:r>
    </w:p>
    <w:p w14:paraId="1E2A5659" w14:textId="77777777" w:rsidR="006E03FE" w:rsidRPr="006E03FE" w:rsidRDefault="006E03FE" w:rsidP="006E03FE">
      <w:pPr>
        <w:widowControl w:val="0"/>
        <w:spacing w:after="0" w:line="240" w:lineRule="auto"/>
        <w:ind w:firstLine="540"/>
        <w:jc w:val="center"/>
        <w:rPr>
          <w:rFonts w:ascii="Times New Roman" w:eastAsia="Calibri" w:hAnsi="Times New Roman" w:cs="Times New Roman"/>
          <w:b/>
          <w:snapToGrid w:val="0"/>
          <w:spacing w:val="-2"/>
          <w:sz w:val="28"/>
          <w:szCs w:val="28"/>
          <w:lang w:val="es-PE"/>
        </w:rPr>
      </w:pPr>
      <w:r w:rsidRPr="006E03FE">
        <w:rPr>
          <w:rFonts w:ascii="Times New Roman" w:eastAsia="Calibri" w:hAnsi="Times New Roman" w:cs="Times New Roman"/>
          <w:b/>
          <w:snapToGrid w:val="0"/>
          <w:spacing w:val="-2"/>
          <w:sz w:val="28"/>
          <w:szCs w:val="28"/>
          <w:lang w:val="es-PE"/>
        </w:rPr>
        <w:t>Hình 1.3: Vị trí dự án với các đối tượng xung quanh</w:t>
      </w:r>
    </w:p>
    <w:p w14:paraId="593F646E" w14:textId="77777777" w:rsidR="006E03FE" w:rsidRPr="006E03FE" w:rsidRDefault="006E03FE" w:rsidP="006E03FE">
      <w:pPr>
        <w:widowControl w:val="0"/>
        <w:spacing w:after="0" w:line="240" w:lineRule="auto"/>
        <w:ind w:firstLine="540"/>
        <w:rPr>
          <w:rFonts w:ascii="Times New Roman" w:eastAsia="Calibri" w:hAnsi="Times New Roman" w:cs="Times New Roman"/>
          <w:b/>
          <w:snapToGrid w:val="0"/>
          <w:spacing w:val="-2"/>
          <w:sz w:val="28"/>
          <w:szCs w:val="28"/>
          <w:lang w:val="es-PE"/>
        </w:rPr>
      </w:pPr>
      <w:r w:rsidRPr="006E03FE">
        <w:rPr>
          <w:rFonts w:ascii="Times New Roman" w:eastAsia="Calibri" w:hAnsi="Times New Roman" w:cs="Times New Roman"/>
          <w:b/>
          <w:snapToGrid w:val="0"/>
          <w:spacing w:val="-2"/>
          <w:sz w:val="28"/>
          <w:szCs w:val="28"/>
          <w:lang w:val="es-PE"/>
        </w:rPr>
        <w:t>b. Hiện trạng các công trình, dự án đang triển khai</w:t>
      </w:r>
    </w:p>
    <w:p w14:paraId="6FFCB077" w14:textId="77777777" w:rsidR="006E03FE" w:rsidRPr="006E03FE" w:rsidRDefault="006E03FE" w:rsidP="006E03FE">
      <w:pPr>
        <w:widowControl w:val="0"/>
        <w:spacing w:after="0" w:line="240" w:lineRule="auto"/>
        <w:ind w:firstLine="547"/>
        <w:jc w:val="both"/>
        <w:rPr>
          <w:rFonts w:ascii="Times New Roman" w:hAnsi="Times New Roman" w:cs="Times New Roman"/>
          <w:b/>
          <w:sz w:val="28"/>
          <w:szCs w:val="28"/>
          <w:lang w:val="sq-AL"/>
        </w:rPr>
      </w:pPr>
      <w:r w:rsidRPr="006E03FE">
        <w:rPr>
          <w:rFonts w:ascii="Times New Roman" w:hAnsi="Times New Roman" w:cs="Times New Roman"/>
          <w:b/>
          <w:sz w:val="28"/>
          <w:szCs w:val="28"/>
          <w:lang w:val="sq-AL"/>
        </w:rPr>
        <w:t>c. Hiện trạng giao thông:</w:t>
      </w:r>
    </w:p>
    <w:p w14:paraId="4C0AC3A2" w14:textId="77777777" w:rsidR="006E03FE" w:rsidRPr="006E03FE" w:rsidRDefault="006E03FE" w:rsidP="006E03FE">
      <w:pPr>
        <w:pStyle w:val="Heading1"/>
        <w:widowControl w:val="0"/>
        <w:spacing w:before="0" w:beforeAutospacing="0" w:after="0" w:afterAutospacing="0"/>
        <w:ind w:left="0" w:firstLine="547"/>
        <w:jc w:val="both"/>
        <w:rPr>
          <w:b w:val="0"/>
          <w:bCs w:val="0"/>
          <w:iCs/>
          <w:kern w:val="0"/>
          <w:sz w:val="28"/>
          <w:szCs w:val="28"/>
          <w:lang w:val="pt-BR"/>
        </w:rPr>
      </w:pPr>
      <w:bookmarkStart w:id="23" w:name="_Toc96986507"/>
      <w:bookmarkStart w:id="24" w:name="_Toc128435168"/>
      <w:bookmarkStart w:id="25" w:name="_Toc155298275"/>
      <w:r w:rsidRPr="006E03FE">
        <w:rPr>
          <w:b w:val="0"/>
          <w:bCs w:val="0"/>
          <w:iCs/>
          <w:kern w:val="0"/>
          <w:sz w:val="28"/>
          <w:szCs w:val="28"/>
          <w:lang w:val="pt-BR"/>
        </w:rPr>
        <w:t xml:space="preserve">Khu vực dự án cách đường Hồ Chí Minh 100km về phía </w:t>
      </w:r>
      <w:bookmarkStart w:id="26" w:name="_Toc31608924"/>
      <w:r w:rsidRPr="006E03FE">
        <w:rPr>
          <w:b w:val="0"/>
          <w:bCs w:val="0"/>
          <w:iCs/>
          <w:kern w:val="0"/>
          <w:sz w:val="28"/>
          <w:szCs w:val="28"/>
          <w:lang w:val="pt-BR"/>
        </w:rPr>
        <w:t xml:space="preserve">Đông Bắc. Dự án được kết nối với đường Hồ Chí Minh bởi tuyến </w:t>
      </w:r>
      <w:r w:rsidRPr="006E03FE">
        <w:rPr>
          <w:b w:val="0"/>
          <w:sz w:val="28"/>
          <w:szCs w:val="28"/>
          <w:lang w:val="sq-AL"/>
        </w:rPr>
        <w:t>đường đất cấp phối, bề rộng nền đường 3,5m, đáp ứng nhu cầu vận chuyển của dự án với tải trọng từ 5-10 tấn</w:t>
      </w:r>
      <w:r w:rsidRPr="006E03FE">
        <w:rPr>
          <w:b w:val="0"/>
          <w:bCs w:val="0"/>
          <w:iCs/>
          <w:kern w:val="0"/>
          <w:sz w:val="28"/>
          <w:szCs w:val="28"/>
          <w:lang w:val="pt-BR"/>
        </w:rPr>
        <w:t>.</w:t>
      </w:r>
      <w:bookmarkEnd w:id="23"/>
      <w:r w:rsidRPr="006E03FE">
        <w:rPr>
          <w:b w:val="0"/>
          <w:bCs w:val="0"/>
          <w:iCs/>
          <w:kern w:val="0"/>
          <w:sz w:val="28"/>
          <w:szCs w:val="28"/>
          <w:lang w:val="pt-BR"/>
        </w:rPr>
        <w:t xml:space="preserve"> Trong quá trình thực hiện dự án, chủ dự án sẽ sữ dụng tuyến đường đất này để vận chuyển nguyên vật liệu phục vụ dự án. Do đó, trong quá trình thực hiện dự án chủ </w:t>
      </w:r>
      <w:r w:rsidRPr="006E03FE">
        <w:rPr>
          <w:b w:val="0"/>
          <w:bCs w:val="0"/>
          <w:iCs/>
          <w:kern w:val="0"/>
          <w:sz w:val="28"/>
          <w:szCs w:val="28"/>
          <w:lang w:val="pt-BR"/>
        </w:rPr>
        <w:lastRenderedPageBreak/>
        <w:t>dự án cần thực hiện các biện pháp giảm thiểu nhằm hạn chế gây hư hỏng đến tuyến đường đất này.</w:t>
      </w:r>
      <w:bookmarkEnd w:id="24"/>
      <w:bookmarkEnd w:id="25"/>
    </w:p>
    <w:bookmarkEnd w:id="26"/>
    <w:p w14:paraId="5400082D" w14:textId="77777777" w:rsidR="006E03FE" w:rsidRPr="006E03FE" w:rsidRDefault="006E03FE" w:rsidP="006E03FE">
      <w:pPr>
        <w:tabs>
          <w:tab w:val="left" w:pos="720"/>
        </w:tabs>
        <w:spacing w:after="0" w:line="240" w:lineRule="auto"/>
        <w:ind w:firstLine="540"/>
        <w:jc w:val="both"/>
        <w:rPr>
          <w:rFonts w:ascii="Times New Roman" w:hAnsi="Times New Roman" w:cs="Times New Roman"/>
          <w:b/>
          <w:sz w:val="28"/>
          <w:szCs w:val="28"/>
          <w:lang w:val="sq-AL"/>
        </w:rPr>
      </w:pPr>
      <w:r w:rsidRPr="006E03FE">
        <w:rPr>
          <w:rFonts w:ascii="Times New Roman" w:hAnsi="Times New Roman" w:cs="Times New Roman"/>
          <w:b/>
          <w:sz w:val="28"/>
          <w:szCs w:val="28"/>
          <w:lang w:val="sq-AL"/>
        </w:rPr>
        <w:t>d. Hiện trạng sông, suối và các dòng chảy bề mặt:</w:t>
      </w:r>
    </w:p>
    <w:p w14:paraId="20467686" w14:textId="77777777" w:rsidR="006E03FE" w:rsidRPr="006E03FE" w:rsidRDefault="006E03FE" w:rsidP="006E03FE">
      <w:pPr>
        <w:pStyle w:val="Normal1"/>
        <w:spacing w:before="0"/>
        <w:ind w:firstLine="567"/>
        <w:outlineLvl w:val="1"/>
        <w:rPr>
          <w:sz w:val="28"/>
          <w:szCs w:val="28"/>
        </w:rPr>
      </w:pPr>
      <w:bookmarkStart w:id="27" w:name="_Toc128435173"/>
      <w:bookmarkStart w:id="28" w:name="_Toc155298280"/>
      <w:r w:rsidRPr="006E03FE">
        <w:rPr>
          <w:sz w:val="28"/>
          <w:szCs w:val="28"/>
          <w:lang w:val="sq-AL"/>
        </w:rPr>
        <w:t>- Theo như điều tra khảo sát t</w:t>
      </w:r>
      <w:r w:rsidRPr="006E03FE">
        <w:rPr>
          <w:sz w:val="28"/>
          <w:szCs w:val="28"/>
        </w:rPr>
        <w:t xml:space="preserve">rong diện tích </w:t>
      </w:r>
      <w:r w:rsidRPr="006E03FE">
        <w:rPr>
          <w:sz w:val="28"/>
          <w:szCs w:val="28"/>
          <w:lang w:val="sq-AL"/>
        </w:rPr>
        <w:t>khu vực cải tạo kết hợp tận thu</w:t>
      </w:r>
      <w:r w:rsidRPr="006E03FE">
        <w:rPr>
          <w:sz w:val="28"/>
          <w:szCs w:val="28"/>
        </w:rPr>
        <w:t xml:space="preserve"> không có </w:t>
      </w:r>
      <w:bookmarkStart w:id="29" w:name="_Toc272759288"/>
      <w:bookmarkStart w:id="30" w:name="_Toc272760308"/>
      <w:r w:rsidRPr="006E03FE">
        <w:rPr>
          <w:sz w:val="28"/>
          <w:szCs w:val="28"/>
        </w:rPr>
        <w:t xml:space="preserve">sự hiện diện của nước mặt. </w:t>
      </w:r>
      <w:bookmarkEnd w:id="27"/>
      <w:bookmarkEnd w:id="28"/>
    </w:p>
    <w:p w14:paraId="4A3DB3CB" w14:textId="77777777" w:rsidR="006E03FE" w:rsidRPr="006E03FE" w:rsidRDefault="006E03FE" w:rsidP="006E03FE">
      <w:pPr>
        <w:spacing w:after="0" w:line="240" w:lineRule="auto"/>
        <w:ind w:firstLine="540"/>
        <w:jc w:val="both"/>
        <w:rPr>
          <w:rFonts w:ascii="Times New Roman" w:hAnsi="Times New Roman" w:cs="Times New Roman"/>
          <w:sz w:val="28"/>
          <w:szCs w:val="28"/>
          <w:lang w:val="sq-AL"/>
        </w:rPr>
      </w:pPr>
      <w:r w:rsidRPr="006E03FE">
        <w:rPr>
          <w:rFonts w:ascii="Times New Roman" w:hAnsi="Times New Roman" w:cs="Times New Roman"/>
          <w:sz w:val="28"/>
          <w:szCs w:val="28"/>
          <w:lang w:val="sq-AL"/>
        </w:rPr>
        <w:t xml:space="preserve">- Hiện trạng thoát nước mưa địa hình khu vực dự án: </w:t>
      </w:r>
    </w:p>
    <w:p w14:paraId="3C2746AB" w14:textId="77777777" w:rsidR="006E03FE" w:rsidRPr="006E03FE" w:rsidRDefault="006E03FE" w:rsidP="006E03FE">
      <w:pPr>
        <w:spacing w:after="0" w:line="240" w:lineRule="auto"/>
        <w:ind w:firstLine="540"/>
        <w:jc w:val="both"/>
        <w:rPr>
          <w:rFonts w:ascii="Times New Roman" w:hAnsi="Times New Roman" w:cs="Times New Roman"/>
          <w:sz w:val="28"/>
          <w:szCs w:val="28"/>
          <w:lang w:val="sq-AL"/>
        </w:rPr>
      </w:pPr>
      <w:r w:rsidRPr="006E03FE">
        <w:rPr>
          <w:rFonts w:ascii="Times New Roman" w:hAnsi="Times New Roman" w:cs="Times New Roman"/>
          <w:sz w:val="28"/>
          <w:szCs w:val="28"/>
          <w:lang w:val="sq-AL"/>
        </w:rPr>
        <w:t>Khu vực cải tạo có địa hình cao hơn so với khu vực xung quanh nên không tiếp nhận nước mưa từ khu vực khác đổ vào. Nước mưa các khu vực đa phần thoát theo hướng địa hình về các rạch nước cạn (tụ thủy – rảnh giữa hai đồi núi) rồi thoát theo địa hình về các nơi trũng thấp.</w:t>
      </w:r>
    </w:p>
    <w:p w14:paraId="49CED261" w14:textId="77777777" w:rsidR="006E03FE" w:rsidRPr="006E03FE" w:rsidRDefault="006E03FE" w:rsidP="006E03FE">
      <w:pPr>
        <w:numPr>
          <w:ilvl w:val="0"/>
          <w:numId w:val="1"/>
        </w:numPr>
        <w:spacing w:after="0" w:line="240" w:lineRule="auto"/>
        <w:ind w:left="0" w:firstLine="540"/>
        <w:jc w:val="both"/>
        <w:rPr>
          <w:rFonts w:ascii="Times New Roman" w:hAnsi="Times New Roman" w:cs="Times New Roman"/>
          <w:sz w:val="28"/>
          <w:szCs w:val="28"/>
          <w:lang w:val="sq-AL"/>
        </w:rPr>
      </w:pPr>
      <w:bookmarkStart w:id="31" w:name="_Toc265343318"/>
      <w:bookmarkStart w:id="32" w:name="_Toc265368450"/>
      <w:bookmarkStart w:id="33" w:name="_Toc272759287"/>
      <w:bookmarkStart w:id="34" w:name="_Toc272760307"/>
      <w:bookmarkStart w:id="35" w:name="_Toc380408285"/>
      <w:bookmarkStart w:id="36" w:name="_Toc386619743"/>
      <w:bookmarkStart w:id="37" w:name="_Toc398132857"/>
      <w:bookmarkStart w:id="38" w:name="_Toc325099018"/>
      <w:bookmarkStart w:id="39" w:name="_Toc326412593"/>
      <w:bookmarkStart w:id="40" w:name="_Toc338832379"/>
      <w:bookmarkStart w:id="41" w:name="_Toc340047556"/>
      <w:bookmarkStart w:id="42" w:name="_Toc268200514"/>
      <w:bookmarkStart w:id="43" w:name="_Toc356573686"/>
      <w:bookmarkStart w:id="44" w:name="_Toc358730799"/>
      <w:bookmarkStart w:id="45" w:name="_Toc373309286"/>
      <w:r w:rsidRPr="006E03FE">
        <w:rPr>
          <w:rFonts w:ascii="Times New Roman" w:hAnsi="Times New Roman" w:cs="Times New Roman"/>
          <w:sz w:val="28"/>
          <w:szCs w:val="28"/>
        </w:rPr>
        <w:t>Đặc điểm nước mặt</w:t>
      </w:r>
      <w:bookmarkEnd w:id="31"/>
      <w:bookmarkEnd w:id="32"/>
      <w:bookmarkEnd w:id="33"/>
      <w:bookmarkEnd w:id="34"/>
      <w:bookmarkEnd w:id="35"/>
      <w:bookmarkEnd w:id="36"/>
      <w:bookmarkEnd w:id="37"/>
      <w:r w:rsidRPr="006E03FE">
        <w:rPr>
          <w:rFonts w:ascii="Times New Roman" w:hAnsi="Times New Roman" w:cs="Times New Roman"/>
          <w:sz w:val="28"/>
          <w:szCs w:val="28"/>
          <w:lang w:val="sq-AL"/>
        </w:rPr>
        <w:t>: Trong phạm vi thực hiện dự án không có ao hồ hay sông, suối nào chảy qua</w:t>
      </w:r>
      <w:r w:rsidRPr="006E03FE">
        <w:rPr>
          <w:rFonts w:ascii="Times New Roman" w:hAnsi="Times New Roman" w:cs="Times New Roman"/>
          <w:spacing w:val="5"/>
          <w:sz w:val="28"/>
          <w:szCs w:val="28"/>
          <w:lang w:val="en-US"/>
        </w:rPr>
        <w:t>.</w:t>
      </w:r>
    </w:p>
    <w:p w14:paraId="1E69BF4A" w14:textId="77777777" w:rsidR="006E03FE" w:rsidRPr="006E03FE" w:rsidRDefault="006E03FE" w:rsidP="006E03FE">
      <w:pPr>
        <w:pStyle w:val="Heading3"/>
        <w:spacing w:before="0" w:after="0" w:line="240" w:lineRule="auto"/>
        <w:ind w:left="0" w:firstLine="567"/>
        <w:rPr>
          <w:rFonts w:ascii="Times New Roman" w:hAnsi="Times New Roman"/>
          <w:b w:val="0"/>
          <w:sz w:val="28"/>
          <w:szCs w:val="28"/>
        </w:rPr>
      </w:pPr>
      <w:bookmarkStart w:id="46" w:name="_Toc380408286"/>
      <w:bookmarkStart w:id="47" w:name="_Toc457294824"/>
      <w:bookmarkStart w:id="48" w:name="_Toc464561910"/>
      <w:bookmarkStart w:id="49" w:name="_Toc20987874"/>
      <w:bookmarkStart w:id="50" w:name="_Toc23153996"/>
      <w:bookmarkStart w:id="51" w:name="_Toc26436915"/>
      <w:bookmarkStart w:id="52" w:name="_Toc26972164"/>
      <w:bookmarkStart w:id="53" w:name="_Toc31608928"/>
      <w:bookmarkStart w:id="54" w:name="_Toc85392720"/>
      <w:bookmarkStart w:id="55" w:name="_Toc85392992"/>
      <w:bookmarkStart w:id="56" w:name="_Toc96986508"/>
      <w:bookmarkStart w:id="57" w:name="_Toc128435175"/>
      <w:bookmarkStart w:id="58" w:name="_Toc155298282"/>
      <w:bookmarkEnd w:id="38"/>
      <w:bookmarkEnd w:id="39"/>
      <w:bookmarkEnd w:id="40"/>
      <w:bookmarkEnd w:id="41"/>
      <w:bookmarkEnd w:id="42"/>
      <w:bookmarkEnd w:id="43"/>
      <w:bookmarkEnd w:id="44"/>
      <w:bookmarkEnd w:id="45"/>
      <w:r w:rsidRPr="006E03FE">
        <w:rPr>
          <w:rFonts w:ascii="Times New Roman" w:hAnsi="Times New Roman"/>
          <w:b w:val="0"/>
          <w:sz w:val="28"/>
          <w:szCs w:val="28"/>
        </w:rPr>
        <w:t>- Đặc điểm nước dưới đất</w:t>
      </w:r>
      <w:bookmarkEnd w:id="46"/>
      <w:bookmarkEnd w:id="47"/>
      <w:r w:rsidRPr="006E03FE">
        <w:rPr>
          <w:rFonts w:ascii="Times New Roman" w:hAnsi="Times New Roman"/>
          <w:b w:val="0"/>
          <w:sz w:val="28"/>
          <w:szCs w:val="28"/>
        </w:rPr>
        <w:t>:</w:t>
      </w:r>
      <w:bookmarkEnd w:id="48"/>
      <w:bookmarkEnd w:id="49"/>
      <w:bookmarkEnd w:id="50"/>
      <w:bookmarkEnd w:id="51"/>
      <w:bookmarkEnd w:id="52"/>
      <w:bookmarkEnd w:id="53"/>
      <w:bookmarkEnd w:id="54"/>
      <w:bookmarkEnd w:id="55"/>
      <w:bookmarkEnd w:id="56"/>
      <w:bookmarkEnd w:id="57"/>
      <w:bookmarkEnd w:id="58"/>
    </w:p>
    <w:p w14:paraId="59DC2A83" w14:textId="77777777" w:rsidR="006E03FE" w:rsidRPr="006E03FE" w:rsidRDefault="006E03FE" w:rsidP="006E03FE">
      <w:pPr>
        <w:pStyle w:val="Normal1"/>
        <w:spacing w:before="0"/>
        <w:ind w:firstLine="567"/>
        <w:outlineLvl w:val="1"/>
        <w:rPr>
          <w:spacing w:val="-4"/>
          <w:sz w:val="28"/>
          <w:szCs w:val="28"/>
          <w:lang w:val="vi-VN"/>
        </w:rPr>
      </w:pPr>
      <w:bookmarkStart w:id="59" w:name="_Toc85392721"/>
      <w:bookmarkStart w:id="60" w:name="_Toc85392993"/>
      <w:bookmarkStart w:id="61" w:name="_Toc96986509"/>
      <w:bookmarkStart w:id="62" w:name="_Toc128435176"/>
      <w:bookmarkStart w:id="63" w:name="_Toc155298283"/>
      <w:r w:rsidRPr="006E03FE">
        <w:rPr>
          <w:sz w:val="28"/>
          <w:szCs w:val="28"/>
          <w:lang w:val="vi-VN"/>
        </w:rPr>
        <w:t>Trong vùng Dự án tồn tại nước trong lỗ hổng của trầm tích Đệ Tứ, có thành phần chủ yếu là đá phiến sét kết hợp với đá bột kết phong hóa (thành phần chủ yếu là sét, sạn, sỏi, đá thạch anh, đá phiến sét màu xám vàng, xám nâu …). Nguồn nước dưới đất chỉ tồn tại ở độ sâu ở cos -</w:t>
      </w:r>
      <w:r w:rsidRPr="006E03FE">
        <w:rPr>
          <w:sz w:val="28"/>
          <w:szCs w:val="28"/>
        </w:rPr>
        <w:t>5</w:t>
      </w:r>
      <w:r w:rsidRPr="006E03FE">
        <w:rPr>
          <w:sz w:val="28"/>
          <w:szCs w:val="28"/>
          <w:lang w:val="vi-VN"/>
        </w:rPr>
        <w:t>0m trở xuống</w:t>
      </w:r>
      <w:r w:rsidRPr="006E03FE">
        <w:rPr>
          <w:spacing w:val="-4"/>
          <w:sz w:val="28"/>
          <w:szCs w:val="28"/>
          <w:lang w:val="vi-VN"/>
        </w:rPr>
        <w:t>.</w:t>
      </w:r>
      <w:bookmarkEnd w:id="59"/>
      <w:bookmarkEnd w:id="60"/>
      <w:bookmarkEnd w:id="61"/>
      <w:bookmarkEnd w:id="62"/>
      <w:bookmarkEnd w:id="63"/>
      <w:r w:rsidRPr="006E03FE">
        <w:rPr>
          <w:spacing w:val="-4"/>
          <w:sz w:val="28"/>
          <w:szCs w:val="28"/>
          <w:lang w:val="vi-VN"/>
        </w:rPr>
        <w:t xml:space="preserve"> </w:t>
      </w:r>
    </w:p>
    <w:bookmarkEnd w:id="29"/>
    <w:bookmarkEnd w:id="30"/>
    <w:p w14:paraId="6E57B901" w14:textId="77777777" w:rsidR="006E03FE" w:rsidRPr="006E03FE" w:rsidRDefault="006E03FE" w:rsidP="006E03FE">
      <w:pPr>
        <w:widowControl w:val="0"/>
        <w:spacing w:after="0" w:line="240" w:lineRule="auto"/>
        <w:jc w:val="both"/>
        <w:rPr>
          <w:rFonts w:ascii="Times New Roman" w:eastAsia="Times New Roman" w:hAnsi="Times New Roman" w:cs="Times New Roman"/>
          <w:b/>
          <w:bCs/>
          <w:sz w:val="28"/>
          <w:szCs w:val="28"/>
          <w:lang w:val="en-US"/>
        </w:rPr>
      </w:pPr>
      <w:r w:rsidRPr="006E03FE">
        <w:rPr>
          <w:rFonts w:ascii="Times New Roman" w:eastAsia="Times New Roman" w:hAnsi="Times New Roman" w:cs="Times New Roman"/>
          <w:b/>
          <w:bCs/>
          <w:sz w:val="28"/>
          <w:szCs w:val="28"/>
          <w:lang w:val="en-US"/>
        </w:rPr>
        <w:t>1.1.6. Mục tiêu; loại hình, quy mô, công suất và công nghệ sản xuất của Dự án:</w:t>
      </w:r>
    </w:p>
    <w:p w14:paraId="36615E44" w14:textId="77777777" w:rsidR="006E03FE" w:rsidRPr="006E03FE" w:rsidRDefault="006E03FE" w:rsidP="006E03FE">
      <w:pPr>
        <w:widowControl w:val="0"/>
        <w:spacing w:after="0" w:line="240" w:lineRule="auto"/>
        <w:jc w:val="both"/>
        <w:rPr>
          <w:rFonts w:ascii="Times New Roman" w:eastAsia="Times New Roman" w:hAnsi="Times New Roman" w:cs="Times New Roman"/>
          <w:b/>
          <w:bCs/>
          <w:sz w:val="28"/>
          <w:szCs w:val="28"/>
          <w:lang w:val="en-US"/>
        </w:rPr>
      </w:pPr>
      <w:r w:rsidRPr="006E03FE">
        <w:rPr>
          <w:rFonts w:ascii="Times New Roman" w:eastAsia="Times New Roman" w:hAnsi="Times New Roman" w:cs="Times New Roman"/>
          <w:b/>
          <w:bCs/>
          <w:sz w:val="28"/>
          <w:szCs w:val="28"/>
          <w:lang w:val="en-US"/>
        </w:rPr>
        <w:t>1.1.6.1. Mục tiêu của dự án</w:t>
      </w:r>
    </w:p>
    <w:p w14:paraId="506A16C4" w14:textId="77777777" w:rsidR="006E03FE" w:rsidRPr="006E03FE" w:rsidRDefault="006E03FE" w:rsidP="006E03FE">
      <w:pPr>
        <w:widowControl w:val="0"/>
        <w:spacing w:after="0" w:line="240" w:lineRule="auto"/>
        <w:ind w:firstLine="567"/>
        <w:jc w:val="both"/>
        <w:rPr>
          <w:rFonts w:ascii="Times New Roman" w:hAnsi="Times New Roman" w:cs="Times New Roman"/>
          <w:sz w:val="28"/>
          <w:szCs w:val="28"/>
        </w:rPr>
      </w:pPr>
      <w:r w:rsidRPr="006E03FE">
        <w:rPr>
          <w:rFonts w:ascii="Times New Roman" w:hAnsi="Times New Roman" w:cs="Times New Roman"/>
          <w:sz w:val="28"/>
          <w:szCs w:val="28"/>
          <w:lang w:val="sq-AL"/>
        </w:rPr>
        <w:t>Phương</w:t>
      </w:r>
      <w:r w:rsidRPr="006E03FE">
        <w:rPr>
          <w:rFonts w:ascii="Times New Roman" w:hAnsi="Times New Roman" w:cs="Times New Roman"/>
          <w:sz w:val="28"/>
          <w:szCs w:val="28"/>
        </w:rPr>
        <w:t xml:space="preserve"> án được thực hiện sẽ có ý nghĩa rất lớn trong việc phát triển kinh tế của </w:t>
      </w:r>
      <w:r w:rsidRPr="006E03FE">
        <w:rPr>
          <w:rFonts w:ascii="Times New Roman" w:hAnsi="Times New Roman" w:cs="Times New Roman"/>
          <w:sz w:val="28"/>
          <w:szCs w:val="28"/>
          <w:lang w:val="sq-AL"/>
        </w:rPr>
        <w:t>hộ gia đình</w:t>
      </w:r>
      <w:r w:rsidRPr="006E03FE">
        <w:rPr>
          <w:rFonts w:ascii="Times New Roman" w:hAnsi="Times New Roman" w:cs="Times New Roman"/>
          <w:sz w:val="28"/>
          <w:szCs w:val="28"/>
        </w:rPr>
        <w:t>. Tạo điều kiện thuận lợi cho cây trồng phát triển tốt phủ xanh đất trống đồi trọc, góp phần phát triển kinh tế cho hộ gia đình cũng như của địa phương và xã hội.</w:t>
      </w:r>
    </w:p>
    <w:p w14:paraId="10F842A9" w14:textId="77777777" w:rsidR="006E03FE" w:rsidRPr="006E03FE" w:rsidRDefault="006E03FE" w:rsidP="006E03FE">
      <w:pPr>
        <w:widowControl w:val="0"/>
        <w:spacing w:after="0" w:line="240" w:lineRule="auto"/>
        <w:ind w:firstLine="567"/>
        <w:rPr>
          <w:rFonts w:ascii="Times New Roman" w:hAnsi="Times New Roman" w:cs="Times New Roman"/>
          <w:sz w:val="28"/>
          <w:szCs w:val="28"/>
        </w:rPr>
      </w:pPr>
      <w:r w:rsidRPr="006E03FE">
        <w:rPr>
          <w:rFonts w:ascii="Times New Roman" w:hAnsi="Times New Roman" w:cs="Times New Roman"/>
          <w:bCs/>
          <w:sz w:val="28"/>
          <w:szCs w:val="28"/>
        </w:rPr>
        <w:t>-</w:t>
      </w:r>
      <w:r w:rsidRPr="006E03FE">
        <w:rPr>
          <w:rFonts w:ascii="Times New Roman" w:hAnsi="Times New Roman" w:cs="Times New Roman"/>
          <w:b/>
          <w:bCs/>
          <w:sz w:val="28"/>
          <w:szCs w:val="28"/>
        </w:rPr>
        <w:t xml:space="preserve"> </w:t>
      </w:r>
      <w:r w:rsidRPr="006E03FE">
        <w:rPr>
          <w:rFonts w:ascii="Times New Roman" w:hAnsi="Times New Roman" w:cs="Times New Roman"/>
          <w:sz w:val="28"/>
          <w:szCs w:val="28"/>
        </w:rPr>
        <w:t xml:space="preserve">Tạo được mặt bằng thuận lợi cho sản xuất trồng rừng sản xuất. </w:t>
      </w:r>
    </w:p>
    <w:p w14:paraId="1F21FEA0" w14:textId="77777777" w:rsidR="006E03FE" w:rsidRPr="006E03FE" w:rsidRDefault="006E03FE" w:rsidP="006E03FE">
      <w:pPr>
        <w:widowControl w:val="0"/>
        <w:spacing w:after="0" w:line="240" w:lineRule="auto"/>
        <w:ind w:firstLine="567"/>
        <w:jc w:val="both"/>
        <w:rPr>
          <w:rFonts w:ascii="Times New Roman" w:hAnsi="Times New Roman" w:cs="Times New Roman"/>
          <w:sz w:val="28"/>
          <w:szCs w:val="28"/>
        </w:rPr>
      </w:pPr>
      <w:r w:rsidRPr="006E03FE">
        <w:rPr>
          <w:rFonts w:ascii="Times New Roman" w:hAnsi="Times New Roman" w:cs="Times New Roman"/>
          <w:sz w:val="28"/>
          <w:szCs w:val="28"/>
        </w:rPr>
        <w:t xml:space="preserve">- Trong quá trình cải tạo sẽ kết hợp tận thu đất làm vật liệu san lấp để phục vụ công trình </w:t>
      </w:r>
      <w:r w:rsidRPr="006E03FE">
        <w:rPr>
          <w:rFonts w:ascii="Times New Roman" w:hAnsi="Times New Roman" w:cs="Times New Roman"/>
          <w:sz w:val="28"/>
          <w:szCs w:val="28"/>
          <w:lang w:val="pt-BR"/>
        </w:rPr>
        <w:t>trên địa bàn huyện Tuyên Hóa.</w:t>
      </w:r>
    </w:p>
    <w:p w14:paraId="7632008F" w14:textId="77777777" w:rsidR="006E03FE" w:rsidRPr="006E03FE" w:rsidRDefault="006E03FE" w:rsidP="006E03FE">
      <w:pPr>
        <w:pStyle w:val="Normal1"/>
        <w:spacing w:before="0"/>
        <w:ind w:firstLine="567"/>
        <w:rPr>
          <w:sz w:val="28"/>
          <w:szCs w:val="28"/>
          <w:lang w:val="sq-AL"/>
        </w:rPr>
      </w:pPr>
      <w:r w:rsidRPr="006E03FE">
        <w:rPr>
          <w:sz w:val="28"/>
          <w:szCs w:val="28"/>
          <w:lang w:val="vi-VN"/>
        </w:rPr>
        <w:t>- Tạo hướng đầu tư giải quyết một số việc làm cho người dân trên địa bàn, nhất là trên vùng đồi đất, trồng lại cây góp phần phủ xanh môi trường sống</w:t>
      </w:r>
      <w:r w:rsidRPr="006E03FE">
        <w:rPr>
          <w:sz w:val="28"/>
          <w:szCs w:val="28"/>
          <w:lang w:val="sq-AL"/>
        </w:rPr>
        <w:t>.</w:t>
      </w:r>
    </w:p>
    <w:p w14:paraId="774C763E" w14:textId="77777777" w:rsidR="006E03FE" w:rsidRPr="006E03FE" w:rsidRDefault="006E03FE" w:rsidP="006E03FE">
      <w:pPr>
        <w:widowControl w:val="0"/>
        <w:spacing w:after="0" w:line="240" w:lineRule="auto"/>
        <w:jc w:val="both"/>
        <w:rPr>
          <w:rFonts w:ascii="Times New Roman" w:eastAsia="Times New Roman" w:hAnsi="Times New Roman" w:cs="Times New Roman"/>
          <w:b/>
          <w:bCs/>
          <w:sz w:val="28"/>
          <w:szCs w:val="28"/>
          <w:lang w:val="en-US"/>
        </w:rPr>
      </w:pPr>
      <w:r w:rsidRPr="006E03FE">
        <w:rPr>
          <w:rFonts w:ascii="Times New Roman" w:eastAsia="Times New Roman" w:hAnsi="Times New Roman" w:cs="Times New Roman"/>
          <w:b/>
          <w:bCs/>
          <w:sz w:val="28"/>
          <w:szCs w:val="28"/>
          <w:lang w:val="en-US"/>
        </w:rPr>
        <w:t>1.1.6.2. Quy mô của dự án</w:t>
      </w:r>
    </w:p>
    <w:p w14:paraId="4B6111F2" w14:textId="77777777" w:rsidR="006E03FE" w:rsidRPr="006E03FE" w:rsidRDefault="006E03FE" w:rsidP="006E03FE">
      <w:pPr>
        <w:widowControl w:val="0"/>
        <w:shd w:val="clear" w:color="auto" w:fill="FFFFFF"/>
        <w:spacing w:after="0" w:line="240" w:lineRule="auto"/>
        <w:ind w:left="28" w:firstLine="540"/>
        <w:rPr>
          <w:rFonts w:ascii="Times New Roman" w:hAnsi="Times New Roman" w:cs="Times New Roman"/>
          <w:bCs/>
          <w:sz w:val="28"/>
          <w:szCs w:val="28"/>
          <w:lang w:val="sv-SE"/>
        </w:rPr>
      </w:pPr>
      <w:bookmarkStart w:id="64" w:name="_Toc26436919"/>
      <w:bookmarkStart w:id="65" w:name="_Toc26972168"/>
      <w:bookmarkStart w:id="66" w:name="_Toc31608932"/>
      <w:bookmarkStart w:id="67" w:name="_Toc96986512"/>
      <w:bookmarkStart w:id="68" w:name="_Toc128435177"/>
      <w:bookmarkStart w:id="69" w:name="_Toc155298284"/>
      <w:bookmarkStart w:id="70" w:name="_Toc438188241"/>
      <w:bookmarkStart w:id="71" w:name="_Toc496514994"/>
      <w:bookmarkStart w:id="72" w:name="_Toc20987878"/>
      <w:bookmarkStart w:id="73" w:name="_Toc23154000"/>
      <w:r w:rsidRPr="006E03FE">
        <w:rPr>
          <w:rFonts w:ascii="Times New Roman" w:hAnsi="Times New Roman" w:cs="Times New Roman"/>
          <w:bCs/>
          <w:sz w:val="28"/>
          <w:szCs w:val="28"/>
          <w:lang w:val="sv-SE"/>
        </w:rPr>
        <w:t>a) Trữ lượng đất dư thừa làm vật liệu san lấp</w:t>
      </w:r>
    </w:p>
    <w:p w14:paraId="65FA60A1" w14:textId="77777777" w:rsidR="006E03FE" w:rsidRPr="006E03FE" w:rsidRDefault="006E03FE" w:rsidP="006E03FE">
      <w:pPr>
        <w:shd w:val="clear" w:color="auto" w:fill="FFFFFF"/>
        <w:spacing w:after="120" w:line="276" w:lineRule="auto"/>
        <w:ind w:left="28" w:firstLine="698"/>
        <w:rPr>
          <w:rFonts w:ascii="Times New Roman" w:hAnsi="Times New Roman" w:cs="Times New Roman"/>
          <w:bCs/>
          <w:sz w:val="28"/>
          <w:szCs w:val="28"/>
          <w:lang w:val="sv-SE"/>
        </w:rPr>
      </w:pPr>
      <w:r w:rsidRPr="006E03FE">
        <w:rPr>
          <w:rFonts w:ascii="Times New Roman" w:hAnsi="Times New Roman" w:cs="Times New Roman"/>
          <w:bCs/>
          <w:sz w:val="28"/>
          <w:szCs w:val="28"/>
          <w:lang w:val="sv-SE"/>
        </w:rPr>
        <w:t xml:space="preserve">Diện tích khu vực khai thác: </w:t>
      </w:r>
      <w:r w:rsidRPr="006E03FE">
        <w:rPr>
          <w:rFonts w:ascii="Times New Roman" w:hAnsi="Times New Roman" w:cs="Times New Roman"/>
          <w:sz w:val="28"/>
          <w:szCs w:val="28"/>
        </w:rPr>
        <w:t>13.159,01</w:t>
      </w:r>
      <w:r w:rsidRPr="006E03FE">
        <w:rPr>
          <w:rFonts w:ascii="Times New Roman" w:hAnsi="Times New Roman" w:cs="Times New Roman"/>
          <w:sz w:val="28"/>
          <w:szCs w:val="28"/>
          <w:lang w:val="sv-SE"/>
        </w:rPr>
        <w:t xml:space="preserve"> </w:t>
      </w:r>
      <w:r w:rsidRPr="006E03FE">
        <w:rPr>
          <w:rFonts w:ascii="Times New Roman" w:hAnsi="Times New Roman" w:cs="Times New Roman"/>
          <w:bCs/>
          <w:sz w:val="28"/>
          <w:szCs w:val="28"/>
          <w:lang w:val="sv-SE"/>
        </w:rPr>
        <w:t>m</w:t>
      </w:r>
      <w:r w:rsidRPr="006E03FE">
        <w:rPr>
          <w:rFonts w:ascii="Times New Roman" w:hAnsi="Times New Roman" w:cs="Times New Roman"/>
          <w:bCs/>
          <w:sz w:val="28"/>
          <w:szCs w:val="28"/>
          <w:vertAlign w:val="superscript"/>
          <w:lang w:val="sv-SE"/>
        </w:rPr>
        <w:t>2</w:t>
      </w:r>
      <w:r w:rsidRPr="006E03FE">
        <w:rPr>
          <w:rFonts w:ascii="Times New Roman" w:hAnsi="Times New Roman" w:cs="Times New Roman"/>
          <w:bCs/>
          <w:sz w:val="28"/>
          <w:szCs w:val="28"/>
          <w:lang w:val="sv-SE"/>
        </w:rPr>
        <w:t>.</w:t>
      </w:r>
    </w:p>
    <w:p w14:paraId="5159FA05" w14:textId="77777777" w:rsidR="006E03FE" w:rsidRPr="006E03FE" w:rsidRDefault="006E03FE" w:rsidP="006E03FE">
      <w:pPr>
        <w:shd w:val="clear" w:color="auto" w:fill="FFFFFF"/>
        <w:spacing w:after="120" w:line="276" w:lineRule="auto"/>
        <w:ind w:left="28" w:firstLine="698"/>
        <w:rPr>
          <w:rFonts w:ascii="Times New Roman" w:hAnsi="Times New Roman" w:cs="Times New Roman"/>
          <w:bCs/>
          <w:sz w:val="28"/>
          <w:szCs w:val="28"/>
          <w:lang w:val="sv-SE"/>
        </w:rPr>
      </w:pPr>
      <w:r w:rsidRPr="006E03FE">
        <w:rPr>
          <w:rFonts w:ascii="Times New Roman" w:hAnsi="Times New Roman" w:cs="Times New Roman"/>
          <w:bCs/>
          <w:sz w:val="28"/>
          <w:szCs w:val="28"/>
          <w:lang w:val="sv-SE"/>
        </w:rPr>
        <w:t>Chiều dày đất mặt, lớp phủ: 0,7 m.</w:t>
      </w:r>
    </w:p>
    <w:p w14:paraId="03D9837D" w14:textId="77777777" w:rsidR="006E03FE" w:rsidRPr="006E03FE" w:rsidRDefault="006E03FE" w:rsidP="006E03FE">
      <w:pPr>
        <w:shd w:val="clear" w:color="auto" w:fill="FFFFFF"/>
        <w:spacing w:after="120" w:line="276" w:lineRule="auto"/>
        <w:ind w:left="28" w:firstLine="698"/>
        <w:rPr>
          <w:rFonts w:ascii="Times New Roman" w:hAnsi="Times New Roman" w:cs="Times New Roman"/>
          <w:bCs/>
          <w:sz w:val="28"/>
          <w:szCs w:val="28"/>
          <w:lang w:val="sv-SE"/>
        </w:rPr>
      </w:pPr>
      <w:r w:rsidRPr="006E03FE">
        <w:rPr>
          <w:rFonts w:ascii="Times New Roman" w:hAnsi="Times New Roman" w:cs="Times New Roman"/>
          <w:bCs/>
          <w:sz w:val="28"/>
          <w:szCs w:val="28"/>
          <w:lang w:val="sv-SE"/>
        </w:rPr>
        <w:t xml:space="preserve">Chiều dày </w:t>
      </w:r>
      <w:r w:rsidRPr="006E03FE">
        <w:rPr>
          <w:rFonts w:ascii="Times New Roman" w:hAnsi="Times New Roman" w:cs="Times New Roman"/>
          <w:bCs/>
          <w:sz w:val="28"/>
          <w:szCs w:val="28"/>
        </w:rPr>
        <w:t>khai thác</w:t>
      </w:r>
      <w:r w:rsidRPr="006E03FE">
        <w:rPr>
          <w:rFonts w:ascii="Times New Roman" w:hAnsi="Times New Roman" w:cs="Times New Roman"/>
          <w:bCs/>
          <w:sz w:val="28"/>
          <w:szCs w:val="28"/>
          <w:lang w:val="sv-SE"/>
        </w:rPr>
        <w:t xml:space="preserve">: </w:t>
      </w:r>
      <w:r w:rsidRPr="006E03FE">
        <w:rPr>
          <w:rFonts w:ascii="Times New Roman" w:hAnsi="Times New Roman" w:cs="Times New Roman"/>
          <w:sz w:val="28"/>
          <w:szCs w:val="28"/>
          <w:lang w:val="sv-SE"/>
        </w:rPr>
        <w:t xml:space="preserve">trung bình </w:t>
      </w:r>
      <w:r w:rsidRPr="006E03FE">
        <w:rPr>
          <w:rFonts w:ascii="Times New Roman" w:hAnsi="Times New Roman" w:cs="Times New Roman"/>
          <w:sz w:val="28"/>
          <w:szCs w:val="28"/>
        </w:rPr>
        <w:t>1,20</w:t>
      </w:r>
      <w:r w:rsidRPr="006E03FE">
        <w:rPr>
          <w:rFonts w:ascii="Times New Roman" w:hAnsi="Times New Roman" w:cs="Times New Roman"/>
          <w:sz w:val="28"/>
          <w:szCs w:val="28"/>
          <w:lang w:val="sv-SE"/>
        </w:rPr>
        <w:t xml:space="preserve"> m</w:t>
      </w:r>
      <w:r w:rsidRPr="006E03FE">
        <w:rPr>
          <w:rFonts w:ascii="Times New Roman" w:hAnsi="Times New Roman" w:cs="Times New Roman"/>
          <w:bCs/>
          <w:sz w:val="28"/>
          <w:szCs w:val="28"/>
          <w:lang w:val="sv-SE"/>
        </w:rPr>
        <w:t>.</w:t>
      </w:r>
    </w:p>
    <w:p w14:paraId="4A95F494" w14:textId="77777777" w:rsidR="006E03FE" w:rsidRPr="006E03FE" w:rsidRDefault="006E03FE" w:rsidP="006E03FE">
      <w:pPr>
        <w:shd w:val="clear" w:color="auto" w:fill="FFFFFF"/>
        <w:spacing w:after="120" w:line="276" w:lineRule="auto"/>
        <w:ind w:left="28" w:firstLine="698"/>
        <w:rPr>
          <w:rFonts w:ascii="Times New Roman" w:hAnsi="Times New Roman" w:cs="Times New Roman"/>
          <w:bCs/>
          <w:sz w:val="28"/>
          <w:szCs w:val="28"/>
          <w:lang w:val="sv-SE"/>
        </w:rPr>
      </w:pPr>
      <w:r w:rsidRPr="006E03FE">
        <w:rPr>
          <w:rFonts w:ascii="Times New Roman" w:hAnsi="Times New Roman" w:cs="Times New Roman"/>
          <w:bCs/>
          <w:sz w:val="28"/>
          <w:szCs w:val="28"/>
          <w:lang w:val="sv-SE"/>
        </w:rPr>
        <w:t xml:space="preserve">Khối lượng sản phẩm khai đào:  </w:t>
      </w:r>
      <w:r w:rsidRPr="006E03FE">
        <w:rPr>
          <w:rFonts w:ascii="Times New Roman" w:hAnsi="Times New Roman" w:cs="Times New Roman"/>
          <w:bCs/>
          <w:sz w:val="28"/>
          <w:szCs w:val="28"/>
        </w:rPr>
        <w:t xml:space="preserve">25.056,36 </w:t>
      </w:r>
      <w:r w:rsidRPr="006E03FE">
        <w:rPr>
          <w:rFonts w:ascii="Times New Roman" w:hAnsi="Times New Roman" w:cs="Times New Roman"/>
          <w:bCs/>
          <w:sz w:val="28"/>
          <w:szCs w:val="28"/>
          <w:lang w:val="sv-SE"/>
        </w:rPr>
        <w:t>m</w:t>
      </w:r>
      <w:r w:rsidRPr="006E03FE">
        <w:rPr>
          <w:rFonts w:ascii="Times New Roman" w:hAnsi="Times New Roman" w:cs="Times New Roman"/>
          <w:bCs/>
          <w:sz w:val="28"/>
          <w:szCs w:val="28"/>
          <w:vertAlign w:val="superscript"/>
          <w:lang w:val="sv-SE"/>
        </w:rPr>
        <w:t>3</w:t>
      </w:r>
      <w:r w:rsidRPr="006E03FE">
        <w:rPr>
          <w:rFonts w:ascii="Times New Roman" w:hAnsi="Times New Roman" w:cs="Times New Roman"/>
          <w:bCs/>
          <w:sz w:val="28"/>
          <w:szCs w:val="28"/>
          <w:lang w:val="sv-SE"/>
        </w:rPr>
        <w:t xml:space="preserve"> trong đó:</w:t>
      </w:r>
    </w:p>
    <w:p w14:paraId="75D4A502" w14:textId="77777777" w:rsidR="006E03FE" w:rsidRPr="006E03FE" w:rsidRDefault="006E03FE" w:rsidP="006E03FE">
      <w:pPr>
        <w:shd w:val="clear" w:color="auto" w:fill="FFFFFF"/>
        <w:spacing w:after="120" w:line="276" w:lineRule="auto"/>
        <w:ind w:left="742" w:hanging="33"/>
        <w:rPr>
          <w:rFonts w:ascii="Times New Roman" w:hAnsi="Times New Roman" w:cs="Times New Roman"/>
          <w:bCs/>
          <w:sz w:val="28"/>
          <w:szCs w:val="28"/>
          <w:lang w:val="sv-SE"/>
        </w:rPr>
      </w:pPr>
      <w:r w:rsidRPr="006E03FE">
        <w:rPr>
          <w:rFonts w:ascii="Times New Roman" w:hAnsi="Times New Roman" w:cs="Times New Roman"/>
          <w:bCs/>
          <w:sz w:val="28"/>
          <w:szCs w:val="28"/>
          <w:lang w:val="sv-SE"/>
        </w:rPr>
        <w:t xml:space="preserve">Khối lượng đất mặt, lớp phủ: </w:t>
      </w:r>
      <w:r w:rsidRPr="006E03FE">
        <w:rPr>
          <w:rFonts w:ascii="Times New Roman" w:hAnsi="Times New Roman" w:cs="Times New Roman"/>
          <w:bCs/>
          <w:sz w:val="28"/>
          <w:szCs w:val="28"/>
        </w:rPr>
        <w:t xml:space="preserve">9.211,30 </w:t>
      </w:r>
      <w:r w:rsidRPr="006E03FE">
        <w:rPr>
          <w:rFonts w:ascii="Times New Roman" w:hAnsi="Times New Roman" w:cs="Times New Roman"/>
          <w:bCs/>
          <w:sz w:val="28"/>
          <w:szCs w:val="28"/>
          <w:lang w:val="sv-SE"/>
        </w:rPr>
        <w:t>m</w:t>
      </w:r>
      <w:r w:rsidRPr="006E03FE">
        <w:rPr>
          <w:rFonts w:ascii="Times New Roman" w:hAnsi="Times New Roman" w:cs="Times New Roman"/>
          <w:bCs/>
          <w:sz w:val="28"/>
          <w:szCs w:val="28"/>
          <w:vertAlign w:val="superscript"/>
          <w:lang w:val="sv-SE"/>
        </w:rPr>
        <w:t>3</w:t>
      </w:r>
      <w:r w:rsidRPr="006E03FE">
        <w:rPr>
          <w:rFonts w:ascii="Times New Roman" w:hAnsi="Times New Roman" w:cs="Times New Roman"/>
          <w:bCs/>
          <w:sz w:val="28"/>
          <w:szCs w:val="28"/>
          <w:lang w:val="sv-SE"/>
        </w:rPr>
        <w:t>.</w:t>
      </w:r>
    </w:p>
    <w:p w14:paraId="79CB365C" w14:textId="77777777" w:rsidR="006E03FE" w:rsidRPr="006E03FE" w:rsidRDefault="006E03FE" w:rsidP="006E03FE">
      <w:pPr>
        <w:shd w:val="clear" w:color="auto" w:fill="FFFFFF"/>
        <w:spacing w:after="120" w:line="276" w:lineRule="auto"/>
        <w:ind w:firstLine="720"/>
        <w:rPr>
          <w:rFonts w:ascii="Times New Roman" w:hAnsi="Times New Roman" w:cs="Times New Roman"/>
          <w:bCs/>
          <w:sz w:val="28"/>
          <w:szCs w:val="28"/>
          <w:lang w:val="sv-SE"/>
        </w:rPr>
      </w:pPr>
      <w:r w:rsidRPr="006E03FE">
        <w:rPr>
          <w:rFonts w:ascii="Times New Roman" w:hAnsi="Times New Roman" w:cs="Times New Roman"/>
          <w:bCs/>
          <w:sz w:val="28"/>
          <w:szCs w:val="28"/>
          <w:lang w:val="sv-SE"/>
        </w:rPr>
        <w:t>b) Khối lượng đất dư thừa làm đất san lấp đưa đi tiêu thụ:</w:t>
      </w:r>
    </w:p>
    <w:p w14:paraId="03F15259" w14:textId="77777777" w:rsidR="006E03FE" w:rsidRPr="006E03FE" w:rsidRDefault="006E03FE" w:rsidP="006E03FE">
      <w:pPr>
        <w:shd w:val="clear" w:color="auto" w:fill="FFFFFF"/>
        <w:spacing w:after="120" w:line="276" w:lineRule="auto"/>
        <w:ind w:firstLine="720"/>
        <w:rPr>
          <w:rFonts w:ascii="Times New Roman" w:hAnsi="Times New Roman" w:cs="Times New Roman"/>
          <w:bCs/>
          <w:sz w:val="28"/>
          <w:szCs w:val="28"/>
          <w:lang w:val="sv-SE"/>
        </w:rPr>
      </w:pPr>
      <w:r w:rsidRPr="006E03FE">
        <w:rPr>
          <w:rFonts w:ascii="Times New Roman" w:hAnsi="Times New Roman" w:cs="Times New Roman"/>
          <w:bCs/>
          <w:sz w:val="28"/>
          <w:szCs w:val="28"/>
          <w:lang w:val="sv-SE"/>
        </w:rPr>
        <w:lastRenderedPageBreak/>
        <w:t>- Khối lượng sản phẩm khai thác:</w:t>
      </w:r>
      <w:r w:rsidRPr="006E03FE">
        <w:rPr>
          <w:rFonts w:ascii="Times New Roman" w:hAnsi="Times New Roman" w:cs="Times New Roman"/>
          <w:bCs/>
          <w:sz w:val="28"/>
          <w:szCs w:val="28"/>
        </w:rPr>
        <w:t xml:space="preserve"> 25.056,36- 9.211,30</w:t>
      </w:r>
      <w:r w:rsidRPr="006E03FE">
        <w:rPr>
          <w:rFonts w:ascii="Times New Roman" w:hAnsi="Times New Roman" w:cs="Times New Roman"/>
          <w:sz w:val="28"/>
          <w:szCs w:val="28"/>
          <w:lang w:val="sv-SE"/>
        </w:rPr>
        <w:t xml:space="preserve"> </w:t>
      </w:r>
      <w:r w:rsidRPr="006E03FE">
        <w:rPr>
          <w:rFonts w:ascii="Times New Roman" w:hAnsi="Times New Roman" w:cs="Times New Roman"/>
          <w:bCs/>
          <w:sz w:val="28"/>
          <w:szCs w:val="28"/>
          <w:lang w:val="sv-SE"/>
        </w:rPr>
        <w:t xml:space="preserve">= </w:t>
      </w:r>
      <w:r w:rsidRPr="006E03FE">
        <w:rPr>
          <w:rFonts w:ascii="Times New Roman" w:hAnsi="Times New Roman" w:cs="Times New Roman"/>
          <w:bCs/>
          <w:sz w:val="28"/>
          <w:szCs w:val="28"/>
        </w:rPr>
        <w:t>15.845,06</w:t>
      </w:r>
      <w:r w:rsidRPr="006E03FE">
        <w:rPr>
          <w:rFonts w:ascii="Times New Roman" w:hAnsi="Times New Roman" w:cs="Times New Roman"/>
          <w:sz w:val="28"/>
          <w:szCs w:val="28"/>
          <w:lang w:val="sv-SE"/>
        </w:rPr>
        <w:t xml:space="preserve"> </w:t>
      </w:r>
      <w:r w:rsidRPr="006E03FE">
        <w:rPr>
          <w:rFonts w:ascii="Times New Roman" w:hAnsi="Times New Roman" w:cs="Times New Roman"/>
          <w:bCs/>
          <w:sz w:val="28"/>
          <w:szCs w:val="28"/>
          <w:lang w:val="sv-SE"/>
        </w:rPr>
        <w:t>m</w:t>
      </w:r>
      <w:r w:rsidRPr="006E03FE">
        <w:rPr>
          <w:rFonts w:ascii="Times New Roman" w:hAnsi="Times New Roman" w:cs="Times New Roman"/>
          <w:bCs/>
          <w:sz w:val="28"/>
          <w:szCs w:val="28"/>
          <w:vertAlign w:val="superscript"/>
          <w:lang w:val="sv-SE"/>
        </w:rPr>
        <w:t>3</w:t>
      </w:r>
      <w:r w:rsidRPr="006E03FE">
        <w:rPr>
          <w:rFonts w:ascii="Times New Roman" w:hAnsi="Times New Roman" w:cs="Times New Roman"/>
          <w:bCs/>
          <w:sz w:val="28"/>
          <w:szCs w:val="28"/>
          <w:lang w:val="sv-SE"/>
        </w:rPr>
        <w:t>.</w:t>
      </w:r>
    </w:p>
    <w:p w14:paraId="5BF0DB99" w14:textId="77777777" w:rsidR="006E03FE" w:rsidRPr="006E03FE" w:rsidRDefault="006E03FE" w:rsidP="006E03FE">
      <w:pPr>
        <w:pStyle w:val="Heading3"/>
        <w:keepNext w:val="0"/>
        <w:widowControl w:val="0"/>
        <w:spacing w:before="0" w:after="0" w:line="240" w:lineRule="auto"/>
        <w:ind w:left="0" w:firstLine="567"/>
        <w:rPr>
          <w:rFonts w:ascii="Times New Roman" w:hAnsi="Times New Roman"/>
          <w:b w:val="0"/>
          <w:bCs w:val="0"/>
          <w:i/>
          <w:sz w:val="28"/>
          <w:szCs w:val="28"/>
          <w:lang w:val="sv-SE"/>
        </w:rPr>
      </w:pPr>
      <w:r w:rsidRPr="006E03FE">
        <w:rPr>
          <w:rFonts w:ascii="Times New Roman" w:hAnsi="Times New Roman"/>
          <w:b w:val="0"/>
          <w:bCs w:val="0"/>
          <w:i/>
          <w:sz w:val="28"/>
          <w:szCs w:val="28"/>
          <w:lang w:val="sv-SE"/>
        </w:rPr>
        <w:t xml:space="preserve"> (Khối lượng được tính toán chi tiết thể hiện trên bản đồ hiện trạng khu vực cải tạo mặt bằng kết hợp tận thu đất san lấp kèm theo hồ sơ)</w:t>
      </w:r>
    </w:p>
    <w:p w14:paraId="4225706C" w14:textId="77777777" w:rsidR="006E03FE" w:rsidRPr="006E03FE" w:rsidRDefault="006E03FE" w:rsidP="006E03FE">
      <w:pPr>
        <w:pStyle w:val="Heading3"/>
        <w:keepNext w:val="0"/>
        <w:widowControl w:val="0"/>
        <w:spacing w:before="0" w:after="0" w:line="240" w:lineRule="auto"/>
        <w:ind w:left="0" w:firstLine="567"/>
        <w:rPr>
          <w:rFonts w:ascii="Times New Roman" w:hAnsi="Times New Roman"/>
          <w:b w:val="0"/>
          <w:bCs w:val="0"/>
          <w:iCs/>
          <w:sz w:val="28"/>
          <w:szCs w:val="28"/>
        </w:rPr>
      </w:pPr>
      <w:r w:rsidRPr="006E03FE">
        <w:rPr>
          <w:rFonts w:ascii="Times New Roman" w:hAnsi="Times New Roman"/>
          <w:b w:val="0"/>
          <w:bCs w:val="0"/>
          <w:iCs/>
          <w:sz w:val="28"/>
          <w:szCs w:val="28"/>
          <w:lang w:val="sv-SE"/>
        </w:rPr>
        <w:t>c</w:t>
      </w:r>
      <w:r w:rsidRPr="006E03FE">
        <w:rPr>
          <w:rFonts w:ascii="Times New Roman" w:hAnsi="Times New Roman"/>
          <w:b w:val="0"/>
          <w:bCs w:val="0"/>
          <w:iCs/>
          <w:sz w:val="28"/>
          <w:szCs w:val="28"/>
        </w:rPr>
        <w:t>. Chế độ làm việc, công suất</w:t>
      </w:r>
      <w:bookmarkEnd w:id="64"/>
      <w:bookmarkEnd w:id="65"/>
      <w:bookmarkEnd w:id="66"/>
      <w:bookmarkEnd w:id="67"/>
      <w:bookmarkEnd w:id="68"/>
      <w:bookmarkEnd w:id="69"/>
      <w:r w:rsidRPr="006E03FE">
        <w:rPr>
          <w:rFonts w:ascii="Times New Roman" w:hAnsi="Times New Roman"/>
          <w:b w:val="0"/>
          <w:bCs w:val="0"/>
          <w:iCs/>
          <w:sz w:val="28"/>
          <w:szCs w:val="28"/>
        </w:rPr>
        <w:t xml:space="preserve"> </w:t>
      </w:r>
      <w:bookmarkEnd w:id="70"/>
      <w:bookmarkEnd w:id="71"/>
      <w:bookmarkEnd w:id="72"/>
      <w:bookmarkEnd w:id="73"/>
    </w:p>
    <w:p w14:paraId="3156B208" w14:textId="77777777" w:rsidR="006E03FE" w:rsidRPr="006E03FE" w:rsidRDefault="006E03FE" w:rsidP="006E03FE">
      <w:pPr>
        <w:widowControl w:val="0"/>
        <w:tabs>
          <w:tab w:val="left" w:pos="720"/>
        </w:tabs>
        <w:spacing w:after="0" w:line="240" w:lineRule="auto"/>
        <w:ind w:firstLine="567"/>
        <w:rPr>
          <w:rFonts w:ascii="Times New Roman" w:hAnsi="Times New Roman" w:cs="Times New Roman"/>
          <w:sz w:val="28"/>
          <w:szCs w:val="28"/>
        </w:rPr>
      </w:pPr>
      <w:r w:rsidRPr="006E03FE">
        <w:rPr>
          <w:rFonts w:ascii="Times New Roman" w:hAnsi="Times New Roman" w:cs="Times New Roman"/>
          <w:sz w:val="28"/>
          <w:szCs w:val="28"/>
        </w:rPr>
        <w:t>* Chế độ làm việc</w:t>
      </w:r>
    </w:p>
    <w:p w14:paraId="65F8ABBB" w14:textId="77777777" w:rsidR="006E03FE" w:rsidRPr="006E03FE" w:rsidRDefault="006E03FE" w:rsidP="006E03FE">
      <w:pPr>
        <w:widowControl w:val="0"/>
        <w:tabs>
          <w:tab w:val="left" w:pos="720"/>
        </w:tabs>
        <w:spacing w:after="0" w:line="240" w:lineRule="auto"/>
        <w:ind w:firstLine="567"/>
        <w:rPr>
          <w:rFonts w:ascii="Times New Roman" w:hAnsi="Times New Roman" w:cs="Times New Roman"/>
          <w:sz w:val="28"/>
          <w:szCs w:val="28"/>
        </w:rPr>
      </w:pPr>
      <w:r w:rsidRPr="006E03FE">
        <w:rPr>
          <w:rFonts w:ascii="Times New Roman" w:hAnsi="Times New Roman" w:cs="Times New Roman"/>
          <w:sz w:val="28"/>
          <w:szCs w:val="28"/>
        </w:rPr>
        <w:t>- Số ngày làm việc trong năm :</w:t>
      </w:r>
      <w:r w:rsidRPr="006E03FE">
        <w:rPr>
          <w:rFonts w:ascii="Times New Roman" w:hAnsi="Times New Roman" w:cs="Times New Roman"/>
          <w:sz w:val="28"/>
          <w:szCs w:val="28"/>
        </w:rPr>
        <w:tab/>
        <w:t xml:space="preserve">270 ngày </w:t>
      </w:r>
    </w:p>
    <w:p w14:paraId="0FE10213" w14:textId="77777777" w:rsidR="006E03FE" w:rsidRPr="006E03FE" w:rsidRDefault="006E03FE" w:rsidP="006E03FE">
      <w:pPr>
        <w:widowControl w:val="0"/>
        <w:tabs>
          <w:tab w:val="left" w:pos="720"/>
        </w:tabs>
        <w:spacing w:after="0" w:line="240" w:lineRule="auto"/>
        <w:ind w:firstLine="567"/>
        <w:rPr>
          <w:rFonts w:ascii="Times New Roman" w:hAnsi="Times New Roman" w:cs="Times New Roman"/>
          <w:sz w:val="28"/>
          <w:szCs w:val="28"/>
        </w:rPr>
      </w:pPr>
      <w:r w:rsidRPr="006E03FE">
        <w:rPr>
          <w:rFonts w:ascii="Times New Roman" w:hAnsi="Times New Roman" w:cs="Times New Roman"/>
          <w:sz w:val="28"/>
          <w:szCs w:val="28"/>
        </w:rPr>
        <w:t>- Số ca làm việc trong ngày:</w:t>
      </w:r>
      <w:r w:rsidRPr="006E03FE">
        <w:rPr>
          <w:rFonts w:ascii="Times New Roman" w:hAnsi="Times New Roman" w:cs="Times New Roman"/>
          <w:sz w:val="28"/>
          <w:szCs w:val="28"/>
        </w:rPr>
        <w:tab/>
        <w:t>2 ca (ca 1: từ 7h-11h; ca 2: từ 13h -17h)</w:t>
      </w:r>
    </w:p>
    <w:p w14:paraId="46193DE9" w14:textId="77777777" w:rsidR="006E03FE" w:rsidRPr="006E03FE" w:rsidRDefault="006E03FE" w:rsidP="006E03FE">
      <w:pPr>
        <w:widowControl w:val="0"/>
        <w:tabs>
          <w:tab w:val="left" w:pos="720"/>
        </w:tabs>
        <w:spacing w:after="0" w:line="240" w:lineRule="auto"/>
        <w:ind w:firstLine="567"/>
        <w:rPr>
          <w:rFonts w:ascii="Times New Roman" w:hAnsi="Times New Roman" w:cs="Times New Roman"/>
          <w:sz w:val="28"/>
          <w:szCs w:val="28"/>
        </w:rPr>
      </w:pPr>
      <w:r w:rsidRPr="006E03FE">
        <w:rPr>
          <w:rFonts w:ascii="Times New Roman" w:hAnsi="Times New Roman" w:cs="Times New Roman"/>
          <w:sz w:val="28"/>
          <w:szCs w:val="28"/>
        </w:rPr>
        <w:t>- Số giờ làm việc trong ca:</w:t>
      </w:r>
      <w:r w:rsidRPr="006E03FE">
        <w:rPr>
          <w:rFonts w:ascii="Times New Roman" w:hAnsi="Times New Roman" w:cs="Times New Roman"/>
          <w:sz w:val="28"/>
          <w:szCs w:val="28"/>
        </w:rPr>
        <w:tab/>
      </w:r>
      <w:r w:rsidRPr="006E03FE">
        <w:rPr>
          <w:rFonts w:ascii="Times New Roman" w:hAnsi="Times New Roman" w:cs="Times New Roman"/>
          <w:sz w:val="28"/>
          <w:szCs w:val="28"/>
          <w:lang w:val="en-US"/>
        </w:rPr>
        <w:t xml:space="preserve">         </w:t>
      </w:r>
      <w:r w:rsidRPr="006E03FE">
        <w:rPr>
          <w:rFonts w:ascii="Times New Roman" w:hAnsi="Times New Roman" w:cs="Times New Roman"/>
          <w:sz w:val="28"/>
          <w:szCs w:val="28"/>
        </w:rPr>
        <w:t xml:space="preserve"> 4 giờ</w:t>
      </w:r>
    </w:p>
    <w:p w14:paraId="5168F786" w14:textId="77777777" w:rsidR="006E03FE" w:rsidRPr="006E03FE" w:rsidRDefault="006E03FE" w:rsidP="006E03FE">
      <w:pPr>
        <w:widowControl w:val="0"/>
        <w:spacing w:after="0" w:line="240" w:lineRule="auto"/>
        <w:ind w:firstLine="567"/>
        <w:rPr>
          <w:rFonts w:ascii="Times New Roman" w:hAnsi="Times New Roman" w:cs="Times New Roman"/>
          <w:sz w:val="28"/>
          <w:szCs w:val="28"/>
        </w:rPr>
      </w:pPr>
      <w:r w:rsidRPr="006E03FE">
        <w:rPr>
          <w:rFonts w:ascii="Times New Roman" w:hAnsi="Times New Roman" w:cs="Times New Roman"/>
          <w:sz w:val="28"/>
          <w:szCs w:val="28"/>
        </w:rPr>
        <w:t xml:space="preserve">* Công suất: </w:t>
      </w:r>
      <w:r w:rsidRPr="006E03FE">
        <w:rPr>
          <w:rFonts w:ascii="Times New Roman" w:hAnsi="Times New Roman" w:cs="Times New Roman"/>
          <w:bCs/>
          <w:sz w:val="28"/>
          <w:szCs w:val="28"/>
        </w:rPr>
        <w:t>15.845,06</w:t>
      </w:r>
      <w:r w:rsidRPr="006E03FE">
        <w:rPr>
          <w:rFonts w:ascii="Times New Roman" w:hAnsi="Times New Roman" w:cs="Times New Roman"/>
          <w:sz w:val="28"/>
          <w:szCs w:val="28"/>
          <w:lang w:val="sv-SE"/>
        </w:rPr>
        <w:t xml:space="preserve"> </w:t>
      </w:r>
      <w:r w:rsidRPr="006E03FE">
        <w:rPr>
          <w:rFonts w:ascii="Times New Roman" w:hAnsi="Times New Roman" w:cs="Times New Roman"/>
          <w:bCs/>
          <w:sz w:val="28"/>
          <w:szCs w:val="28"/>
          <w:lang w:val="sv-SE"/>
        </w:rPr>
        <w:t>m</w:t>
      </w:r>
      <w:r w:rsidRPr="006E03FE">
        <w:rPr>
          <w:rFonts w:ascii="Times New Roman" w:hAnsi="Times New Roman" w:cs="Times New Roman"/>
          <w:bCs/>
          <w:sz w:val="28"/>
          <w:szCs w:val="28"/>
          <w:vertAlign w:val="superscript"/>
          <w:lang w:val="sv-SE"/>
        </w:rPr>
        <w:t>3</w:t>
      </w:r>
      <w:r w:rsidRPr="006E03FE">
        <w:rPr>
          <w:rFonts w:ascii="Times New Roman" w:hAnsi="Times New Roman" w:cs="Times New Roman"/>
          <w:sz w:val="28"/>
          <w:szCs w:val="28"/>
        </w:rPr>
        <w:t>/năm</w:t>
      </w:r>
    </w:p>
    <w:p w14:paraId="42ECAE64" w14:textId="77777777" w:rsidR="006E03FE" w:rsidRPr="006E03FE" w:rsidRDefault="006E03FE" w:rsidP="006E03FE">
      <w:pPr>
        <w:widowControl w:val="0"/>
        <w:spacing w:after="0" w:line="240" w:lineRule="auto"/>
        <w:ind w:firstLine="567"/>
        <w:rPr>
          <w:rFonts w:ascii="Times New Roman" w:hAnsi="Times New Roman" w:cs="Times New Roman"/>
          <w:sz w:val="28"/>
          <w:szCs w:val="28"/>
        </w:rPr>
      </w:pPr>
      <w:r w:rsidRPr="006E03FE">
        <w:rPr>
          <w:rFonts w:ascii="Times New Roman" w:hAnsi="Times New Roman" w:cs="Times New Roman"/>
          <w:sz w:val="28"/>
          <w:szCs w:val="28"/>
        </w:rPr>
        <w:t>* Thời gian cải tạo tận thu: 01 năm (12 tháng).</w:t>
      </w:r>
    </w:p>
    <w:p w14:paraId="0CEAFC96" w14:textId="77777777" w:rsidR="006E03FE" w:rsidRPr="006E03FE" w:rsidRDefault="006E03FE" w:rsidP="006E03FE">
      <w:pPr>
        <w:widowControl w:val="0"/>
        <w:spacing w:after="0" w:line="240" w:lineRule="auto"/>
        <w:ind w:firstLine="567"/>
        <w:jc w:val="both"/>
        <w:rPr>
          <w:rFonts w:ascii="Times New Roman" w:hAnsi="Times New Roman" w:cs="Times New Roman"/>
          <w:sz w:val="28"/>
          <w:szCs w:val="28"/>
        </w:rPr>
      </w:pPr>
      <w:r w:rsidRPr="006E03FE">
        <w:rPr>
          <w:rFonts w:ascii="Times New Roman" w:hAnsi="Times New Roman" w:cs="Times New Roman"/>
          <w:sz w:val="28"/>
          <w:szCs w:val="28"/>
        </w:rPr>
        <w:t>d. Hình thức đầu tư và quản lý công trình</w:t>
      </w:r>
    </w:p>
    <w:p w14:paraId="2DE8BA32" w14:textId="77777777" w:rsidR="006E03FE" w:rsidRPr="006E03FE" w:rsidRDefault="006E03FE" w:rsidP="006E03FE">
      <w:pPr>
        <w:widowControl w:val="0"/>
        <w:spacing w:after="0" w:line="240" w:lineRule="auto"/>
        <w:ind w:firstLine="567"/>
        <w:jc w:val="both"/>
        <w:rPr>
          <w:rFonts w:ascii="Times New Roman" w:hAnsi="Times New Roman" w:cs="Times New Roman"/>
          <w:sz w:val="28"/>
          <w:szCs w:val="28"/>
        </w:rPr>
      </w:pPr>
      <w:r w:rsidRPr="006E03FE">
        <w:rPr>
          <w:rFonts w:ascii="Times New Roman" w:hAnsi="Times New Roman" w:cs="Times New Roman"/>
          <w:sz w:val="28"/>
          <w:szCs w:val="28"/>
        </w:rPr>
        <w:t>Dự án Hạ độ cao chống sạt lở, cải tạo mặt bằng đất trồng rừng sản xuất kết hợp khai thác tận thu đất san lấp tại thửa đất số 347, 348 và thửa 351 thuộc tờ bản đồ số 24, xã Hương Hóa, huyện Tuyên Hóa, tỉnh Quảng Bình được đầu tư bằng nguồn vốn của hộ gia đình, cải tạo đất nhằm tăng tính màu mỡ cho đất, nâng cao năng suất cây trồng đồng thời tận thu đất bạc màu làm vật liệu san lấp để bù đắp chi phí cải tạo.</w:t>
      </w:r>
    </w:p>
    <w:p w14:paraId="543BD060" w14:textId="77777777" w:rsidR="006E03FE" w:rsidRPr="006E03FE" w:rsidRDefault="006E03FE" w:rsidP="006E03FE">
      <w:pPr>
        <w:widowControl w:val="0"/>
        <w:spacing w:after="0" w:line="240" w:lineRule="auto"/>
        <w:ind w:firstLine="567"/>
        <w:jc w:val="both"/>
        <w:rPr>
          <w:rFonts w:ascii="Times New Roman" w:hAnsi="Times New Roman" w:cs="Times New Roman"/>
          <w:sz w:val="28"/>
          <w:szCs w:val="28"/>
        </w:rPr>
      </w:pPr>
      <w:r w:rsidRPr="006E03FE">
        <w:rPr>
          <w:rFonts w:ascii="Times New Roman" w:hAnsi="Times New Roman" w:cs="Times New Roman"/>
          <w:sz w:val="28"/>
          <w:szCs w:val="28"/>
        </w:rPr>
        <w:t>Hình thức quản lý dự án: Hộ gia đình tự quản lý.</w:t>
      </w:r>
    </w:p>
    <w:p w14:paraId="15B5E644" w14:textId="77777777" w:rsidR="006E03FE" w:rsidRPr="006E03FE" w:rsidRDefault="006E03FE" w:rsidP="006E03FE">
      <w:pPr>
        <w:widowControl w:val="0"/>
        <w:spacing w:after="0" w:line="240" w:lineRule="auto"/>
        <w:jc w:val="both"/>
        <w:outlineLvl w:val="1"/>
        <w:rPr>
          <w:rFonts w:ascii="Times New Roman" w:eastAsia="Calibri" w:hAnsi="Times New Roman" w:cs="Times New Roman"/>
          <w:b/>
          <w:caps/>
          <w:sz w:val="28"/>
          <w:szCs w:val="28"/>
          <w:lang w:val="sv-SE"/>
        </w:rPr>
      </w:pPr>
      <w:bookmarkStart w:id="74" w:name="_Toc155298285"/>
      <w:r w:rsidRPr="006E03FE">
        <w:rPr>
          <w:rFonts w:ascii="Times New Roman" w:eastAsia="Calibri" w:hAnsi="Times New Roman" w:cs="Times New Roman"/>
          <w:b/>
          <w:caps/>
          <w:sz w:val="28"/>
          <w:szCs w:val="28"/>
          <w:lang w:val="sv-SE"/>
        </w:rPr>
        <w:t>1.2. Các hạng mục công trình và hoạt động của Dự án</w:t>
      </w:r>
      <w:bookmarkEnd w:id="74"/>
    </w:p>
    <w:p w14:paraId="7E4F8E0C" w14:textId="77777777" w:rsidR="006E03FE" w:rsidRPr="006E03FE" w:rsidRDefault="006E03FE" w:rsidP="006E03FE">
      <w:pPr>
        <w:pStyle w:val="03"/>
        <w:widowControl w:val="0"/>
        <w:tabs>
          <w:tab w:val="left" w:pos="720"/>
        </w:tabs>
        <w:spacing w:before="0" w:after="0" w:line="240" w:lineRule="auto"/>
        <w:ind w:firstLine="567"/>
        <w:rPr>
          <w:rFonts w:ascii="Times New Roman" w:hAnsi="Times New Roman"/>
          <w:sz w:val="28"/>
          <w:szCs w:val="28"/>
          <w:lang w:val="sq-AL"/>
        </w:rPr>
      </w:pPr>
      <w:r w:rsidRPr="006E03FE">
        <w:rPr>
          <w:rFonts w:ascii="Times New Roman" w:hAnsi="Times New Roman"/>
          <w:sz w:val="28"/>
          <w:szCs w:val="28"/>
          <w:lang w:val="sq-AL"/>
        </w:rPr>
        <w:t>1.2.1. Các hạng mục công trình chính</w:t>
      </w:r>
    </w:p>
    <w:p w14:paraId="4D097046" w14:textId="77777777" w:rsidR="006E03FE" w:rsidRPr="006E03FE" w:rsidRDefault="006E03FE" w:rsidP="006E03FE">
      <w:pPr>
        <w:widowControl w:val="0"/>
        <w:tabs>
          <w:tab w:val="left" w:pos="0"/>
        </w:tabs>
        <w:spacing w:after="0" w:line="240" w:lineRule="auto"/>
        <w:ind w:left="540" w:right="24"/>
        <w:rPr>
          <w:rFonts w:ascii="Times New Roman" w:hAnsi="Times New Roman" w:cs="Times New Roman"/>
          <w:sz w:val="28"/>
          <w:szCs w:val="28"/>
          <w:lang w:val="sq-AL"/>
        </w:rPr>
      </w:pPr>
      <w:r w:rsidRPr="006E03FE">
        <w:rPr>
          <w:rFonts w:ascii="Times New Roman" w:hAnsi="Times New Roman" w:cs="Times New Roman"/>
          <w:sz w:val="28"/>
          <w:szCs w:val="28"/>
          <w:lang w:val="sq-AL"/>
        </w:rPr>
        <w:t>1.2.1.1. Hạng mục tận thu đất</w:t>
      </w:r>
    </w:p>
    <w:p w14:paraId="7E250877" w14:textId="77777777" w:rsidR="006E03FE" w:rsidRPr="006E03FE" w:rsidRDefault="006E03FE" w:rsidP="006E03FE">
      <w:pPr>
        <w:pStyle w:val="03"/>
        <w:widowControl w:val="0"/>
        <w:tabs>
          <w:tab w:val="left" w:pos="720"/>
        </w:tabs>
        <w:spacing w:before="0" w:after="0" w:line="240" w:lineRule="auto"/>
        <w:ind w:firstLine="567"/>
        <w:rPr>
          <w:rFonts w:ascii="Times New Roman" w:hAnsi="Times New Roman"/>
          <w:b w:val="0"/>
          <w:sz w:val="28"/>
          <w:szCs w:val="28"/>
          <w:lang w:val="pl-PL"/>
        </w:rPr>
      </w:pPr>
      <w:r w:rsidRPr="006E03FE">
        <w:rPr>
          <w:rFonts w:ascii="Times New Roman" w:hAnsi="Times New Roman"/>
          <w:b w:val="0"/>
          <w:sz w:val="28"/>
          <w:szCs w:val="28"/>
          <w:lang w:val="sq-AL"/>
        </w:rPr>
        <w:t xml:space="preserve">Dự án tiến hành thi công cải tạo theo hình thức cuốn chiếu theo hướng từ phía Đông Bắc sang Tây Nam, </w:t>
      </w:r>
      <w:r w:rsidRPr="006E03FE">
        <w:rPr>
          <w:rFonts w:ascii="Times New Roman" w:hAnsi="Times New Roman"/>
          <w:b w:val="0"/>
          <w:sz w:val="28"/>
          <w:szCs w:val="28"/>
          <w:lang w:val="pl-PL"/>
        </w:rPr>
        <w:t>đất tận thu sẽ được vận chuyển từ khu vực cải tạo theo đường đất dân sinh cấp phối ra đường Hồ Chí Minh và đến các công trình xây dựng trên địa bàn.</w:t>
      </w:r>
    </w:p>
    <w:p w14:paraId="6DC2B1AB" w14:textId="77777777" w:rsidR="006E03FE" w:rsidRPr="006E03FE" w:rsidRDefault="006E03FE" w:rsidP="006E03FE">
      <w:pPr>
        <w:pStyle w:val="03"/>
        <w:widowControl w:val="0"/>
        <w:tabs>
          <w:tab w:val="left" w:pos="720"/>
        </w:tabs>
        <w:spacing w:before="0" w:after="0" w:line="240" w:lineRule="auto"/>
        <w:ind w:firstLine="567"/>
        <w:rPr>
          <w:rFonts w:ascii="Times New Roman" w:hAnsi="Times New Roman"/>
          <w:b w:val="0"/>
          <w:sz w:val="28"/>
          <w:szCs w:val="28"/>
          <w:lang w:val="pl-PL"/>
        </w:rPr>
      </w:pPr>
      <w:r w:rsidRPr="006E03FE">
        <w:rPr>
          <w:rFonts w:ascii="Times New Roman" w:hAnsi="Times New Roman"/>
          <w:b w:val="0"/>
          <w:sz w:val="28"/>
          <w:szCs w:val="28"/>
          <w:lang w:val="pl-PL"/>
        </w:rPr>
        <w:t>1.2.1.2. Hạng mục cải tạo đất:</w:t>
      </w:r>
    </w:p>
    <w:p w14:paraId="6126D173" w14:textId="77777777" w:rsidR="006E03FE" w:rsidRPr="006E03FE" w:rsidRDefault="006E03FE" w:rsidP="006E03FE">
      <w:pPr>
        <w:widowControl w:val="0"/>
        <w:tabs>
          <w:tab w:val="left" w:pos="1418"/>
        </w:tabs>
        <w:spacing w:after="0" w:line="240" w:lineRule="auto"/>
        <w:ind w:firstLine="567"/>
        <w:jc w:val="both"/>
        <w:outlineLvl w:val="0"/>
        <w:rPr>
          <w:rFonts w:ascii="Times New Roman" w:hAnsi="Times New Roman" w:cs="Times New Roman"/>
          <w:bCs/>
          <w:kern w:val="32"/>
          <w:sz w:val="28"/>
          <w:szCs w:val="28"/>
          <w:lang w:val="es-MX"/>
        </w:rPr>
      </w:pPr>
      <w:bookmarkStart w:id="75" w:name="_Toc96986514"/>
      <w:bookmarkStart w:id="76" w:name="_Toc128435179"/>
      <w:bookmarkStart w:id="77" w:name="_Toc155298286"/>
      <w:r w:rsidRPr="006E03FE">
        <w:rPr>
          <w:rFonts w:ascii="Times New Roman" w:hAnsi="Times New Roman" w:cs="Times New Roman"/>
          <w:bCs/>
          <w:kern w:val="32"/>
          <w:sz w:val="28"/>
          <w:szCs w:val="28"/>
          <w:lang w:val="es-MX"/>
        </w:rPr>
        <w:t>Thiết kế cao độ san mặt bằng lấy theo cao độ hiện trạng mặt bằng xung quanh, tạo các hướng dốc theo địa hình tự nhiên nhằm thoát nước mặt tốt,</w:t>
      </w:r>
      <w:r w:rsidRPr="006E03FE">
        <w:rPr>
          <w:rFonts w:ascii="Times New Roman" w:hAnsi="Times New Roman" w:cs="Times New Roman"/>
          <w:bCs/>
          <w:kern w:val="32"/>
          <w:sz w:val="28"/>
          <w:szCs w:val="28"/>
        </w:rPr>
        <w:t xml:space="preserve"> hướng</w:t>
      </w:r>
      <w:r w:rsidRPr="006E03FE">
        <w:rPr>
          <w:rFonts w:ascii="Times New Roman" w:hAnsi="Times New Roman" w:cs="Times New Roman"/>
          <w:bCs/>
          <w:kern w:val="32"/>
          <w:sz w:val="28"/>
          <w:szCs w:val="28"/>
          <w:lang w:val="es-MX"/>
        </w:rPr>
        <w:t xml:space="preserve"> thoát nước </w:t>
      </w:r>
      <w:r w:rsidRPr="006E03FE">
        <w:rPr>
          <w:rFonts w:ascii="Times New Roman" w:hAnsi="Times New Roman" w:cs="Times New Roman"/>
          <w:bCs/>
          <w:kern w:val="32"/>
          <w:sz w:val="28"/>
          <w:szCs w:val="28"/>
        </w:rPr>
        <w:t>về hai hướng bắc và nam đổ ra</w:t>
      </w:r>
      <w:r w:rsidRPr="006E03FE">
        <w:rPr>
          <w:rFonts w:ascii="Times New Roman" w:hAnsi="Times New Roman" w:cs="Times New Roman"/>
          <w:bCs/>
          <w:kern w:val="32"/>
          <w:sz w:val="28"/>
          <w:szCs w:val="28"/>
          <w:lang w:val="es-MX"/>
        </w:rPr>
        <w:t xml:space="preserve"> các rạch nước cạn. Trên cơ sở cốt khống chế, tiến hành san gạt về về độ cao thiết kế tạo mặt bằng tương đối để trồng rừng gỗ lớn, tiến hành tận thu đất đất dư thừa phục vụ các công trình san lấp mặt bằng.</w:t>
      </w:r>
      <w:bookmarkEnd w:id="75"/>
      <w:bookmarkEnd w:id="76"/>
      <w:bookmarkEnd w:id="77"/>
    </w:p>
    <w:p w14:paraId="293E0B03" w14:textId="77777777" w:rsidR="006E03FE" w:rsidRPr="006E03FE" w:rsidRDefault="006E03FE" w:rsidP="006E03FE">
      <w:pPr>
        <w:widowControl w:val="0"/>
        <w:tabs>
          <w:tab w:val="left" w:pos="1418"/>
        </w:tabs>
        <w:spacing w:after="0" w:line="240" w:lineRule="auto"/>
        <w:ind w:firstLine="562"/>
        <w:jc w:val="both"/>
        <w:outlineLvl w:val="0"/>
        <w:rPr>
          <w:rFonts w:ascii="Times New Roman" w:hAnsi="Times New Roman" w:cs="Times New Roman"/>
          <w:bCs/>
          <w:kern w:val="32"/>
          <w:sz w:val="28"/>
          <w:szCs w:val="28"/>
          <w:lang w:val="es-MX"/>
        </w:rPr>
      </w:pPr>
      <w:bookmarkStart w:id="78" w:name="_Toc96986515"/>
      <w:bookmarkStart w:id="79" w:name="_Toc128435180"/>
      <w:bookmarkStart w:id="80" w:name="_Toc155298287"/>
      <w:r w:rsidRPr="006E03FE">
        <w:rPr>
          <w:rFonts w:ascii="Times New Roman" w:hAnsi="Times New Roman" w:cs="Times New Roman"/>
          <w:bCs/>
          <w:kern w:val="32"/>
          <w:sz w:val="28"/>
          <w:szCs w:val="28"/>
          <w:lang w:val="es-MX"/>
        </w:rPr>
        <w:t>- Khai trường nằm trong ranh giới dự án 2 phía của dự án đều có chừa đai bảo vệ để tránh làm ảnh hưởng đến các thửa đất và các rạch nước. Phần đất nằm trong ranh giới bảo vệ sau khi khai thác xong sẽ được san ủi tạo mặt bằng phù hợp với địa hình xung quanh để trồng cây.</w:t>
      </w:r>
      <w:bookmarkEnd w:id="78"/>
      <w:bookmarkEnd w:id="79"/>
      <w:bookmarkEnd w:id="80"/>
    </w:p>
    <w:p w14:paraId="4C392A96" w14:textId="77777777" w:rsidR="006E03FE" w:rsidRPr="006E03FE" w:rsidRDefault="006E03FE" w:rsidP="006E03FE">
      <w:pPr>
        <w:widowControl w:val="0"/>
        <w:tabs>
          <w:tab w:val="left" w:pos="1418"/>
        </w:tabs>
        <w:spacing w:after="0" w:line="240" w:lineRule="auto"/>
        <w:ind w:firstLine="562"/>
        <w:jc w:val="both"/>
        <w:rPr>
          <w:rFonts w:ascii="Times New Roman" w:hAnsi="Times New Roman" w:cs="Times New Roman"/>
          <w:bCs/>
          <w:sz w:val="28"/>
          <w:szCs w:val="28"/>
          <w:lang w:val="sv-SE"/>
        </w:rPr>
      </w:pPr>
      <w:r w:rsidRPr="006E03FE">
        <w:rPr>
          <w:rFonts w:ascii="Times New Roman" w:hAnsi="Times New Roman" w:cs="Times New Roman"/>
          <w:bCs/>
          <w:sz w:val="28"/>
          <w:szCs w:val="28"/>
          <w:lang w:val="sv-SE"/>
        </w:rPr>
        <w:t>- Dùng máy múc múc gạt lớp phong hóa và thực bì trên mặt khoảng 0,</w:t>
      </w:r>
      <w:r w:rsidRPr="006E03FE">
        <w:rPr>
          <w:rFonts w:ascii="Times New Roman" w:hAnsi="Times New Roman" w:cs="Times New Roman"/>
          <w:bCs/>
          <w:sz w:val="28"/>
          <w:szCs w:val="28"/>
          <w:lang w:val="en-US"/>
        </w:rPr>
        <w:t>7</w:t>
      </w:r>
      <w:r w:rsidRPr="006E03FE">
        <w:rPr>
          <w:rFonts w:ascii="Times New Roman" w:hAnsi="Times New Roman" w:cs="Times New Roman"/>
          <w:bCs/>
          <w:sz w:val="28"/>
          <w:szCs w:val="28"/>
          <w:lang w:val="sv-SE"/>
        </w:rPr>
        <w:t>m qua một bên, sau đó sử dụng máy xúc gàu ngược có dung tích gàu từ 1-1,2 m</w:t>
      </w:r>
      <w:r w:rsidRPr="006E03FE">
        <w:rPr>
          <w:rFonts w:ascii="Times New Roman" w:hAnsi="Times New Roman" w:cs="Times New Roman"/>
          <w:bCs/>
          <w:sz w:val="28"/>
          <w:szCs w:val="28"/>
          <w:vertAlign w:val="superscript"/>
          <w:lang w:val="sv-SE"/>
        </w:rPr>
        <w:t>3</w:t>
      </w:r>
      <w:r w:rsidRPr="006E03FE">
        <w:rPr>
          <w:rFonts w:ascii="Times New Roman" w:hAnsi="Times New Roman" w:cs="Times New Roman"/>
          <w:bCs/>
          <w:sz w:val="28"/>
          <w:szCs w:val="28"/>
          <w:lang w:val="sv-SE"/>
        </w:rPr>
        <w:t xml:space="preserve"> múc và bốc đất lên xe ô tô có trọng tải từ 5-15 tấn để vận chuyển đến nơi tiêu thụ.</w:t>
      </w:r>
    </w:p>
    <w:p w14:paraId="482394AF" w14:textId="77777777" w:rsidR="006E03FE" w:rsidRPr="006E03FE" w:rsidRDefault="006E03FE" w:rsidP="006E03FE">
      <w:pPr>
        <w:widowControl w:val="0"/>
        <w:tabs>
          <w:tab w:val="left" w:pos="1418"/>
        </w:tabs>
        <w:spacing w:after="0" w:line="240" w:lineRule="auto"/>
        <w:ind w:firstLine="562"/>
        <w:jc w:val="both"/>
        <w:rPr>
          <w:rFonts w:ascii="Times New Roman" w:hAnsi="Times New Roman" w:cs="Times New Roman"/>
          <w:bCs/>
          <w:kern w:val="32"/>
          <w:sz w:val="28"/>
          <w:szCs w:val="28"/>
        </w:rPr>
      </w:pPr>
      <w:r w:rsidRPr="006E03FE">
        <w:rPr>
          <w:rFonts w:ascii="Times New Roman" w:hAnsi="Times New Roman" w:cs="Times New Roman"/>
          <w:bCs/>
          <w:kern w:val="32"/>
          <w:sz w:val="28"/>
          <w:szCs w:val="28"/>
        </w:rPr>
        <w:t xml:space="preserve">- Các thông số bờ mỏ kết thúc khai thác phải phù hợp với tính chất cơ lý của </w:t>
      </w:r>
      <w:r w:rsidRPr="006E03FE">
        <w:rPr>
          <w:rFonts w:ascii="Times New Roman" w:hAnsi="Times New Roman" w:cs="Times New Roman"/>
          <w:bCs/>
          <w:kern w:val="32"/>
          <w:sz w:val="28"/>
          <w:szCs w:val="28"/>
        </w:rPr>
        <w:lastRenderedPageBreak/>
        <w:t>đất đá, đảm bảo ổn định bờ taluy để trồng cây, tránh mất an toàn xảy ra trong quá trình khai thác.</w:t>
      </w:r>
    </w:p>
    <w:p w14:paraId="180BCF66" w14:textId="77777777" w:rsidR="006E03FE" w:rsidRPr="006E03FE" w:rsidRDefault="006E03FE" w:rsidP="006E03FE">
      <w:pPr>
        <w:widowControl w:val="0"/>
        <w:tabs>
          <w:tab w:val="left" w:pos="1418"/>
        </w:tabs>
        <w:spacing w:after="0" w:line="240" w:lineRule="auto"/>
        <w:ind w:firstLine="567"/>
        <w:jc w:val="both"/>
        <w:rPr>
          <w:rFonts w:ascii="Times New Roman" w:hAnsi="Times New Roman" w:cs="Times New Roman"/>
          <w:bCs/>
          <w:kern w:val="32"/>
          <w:sz w:val="28"/>
          <w:szCs w:val="28"/>
        </w:rPr>
      </w:pPr>
      <w:r w:rsidRPr="006E03FE">
        <w:rPr>
          <w:rFonts w:ascii="Times New Roman" w:hAnsi="Times New Roman" w:cs="Times New Roman"/>
          <w:bCs/>
          <w:kern w:val="32"/>
          <w:sz w:val="28"/>
          <w:szCs w:val="28"/>
        </w:rPr>
        <w:t>* Biên giới trên mặt: Biên giới khai trường trên mặt được xác định trùng với ranh giới tính trữ lượng và được xác định bởi các điểm góc khu vực Dự án có toạ độ xác định trên bản đồ khu vực dự án kèm theo.</w:t>
      </w:r>
    </w:p>
    <w:p w14:paraId="18203D05" w14:textId="77777777" w:rsidR="006E03FE" w:rsidRPr="006E03FE" w:rsidRDefault="006E03FE" w:rsidP="006E03FE">
      <w:pPr>
        <w:widowControl w:val="0"/>
        <w:tabs>
          <w:tab w:val="left" w:pos="1418"/>
        </w:tabs>
        <w:spacing w:after="0" w:line="240" w:lineRule="auto"/>
        <w:ind w:firstLine="567"/>
        <w:rPr>
          <w:rFonts w:ascii="Times New Roman" w:hAnsi="Times New Roman" w:cs="Times New Roman"/>
          <w:bCs/>
          <w:kern w:val="32"/>
          <w:sz w:val="28"/>
          <w:szCs w:val="28"/>
        </w:rPr>
      </w:pPr>
      <w:r w:rsidRPr="006E03FE">
        <w:rPr>
          <w:rFonts w:ascii="Times New Roman" w:hAnsi="Times New Roman" w:cs="Times New Roman"/>
          <w:bCs/>
          <w:kern w:val="32"/>
          <w:sz w:val="28"/>
          <w:szCs w:val="28"/>
        </w:rPr>
        <w:t>- Chiều cao tầng khai thác trung bình 5,</w:t>
      </w:r>
      <w:r w:rsidRPr="006E03FE">
        <w:rPr>
          <w:rFonts w:ascii="Times New Roman" w:hAnsi="Times New Roman" w:cs="Times New Roman"/>
          <w:bCs/>
          <w:kern w:val="32"/>
          <w:sz w:val="28"/>
          <w:szCs w:val="28"/>
          <w:lang w:val="en-US"/>
        </w:rPr>
        <w:t>86</w:t>
      </w:r>
      <w:r w:rsidRPr="006E03FE">
        <w:rPr>
          <w:rFonts w:ascii="Times New Roman" w:hAnsi="Times New Roman" w:cs="Times New Roman"/>
          <w:bCs/>
          <w:kern w:val="32"/>
          <w:sz w:val="28"/>
          <w:szCs w:val="28"/>
        </w:rPr>
        <w:t xml:space="preserve"> m.</w:t>
      </w:r>
    </w:p>
    <w:p w14:paraId="27D1AECD" w14:textId="77777777" w:rsidR="006E03FE" w:rsidRPr="006E03FE" w:rsidRDefault="006E03FE" w:rsidP="006E03FE">
      <w:pPr>
        <w:widowControl w:val="0"/>
        <w:tabs>
          <w:tab w:val="left" w:pos="1418"/>
        </w:tabs>
        <w:spacing w:after="0" w:line="240" w:lineRule="auto"/>
        <w:ind w:firstLine="567"/>
        <w:rPr>
          <w:rFonts w:ascii="Times New Roman" w:hAnsi="Times New Roman" w:cs="Times New Roman"/>
          <w:bCs/>
          <w:kern w:val="32"/>
          <w:sz w:val="28"/>
          <w:szCs w:val="28"/>
        </w:rPr>
      </w:pPr>
      <w:r w:rsidRPr="006E03FE">
        <w:rPr>
          <w:rFonts w:ascii="Times New Roman" w:hAnsi="Times New Roman" w:cs="Times New Roman"/>
          <w:bCs/>
          <w:kern w:val="32"/>
          <w:sz w:val="28"/>
          <w:szCs w:val="28"/>
        </w:rPr>
        <w:t>- Chiều dài tuyến công tác: theo chiều dài khu vực dự án.</w:t>
      </w:r>
    </w:p>
    <w:p w14:paraId="322BBAFA" w14:textId="77777777" w:rsidR="006E03FE" w:rsidRPr="006E03FE" w:rsidRDefault="006E03FE" w:rsidP="006E03FE">
      <w:pPr>
        <w:widowControl w:val="0"/>
        <w:tabs>
          <w:tab w:val="left" w:pos="1418"/>
        </w:tabs>
        <w:spacing w:after="0" w:line="240" w:lineRule="auto"/>
        <w:ind w:firstLine="567"/>
        <w:rPr>
          <w:rFonts w:ascii="Times New Roman" w:hAnsi="Times New Roman" w:cs="Times New Roman"/>
          <w:bCs/>
          <w:kern w:val="1"/>
          <w:sz w:val="28"/>
          <w:szCs w:val="28"/>
          <w:lang w:val="es-MX"/>
        </w:rPr>
      </w:pPr>
      <w:r w:rsidRPr="006E03FE">
        <w:rPr>
          <w:rFonts w:ascii="Times New Roman" w:hAnsi="Times New Roman" w:cs="Times New Roman"/>
          <w:bCs/>
          <w:kern w:val="32"/>
          <w:sz w:val="28"/>
          <w:szCs w:val="28"/>
        </w:rPr>
        <w:t>- Chiều rộng dãi khấu: theo chiều rộng của khu vực dự án.</w:t>
      </w:r>
    </w:p>
    <w:p w14:paraId="52B0CDC1" w14:textId="77777777" w:rsidR="006E03FE" w:rsidRPr="006E03FE" w:rsidRDefault="006E03FE" w:rsidP="006E03FE">
      <w:pPr>
        <w:pStyle w:val="03"/>
        <w:widowControl w:val="0"/>
        <w:tabs>
          <w:tab w:val="left" w:pos="720"/>
        </w:tabs>
        <w:spacing w:before="0" w:after="0" w:line="240" w:lineRule="auto"/>
        <w:ind w:firstLine="567"/>
        <w:rPr>
          <w:rFonts w:ascii="Times New Roman" w:hAnsi="Times New Roman"/>
          <w:b w:val="0"/>
          <w:spacing w:val="-6"/>
          <w:sz w:val="28"/>
          <w:szCs w:val="28"/>
          <w:lang w:val="pl-PL"/>
        </w:rPr>
      </w:pPr>
      <w:r w:rsidRPr="006E03FE">
        <w:rPr>
          <w:rFonts w:ascii="Times New Roman" w:hAnsi="Times New Roman"/>
          <w:b w:val="0"/>
          <w:sz w:val="28"/>
          <w:szCs w:val="28"/>
          <w:lang w:val="pl-PL"/>
        </w:rPr>
        <w:t xml:space="preserve">Quá trình san gạt tạo mặt bằng đảm bảo độ dốc theo thiết kế. Sau đó cày xới tạo độ tơi xốp cho đất </w:t>
      </w:r>
      <w:r w:rsidRPr="006E03FE">
        <w:rPr>
          <w:rFonts w:ascii="Times New Roman" w:hAnsi="Times New Roman"/>
          <w:b w:val="0"/>
          <w:spacing w:val="-6"/>
          <w:sz w:val="28"/>
          <w:szCs w:val="28"/>
          <w:lang w:val="pl-PL"/>
        </w:rPr>
        <w:t>và bón thêm phân N.P.K, phần chuồng để tăng chất dinh dưỡng cho đất.</w:t>
      </w:r>
    </w:p>
    <w:p w14:paraId="63D24325" w14:textId="77777777" w:rsidR="006E03FE" w:rsidRPr="006E03FE" w:rsidRDefault="006E03FE" w:rsidP="006E03FE">
      <w:pPr>
        <w:pStyle w:val="03"/>
        <w:tabs>
          <w:tab w:val="left" w:pos="720"/>
        </w:tabs>
        <w:spacing w:before="0" w:after="0" w:line="240" w:lineRule="auto"/>
        <w:ind w:firstLine="567"/>
        <w:rPr>
          <w:rFonts w:ascii="Times New Roman" w:hAnsi="Times New Roman"/>
          <w:b w:val="0"/>
          <w:sz w:val="28"/>
          <w:lang w:val="pl-PL"/>
        </w:rPr>
      </w:pPr>
      <w:r w:rsidRPr="006E03FE">
        <w:rPr>
          <w:rFonts w:ascii="Times New Roman" w:hAnsi="Times New Roman"/>
          <w:b w:val="0"/>
          <w:sz w:val="28"/>
          <w:lang w:val="pl-PL"/>
        </w:rPr>
        <w:t xml:space="preserve">* Phương pháp làm đất hoàn trả lớp phong hóa: sau khi múc lớp đất sỏi, đá.. với chiều dày trung bình là 5,86m, đơn vị cải tạo san gạt lại lớp đất phong hóa đảm bảo độ dày lớp đất canh tác tối thiểu 0,7m </w:t>
      </w:r>
      <w:r w:rsidRPr="006E03FE">
        <w:rPr>
          <w:rFonts w:ascii="Times New Roman" w:hAnsi="Times New Roman"/>
          <w:b w:val="0"/>
          <w:i/>
          <w:sz w:val="28"/>
          <w:lang w:val="pl-PL"/>
        </w:rPr>
        <w:t xml:space="preserve">(tương đương </w:t>
      </w:r>
      <w:r w:rsidRPr="006E03FE">
        <w:rPr>
          <w:rFonts w:ascii="Times New Roman" w:hAnsi="Times New Roman"/>
          <w:b w:val="0"/>
          <w:bCs/>
          <w:i/>
          <w:sz w:val="28"/>
          <w:szCs w:val="28"/>
        </w:rPr>
        <w:t xml:space="preserve">13.917,38 </w:t>
      </w:r>
      <w:r w:rsidRPr="006E03FE">
        <w:rPr>
          <w:rFonts w:ascii="Times New Roman" w:hAnsi="Times New Roman"/>
          <w:b w:val="0"/>
          <w:i/>
          <w:sz w:val="28"/>
          <w:lang w:val="pl-PL"/>
        </w:rPr>
        <w:t>m</w:t>
      </w:r>
      <w:r w:rsidRPr="006E03FE">
        <w:rPr>
          <w:rFonts w:ascii="Times New Roman" w:hAnsi="Times New Roman"/>
          <w:b w:val="0"/>
          <w:i/>
          <w:sz w:val="28"/>
          <w:vertAlign w:val="superscript"/>
          <w:lang w:val="pl-PL"/>
        </w:rPr>
        <w:t>3</w:t>
      </w:r>
      <w:r w:rsidRPr="006E03FE">
        <w:rPr>
          <w:rFonts w:ascii="Times New Roman" w:hAnsi="Times New Roman"/>
          <w:b w:val="0"/>
          <w:i/>
          <w:sz w:val="28"/>
          <w:lang w:val="pl-PL"/>
        </w:rPr>
        <w:t xml:space="preserve">) </w:t>
      </w:r>
      <w:r w:rsidRPr="006E03FE">
        <w:rPr>
          <w:rFonts w:ascii="Times New Roman" w:hAnsi="Times New Roman"/>
          <w:b w:val="0"/>
          <w:sz w:val="28"/>
          <w:lang w:val="pl-PL"/>
        </w:rPr>
        <w:t xml:space="preserve">được chừa lại trong quá trình cải tạo để phục vụ quá trình trồng cây. Quá trình san gạt tạo mặt bằng đảm bảo độ dốc theo thiết kế. Sau đó cày xới tạo độ tơi xốp cho đất </w:t>
      </w:r>
      <w:r w:rsidRPr="006E03FE">
        <w:rPr>
          <w:rFonts w:ascii="Times New Roman" w:hAnsi="Times New Roman"/>
          <w:b w:val="0"/>
          <w:spacing w:val="-6"/>
          <w:sz w:val="28"/>
          <w:lang w:val="pl-PL"/>
        </w:rPr>
        <w:t>và bón thêm phân N.P.K, phần chuồng để tăng chất dinh dưỡng cho đất.</w:t>
      </w:r>
    </w:p>
    <w:p w14:paraId="1466E113" w14:textId="77777777" w:rsidR="006E03FE" w:rsidRPr="006E03FE" w:rsidRDefault="006E03FE" w:rsidP="006E03FE">
      <w:pPr>
        <w:widowControl w:val="0"/>
        <w:tabs>
          <w:tab w:val="left" w:pos="0"/>
        </w:tabs>
        <w:spacing w:after="0" w:line="240" w:lineRule="auto"/>
        <w:ind w:left="540" w:right="24"/>
        <w:jc w:val="both"/>
        <w:rPr>
          <w:rFonts w:ascii="Times New Roman" w:hAnsi="Times New Roman" w:cs="Times New Roman"/>
          <w:sz w:val="28"/>
          <w:szCs w:val="28"/>
          <w:lang w:val="pl-PL"/>
        </w:rPr>
      </w:pPr>
      <w:r w:rsidRPr="006E03FE">
        <w:rPr>
          <w:rFonts w:ascii="Times New Roman" w:hAnsi="Times New Roman" w:cs="Times New Roman"/>
          <w:sz w:val="28"/>
          <w:szCs w:val="28"/>
          <w:lang w:val="pl-PL"/>
        </w:rPr>
        <w:t>1.2.1.3. Hạng mục trồng cây:</w:t>
      </w:r>
    </w:p>
    <w:p w14:paraId="49D54854" w14:textId="77777777" w:rsidR="006E03FE" w:rsidRPr="006E03FE" w:rsidRDefault="006E03FE" w:rsidP="006E03FE">
      <w:pPr>
        <w:widowControl w:val="0"/>
        <w:tabs>
          <w:tab w:val="left" w:pos="0"/>
        </w:tabs>
        <w:spacing w:after="0" w:line="240" w:lineRule="auto"/>
        <w:ind w:right="24" w:firstLine="540"/>
        <w:jc w:val="both"/>
        <w:rPr>
          <w:rFonts w:ascii="Times New Roman" w:hAnsi="Times New Roman" w:cs="Times New Roman"/>
          <w:spacing w:val="-4"/>
          <w:sz w:val="28"/>
          <w:szCs w:val="28"/>
          <w:lang w:val="pl-PL"/>
        </w:rPr>
      </w:pPr>
      <w:r w:rsidRPr="006E03FE">
        <w:rPr>
          <w:rFonts w:ascii="Times New Roman" w:hAnsi="Times New Roman" w:cs="Times New Roman"/>
          <w:spacing w:val="-4"/>
          <w:sz w:val="28"/>
          <w:szCs w:val="28"/>
          <w:lang w:val="pl-PL"/>
        </w:rPr>
        <w:t xml:space="preserve">Trong quá trình cải tạo tiến hành tận thu đất theo hình thức cuốn chiếu và cứ 20m cải tạo xong sẽ tiến hành hoàn thổ một lần. Sau khi hoàn thành quá trình cải tạo thì tiến hành đào hố và trồng cây trên toàn bộ diện tích đã cải tạo. Tổng diện tích cần trồng cây là </w:t>
      </w:r>
      <w:r w:rsidRPr="006E03FE">
        <w:rPr>
          <w:rFonts w:ascii="Times New Roman" w:hAnsi="Times New Roman" w:cs="Times New Roman"/>
          <w:bCs/>
          <w:sz w:val="28"/>
          <w:szCs w:val="28"/>
        </w:rPr>
        <w:t xml:space="preserve">13.159,01 </w:t>
      </w:r>
      <w:r w:rsidRPr="006E03FE">
        <w:rPr>
          <w:rFonts w:ascii="Times New Roman" w:hAnsi="Times New Roman" w:cs="Times New Roman"/>
          <w:bCs/>
          <w:sz w:val="28"/>
          <w:szCs w:val="28"/>
          <w:lang w:val="sv-SE"/>
        </w:rPr>
        <w:t>m</w:t>
      </w:r>
      <w:r w:rsidRPr="006E03FE">
        <w:rPr>
          <w:rFonts w:ascii="Times New Roman" w:hAnsi="Times New Roman" w:cs="Times New Roman"/>
          <w:bCs/>
          <w:sz w:val="28"/>
          <w:szCs w:val="28"/>
          <w:vertAlign w:val="superscript"/>
          <w:lang w:val="sv-SE"/>
        </w:rPr>
        <w:t>2</w:t>
      </w:r>
      <w:r w:rsidRPr="006E03FE">
        <w:rPr>
          <w:rFonts w:ascii="Times New Roman" w:hAnsi="Times New Roman" w:cs="Times New Roman"/>
          <w:spacing w:val="-4"/>
          <w:sz w:val="28"/>
          <w:szCs w:val="28"/>
          <w:lang w:val="pl-PL"/>
        </w:rPr>
        <w:t xml:space="preserve">. </w:t>
      </w:r>
    </w:p>
    <w:p w14:paraId="1644A1B9" w14:textId="77777777" w:rsidR="006E03FE" w:rsidRPr="006E03FE" w:rsidRDefault="006E03FE" w:rsidP="006E03FE">
      <w:pPr>
        <w:pStyle w:val="03"/>
        <w:widowControl w:val="0"/>
        <w:tabs>
          <w:tab w:val="left" w:pos="720"/>
        </w:tabs>
        <w:spacing w:before="0" w:after="0" w:line="240" w:lineRule="auto"/>
        <w:ind w:firstLine="562"/>
        <w:rPr>
          <w:rFonts w:ascii="Times New Roman" w:hAnsi="Times New Roman"/>
          <w:b w:val="0"/>
          <w:spacing w:val="-4"/>
          <w:sz w:val="28"/>
          <w:szCs w:val="28"/>
          <w:lang w:val="pl-PL"/>
        </w:rPr>
      </w:pPr>
      <w:r w:rsidRPr="006E03FE">
        <w:rPr>
          <w:rFonts w:ascii="Times New Roman" w:hAnsi="Times New Roman"/>
          <w:b w:val="0"/>
          <w:spacing w:val="-4"/>
          <w:sz w:val="28"/>
          <w:szCs w:val="28"/>
          <w:lang w:val="vi-VN"/>
        </w:rPr>
        <w:t xml:space="preserve">Loại cây trồng được chọn để tiến hành </w:t>
      </w:r>
      <w:r w:rsidRPr="006E03FE">
        <w:rPr>
          <w:rFonts w:ascii="Times New Roman" w:hAnsi="Times New Roman"/>
          <w:b w:val="0"/>
          <w:spacing w:val="-4"/>
          <w:sz w:val="28"/>
          <w:szCs w:val="28"/>
          <w:lang w:val="pl-PL"/>
        </w:rPr>
        <w:t xml:space="preserve">trồng cây tại khu vực dự án </w:t>
      </w:r>
      <w:r w:rsidRPr="006E03FE">
        <w:rPr>
          <w:rFonts w:ascii="Times New Roman" w:hAnsi="Times New Roman"/>
          <w:b w:val="0"/>
          <w:spacing w:val="-4"/>
          <w:sz w:val="28"/>
          <w:szCs w:val="28"/>
          <w:lang w:val="vi-VN"/>
        </w:rPr>
        <w:t>là cây</w:t>
      </w:r>
      <w:r w:rsidRPr="006E03FE">
        <w:rPr>
          <w:rFonts w:ascii="Times New Roman" w:hAnsi="Times New Roman"/>
          <w:b w:val="0"/>
          <w:spacing w:val="-4"/>
          <w:sz w:val="28"/>
          <w:szCs w:val="28"/>
          <w:lang w:val="pl-PL"/>
        </w:rPr>
        <w:t xml:space="preserve"> keo lai dâm hom.</w:t>
      </w:r>
      <w:r w:rsidRPr="006E03FE">
        <w:rPr>
          <w:rFonts w:ascii="Times New Roman" w:hAnsi="Times New Roman"/>
          <w:b w:val="0"/>
          <w:spacing w:val="-4"/>
          <w:sz w:val="28"/>
          <w:szCs w:val="28"/>
          <w:lang w:val="vi-VN"/>
        </w:rPr>
        <w:t xml:space="preserve"> (Bầu P.E 8cmx12cm, chiều cao vút ngọn 25-35cm, đường kính 0,25-0,35cm) với mật độ 2.</w:t>
      </w:r>
      <w:r w:rsidRPr="006E03FE">
        <w:rPr>
          <w:rFonts w:ascii="Times New Roman" w:hAnsi="Times New Roman"/>
          <w:b w:val="0"/>
          <w:spacing w:val="-4"/>
          <w:sz w:val="28"/>
          <w:szCs w:val="28"/>
          <w:lang w:val="pl-PL"/>
        </w:rPr>
        <w:t>0</w:t>
      </w:r>
      <w:r w:rsidRPr="006E03FE">
        <w:rPr>
          <w:rFonts w:ascii="Times New Roman" w:hAnsi="Times New Roman"/>
          <w:b w:val="0"/>
          <w:spacing w:val="-4"/>
          <w:sz w:val="28"/>
          <w:szCs w:val="28"/>
          <w:lang w:val="vi-VN"/>
        </w:rPr>
        <w:t xml:space="preserve">00cây/ha, tỉ lệ trồng dặm bằng </w:t>
      </w:r>
      <w:r w:rsidRPr="006E03FE">
        <w:rPr>
          <w:rFonts w:ascii="Times New Roman" w:hAnsi="Times New Roman"/>
          <w:b w:val="0"/>
          <w:spacing w:val="-4"/>
          <w:sz w:val="28"/>
          <w:szCs w:val="28"/>
          <w:lang w:val="pl-PL"/>
        </w:rPr>
        <w:t>3</w:t>
      </w:r>
      <w:r w:rsidRPr="006E03FE">
        <w:rPr>
          <w:rFonts w:ascii="Times New Roman" w:hAnsi="Times New Roman"/>
          <w:b w:val="0"/>
          <w:spacing w:val="-4"/>
          <w:sz w:val="28"/>
          <w:szCs w:val="28"/>
          <w:lang w:val="vi-VN"/>
        </w:rPr>
        <w:t>0% mật độ cây trồng</w:t>
      </w:r>
      <w:r w:rsidRPr="006E03FE">
        <w:rPr>
          <w:rFonts w:ascii="Times New Roman" w:hAnsi="Times New Roman"/>
          <w:b w:val="0"/>
          <w:spacing w:val="-4"/>
          <w:sz w:val="28"/>
          <w:szCs w:val="28"/>
          <w:lang w:val="pl-PL"/>
        </w:rPr>
        <w:t>.</w:t>
      </w:r>
    </w:p>
    <w:p w14:paraId="61FCFC90" w14:textId="77777777" w:rsidR="006E03FE" w:rsidRPr="006E03FE" w:rsidRDefault="006E03FE" w:rsidP="006E03FE">
      <w:pPr>
        <w:pStyle w:val="03"/>
        <w:widowControl w:val="0"/>
        <w:tabs>
          <w:tab w:val="left" w:pos="720"/>
        </w:tabs>
        <w:spacing w:before="0" w:after="0" w:line="240" w:lineRule="auto"/>
        <w:ind w:firstLine="562"/>
        <w:rPr>
          <w:rFonts w:ascii="Times New Roman" w:hAnsi="Times New Roman"/>
          <w:b w:val="0"/>
          <w:sz w:val="28"/>
          <w:szCs w:val="28"/>
          <w:lang w:val="pl-PL"/>
        </w:rPr>
      </w:pPr>
      <w:r w:rsidRPr="006E03FE">
        <w:rPr>
          <w:rFonts w:ascii="Times New Roman" w:hAnsi="Times New Roman"/>
          <w:b w:val="0"/>
          <w:spacing w:val="-4"/>
          <w:sz w:val="28"/>
          <w:szCs w:val="28"/>
          <w:lang w:val="pl-PL"/>
        </w:rPr>
        <w:t>Nguồn cung cấp cây keo lai: Các vườn ươm trên địa bàn tỉnh Quảng Bình</w:t>
      </w:r>
    </w:p>
    <w:p w14:paraId="41720FA8" w14:textId="77777777" w:rsidR="006E03FE" w:rsidRPr="006E03FE" w:rsidRDefault="006E03FE" w:rsidP="006E03FE">
      <w:pPr>
        <w:pStyle w:val="03"/>
        <w:widowControl w:val="0"/>
        <w:tabs>
          <w:tab w:val="left" w:pos="720"/>
        </w:tabs>
        <w:spacing w:before="0" w:after="0" w:line="240" w:lineRule="auto"/>
        <w:ind w:firstLine="567"/>
        <w:rPr>
          <w:rFonts w:ascii="Times New Roman" w:hAnsi="Times New Roman"/>
          <w:sz w:val="28"/>
          <w:szCs w:val="28"/>
          <w:lang w:val="pl-PL"/>
        </w:rPr>
      </w:pPr>
      <w:r w:rsidRPr="006E03FE">
        <w:rPr>
          <w:rFonts w:ascii="Times New Roman" w:hAnsi="Times New Roman"/>
          <w:sz w:val="28"/>
          <w:szCs w:val="28"/>
          <w:lang w:val="sq-AL"/>
        </w:rPr>
        <w:t>1.2.2. Các hạng mục công trình phụ trợ</w:t>
      </w:r>
    </w:p>
    <w:p w14:paraId="4FCF76B9" w14:textId="77777777" w:rsidR="006E03FE" w:rsidRPr="006E03FE" w:rsidRDefault="006E03FE" w:rsidP="006E03FE">
      <w:pPr>
        <w:widowControl w:val="0"/>
        <w:spacing w:after="0" w:line="240" w:lineRule="auto"/>
        <w:ind w:firstLine="540"/>
        <w:jc w:val="both"/>
        <w:rPr>
          <w:rFonts w:ascii="Times New Roman" w:hAnsi="Times New Roman" w:cs="Times New Roman"/>
          <w:b/>
          <w:bCs/>
          <w:sz w:val="28"/>
          <w:szCs w:val="28"/>
          <w:lang w:val="pl-PL"/>
        </w:rPr>
      </w:pPr>
      <w:r w:rsidRPr="006E03FE">
        <w:rPr>
          <w:rFonts w:ascii="Times New Roman" w:hAnsi="Times New Roman" w:cs="Times New Roman"/>
          <w:bCs/>
          <w:sz w:val="28"/>
          <w:szCs w:val="28"/>
          <w:lang w:val="sv-SE"/>
        </w:rPr>
        <w:t>Lán trại sinh hoạt tại khu vực khai thác (10m</w:t>
      </w:r>
      <w:r w:rsidRPr="006E03FE">
        <w:rPr>
          <w:rFonts w:ascii="Times New Roman" w:hAnsi="Times New Roman" w:cs="Times New Roman"/>
          <w:bCs/>
          <w:sz w:val="28"/>
          <w:szCs w:val="28"/>
          <w:vertAlign w:val="superscript"/>
          <w:lang w:val="sv-SE"/>
        </w:rPr>
        <w:t>2</w:t>
      </w:r>
      <w:r w:rsidRPr="006E03FE">
        <w:rPr>
          <w:rFonts w:ascii="Times New Roman" w:hAnsi="Times New Roman" w:cs="Times New Roman"/>
          <w:bCs/>
          <w:sz w:val="28"/>
          <w:szCs w:val="28"/>
          <w:lang w:val="sv-SE"/>
        </w:rPr>
        <w:t xml:space="preserve">): Do khu vực thực hiện dự án nằm </w:t>
      </w:r>
      <w:r w:rsidRPr="006E03FE">
        <w:rPr>
          <w:rFonts w:ascii="Times New Roman" w:hAnsi="Times New Roman" w:cs="Times New Roman"/>
          <w:bCs/>
          <w:sz w:val="28"/>
          <w:szCs w:val="28"/>
        </w:rPr>
        <w:t xml:space="preserve">xa </w:t>
      </w:r>
      <w:r w:rsidRPr="006E03FE">
        <w:rPr>
          <w:rFonts w:ascii="Times New Roman" w:hAnsi="Times New Roman" w:cs="Times New Roman"/>
          <w:bCs/>
          <w:sz w:val="28"/>
          <w:szCs w:val="28"/>
          <w:lang w:val="sv-SE"/>
        </w:rPr>
        <w:t xml:space="preserve">khu dân cư </w:t>
      </w:r>
      <w:r w:rsidRPr="006E03FE">
        <w:rPr>
          <w:rFonts w:ascii="Times New Roman" w:hAnsi="Times New Roman" w:cs="Times New Roman"/>
          <w:bCs/>
          <w:sz w:val="28"/>
          <w:szCs w:val="28"/>
        </w:rPr>
        <w:t>nên c</w:t>
      </w:r>
      <w:r w:rsidRPr="006E03FE">
        <w:rPr>
          <w:rFonts w:ascii="Times New Roman" w:hAnsi="Times New Roman" w:cs="Times New Roman"/>
          <w:bCs/>
          <w:sz w:val="28"/>
          <w:szCs w:val="28"/>
          <w:lang w:val="sv-SE"/>
        </w:rPr>
        <w:t xml:space="preserve">ần xây dựng lán trại </w:t>
      </w:r>
      <w:r w:rsidRPr="006E03FE">
        <w:rPr>
          <w:rFonts w:ascii="Times New Roman" w:hAnsi="Times New Roman" w:cs="Times New Roman"/>
          <w:bCs/>
          <w:sz w:val="28"/>
          <w:szCs w:val="28"/>
        </w:rPr>
        <w:t xml:space="preserve">tại chỗ để </w:t>
      </w:r>
      <w:r w:rsidRPr="006E03FE">
        <w:rPr>
          <w:rFonts w:ascii="Times New Roman" w:hAnsi="Times New Roman" w:cs="Times New Roman"/>
          <w:bCs/>
          <w:sz w:val="28"/>
          <w:szCs w:val="28"/>
          <w:lang w:val="sv-SE"/>
        </w:rPr>
        <w:t>làm nơi sinh hoạt, ăn uống cho công nhân</w:t>
      </w:r>
      <w:r w:rsidRPr="006E03FE">
        <w:rPr>
          <w:rFonts w:ascii="Times New Roman" w:hAnsi="Times New Roman" w:cs="Times New Roman"/>
          <w:bCs/>
          <w:sz w:val="28"/>
          <w:szCs w:val="28"/>
          <w:lang w:val="pl-PL"/>
        </w:rPr>
        <w:t>.</w:t>
      </w:r>
    </w:p>
    <w:p w14:paraId="650A771D" w14:textId="77777777" w:rsidR="006E03FE" w:rsidRPr="006E03FE" w:rsidRDefault="006E03FE" w:rsidP="006E03FE">
      <w:pPr>
        <w:spacing w:before="60" w:after="0" w:line="240" w:lineRule="auto"/>
        <w:ind w:firstLine="540"/>
        <w:jc w:val="both"/>
        <w:rPr>
          <w:rFonts w:ascii="Times New Roman" w:hAnsi="Times New Roman" w:cs="Times New Roman"/>
          <w:bCs/>
          <w:sz w:val="28"/>
          <w:szCs w:val="28"/>
          <w:lang w:val="pl-PL"/>
        </w:rPr>
      </w:pPr>
      <w:r w:rsidRPr="006E03FE">
        <w:rPr>
          <w:rFonts w:ascii="Times New Roman" w:hAnsi="Times New Roman" w:cs="Times New Roman"/>
          <w:bCs/>
          <w:sz w:val="28"/>
          <w:szCs w:val="28"/>
          <w:lang w:val="pl-PL"/>
        </w:rPr>
        <w:t>Đường công vụ phục vụ hoạt động vận chuyển:</w:t>
      </w:r>
    </w:p>
    <w:p w14:paraId="5D88808E" w14:textId="77777777" w:rsidR="006E03FE" w:rsidRPr="006E03FE" w:rsidRDefault="006E03FE" w:rsidP="006E03FE">
      <w:pPr>
        <w:widowControl w:val="0"/>
        <w:spacing w:after="0" w:line="240" w:lineRule="auto"/>
        <w:ind w:firstLine="540"/>
        <w:jc w:val="both"/>
        <w:outlineLvl w:val="1"/>
        <w:rPr>
          <w:rFonts w:ascii="Times New Roman" w:hAnsi="Times New Roman" w:cs="Times New Roman"/>
          <w:bCs/>
          <w:sz w:val="28"/>
          <w:szCs w:val="28"/>
          <w:lang w:val="sv-SE"/>
        </w:rPr>
      </w:pPr>
      <w:bookmarkStart w:id="81" w:name="_Toc96986516"/>
      <w:bookmarkStart w:id="82" w:name="_Toc128435181"/>
      <w:bookmarkStart w:id="83" w:name="_Toc155298288"/>
      <w:r w:rsidRPr="006E03FE">
        <w:rPr>
          <w:rFonts w:ascii="Times New Roman" w:hAnsi="Times New Roman" w:cs="Times New Roman"/>
          <w:bCs/>
          <w:sz w:val="28"/>
          <w:szCs w:val="28"/>
          <w:lang w:val="sv-SE"/>
        </w:rPr>
        <w:t xml:space="preserve">Khu vực thực hiện phương án đã có đường giao thông đến tận </w:t>
      </w:r>
      <w:r w:rsidRPr="006E03FE">
        <w:rPr>
          <w:rFonts w:ascii="Times New Roman" w:hAnsi="Times New Roman" w:cs="Times New Roman"/>
          <w:bCs/>
          <w:sz w:val="28"/>
          <w:szCs w:val="28"/>
        </w:rPr>
        <w:t>nơi,</w:t>
      </w:r>
      <w:r w:rsidRPr="006E03FE">
        <w:rPr>
          <w:rFonts w:ascii="Times New Roman" w:hAnsi="Times New Roman" w:cs="Times New Roman"/>
          <w:bCs/>
          <w:sz w:val="28"/>
          <w:szCs w:val="28"/>
          <w:lang w:val="sv-SE"/>
        </w:rPr>
        <w:t xml:space="preserve"> </w:t>
      </w:r>
      <w:r w:rsidRPr="006E03FE">
        <w:rPr>
          <w:rFonts w:ascii="Times New Roman" w:hAnsi="Times New Roman" w:cs="Times New Roman"/>
          <w:bCs/>
          <w:sz w:val="28"/>
          <w:szCs w:val="28"/>
        </w:rPr>
        <w:t xml:space="preserve">cách đường Hồ Chi Minh khoảng </w:t>
      </w:r>
      <w:r w:rsidRPr="006E03FE">
        <w:rPr>
          <w:rFonts w:ascii="Times New Roman" w:hAnsi="Times New Roman" w:cs="Times New Roman"/>
          <w:bCs/>
          <w:sz w:val="28"/>
          <w:szCs w:val="28"/>
          <w:lang w:val="en-US"/>
        </w:rPr>
        <w:t>1,5</w:t>
      </w:r>
      <w:r w:rsidRPr="006E03FE">
        <w:rPr>
          <w:rFonts w:ascii="Times New Roman" w:hAnsi="Times New Roman" w:cs="Times New Roman"/>
          <w:bCs/>
          <w:sz w:val="28"/>
          <w:szCs w:val="28"/>
        </w:rPr>
        <w:t>km</w:t>
      </w:r>
      <w:r w:rsidRPr="006E03FE">
        <w:rPr>
          <w:rFonts w:ascii="Times New Roman" w:hAnsi="Times New Roman" w:cs="Times New Roman"/>
          <w:bCs/>
          <w:sz w:val="28"/>
          <w:szCs w:val="28"/>
          <w:lang w:val="en-US"/>
        </w:rPr>
        <w:t xml:space="preserve"> </w:t>
      </w:r>
      <w:r w:rsidRPr="006E03FE">
        <w:rPr>
          <w:rFonts w:ascii="Times New Roman" w:hAnsi="Times New Roman" w:cs="Times New Roman"/>
          <w:bCs/>
          <w:sz w:val="28"/>
          <w:szCs w:val="28"/>
          <w:lang w:val="sv-SE"/>
        </w:rPr>
        <w:t>nên thuận lợi cho việc vận chuyển đất đi tiêu thụ. Sau khi đất được bốc lên xe ô tô có trọng tải từ  5-10 tấn, theo đường đất cấp phối hiện có ra đường Hồ Chí Minh rồi đến các công trình san lấp mặt bằng</w:t>
      </w:r>
      <w:bookmarkEnd w:id="81"/>
      <w:r w:rsidRPr="006E03FE">
        <w:rPr>
          <w:rFonts w:ascii="Times New Roman" w:hAnsi="Times New Roman" w:cs="Times New Roman"/>
          <w:bCs/>
          <w:sz w:val="28"/>
          <w:szCs w:val="28"/>
          <w:lang w:val="sv-SE"/>
        </w:rPr>
        <w:t xml:space="preserve"> trên địa bàn.</w:t>
      </w:r>
      <w:bookmarkEnd w:id="82"/>
      <w:bookmarkEnd w:id="83"/>
    </w:p>
    <w:p w14:paraId="58B8AC70" w14:textId="77777777" w:rsidR="006E03FE" w:rsidRPr="006E03FE" w:rsidRDefault="006E03FE" w:rsidP="006E03FE">
      <w:pPr>
        <w:pStyle w:val="03"/>
        <w:widowControl w:val="0"/>
        <w:tabs>
          <w:tab w:val="left" w:pos="720"/>
        </w:tabs>
        <w:spacing w:before="0" w:after="0" w:line="240" w:lineRule="auto"/>
        <w:ind w:firstLine="567"/>
        <w:rPr>
          <w:rFonts w:ascii="Times New Roman" w:hAnsi="Times New Roman"/>
          <w:sz w:val="28"/>
          <w:szCs w:val="28"/>
          <w:lang w:val="pl-PL"/>
        </w:rPr>
      </w:pPr>
      <w:r w:rsidRPr="006E03FE">
        <w:rPr>
          <w:rFonts w:ascii="Times New Roman" w:hAnsi="Times New Roman"/>
          <w:sz w:val="28"/>
          <w:szCs w:val="28"/>
          <w:lang w:val="sq-AL"/>
        </w:rPr>
        <w:t>1.2.3. Các hạng mục công trình xử lý chất thải và bảo vệ môi trường</w:t>
      </w:r>
    </w:p>
    <w:p w14:paraId="3FBC3142" w14:textId="77777777" w:rsidR="006E03FE" w:rsidRPr="006E03FE" w:rsidRDefault="006E03FE" w:rsidP="006E03FE">
      <w:pPr>
        <w:pStyle w:val="Heading2"/>
        <w:keepNext w:val="0"/>
        <w:keepLines w:val="0"/>
        <w:widowControl w:val="0"/>
        <w:spacing w:before="0" w:line="240" w:lineRule="auto"/>
        <w:ind w:firstLine="562"/>
        <w:rPr>
          <w:rFonts w:ascii="Times New Roman" w:hAnsi="Times New Roman" w:cs="Times New Roman"/>
          <w:b/>
          <w:color w:val="auto"/>
          <w:sz w:val="28"/>
          <w:szCs w:val="28"/>
          <w:lang w:val="sq-AL"/>
        </w:rPr>
      </w:pPr>
      <w:bookmarkStart w:id="84" w:name="_Toc20987880"/>
      <w:bookmarkStart w:id="85" w:name="_Toc23154002"/>
      <w:bookmarkStart w:id="86" w:name="_Toc26436921"/>
      <w:bookmarkStart w:id="87" w:name="_Toc26972170"/>
      <w:bookmarkStart w:id="88" w:name="_Toc31608934"/>
      <w:bookmarkStart w:id="89" w:name="_Toc96986517"/>
      <w:bookmarkStart w:id="90" w:name="_Toc128435182"/>
      <w:bookmarkStart w:id="91" w:name="_Toc155298289"/>
      <w:r w:rsidRPr="006E03FE">
        <w:rPr>
          <w:rFonts w:ascii="Times New Roman" w:hAnsi="Times New Roman" w:cs="Times New Roman"/>
          <w:b/>
          <w:color w:val="auto"/>
          <w:sz w:val="28"/>
          <w:szCs w:val="28"/>
          <w:lang w:val="sq-AL"/>
        </w:rPr>
        <w:t>a. Môi trường không khí</w:t>
      </w:r>
      <w:bookmarkEnd w:id="84"/>
      <w:bookmarkEnd w:id="85"/>
      <w:bookmarkEnd w:id="86"/>
      <w:bookmarkEnd w:id="87"/>
      <w:bookmarkEnd w:id="88"/>
      <w:bookmarkEnd w:id="89"/>
      <w:bookmarkEnd w:id="90"/>
      <w:bookmarkEnd w:id="91"/>
    </w:p>
    <w:p w14:paraId="31BA9262" w14:textId="77777777" w:rsidR="006E03FE" w:rsidRPr="006E03FE" w:rsidRDefault="006E03FE" w:rsidP="006E03FE">
      <w:pPr>
        <w:widowControl w:val="0"/>
        <w:spacing w:after="0" w:line="240" w:lineRule="auto"/>
        <w:ind w:firstLine="567"/>
        <w:jc w:val="both"/>
        <w:rPr>
          <w:rFonts w:ascii="Times New Roman" w:hAnsi="Times New Roman" w:cs="Times New Roman"/>
          <w:sz w:val="28"/>
          <w:szCs w:val="28"/>
          <w:lang w:val="sq-AL"/>
        </w:rPr>
      </w:pPr>
      <w:r w:rsidRPr="006E03FE">
        <w:rPr>
          <w:rFonts w:ascii="Times New Roman" w:hAnsi="Times New Roman" w:cs="Times New Roman"/>
          <w:sz w:val="28"/>
          <w:szCs w:val="28"/>
          <w:lang w:val="sq-AL"/>
        </w:rPr>
        <w:t>Bố trí xe bồn chở nước phun ẩm dọc tuyến đường từ khu vực dự án ra đường Hồ Chí Minh, đặc biệt đoạn giao giữa đường đất dân sinh và đường Hồ Chí Minh .</w:t>
      </w:r>
    </w:p>
    <w:p w14:paraId="5D8E9889" w14:textId="77777777" w:rsidR="006E03FE" w:rsidRPr="006E03FE" w:rsidRDefault="006E03FE" w:rsidP="006E03FE">
      <w:pPr>
        <w:pStyle w:val="Heading2"/>
        <w:keepNext w:val="0"/>
        <w:keepLines w:val="0"/>
        <w:widowControl w:val="0"/>
        <w:spacing w:before="0" w:line="240" w:lineRule="auto"/>
        <w:ind w:firstLine="562"/>
        <w:rPr>
          <w:rFonts w:ascii="Times New Roman" w:hAnsi="Times New Roman" w:cs="Times New Roman"/>
          <w:b/>
          <w:color w:val="auto"/>
          <w:sz w:val="28"/>
          <w:szCs w:val="28"/>
          <w:lang w:val="sq-AL"/>
        </w:rPr>
      </w:pPr>
      <w:bookmarkStart w:id="92" w:name="_Toc20987881"/>
      <w:bookmarkStart w:id="93" w:name="_Toc23154003"/>
      <w:bookmarkStart w:id="94" w:name="_Toc26436922"/>
      <w:bookmarkStart w:id="95" w:name="_Toc26972171"/>
      <w:bookmarkStart w:id="96" w:name="_Toc31608935"/>
      <w:bookmarkStart w:id="97" w:name="_Toc96986518"/>
      <w:bookmarkStart w:id="98" w:name="_Toc128435183"/>
      <w:bookmarkStart w:id="99" w:name="_Toc155298290"/>
      <w:r w:rsidRPr="006E03FE">
        <w:rPr>
          <w:rFonts w:ascii="Times New Roman" w:hAnsi="Times New Roman" w:cs="Times New Roman"/>
          <w:b/>
          <w:color w:val="auto"/>
          <w:sz w:val="28"/>
          <w:szCs w:val="28"/>
          <w:lang w:val="sq-AL"/>
        </w:rPr>
        <w:lastRenderedPageBreak/>
        <w:t>b. Môi trường nước</w:t>
      </w:r>
      <w:bookmarkEnd w:id="92"/>
      <w:bookmarkEnd w:id="93"/>
      <w:bookmarkEnd w:id="94"/>
      <w:bookmarkEnd w:id="95"/>
      <w:bookmarkEnd w:id="96"/>
      <w:bookmarkEnd w:id="97"/>
      <w:bookmarkEnd w:id="98"/>
      <w:bookmarkEnd w:id="99"/>
    </w:p>
    <w:p w14:paraId="427E9EEE" w14:textId="77777777" w:rsidR="006E03FE" w:rsidRPr="006E03FE" w:rsidRDefault="006E03FE" w:rsidP="006E03FE">
      <w:pPr>
        <w:widowControl w:val="0"/>
        <w:spacing w:after="0" w:line="240" w:lineRule="auto"/>
        <w:ind w:firstLine="567"/>
        <w:rPr>
          <w:rFonts w:ascii="Times New Roman" w:hAnsi="Times New Roman" w:cs="Times New Roman"/>
          <w:sz w:val="28"/>
          <w:szCs w:val="28"/>
          <w:lang w:val="sq-AL"/>
        </w:rPr>
      </w:pPr>
      <w:r w:rsidRPr="006E03FE">
        <w:rPr>
          <w:rFonts w:ascii="Times New Roman" w:hAnsi="Times New Roman" w:cs="Times New Roman"/>
          <w:iCs/>
          <w:spacing w:val="-2"/>
          <w:sz w:val="28"/>
          <w:szCs w:val="28"/>
          <w:lang w:val="nb-NO"/>
        </w:rPr>
        <w:t>* Nước thải sinh hoạt</w:t>
      </w:r>
    </w:p>
    <w:p w14:paraId="0EA3DE2A" w14:textId="77777777" w:rsidR="006E03FE" w:rsidRPr="006E03FE" w:rsidRDefault="006E03FE" w:rsidP="006E03FE">
      <w:pPr>
        <w:widowControl w:val="0"/>
        <w:spacing w:after="0" w:line="240" w:lineRule="auto"/>
        <w:ind w:firstLine="567"/>
        <w:jc w:val="both"/>
        <w:rPr>
          <w:rFonts w:ascii="Times New Roman" w:hAnsi="Times New Roman" w:cs="Times New Roman"/>
          <w:bCs/>
          <w:sz w:val="28"/>
          <w:szCs w:val="28"/>
          <w:lang w:val="sq-AL"/>
        </w:rPr>
      </w:pPr>
      <w:r w:rsidRPr="006E03FE">
        <w:rPr>
          <w:rFonts w:ascii="Times New Roman" w:hAnsi="Times New Roman" w:cs="Times New Roman"/>
          <w:bCs/>
          <w:sz w:val="28"/>
          <w:szCs w:val="28"/>
          <w:lang w:val="nb-NO"/>
        </w:rPr>
        <w:t xml:space="preserve">Đối với nước thải đen, </w:t>
      </w:r>
      <w:r w:rsidRPr="006E03FE">
        <w:rPr>
          <w:rFonts w:ascii="Times New Roman" w:hAnsi="Times New Roman" w:cs="Times New Roman"/>
          <w:sz w:val="28"/>
          <w:szCs w:val="28"/>
          <w:lang w:val="af-ZA"/>
        </w:rPr>
        <w:t>nước thải xám của cán bộ công nhân</w:t>
      </w:r>
      <w:r w:rsidRPr="006E03FE">
        <w:rPr>
          <w:rFonts w:ascii="Times New Roman" w:hAnsi="Times New Roman" w:cs="Times New Roman"/>
          <w:bCs/>
          <w:sz w:val="28"/>
          <w:szCs w:val="28"/>
          <w:lang w:val="nb-NO"/>
        </w:rPr>
        <w:t>:</w:t>
      </w:r>
      <w:r w:rsidRPr="006E03FE">
        <w:rPr>
          <w:rFonts w:ascii="Times New Roman" w:hAnsi="Times New Roman" w:cs="Times New Roman"/>
          <w:bCs/>
          <w:sz w:val="28"/>
          <w:szCs w:val="28"/>
          <w:lang w:val="sq-AL"/>
        </w:rPr>
        <w:t xml:space="preserve"> Dự án sử dụng nhà vệ sinh lưu động tại khu vực lán trại để thu gom và xử lý.</w:t>
      </w:r>
    </w:p>
    <w:p w14:paraId="3F8EB298" w14:textId="77777777" w:rsidR="006E03FE" w:rsidRPr="006E03FE" w:rsidRDefault="006E03FE" w:rsidP="006E03FE">
      <w:pPr>
        <w:widowControl w:val="0"/>
        <w:spacing w:after="0" w:line="240" w:lineRule="auto"/>
        <w:ind w:firstLine="567"/>
        <w:jc w:val="both"/>
        <w:rPr>
          <w:rFonts w:ascii="Times New Roman" w:hAnsi="Times New Roman" w:cs="Times New Roman"/>
          <w:spacing w:val="-2"/>
          <w:sz w:val="28"/>
          <w:szCs w:val="28"/>
          <w:lang w:val="nb-NO"/>
        </w:rPr>
      </w:pPr>
      <w:r w:rsidRPr="006E03FE">
        <w:rPr>
          <w:rFonts w:ascii="Times New Roman" w:hAnsi="Times New Roman" w:cs="Times New Roman"/>
          <w:iCs/>
          <w:spacing w:val="-2"/>
          <w:sz w:val="28"/>
          <w:szCs w:val="28"/>
          <w:lang w:val="nb-NO"/>
        </w:rPr>
        <w:t>* Nước mưa chảy tràn:</w:t>
      </w:r>
      <w:r w:rsidRPr="006E03FE">
        <w:rPr>
          <w:rFonts w:ascii="Times New Roman" w:hAnsi="Times New Roman" w:cs="Times New Roman"/>
          <w:spacing w:val="-2"/>
          <w:sz w:val="28"/>
          <w:szCs w:val="28"/>
          <w:lang w:val="nb-NO"/>
        </w:rPr>
        <w:t xml:space="preserve"> </w:t>
      </w:r>
    </w:p>
    <w:p w14:paraId="60665A0B" w14:textId="77777777" w:rsidR="006E03FE" w:rsidRPr="006E03FE" w:rsidRDefault="006E03FE" w:rsidP="006E03FE">
      <w:pPr>
        <w:spacing w:after="0" w:line="240" w:lineRule="auto"/>
        <w:ind w:firstLine="567"/>
        <w:jc w:val="both"/>
        <w:rPr>
          <w:rFonts w:ascii="Times New Roman" w:hAnsi="Times New Roman" w:cs="Times New Roman"/>
          <w:b/>
          <w:i/>
          <w:sz w:val="28"/>
          <w:szCs w:val="28"/>
          <w:lang w:val="sq-AL"/>
        </w:rPr>
      </w:pPr>
      <w:r w:rsidRPr="006E03FE">
        <w:rPr>
          <w:rFonts w:ascii="Times New Roman" w:hAnsi="Times New Roman" w:cs="Times New Roman"/>
          <w:sz w:val="28"/>
          <w:szCs w:val="28"/>
          <w:lang w:val="af-ZA"/>
        </w:rPr>
        <w:t>Nước mưa từ khu vực cải tạo sẽ theo hệ thống mương thoát nước theo địa hình thoát ra khu vực phía Bắc và phía Nam rồi theo các rạch nước cạn thoát về các nơi trũng thấp. (chi tiết tại bản vẽ kèm theo phần phụ lục)</w:t>
      </w:r>
    </w:p>
    <w:p w14:paraId="51993641" w14:textId="77777777" w:rsidR="006E03FE" w:rsidRPr="006E03FE" w:rsidRDefault="006E03FE" w:rsidP="006E03FE">
      <w:pPr>
        <w:pStyle w:val="Heading2"/>
        <w:spacing w:before="0" w:line="240" w:lineRule="auto"/>
        <w:ind w:firstLine="562"/>
        <w:rPr>
          <w:rFonts w:ascii="Times New Roman" w:hAnsi="Times New Roman" w:cs="Times New Roman"/>
          <w:b/>
          <w:color w:val="auto"/>
          <w:sz w:val="28"/>
          <w:szCs w:val="28"/>
          <w:lang w:val="sq-AL"/>
        </w:rPr>
      </w:pPr>
      <w:bookmarkStart w:id="100" w:name="_Toc20987882"/>
      <w:bookmarkStart w:id="101" w:name="_Toc23154004"/>
      <w:bookmarkStart w:id="102" w:name="_Toc26436923"/>
      <w:bookmarkStart w:id="103" w:name="_Toc26972172"/>
      <w:bookmarkStart w:id="104" w:name="_Toc31608936"/>
      <w:bookmarkStart w:id="105" w:name="_Toc96986519"/>
      <w:bookmarkStart w:id="106" w:name="_Toc128435184"/>
      <w:bookmarkStart w:id="107" w:name="_Toc155298291"/>
      <w:r w:rsidRPr="006E03FE">
        <w:rPr>
          <w:rFonts w:ascii="Times New Roman" w:hAnsi="Times New Roman" w:cs="Times New Roman"/>
          <w:b/>
          <w:color w:val="auto"/>
          <w:sz w:val="28"/>
          <w:szCs w:val="28"/>
          <w:lang w:val="sq-AL"/>
        </w:rPr>
        <w:t>c. Chất thải rắn</w:t>
      </w:r>
      <w:bookmarkEnd w:id="100"/>
      <w:bookmarkEnd w:id="101"/>
      <w:bookmarkEnd w:id="102"/>
      <w:bookmarkEnd w:id="103"/>
      <w:bookmarkEnd w:id="104"/>
      <w:bookmarkEnd w:id="105"/>
      <w:bookmarkEnd w:id="106"/>
      <w:bookmarkEnd w:id="107"/>
    </w:p>
    <w:p w14:paraId="7DC348C8" w14:textId="77777777" w:rsidR="006E03FE" w:rsidRPr="006E03FE" w:rsidRDefault="006E03FE" w:rsidP="006E03FE">
      <w:pPr>
        <w:widowControl w:val="0"/>
        <w:spacing w:after="0" w:line="240" w:lineRule="auto"/>
        <w:ind w:firstLine="567"/>
        <w:jc w:val="both"/>
        <w:rPr>
          <w:rFonts w:ascii="Times New Roman" w:hAnsi="Times New Roman" w:cs="Times New Roman"/>
          <w:b/>
          <w:bCs/>
          <w:iCs/>
          <w:sz w:val="28"/>
          <w:szCs w:val="28"/>
          <w:lang w:val="nb-NO"/>
        </w:rPr>
      </w:pPr>
      <w:r w:rsidRPr="006E03FE">
        <w:rPr>
          <w:rFonts w:ascii="Times New Roman" w:hAnsi="Times New Roman" w:cs="Times New Roman"/>
          <w:sz w:val="28"/>
          <w:szCs w:val="28"/>
          <w:lang w:val="nb-NO"/>
        </w:rPr>
        <w:t>* Đối với chất thải rắn sinh hoạt:</w:t>
      </w:r>
    </w:p>
    <w:p w14:paraId="47CC1372" w14:textId="77777777" w:rsidR="006E03FE" w:rsidRPr="006E03FE" w:rsidRDefault="006E03FE" w:rsidP="006E03FE">
      <w:pPr>
        <w:widowControl w:val="0"/>
        <w:spacing w:after="0" w:line="240" w:lineRule="auto"/>
        <w:ind w:firstLine="567"/>
        <w:jc w:val="both"/>
        <w:rPr>
          <w:rFonts w:ascii="Times New Roman" w:hAnsi="Times New Roman" w:cs="Times New Roman"/>
          <w:sz w:val="28"/>
          <w:szCs w:val="28"/>
          <w:lang w:val="nb-NO"/>
        </w:rPr>
      </w:pPr>
      <w:r w:rsidRPr="006E03FE">
        <w:rPr>
          <w:rFonts w:ascii="Times New Roman" w:hAnsi="Times New Roman" w:cs="Times New Roman"/>
          <w:sz w:val="28"/>
          <w:szCs w:val="28"/>
          <w:lang w:val="nb-NO"/>
        </w:rPr>
        <w:t>- Bố trí tại khu vực lán trại 02 thùng đựng rác loại 50lít, một thùng đựng rác hữu cơ như thức ăn dư thừa, hoa quả hư hỏng,.. loại rác thải này tận dụng cho các trang trại lân cận lấy làm thức ăn chăn nuôi; một thùng đựng rác thải vô cơ như giấy loại, chai lọ, vỏ lon, túi ni lông,.. sau đó hợp đồng với tổ đội thu gom rác của xã để vận chuyển đi xử lý.</w:t>
      </w:r>
    </w:p>
    <w:p w14:paraId="7B12E0BD" w14:textId="77777777" w:rsidR="006E03FE" w:rsidRPr="006E03FE" w:rsidRDefault="006E03FE" w:rsidP="006E03FE">
      <w:pPr>
        <w:widowControl w:val="0"/>
        <w:spacing w:before="60" w:after="0" w:line="240" w:lineRule="auto"/>
        <w:ind w:firstLine="567"/>
        <w:jc w:val="both"/>
        <w:rPr>
          <w:rFonts w:ascii="Times New Roman" w:hAnsi="Times New Roman" w:cs="Times New Roman"/>
          <w:sz w:val="28"/>
          <w:szCs w:val="28"/>
          <w:lang w:val="es-ES"/>
        </w:rPr>
      </w:pPr>
      <w:r w:rsidRPr="006E03FE">
        <w:rPr>
          <w:rFonts w:ascii="Times New Roman" w:hAnsi="Times New Roman" w:cs="Times New Roman"/>
          <w:sz w:val="28"/>
          <w:szCs w:val="28"/>
          <w:lang w:val="es-ES"/>
        </w:rPr>
        <w:t xml:space="preserve">* Đối với chất thải nguy hại: </w:t>
      </w:r>
    </w:p>
    <w:p w14:paraId="1E44BB2F" w14:textId="77777777" w:rsidR="006E03FE" w:rsidRPr="006E03FE" w:rsidRDefault="006E03FE" w:rsidP="006E03FE">
      <w:pPr>
        <w:widowControl w:val="0"/>
        <w:spacing w:before="60" w:after="0" w:line="240" w:lineRule="auto"/>
        <w:ind w:firstLine="567"/>
        <w:jc w:val="both"/>
        <w:rPr>
          <w:rFonts w:ascii="Times New Roman" w:hAnsi="Times New Roman" w:cs="Times New Roman"/>
          <w:sz w:val="28"/>
          <w:szCs w:val="28"/>
          <w:lang w:val="es-ES"/>
        </w:rPr>
      </w:pPr>
      <w:r w:rsidRPr="006E03FE">
        <w:rPr>
          <w:rFonts w:ascii="Times New Roman" w:hAnsi="Times New Roman" w:cs="Times New Roman"/>
          <w:sz w:val="28"/>
          <w:szCs w:val="28"/>
          <w:lang w:val="es-ES"/>
        </w:rPr>
        <w:t xml:space="preserve">Chủ dự án sẽ trang bị thùng đựng chất thải nguy hại loại 100lít để lưu chứa các loại chất thải nguy hại phát sinh trong quá trình hoạt động của dự án. </w:t>
      </w:r>
    </w:p>
    <w:p w14:paraId="4DCDABC0" w14:textId="77777777" w:rsidR="006E03FE" w:rsidRPr="006E03FE" w:rsidRDefault="006E03FE" w:rsidP="006E03FE">
      <w:pPr>
        <w:widowControl w:val="0"/>
        <w:spacing w:before="60" w:after="0" w:line="240" w:lineRule="auto"/>
        <w:jc w:val="both"/>
        <w:outlineLvl w:val="1"/>
        <w:rPr>
          <w:rFonts w:ascii="Times New Roman" w:eastAsia="Calibri" w:hAnsi="Times New Roman" w:cs="Times New Roman"/>
          <w:b/>
          <w:sz w:val="28"/>
          <w:szCs w:val="28"/>
          <w:lang w:val="sv-SE"/>
        </w:rPr>
      </w:pPr>
      <w:bookmarkStart w:id="108" w:name="_Toc155298292"/>
      <w:r w:rsidRPr="006E03FE">
        <w:rPr>
          <w:rFonts w:ascii="Times New Roman" w:eastAsia="Calibri" w:hAnsi="Times New Roman" w:cs="Times New Roman"/>
          <w:b/>
          <w:sz w:val="28"/>
          <w:szCs w:val="28"/>
          <w:lang w:val="sv-SE"/>
        </w:rPr>
        <w:t>1.3. Nguyên, nhiên, vật liệu, hóa chất sử dụng của dự án; nguồn cung cấp điện, nước và các sản phẩm của dự án</w:t>
      </w:r>
      <w:bookmarkEnd w:id="108"/>
      <w:r w:rsidRPr="006E03FE">
        <w:rPr>
          <w:rFonts w:ascii="Times New Roman" w:eastAsia="Calibri" w:hAnsi="Times New Roman" w:cs="Times New Roman"/>
          <w:b/>
          <w:sz w:val="28"/>
          <w:szCs w:val="28"/>
          <w:lang w:val="sv-SE"/>
        </w:rPr>
        <w:t xml:space="preserve"> </w:t>
      </w:r>
    </w:p>
    <w:p w14:paraId="6642CEFF" w14:textId="77777777" w:rsidR="006E03FE" w:rsidRPr="006E03FE" w:rsidRDefault="006E03FE" w:rsidP="006E03FE">
      <w:pPr>
        <w:spacing w:before="60" w:after="0" w:line="240" w:lineRule="auto"/>
        <w:ind w:firstLine="567"/>
        <w:rPr>
          <w:rFonts w:ascii="Times New Roman" w:hAnsi="Times New Roman" w:cs="Times New Roman"/>
          <w:b/>
          <w:sz w:val="28"/>
          <w:szCs w:val="28"/>
          <w:lang w:val="it-IT"/>
        </w:rPr>
      </w:pPr>
      <w:r w:rsidRPr="006E03FE">
        <w:rPr>
          <w:rFonts w:ascii="Times New Roman" w:hAnsi="Times New Roman" w:cs="Times New Roman"/>
          <w:b/>
          <w:sz w:val="28"/>
          <w:szCs w:val="28"/>
          <w:lang w:val="it-IT"/>
        </w:rPr>
        <w:t>1.3.1. Nhu cầu về nguyên, nhiên liệu:</w:t>
      </w:r>
    </w:p>
    <w:p w14:paraId="2C0BFC35" w14:textId="77777777" w:rsidR="006E03FE" w:rsidRPr="006E03FE" w:rsidRDefault="006E03FE" w:rsidP="006E03FE">
      <w:pPr>
        <w:spacing w:before="60" w:after="0" w:line="240" w:lineRule="auto"/>
        <w:ind w:firstLine="567"/>
        <w:jc w:val="both"/>
        <w:rPr>
          <w:rFonts w:ascii="Times New Roman" w:hAnsi="Times New Roman" w:cs="Times New Roman"/>
          <w:sz w:val="28"/>
          <w:szCs w:val="28"/>
          <w:lang w:val="it-IT"/>
        </w:rPr>
      </w:pPr>
      <w:r w:rsidRPr="006E03FE">
        <w:rPr>
          <w:rFonts w:ascii="Times New Roman" w:hAnsi="Times New Roman" w:cs="Times New Roman"/>
          <w:sz w:val="28"/>
          <w:szCs w:val="28"/>
          <w:lang w:val="it-IT"/>
        </w:rPr>
        <w:t xml:space="preserve">Nhiên liệu phục vụ cho quá trình cải tạo, tận thu đất được ước tính như sau: </w:t>
      </w:r>
    </w:p>
    <w:p w14:paraId="62D7427C" w14:textId="77777777" w:rsidR="006E03FE" w:rsidRPr="006E03FE" w:rsidRDefault="006E03FE" w:rsidP="006E03FE">
      <w:pPr>
        <w:spacing w:after="0" w:line="240" w:lineRule="auto"/>
        <w:ind w:right="288"/>
        <w:jc w:val="center"/>
        <w:rPr>
          <w:rFonts w:ascii="Times New Roman" w:hAnsi="Times New Roman" w:cs="Times New Roman"/>
          <w:b/>
          <w:sz w:val="28"/>
          <w:szCs w:val="28"/>
          <w:lang w:val="it-IT"/>
        </w:rPr>
      </w:pPr>
      <w:r w:rsidRPr="006E03FE">
        <w:rPr>
          <w:rFonts w:ascii="Times New Roman" w:hAnsi="Times New Roman" w:cs="Times New Roman"/>
          <w:b/>
          <w:sz w:val="28"/>
          <w:szCs w:val="28"/>
          <w:lang w:val="it-IT"/>
        </w:rPr>
        <w:t>Bảng 1.2. Nhu cầu các loại nhiên liệu, vật liệu chính</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29"/>
        <w:gridCol w:w="1350"/>
        <w:gridCol w:w="1440"/>
        <w:gridCol w:w="2340"/>
      </w:tblGrid>
      <w:tr w:rsidR="006E03FE" w:rsidRPr="006E03FE" w14:paraId="2611D4D7" w14:textId="77777777" w:rsidTr="00111DEC">
        <w:tc>
          <w:tcPr>
            <w:tcW w:w="851" w:type="dxa"/>
            <w:tcBorders>
              <w:top w:val="single" w:sz="4" w:space="0" w:color="auto"/>
              <w:left w:val="single" w:sz="4" w:space="0" w:color="auto"/>
              <w:bottom w:val="single" w:sz="4" w:space="0" w:color="auto"/>
              <w:right w:val="single" w:sz="4" w:space="0" w:color="auto"/>
            </w:tcBorders>
          </w:tcPr>
          <w:p w14:paraId="771E88F4"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TT</w:t>
            </w:r>
          </w:p>
        </w:tc>
        <w:tc>
          <w:tcPr>
            <w:tcW w:w="2929" w:type="dxa"/>
            <w:tcBorders>
              <w:top w:val="single" w:sz="4" w:space="0" w:color="auto"/>
              <w:left w:val="single" w:sz="4" w:space="0" w:color="auto"/>
              <w:bottom w:val="single" w:sz="4" w:space="0" w:color="auto"/>
              <w:right w:val="single" w:sz="4" w:space="0" w:color="auto"/>
            </w:tcBorders>
          </w:tcPr>
          <w:p w14:paraId="6978E6C8"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Tên nguyên, nhiên liệu</w:t>
            </w:r>
          </w:p>
        </w:tc>
        <w:tc>
          <w:tcPr>
            <w:tcW w:w="1350" w:type="dxa"/>
            <w:tcBorders>
              <w:top w:val="single" w:sz="4" w:space="0" w:color="auto"/>
              <w:left w:val="single" w:sz="4" w:space="0" w:color="auto"/>
              <w:bottom w:val="single" w:sz="4" w:space="0" w:color="auto"/>
              <w:right w:val="single" w:sz="4" w:space="0" w:color="auto"/>
            </w:tcBorders>
          </w:tcPr>
          <w:p w14:paraId="5E3A8775"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Đơn vị</w:t>
            </w:r>
          </w:p>
          <w:p w14:paraId="066B7690"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định mức</w:t>
            </w:r>
          </w:p>
        </w:tc>
        <w:tc>
          <w:tcPr>
            <w:tcW w:w="1440" w:type="dxa"/>
            <w:tcBorders>
              <w:top w:val="single" w:sz="4" w:space="0" w:color="auto"/>
              <w:left w:val="single" w:sz="4" w:space="0" w:color="auto"/>
              <w:bottom w:val="single" w:sz="4" w:space="0" w:color="auto"/>
              <w:right w:val="single" w:sz="4" w:space="0" w:color="auto"/>
            </w:tcBorders>
          </w:tcPr>
          <w:p w14:paraId="63B02ABB"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Định mức</w:t>
            </w:r>
          </w:p>
          <w:p w14:paraId="78643F84"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tiêu hao</w:t>
            </w:r>
          </w:p>
        </w:tc>
        <w:tc>
          <w:tcPr>
            <w:tcW w:w="2340" w:type="dxa"/>
            <w:tcBorders>
              <w:top w:val="single" w:sz="4" w:space="0" w:color="auto"/>
              <w:left w:val="single" w:sz="4" w:space="0" w:color="auto"/>
              <w:bottom w:val="single" w:sz="4" w:space="0" w:color="auto"/>
              <w:right w:val="single" w:sz="4" w:space="0" w:color="auto"/>
            </w:tcBorders>
          </w:tcPr>
          <w:p w14:paraId="38E5A743"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Nhu cầu nguyên</w:t>
            </w:r>
          </w:p>
          <w:p w14:paraId="5D4E7600"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 xml:space="preserve"> liệu hàng năm</w:t>
            </w:r>
          </w:p>
        </w:tc>
      </w:tr>
      <w:tr w:rsidR="006E03FE" w:rsidRPr="006E03FE" w14:paraId="02B80946" w14:textId="77777777" w:rsidTr="00111DEC">
        <w:trPr>
          <w:trHeight w:val="303"/>
        </w:trPr>
        <w:tc>
          <w:tcPr>
            <w:tcW w:w="851" w:type="dxa"/>
            <w:tcBorders>
              <w:top w:val="single" w:sz="4" w:space="0" w:color="auto"/>
              <w:left w:val="single" w:sz="4" w:space="0" w:color="auto"/>
              <w:bottom w:val="single" w:sz="4" w:space="0" w:color="auto"/>
              <w:right w:val="single" w:sz="4" w:space="0" w:color="auto"/>
            </w:tcBorders>
            <w:vAlign w:val="center"/>
          </w:tcPr>
          <w:p w14:paraId="151EF2BB"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1</w:t>
            </w:r>
          </w:p>
        </w:tc>
        <w:tc>
          <w:tcPr>
            <w:tcW w:w="8059" w:type="dxa"/>
            <w:gridSpan w:val="4"/>
            <w:tcBorders>
              <w:top w:val="single" w:sz="4" w:space="0" w:color="auto"/>
              <w:left w:val="single" w:sz="4" w:space="0" w:color="auto"/>
              <w:bottom w:val="single" w:sz="4" w:space="0" w:color="auto"/>
              <w:right w:val="single" w:sz="4" w:space="0" w:color="auto"/>
            </w:tcBorders>
            <w:vAlign w:val="center"/>
          </w:tcPr>
          <w:p w14:paraId="5F52B35E"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Nhiên liệu</w:t>
            </w:r>
          </w:p>
        </w:tc>
      </w:tr>
      <w:tr w:rsidR="006E03FE" w:rsidRPr="006E03FE" w14:paraId="1A340AE4" w14:textId="77777777" w:rsidTr="00111DEC">
        <w:trPr>
          <w:trHeight w:val="56"/>
        </w:trPr>
        <w:tc>
          <w:tcPr>
            <w:tcW w:w="851" w:type="dxa"/>
            <w:tcBorders>
              <w:top w:val="single" w:sz="4" w:space="0" w:color="auto"/>
              <w:left w:val="single" w:sz="4" w:space="0" w:color="auto"/>
              <w:bottom w:val="single" w:sz="4" w:space="0" w:color="auto"/>
              <w:right w:val="single" w:sz="4" w:space="0" w:color="auto"/>
            </w:tcBorders>
            <w:vAlign w:val="center"/>
          </w:tcPr>
          <w:p w14:paraId="69487A06"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A</w:t>
            </w:r>
          </w:p>
        </w:tc>
        <w:tc>
          <w:tcPr>
            <w:tcW w:w="2929" w:type="dxa"/>
            <w:tcBorders>
              <w:top w:val="single" w:sz="4" w:space="0" w:color="auto"/>
              <w:left w:val="single" w:sz="4" w:space="0" w:color="auto"/>
              <w:bottom w:val="single" w:sz="4" w:space="0" w:color="auto"/>
              <w:right w:val="single" w:sz="4" w:space="0" w:color="auto"/>
            </w:tcBorders>
            <w:vAlign w:val="center"/>
          </w:tcPr>
          <w:p w14:paraId="1C7E2FD8" w14:textId="77777777" w:rsidR="006E03FE" w:rsidRPr="006E03FE" w:rsidRDefault="006E03FE" w:rsidP="00111DEC">
            <w:pPr>
              <w:spacing w:after="0" w:line="240" w:lineRule="auto"/>
              <w:rPr>
                <w:rFonts w:ascii="Times New Roman" w:hAnsi="Times New Roman" w:cs="Times New Roman"/>
                <w:sz w:val="28"/>
                <w:szCs w:val="28"/>
                <w:lang w:val="de-DE"/>
              </w:rPr>
            </w:pPr>
            <w:r w:rsidRPr="006E03FE">
              <w:rPr>
                <w:rFonts w:ascii="Times New Roman" w:hAnsi="Times New Roman" w:cs="Times New Roman"/>
                <w:sz w:val="28"/>
                <w:szCs w:val="28"/>
                <w:lang w:val="de-DE"/>
              </w:rPr>
              <w:t xml:space="preserve">Dầu diezel </w:t>
            </w:r>
          </w:p>
        </w:tc>
        <w:tc>
          <w:tcPr>
            <w:tcW w:w="1350" w:type="dxa"/>
            <w:tcBorders>
              <w:top w:val="single" w:sz="4" w:space="0" w:color="auto"/>
              <w:left w:val="single" w:sz="4" w:space="0" w:color="auto"/>
              <w:bottom w:val="single" w:sz="4" w:space="0" w:color="auto"/>
              <w:right w:val="single" w:sz="4" w:space="0" w:color="auto"/>
            </w:tcBorders>
            <w:vAlign w:val="center"/>
          </w:tcPr>
          <w:p w14:paraId="2FFE3F05" w14:textId="77777777" w:rsidR="006E03FE" w:rsidRPr="006E03FE" w:rsidRDefault="006E03FE" w:rsidP="00111DEC">
            <w:pPr>
              <w:spacing w:after="0" w:line="240" w:lineRule="auto"/>
              <w:jc w:val="center"/>
              <w:rPr>
                <w:rFonts w:ascii="Times New Roman" w:hAnsi="Times New Roman" w:cs="Times New Roman"/>
                <w:sz w:val="28"/>
                <w:szCs w:val="28"/>
                <w:vertAlign w:val="superscript"/>
              </w:rPr>
            </w:pPr>
            <w:r w:rsidRPr="006E03FE">
              <w:rPr>
                <w:rFonts w:ascii="Times New Roman" w:hAnsi="Times New Roman" w:cs="Times New Roman"/>
                <w:sz w:val="28"/>
                <w:szCs w:val="28"/>
              </w:rPr>
              <w:t>lít/tấn</w:t>
            </w:r>
          </w:p>
        </w:tc>
        <w:tc>
          <w:tcPr>
            <w:tcW w:w="1440" w:type="dxa"/>
            <w:tcBorders>
              <w:top w:val="single" w:sz="4" w:space="0" w:color="auto"/>
              <w:left w:val="single" w:sz="4" w:space="0" w:color="auto"/>
              <w:bottom w:val="single" w:sz="4" w:space="0" w:color="auto"/>
              <w:right w:val="single" w:sz="4" w:space="0" w:color="auto"/>
            </w:tcBorders>
            <w:vAlign w:val="center"/>
          </w:tcPr>
          <w:p w14:paraId="47C47C95" w14:textId="77777777" w:rsidR="006E03FE" w:rsidRPr="006E03FE" w:rsidRDefault="006E03FE" w:rsidP="00111DEC">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0,242</w:t>
            </w:r>
          </w:p>
        </w:tc>
        <w:tc>
          <w:tcPr>
            <w:tcW w:w="2340" w:type="dxa"/>
            <w:tcBorders>
              <w:top w:val="single" w:sz="4" w:space="0" w:color="auto"/>
              <w:left w:val="single" w:sz="4" w:space="0" w:color="auto"/>
              <w:bottom w:val="single" w:sz="4" w:space="0" w:color="auto"/>
              <w:right w:val="single" w:sz="4" w:space="0" w:color="auto"/>
            </w:tcBorders>
            <w:vAlign w:val="center"/>
          </w:tcPr>
          <w:p w14:paraId="57EC2AD5" w14:textId="77777777" w:rsidR="006E03FE" w:rsidRPr="006E03FE" w:rsidRDefault="006E03FE" w:rsidP="00111DEC">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14.878 lít</w:t>
            </w:r>
          </w:p>
        </w:tc>
      </w:tr>
      <w:tr w:rsidR="006E03FE" w:rsidRPr="006E03FE" w14:paraId="6FD6045B" w14:textId="77777777" w:rsidTr="00111DEC">
        <w:trPr>
          <w:trHeight w:val="56"/>
        </w:trPr>
        <w:tc>
          <w:tcPr>
            <w:tcW w:w="851" w:type="dxa"/>
            <w:tcBorders>
              <w:top w:val="single" w:sz="4" w:space="0" w:color="auto"/>
              <w:left w:val="single" w:sz="4" w:space="0" w:color="auto"/>
              <w:bottom w:val="single" w:sz="4" w:space="0" w:color="auto"/>
              <w:right w:val="single" w:sz="4" w:space="0" w:color="auto"/>
            </w:tcBorders>
            <w:vAlign w:val="center"/>
          </w:tcPr>
          <w:p w14:paraId="59929AAD" w14:textId="77777777" w:rsidR="006E03FE" w:rsidRPr="006E03FE" w:rsidRDefault="006E03FE" w:rsidP="00111DEC">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B</w:t>
            </w:r>
          </w:p>
        </w:tc>
        <w:tc>
          <w:tcPr>
            <w:tcW w:w="2929" w:type="dxa"/>
            <w:tcBorders>
              <w:top w:val="single" w:sz="4" w:space="0" w:color="auto"/>
              <w:left w:val="single" w:sz="4" w:space="0" w:color="auto"/>
              <w:bottom w:val="single" w:sz="4" w:space="0" w:color="auto"/>
              <w:right w:val="single" w:sz="4" w:space="0" w:color="auto"/>
            </w:tcBorders>
            <w:vAlign w:val="center"/>
          </w:tcPr>
          <w:p w14:paraId="6844D47C" w14:textId="77777777" w:rsidR="006E03FE" w:rsidRPr="006E03FE" w:rsidRDefault="006E03FE" w:rsidP="00111DEC">
            <w:pPr>
              <w:spacing w:after="0" w:line="240" w:lineRule="auto"/>
              <w:rPr>
                <w:rFonts w:ascii="Times New Roman" w:hAnsi="Times New Roman" w:cs="Times New Roman"/>
                <w:spacing w:val="-10"/>
                <w:sz w:val="28"/>
                <w:szCs w:val="28"/>
              </w:rPr>
            </w:pPr>
            <w:r w:rsidRPr="006E03FE">
              <w:rPr>
                <w:rFonts w:ascii="Times New Roman" w:hAnsi="Times New Roman" w:cs="Times New Roman"/>
                <w:spacing w:val="-10"/>
                <w:sz w:val="28"/>
                <w:szCs w:val="28"/>
              </w:rPr>
              <w:t>Xăng (5% lượng dầu diezel)</w:t>
            </w:r>
          </w:p>
        </w:tc>
        <w:tc>
          <w:tcPr>
            <w:tcW w:w="1350" w:type="dxa"/>
            <w:tcBorders>
              <w:top w:val="single" w:sz="4" w:space="0" w:color="auto"/>
              <w:left w:val="single" w:sz="4" w:space="0" w:color="auto"/>
              <w:bottom w:val="single" w:sz="4" w:space="0" w:color="auto"/>
              <w:right w:val="single" w:sz="4" w:space="0" w:color="auto"/>
            </w:tcBorders>
            <w:vAlign w:val="center"/>
          </w:tcPr>
          <w:p w14:paraId="339879A1" w14:textId="77777777" w:rsidR="006E03FE" w:rsidRPr="006E03FE" w:rsidRDefault="006E03FE" w:rsidP="00111DEC">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lít/tấn</w:t>
            </w:r>
          </w:p>
        </w:tc>
        <w:tc>
          <w:tcPr>
            <w:tcW w:w="1440" w:type="dxa"/>
            <w:tcBorders>
              <w:top w:val="single" w:sz="4" w:space="0" w:color="auto"/>
              <w:left w:val="single" w:sz="4" w:space="0" w:color="auto"/>
              <w:bottom w:val="single" w:sz="4" w:space="0" w:color="auto"/>
              <w:right w:val="single" w:sz="4" w:space="0" w:color="auto"/>
            </w:tcBorders>
            <w:vAlign w:val="center"/>
          </w:tcPr>
          <w:p w14:paraId="7B7EF47E" w14:textId="77777777" w:rsidR="006E03FE" w:rsidRPr="006E03FE" w:rsidRDefault="006E03FE" w:rsidP="00111DEC">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0,0121</w:t>
            </w:r>
          </w:p>
        </w:tc>
        <w:tc>
          <w:tcPr>
            <w:tcW w:w="2340" w:type="dxa"/>
            <w:tcBorders>
              <w:top w:val="single" w:sz="4" w:space="0" w:color="auto"/>
              <w:left w:val="single" w:sz="4" w:space="0" w:color="auto"/>
              <w:bottom w:val="single" w:sz="4" w:space="0" w:color="auto"/>
              <w:right w:val="single" w:sz="4" w:space="0" w:color="auto"/>
            </w:tcBorders>
            <w:vAlign w:val="center"/>
          </w:tcPr>
          <w:p w14:paraId="50769243" w14:textId="77777777" w:rsidR="006E03FE" w:rsidRPr="006E03FE" w:rsidRDefault="006E03FE" w:rsidP="00111DEC">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744 lít</w:t>
            </w:r>
          </w:p>
        </w:tc>
      </w:tr>
      <w:tr w:rsidR="006E03FE" w:rsidRPr="006E03FE" w14:paraId="4B9F5538" w14:textId="77777777" w:rsidTr="00111DEC">
        <w:trPr>
          <w:trHeight w:val="56"/>
        </w:trPr>
        <w:tc>
          <w:tcPr>
            <w:tcW w:w="851" w:type="dxa"/>
            <w:tcBorders>
              <w:top w:val="single" w:sz="4" w:space="0" w:color="auto"/>
              <w:left w:val="single" w:sz="4" w:space="0" w:color="auto"/>
              <w:bottom w:val="single" w:sz="4" w:space="0" w:color="auto"/>
              <w:right w:val="single" w:sz="4" w:space="0" w:color="auto"/>
            </w:tcBorders>
            <w:vAlign w:val="center"/>
          </w:tcPr>
          <w:p w14:paraId="0072061B" w14:textId="77777777" w:rsidR="006E03FE" w:rsidRPr="006E03FE" w:rsidRDefault="006E03FE" w:rsidP="00111DEC">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C</w:t>
            </w:r>
          </w:p>
        </w:tc>
        <w:tc>
          <w:tcPr>
            <w:tcW w:w="2929" w:type="dxa"/>
            <w:tcBorders>
              <w:top w:val="single" w:sz="4" w:space="0" w:color="auto"/>
              <w:left w:val="single" w:sz="4" w:space="0" w:color="auto"/>
              <w:bottom w:val="single" w:sz="4" w:space="0" w:color="auto"/>
              <w:right w:val="single" w:sz="4" w:space="0" w:color="auto"/>
            </w:tcBorders>
            <w:vAlign w:val="center"/>
          </w:tcPr>
          <w:p w14:paraId="3160F4C7" w14:textId="77777777" w:rsidR="006E03FE" w:rsidRPr="006E03FE" w:rsidRDefault="006E03FE" w:rsidP="00111DEC">
            <w:pPr>
              <w:spacing w:after="0" w:line="240" w:lineRule="auto"/>
              <w:rPr>
                <w:rFonts w:ascii="Times New Roman" w:hAnsi="Times New Roman" w:cs="Times New Roman"/>
                <w:spacing w:val="-4"/>
                <w:sz w:val="28"/>
                <w:szCs w:val="28"/>
              </w:rPr>
            </w:pPr>
            <w:r w:rsidRPr="006E03FE">
              <w:rPr>
                <w:rFonts w:ascii="Times New Roman" w:hAnsi="Times New Roman" w:cs="Times New Roman"/>
                <w:spacing w:val="-4"/>
                <w:sz w:val="28"/>
                <w:szCs w:val="28"/>
              </w:rPr>
              <w:t>Dầu thuỷ lực, mỡ bôi trơn</w:t>
            </w:r>
          </w:p>
        </w:tc>
        <w:tc>
          <w:tcPr>
            <w:tcW w:w="1350" w:type="dxa"/>
            <w:tcBorders>
              <w:top w:val="single" w:sz="4" w:space="0" w:color="auto"/>
              <w:left w:val="single" w:sz="4" w:space="0" w:color="auto"/>
              <w:bottom w:val="single" w:sz="4" w:space="0" w:color="auto"/>
              <w:right w:val="single" w:sz="4" w:space="0" w:color="auto"/>
            </w:tcBorders>
            <w:vAlign w:val="center"/>
          </w:tcPr>
          <w:p w14:paraId="6F9B4E42" w14:textId="77777777" w:rsidR="006E03FE" w:rsidRPr="006E03FE" w:rsidRDefault="006E03FE" w:rsidP="00111DEC">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kg/tấn</w:t>
            </w:r>
          </w:p>
        </w:tc>
        <w:tc>
          <w:tcPr>
            <w:tcW w:w="1440" w:type="dxa"/>
            <w:tcBorders>
              <w:top w:val="single" w:sz="4" w:space="0" w:color="auto"/>
              <w:left w:val="single" w:sz="4" w:space="0" w:color="auto"/>
              <w:bottom w:val="single" w:sz="4" w:space="0" w:color="auto"/>
              <w:right w:val="single" w:sz="4" w:space="0" w:color="auto"/>
            </w:tcBorders>
            <w:vAlign w:val="center"/>
          </w:tcPr>
          <w:p w14:paraId="341628C2" w14:textId="77777777" w:rsidR="006E03FE" w:rsidRPr="006E03FE" w:rsidRDefault="006E03FE" w:rsidP="00111DEC">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0,001</w:t>
            </w:r>
          </w:p>
        </w:tc>
        <w:tc>
          <w:tcPr>
            <w:tcW w:w="2340" w:type="dxa"/>
            <w:tcBorders>
              <w:top w:val="single" w:sz="4" w:space="0" w:color="auto"/>
              <w:left w:val="single" w:sz="4" w:space="0" w:color="auto"/>
              <w:bottom w:val="single" w:sz="4" w:space="0" w:color="auto"/>
              <w:right w:val="single" w:sz="4" w:space="0" w:color="auto"/>
            </w:tcBorders>
            <w:vAlign w:val="center"/>
          </w:tcPr>
          <w:p w14:paraId="51267690" w14:textId="77777777" w:rsidR="006E03FE" w:rsidRPr="006E03FE" w:rsidRDefault="006E03FE" w:rsidP="00111DEC">
            <w:pPr>
              <w:tabs>
                <w:tab w:val="left" w:pos="851"/>
              </w:tabs>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90kg</w:t>
            </w:r>
          </w:p>
        </w:tc>
      </w:tr>
      <w:tr w:rsidR="006E03FE" w:rsidRPr="006E03FE" w14:paraId="4D52FABE" w14:textId="77777777" w:rsidTr="00111DEC">
        <w:trPr>
          <w:trHeight w:val="56"/>
        </w:trPr>
        <w:tc>
          <w:tcPr>
            <w:tcW w:w="851" w:type="dxa"/>
            <w:tcBorders>
              <w:top w:val="single" w:sz="4" w:space="0" w:color="auto"/>
              <w:left w:val="single" w:sz="4" w:space="0" w:color="auto"/>
              <w:bottom w:val="single" w:sz="4" w:space="0" w:color="auto"/>
              <w:right w:val="single" w:sz="4" w:space="0" w:color="auto"/>
            </w:tcBorders>
            <w:vAlign w:val="center"/>
          </w:tcPr>
          <w:p w14:paraId="3A951631" w14:textId="77777777" w:rsidR="006E03FE" w:rsidRPr="006E03FE" w:rsidRDefault="006E03FE" w:rsidP="00111DEC">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D</w:t>
            </w:r>
          </w:p>
        </w:tc>
        <w:tc>
          <w:tcPr>
            <w:tcW w:w="2929" w:type="dxa"/>
            <w:tcBorders>
              <w:top w:val="single" w:sz="4" w:space="0" w:color="auto"/>
              <w:left w:val="single" w:sz="4" w:space="0" w:color="auto"/>
              <w:bottom w:val="single" w:sz="4" w:space="0" w:color="auto"/>
              <w:right w:val="single" w:sz="4" w:space="0" w:color="auto"/>
            </w:tcBorders>
            <w:vAlign w:val="center"/>
          </w:tcPr>
          <w:p w14:paraId="04812F45" w14:textId="77777777" w:rsidR="006E03FE" w:rsidRPr="006E03FE" w:rsidRDefault="006E03FE" w:rsidP="00111DEC">
            <w:pPr>
              <w:spacing w:after="0" w:line="240" w:lineRule="auto"/>
              <w:rPr>
                <w:rFonts w:ascii="Times New Roman" w:hAnsi="Times New Roman" w:cs="Times New Roman"/>
                <w:spacing w:val="-4"/>
                <w:sz w:val="28"/>
                <w:szCs w:val="28"/>
              </w:rPr>
            </w:pPr>
            <w:r w:rsidRPr="006E03FE">
              <w:rPr>
                <w:rFonts w:ascii="Times New Roman" w:hAnsi="Times New Roman" w:cs="Times New Roman"/>
                <w:spacing w:val="-4"/>
                <w:sz w:val="28"/>
                <w:szCs w:val="28"/>
              </w:rPr>
              <w:t>Cây keo lai</w:t>
            </w:r>
          </w:p>
        </w:tc>
        <w:tc>
          <w:tcPr>
            <w:tcW w:w="1350" w:type="dxa"/>
            <w:tcBorders>
              <w:top w:val="single" w:sz="4" w:space="0" w:color="auto"/>
              <w:left w:val="single" w:sz="4" w:space="0" w:color="auto"/>
              <w:bottom w:val="single" w:sz="4" w:space="0" w:color="auto"/>
              <w:right w:val="single" w:sz="4" w:space="0" w:color="auto"/>
            </w:tcBorders>
            <w:vAlign w:val="center"/>
          </w:tcPr>
          <w:p w14:paraId="6AFF18E5" w14:textId="77777777" w:rsidR="006E03FE" w:rsidRPr="006E03FE" w:rsidRDefault="006E03FE" w:rsidP="00111DEC">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Cây/ha</w:t>
            </w:r>
          </w:p>
        </w:tc>
        <w:tc>
          <w:tcPr>
            <w:tcW w:w="1440" w:type="dxa"/>
            <w:tcBorders>
              <w:top w:val="single" w:sz="4" w:space="0" w:color="auto"/>
              <w:left w:val="single" w:sz="4" w:space="0" w:color="auto"/>
              <w:bottom w:val="single" w:sz="4" w:space="0" w:color="auto"/>
              <w:right w:val="single" w:sz="4" w:space="0" w:color="auto"/>
            </w:tcBorders>
            <w:vAlign w:val="center"/>
          </w:tcPr>
          <w:p w14:paraId="576AF72F" w14:textId="77777777" w:rsidR="006E03FE" w:rsidRPr="006E03FE" w:rsidRDefault="006E03FE" w:rsidP="00111DEC">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2.500</w:t>
            </w:r>
          </w:p>
        </w:tc>
        <w:tc>
          <w:tcPr>
            <w:tcW w:w="2340" w:type="dxa"/>
            <w:tcBorders>
              <w:top w:val="single" w:sz="4" w:space="0" w:color="auto"/>
              <w:left w:val="single" w:sz="4" w:space="0" w:color="auto"/>
              <w:bottom w:val="single" w:sz="4" w:space="0" w:color="auto"/>
              <w:right w:val="single" w:sz="4" w:space="0" w:color="auto"/>
            </w:tcBorders>
            <w:vAlign w:val="bottom"/>
          </w:tcPr>
          <w:p w14:paraId="3D99B8CA" w14:textId="77777777" w:rsidR="006E03FE" w:rsidRPr="006E03FE" w:rsidRDefault="006E03FE" w:rsidP="00111DEC">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1.412</w:t>
            </w:r>
          </w:p>
        </w:tc>
      </w:tr>
      <w:tr w:rsidR="006E03FE" w:rsidRPr="006E03FE" w14:paraId="1737C413" w14:textId="77777777" w:rsidTr="00111DEC">
        <w:trPr>
          <w:trHeight w:val="56"/>
        </w:trPr>
        <w:tc>
          <w:tcPr>
            <w:tcW w:w="851" w:type="dxa"/>
            <w:tcBorders>
              <w:top w:val="single" w:sz="4" w:space="0" w:color="auto"/>
              <w:left w:val="single" w:sz="4" w:space="0" w:color="auto"/>
              <w:bottom w:val="single" w:sz="4" w:space="0" w:color="auto"/>
              <w:right w:val="single" w:sz="4" w:space="0" w:color="auto"/>
            </w:tcBorders>
            <w:vAlign w:val="center"/>
          </w:tcPr>
          <w:p w14:paraId="036A314E" w14:textId="77777777" w:rsidR="006E03FE" w:rsidRPr="006E03FE" w:rsidRDefault="006E03FE" w:rsidP="00111DEC">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E</w:t>
            </w:r>
          </w:p>
        </w:tc>
        <w:tc>
          <w:tcPr>
            <w:tcW w:w="2929" w:type="dxa"/>
            <w:tcBorders>
              <w:top w:val="single" w:sz="4" w:space="0" w:color="auto"/>
              <w:left w:val="single" w:sz="4" w:space="0" w:color="auto"/>
              <w:bottom w:val="single" w:sz="4" w:space="0" w:color="auto"/>
              <w:right w:val="single" w:sz="4" w:space="0" w:color="auto"/>
            </w:tcBorders>
            <w:vAlign w:val="center"/>
          </w:tcPr>
          <w:p w14:paraId="1BF22E7E" w14:textId="77777777" w:rsidR="006E03FE" w:rsidRPr="006E03FE" w:rsidRDefault="006E03FE" w:rsidP="00111DEC">
            <w:pPr>
              <w:spacing w:after="0" w:line="240" w:lineRule="auto"/>
              <w:rPr>
                <w:rFonts w:ascii="Times New Roman" w:hAnsi="Times New Roman" w:cs="Times New Roman"/>
                <w:spacing w:val="-4"/>
                <w:sz w:val="28"/>
                <w:szCs w:val="28"/>
              </w:rPr>
            </w:pPr>
            <w:r w:rsidRPr="006E03FE">
              <w:rPr>
                <w:rFonts w:ascii="Times New Roman" w:hAnsi="Times New Roman" w:cs="Times New Roman"/>
                <w:spacing w:val="-4"/>
                <w:sz w:val="28"/>
                <w:szCs w:val="28"/>
              </w:rPr>
              <w:t>Phân bón vi sinh, NPK</w:t>
            </w:r>
          </w:p>
        </w:tc>
        <w:tc>
          <w:tcPr>
            <w:tcW w:w="1350" w:type="dxa"/>
            <w:tcBorders>
              <w:top w:val="single" w:sz="4" w:space="0" w:color="auto"/>
              <w:left w:val="single" w:sz="4" w:space="0" w:color="auto"/>
              <w:bottom w:val="single" w:sz="4" w:space="0" w:color="auto"/>
              <w:right w:val="single" w:sz="4" w:space="0" w:color="auto"/>
            </w:tcBorders>
            <w:vAlign w:val="center"/>
          </w:tcPr>
          <w:p w14:paraId="34EE513F" w14:textId="77777777" w:rsidR="006E03FE" w:rsidRPr="006E03FE" w:rsidRDefault="006E03FE" w:rsidP="00111DEC">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kg/cây</w:t>
            </w:r>
          </w:p>
        </w:tc>
        <w:tc>
          <w:tcPr>
            <w:tcW w:w="1440" w:type="dxa"/>
            <w:tcBorders>
              <w:top w:val="single" w:sz="4" w:space="0" w:color="auto"/>
              <w:left w:val="single" w:sz="4" w:space="0" w:color="auto"/>
              <w:bottom w:val="single" w:sz="4" w:space="0" w:color="auto"/>
              <w:right w:val="single" w:sz="4" w:space="0" w:color="auto"/>
            </w:tcBorders>
            <w:vAlign w:val="center"/>
          </w:tcPr>
          <w:p w14:paraId="35AF9D94" w14:textId="77777777" w:rsidR="006E03FE" w:rsidRPr="006E03FE" w:rsidRDefault="006E03FE" w:rsidP="00111DEC">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1,1</w:t>
            </w:r>
          </w:p>
        </w:tc>
        <w:tc>
          <w:tcPr>
            <w:tcW w:w="2340" w:type="dxa"/>
            <w:tcBorders>
              <w:top w:val="single" w:sz="4" w:space="0" w:color="auto"/>
              <w:left w:val="single" w:sz="4" w:space="0" w:color="auto"/>
              <w:bottom w:val="single" w:sz="4" w:space="0" w:color="auto"/>
              <w:right w:val="single" w:sz="4" w:space="0" w:color="auto"/>
            </w:tcBorders>
            <w:vAlign w:val="bottom"/>
          </w:tcPr>
          <w:p w14:paraId="2D3CF961" w14:textId="77777777" w:rsidR="006E03FE" w:rsidRPr="006E03FE" w:rsidRDefault="006E03FE" w:rsidP="00111DEC">
            <w:pPr>
              <w:spacing w:after="0" w:line="240" w:lineRule="auto"/>
              <w:jc w:val="center"/>
              <w:rPr>
                <w:rFonts w:ascii="Times New Roman" w:hAnsi="Times New Roman" w:cs="Times New Roman"/>
                <w:sz w:val="28"/>
                <w:szCs w:val="28"/>
              </w:rPr>
            </w:pPr>
            <w:r w:rsidRPr="006E03FE">
              <w:rPr>
                <w:rFonts w:ascii="Times New Roman" w:hAnsi="Times New Roman" w:cs="Times New Roman"/>
                <w:sz w:val="28"/>
                <w:szCs w:val="28"/>
              </w:rPr>
              <w:t>1.553 kg</w:t>
            </w:r>
          </w:p>
        </w:tc>
      </w:tr>
    </w:tbl>
    <w:p w14:paraId="5169CB77" w14:textId="77777777" w:rsidR="006E03FE" w:rsidRPr="006E03FE" w:rsidRDefault="006E03FE" w:rsidP="006E03FE">
      <w:pPr>
        <w:spacing w:after="0" w:line="240" w:lineRule="auto"/>
        <w:ind w:firstLine="567"/>
        <w:jc w:val="right"/>
        <w:rPr>
          <w:rFonts w:ascii="Times New Roman" w:hAnsi="Times New Roman" w:cs="Times New Roman"/>
          <w:i/>
          <w:sz w:val="28"/>
          <w:szCs w:val="28"/>
          <w:lang w:val="it-IT"/>
        </w:rPr>
      </w:pPr>
      <w:r w:rsidRPr="006E03FE">
        <w:rPr>
          <w:rFonts w:ascii="Times New Roman" w:hAnsi="Times New Roman" w:cs="Times New Roman"/>
          <w:i/>
          <w:sz w:val="28"/>
          <w:szCs w:val="28"/>
          <w:lang w:val="it-IT"/>
        </w:rPr>
        <w:t xml:space="preserve">      (Nguồn: Hồ sơ dự án)</w:t>
      </w:r>
    </w:p>
    <w:p w14:paraId="62AF87C5" w14:textId="77777777" w:rsidR="006E03FE" w:rsidRPr="006E03FE" w:rsidRDefault="006E03FE" w:rsidP="006E03FE">
      <w:pPr>
        <w:widowControl w:val="0"/>
        <w:spacing w:before="60" w:after="0" w:line="240" w:lineRule="auto"/>
        <w:ind w:firstLine="567"/>
        <w:rPr>
          <w:rFonts w:ascii="Times New Roman" w:hAnsi="Times New Roman" w:cs="Times New Roman"/>
          <w:b/>
          <w:sz w:val="28"/>
          <w:szCs w:val="28"/>
          <w:lang w:val="it-IT"/>
        </w:rPr>
      </w:pPr>
      <w:r w:rsidRPr="006E03FE">
        <w:rPr>
          <w:rFonts w:ascii="Times New Roman" w:hAnsi="Times New Roman" w:cs="Times New Roman"/>
          <w:b/>
          <w:sz w:val="28"/>
          <w:szCs w:val="28"/>
          <w:lang w:val="it-IT"/>
        </w:rPr>
        <w:t>1.3.2. Nguồn cung cấp điện, nước, nhiên liệu cho dự án</w:t>
      </w:r>
    </w:p>
    <w:p w14:paraId="02F86DDB" w14:textId="77777777" w:rsidR="006E03FE" w:rsidRPr="006E03FE" w:rsidRDefault="006E03FE" w:rsidP="006E03FE">
      <w:pPr>
        <w:widowControl w:val="0"/>
        <w:spacing w:before="60" w:after="0" w:line="240" w:lineRule="auto"/>
        <w:ind w:firstLine="567"/>
        <w:jc w:val="both"/>
        <w:rPr>
          <w:rFonts w:ascii="Times New Roman" w:hAnsi="Times New Roman" w:cs="Times New Roman"/>
          <w:sz w:val="28"/>
          <w:szCs w:val="28"/>
          <w:lang w:val="it-IT"/>
        </w:rPr>
      </w:pPr>
      <w:r w:rsidRPr="006E03FE">
        <w:rPr>
          <w:rFonts w:ascii="Times New Roman" w:hAnsi="Times New Roman" w:cs="Times New Roman"/>
          <w:sz w:val="28"/>
          <w:szCs w:val="28"/>
          <w:lang w:val="it-IT"/>
        </w:rPr>
        <w:t xml:space="preserve">- Cấp nước: </w:t>
      </w:r>
    </w:p>
    <w:p w14:paraId="0F9B2382" w14:textId="77777777" w:rsidR="006E03FE" w:rsidRPr="006E03FE" w:rsidRDefault="006E03FE" w:rsidP="006E03FE">
      <w:pPr>
        <w:widowControl w:val="0"/>
        <w:spacing w:before="60" w:after="0" w:line="240" w:lineRule="auto"/>
        <w:ind w:firstLine="567"/>
        <w:jc w:val="both"/>
        <w:rPr>
          <w:rFonts w:ascii="Times New Roman" w:hAnsi="Times New Roman" w:cs="Times New Roman"/>
          <w:sz w:val="28"/>
          <w:szCs w:val="28"/>
          <w:lang w:val="it-IT"/>
        </w:rPr>
      </w:pPr>
      <w:r w:rsidRPr="006E03FE">
        <w:rPr>
          <w:rFonts w:ascii="Times New Roman" w:hAnsi="Times New Roman" w:cs="Times New Roman"/>
          <w:sz w:val="28"/>
          <w:szCs w:val="28"/>
          <w:lang w:val="it-IT"/>
        </w:rPr>
        <w:t xml:space="preserve">+ Nước uống: Mua các bình nước 20l tại các của hàng tạp hóa trên địa bàn xã </w:t>
      </w:r>
      <w:r w:rsidRPr="006E03FE">
        <w:rPr>
          <w:rFonts w:ascii="Times New Roman" w:hAnsi="Times New Roman" w:cs="Times New Roman"/>
          <w:sz w:val="28"/>
          <w:szCs w:val="28"/>
          <w:lang w:val="it-IT"/>
        </w:rPr>
        <w:lastRenderedPageBreak/>
        <w:t>để phục vụ nhu cầu của công nhân.</w:t>
      </w:r>
    </w:p>
    <w:p w14:paraId="4DADE781" w14:textId="77777777" w:rsidR="006E03FE" w:rsidRPr="006E03FE" w:rsidRDefault="006E03FE" w:rsidP="006E03FE">
      <w:pPr>
        <w:widowControl w:val="0"/>
        <w:spacing w:before="60" w:after="0" w:line="240" w:lineRule="auto"/>
        <w:ind w:firstLine="567"/>
        <w:jc w:val="both"/>
        <w:rPr>
          <w:rFonts w:ascii="Times New Roman" w:hAnsi="Times New Roman" w:cs="Times New Roman"/>
          <w:sz w:val="28"/>
          <w:szCs w:val="28"/>
          <w:lang w:val="it-IT"/>
        </w:rPr>
      </w:pPr>
      <w:r w:rsidRPr="006E03FE">
        <w:rPr>
          <w:rFonts w:ascii="Times New Roman" w:hAnsi="Times New Roman" w:cs="Times New Roman"/>
          <w:sz w:val="28"/>
          <w:szCs w:val="28"/>
          <w:lang w:val="it-IT"/>
        </w:rPr>
        <w:t>- Cấp điện: Việc thi công cải tạo, kết hợp tận thu đất chủ yếu là thực hiện vào buổi ngày nên không có nhu cầu về nguồn cung cấp điện.</w:t>
      </w:r>
    </w:p>
    <w:p w14:paraId="23970FF7" w14:textId="77777777" w:rsidR="006E03FE" w:rsidRPr="006E03FE" w:rsidRDefault="006E03FE" w:rsidP="006E03FE">
      <w:pPr>
        <w:widowControl w:val="0"/>
        <w:spacing w:before="60" w:after="0" w:line="240" w:lineRule="auto"/>
        <w:ind w:firstLine="567"/>
        <w:jc w:val="both"/>
        <w:rPr>
          <w:rFonts w:ascii="Times New Roman" w:hAnsi="Times New Roman" w:cs="Times New Roman"/>
          <w:sz w:val="28"/>
          <w:szCs w:val="28"/>
          <w:lang w:val="pt-BR"/>
        </w:rPr>
      </w:pPr>
      <w:r w:rsidRPr="006E03FE">
        <w:rPr>
          <w:rFonts w:ascii="Times New Roman" w:hAnsi="Times New Roman" w:cs="Times New Roman"/>
          <w:sz w:val="28"/>
          <w:szCs w:val="28"/>
          <w:lang w:val="pt-BR"/>
        </w:rPr>
        <w:t>- Cung cấp nhiên liệu:</w:t>
      </w:r>
    </w:p>
    <w:p w14:paraId="754C30DF" w14:textId="77777777" w:rsidR="006E03FE" w:rsidRPr="006E03FE" w:rsidRDefault="006E03FE" w:rsidP="006E03FE">
      <w:pPr>
        <w:widowControl w:val="0"/>
        <w:spacing w:before="60" w:after="0" w:line="240" w:lineRule="auto"/>
        <w:ind w:firstLine="567"/>
        <w:jc w:val="both"/>
        <w:rPr>
          <w:rFonts w:ascii="Times New Roman" w:hAnsi="Times New Roman" w:cs="Times New Roman"/>
          <w:sz w:val="28"/>
          <w:szCs w:val="28"/>
          <w:lang w:val="pt-BR"/>
        </w:rPr>
      </w:pPr>
      <w:r w:rsidRPr="006E03FE">
        <w:rPr>
          <w:rFonts w:ascii="Times New Roman" w:hAnsi="Times New Roman" w:cs="Times New Roman"/>
          <w:sz w:val="28"/>
          <w:szCs w:val="28"/>
          <w:lang w:val="pt-BR"/>
        </w:rPr>
        <w:t>Nguồn cung cấp nhiên liệu xăng, dầu, mỡ bôi trơn ... cho các thiết bị thi công sẽ được lấy từ các cửa hàng xăng dầu trên địa bàn xã Hương Hóa và các vùng lân cận.</w:t>
      </w:r>
    </w:p>
    <w:p w14:paraId="06FBD96B" w14:textId="77777777" w:rsidR="006E03FE" w:rsidRPr="006E03FE" w:rsidRDefault="006E03FE" w:rsidP="006E03FE">
      <w:pPr>
        <w:widowControl w:val="0"/>
        <w:spacing w:before="60" w:after="0" w:line="240" w:lineRule="auto"/>
        <w:ind w:firstLine="567"/>
        <w:jc w:val="both"/>
        <w:rPr>
          <w:rFonts w:ascii="Times New Roman" w:hAnsi="Times New Roman" w:cs="Times New Roman"/>
          <w:sz w:val="28"/>
          <w:szCs w:val="28"/>
          <w:lang w:val="pt-BR"/>
        </w:rPr>
      </w:pPr>
      <w:r w:rsidRPr="006E03FE">
        <w:rPr>
          <w:rFonts w:ascii="Times New Roman" w:hAnsi="Times New Roman" w:cs="Times New Roman"/>
          <w:sz w:val="28"/>
          <w:szCs w:val="28"/>
          <w:lang w:val="pt-BR"/>
        </w:rPr>
        <w:t>- Cung cấp phân NPK:</w:t>
      </w:r>
    </w:p>
    <w:p w14:paraId="06D0A1D6" w14:textId="77777777" w:rsidR="006E03FE" w:rsidRPr="006E03FE" w:rsidRDefault="006E03FE" w:rsidP="006E03FE">
      <w:pPr>
        <w:widowControl w:val="0"/>
        <w:spacing w:before="60" w:after="0" w:line="240" w:lineRule="auto"/>
        <w:ind w:firstLine="567"/>
        <w:jc w:val="both"/>
        <w:rPr>
          <w:rFonts w:ascii="Times New Roman" w:hAnsi="Times New Roman" w:cs="Times New Roman"/>
          <w:sz w:val="28"/>
          <w:szCs w:val="28"/>
          <w:lang w:val="pt-BR"/>
        </w:rPr>
      </w:pPr>
      <w:r w:rsidRPr="006E03FE">
        <w:rPr>
          <w:rFonts w:ascii="Times New Roman" w:hAnsi="Times New Roman" w:cs="Times New Roman"/>
          <w:sz w:val="28"/>
          <w:szCs w:val="28"/>
          <w:lang w:val="pt-BR"/>
        </w:rPr>
        <w:t>Nguồn cung cấp bởi các đơn vị trên địa bàn tỉnh Quảng Bình. Thực hiện vận chuyển và lưu chứa tại nhà vào thời điểm bón phân. Định kỳ khi nào thực hiện bón phân sẽ vận chuyển khối lượng theo ngày lên và bón trực tiếp vào cây. Không lưu giữ tại khu vực dự án.</w:t>
      </w:r>
    </w:p>
    <w:p w14:paraId="0CDD388E" w14:textId="77777777" w:rsidR="006E03FE" w:rsidRPr="006E03FE" w:rsidRDefault="006E03FE" w:rsidP="006E03FE">
      <w:pPr>
        <w:widowControl w:val="0"/>
        <w:tabs>
          <w:tab w:val="left" w:pos="567"/>
        </w:tabs>
        <w:spacing w:before="60" w:after="0" w:line="240" w:lineRule="auto"/>
        <w:jc w:val="both"/>
        <w:outlineLvl w:val="1"/>
        <w:rPr>
          <w:rFonts w:ascii="Times New Roman" w:eastAsia="Calibri" w:hAnsi="Times New Roman" w:cs="Times New Roman"/>
          <w:b/>
          <w:sz w:val="28"/>
          <w:szCs w:val="28"/>
          <w:lang w:val="de-DE"/>
        </w:rPr>
      </w:pPr>
      <w:bookmarkStart w:id="109" w:name="_Toc155298293"/>
      <w:r w:rsidRPr="006E03FE">
        <w:rPr>
          <w:rFonts w:ascii="Times New Roman" w:eastAsia="Calibri" w:hAnsi="Times New Roman" w:cs="Times New Roman"/>
          <w:b/>
          <w:sz w:val="28"/>
          <w:szCs w:val="28"/>
          <w:lang w:val="de-DE"/>
        </w:rPr>
        <w:t>1.4. Công nghệ sản xuất, vận hành</w:t>
      </w:r>
      <w:bookmarkEnd w:id="109"/>
    </w:p>
    <w:p w14:paraId="1DCF60B3" w14:textId="77777777" w:rsidR="006E03FE" w:rsidRPr="006E03FE" w:rsidRDefault="006E03FE" w:rsidP="006E03FE">
      <w:pPr>
        <w:widowControl w:val="0"/>
        <w:spacing w:before="60" w:after="0" w:line="240" w:lineRule="auto"/>
        <w:ind w:firstLine="567"/>
        <w:jc w:val="both"/>
        <w:rPr>
          <w:rFonts w:ascii="Times New Roman" w:hAnsi="Times New Roman" w:cs="Times New Roman"/>
          <w:bCs/>
          <w:iCs/>
          <w:sz w:val="28"/>
          <w:szCs w:val="28"/>
          <w:lang w:val="sq-AL"/>
        </w:rPr>
      </w:pPr>
      <w:r w:rsidRPr="006E03FE">
        <w:rPr>
          <w:rFonts w:ascii="Times New Roman" w:hAnsi="Times New Roman" w:cs="Times New Roman"/>
          <w:bCs/>
          <w:iCs/>
          <w:sz w:val="28"/>
          <w:szCs w:val="28"/>
          <w:lang w:val="sq-AL"/>
        </w:rPr>
        <w:t>Trên cơ sở địa hình, địa chất khu vực dự án, lựa chọn công nghệ khai thác cụ thể như sau:</w:t>
      </w:r>
    </w:p>
    <w:p w14:paraId="37BD86F3" w14:textId="77777777" w:rsidR="006E03FE" w:rsidRPr="006E03FE" w:rsidRDefault="006E03FE" w:rsidP="006E03FE">
      <w:pPr>
        <w:widowControl w:val="0"/>
        <w:tabs>
          <w:tab w:val="left" w:pos="720"/>
        </w:tabs>
        <w:spacing w:after="0" w:line="240" w:lineRule="auto"/>
        <w:jc w:val="center"/>
        <w:rPr>
          <w:rFonts w:ascii="Times New Roman" w:hAnsi="Times New Roman" w:cs="Times New Roman"/>
          <w:b/>
          <w:sz w:val="28"/>
          <w:szCs w:val="28"/>
          <w:lang w:val="en-US"/>
        </w:rPr>
      </w:pPr>
      <w:r w:rsidRPr="006E03FE">
        <w:rPr>
          <w:rFonts w:ascii="Times New Roman" w:hAnsi="Times New Roman" w:cs="Times New Roman"/>
          <w:b/>
          <w:sz w:val="28"/>
          <w:szCs w:val="28"/>
        </w:rPr>
        <w:t>Sơ đồ dây chuyền công nghệ cải tạo</w:t>
      </w:r>
    </w:p>
    <w:p w14:paraId="7CEEDC89" w14:textId="77777777" w:rsidR="006E03FE" w:rsidRPr="006E03FE" w:rsidRDefault="006E03FE" w:rsidP="006E03FE">
      <w:pPr>
        <w:widowControl w:val="0"/>
        <w:tabs>
          <w:tab w:val="left" w:pos="720"/>
        </w:tabs>
        <w:spacing w:after="0" w:line="240" w:lineRule="auto"/>
        <w:jc w:val="center"/>
        <w:rPr>
          <w:rFonts w:ascii="Times New Roman" w:hAnsi="Times New Roman" w:cs="Times New Roman"/>
          <w:b/>
          <w:sz w:val="28"/>
          <w:szCs w:val="28"/>
          <w:lang w:val="en-US"/>
        </w:rPr>
      </w:pPr>
    </w:p>
    <w:p w14:paraId="728F5FD0" w14:textId="77777777" w:rsidR="006E03FE" w:rsidRPr="006E03FE" w:rsidRDefault="006E03FE" w:rsidP="006E03FE">
      <w:pPr>
        <w:widowControl w:val="0"/>
        <w:spacing w:line="276" w:lineRule="auto"/>
        <w:jc w:val="center"/>
        <w:rPr>
          <w:rFonts w:ascii="Times New Roman" w:hAnsi="Times New Roman" w:cs="Times New Roman"/>
          <w:b/>
          <w:bCs/>
          <w:sz w:val="28"/>
          <w:szCs w:val="28"/>
        </w:rPr>
      </w:pPr>
      <w:r w:rsidRPr="006E03FE">
        <w:rPr>
          <w:rFonts w:ascii="Times New Roman" w:hAnsi="Times New Roman" w:cs="Times New Roman"/>
          <w:b/>
          <w:bCs/>
          <w:noProof/>
          <w:sz w:val="28"/>
          <w:szCs w:val="28"/>
          <w:lang w:val="en-US"/>
        </w:rPr>
        <mc:AlternateContent>
          <mc:Choice Requires="wpc">
            <w:drawing>
              <wp:inline distT="0" distB="0" distL="0" distR="0" wp14:anchorId="296F982F" wp14:editId="392E1306">
                <wp:extent cx="5313872" cy="3571334"/>
                <wp:effectExtent l="0" t="0" r="20320" b="0"/>
                <wp:docPr id="61" name="Canvas 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 name="Rectangle 6"/>
                        <wps:cNvSpPr>
                          <a:spLocks noChangeArrowheads="1"/>
                        </wps:cNvSpPr>
                        <wps:spPr bwMode="auto">
                          <a:xfrm>
                            <a:off x="398145" y="1363150"/>
                            <a:ext cx="1485900" cy="245745"/>
                          </a:xfrm>
                          <a:prstGeom prst="rect">
                            <a:avLst/>
                          </a:prstGeom>
                          <a:solidFill>
                            <a:srgbClr val="FFFFFF"/>
                          </a:solidFill>
                          <a:ln w="9525">
                            <a:solidFill>
                              <a:srgbClr val="000000"/>
                            </a:solidFill>
                            <a:miter lim="800000"/>
                            <a:headEnd/>
                            <a:tailEnd/>
                          </a:ln>
                        </wps:spPr>
                        <wps:txbx>
                          <w:txbxContent>
                            <w:p w14:paraId="458B96D1" w14:textId="77777777" w:rsidR="006E03FE" w:rsidRPr="00C42B63" w:rsidRDefault="006E03FE" w:rsidP="006E03FE">
                              <w:pPr>
                                <w:jc w:val="center"/>
                                <w:rPr>
                                  <w:rFonts w:asciiTheme="majorHAnsi" w:hAnsiTheme="majorHAnsi" w:cstheme="majorHAnsi"/>
                                  <w:bCs/>
                                  <w:sz w:val="26"/>
                                  <w:szCs w:val="26"/>
                                </w:rPr>
                              </w:pPr>
                              <w:r w:rsidRPr="00C42B63">
                                <w:rPr>
                                  <w:rFonts w:asciiTheme="majorHAnsi" w:hAnsiTheme="majorHAnsi" w:cstheme="majorHAnsi"/>
                                  <w:bCs/>
                                  <w:sz w:val="26"/>
                                  <w:szCs w:val="26"/>
                                </w:rPr>
                                <w:t>Máy xúc</w:t>
                              </w:r>
                            </w:p>
                          </w:txbxContent>
                        </wps:txbx>
                        <wps:bodyPr rot="0" vert="horz" wrap="square" lIns="18000" tIns="10800" rIns="18000" bIns="10800" anchor="t" anchorCtr="0" upright="1">
                          <a:noAutofit/>
                        </wps:bodyPr>
                      </wps:wsp>
                      <wps:wsp>
                        <wps:cNvPr id="45" name="Line 7"/>
                        <wps:cNvCnPr/>
                        <wps:spPr bwMode="auto">
                          <a:xfrm>
                            <a:off x="1093470" y="1057715"/>
                            <a:ext cx="3175" cy="305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8"/>
                        <wps:cNvSpPr>
                          <a:spLocks noChangeArrowheads="1"/>
                        </wps:cNvSpPr>
                        <wps:spPr bwMode="auto">
                          <a:xfrm>
                            <a:off x="398145" y="1930205"/>
                            <a:ext cx="1485900" cy="276225"/>
                          </a:xfrm>
                          <a:prstGeom prst="rect">
                            <a:avLst/>
                          </a:prstGeom>
                          <a:solidFill>
                            <a:srgbClr val="FFFFFF"/>
                          </a:solidFill>
                          <a:ln w="9525">
                            <a:solidFill>
                              <a:srgbClr val="000000"/>
                            </a:solidFill>
                            <a:miter lim="800000"/>
                            <a:headEnd/>
                            <a:tailEnd/>
                          </a:ln>
                        </wps:spPr>
                        <wps:txbx>
                          <w:txbxContent>
                            <w:p w14:paraId="1D5B79F1" w14:textId="77777777" w:rsidR="006E03FE" w:rsidRPr="00C42B63" w:rsidRDefault="006E03FE" w:rsidP="006E03FE">
                              <w:pPr>
                                <w:jc w:val="center"/>
                                <w:rPr>
                                  <w:rFonts w:asciiTheme="majorHAnsi" w:hAnsiTheme="majorHAnsi" w:cstheme="majorHAnsi"/>
                                  <w:bCs/>
                                  <w:sz w:val="28"/>
                                </w:rPr>
                              </w:pPr>
                              <w:r w:rsidRPr="00C42B63">
                                <w:rPr>
                                  <w:rFonts w:asciiTheme="majorHAnsi" w:hAnsiTheme="majorHAnsi" w:cstheme="majorHAnsi"/>
                                  <w:bCs/>
                                  <w:sz w:val="28"/>
                                </w:rPr>
                                <w:t>Xúc bốc lên ô tô</w:t>
                              </w:r>
                            </w:p>
                          </w:txbxContent>
                        </wps:txbx>
                        <wps:bodyPr rot="0" vert="horz" wrap="square" lIns="18000" tIns="10800" rIns="18000" bIns="10800" anchor="t" anchorCtr="0" upright="1">
                          <a:noAutofit/>
                        </wps:bodyPr>
                      </wps:wsp>
                      <wps:wsp>
                        <wps:cNvPr id="47" name="Line 9"/>
                        <wps:cNvCnPr/>
                        <wps:spPr bwMode="auto">
                          <a:xfrm>
                            <a:off x="1092200" y="2206430"/>
                            <a:ext cx="5080" cy="315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Rectangle 10"/>
                        <wps:cNvSpPr>
                          <a:spLocks noChangeArrowheads="1"/>
                        </wps:cNvSpPr>
                        <wps:spPr bwMode="auto">
                          <a:xfrm>
                            <a:off x="398145" y="2522025"/>
                            <a:ext cx="1485900" cy="243840"/>
                          </a:xfrm>
                          <a:prstGeom prst="rect">
                            <a:avLst/>
                          </a:prstGeom>
                          <a:solidFill>
                            <a:srgbClr val="FFFFFF"/>
                          </a:solidFill>
                          <a:ln w="9525">
                            <a:solidFill>
                              <a:srgbClr val="000000"/>
                            </a:solidFill>
                            <a:miter lim="800000"/>
                            <a:headEnd/>
                            <a:tailEnd/>
                          </a:ln>
                        </wps:spPr>
                        <wps:txbx>
                          <w:txbxContent>
                            <w:p w14:paraId="1B7A583A" w14:textId="77777777" w:rsidR="006E03FE" w:rsidRPr="00C42B63" w:rsidRDefault="006E03FE" w:rsidP="006E03FE">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Đi tiêu thụ  </w:t>
                              </w:r>
                            </w:p>
                          </w:txbxContent>
                        </wps:txbx>
                        <wps:bodyPr rot="0" vert="horz" wrap="square" lIns="18000" tIns="10800" rIns="18000" bIns="10800" anchor="t" anchorCtr="0" upright="1">
                          <a:noAutofit/>
                        </wps:bodyPr>
                      </wps:wsp>
                      <wps:wsp>
                        <wps:cNvPr id="49" name="Line 11"/>
                        <wps:cNvCnPr/>
                        <wps:spPr bwMode="auto">
                          <a:xfrm>
                            <a:off x="2856230" y="348420"/>
                            <a:ext cx="3175" cy="217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Rectangle 12"/>
                        <wps:cNvSpPr>
                          <a:spLocks noChangeArrowheads="1"/>
                        </wps:cNvSpPr>
                        <wps:spPr bwMode="auto">
                          <a:xfrm>
                            <a:off x="3833495" y="1532060"/>
                            <a:ext cx="1485900" cy="586105"/>
                          </a:xfrm>
                          <a:prstGeom prst="rect">
                            <a:avLst/>
                          </a:prstGeom>
                          <a:solidFill>
                            <a:srgbClr val="FFFFFF"/>
                          </a:solidFill>
                          <a:ln w="9525">
                            <a:solidFill>
                              <a:srgbClr val="000000"/>
                            </a:solidFill>
                            <a:miter lim="800000"/>
                            <a:headEnd/>
                            <a:tailEnd/>
                          </a:ln>
                        </wps:spPr>
                        <wps:txbx>
                          <w:txbxContent>
                            <w:p w14:paraId="31668340" w14:textId="77777777" w:rsidR="006E03FE" w:rsidRPr="00C42B63" w:rsidRDefault="006E03FE" w:rsidP="006E03FE">
                              <w:pPr>
                                <w:jc w:val="center"/>
                                <w:rPr>
                                  <w:rFonts w:asciiTheme="majorHAnsi" w:hAnsiTheme="majorHAnsi" w:cstheme="majorHAnsi"/>
                                  <w:bCs/>
                                  <w:color w:val="000000"/>
                                  <w:sz w:val="26"/>
                                  <w:szCs w:val="26"/>
                                </w:rPr>
                              </w:pPr>
                              <w:r w:rsidRPr="00C42B63">
                                <w:rPr>
                                  <w:rFonts w:asciiTheme="majorHAnsi" w:hAnsiTheme="majorHAnsi" w:cstheme="majorHAnsi"/>
                                  <w:bCs/>
                                  <w:color w:val="000000"/>
                                  <w:sz w:val="26"/>
                                  <w:szCs w:val="26"/>
                                </w:rPr>
                                <w:t>Dồn về một phía sau đó hoàn thổ</w:t>
                              </w:r>
                            </w:p>
                          </w:txbxContent>
                        </wps:txbx>
                        <wps:bodyPr rot="0" vert="horz" wrap="square" lIns="91440" tIns="45720" rIns="91440" bIns="45720" anchor="t" anchorCtr="0" upright="1">
                          <a:noAutofit/>
                        </wps:bodyPr>
                      </wps:wsp>
                      <wps:wsp>
                        <wps:cNvPr id="51" name="Rectangle 13"/>
                        <wps:cNvSpPr>
                          <a:spLocks noChangeArrowheads="1"/>
                        </wps:cNvSpPr>
                        <wps:spPr bwMode="auto">
                          <a:xfrm>
                            <a:off x="3833495" y="794190"/>
                            <a:ext cx="1485900" cy="381635"/>
                          </a:xfrm>
                          <a:prstGeom prst="rect">
                            <a:avLst/>
                          </a:prstGeom>
                          <a:solidFill>
                            <a:srgbClr val="FFFFFF"/>
                          </a:solidFill>
                          <a:ln w="9525">
                            <a:solidFill>
                              <a:srgbClr val="000000"/>
                            </a:solidFill>
                            <a:miter lim="800000"/>
                            <a:headEnd/>
                            <a:tailEnd/>
                          </a:ln>
                        </wps:spPr>
                        <wps:txbx>
                          <w:txbxContent>
                            <w:p w14:paraId="7AA47DDF" w14:textId="77777777" w:rsidR="006E03FE" w:rsidRPr="00C42B63" w:rsidRDefault="006E03FE" w:rsidP="006E03FE">
                              <w:pPr>
                                <w:jc w:val="center"/>
                                <w:rPr>
                                  <w:rFonts w:asciiTheme="majorHAnsi" w:hAnsiTheme="majorHAnsi" w:cstheme="majorHAnsi"/>
                                  <w:bCs/>
                                  <w:sz w:val="26"/>
                                  <w:szCs w:val="26"/>
                                </w:rPr>
                              </w:pPr>
                              <w:r w:rsidRPr="00C42B63">
                                <w:rPr>
                                  <w:rFonts w:asciiTheme="majorHAnsi" w:hAnsiTheme="majorHAnsi" w:cstheme="majorHAnsi"/>
                                  <w:bCs/>
                                  <w:sz w:val="26"/>
                                  <w:szCs w:val="26"/>
                                </w:rPr>
                                <w:t>Đất phong hóa</w:t>
                              </w:r>
                            </w:p>
                          </w:txbxContent>
                        </wps:txbx>
                        <wps:bodyPr rot="0" vert="horz" wrap="square" lIns="91440" tIns="45720" rIns="91440" bIns="45720" anchor="t" anchorCtr="0" upright="1">
                          <a:noAutofit/>
                        </wps:bodyPr>
                      </wps:wsp>
                      <wps:wsp>
                        <wps:cNvPr id="52" name="Line 14"/>
                        <wps:cNvCnPr/>
                        <wps:spPr bwMode="auto">
                          <a:xfrm>
                            <a:off x="4538345" y="1175825"/>
                            <a:ext cx="635" cy="356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Rectangle 15"/>
                        <wps:cNvSpPr>
                          <a:spLocks noChangeArrowheads="1"/>
                        </wps:cNvSpPr>
                        <wps:spPr bwMode="auto">
                          <a:xfrm>
                            <a:off x="398145" y="794190"/>
                            <a:ext cx="1485900" cy="263525"/>
                          </a:xfrm>
                          <a:prstGeom prst="rect">
                            <a:avLst/>
                          </a:prstGeom>
                          <a:solidFill>
                            <a:srgbClr val="FFFFFF"/>
                          </a:solidFill>
                          <a:ln w="9525">
                            <a:solidFill>
                              <a:srgbClr val="000000"/>
                            </a:solidFill>
                            <a:miter lim="800000"/>
                            <a:headEnd/>
                            <a:tailEnd/>
                          </a:ln>
                        </wps:spPr>
                        <wps:txbx>
                          <w:txbxContent>
                            <w:p w14:paraId="5C2F2024" w14:textId="77777777" w:rsidR="006E03FE" w:rsidRPr="00C42B63" w:rsidRDefault="006E03FE" w:rsidP="006E03FE">
                              <w:pPr>
                                <w:jc w:val="center"/>
                                <w:rPr>
                                  <w:rFonts w:asciiTheme="majorHAnsi" w:hAnsiTheme="majorHAnsi" w:cstheme="majorHAnsi"/>
                                  <w:bCs/>
                                  <w:sz w:val="26"/>
                                  <w:szCs w:val="26"/>
                                </w:rPr>
                              </w:pPr>
                              <w:r w:rsidRPr="00C42B63">
                                <w:rPr>
                                  <w:rFonts w:asciiTheme="majorHAnsi" w:hAnsiTheme="majorHAnsi" w:cstheme="majorHAnsi"/>
                                  <w:bCs/>
                                  <w:sz w:val="26"/>
                                  <w:szCs w:val="26"/>
                                </w:rPr>
                                <w:t>Đất tận thu</w:t>
                              </w:r>
                            </w:p>
                          </w:txbxContent>
                        </wps:txbx>
                        <wps:bodyPr rot="0" vert="horz" wrap="square" lIns="18000" tIns="10800" rIns="18000" bIns="10800" anchor="t" anchorCtr="0" upright="1">
                          <a:noAutofit/>
                        </wps:bodyPr>
                      </wps:wsp>
                      <wps:wsp>
                        <wps:cNvPr id="54" name="Line 16"/>
                        <wps:cNvCnPr/>
                        <wps:spPr bwMode="auto">
                          <a:xfrm>
                            <a:off x="1092835" y="56559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17"/>
                        <wps:cNvCnPr/>
                        <wps:spPr bwMode="auto">
                          <a:xfrm>
                            <a:off x="4537710" y="56559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18"/>
                        <wps:cNvCnPr>
                          <a:cxnSpLocks noChangeShapeType="1"/>
                          <a:stCxn id="54" idx="0"/>
                          <a:endCxn id="55" idx="0"/>
                        </wps:cNvCnPr>
                        <wps:spPr bwMode="auto">
                          <a:xfrm>
                            <a:off x="1092835" y="565590"/>
                            <a:ext cx="3444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9"/>
                        <wps:cNvCnPr/>
                        <wps:spPr bwMode="auto">
                          <a:xfrm>
                            <a:off x="1096645" y="1608895"/>
                            <a:ext cx="635" cy="321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Rectangle 20"/>
                        <wps:cNvSpPr>
                          <a:spLocks noChangeArrowheads="1"/>
                        </wps:cNvSpPr>
                        <wps:spPr bwMode="auto">
                          <a:xfrm>
                            <a:off x="2028825" y="36000"/>
                            <a:ext cx="1485900" cy="312420"/>
                          </a:xfrm>
                          <a:prstGeom prst="rect">
                            <a:avLst/>
                          </a:prstGeom>
                          <a:solidFill>
                            <a:srgbClr val="FFFFFF"/>
                          </a:solidFill>
                          <a:ln w="9525">
                            <a:solidFill>
                              <a:srgbClr val="000000"/>
                            </a:solidFill>
                            <a:miter lim="800000"/>
                            <a:headEnd/>
                            <a:tailEnd/>
                          </a:ln>
                        </wps:spPr>
                        <wps:txbx>
                          <w:txbxContent>
                            <w:p w14:paraId="346AAF1A" w14:textId="77777777" w:rsidR="006E03FE" w:rsidRPr="00C42B63" w:rsidRDefault="006E03FE" w:rsidP="006E03FE">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Dự án </w:t>
                              </w:r>
                            </w:p>
                          </w:txbxContent>
                        </wps:txbx>
                        <wps:bodyPr rot="0" vert="horz" wrap="square" lIns="91440" tIns="45720" rIns="91440" bIns="45720" anchor="t" anchorCtr="0" upright="1">
                          <a:noAutofit/>
                        </wps:bodyPr>
                      </wps:wsp>
                      <wps:wsp>
                        <wps:cNvPr id="59" name="Line 21"/>
                        <wps:cNvCnPr/>
                        <wps:spPr bwMode="auto">
                          <a:xfrm>
                            <a:off x="4506595" y="2118165"/>
                            <a:ext cx="635" cy="332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Rectangle 22"/>
                        <wps:cNvSpPr>
                          <a:spLocks noChangeArrowheads="1"/>
                        </wps:cNvSpPr>
                        <wps:spPr bwMode="auto">
                          <a:xfrm>
                            <a:off x="3833495" y="2450270"/>
                            <a:ext cx="1485900" cy="497205"/>
                          </a:xfrm>
                          <a:prstGeom prst="rect">
                            <a:avLst/>
                          </a:prstGeom>
                          <a:solidFill>
                            <a:srgbClr val="FFFFFF"/>
                          </a:solidFill>
                          <a:ln w="9525">
                            <a:solidFill>
                              <a:srgbClr val="000000"/>
                            </a:solidFill>
                            <a:miter lim="800000"/>
                            <a:headEnd/>
                            <a:tailEnd/>
                          </a:ln>
                        </wps:spPr>
                        <wps:txbx>
                          <w:txbxContent>
                            <w:p w14:paraId="655B9045" w14:textId="77777777" w:rsidR="006E03FE" w:rsidRPr="00C42B63" w:rsidRDefault="006E03FE" w:rsidP="006E03FE">
                              <w:pPr>
                                <w:jc w:val="center"/>
                                <w:rPr>
                                  <w:rFonts w:asciiTheme="majorHAnsi" w:hAnsiTheme="majorHAnsi" w:cstheme="majorHAnsi"/>
                                  <w:bCs/>
                                  <w:sz w:val="28"/>
                                </w:rPr>
                              </w:pPr>
                              <w:r w:rsidRPr="00C42B63">
                                <w:rPr>
                                  <w:rFonts w:asciiTheme="majorHAnsi" w:hAnsiTheme="majorHAnsi" w:cstheme="majorHAnsi"/>
                                  <w:bCs/>
                                  <w:sz w:val="28"/>
                                </w:rPr>
                                <w:t xml:space="preserve">Trồng và chăm sóc cây  </w:t>
                              </w:r>
                            </w:p>
                          </w:txbxContent>
                        </wps:txbx>
                        <wps:bodyPr rot="0" vert="horz" wrap="square" lIns="18000" tIns="10800" rIns="18000" bIns="10800" anchor="t" anchorCtr="0" upright="1">
                          <a:noAutofit/>
                        </wps:bodyPr>
                      </wps:wsp>
                    </wpc:wpc>
                  </a:graphicData>
                </a:graphic>
              </wp:inline>
            </w:drawing>
          </mc:Choice>
          <mc:Fallback>
            <w:pict>
              <v:group w14:anchorId="296F982F" id="Canvas 61" o:spid="_x0000_s1026" editas="canvas" style="width:418.4pt;height:281.2pt;mso-position-horizontal-relative:char;mso-position-vertical-relative:line" coordsize="53136,35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136;height:35712;visibility:visible;mso-wrap-style:square">
                  <v:fill o:detectmouseclick="t"/>
                  <v:path o:connecttype="none"/>
                </v:shape>
                <v:rect id="Rectangle 6" o:spid="_x0000_s1028" style="position:absolute;left:3981;top:13631;width:1485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">
                  <v:textbox inset=".5mm,.3mm,.5mm,.3mm">
                    <w:txbxContent>
                      <w:p w14:paraId="458B96D1" w14:textId="77777777" w:rsidR="006E03FE" w:rsidRPr="00C42B63" w:rsidRDefault="006E03FE" w:rsidP="006E03FE">
                        <w:pPr>
                          <w:jc w:val="center"/>
                          <w:rPr>
                            <w:rFonts w:asciiTheme="majorHAnsi" w:hAnsiTheme="majorHAnsi" w:cstheme="majorHAnsi"/>
                            <w:bCs/>
                            <w:sz w:val="26"/>
                            <w:szCs w:val="26"/>
                          </w:rPr>
                        </w:pPr>
                        <w:r w:rsidRPr="00C42B63">
                          <w:rPr>
                            <w:rFonts w:asciiTheme="majorHAnsi" w:hAnsiTheme="majorHAnsi" w:cstheme="majorHAnsi"/>
                            <w:bCs/>
                            <w:sz w:val="26"/>
                            <w:szCs w:val="26"/>
                          </w:rPr>
                          <w:t>Máy xúc</w:t>
                        </w:r>
                      </w:p>
                    </w:txbxContent>
                  </v:textbox>
                </v:rect>
                <v:line id="Line 7" o:spid="_x0000_s1029" style="position:absolute;visibility:visible;mso-wrap-style:square" from="10934,10577" to="10966,13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S5xAAAANsAAAAPAAAAZHJzL2Rvd25yZXYueG1sRI9BawIx&#10;FITvQv9DeIXeNKvU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DF9hLnEAAAA2wAAAA8A&#10;AAAAAAAAAAAAAAAABwIAAGRycy9kb3ducmV2LnhtbFBLBQYAAAAAAwADALcAAAD4AgAAAAA=&#10;">
                  <v:stroke endarrow="block"/>
                </v:line>
                <v:rect id="Rectangle 8" o:spid="_x0000_s1030" style="position:absolute;left:3981;top:19302;width:1485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">
                  <v:textbox inset=".5mm,.3mm,.5mm,.3mm">
                    <w:txbxContent>
                      <w:p w14:paraId="1D5B79F1" w14:textId="77777777" w:rsidR="006E03FE" w:rsidRPr="00C42B63" w:rsidRDefault="006E03FE" w:rsidP="006E03FE">
                        <w:pPr>
                          <w:jc w:val="center"/>
                          <w:rPr>
                            <w:rFonts w:asciiTheme="majorHAnsi" w:hAnsiTheme="majorHAnsi" w:cstheme="majorHAnsi"/>
                            <w:bCs/>
                            <w:sz w:val="28"/>
                          </w:rPr>
                        </w:pPr>
                        <w:r w:rsidRPr="00C42B63">
                          <w:rPr>
                            <w:rFonts w:asciiTheme="majorHAnsi" w:hAnsiTheme="majorHAnsi" w:cstheme="majorHAnsi"/>
                            <w:bCs/>
                            <w:sz w:val="28"/>
                          </w:rPr>
                          <w:t>Xúc bốc lên ô tô</w:t>
                        </w:r>
                      </w:p>
                    </w:txbxContent>
                  </v:textbox>
                </v:rect>
                <v:line id="Line 9" o:spid="_x0000_s1031" style="position:absolute;visibility:visible;mso-wrap-style:square" from="10922,22064" to="10972,2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rect id="Rectangle 10" o:spid="_x0000_s1032" style="position:absolute;left:3981;top:25220;width:14859;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">
                  <v:textbox inset=".5mm,.3mm,.5mm,.3mm">
                    <w:txbxContent>
                      <w:p w14:paraId="1B7A583A" w14:textId="77777777" w:rsidR="006E03FE" w:rsidRPr="00C42B63" w:rsidRDefault="006E03FE" w:rsidP="006E03FE">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Đi tiêu thụ  </w:t>
                        </w:r>
                      </w:p>
                    </w:txbxContent>
                  </v:textbox>
                </v:rect>
                <v:line id="Line 11" o:spid="_x0000_s1033" style="position:absolute;visibility:visible;mso-wrap-style:square" from="28562,3484" to="28594,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rect id="Rectangle 12" o:spid="_x0000_s1034" style="position:absolute;left:38334;top:15320;width:14859;height:5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textbox>
                    <w:txbxContent>
                      <w:p w14:paraId="31668340" w14:textId="77777777" w:rsidR="006E03FE" w:rsidRPr="00C42B63" w:rsidRDefault="006E03FE" w:rsidP="006E03FE">
                        <w:pPr>
                          <w:jc w:val="center"/>
                          <w:rPr>
                            <w:rFonts w:asciiTheme="majorHAnsi" w:hAnsiTheme="majorHAnsi" w:cstheme="majorHAnsi"/>
                            <w:bCs/>
                            <w:color w:val="000000"/>
                            <w:sz w:val="26"/>
                            <w:szCs w:val="26"/>
                          </w:rPr>
                        </w:pPr>
                        <w:r w:rsidRPr="00C42B63">
                          <w:rPr>
                            <w:rFonts w:asciiTheme="majorHAnsi" w:hAnsiTheme="majorHAnsi" w:cstheme="majorHAnsi"/>
                            <w:bCs/>
                            <w:color w:val="000000"/>
                            <w:sz w:val="26"/>
                            <w:szCs w:val="26"/>
                          </w:rPr>
                          <w:t>Dồn về một phía sau đó hoàn thổ</w:t>
                        </w:r>
                      </w:p>
                    </w:txbxContent>
                  </v:textbox>
                </v:rect>
                <v:rect id="Rectangle 13" o:spid="_x0000_s1035" style="position:absolute;left:38334;top:7941;width:14859;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14:paraId="7AA47DDF" w14:textId="77777777" w:rsidR="006E03FE" w:rsidRPr="00C42B63" w:rsidRDefault="006E03FE" w:rsidP="006E03FE">
                        <w:pPr>
                          <w:jc w:val="center"/>
                          <w:rPr>
                            <w:rFonts w:asciiTheme="majorHAnsi" w:hAnsiTheme="majorHAnsi" w:cstheme="majorHAnsi"/>
                            <w:bCs/>
                            <w:sz w:val="26"/>
                            <w:szCs w:val="26"/>
                          </w:rPr>
                        </w:pPr>
                        <w:r w:rsidRPr="00C42B63">
                          <w:rPr>
                            <w:rFonts w:asciiTheme="majorHAnsi" w:hAnsiTheme="majorHAnsi" w:cstheme="majorHAnsi"/>
                            <w:bCs/>
                            <w:sz w:val="26"/>
                            <w:szCs w:val="26"/>
                          </w:rPr>
                          <w:t>Đất phong hóa</w:t>
                        </w:r>
                      </w:p>
                    </w:txbxContent>
                  </v:textbox>
                </v:rect>
                <v:line id="Line 14" o:spid="_x0000_s1036" style="position:absolute;visibility:visible;mso-wrap-style:square" from="45383,11758" to="45389,15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rect id="Rectangle 15" o:spid="_x0000_s1037" style="position:absolute;left:3981;top:7941;width:14859;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">
                  <v:textbox inset=".5mm,.3mm,.5mm,.3mm">
                    <w:txbxContent>
                      <w:p w14:paraId="5C2F2024" w14:textId="77777777" w:rsidR="006E03FE" w:rsidRPr="00C42B63" w:rsidRDefault="006E03FE" w:rsidP="006E03FE">
                        <w:pPr>
                          <w:jc w:val="center"/>
                          <w:rPr>
                            <w:rFonts w:asciiTheme="majorHAnsi" w:hAnsiTheme="majorHAnsi" w:cstheme="majorHAnsi"/>
                            <w:bCs/>
                            <w:sz w:val="26"/>
                            <w:szCs w:val="26"/>
                          </w:rPr>
                        </w:pPr>
                        <w:r w:rsidRPr="00C42B63">
                          <w:rPr>
                            <w:rFonts w:asciiTheme="majorHAnsi" w:hAnsiTheme="majorHAnsi" w:cstheme="majorHAnsi"/>
                            <w:bCs/>
                            <w:sz w:val="26"/>
                            <w:szCs w:val="26"/>
                          </w:rPr>
                          <w:t>Đất tận thu</w:t>
                        </w:r>
                      </w:p>
                    </w:txbxContent>
                  </v:textbox>
                </v:rect>
                <v:line id="Line 16" o:spid="_x0000_s1038" style="position:absolute;visibility:visible;mso-wrap-style:square" from="10928,5655" to="10934,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f/xAAAANsAAAAPAAAAZHJzL2Rvd25yZXYueG1sRI9BawIx&#10;FITvQv9DeIXeNKvU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vot//EAAAA2wAAAA8A&#10;AAAAAAAAAAAAAAAABwIAAGRycy9kb3ducmV2LnhtbFBLBQYAAAAAAwADALcAAAD4AgAAAAA=&#10;">
                  <v:stroke endarrow="block"/>
                </v:line>
                <v:line id="Line 17" o:spid="_x0000_s1039" style="position:absolute;visibility:visible;mso-wrap-style:square" from="45377,5655" to="45383,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type id="_x0000_t32" coordsize="21600,21600" o:spt="32" o:oned="t" path="m,l21600,21600e" filled="f">
                  <v:path arrowok="t" fillok="f" o:connecttype="none"/>
                  <o:lock v:ext="edit" shapetype="t"/>
                </v:shapetype>
                <v:shape id="AutoShape 18" o:spid="_x0000_s1040" type="#_x0000_t32" style="position:absolute;left:10928;top:5655;width:3444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"/>
                <v:line id="Line 19" o:spid="_x0000_s1041" style="position:absolute;visibility:visible;mso-wrap-style:square" from="10966,16088" to="10972,1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mIxAAAANsAAAAPAAAAZHJzL2Rvd25yZXYueG1sRI9BawIx&#10;FITvhf6H8AreatZCu7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Cs6KYjEAAAA2wAAAA8A&#10;AAAAAAAAAAAAAAAABwIAAGRycy9kb3ducmV2LnhtbFBLBQYAAAAAAwADALcAAAD4AgAAAAA=&#10;">
                  <v:stroke endarrow="block"/>
                </v:line>
                <v:rect id="Rectangle 20" o:spid="_x0000_s1042" style="position:absolute;left:20288;top:360;width:14859;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textbox>
                    <w:txbxContent>
                      <w:p w14:paraId="346AAF1A" w14:textId="77777777" w:rsidR="006E03FE" w:rsidRPr="00C42B63" w:rsidRDefault="006E03FE" w:rsidP="006E03FE">
                        <w:pPr>
                          <w:jc w:val="center"/>
                          <w:rPr>
                            <w:rFonts w:asciiTheme="majorHAnsi" w:hAnsiTheme="majorHAnsi" w:cstheme="majorHAnsi"/>
                            <w:bCs/>
                            <w:sz w:val="26"/>
                            <w:szCs w:val="26"/>
                          </w:rPr>
                        </w:pPr>
                        <w:r w:rsidRPr="00C42B63">
                          <w:rPr>
                            <w:rFonts w:asciiTheme="majorHAnsi" w:hAnsiTheme="majorHAnsi" w:cstheme="majorHAnsi"/>
                            <w:bCs/>
                            <w:sz w:val="26"/>
                            <w:szCs w:val="26"/>
                          </w:rPr>
                          <w:t xml:space="preserve">Dự án </w:t>
                        </w:r>
                      </w:p>
                    </w:txbxContent>
                  </v:textbox>
                </v:rect>
                <v:line id="Line 21" o:spid="_x0000_s1043" style="position:absolute;visibility:visible;mso-wrap-style:square" from="45065,21181" to="45072,2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rect id="Rectangle 22" o:spid="_x0000_s1044" style="position:absolute;left:38334;top:24502;width:14859;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">
                  <v:textbox inset=".5mm,.3mm,.5mm,.3mm">
                    <w:txbxContent>
                      <w:p w14:paraId="655B9045" w14:textId="77777777" w:rsidR="006E03FE" w:rsidRPr="00C42B63" w:rsidRDefault="006E03FE" w:rsidP="006E03FE">
                        <w:pPr>
                          <w:jc w:val="center"/>
                          <w:rPr>
                            <w:rFonts w:asciiTheme="majorHAnsi" w:hAnsiTheme="majorHAnsi" w:cstheme="majorHAnsi"/>
                            <w:bCs/>
                            <w:sz w:val="28"/>
                          </w:rPr>
                        </w:pPr>
                        <w:r w:rsidRPr="00C42B63">
                          <w:rPr>
                            <w:rFonts w:asciiTheme="majorHAnsi" w:hAnsiTheme="majorHAnsi" w:cstheme="majorHAnsi"/>
                            <w:bCs/>
                            <w:sz w:val="28"/>
                          </w:rPr>
                          <w:t xml:space="preserve">Trồng và chăm sóc cây  </w:t>
                        </w:r>
                      </w:p>
                    </w:txbxContent>
                  </v:textbox>
                </v:rect>
                <w10:anchorlock/>
              </v:group>
            </w:pict>
          </mc:Fallback>
        </mc:AlternateContent>
      </w:r>
    </w:p>
    <w:p w14:paraId="015BAC12" w14:textId="77777777" w:rsidR="006E03FE" w:rsidRPr="006E03FE" w:rsidRDefault="006E03FE" w:rsidP="006E03FE">
      <w:pPr>
        <w:widowControl w:val="0"/>
        <w:spacing w:before="60" w:after="60" w:line="240" w:lineRule="auto"/>
        <w:ind w:firstLine="562"/>
        <w:jc w:val="both"/>
        <w:rPr>
          <w:rFonts w:ascii="Times New Roman" w:hAnsi="Times New Roman" w:cs="Times New Roman"/>
          <w:sz w:val="28"/>
          <w:szCs w:val="28"/>
          <w:lang w:val="pt-BR"/>
        </w:rPr>
      </w:pPr>
      <w:r w:rsidRPr="006E03FE">
        <w:rPr>
          <w:rFonts w:ascii="Times New Roman" w:hAnsi="Times New Roman" w:cs="Times New Roman"/>
          <w:sz w:val="28"/>
          <w:szCs w:val="28"/>
          <w:lang w:val="pt-BR"/>
        </w:rPr>
        <w:t>* Lựa chon hệ thống tận thu đất:</w:t>
      </w:r>
    </w:p>
    <w:p w14:paraId="34E4EB9B" w14:textId="77777777" w:rsidR="006E03FE" w:rsidRPr="006E03FE" w:rsidRDefault="006E03FE" w:rsidP="006E03FE">
      <w:pPr>
        <w:widowControl w:val="0"/>
        <w:spacing w:before="60" w:after="60" w:line="240" w:lineRule="auto"/>
        <w:ind w:firstLine="562"/>
        <w:jc w:val="both"/>
        <w:rPr>
          <w:rFonts w:ascii="Times New Roman" w:hAnsi="Times New Roman" w:cs="Times New Roman"/>
          <w:sz w:val="28"/>
          <w:szCs w:val="28"/>
          <w:lang w:val="pt-BR"/>
        </w:rPr>
      </w:pPr>
      <w:r w:rsidRPr="006E03FE">
        <w:rPr>
          <w:rFonts w:ascii="Times New Roman" w:hAnsi="Times New Roman" w:cs="Times New Roman"/>
          <w:sz w:val="28"/>
          <w:szCs w:val="28"/>
          <w:lang w:val="pt-BR"/>
        </w:rPr>
        <w:t xml:space="preserve">Căn cứ vào sản lượng tận thu và đặc điểm thực trạng địa hình, cấu tạo địa chất, có thể áp dụng hệ thống tận thu khấu theo lớp bằng, từ trên xuống dưới, từ </w:t>
      </w:r>
      <w:r w:rsidRPr="006E03FE">
        <w:rPr>
          <w:rFonts w:ascii="Times New Roman" w:hAnsi="Times New Roman" w:cs="Times New Roman"/>
          <w:sz w:val="28"/>
          <w:szCs w:val="28"/>
          <w:lang w:val="pt-BR"/>
        </w:rPr>
        <w:lastRenderedPageBreak/>
        <w:t>ngoài vào trong, vận tải trực tiếp bằng ô tô.</w:t>
      </w:r>
    </w:p>
    <w:p w14:paraId="4D2F7492" w14:textId="77777777" w:rsidR="006E03FE" w:rsidRPr="006E03FE" w:rsidRDefault="006E03FE" w:rsidP="006E03FE">
      <w:pPr>
        <w:widowControl w:val="0"/>
        <w:spacing w:before="60" w:after="60" w:line="240" w:lineRule="auto"/>
        <w:ind w:firstLine="562"/>
        <w:jc w:val="both"/>
        <w:rPr>
          <w:rFonts w:ascii="Times New Roman" w:hAnsi="Times New Roman" w:cs="Times New Roman"/>
          <w:sz w:val="28"/>
          <w:szCs w:val="28"/>
          <w:lang w:val="pt-BR"/>
        </w:rPr>
      </w:pPr>
      <w:r w:rsidRPr="006E03FE">
        <w:rPr>
          <w:rFonts w:ascii="Times New Roman" w:hAnsi="Times New Roman" w:cs="Times New Roman"/>
          <w:sz w:val="28"/>
          <w:szCs w:val="28"/>
          <w:lang w:val="pt-BR"/>
        </w:rPr>
        <w:t>* Công nghệ tận thu:</w:t>
      </w:r>
    </w:p>
    <w:p w14:paraId="3097F386" w14:textId="77777777" w:rsidR="006E03FE" w:rsidRPr="006E03FE" w:rsidRDefault="006E03FE" w:rsidP="006E03FE">
      <w:pPr>
        <w:widowControl w:val="0"/>
        <w:spacing w:before="60" w:after="60" w:line="240" w:lineRule="auto"/>
        <w:ind w:firstLine="562"/>
        <w:jc w:val="both"/>
        <w:rPr>
          <w:rFonts w:ascii="Times New Roman" w:hAnsi="Times New Roman" w:cs="Times New Roman"/>
          <w:sz w:val="28"/>
          <w:szCs w:val="28"/>
          <w:lang w:val="pt-BR"/>
        </w:rPr>
      </w:pPr>
      <w:r w:rsidRPr="006E03FE">
        <w:rPr>
          <w:rFonts w:ascii="Times New Roman" w:hAnsi="Times New Roman" w:cs="Times New Roman"/>
          <w:sz w:val="28"/>
          <w:szCs w:val="28"/>
          <w:lang w:val="pt-BR"/>
        </w:rPr>
        <w:t>- Bước 1: San gạt mặt bằng</w:t>
      </w:r>
    </w:p>
    <w:p w14:paraId="50661BD1" w14:textId="77777777" w:rsidR="006E03FE" w:rsidRPr="006E03FE" w:rsidRDefault="006E03FE" w:rsidP="006E03FE">
      <w:pPr>
        <w:tabs>
          <w:tab w:val="left" w:pos="1418"/>
        </w:tabs>
        <w:spacing w:before="60" w:after="60" w:line="240" w:lineRule="auto"/>
        <w:ind w:firstLine="562"/>
        <w:jc w:val="both"/>
        <w:rPr>
          <w:rFonts w:ascii="Times New Roman" w:hAnsi="Times New Roman" w:cs="Times New Roman"/>
          <w:bCs/>
          <w:sz w:val="28"/>
          <w:szCs w:val="28"/>
          <w:lang w:val="sv-SE"/>
        </w:rPr>
      </w:pPr>
      <w:r w:rsidRPr="006E03FE">
        <w:rPr>
          <w:rFonts w:ascii="Times New Roman" w:hAnsi="Times New Roman" w:cs="Times New Roman"/>
          <w:bCs/>
          <w:sz w:val="28"/>
          <w:szCs w:val="28"/>
          <w:lang w:val="sv-SE"/>
        </w:rPr>
        <w:t>Dùng máy múc múc gạt lớp phong hóa trên mặt khoảng 0,7m qua một bên, sau đó sử dụng máy xúc gàu ngược có dung tích gàu từ 0,8m</w:t>
      </w:r>
      <w:r w:rsidRPr="006E03FE">
        <w:rPr>
          <w:rFonts w:ascii="Times New Roman" w:hAnsi="Times New Roman" w:cs="Times New Roman"/>
          <w:bCs/>
          <w:sz w:val="28"/>
          <w:szCs w:val="28"/>
          <w:vertAlign w:val="superscript"/>
          <w:lang w:val="sv-SE"/>
        </w:rPr>
        <w:t>3</w:t>
      </w:r>
      <w:r w:rsidRPr="006E03FE">
        <w:rPr>
          <w:rFonts w:ascii="Times New Roman" w:hAnsi="Times New Roman" w:cs="Times New Roman"/>
          <w:bCs/>
          <w:sz w:val="28"/>
          <w:szCs w:val="28"/>
          <w:lang w:val="sv-SE"/>
        </w:rPr>
        <w:t xml:space="preserve"> múc và bốc đất lên xe ô tô có trọng tải 10 tấn để vận chuyển đến nơi tiêu thụ. Vì độ cao của địa hình cải tạo không đồng đều nên phải tiến hành san gạt từ điểm cao nhất (đỉnh đồi về 2 phía lần lượt như sau:</w:t>
      </w:r>
    </w:p>
    <w:p w14:paraId="78460D58" w14:textId="77777777" w:rsidR="006E03FE" w:rsidRPr="006E03FE" w:rsidRDefault="006E03FE" w:rsidP="006E03FE">
      <w:pPr>
        <w:tabs>
          <w:tab w:val="left" w:pos="1418"/>
        </w:tabs>
        <w:spacing w:before="60" w:after="60" w:line="240" w:lineRule="auto"/>
        <w:ind w:firstLine="562"/>
        <w:jc w:val="both"/>
        <w:rPr>
          <w:rFonts w:ascii="Times New Roman" w:hAnsi="Times New Roman" w:cs="Times New Roman"/>
          <w:bCs/>
          <w:kern w:val="32"/>
          <w:sz w:val="28"/>
          <w:szCs w:val="28"/>
          <w:lang w:val="es-MX"/>
        </w:rPr>
      </w:pPr>
      <w:r w:rsidRPr="006E03FE">
        <w:rPr>
          <w:rFonts w:ascii="Times New Roman" w:hAnsi="Times New Roman" w:cs="Times New Roman"/>
          <w:bCs/>
          <w:kern w:val="32"/>
          <w:sz w:val="28"/>
          <w:szCs w:val="28"/>
          <w:lang w:val="es-MX"/>
        </w:rPr>
        <w:t>+ Trước khi hạ độ cao phải bóc lớp đất phong hóa dày 0,7m, dồn sang một bên để tận dụng đắp hoàn trả khu vực hạ độ cao nhằm nâng cao chất đất.</w:t>
      </w:r>
    </w:p>
    <w:p w14:paraId="327AE2CE" w14:textId="77777777" w:rsidR="006E03FE" w:rsidRPr="006E03FE" w:rsidRDefault="006E03FE" w:rsidP="006E03FE">
      <w:pPr>
        <w:tabs>
          <w:tab w:val="left" w:pos="1418"/>
        </w:tabs>
        <w:spacing w:before="60" w:after="60" w:line="240" w:lineRule="auto"/>
        <w:ind w:firstLine="562"/>
        <w:jc w:val="both"/>
        <w:rPr>
          <w:rFonts w:ascii="Times New Roman" w:hAnsi="Times New Roman" w:cs="Times New Roman"/>
          <w:bCs/>
          <w:kern w:val="32"/>
          <w:sz w:val="28"/>
          <w:szCs w:val="28"/>
          <w:lang w:val="es-MX"/>
        </w:rPr>
      </w:pPr>
      <w:r w:rsidRPr="006E03FE">
        <w:rPr>
          <w:rFonts w:ascii="Times New Roman" w:hAnsi="Times New Roman" w:cs="Times New Roman"/>
          <w:bCs/>
          <w:kern w:val="32"/>
          <w:sz w:val="28"/>
          <w:szCs w:val="28"/>
          <w:lang w:val="es-MX"/>
        </w:rPr>
        <w:t>+ Trên cơ sở cos khống chế, tiến hành san gạt về độ cao phù hợp để trồng rừng sản xuất.</w:t>
      </w:r>
    </w:p>
    <w:p w14:paraId="2F5BB9CD" w14:textId="77777777" w:rsidR="006E03FE" w:rsidRPr="006E03FE" w:rsidRDefault="006E03FE" w:rsidP="006E03FE">
      <w:pPr>
        <w:tabs>
          <w:tab w:val="left" w:pos="1418"/>
        </w:tabs>
        <w:spacing w:before="60" w:after="60" w:line="240" w:lineRule="auto"/>
        <w:ind w:firstLine="562"/>
        <w:jc w:val="both"/>
        <w:rPr>
          <w:rFonts w:ascii="Times New Roman" w:hAnsi="Times New Roman" w:cs="Times New Roman"/>
          <w:bCs/>
          <w:kern w:val="32"/>
          <w:sz w:val="28"/>
          <w:szCs w:val="28"/>
          <w:lang w:val="es-MX"/>
        </w:rPr>
      </w:pPr>
      <w:r w:rsidRPr="006E03FE">
        <w:rPr>
          <w:rFonts w:ascii="Times New Roman" w:hAnsi="Times New Roman" w:cs="Times New Roman"/>
          <w:bCs/>
          <w:kern w:val="32"/>
          <w:sz w:val="28"/>
          <w:szCs w:val="28"/>
          <w:lang w:val="es-MX"/>
        </w:rPr>
        <w:t>+ Tạo hướng dốc nhằm thoát nước mặt tốt</w:t>
      </w:r>
    </w:p>
    <w:p w14:paraId="6CF3B374" w14:textId="77777777" w:rsidR="006E03FE" w:rsidRPr="006E03FE" w:rsidRDefault="006E03FE" w:rsidP="006E03FE">
      <w:pPr>
        <w:widowControl w:val="0"/>
        <w:spacing w:before="60" w:after="60" w:line="240" w:lineRule="auto"/>
        <w:ind w:firstLine="562"/>
        <w:jc w:val="both"/>
        <w:rPr>
          <w:rFonts w:ascii="Times New Roman" w:hAnsi="Times New Roman" w:cs="Times New Roman"/>
          <w:sz w:val="28"/>
          <w:szCs w:val="28"/>
          <w:lang w:val="pt-BR"/>
        </w:rPr>
      </w:pPr>
      <w:r w:rsidRPr="006E03FE">
        <w:rPr>
          <w:rFonts w:ascii="Times New Roman" w:hAnsi="Times New Roman" w:cs="Times New Roman"/>
          <w:sz w:val="28"/>
          <w:szCs w:val="28"/>
          <w:lang w:val="pt-BR"/>
        </w:rPr>
        <w:t>- Bước 2: Trả lại đất phong hoá để trồng cây</w:t>
      </w:r>
    </w:p>
    <w:p w14:paraId="5C385C01" w14:textId="77777777" w:rsidR="006E03FE" w:rsidRPr="006E03FE" w:rsidRDefault="006E03FE" w:rsidP="006E03FE">
      <w:pPr>
        <w:widowControl w:val="0"/>
        <w:spacing w:before="60" w:after="60" w:line="240" w:lineRule="auto"/>
        <w:ind w:firstLine="562"/>
        <w:jc w:val="both"/>
        <w:rPr>
          <w:rFonts w:ascii="Times New Roman" w:hAnsi="Times New Roman" w:cs="Times New Roman"/>
          <w:sz w:val="28"/>
          <w:szCs w:val="28"/>
          <w:lang w:val="pt-BR"/>
        </w:rPr>
      </w:pPr>
      <w:r w:rsidRPr="006E03FE">
        <w:rPr>
          <w:rFonts w:ascii="Times New Roman" w:hAnsi="Times New Roman" w:cs="Times New Roman"/>
          <w:sz w:val="28"/>
          <w:lang w:val="pl-PL"/>
        </w:rPr>
        <w:t>Sau khi múc lớp đất sỏi, đá.. với chiều dày trung bình là 5,86m, đơn vị cải tạo san gạt lại lớp đất phong hóa đảm bảo độ dày lại lớp đất phong hóa đảm bảo độ dày lớp đất canh tác tối thiểu 0,7m</w:t>
      </w:r>
      <w:r w:rsidRPr="006E03FE">
        <w:rPr>
          <w:rFonts w:ascii="Times New Roman" w:hAnsi="Times New Roman" w:cs="Times New Roman"/>
          <w:b/>
          <w:sz w:val="28"/>
          <w:lang w:val="pl-PL"/>
        </w:rPr>
        <w:t xml:space="preserve"> </w:t>
      </w:r>
      <w:r w:rsidRPr="006E03FE">
        <w:rPr>
          <w:rFonts w:ascii="Times New Roman" w:hAnsi="Times New Roman" w:cs="Times New Roman"/>
          <w:sz w:val="28"/>
          <w:lang w:val="pl-PL"/>
        </w:rPr>
        <w:t xml:space="preserve">được chừa lại trong quá trình cải tạo để phục vụ quá trình trồng cây. Quá trình san gạt tạo mặt bằng đảm bảo độ dốc theo thiết kế. Sau đó cày xới tạo độ tơi xốp cho đất </w:t>
      </w:r>
      <w:r w:rsidRPr="006E03FE">
        <w:rPr>
          <w:rFonts w:ascii="Times New Roman" w:hAnsi="Times New Roman" w:cs="Times New Roman"/>
          <w:spacing w:val="-6"/>
          <w:sz w:val="28"/>
          <w:lang w:val="pl-PL"/>
        </w:rPr>
        <w:t>và bón thêm phân N.P.K, phần chuồng để tăng chất dinh dưỡng cho đất</w:t>
      </w:r>
      <w:r w:rsidRPr="006E03FE">
        <w:rPr>
          <w:rFonts w:ascii="Times New Roman" w:hAnsi="Times New Roman" w:cs="Times New Roman"/>
          <w:sz w:val="28"/>
          <w:szCs w:val="28"/>
          <w:lang w:val="pt-BR"/>
        </w:rPr>
        <w:t xml:space="preserve">. </w:t>
      </w:r>
    </w:p>
    <w:p w14:paraId="792E7DBB" w14:textId="77777777" w:rsidR="006E03FE" w:rsidRPr="006E03FE" w:rsidRDefault="006E03FE" w:rsidP="006E03FE">
      <w:pPr>
        <w:widowControl w:val="0"/>
        <w:spacing w:before="60" w:after="60" w:line="240" w:lineRule="auto"/>
        <w:ind w:firstLine="562"/>
        <w:jc w:val="both"/>
        <w:rPr>
          <w:rFonts w:ascii="Times New Roman" w:hAnsi="Times New Roman" w:cs="Times New Roman"/>
          <w:i/>
          <w:sz w:val="28"/>
          <w:szCs w:val="28"/>
          <w:lang w:val="pt-BR"/>
        </w:rPr>
      </w:pPr>
      <w:r w:rsidRPr="006E03FE">
        <w:rPr>
          <w:rFonts w:ascii="Times New Roman" w:hAnsi="Times New Roman" w:cs="Times New Roman"/>
          <w:i/>
          <w:sz w:val="28"/>
          <w:szCs w:val="28"/>
          <w:lang w:val="pt-BR"/>
        </w:rPr>
        <w:t xml:space="preserve">- </w:t>
      </w:r>
      <w:r w:rsidRPr="006E03FE">
        <w:rPr>
          <w:rFonts w:ascii="Times New Roman" w:hAnsi="Times New Roman" w:cs="Times New Roman"/>
          <w:sz w:val="28"/>
          <w:szCs w:val="28"/>
          <w:lang w:val="pt-BR"/>
        </w:rPr>
        <w:t>Bước 3: Trồng cây</w:t>
      </w:r>
    </w:p>
    <w:p w14:paraId="079A7A4E" w14:textId="77777777" w:rsidR="006E03FE" w:rsidRPr="006E03FE" w:rsidRDefault="006E03FE" w:rsidP="006E03FE">
      <w:pPr>
        <w:widowControl w:val="0"/>
        <w:spacing w:before="60" w:after="60" w:line="240" w:lineRule="auto"/>
        <w:ind w:firstLine="562"/>
        <w:jc w:val="both"/>
        <w:rPr>
          <w:rFonts w:ascii="Times New Roman" w:hAnsi="Times New Roman" w:cs="Times New Roman"/>
          <w:sz w:val="28"/>
          <w:szCs w:val="28"/>
          <w:lang w:val="pt-BR"/>
        </w:rPr>
      </w:pPr>
      <w:r w:rsidRPr="006E03FE">
        <w:rPr>
          <w:rFonts w:ascii="Times New Roman" w:hAnsi="Times New Roman" w:cs="Times New Roman"/>
          <w:sz w:val="28"/>
          <w:szCs w:val="28"/>
          <w:lang w:val="pt-BR"/>
        </w:rPr>
        <w:t xml:space="preserve">+ Sau khi đã san gạt xong mặt bằng, tiến hành trồng cây theo mùa vụ, loại cây trồng là cây keo lai dâm hom, kỹ thuật và mật độ cây trồng theo </w:t>
      </w:r>
      <w:r w:rsidRPr="006E03FE">
        <w:rPr>
          <w:rFonts w:ascii="Times New Roman" w:hAnsi="Times New Roman" w:cs="Times New Roman"/>
          <w:bCs/>
          <w:sz w:val="28"/>
          <w:szCs w:val="28"/>
          <w:lang w:val="nb-NO"/>
        </w:rPr>
        <w:t>quy trình, kỹ thuật của Sở Nông nghiệp &amp; PTNT.</w:t>
      </w:r>
    </w:p>
    <w:p w14:paraId="4C52B01E" w14:textId="77777777" w:rsidR="006E03FE" w:rsidRPr="006E03FE" w:rsidRDefault="006E03FE" w:rsidP="006E03FE">
      <w:pPr>
        <w:widowControl w:val="0"/>
        <w:spacing w:before="60" w:after="60" w:line="240" w:lineRule="auto"/>
        <w:ind w:firstLine="562"/>
        <w:jc w:val="both"/>
        <w:rPr>
          <w:rFonts w:ascii="Times New Roman" w:hAnsi="Times New Roman" w:cs="Times New Roman"/>
          <w:sz w:val="28"/>
          <w:szCs w:val="28"/>
          <w:lang w:val="pt-BR"/>
        </w:rPr>
      </w:pPr>
      <w:r w:rsidRPr="006E03FE">
        <w:rPr>
          <w:rFonts w:ascii="Times New Roman" w:hAnsi="Times New Roman" w:cs="Times New Roman"/>
          <w:sz w:val="28"/>
          <w:szCs w:val="28"/>
          <w:lang w:val="pt-BR"/>
        </w:rPr>
        <w:t>+ Loại cây trồng: Cây keo lai dâm hom</w:t>
      </w:r>
    </w:p>
    <w:p w14:paraId="1B3B4811" w14:textId="77777777" w:rsidR="006E03FE" w:rsidRPr="006E03FE" w:rsidRDefault="006E03FE" w:rsidP="006E03FE">
      <w:pPr>
        <w:widowControl w:val="0"/>
        <w:spacing w:before="60" w:after="60" w:line="240" w:lineRule="auto"/>
        <w:ind w:firstLine="562"/>
        <w:jc w:val="both"/>
        <w:rPr>
          <w:rFonts w:ascii="Times New Roman" w:hAnsi="Times New Roman" w:cs="Times New Roman"/>
          <w:sz w:val="28"/>
          <w:szCs w:val="28"/>
          <w:lang w:val="pt-BR"/>
        </w:rPr>
      </w:pPr>
      <w:r w:rsidRPr="006E03FE">
        <w:rPr>
          <w:rFonts w:ascii="Times New Roman" w:hAnsi="Times New Roman" w:cs="Times New Roman"/>
          <w:sz w:val="28"/>
          <w:szCs w:val="28"/>
          <w:lang w:val="pt-BR"/>
        </w:rPr>
        <w:t>+ Mật độ trồng: 2.000 cây/ha</w:t>
      </w:r>
    </w:p>
    <w:p w14:paraId="4C486D7F" w14:textId="77777777" w:rsidR="006E03FE" w:rsidRPr="006E03FE" w:rsidRDefault="006E03FE" w:rsidP="006E03FE">
      <w:pPr>
        <w:widowControl w:val="0"/>
        <w:spacing w:before="60" w:after="60" w:line="240" w:lineRule="auto"/>
        <w:ind w:firstLine="562"/>
        <w:jc w:val="both"/>
        <w:rPr>
          <w:rFonts w:ascii="Times New Roman" w:hAnsi="Times New Roman" w:cs="Times New Roman"/>
          <w:sz w:val="28"/>
          <w:szCs w:val="28"/>
          <w:lang w:val="pt-BR"/>
        </w:rPr>
      </w:pPr>
      <w:r w:rsidRPr="006E03FE">
        <w:rPr>
          <w:rFonts w:ascii="Times New Roman" w:hAnsi="Times New Roman" w:cs="Times New Roman"/>
          <w:sz w:val="28"/>
          <w:szCs w:val="28"/>
          <w:lang w:val="pt-BR"/>
        </w:rPr>
        <w:t>+ Kích thước hố: 30x30x30cm</w:t>
      </w:r>
    </w:p>
    <w:p w14:paraId="119D7941" w14:textId="77777777" w:rsidR="006E03FE" w:rsidRPr="006E03FE" w:rsidRDefault="006E03FE" w:rsidP="006E03FE">
      <w:pPr>
        <w:widowControl w:val="0"/>
        <w:spacing w:before="60" w:after="60" w:line="240" w:lineRule="auto"/>
        <w:ind w:firstLine="562"/>
        <w:jc w:val="both"/>
        <w:rPr>
          <w:rFonts w:ascii="Times New Roman" w:hAnsi="Times New Roman" w:cs="Times New Roman"/>
          <w:sz w:val="28"/>
          <w:szCs w:val="28"/>
          <w:lang w:val="pt-BR"/>
        </w:rPr>
      </w:pPr>
      <w:r w:rsidRPr="006E03FE">
        <w:rPr>
          <w:rFonts w:ascii="Times New Roman" w:hAnsi="Times New Roman" w:cs="Times New Roman"/>
          <w:sz w:val="28"/>
          <w:szCs w:val="28"/>
          <w:lang w:val="pt-BR"/>
        </w:rPr>
        <w:t>+ Giải pháp kỹ thuật trồng, chăm sóc rừng: Thực hiện theo quy trình kỹ thuật trồng rừng cây keo lai giâm hom. Bón lót phân vi sinh liều lượng 1,0 kg/cây. Bón phân NPK liều lượng 0,1kg/cây khi chăm sốc năm thứ nhất. Tổng khối lượng phân bón sử dụng cho quá trình thực hiện dự án 1.553kg.</w:t>
      </w:r>
    </w:p>
    <w:p w14:paraId="61417D77" w14:textId="77777777" w:rsidR="006E03FE" w:rsidRPr="006E03FE" w:rsidRDefault="006E03FE" w:rsidP="006E03FE">
      <w:pPr>
        <w:widowControl w:val="0"/>
        <w:spacing w:after="0" w:line="240" w:lineRule="auto"/>
        <w:ind w:firstLine="562"/>
        <w:jc w:val="center"/>
        <w:rPr>
          <w:rFonts w:ascii="Times New Roman" w:hAnsi="Times New Roman" w:cs="Times New Roman"/>
          <w:sz w:val="28"/>
          <w:szCs w:val="28"/>
          <w:lang w:val="pt-BR"/>
        </w:rPr>
      </w:pPr>
      <w:r w:rsidRPr="006E03FE">
        <w:rPr>
          <w:rFonts w:ascii="Times New Roman" w:hAnsi="Times New Roman" w:cs="Times New Roman"/>
          <w:noProof/>
          <w:lang w:val="en-US"/>
        </w:rPr>
        <w:lastRenderedPageBreak/>
        <mc:AlternateContent>
          <mc:Choice Requires="wps">
            <w:drawing>
              <wp:anchor distT="0" distB="0" distL="114300" distR="114300" simplePos="0" relativeHeight="251669504" behindDoc="0" locked="0" layoutInCell="1" allowOverlap="1" wp14:anchorId="379C9FC0" wp14:editId="0EA96909">
                <wp:simplePos x="0" y="0"/>
                <wp:positionH relativeFrom="column">
                  <wp:posOffset>1806981</wp:posOffset>
                </wp:positionH>
                <wp:positionV relativeFrom="paragraph">
                  <wp:posOffset>1064792</wp:posOffset>
                </wp:positionV>
                <wp:extent cx="896587" cy="709575"/>
                <wp:effectExtent l="0" t="0" r="18415" b="14605"/>
                <wp:wrapNone/>
                <wp:docPr id="41" name="Rectangle 41"/>
                <wp:cNvGraphicFramePr/>
                <a:graphic xmlns:a="http://schemas.openxmlformats.org/drawingml/2006/main">
                  <a:graphicData uri="http://schemas.microsoft.com/office/word/2010/wordprocessingShape">
                    <wps:wsp>
                      <wps:cNvSpPr/>
                      <wps:spPr>
                        <a:xfrm>
                          <a:off x="0" y="0"/>
                          <a:ext cx="896587" cy="709575"/>
                        </a:xfrm>
                        <a:prstGeom prst="rect">
                          <a:avLst/>
                        </a:prstGeom>
                      </wps:spPr>
                      <wps:style>
                        <a:lnRef idx="2">
                          <a:schemeClr val="accent3"/>
                        </a:lnRef>
                        <a:fillRef idx="1">
                          <a:schemeClr val="lt1"/>
                        </a:fillRef>
                        <a:effectRef idx="0">
                          <a:schemeClr val="accent3"/>
                        </a:effectRef>
                        <a:fontRef idx="minor">
                          <a:schemeClr val="dk1"/>
                        </a:fontRef>
                      </wps:style>
                      <wps:txbx>
                        <w:txbxContent>
                          <w:p w14:paraId="07765654" w14:textId="77777777" w:rsidR="006E03FE" w:rsidRPr="00B0481A" w:rsidRDefault="006E03FE" w:rsidP="006E03FE">
                            <w:pPr>
                              <w:jc w:val="center"/>
                              <w:rPr>
                                <w:lang w:val="en-US"/>
                              </w:rPr>
                            </w:pPr>
                            <w:r w:rsidRPr="00B0481A">
                              <w:rPr>
                                <w:rFonts w:asciiTheme="majorHAnsi" w:hAnsiTheme="majorHAnsi" w:cstheme="majorHAnsi"/>
                                <w:lang w:val="en-US"/>
                              </w:rPr>
                              <w:t>Phát quang bóc lớp đất phủ 0,</w:t>
                            </w:r>
                            <w:r>
                              <w:rPr>
                                <w:rFonts w:asciiTheme="majorHAnsi" w:hAnsiTheme="majorHAnsi" w:cstheme="majorHAnsi"/>
                                <w:lang w:val="en-US"/>
                              </w:rPr>
                              <w:t>7</w:t>
                            </w:r>
                            <w:r w:rsidRPr="00B0481A">
                              <w:rPr>
                                <w:rFonts w:asciiTheme="majorHAnsi" w:hAnsiTheme="majorHAnsi" w:cstheme="majorHAnsi"/>
                                <w:lang w:val="en-US"/>
                              </w:rPr>
                              <w:t xml:space="preserve"> 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C9FC0" id="Rectangle 41" o:spid="_x0000_s1045" style="position:absolute;left:0;text-align:left;margin-left:142.3pt;margin-top:83.85pt;width:70.6pt;height:5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" fillcolor="white [3201]" strokecolor="#9bbb59 [3206]" strokeweight="2pt">
                <v:textbox>
                  <w:txbxContent>
                    <w:p w14:paraId="07765654" w14:textId="77777777" w:rsidR="006E03FE" w:rsidRPr="00B0481A" w:rsidRDefault="006E03FE" w:rsidP="006E03FE">
                      <w:pPr>
                        <w:jc w:val="center"/>
                        <w:rPr>
                          <w:lang w:val="en-US"/>
                        </w:rPr>
                      </w:pPr>
                      <w:r w:rsidRPr="00B0481A">
                        <w:rPr>
                          <w:rFonts w:asciiTheme="majorHAnsi" w:hAnsiTheme="majorHAnsi" w:cstheme="majorHAnsi"/>
                          <w:lang w:val="en-US"/>
                        </w:rPr>
                        <w:t>Phát quang bóc lớp đất phủ 0,</w:t>
                      </w:r>
                      <w:r>
                        <w:rPr>
                          <w:rFonts w:asciiTheme="majorHAnsi" w:hAnsiTheme="majorHAnsi" w:cstheme="majorHAnsi"/>
                          <w:lang w:val="en-US"/>
                        </w:rPr>
                        <w:t>7</w:t>
                      </w:r>
                      <w:r w:rsidRPr="00B0481A">
                        <w:rPr>
                          <w:rFonts w:asciiTheme="majorHAnsi" w:hAnsiTheme="majorHAnsi" w:cstheme="majorHAnsi"/>
                          <w:lang w:val="en-US"/>
                        </w:rPr>
                        <w:t xml:space="preserve"> m</w:t>
                      </w:r>
                    </w:p>
                  </w:txbxContent>
                </v:textbox>
              </v:rect>
            </w:pict>
          </mc:Fallback>
        </mc:AlternateContent>
      </w:r>
      <w:r w:rsidRPr="006E03FE">
        <w:rPr>
          <w:rFonts w:ascii="Times New Roman" w:hAnsi="Times New Roman" w:cs="Times New Roman"/>
          <w:noProof/>
          <w:lang w:val="en-US"/>
        </w:rPr>
        <w:drawing>
          <wp:inline distT="0" distB="0" distL="0" distR="0" wp14:anchorId="142F4169" wp14:editId="73ED0307">
            <wp:extent cx="4526728" cy="2882189"/>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34600" cy="2887201"/>
                    </a:xfrm>
                    <a:prstGeom prst="rect">
                      <a:avLst/>
                    </a:prstGeom>
                  </pic:spPr>
                </pic:pic>
              </a:graphicData>
            </a:graphic>
          </wp:inline>
        </w:drawing>
      </w:r>
    </w:p>
    <w:p w14:paraId="287729AE" w14:textId="77777777" w:rsidR="006E03FE" w:rsidRPr="006E03FE" w:rsidRDefault="006E03FE" w:rsidP="006E03FE">
      <w:pPr>
        <w:widowControl w:val="0"/>
        <w:spacing w:after="0" w:line="240" w:lineRule="auto"/>
        <w:ind w:firstLine="562"/>
        <w:jc w:val="center"/>
        <w:rPr>
          <w:rFonts w:ascii="Times New Roman" w:hAnsi="Times New Roman" w:cs="Times New Roman"/>
          <w:b/>
          <w:i/>
          <w:sz w:val="28"/>
          <w:szCs w:val="28"/>
          <w:lang w:val="pt-BR"/>
        </w:rPr>
      </w:pPr>
      <w:r w:rsidRPr="006E03FE">
        <w:rPr>
          <w:rFonts w:ascii="Times New Roman" w:hAnsi="Times New Roman" w:cs="Times New Roman"/>
          <w:b/>
          <w:i/>
          <w:sz w:val="28"/>
          <w:szCs w:val="28"/>
          <w:lang w:val="pt-BR"/>
        </w:rPr>
        <w:t>Sơ đồ cải tạo đất tận thu đất san lấp</w:t>
      </w:r>
    </w:p>
    <w:p w14:paraId="7E86BDD1" w14:textId="77777777" w:rsidR="006E03FE" w:rsidRPr="006E03FE" w:rsidRDefault="006E03FE" w:rsidP="006E03FE">
      <w:pPr>
        <w:spacing w:after="0" w:line="240" w:lineRule="auto"/>
        <w:ind w:firstLine="562"/>
        <w:jc w:val="both"/>
        <w:rPr>
          <w:rFonts w:ascii="Times New Roman" w:hAnsi="Times New Roman" w:cs="Times New Roman"/>
          <w:sz w:val="28"/>
          <w:szCs w:val="28"/>
        </w:rPr>
      </w:pPr>
      <w:r w:rsidRPr="006E03FE">
        <w:rPr>
          <w:rFonts w:ascii="Times New Roman" w:hAnsi="Times New Roman" w:cs="Times New Roman"/>
          <w:sz w:val="28"/>
          <w:szCs w:val="28"/>
        </w:rPr>
        <w:t>*</w:t>
      </w:r>
      <w:r w:rsidRPr="006E03FE">
        <w:rPr>
          <w:rFonts w:ascii="Times New Roman" w:hAnsi="Times New Roman" w:cs="Times New Roman"/>
          <w:sz w:val="28"/>
          <w:szCs w:val="28"/>
          <w:lang w:val="en-US"/>
        </w:rPr>
        <w:t xml:space="preserve"> </w:t>
      </w:r>
      <w:r w:rsidRPr="006E03FE">
        <w:rPr>
          <w:rFonts w:ascii="Times New Roman" w:hAnsi="Times New Roman" w:cs="Times New Roman"/>
          <w:sz w:val="28"/>
          <w:szCs w:val="28"/>
        </w:rPr>
        <w:t>Thiết bị cải tạo</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380"/>
        <w:gridCol w:w="1222"/>
        <w:gridCol w:w="1670"/>
      </w:tblGrid>
      <w:tr w:rsidR="006E03FE" w:rsidRPr="006E03FE" w14:paraId="3869664D" w14:textId="77777777" w:rsidTr="00111DEC">
        <w:trPr>
          <w:jc w:val="center"/>
        </w:trPr>
        <w:tc>
          <w:tcPr>
            <w:tcW w:w="590" w:type="dxa"/>
            <w:shd w:val="clear" w:color="auto" w:fill="auto"/>
          </w:tcPr>
          <w:p w14:paraId="122CF151"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TT</w:t>
            </w:r>
          </w:p>
        </w:tc>
        <w:tc>
          <w:tcPr>
            <w:tcW w:w="5782" w:type="dxa"/>
            <w:shd w:val="clear" w:color="auto" w:fill="auto"/>
          </w:tcPr>
          <w:p w14:paraId="6132639A" w14:textId="77777777" w:rsidR="006E03FE" w:rsidRPr="006E03FE" w:rsidRDefault="006E03FE" w:rsidP="00111DEC">
            <w:pPr>
              <w:spacing w:after="0" w:line="240" w:lineRule="auto"/>
              <w:jc w:val="both"/>
              <w:rPr>
                <w:rFonts w:ascii="Times New Roman" w:hAnsi="Times New Roman" w:cs="Times New Roman"/>
                <w:b/>
                <w:sz w:val="28"/>
                <w:szCs w:val="28"/>
                <w:lang w:val="de-DE"/>
              </w:rPr>
            </w:pPr>
            <w:r w:rsidRPr="006E03FE">
              <w:rPr>
                <w:rFonts w:ascii="Times New Roman" w:hAnsi="Times New Roman" w:cs="Times New Roman"/>
                <w:b/>
                <w:sz w:val="28"/>
                <w:szCs w:val="28"/>
                <w:lang w:val="de-DE"/>
              </w:rPr>
              <w:t>THIẾT BỊ VÀ CÁC THÔNG SỐ KỸ THUẬT</w:t>
            </w:r>
          </w:p>
        </w:tc>
        <w:tc>
          <w:tcPr>
            <w:tcW w:w="1263" w:type="dxa"/>
            <w:shd w:val="clear" w:color="auto" w:fill="auto"/>
          </w:tcPr>
          <w:p w14:paraId="6523E71B"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ĐƠN VỊ</w:t>
            </w:r>
          </w:p>
        </w:tc>
        <w:tc>
          <w:tcPr>
            <w:tcW w:w="1713" w:type="dxa"/>
            <w:shd w:val="clear" w:color="auto" w:fill="auto"/>
          </w:tcPr>
          <w:p w14:paraId="2D65E0AF"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SỐ LƯỢNG</w:t>
            </w:r>
          </w:p>
        </w:tc>
      </w:tr>
      <w:tr w:rsidR="006E03FE" w:rsidRPr="006E03FE" w14:paraId="299A7930" w14:textId="77777777" w:rsidTr="00111DEC">
        <w:trPr>
          <w:jc w:val="center"/>
        </w:trPr>
        <w:tc>
          <w:tcPr>
            <w:tcW w:w="590" w:type="dxa"/>
            <w:shd w:val="clear" w:color="auto" w:fill="auto"/>
          </w:tcPr>
          <w:p w14:paraId="3E8671D0"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I</w:t>
            </w:r>
          </w:p>
        </w:tc>
        <w:tc>
          <w:tcPr>
            <w:tcW w:w="8758" w:type="dxa"/>
            <w:gridSpan w:val="3"/>
            <w:shd w:val="clear" w:color="auto" w:fill="auto"/>
          </w:tcPr>
          <w:p w14:paraId="46C90A3C"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Thiết bị đo đạc khu vực dự án</w:t>
            </w:r>
          </w:p>
        </w:tc>
      </w:tr>
      <w:tr w:rsidR="006E03FE" w:rsidRPr="006E03FE" w14:paraId="3016B378" w14:textId="77777777" w:rsidTr="00111DEC">
        <w:trPr>
          <w:jc w:val="center"/>
        </w:trPr>
        <w:tc>
          <w:tcPr>
            <w:tcW w:w="590" w:type="dxa"/>
            <w:shd w:val="clear" w:color="auto" w:fill="auto"/>
          </w:tcPr>
          <w:p w14:paraId="2627F4AA" w14:textId="77777777" w:rsidR="006E03FE" w:rsidRPr="006E03FE" w:rsidRDefault="006E03FE" w:rsidP="00111DEC">
            <w:pPr>
              <w:spacing w:after="0" w:line="240" w:lineRule="auto"/>
              <w:jc w:val="center"/>
              <w:rPr>
                <w:rFonts w:ascii="Times New Roman" w:hAnsi="Times New Roman" w:cs="Times New Roman"/>
                <w:b/>
                <w:sz w:val="28"/>
                <w:szCs w:val="28"/>
                <w:lang w:val="de-DE"/>
              </w:rPr>
            </w:pPr>
          </w:p>
        </w:tc>
        <w:tc>
          <w:tcPr>
            <w:tcW w:w="5782" w:type="dxa"/>
            <w:shd w:val="clear" w:color="auto" w:fill="auto"/>
          </w:tcPr>
          <w:p w14:paraId="65E1E982"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Cs/>
                <w:iCs/>
                <w:sz w:val="28"/>
                <w:szCs w:val="28"/>
                <w:lang w:val="sq-AL"/>
              </w:rPr>
              <w:t>Máy vi tính</w:t>
            </w:r>
          </w:p>
        </w:tc>
        <w:tc>
          <w:tcPr>
            <w:tcW w:w="1263" w:type="dxa"/>
            <w:shd w:val="clear" w:color="auto" w:fill="auto"/>
            <w:vAlign w:val="center"/>
          </w:tcPr>
          <w:p w14:paraId="26C81292"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máy</w:t>
            </w:r>
          </w:p>
        </w:tc>
        <w:tc>
          <w:tcPr>
            <w:tcW w:w="1713" w:type="dxa"/>
            <w:shd w:val="clear" w:color="auto" w:fill="auto"/>
            <w:vAlign w:val="center"/>
          </w:tcPr>
          <w:p w14:paraId="647D258E"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01</w:t>
            </w:r>
          </w:p>
        </w:tc>
      </w:tr>
      <w:tr w:rsidR="006E03FE" w:rsidRPr="006E03FE" w14:paraId="3D95A570" w14:textId="77777777" w:rsidTr="00111DEC">
        <w:trPr>
          <w:jc w:val="center"/>
        </w:trPr>
        <w:tc>
          <w:tcPr>
            <w:tcW w:w="590" w:type="dxa"/>
            <w:shd w:val="clear" w:color="auto" w:fill="auto"/>
          </w:tcPr>
          <w:p w14:paraId="71EFD83C" w14:textId="77777777" w:rsidR="006E03FE" w:rsidRPr="006E03FE" w:rsidRDefault="006E03FE" w:rsidP="00111DEC">
            <w:pPr>
              <w:spacing w:after="0" w:line="240" w:lineRule="auto"/>
              <w:jc w:val="center"/>
              <w:rPr>
                <w:rFonts w:ascii="Times New Roman" w:hAnsi="Times New Roman" w:cs="Times New Roman"/>
                <w:b/>
                <w:sz w:val="28"/>
                <w:szCs w:val="28"/>
                <w:lang w:val="de-DE"/>
              </w:rPr>
            </w:pPr>
          </w:p>
        </w:tc>
        <w:tc>
          <w:tcPr>
            <w:tcW w:w="5782" w:type="dxa"/>
            <w:shd w:val="clear" w:color="auto" w:fill="auto"/>
          </w:tcPr>
          <w:p w14:paraId="1947673E"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Cs/>
                <w:iCs/>
                <w:sz w:val="28"/>
                <w:szCs w:val="28"/>
                <w:lang w:val="sq-AL"/>
              </w:rPr>
              <w:t>Máy định vị vệ tinh GPS RTK</w:t>
            </w:r>
          </w:p>
        </w:tc>
        <w:tc>
          <w:tcPr>
            <w:tcW w:w="1263" w:type="dxa"/>
            <w:shd w:val="clear" w:color="auto" w:fill="auto"/>
            <w:vAlign w:val="center"/>
          </w:tcPr>
          <w:p w14:paraId="6350694C"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máy</w:t>
            </w:r>
          </w:p>
        </w:tc>
        <w:tc>
          <w:tcPr>
            <w:tcW w:w="1713" w:type="dxa"/>
            <w:shd w:val="clear" w:color="auto" w:fill="auto"/>
            <w:vAlign w:val="center"/>
          </w:tcPr>
          <w:p w14:paraId="1EE47628"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01</w:t>
            </w:r>
          </w:p>
        </w:tc>
      </w:tr>
      <w:tr w:rsidR="006E03FE" w:rsidRPr="006E03FE" w14:paraId="7C2E7E18" w14:textId="77777777" w:rsidTr="00111DEC">
        <w:trPr>
          <w:jc w:val="center"/>
        </w:trPr>
        <w:tc>
          <w:tcPr>
            <w:tcW w:w="590" w:type="dxa"/>
            <w:shd w:val="clear" w:color="auto" w:fill="auto"/>
          </w:tcPr>
          <w:p w14:paraId="30F8896A" w14:textId="77777777" w:rsidR="006E03FE" w:rsidRPr="006E03FE" w:rsidRDefault="006E03FE" w:rsidP="00111DEC">
            <w:pPr>
              <w:spacing w:after="0" w:line="240" w:lineRule="auto"/>
              <w:jc w:val="center"/>
              <w:rPr>
                <w:rFonts w:ascii="Times New Roman" w:hAnsi="Times New Roman" w:cs="Times New Roman"/>
                <w:b/>
                <w:sz w:val="28"/>
                <w:szCs w:val="28"/>
                <w:lang w:val="de-DE"/>
              </w:rPr>
            </w:pPr>
          </w:p>
        </w:tc>
        <w:tc>
          <w:tcPr>
            <w:tcW w:w="5782" w:type="dxa"/>
            <w:shd w:val="clear" w:color="auto" w:fill="auto"/>
          </w:tcPr>
          <w:p w14:paraId="49BC652C"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Cs/>
                <w:iCs/>
                <w:sz w:val="28"/>
                <w:szCs w:val="28"/>
                <w:lang w:val="sq-AL"/>
              </w:rPr>
              <w:t>Máy thủy bình</w:t>
            </w:r>
          </w:p>
        </w:tc>
        <w:tc>
          <w:tcPr>
            <w:tcW w:w="1263" w:type="dxa"/>
            <w:shd w:val="clear" w:color="auto" w:fill="auto"/>
            <w:vAlign w:val="center"/>
          </w:tcPr>
          <w:p w14:paraId="5B8235A1"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máy</w:t>
            </w:r>
          </w:p>
        </w:tc>
        <w:tc>
          <w:tcPr>
            <w:tcW w:w="1713" w:type="dxa"/>
            <w:shd w:val="clear" w:color="auto" w:fill="auto"/>
            <w:vAlign w:val="center"/>
          </w:tcPr>
          <w:p w14:paraId="2D5049DD"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01</w:t>
            </w:r>
          </w:p>
        </w:tc>
      </w:tr>
      <w:tr w:rsidR="006E03FE" w:rsidRPr="006E03FE" w14:paraId="5487019D" w14:textId="77777777" w:rsidTr="00111DEC">
        <w:trPr>
          <w:jc w:val="center"/>
        </w:trPr>
        <w:tc>
          <w:tcPr>
            <w:tcW w:w="590" w:type="dxa"/>
            <w:shd w:val="clear" w:color="auto" w:fill="auto"/>
          </w:tcPr>
          <w:p w14:paraId="1EA8649E" w14:textId="77777777" w:rsidR="006E03FE" w:rsidRPr="006E03FE" w:rsidRDefault="006E03FE" w:rsidP="00111DEC">
            <w:pPr>
              <w:spacing w:after="0" w:line="240" w:lineRule="auto"/>
              <w:jc w:val="center"/>
              <w:rPr>
                <w:rFonts w:ascii="Times New Roman" w:hAnsi="Times New Roman" w:cs="Times New Roman"/>
                <w:b/>
                <w:sz w:val="28"/>
                <w:szCs w:val="28"/>
                <w:lang w:val="de-DE"/>
              </w:rPr>
            </w:pPr>
          </w:p>
        </w:tc>
        <w:tc>
          <w:tcPr>
            <w:tcW w:w="5782" w:type="dxa"/>
            <w:shd w:val="clear" w:color="auto" w:fill="auto"/>
          </w:tcPr>
          <w:p w14:paraId="3D28CBA7" w14:textId="77777777" w:rsidR="006E03FE" w:rsidRPr="006E03FE" w:rsidRDefault="006E03FE" w:rsidP="00111DEC">
            <w:pPr>
              <w:spacing w:after="0" w:line="240" w:lineRule="auto"/>
              <w:jc w:val="center"/>
              <w:rPr>
                <w:rFonts w:ascii="Times New Roman" w:hAnsi="Times New Roman" w:cs="Times New Roman"/>
                <w:bCs/>
                <w:iCs/>
                <w:sz w:val="28"/>
                <w:szCs w:val="28"/>
                <w:lang w:val="sq-AL"/>
              </w:rPr>
            </w:pPr>
            <w:r w:rsidRPr="006E03FE">
              <w:rPr>
                <w:rFonts w:ascii="Times New Roman" w:hAnsi="Times New Roman" w:cs="Times New Roman"/>
                <w:bCs/>
                <w:iCs/>
                <w:sz w:val="28"/>
                <w:szCs w:val="28"/>
                <w:lang w:val="sq-AL"/>
              </w:rPr>
              <w:t>- Bộ đàm, điện thoại di động</w:t>
            </w:r>
          </w:p>
        </w:tc>
        <w:tc>
          <w:tcPr>
            <w:tcW w:w="1263" w:type="dxa"/>
            <w:shd w:val="clear" w:color="auto" w:fill="auto"/>
            <w:vAlign w:val="center"/>
          </w:tcPr>
          <w:p w14:paraId="61199FBB"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máy</w:t>
            </w:r>
          </w:p>
        </w:tc>
        <w:tc>
          <w:tcPr>
            <w:tcW w:w="1713" w:type="dxa"/>
            <w:shd w:val="clear" w:color="auto" w:fill="auto"/>
            <w:vAlign w:val="center"/>
          </w:tcPr>
          <w:p w14:paraId="2F11AF83"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01</w:t>
            </w:r>
          </w:p>
        </w:tc>
      </w:tr>
      <w:tr w:rsidR="006E03FE" w:rsidRPr="006E03FE" w14:paraId="58C6E113" w14:textId="77777777" w:rsidTr="00111DEC">
        <w:trPr>
          <w:jc w:val="center"/>
        </w:trPr>
        <w:tc>
          <w:tcPr>
            <w:tcW w:w="590" w:type="dxa"/>
            <w:shd w:val="clear" w:color="auto" w:fill="auto"/>
          </w:tcPr>
          <w:p w14:paraId="5A55D9BF"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II</w:t>
            </w:r>
          </w:p>
        </w:tc>
        <w:tc>
          <w:tcPr>
            <w:tcW w:w="8758" w:type="dxa"/>
            <w:gridSpan w:val="3"/>
            <w:shd w:val="clear" w:color="auto" w:fill="auto"/>
            <w:vAlign w:val="center"/>
          </w:tcPr>
          <w:p w14:paraId="2A8F5BF0" w14:textId="77777777" w:rsidR="006E03FE" w:rsidRPr="006E03FE" w:rsidRDefault="006E03FE" w:rsidP="00111DEC">
            <w:pPr>
              <w:spacing w:after="0" w:line="240" w:lineRule="auto"/>
              <w:ind w:firstLine="720"/>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Thiết bị xúc bốc, san gạt</w:t>
            </w:r>
          </w:p>
        </w:tc>
      </w:tr>
      <w:tr w:rsidR="006E03FE" w:rsidRPr="006E03FE" w14:paraId="1B58282E" w14:textId="77777777" w:rsidTr="00111DEC">
        <w:trPr>
          <w:jc w:val="center"/>
        </w:trPr>
        <w:tc>
          <w:tcPr>
            <w:tcW w:w="590" w:type="dxa"/>
            <w:shd w:val="clear" w:color="auto" w:fill="auto"/>
          </w:tcPr>
          <w:p w14:paraId="60B57C67" w14:textId="77777777" w:rsidR="006E03FE" w:rsidRPr="006E03FE" w:rsidRDefault="006E03FE" w:rsidP="00111DEC">
            <w:pPr>
              <w:spacing w:after="0" w:line="240" w:lineRule="auto"/>
              <w:ind w:firstLine="720"/>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1</w:t>
            </w:r>
          </w:p>
        </w:tc>
        <w:tc>
          <w:tcPr>
            <w:tcW w:w="5782" w:type="dxa"/>
            <w:shd w:val="clear" w:color="auto" w:fill="auto"/>
            <w:vAlign w:val="center"/>
          </w:tcPr>
          <w:p w14:paraId="2D7267D7" w14:textId="77777777" w:rsidR="006E03FE" w:rsidRPr="006E03FE" w:rsidRDefault="006E03FE" w:rsidP="00111DEC">
            <w:pPr>
              <w:spacing w:after="0" w:line="240" w:lineRule="auto"/>
              <w:ind w:firstLine="720"/>
              <w:jc w:val="center"/>
              <w:rPr>
                <w:rFonts w:ascii="Times New Roman" w:hAnsi="Times New Roman" w:cs="Times New Roman"/>
                <w:sz w:val="28"/>
                <w:szCs w:val="28"/>
                <w:vertAlign w:val="superscript"/>
                <w:lang w:val="de-DE"/>
              </w:rPr>
            </w:pPr>
            <w:r w:rsidRPr="006E03FE">
              <w:rPr>
                <w:rFonts w:ascii="Times New Roman" w:hAnsi="Times New Roman" w:cs="Times New Roman"/>
                <w:sz w:val="28"/>
                <w:szCs w:val="28"/>
                <w:lang w:val="de-DE"/>
              </w:rPr>
              <w:t>Máy đào dung tích 0,8 m</w:t>
            </w:r>
            <w:r w:rsidRPr="006E03FE">
              <w:rPr>
                <w:rFonts w:ascii="Times New Roman" w:hAnsi="Times New Roman" w:cs="Times New Roman"/>
                <w:sz w:val="28"/>
                <w:szCs w:val="28"/>
                <w:vertAlign w:val="superscript"/>
                <w:lang w:val="de-DE"/>
              </w:rPr>
              <w:t>3</w:t>
            </w:r>
          </w:p>
        </w:tc>
        <w:tc>
          <w:tcPr>
            <w:tcW w:w="1263" w:type="dxa"/>
            <w:shd w:val="clear" w:color="auto" w:fill="auto"/>
            <w:vAlign w:val="center"/>
          </w:tcPr>
          <w:p w14:paraId="19067694"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máy</w:t>
            </w:r>
          </w:p>
        </w:tc>
        <w:tc>
          <w:tcPr>
            <w:tcW w:w="1713" w:type="dxa"/>
            <w:shd w:val="clear" w:color="auto" w:fill="auto"/>
            <w:vAlign w:val="center"/>
          </w:tcPr>
          <w:p w14:paraId="27FFCC95"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01</w:t>
            </w:r>
          </w:p>
        </w:tc>
      </w:tr>
      <w:tr w:rsidR="006E03FE" w:rsidRPr="006E03FE" w14:paraId="36D2B0CB" w14:textId="77777777" w:rsidTr="00111DEC">
        <w:trPr>
          <w:jc w:val="center"/>
        </w:trPr>
        <w:tc>
          <w:tcPr>
            <w:tcW w:w="590" w:type="dxa"/>
            <w:shd w:val="clear" w:color="auto" w:fill="auto"/>
          </w:tcPr>
          <w:p w14:paraId="200A1B18" w14:textId="77777777" w:rsidR="006E03FE" w:rsidRPr="006E03FE" w:rsidRDefault="006E03FE" w:rsidP="00111DEC">
            <w:pPr>
              <w:spacing w:after="0" w:line="240" w:lineRule="auto"/>
              <w:ind w:firstLine="720"/>
              <w:jc w:val="center"/>
              <w:rPr>
                <w:rFonts w:ascii="Times New Roman" w:hAnsi="Times New Roman" w:cs="Times New Roman"/>
                <w:sz w:val="28"/>
                <w:szCs w:val="28"/>
                <w:lang w:val="de-DE"/>
              </w:rPr>
            </w:pPr>
          </w:p>
        </w:tc>
        <w:tc>
          <w:tcPr>
            <w:tcW w:w="5782" w:type="dxa"/>
            <w:shd w:val="clear" w:color="auto" w:fill="auto"/>
            <w:vAlign w:val="center"/>
          </w:tcPr>
          <w:p w14:paraId="3EBE2BE7" w14:textId="77777777" w:rsidR="006E03FE" w:rsidRPr="006E03FE" w:rsidRDefault="006E03FE" w:rsidP="00111DEC">
            <w:pPr>
              <w:spacing w:after="0" w:line="240" w:lineRule="auto"/>
              <w:ind w:firstLine="720"/>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Máy san gạt LiuGong CLG414</w:t>
            </w:r>
          </w:p>
        </w:tc>
        <w:tc>
          <w:tcPr>
            <w:tcW w:w="1263" w:type="dxa"/>
            <w:shd w:val="clear" w:color="auto" w:fill="auto"/>
            <w:vAlign w:val="center"/>
          </w:tcPr>
          <w:p w14:paraId="20A72200"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máy</w:t>
            </w:r>
          </w:p>
        </w:tc>
        <w:tc>
          <w:tcPr>
            <w:tcW w:w="1713" w:type="dxa"/>
            <w:shd w:val="clear" w:color="auto" w:fill="auto"/>
            <w:vAlign w:val="center"/>
          </w:tcPr>
          <w:p w14:paraId="46D00EC0"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01</w:t>
            </w:r>
          </w:p>
        </w:tc>
      </w:tr>
      <w:tr w:rsidR="006E03FE" w:rsidRPr="006E03FE" w14:paraId="7289B292" w14:textId="77777777" w:rsidTr="00111DEC">
        <w:trPr>
          <w:jc w:val="center"/>
        </w:trPr>
        <w:tc>
          <w:tcPr>
            <w:tcW w:w="590" w:type="dxa"/>
            <w:shd w:val="clear" w:color="auto" w:fill="auto"/>
          </w:tcPr>
          <w:p w14:paraId="4BD53BCE"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III</w:t>
            </w:r>
          </w:p>
        </w:tc>
        <w:tc>
          <w:tcPr>
            <w:tcW w:w="8758" w:type="dxa"/>
            <w:gridSpan w:val="3"/>
            <w:shd w:val="clear" w:color="auto" w:fill="auto"/>
          </w:tcPr>
          <w:p w14:paraId="4E64226E" w14:textId="77777777" w:rsidR="006E03FE" w:rsidRPr="006E03FE" w:rsidRDefault="006E03FE" w:rsidP="00111DEC">
            <w:pPr>
              <w:spacing w:after="0" w:line="240" w:lineRule="auto"/>
              <w:ind w:firstLine="720"/>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Ô tô vận tải</w:t>
            </w:r>
          </w:p>
        </w:tc>
      </w:tr>
      <w:tr w:rsidR="006E03FE" w:rsidRPr="006E03FE" w14:paraId="08583D89" w14:textId="77777777" w:rsidTr="00111DEC">
        <w:trPr>
          <w:jc w:val="center"/>
        </w:trPr>
        <w:tc>
          <w:tcPr>
            <w:tcW w:w="590" w:type="dxa"/>
            <w:shd w:val="clear" w:color="auto" w:fill="auto"/>
          </w:tcPr>
          <w:p w14:paraId="2794785C" w14:textId="77777777" w:rsidR="006E03FE" w:rsidRPr="006E03FE" w:rsidRDefault="006E03FE" w:rsidP="00111DEC">
            <w:pPr>
              <w:spacing w:after="0" w:line="240" w:lineRule="auto"/>
              <w:ind w:firstLine="720"/>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1</w:t>
            </w:r>
          </w:p>
        </w:tc>
        <w:tc>
          <w:tcPr>
            <w:tcW w:w="5782" w:type="dxa"/>
            <w:shd w:val="clear" w:color="auto" w:fill="auto"/>
          </w:tcPr>
          <w:p w14:paraId="05DA3BDD" w14:textId="77777777" w:rsidR="006E03FE" w:rsidRPr="006E03FE" w:rsidRDefault="006E03FE" w:rsidP="00111DEC">
            <w:pPr>
              <w:spacing w:after="0" w:line="240" w:lineRule="auto"/>
              <w:ind w:firstLine="720"/>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Ô tô tự đổ 10 tấn.</w:t>
            </w:r>
          </w:p>
        </w:tc>
        <w:tc>
          <w:tcPr>
            <w:tcW w:w="1263" w:type="dxa"/>
            <w:shd w:val="clear" w:color="auto" w:fill="auto"/>
          </w:tcPr>
          <w:p w14:paraId="203749FB"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chiếc</w:t>
            </w:r>
          </w:p>
        </w:tc>
        <w:tc>
          <w:tcPr>
            <w:tcW w:w="1713" w:type="dxa"/>
            <w:shd w:val="clear" w:color="auto" w:fill="auto"/>
          </w:tcPr>
          <w:p w14:paraId="041DDA9C"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05</w:t>
            </w:r>
          </w:p>
        </w:tc>
      </w:tr>
      <w:tr w:rsidR="006E03FE" w:rsidRPr="006E03FE" w14:paraId="14BE4307" w14:textId="77777777" w:rsidTr="00111DEC">
        <w:trPr>
          <w:jc w:val="center"/>
        </w:trPr>
        <w:tc>
          <w:tcPr>
            <w:tcW w:w="590" w:type="dxa"/>
            <w:shd w:val="clear" w:color="auto" w:fill="auto"/>
          </w:tcPr>
          <w:p w14:paraId="3C3D6059"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IV</w:t>
            </w:r>
          </w:p>
        </w:tc>
        <w:tc>
          <w:tcPr>
            <w:tcW w:w="8758" w:type="dxa"/>
            <w:gridSpan w:val="3"/>
            <w:shd w:val="clear" w:color="auto" w:fill="auto"/>
          </w:tcPr>
          <w:p w14:paraId="19A61D49" w14:textId="77777777" w:rsidR="006E03FE" w:rsidRPr="006E03FE" w:rsidRDefault="006E03FE" w:rsidP="00111DEC">
            <w:pPr>
              <w:spacing w:after="0" w:line="240" w:lineRule="auto"/>
              <w:ind w:firstLine="720"/>
              <w:jc w:val="center"/>
              <w:rPr>
                <w:rFonts w:ascii="Times New Roman" w:hAnsi="Times New Roman" w:cs="Times New Roman"/>
                <w:b/>
                <w:sz w:val="28"/>
                <w:szCs w:val="28"/>
                <w:lang w:val="de-DE"/>
              </w:rPr>
            </w:pPr>
            <w:r w:rsidRPr="006E03FE">
              <w:rPr>
                <w:rFonts w:ascii="Times New Roman" w:hAnsi="Times New Roman" w:cs="Times New Roman"/>
                <w:b/>
                <w:sz w:val="28"/>
                <w:szCs w:val="28"/>
                <w:lang w:val="de-DE"/>
              </w:rPr>
              <w:t>Thiết bị phục vụ</w:t>
            </w:r>
          </w:p>
        </w:tc>
      </w:tr>
      <w:tr w:rsidR="006E03FE" w:rsidRPr="006E03FE" w14:paraId="3439B793" w14:textId="77777777" w:rsidTr="00111DEC">
        <w:trPr>
          <w:jc w:val="center"/>
        </w:trPr>
        <w:tc>
          <w:tcPr>
            <w:tcW w:w="590" w:type="dxa"/>
            <w:shd w:val="clear" w:color="auto" w:fill="auto"/>
          </w:tcPr>
          <w:p w14:paraId="621E1E49" w14:textId="77777777" w:rsidR="006E03FE" w:rsidRPr="006E03FE" w:rsidRDefault="006E03FE" w:rsidP="00111DEC">
            <w:pPr>
              <w:spacing w:after="0" w:line="240" w:lineRule="auto"/>
              <w:ind w:firstLine="720"/>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1</w:t>
            </w:r>
          </w:p>
        </w:tc>
        <w:tc>
          <w:tcPr>
            <w:tcW w:w="5782" w:type="dxa"/>
            <w:shd w:val="clear" w:color="auto" w:fill="auto"/>
          </w:tcPr>
          <w:p w14:paraId="387CBFF2" w14:textId="77777777" w:rsidR="006E03FE" w:rsidRPr="006E03FE" w:rsidRDefault="006E03FE" w:rsidP="00111DEC">
            <w:pPr>
              <w:spacing w:after="0" w:line="240" w:lineRule="auto"/>
              <w:ind w:firstLine="720"/>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Máy bộ đàm (điện thoại di động)</w:t>
            </w:r>
          </w:p>
        </w:tc>
        <w:tc>
          <w:tcPr>
            <w:tcW w:w="1263" w:type="dxa"/>
            <w:shd w:val="clear" w:color="auto" w:fill="auto"/>
          </w:tcPr>
          <w:p w14:paraId="24DC7032"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máy</w:t>
            </w:r>
          </w:p>
        </w:tc>
        <w:tc>
          <w:tcPr>
            <w:tcW w:w="1713" w:type="dxa"/>
            <w:shd w:val="clear" w:color="auto" w:fill="auto"/>
          </w:tcPr>
          <w:p w14:paraId="37C8FA5E"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03</w:t>
            </w:r>
          </w:p>
        </w:tc>
      </w:tr>
      <w:tr w:rsidR="006E03FE" w:rsidRPr="006E03FE" w14:paraId="6FF3215B" w14:textId="77777777" w:rsidTr="00111DEC">
        <w:trPr>
          <w:jc w:val="center"/>
        </w:trPr>
        <w:tc>
          <w:tcPr>
            <w:tcW w:w="590" w:type="dxa"/>
            <w:shd w:val="clear" w:color="auto" w:fill="auto"/>
          </w:tcPr>
          <w:p w14:paraId="25444A8F" w14:textId="77777777" w:rsidR="006E03FE" w:rsidRPr="006E03FE" w:rsidRDefault="006E03FE" w:rsidP="00111DEC">
            <w:pPr>
              <w:spacing w:after="0" w:line="240" w:lineRule="auto"/>
              <w:rPr>
                <w:rFonts w:ascii="Times New Roman" w:hAnsi="Times New Roman" w:cs="Times New Roman"/>
                <w:sz w:val="28"/>
                <w:szCs w:val="28"/>
                <w:lang w:val="de-DE"/>
              </w:rPr>
            </w:pPr>
            <w:r w:rsidRPr="006E03FE">
              <w:rPr>
                <w:rFonts w:ascii="Times New Roman" w:hAnsi="Times New Roman" w:cs="Times New Roman"/>
                <w:b/>
                <w:sz w:val="28"/>
                <w:szCs w:val="28"/>
                <w:lang w:val="de-DE"/>
              </w:rPr>
              <w:t>V</w:t>
            </w:r>
          </w:p>
        </w:tc>
        <w:tc>
          <w:tcPr>
            <w:tcW w:w="8758" w:type="dxa"/>
            <w:gridSpan w:val="3"/>
            <w:shd w:val="clear" w:color="auto" w:fill="auto"/>
          </w:tcPr>
          <w:p w14:paraId="47ED26B7" w14:textId="77777777" w:rsidR="006E03FE" w:rsidRPr="006E03FE" w:rsidRDefault="006E03FE" w:rsidP="00111DEC">
            <w:pPr>
              <w:spacing w:after="0" w:line="240" w:lineRule="auto"/>
              <w:jc w:val="center"/>
              <w:rPr>
                <w:rFonts w:ascii="Times New Roman" w:hAnsi="Times New Roman" w:cs="Times New Roman"/>
                <w:b/>
                <w:sz w:val="28"/>
                <w:szCs w:val="28"/>
                <w:lang w:val="de-DE"/>
              </w:rPr>
            </w:pPr>
            <w:r w:rsidRPr="006E03FE">
              <w:rPr>
                <w:rFonts w:ascii="Times New Roman" w:hAnsi="Times New Roman" w:cs="Times New Roman"/>
                <w:b/>
                <w:caps/>
                <w:sz w:val="28"/>
                <w:szCs w:val="28"/>
                <w:lang w:val="de-DE"/>
              </w:rPr>
              <w:t>T</w:t>
            </w:r>
            <w:r w:rsidRPr="006E03FE">
              <w:rPr>
                <w:rFonts w:ascii="Times New Roman" w:hAnsi="Times New Roman" w:cs="Times New Roman"/>
                <w:b/>
                <w:sz w:val="28"/>
                <w:szCs w:val="28"/>
                <w:lang w:val="de-DE"/>
              </w:rPr>
              <w:t>hiết bị phục vụ thi công</w:t>
            </w:r>
          </w:p>
        </w:tc>
      </w:tr>
      <w:tr w:rsidR="006E03FE" w:rsidRPr="006E03FE" w14:paraId="5B8F76A3" w14:textId="77777777" w:rsidTr="00111DEC">
        <w:trPr>
          <w:jc w:val="center"/>
        </w:trPr>
        <w:tc>
          <w:tcPr>
            <w:tcW w:w="590" w:type="dxa"/>
            <w:shd w:val="clear" w:color="auto" w:fill="auto"/>
          </w:tcPr>
          <w:p w14:paraId="5D5388F5" w14:textId="77777777" w:rsidR="006E03FE" w:rsidRPr="006E03FE" w:rsidRDefault="006E03FE" w:rsidP="00111DEC">
            <w:pPr>
              <w:spacing w:after="0" w:line="240" w:lineRule="auto"/>
              <w:ind w:firstLine="720"/>
              <w:jc w:val="center"/>
              <w:rPr>
                <w:rFonts w:ascii="Times New Roman" w:hAnsi="Times New Roman" w:cs="Times New Roman"/>
                <w:sz w:val="28"/>
                <w:szCs w:val="28"/>
                <w:lang w:val="de-DE"/>
              </w:rPr>
            </w:pPr>
          </w:p>
        </w:tc>
        <w:tc>
          <w:tcPr>
            <w:tcW w:w="5782" w:type="dxa"/>
            <w:shd w:val="clear" w:color="auto" w:fill="auto"/>
          </w:tcPr>
          <w:p w14:paraId="68BA043B" w14:textId="77777777" w:rsidR="006E03FE" w:rsidRPr="006E03FE" w:rsidRDefault="006E03FE" w:rsidP="00111DEC">
            <w:pPr>
              <w:spacing w:after="0" w:line="240" w:lineRule="auto"/>
              <w:ind w:firstLine="720"/>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Ô tô tự đổ 10 tấn.</w:t>
            </w:r>
          </w:p>
        </w:tc>
        <w:tc>
          <w:tcPr>
            <w:tcW w:w="1263" w:type="dxa"/>
            <w:shd w:val="clear" w:color="auto" w:fill="auto"/>
          </w:tcPr>
          <w:p w14:paraId="4341347C"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chiếc</w:t>
            </w:r>
          </w:p>
        </w:tc>
        <w:tc>
          <w:tcPr>
            <w:tcW w:w="1713" w:type="dxa"/>
            <w:shd w:val="clear" w:color="auto" w:fill="auto"/>
          </w:tcPr>
          <w:p w14:paraId="378745D9"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01</w:t>
            </w:r>
          </w:p>
        </w:tc>
      </w:tr>
      <w:tr w:rsidR="006E03FE" w:rsidRPr="006E03FE" w14:paraId="5736F589" w14:textId="77777777" w:rsidTr="00111DEC">
        <w:trPr>
          <w:jc w:val="center"/>
        </w:trPr>
        <w:tc>
          <w:tcPr>
            <w:tcW w:w="590" w:type="dxa"/>
            <w:shd w:val="clear" w:color="auto" w:fill="auto"/>
          </w:tcPr>
          <w:p w14:paraId="29C73F21" w14:textId="77777777" w:rsidR="006E03FE" w:rsidRPr="006E03FE" w:rsidRDefault="006E03FE" w:rsidP="00111DEC">
            <w:pPr>
              <w:spacing w:after="0" w:line="240" w:lineRule="auto"/>
              <w:ind w:firstLine="720"/>
              <w:jc w:val="center"/>
              <w:rPr>
                <w:rFonts w:ascii="Times New Roman" w:hAnsi="Times New Roman" w:cs="Times New Roman"/>
                <w:sz w:val="28"/>
                <w:szCs w:val="28"/>
                <w:lang w:val="de-DE"/>
              </w:rPr>
            </w:pPr>
          </w:p>
        </w:tc>
        <w:tc>
          <w:tcPr>
            <w:tcW w:w="5782" w:type="dxa"/>
            <w:shd w:val="clear" w:color="auto" w:fill="auto"/>
          </w:tcPr>
          <w:p w14:paraId="5BCDAEC0" w14:textId="77777777" w:rsidR="006E03FE" w:rsidRPr="006E03FE" w:rsidRDefault="006E03FE" w:rsidP="00111DEC">
            <w:pPr>
              <w:spacing w:after="0" w:line="240" w:lineRule="auto"/>
              <w:ind w:firstLine="720"/>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Cuốc, xẻng</w:t>
            </w:r>
          </w:p>
        </w:tc>
        <w:tc>
          <w:tcPr>
            <w:tcW w:w="1263" w:type="dxa"/>
            <w:shd w:val="clear" w:color="auto" w:fill="auto"/>
          </w:tcPr>
          <w:p w14:paraId="7CB5ECD0"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chiếc</w:t>
            </w:r>
          </w:p>
        </w:tc>
        <w:tc>
          <w:tcPr>
            <w:tcW w:w="1713" w:type="dxa"/>
            <w:shd w:val="clear" w:color="auto" w:fill="auto"/>
          </w:tcPr>
          <w:p w14:paraId="6A4AEB6F" w14:textId="77777777" w:rsidR="006E03FE" w:rsidRPr="006E03FE" w:rsidRDefault="006E03FE" w:rsidP="00111DEC">
            <w:pPr>
              <w:spacing w:after="0" w:line="240" w:lineRule="auto"/>
              <w:jc w:val="center"/>
              <w:rPr>
                <w:rFonts w:ascii="Times New Roman" w:hAnsi="Times New Roman" w:cs="Times New Roman"/>
                <w:sz w:val="28"/>
                <w:szCs w:val="28"/>
                <w:lang w:val="de-DE"/>
              </w:rPr>
            </w:pPr>
            <w:r w:rsidRPr="006E03FE">
              <w:rPr>
                <w:rFonts w:ascii="Times New Roman" w:hAnsi="Times New Roman" w:cs="Times New Roman"/>
                <w:sz w:val="28"/>
                <w:szCs w:val="28"/>
                <w:lang w:val="de-DE"/>
              </w:rPr>
              <w:t>20</w:t>
            </w:r>
          </w:p>
        </w:tc>
      </w:tr>
    </w:tbl>
    <w:p w14:paraId="72767E67" w14:textId="77777777" w:rsidR="006E03FE" w:rsidRPr="006E03FE" w:rsidRDefault="006E03FE" w:rsidP="006E03FE">
      <w:pPr>
        <w:tabs>
          <w:tab w:val="num" w:pos="570"/>
        </w:tabs>
        <w:spacing w:before="60" w:after="0" w:line="240" w:lineRule="auto"/>
        <w:ind w:firstLine="540"/>
        <w:jc w:val="both"/>
        <w:rPr>
          <w:rFonts w:ascii="Times New Roman" w:hAnsi="Times New Roman" w:cs="Times New Roman"/>
          <w:sz w:val="28"/>
          <w:szCs w:val="28"/>
          <w:lang w:val="sq-AL"/>
        </w:rPr>
      </w:pPr>
      <w:r w:rsidRPr="006E03FE">
        <w:rPr>
          <w:rFonts w:ascii="Times New Roman" w:hAnsi="Times New Roman" w:cs="Times New Roman"/>
          <w:sz w:val="28"/>
          <w:szCs w:val="28"/>
          <w:lang w:val="sq-AL"/>
        </w:rPr>
        <w:t xml:space="preserve">Phương tiện thiết bị thi công được hộ gia đình hợp đồng với </w:t>
      </w:r>
      <w:r w:rsidRPr="006E03FE">
        <w:rPr>
          <w:rFonts w:ascii="Times New Roman" w:hAnsi="Times New Roman" w:cs="Times New Roman"/>
          <w:sz w:val="28"/>
          <w:szCs w:val="28"/>
          <w:lang w:val="pt-BR"/>
        </w:rPr>
        <w:t>Công ty TNHH Dịch vụ Xây Dựng và Đầu tư Hoàng Gia</w:t>
      </w:r>
    </w:p>
    <w:p w14:paraId="46DC3C5D" w14:textId="77777777" w:rsidR="006E03FE" w:rsidRPr="006E03FE" w:rsidRDefault="006E03FE" w:rsidP="006E03FE">
      <w:pPr>
        <w:tabs>
          <w:tab w:val="num" w:pos="570"/>
        </w:tabs>
        <w:spacing w:before="60" w:after="0" w:line="240" w:lineRule="auto"/>
        <w:ind w:firstLine="540"/>
        <w:jc w:val="both"/>
        <w:rPr>
          <w:rFonts w:ascii="Times New Roman" w:hAnsi="Times New Roman" w:cs="Times New Roman"/>
          <w:sz w:val="28"/>
          <w:szCs w:val="28"/>
          <w:lang w:val="sq-AL"/>
        </w:rPr>
      </w:pPr>
      <w:r w:rsidRPr="006E03FE">
        <w:rPr>
          <w:rFonts w:ascii="Times New Roman" w:hAnsi="Times New Roman" w:cs="Times New Roman"/>
          <w:sz w:val="28"/>
          <w:szCs w:val="28"/>
          <w:lang w:val="sq-AL"/>
        </w:rPr>
        <w:t xml:space="preserve">Nguồn tiếp nhận đất: </w:t>
      </w:r>
      <w:r w:rsidRPr="006E03FE">
        <w:rPr>
          <w:rFonts w:ascii="Times New Roman" w:hAnsi="Times New Roman" w:cs="Times New Roman"/>
          <w:sz w:val="28"/>
          <w:szCs w:val="28"/>
        </w:rPr>
        <w:t xml:space="preserve">Trong quá trình cải tạo sẽ kết hợp tận thu đất làm vật liệu san lấp để phục vụ công trình </w:t>
      </w:r>
      <w:r w:rsidRPr="006E03FE">
        <w:rPr>
          <w:rFonts w:ascii="Times New Roman" w:hAnsi="Times New Roman" w:cs="Times New Roman"/>
          <w:sz w:val="28"/>
          <w:szCs w:val="28"/>
          <w:lang w:val="pt-BR"/>
        </w:rPr>
        <w:t>trên địa bàn huyện Tuyên Hóa và các huyện lân cận...</w:t>
      </w:r>
      <w:r w:rsidRPr="006E03FE">
        <w:rPr>
          <w:rFonts w:ascii="Times New Roman" w:hAnsi="Times New Roman" w:cs="Times New Roman"/>
          <w:sz w:val="28"/>
          <w:szCs w:val="28"/>
          <w:lang w:val="sq-AL"/>
        </w:rPr>
        <w:t xml:space="preserve"> Tất cả các dự án tiếp nhận nguồn đất từ quá trình cải tạo đất đã có Quyết định phê duyệt dự án và Quyết định phê duyệt Báo cáo Đánh giá tác động môi </w:t>
      </w:r>
      <w:r w:rsidRPr="006E03FE">
        <w:rPr>
          <w:rFonts w:ascii="Times New Roman" w:hAnsi="Times New Roman" w:cs="Times New Roman"/>
          <w:sz w:val="28"/>
          <w:szCs w:val="28"/>
          <w:lang w:val="sq-AL"/>
        </w:rPr>
        <w:lastRenderedPageBreak/>
        <w:t>trường. Việc thực hiện san lấp đất tại các dự án này phải tuân thủ theo Báo cáo Đánh giá tác động môi trường của các dự án này.</w:t>
      </w:r>
    </w:p>
    <w:p w14:paraId="0A049ADF" w14:textId="77777777" w:rsidR="006E03FE" w:rsidRPr="006E03FE" w:rsidRDefault="006E03FE" w:rsidP="006E03FE">
      <w:pPr>
        <w:tabs>
          <w:tab w:val="num" w:pos="570"/>
        </w:tabs>
        <w:spacing w:after="0" w:line="240" w:lineRule="auto"/>
        <w:ind w:firstLine="540"/>
        <w:jc w:val="both"/>
        <w:rPr>
          <w:rFonts w:ascii="Times New Roman" w:hAnsi="Times New Roman" w:cs="Times New Roman"/>
          <w:i/>
          <w:sz w:val="28"/>
          <w:szCs w:val="28"/>
          <w:lang w:val="sq-AL"/>
        </w:rPr>
      </w:pPr>
      <w:r w:rsidRPr="006E03FE">
        <w:rPr>
          <w:rFonts w:ascii="Times New Roman" w:hAnsi="Times New Roman" w:cs="Times New Roman"/>
          <w:i/>
          <w:sz w:val="28"/>
          <w:szCs w:val="28"/>
          <w:lang w:val="sq-AL"/>
        </w:rPr>
        <w:t>* Sự phù hợp của việc lựa chọn hình thức thi công cải tạo.</w:t>
      </w:r>
    </w:p>
    <w:p w14:paraId="6DB623BE" w14:textId="77777777" w:rsidR="006E03FE" w:rsidRPr="006E03FE" w:rsidRDefault="006E03FE" w:rsidP="006E03FE">
      <w:pPr>
        <w:spacing w:after="0" w:line="240" w:lineRule="auto"/>
        <w:ind w:firstLine="567"/>
        <w:jc w:val="both"/>
        <w:rPr>
          <w:rFonts w:ascii="Times New Roman" w:hAnsi="Times New Roman" w:cs="Times New Roman"/>
          <w:sz w:val="28"/>
          <w:szCs w:val="28"/>
          <w:lang w:val="sv-SE"/>
        </w:rPr>
      </w:pPr>
      <w:r w:rsidRPr="006E03FE">
        <w:rPr>
          <w:rFonts w:ascii="Times New Roman" w:hAnsi="Times New Roman" w:cs="Times New Roman"/>
          <w:sz w:val="28"/>
          <w:szCs w:val="28"/>
          <w:lang w:val="sq-AL"/>
        </w:rPr>
        <w:t>Địa hình hiện trạng khu vực dự án có dạng đồi bát úp, độ dốc cục bộ khá lớn nên khả năng xói mòn, rửa trôi đất cao. Bên cạnh đó, phần lớn diện tích là đất feralit phát triển trên đá phiến sét, thạch anh ... đất đai bạc màu, trơ sỏi đá, dinh dưỡng kém. Để trồng lại rừng cần phải đầu tư thâm canh, cải tạo đất mới nâng cao năng suất và chất lượng rừng trồng. Dự án thực hiện hạ độ cao để tạo mặt bằng thuận lợi cho hoạt động sản xuất (trồng cây keo lá tràm)</w:t>
      </w:r>
      <w:r w:rsidRPr="006E03FE">
        <w:rPr>
          <w:rFonts w:ascii="Times New Roman" w:hAnsi="Times New Roman" w:cs="Times New Roman"/>
          <w:sz w:val="28"/>
          <w:szCs w:val="28"/>
          <w:lang w:val="sv-SE"/>
        </w:rPr>
        <w:t>. Ngoài ra, việc thực hiện cải tạo đất sẽ phát sinh khối lượng đất dư thừa. Do đó, chủ dự án sẽ làm thủ tục liên quan để tiến hành khai thác lượng đất dư thừa nhằm đảm bảo tránh lãng phí nguồn tài nguyên và đóng ngân sách cho nhà nước. Do đó, việc lựa chọn phương án thi công cải tạo là phù hợp.</w:t>
      </w:r>
    </w:p>
    <w:p w14:paraId="7F861BD7" w14:textId="77777777" w:rsidR="006E03FE" w:rsidRPr="006E03FE" w:rsidRDefault="006E03FE" w:rsidP="006E03FE">
      <w:pPr>
        <w:widowControl w:val="0"/>
        <w:tabs>
          <w:tab w:val="left" w:pos="2212"/>
        </w:tabs>
        <w:spacing w:after="0" w:line="240" w:lineRule="auto"/>
        <w:jc w:val="both"/>
        <w:outlineLvl w:val="1"/>
        <w:rPr>
          <w:rFonts w:ascii="Times New Roman" w:eastAsia="Calibri" w:hAnsi="Times New Roman" w:cs="Times New Roman"/>
          <w:b/>
          <w:sz w:val="28"/>
          <w:szCs w:val="28"/>
        </w:rPr>
      </w:pPr>
      <w:bookmarkStart w:id="110" w:name="_Toc155298294"/>
      <w:r w:rsidRPr="006E03FE">
        <w:rPr>
          <w:rFonts w:ascii="Times New Roman" w:eastAsia="Calibri" w:hAnsi="Times New Roman" w:cs="Times New Roman"/>
          <w:b/>
          <w:sz w:val="28"/>
          <w:szCs w:val="28"/>
          <w:lang w:val="es-ES"/>
        </w:rPr>
        <w:t>1.5. Biện pháp tổ chức thi công</w:t>
      </w:r>
      <w:bookmarkEnd w:id="110"/>
      <w:r w:rsidRPr="006E03FE">
        <w:rPr>
          <w:rFonts w:ascii="Times New Roman" w:eastAsia="Calibri" w:hAnsi="Times New Roman" w:cs="Times New Roman"/>
          <w:b/>
          <w:sz w:val="28"/>
          <w:szCs w:val="28"/>
          <w:lang w:val="es-ES"/>
        </w:rPr>
        <w:t xml:space="preserve"> </w:t>
      </w:r>
    </w:p>
    <w:p w14:paraId="56E715FE" w14:textId="77777777" w:rsidR="006E03FE" w:rsidRPr="006E03FE" w:rsidRDefault="006E03FE" w:rsidP="006E03FE">
      <w:pPr>
        <w:tabs>
          <w:tab w:val="num" w:pos="570"/>
        </w:tabs>
        <w:spacing w:after="0" w:line="240" w:lineRule="auto"/>
        <w:ind w:firstLine="567"/>
        <w:jc w:val="both"/>
        <w:rPr>
          <w:rStyle w:val="Heading1Char"/>
          <w:rFonts w:ascii="Times New Roman" w:eastAsiaTheme="minorHAnsi" w:hAnsi="Times New Roman"/>
          <w:b w:val="0"/>
          <w:sz w:val="28"/>
          <w:szCs w:val="28"/>
          <w:lang w:val="sq-AL"/>
        </w:rPr>
      </w:pPr>
      <w:bookmarkStart w:id="111" w:name="_Toc96986525"/>
      <w:bookmarkStart w:id="112" w:name="_Toc128435189"/>
      <w:bookmarkStart w:id="113" w:name="_Toc155298295"/>
      <w:bookmarkStart w:id="114" w:name="_Toc533188789"/>
      <w:bookmarkStart w:id="115" w:name="_Toc3300929"/>
      <w:bookmarkStart w:id="116" w:name="_Toc10025832"/>
      <w:bookmarkStart w:id="117" w:name="_Toc43824669"/>
      <w:r w:rsidRPr="006E03FE">
        <w:rPr>
          <w:rStyle w:val="Heading1Char"/>
          <w:rFonts w:ascii="Times New Roman" w:eastAsiaTheme="minorHAnsi" w:hAnsi="Times New Roman"/>
          <w:b w:val="0"/>
          <w:sz w:val="28"/>
          <w:szCs w:val="28"/>
          <w:lang w:val="sq-AL"/>
        </w:rPr>
        <w:t>Dự án sẽ sử dụng lán trại cũng như đường đất cấp phối dân sinh hiện có để phục vụ khai thác, cải tạo.</w:t>
      </w:r>
      <w:bookmarkEnd w:id="111"/>
      <w:bookmarkEnd w:id="112"/>
      <w:bookmarkEnd w:id="113"/>
    </w:p>
    <w:p w14:paraId="7A439A18" w14:textId="77777777" w:rsidR="006E03FE" w:rsidRPr="006E03FE" w:rsidRDefault="006E03FE" w:rsidP="006E03FE">
      <w:pPr>
        <w:widowControl w:val="0"/>
        <w:spacing w:after="0" w:line="240" w:lineRule="auto"/>
        <w:jc w:val="both"/>
        <w:outlineLvl w:val="1"/>
        <w:rPr>
          <w:rFonts w:ascii="Times New Roman" w:eastAsia="Calibri" w:hAnsi="Times New Roman" w:cs="Times New Roman"/>
          <w:b/>
          <w:sz w:val="28"/>
          <w:szCs w:val="28"/>
          <w:lang w:val="af-ZA"/>
        </w:rPr>
      </w:pPr>
      <w:bookmarkStart w:id="118" w:name="_Toc155298296"/>
      <w:bookmarkEnd w:id="114"/>
      <w:bookmarkEnd w:id="115"/>
      <w:bookmarkEnd w:id="116"/>
      <w:bookmarkEnd w:id="117"/>
      <w:r w:rsidRPr="006E03FE">
        <w:rPr>
          <w:rFonts w:ascii="Times New Roman" w:eastAsia="Calibri" w:hAnsi="Times New Roman" w:cs="Times New Roman"/>
          <w:b/>
          <w:sz w:val="28"/>
          <w:szCs w:val="28"/>
          <w:lang w:val="af-ZA"/>
        </w:rPr>
        <w:t>1.6. Tiến độ, tổng mức đầu tư, tổ chức quản lý và thực hiện dự án</w:t>
      </w:r>
      <w:bookmarkEnd w:id="118"/>
    </w:p>
    <w:p w14:paraId="0E7B8F58" w14:textId="77777777" w:rsidR="006E03FE" w:rsidRPr="006E03FE" w:rsidRDefault="006E03FE" w:rsidP="006E03FE">
      <w:pPr>
        <w:spacing w:after="0" w:line="240" w:lineRule="auto"/>
        <w:ind w:firstLine="567"/>
        <w:jc w:val="both"/>
        <w:rPr>
          <w:rFonts w:ascii="Times New Roman" w:hAnsi="Times New Roman" w:cs="Times New Roman"/>
          <w:b/>
          <w:sz w:val="28"/>
          <w:szCs w:val="28"/>
        </w:rPr>
      </w:pPr>
      <w:r w:rsidRPr="006E03FE">
        <w:rPr>
          <w:rFonts w:ascii="Times New Roman" w:hAnsi="Times New Roman" w:cs="Times New Roman"/>
          <w:b/>
          <w:sz w:val="28"/>
          <w:szCs w:val="28"/>
          <w:lang w:val="sq-AL"/>
        </w:rPr>
        <w:t>*</w:t>
      </w:r>
      <w:r w:rsidRPr="006E03FE">
        <w:rPr>
          <w:rFonts w:ascii="Times New Roman" w:hAnsi="Times New Roman" w:cs="Times New Roman"/>
          <w:b/>
          <w:sz w:val="28"/>
          <w:szCs w:val="28"/>
        </w:rPr>
        <w:t xml:space="preserve"> Hình thức đầu tư</w:t>
      </w:r>
    </w:p>
    <w:p w14:paraId="3536E9ED" w14:textId="77777777" w:rsidR="006E03FE" w:rsidRPr="006E03FE" w:rsidRDefault="006E03FE" w:rsidP="006E03FE">
      <w:pPr>
        <w:spacing w:after="0" w:line="240" w:lineRule="auto"/>
        <w:ind w:firstLine="567"/>
        <w:jc w:val="both"/>
        <w:rPr>
          <w:rFonts w:ascii="Times New Roman" w:hAnsi="Times New Roman" w:cs="Times New Roman"/>
          <w:sz w:val="28"/>
          <w:szCs w:val="28"/>
          <w:lang w:val="sq-AL"/>
        </w:rPr>
      </w:pPr>
      <w:r w:rsidRPr="006E03FE">
        <w:rPr>
          <w:rFonts w:ascii="Times New Roman" w:hAnsi="Times New Roman" w:cs="Times New Roman"/>
          <w:sz w:val="28"/>
          <w:szCs w:val="28"/>
          <w:lang w:val="sq-AL"/>
        </w:rPr>
        <w:t>Dự án</w:t>
      </w:r>
      <w:r w:rsidRPr="006E03FE">
        <w:rPr>
          <w:rFonts w:ascii="Times New Roman" w:hAnsi="Times New Roman" w:cs="Times New Roman"/>
          <w:sz w:val="28"/>
          <w:szCs w:val="28"/>
        </w:rPr>
        <w:t xml:space="preserve"> </w:t>
      </w:r>
      <w:r w:rsidRPr="006E03FE">
        <w:rPr>
          <w:rFonts w:ascii="Times New Roman" w:hAnsi="Times New Roman" w:cs="Times New Roman"/>
          <w:sz w:val="28"/>
          <w:szCs w:val="28"/>
          <w:lang w:val="sq-AL"/>
        </w:rPr>
        <w:t>“</w:t>
      </w:r>
      <w:r w:rsidRPr="006E03FE">
        <w:rPr>
          <w:rFonts w:ascii="Times New Roman" w:hAnsi="Times New Roman" w:cs="Times New Roman"/>
          <w:sz w:val="28"/>
          <w:szCs w:val="28"/>
        </w:rPr>
        <w:t>Hạ độ cao chống sạt lở, cải tạo mặt bằng đất trồng rừng sản xuất kết hợp khai thác tận thu đất san lấp tại thửa đất số 347, 348 và thửa 351 thuộc tờ bản đồ số 24, xã Hương Hóa, huyện Tuyên Hóa, tỉnh Quảng Bình</w:t>
      </w:r>
      <w:r w:rsidRPr="006E03FE">
        <w:rPr>
          <w:rFonts w:ascii="Times New Roman" w:hAnsi="Times New Roman" w:cs="Times New Roman"/>
          <w:sz w:val="28"/>
          <w:szCs w:val="28"/>
          <w:lang w:val="sq-AL"/>
        </w:rPr>
        <w:t>”</w:t>
      </w:r>
      <w:r w:rsidRPr="006E03FE">
        <w:rPr>
          <w:rFonts w:ascii="Times New Roman" w:hAnsi="Times New Roman" w:cs="Times New Roman"/>
          <w:sz w:val="28"/>
          <w:szCs w:val="28"/>
        </w:rPr>
        <w:t xml:space="preserve"> đư</w:t>
      </w:r>
      <w:r w:rsidRPr="006E03FE">
        <w:rPr>
          <w:rFonts w:ascii="Times New Roman" w:hAnsi="Times New Roman" w:cs="Times New Roman"/>
          <w:sz w:val="28"/>
          <w:szCs w:val="28"/>
        </w:rPr>
        <w:softHyphen/>
        <w:t>ợc thực hiện với hình thức Chủ đầu tư</w:t>
      </w:r>
      <w:r w:rsidRPr="006E03FE">
        <w:rPr>
          <w:rFonts w:ascii="Times New Roman" w:hAnsi="Times New Roman" w:cs="Times New Roman"/>
          <w:sz w:val="28"/>
          <w:szCs w:val="28"/>
        </w:rPr>
        <w:softHyphen/>
        <w:t xml:space="preserve"> trực tiếp quản lý thực hiện công trình.</w:t>
      </w:r>
    </w:p>
    <w:p w14:paraId="16B90377" w14:textId="77777777" w:rsidR="006E03FE" w:rsidRPr="006E03FE" w:rsidRDefault="006E03FE" w:rsidP="006E03FE">
      <w:pPr>
        <w:spacing w:before="60" w:after="0" w:line="240" w:lineRule="auto"/>
        <w:ind w:firstLine="567"/>
        <w:jc w:val="both"/>
        <w:rPr>
          <w:rFonts w:ascii="Times New Roman" w:hAnsi="Times New Roman" w:cs="Times New Roman"/>
          <w:b/>
          <w:sz w:val="28"/>
          <w:szCs w:val="28"/>
        </w:rPr>
      </w:pPr>
      <w:r w:rsidRPr="006E03FE">
        <w:rPr>
          <w:rFonts w:ascii="Times New Roman" w:hAnsi="Times New Roman" w:cs="Times New Roman"/>
          <w:b/>
          <w:sz w:val="28"/>
          <w:szCs w:val="28"/>
          <w:lang w:val="sq-AL"/>
        </w:rPr>
        <w:t>*</w:t>
      </w:r>
      <w:r w:rsidRPr="006E03FE">
        <w:rPr>
          <w:rFonts w:ascii="Times New Roman" w:hAnsi="Times New Roman" w:cs="Times New Roman"/>
          <w:b/>
          <w:sz w:val="28"/>
          <w:szCs w:val="28"/>
        </w:rPr>
        <w:t xml:space="preserve"> Hình thức quản lý công trình</w:t>
      </w:r>
    </w:p>
    <w:p w14:paraId="52C6A1F4" w14:textId="77777777" w:rsidR="006E03FE" w:rsidRPr="006E03FE" w:rsidRDefault="006E03FE" w:rsidP="006E03FE">
      <w:pPr>
        <w:spacing w:before="60" w:after="0" w:line="240" w:lineRule="auto"/>
        <w:ind w:firstLine="562"/>
        <w:jc w:val="both"/>
        <w:rPr>
          <w:rFonts w:ascii="Times New Roman" w:hAnsi="Times New Roman" w:cs="Times New Roman"/>
          <w:sz w:val="28"/>
          <w:szCs w:val="28"/>
          <w:lang w:val="sq-AL"/>
        </w:rPr>
      </w:pPr>
      <w:r w:rsidRPr="006E03FE">
        <w:rPr>
          <w:rFonts w:ascii="Times New Roman" w:hAnsi="Times New Roman" w:cs="Times New Roman"/>
          <w:sz w:val="28"/>
          <w:szCs w:val="28"/>
          <w:lang w:val="sq-AL"/>
        </w:rPr>
        <w:t xml:space="preserve">Trong quá trình thực hiện dự án </w:t>
      </w:r>
      <w:r w:rsidRPr="006E03FE">
        <w:rPr>
          <w:rFonts w:ascii="Times New Roman" w:hAnsi="Times New Roman" w:cs="Times New Roman"/>
          <w:spacing w:val="-4"/>
          <w:sz w:val="28"/>
          <w:szCs w:val="28"/>
          <w:lang w:val="sq-AL"/>
        </w:rPr>
        <w:t>Hộ gia đình</w:t>
      </w:r>
      <w:r w:rsidRPr="006E03FE">
        <w:rPr>
          <w:rFonts w:ascii="Times New Roman" w:hAnsi="Times New Roman" w:cs="Times New Roman"/>
          <w:sz w:val="28"/>
          <w:szCs w:val="28"/>
          <w:lang w:val="sq-AL"/>
        </w:rPr>
        <w:t xml:space="preserve"> sẽ trực tiếp quản lý dự án.</w:t>
      </w:r>
    </w:p>
    <w:p w14:paraId="293FF08C" w14:textId="77777777" w:rsidR="006E03FE" w:rsidRPr="006E03FE" w:rsidRDefault="006E03FE" w:rsidP="006E03FE">
      <w:pPr>
        <w:spacing w:before="60" w:after="0" w:line="240" w:lineRule="auto"/>
        <w:ind w:firstLine="540"/>
        <w:jc w:val="both"/>
        <w:rPr>
          <w:rFonts w:ascii="Times New Roman" w:hAnsi="Times New Roman" w:cs="Times New Roman"/>
          <w:sz w:val="28"/>
          <w:szCs w:val="28"/>
          <w:lang w:val="pt-BR"/>
        </w:rPr>
      </w:pPr>
      <w:r w:rsidRPr="006E03FE">
        <w:rPr>
          <w:rFonts w:ascii="Times New Roman" w:hAnsi="Times New Roman" w:cs="Times New Roman"/>
          <w:sz w:val="28"/>
          <w:szCs w:val="28"/>
          <w:lang w:val="pt-BR"/>
        </w:rPr>
        <w:t xml:space="preserve">Chủ hộ trực tiếp điều hành quá trình cải tạo, tận thu đất sẽ chịu trách nhiệm về toàn bộ hoạt động cải tạo: kỹ thuật an toàn, công tác tổ chức, điều hành cải tạo và các việc khác theo quy định. </w:t>
      </w:r>
    </w:p>
    <w:p w14:paraId="14FBFBB6" w14:textId="77777777" w:rsidR="006E03FE" w:rsidRPr="006E03FE" w:rsidRDefault="006E03FE" w:rsidP="006E03FE">
      <w:pPr>
        <w:spacing w:before="60" w:after="0" w:line="240" w:lineRule="auto"/>
        <w:ind w:right="288" w:firstLine="567"/>
        <w:jc w:val="both"/>
        <w:rPr>
          <w:rFonts w:ascii="Times New Roman" w:hAnsi="Times New Roman" w:cs="Times New Roman"/>
          <w:b/>
          <w:sz w:val="28"/>
          <w:szCs w:val="28"/>
          <w:lang w:val="pt-BR"/>
        </w:rPr>
      </w:pPr>
      <w:r w:rsidRPr="006E03FE">
        <w:rPr>
          <w:rFonts w:ascii="Times New Roman" w:hAnsi="Times New Roman" w:cs="Times New Roman"/>
          <w:b/>
          <w:sz w:val="28"/>
          <w:szCs w:val="28"/>
          <w:lang w:val="pt-BR"/>
        </w:rPr>
        <w:t>*Tổ chức nhân lực:</w:t>
      </w:r>
    </w:p>
    <w:p w14:paraId="21F42838" w14:textId="77777777" w:rsidR="006E03FE" w:rsidRPr="006E03FE" w:rsidRDefault="006E03FE" w:rsidP="006E03FE">
      <w:pPr>
        <w:spacing w:before="60" w:after="0" w:line="240" w:lineRule="auto"/>
        <w:ind w:firstLine="567"/>
        <w:jc w:val="both"/>
        <w:rPr>
          <w:rFonts w:ascii="Times New Roman" w:hAnsi="Times New Roman" w:cs="Times New Roman"/>
          <w:sz w:val="28"/>
          <w:szCs w:val="28"/>
          <w:lang w:val="pt-BR"/>
        </w:rPr>
      </w:pPr>
      <w:r w:rsidRPr="006E03FE">
        <w:rPr>
          <w:rFonts w:ascii="Times New Roman" w:hAnsi="Times New Roman" w:cs="Times New Roman"/>
          <w:sz w:val="28"/>
          <w:szCs w:val="28"/>
          <w:lang w:val="pt-BR"/>
        </w:rPr>
        <w:t>Khi cải tạo kết hợp tận thu đất san lấp cần nhu cầu lao động khoảng 7 người, bao gồm 1 người lái máy xúc và máy ủi, 5 người lái xe ben và 1 người quản lý chung, ghi sổ sách.</w:t>
      </w:r>
    </w:p>
    <w:p w14:paraId="2EB7C18A" w14:textId="77777777" w:rsidR="006E03FE" w:rsidRPr="006E03FE" w:rsidRDefault="006E03FE" w:rsidP="006E03FE">
      <w:pPr>
        <w:spacing w:after="0" w:line="240" w:lineRule="auto"/>
        <w:ind w:right="288" w:firstLine="567"/>
        <w:jc w:val="both"/>
        <w:rPr>
          <w:rFonts w:ascii="Times New Roman" w:hAnsi="Times New Roman" w:cs="Times New Roman"/>
          <w:sz w:val="28"/>
          <w:szCs w:val="28"/>
          <w:lang w:val="sq-AL"/>
        </w:rPr>
      </w:pPr>
      <w:r w:rsidRPr="006E03FE">
        <w:rPr>
          <w:rFonts w:ascii="Times New Roman" w:hAnsi="Times New Roman" w:cs="Times New Roman"/>
          <w:b/>
          <w:sz w:val="28"/>
          <w:szCs w:val="28"/>
          <w:lang w:val="sq-AL"/>
        </w:rPr>
        <w:t>* Sơ đồ quản lý</w:t>
      </w:r>
      <w:r w:rsidRPr="006E03FE">
        <w:rPr>
          <w:rFonts w:ascii="Times New Roman" w:hAnsi="Times New Roman" w:cs="Times New Roman"/>
          <w:sz w:val="28"/>
          <w:szCs w:val="28"/>
          <w:lang w:val="sq-AL"/>
        </w:rPr>
        <w:t>:</w:t>
      </w:r>
    </w:p>
    <w:p w14:paraId="5A8892C3" w14:textId="77777777" w:rsidR="006E03FE" w:rsidRPr="006E03FE" w:rsidRDefault="006E03FE" w:rsidP="006E03FE">
      <w:pPr>
        <w:spacing w:line="276" w:lineRule="auto"/>
        <w:jc w:val="both"/>
        <w:rPr>
          <w:rFonts w:ascii="Times New Roman" w:hAnsi="Times New Roman" w:cs="Times New Roman"/>
          <w:b/>
          <w:bCs/>
          <w:sz w:val="28"/>
          <w:szCs w:val="28"/>
          <w:lang w:val="pt-BR"/>
        </w:rPr>
      </w:pPr>
      <w:r w:rsidRPr="006E03FE">
        <w:rPr>
          <w:rFonts w:ascii="Times New Roman" w:hAnsi="Times New Roman" w:cs="Times New Roman"/>
          <w:b/>
          <w:bCs/>
          <w:noProof/>
          <w:sz w:val="28"/>
          <w:szCs w:val="28"/>
          <w:lang w:val="en-US"/>
        </w:rPr>
        <mc:AlternateContent>
          <mc:Choice Requires="wps">
            <w:drawing>
              <wp:anchor distT="0" distB="0" distL="114300" distR="114300" simplePos="0" relativeHeight="251666432" behindDoc="0" locked="1" layoutInCell="1" allowOverlap="1" wp14:anchorId="669A11FC" wp14:editId="3FB0E6DC">
                <wp:simplePos x="0" y="0"/>
                <wp:positionH relativeFrom="column">
                  <wp:posOffset>1936115</wp:posOffset>
                </wp:positionH>
                <wp:positionV relativeFrom="paragraph">
                  <wp:posOffset>56515</wp:posOffset>
                </wp:positionV>
                <wp:extent cx="1943100" cy="368935"/>
                <wp:effectExtent l="12065" t="8890" r="6985" b="1270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68935"/>
                        </a:xfrm>
                        <a:prstGeom prst="rect">
                          <a:avLst/>
                        </a:prstGeom>
                        <a:solidFill>
                          <a:srgbClr val="FFFFFF"/>
                        </a:solidFill>
                        <a:ln w="9525">
                          <a:solidFill>
                            <a:srgbClr val="000000"/>
                          </a:solidFill>
                          <a:miter lim="800000"/>
                          <a:headEnd/>
                          <a:tailEnd/>
                        </a:ln>
                      </wps:spPr>
                      <wps:txbx>
                        <w:txbxContent>
                          <w:p w14:paraId="186923E5" w14:textId="77777777" w:rsidR="006E03FE" w:rsidRPr="00C05E4D" w:rsidRDefault="006E03FE" w:rsidP="006E03FE">
                            <w:pPr>
                              <w:jc w:val="center"/>
                              <w:rPr>
                                <w:rFonts w:asciiTheme="majorHAnsi" w:hAnsiTheme="majorHAnsi" w:cstheme="majorHAnsi"/>
                                <w:b/>
                                <w:bCs/>
                                <w:sz w:val="26"/>
                                <w:szCs w:val="26"/>
                              </w:rPr>
                            </w:pPr>
                            <w:r w:rsidRPr="00C05E4D">
                              <w:rPr>
                                <w:rFonts w:asciiTheme="majorHAnsi" w:hAnsiTheme="majorHAnsi" w:cstheme="majorHAnsi"/>
                                <w:b/>
                                <w:bCs/>
                                <w:sz w:val="26"/>
                                <w:szCs w:val="26"/>
                              </w:rPr>
                              <w:t>CHỦ HỘ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A11FC" id="Rectangle 80" o:spid="_x0000_s1046" style="position:absolute;left:0;text-align:left;margin-left:152.45pt;margin-top:4.45pt;width:153pt;height:2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">
                <v:textbox>
                  <w:txbxContent>
                    <w:p w14:paraId="186923E5" w14:textId="77777777" w:rsidR="006E03FE" w:rsidRPr="00C05E4D" w:rsidRDefault="006E03FE" w:rsidP="006E03FE">
                      <w:pPr>
                        <w:jc w:val="center"/>
                        <w:rPr>
                          <w:rFonts w:asciiTheme="majorHAnsi" w:hAnsiTheme="majorHAnsi" w:cstheme="majorHAnsi"/>
                          <w:b/>
                          <w:bCs/>
                          <w:sz w:val="26"/>
                          <w:szCs w:val="26"/>
                        </w:rPr>
                      </w:pPr>
                      <w:r w:rsidRPr="00C05E4D">
                        <w:rPr>
                          <w:rFonts w:asciiTheme="majorHAnsi" w:hAnsiTheme="majorHAnsi" w:cstheme="majorHAnsi"/>
                          <w:b/>
                          <w:bCs/>
                          <w:sz w:val="26"/>
                          <w:szCs w:val="26"/>
                        </w:rPr>
                        <w:t>CHỦ HỘ</w:t>
                      </w:r>
                    </w:p>
                  </w:txbxContent>
                </v:textbox>
                <w10:anchorlock/>
              </v:rect>
            </w:pict>
          </mc:Fallback>
        </mc:AlternateContent>
      </w:r>
    </w:p>
    <w:p w14:paraId="4473358E" w14:textId="77777777" w:rsidR="006E03FE" w:rsidRPr="006E03FE" w:rsidRDefault="006E03FE" w:rsidP="006E03FE">
      <w:pPr>
        <w:spacing w:line="276" w:lineRule="auto"/>
        <w:jc w:val="both"/>
        <w:rPr>
          <w:rFonts w:ascii="Times New Roman" w:hAnsi="Times New Roman" w:cs="Times New Roman"/>
          <w:b/>
          <w:bCs/>
          <w:sz w:val="28"/>
          <w:szCs w:val="28"/>
          <w:lang w:val="pt-BR"/>
        </w:rPr>
      </w:pPr>
      <w:r w:rsidRPr="006E03FE">
        <w:rPr>
          <w:rFonts w:ascii="Times New Roman" w:hAnsi="Times New Roman" w:cs="Times New Roman"/>
          <w:noProof/>
          <w:sz w:val="28"/>
          <w:szCs w:val="28"/>
          <w:lang w:val="en-US"/>
        </w:rPr>
        <mc:AlternateContent>
          <mc:Choice Requires="wps">
            <w:drawing>
              <wp:anchor distT="0" distB="0" distL="114300" distR="114300" simplePos="0" relativeHeight="251662336" behindDoc="0" locked="1" layoutInCell="1" allowOverlap="1" wp14:anchorId="0095587F" wp14:editId="7C70BA0E">
                <wp:simplePos x="0" y="0"/>
                <wp:positionH relativeFrom="column">
                  <wp:posOffset>2902585</wp:posOffset>
                </wp:positionH>
                <wp:positionV relativeFrom="paragraph">
                  <wp:posOffset>100330</wp:posOffset>
                </wp:positionV>
                <wp:extent cx="5080" cy="348615"/>
                <wp:effectExtent l="76200" t="0" r="71120" b="5143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3486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1BB35" id="Straight Connector 7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55pt,7.9pt" to="228.9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">
                <v:stroke endarrow="block"/>
                <w10:anchorlock/>
              </v:line>
            </w:pict>
          </mc:Fallback>
        </mc:AlternateContent>
      </w:r>
    </w:p>
    <w:p w14:paraId="12DA65F3" w14:textId="77777777" w:rsidR="006E03FE" w:rsidRPr="006E03FE" w:rsidRDefault="006E03FE" w:rsidP="006E03FE">
      <w:pPr>
        <w:spacing w:line="276" w:lineRule="auto"/>
        <w:jc w:val="both"/>
        <w:rPr>
          <w:rFonts w:ascii="Times New Roman" w:hAnsi="Times New Roman" w:cs="Times New Roman"/>
          <w:b/>
          <w:bCs/>
          <w:sz w:val="28"/>
          <w:szCs w:val="28"/>
          <w:lang w:val="pt-BR"/>
        </w:rPr>
      </w:pPr>
      <w:r w:rsidRPr="006E03FE">
        <w:rPr>
          <w:rFonts w:ascii="Times New Roman" w:hAnsi="Times New Roman" w:cs="Times New Roman"/>
          <w:noProof/>
          <w:sz w:val="28"/>
          <w:szCs w:val="28"/>
          <w:lang w:val="en-US"/>
        </w:rPr>
        <mc:AlternateContent>
          <mc:Choice Requires="wps">
            <w:drawing>
              <wp:anchor distT="0" distB="0" distL="114300" distR="114300" simplePos="0" relativeHeight="251665408" behindDoc="0" locked="1" layoutInCell="1" allowOverlap="1" wp14:anchorId="0B9E9497" wp14:editId="5DB71A47">
                <wp:simplePos x="0" y="0"/>
                <wp:positionH relativeFrom="column">
                  <wp:posOffset>1931670</wp:posOffset>
                </wp:positionH>
                <wp:positionV relativeFrom="paragraph">
                  <wp:posOffset>112395</wp:posOffset>
                </wp:positionV>
                <wp:extent cx="1943100" cy="344805"/>
                <wp:effectExtent l="0" t="0" r="19050" b="1714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4805"/>
                        </a:xfrm>
                        <a:prstGeom prst="rect">
                          <a:avLst/>
                        </a:prstGeom>
                        <a:solidFill>
                          <a:srgbClr val="FFFFFF"/>
                        </a:solidFill>
                        <a:ln w="9525">
                          <a:solidFill>
                            <a:srgbClr val="000000"/>
                          </a:solidFill>
                          <a:miter lim="800000"/>
                          <a:headEnd/>
                          <a:tailEnd/>
                        </a:ln>
                      </wps:spPr>
                      <wps:txbx>
                        <w:txbxContent>
                          <w:p w14:paraId="5EE841C1" w14:textId="77777777" w:rsidR="006E03FE" w:rsidRPr="00C05E4D" w:rsidRDefault="006E03FE" w:rsidP="006E03FE">
                            <w:pPr>
                              <w:jc w:val="center"/>
                              <w:rPr>
                                <w:rFonts w:asciiTheme="majorHAnsi" w:hAnsiTheme="majorHAnsi" w:cstheme="majorHAnsi"/>
                                <w:b/>
                                <w:bCs/>
                                <w:sz w:val="26"/>
                                <w:szCs w:val="26"/>
                              </w:rPr>
                            </w:pPr>
                            <w:r w:rsidRPr="00C05E4D">
                              <w:rPr>
                                <w:rFonts w:asciiTheme="majorHAnsi" w:hAnsiTheme="majorHAnsi" w:cstheme="majorHAnsi"/>
                                <w:b/>
                                <w:bCs/>
                                <w:sz w:val="26"/>
                                <w:szCs w:val="26"/>
                              </w:rPr>
                              <w:t>BỘ PHẬN GIÁN TIẾP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E9497" id="Rectangle 78" o:spid="_x0000_s1047" style="position:absolute;left:0;text-align:left;margin-left:152.1pt;margin-top:8.85pt;width:153pt;height:2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">
                <v:textbox>
                  <w:txbxContent>
                    <w:p w14:paraId="5EE841C1" w14:textId="77777777" w:rsidR="006E03FE" w:rsidRPr="00C05E4D" w:rsidRDefault="006E03FE" w:rsidP="006E03FE">
                      <w:pPr>
                        <w:jc w:val="center"/>
                        <w:rPr>
                          <w:rFonts w:asciiTheme="majorHAnsi" w:hAnsiTheme="majorHAnsi" w:cstheme="majorHAnsi"/>
                          <w:b/>
                          <w:bCs/>
                          <w:sz w:val="26"/>
                          <w:szCs w:val="26"/>
                        </w:rPr>
                      </w:pPr>
                      <w:r w:rsidRPr="00C05E4D">
                        <w:rPr>
                          <w:rFonts w:asciiTheme="majorHAnsi" w:hAnsiTheme="majorHAnsi" w:cstheme="majorHAnsi"/>
                          <w:b/>
                          <w:bCs/>
                          <w:sz w:val="26"/>
                          <w:szCs w:val="26"/>
                        </w:rPr>
                        <w:t>BỘ PHẬN GIÁN TIẾP</w:t>
                      </w:r>
                    </w:p>
                  </w:txbxContent>
                </v:textbox>
                <w10:anchorlock/>
              </v:rect>
            </w:pict>
          </mc:Fallback>
        </mc:AlternateContent>
      </w:r>
    </w:p>
    <w:p w14:paraId="5F85DB31" w14:textId="77777777" w:rsidR="006E03FE" w:rsidRPr="006E03FE" w:rsidRDefault="006E03FE" w:rsidP="006E03FE">
      <w:pPr>
        <w:spacing w:line="276" w:lineRule="auto"/>
        <w:jc w:val="both"/>
        <w:rPr>
          <w:rFonts w:ascii="Times New Roman" w:hAnsi="Times New Roman" w:cs="Times New Roman"/>
          <w:b/>
          <w:bCs/>
          <w:sz w:val="28"/>
          <w:szCs w:val="28"/>
          <w:lang w:val="pt-BR"/>
        </w:rPr>
      </w:pPr>
    </w:p>
    <w:p w14:paraId="2D36BE52" w14:textId="77777777" w:rsidR="006E03FE" w:rsidRPr="006E03FE" w:rsidRDefault="006E03FE" w:rsidP="006E03FE">
      <w:pPr>
        <w:spacing w:line="276" w:lineRule="auto"/>
        <w:jc w:val="both"/>
        <w:rPr>
          <w:rFonts w:ascii="Times New Roman" w:hAnsi="Times New Roman" w:cs="Times New Roman"/>
          <w:b/>
          <w:bCs/>
          <w:sz w:val="28"/>
          <w:szCs w:val="28"/>
          <w:lang w:val="pt-BR"/>
        </w:rPr>
      </w:pPr>
    </w:p>
    <w:p w14:paraId="28300943" w14:textId="77777777" w:rsidR="006E03FE" w:rsidRPr="006E03FE" w:rsidRDefault="006E03FE" w:rsidP="006E03FE">
      <w:pPr>
        <w:spacing w:line="276" w:lineRule="auto"/>
        <w:jc w:val="both"/>
        <w:rPr>
          <w:rFonts w:ascii="Times New Roman" w:hAnsi="Times New Roman" w:cs="Times New Roman"/>
          <w:sz w:val="28"/>
          <w:szCs w:val="28"/>
          <w:lang w:val="pt-BR"/>
        </w:rPr>
      </w:pPr>
      <w:r w:rsidRPr="006E03FE">
        <w:rPr>
          <w:rFonts w:ascii="Times New Roman" w:hAnsi="Times New Roman" w:cs="Times New Roman"/>
          <w:noProof/>
          <w:sz w:val="28"/>
          <w:szCs w:val="28"/>
          <w:lang w:val="en-US"/>
        </w:rPr>
        <mc:AlternateContent>
          <mc:Choice Requires="wps">
            <w:drawing>
              <wp:anchor distT="0" distB="0" distL="114300" distR="114300" simplePos="0" relativeHeight="251667456" behindDoc="0" locked="1" layoutInCell="1" allowOverlap="1" wp14:anchorId="54780330" wp14:editId="1B1F29C6">
                <wp:simplePos x="0" y="0"/>
                <wp:positionH relativeFrom="column">
                  <wp:posOffset>2896870</wp:posOffset>
                </wp:positionH>
                <wp:positionV relativeFrom="paragraph">
                  <wp:posOffset>-553720</wp:posOffset>
                </wp:positionV>
                <wp:extent cx="0" cy="703580"/>
                <wp:effectExtent l="76200" t="0" r="57150" b="5842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3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26F0C" id="Straight Connector 7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1pt,-43.6pt" to="228.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">
                <v:stroke endarrow="block"/>
                <w10:anchorlock/>
              </v:line>
            </w:pict>
          </mc:Fallback>
        </mc:AlternateContent>
      </w:r>
      <w:r w:rsidRPr="006E03FE">
        <w:rPr>
          <w:rFonts w:ascii="Times New Roman" w:hAnsi="Times New Roman" w:cs="Times New Roman"/>
          <w:noProof/>
          <w:sz w:val="28"/>
          <w:szCs w:val="28"/>
          <w:lang w:val="en-US"/>
        </w:rPr>
        <mc:AlternateContent>
          <mc:Choice Requires="wps">
            <w:drawing>
              <wp:anchor distT="0" distB="0" distL="114300" distR="114300" simplePos="0" relativeHeight="251659264" behindDoc="0" locked="1" layoutInCell="1" allowOverlap="1" wp14:anchorId="15924289" wp14:editId="270F3EB0">
                <wp:simplePos x="0" y="0"/>
                <wp:positionH relativeFrom="column">
                  <wp:posOffset>990600</wp:posOffset>
                </wp:positionH>
                <wp:positionV relativeFrom="paragraph">
                  <wp:posOffset>-262890</wp:posOffset>
                </wp:positionV>
                <wp:extent cx="3870960" cy="0"/>
                <wp:effectExtent l="0" t="0" r="1524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0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7674D" id="Straight Connector 7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0.7pt" to="382.8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">
                <w10:anchorlock/>
              </v:line>
            </w:pict>
          </mc:Fallback>
        </mc:AlternateContent>
      </w:r>
      <w:r w:rsidRPr="006E03FE">
        <w:rPr>
          <w:rFonts w:ascii="Times New Roman" w:hAnsi="Times New Roman" w:cs="Times New Roman"/>
          <w:noProof/>
          <w:sz w:val="28"/>
          <w:szCs w:val="28"/>
          <w:lang w:val="en-US"/>
        </w:rPr>
        <mc:AlternateContent>
          <mc:Choice Requires="wps">
            <w:drawing>
              <wp:anchor distT="0" distB="0" distL="114300" distR="114300" simplePos="0" relativeHeight="251663360" behindDoc="0" locked="1" layoutInCell="1" allowOverlap="1" wp14:anchorId="0EE4B344" wp14:editId="76BDFC8F">
                <wp:simplePos x="0" y="0"/>
                <wp:positionH relativeFrom="column">
                  <wp:posOffset>995680</wp:posOffset>
                </wp:positionH>
                <wp:positionV relativeFrom="paragraph">
                  <wp:posOffset>-265430</wp:posOffset>
                </wp:positionV>
                <wp:extent cx="0" cy="454025"/>
                <wp:effectExtent l="76200" t="0" r="57150" b="6032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DA922" id="Straight Connector 7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pt,-20.9pt" to="78.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">
                <v:stroke endarrow="block"/>
                <w10:anchorlock/>
              </v:line>
            </w:pict>
          </mc:Fallback>
        </mc:AlternateContent>
      </w:r>
      <w:r w:rsidRPr="006E03FE">
        <w:rPr>
          <w:rFonts w:ascii="Times New Roman" w:hAnsi="Times New Roman" w:cs="Times New Roman"/>
          <w:noProof/>
          <w:sz w:val="28"/>
          <w:szCs w:val="28"/>
          <w:lang w:val="en-US"/>
        </w:rPr>
        <mc:AlternateContent>
          <mc:Choice Requires="wps">
            <w:drawing>
              <wp:anchor distT="0" distB="0" distL="114300" distR="114300" simplePos="0" relativeHeight="251664384" behindDoc="0" locked="1" layoutInCell="1" allowOverlap="1" wp14:anchorId="718EF760" wp14:editId="14B520C7">
                <wp:simplePos x="0" y="0"/>
                <wp:positionH relativeFrom="column">
                  <wp:posOffset>4871085</wp:posOffset>
                </wp:positionH>
                <wp:positionV relativeFrom="paragraph">
                  <wp:posOffset>-265430</wp:posOffset>
                </wp:positionV>
                <wp:extent cx="0" cy="415290"/>
                <wp:effectExtent l="76200" t="0" r="57150" b="6096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51BCD" id="Straight Connector 6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5pt,-20.9pt" to="383.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">
                <v:stroke endarrow="block"/>
                <w10:anchorlock/>
              </v:line>
            </w:pict>
          </mc:Fallback>
        </mc:AlternateContent>
      </w:r>
    </w:p>
    <w:p w14:paraId="55E00F07" w14:textId="77777777" w:rsidR="006E03FE" w:rsidRPr="006E03FE" w:rsidRDefault="006E03FE" w:rsidP="006E03FE">
      <w:pPr>
        <w:spacing w:line="276" w:lineRule="auto"/>
        <w:ind w:firstLine="720"/>
        <w:jc w:val="both"/>
        <w:rPr>
          <w:rFonts w:ascii="Times New Roman" w:hAnsi="Times New Roman" w:cs="Times New Roman"/>
          <w:sz w:val="28"/>
          <w:szCs w:val="28"/>
          <w:lang w:val="pt-BR"/>
        </w:rPr>
      </w:pPr>
    </w:p>
    <w:p w14:paraId="0FAD6885" w14:textId="77777777" w:rsidR="006E03FE" w:rsidRPr="006E03FE" w:rsidRDefault="006E03FE" w:rsidP="006E03FE">
      <w:pPr>
        <w:spacing w:after="0" w:line="240" w:lineRule="auto"/>
        <w:jc w:val="both"/>
        <w:rPr>
          <w:rFonts w:ascii="Times New Roman" w:hAnsi="Times New Roman" w:cs="Times New Roman"/>
          <w:sz w:val="28"/>
          <w:szCs w:val="28"/>
          <w:lang w:val="pt-BR"/>
        </w:rPr>
      </w:pPr>
      <w:r w:rsidRPr="006E03FE">
        <w:rPr>
          <w:rFonts w:ascii="Times New Roman" w:hAnsi="Times New Roman" w:cs="Times New Roman"/>
          <w:noProof/>
          <w:sz w:val="28"/>
          <w:szCs w:val="28"/>
          <w:lang w:val="en-US"/>
        </w:rPr>
        <mc:AlternateContent>
          <mc:Choice Requires="wps">
            <w:drawing>
              <wp:anchor distT="0" distB="0" distL="114300" distR="114300" simplePos="0" relativeHeight="251661312" behindDoc="0" locked="1" layoutInCell="1" allowOverlap="1" wp14:anchorId="03B7325C" wp14:editId="2613B283">
                <wp:simplePos x="0" y="0"/>
                <wp:positionH relativeFrom="column">
                  <wp:posOffset>2035810</wp:posOffset>
                </wp:positionH>
                <wp:positionV relativeFrom="paragraph">
                  <wp:posOffset>-485140</wp:posOffset>
                </wp:positionV>
                <wp:extent cx="1721485" cy="325755"/>
                <wp:effectExtent l="0" t="0" r="12065" b="1714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485" cy="325755"/>
                        </a:xfrm>
                        <a:prstGeom prst="rect">
                          <a:avLst/>
                        </a:prstGeom>
                        <a:solidFill>
                          <a:srgbClr val="FFFFFF"/>
                        </a:solidFill>
                        <a:ln w="9525">
                          <a:solidFill>
                            <a:srgbClr val="000000"/>
                          </a:solidFill>
                          <a:miter lim="800000"/>
                          <a:headEnd/>
                          <a:tailEnd/>
                        </a:ln>
                      </wps:spPr>
                      <wps:txbx>
                        <w:txbxContent>
                          <w:p w14:paraId="2924AE9B" w14:textId="77777777" w:rsidR="006E03FE" w:rsidRPr="00C05E4D" w:rsidRDefault="006E03FE" w:rsidP="006E03FE">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VẬN CHUYỂN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7325C" id="Rectangle 66" o:spid="_x0000_s1048" style="position:absolute;left:0;text-align:left;margin-left:160.3pt;margin-top:-38.2pt;width:135.55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">
                <v:textbox>
                  <w:txbxContent>
                    <w:p w14:paraId="2924AE9B" w14:textId="77777777" w:rsidR="006E03FE" w:rsidRPr="00C05E4D" w:rsidRDefault="006E03FE" w:rsidP="006E03FE">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VẬN CHUYỂN</w:t>
                      </w:r>
                    </w:p>
                  </w:txbxContent>
                </v:textbox>
                <w10:anchorlock/>
              </v:rect>
            </w:pict>
          </mc:Fallback>
        </mc:AlternateContent>
      </w:r>
      <w:r w:rsidRPr="006E03FE">
        <w:rPr>
          <w:rFonts w:ascii="Times New Roman" w:hAnsi="Times New Roman" w:cs="Times New Roman"/>
          <w:noProof/>
          <w:sz w:val="28"/>
          <w:szCs w:val="28"/>
          <w:lang w:val="en-US"/>
        </w:rPr>
        <mc:AlternateContent>
          <mc:Choice Requires="wps">
            <w:drawing>
              <wp:anchor distT="0" distB="0" distL="114300" distR="114300" simplePos="0" relativeHeight="251660288" behindDoc="0" locked="1" layoutInCell="1" allowOverlap="1" wp14:anchorId="5CB4232E" wp14:editId="05B68284">
                <wp:simplePos x="0" y="0"/>
                <wp:positionH relativeFrom="column">
                  <wp:posOffset>159385</wp:posOffset>
                </wp:positionH>
                <wp:positionV relativeFrom="paragraph">
                  <wp:posOffset>-485140</wp:posOffset>
                </wp:positionV>
                <wp:extent cx="1638300" cy="325755"/>
                <wp:effectExtent l="0" t="0" r="19050" b="1714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325755"/>
                        </a:xfrm>
                        <a:prstGeom prst="rect">
                          <a:avLst/>
                        </a:prstGeom>
                        <a:solidFill>
                          <a:srgbClr val="FFFFFF"/>
                        </a:solidFill>
                        <a:ln w="9525">
                          <a:solidFill>
                            <a:srgbClr val="000000"/>
                          </a:solidFill>
                          <a:miter lim="800000"/>
                          <a:headEnd/>
                          <a:tailEnd/>
                        </a:ln>
                      </wps:spPr>
                      <wps:txbx>
                        <w:txbxContent>
                          <w:p w14:paraId="041DFFDD" w14:textId="77777777" w:rsidR="006E03FE" w:rsidRPr="00C05E4D" w:rsidRDefault="006E03FE" w:rsidP="006E03FE">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KHAI  THÁC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4232E" id="Rectangle 63" o:spid="_x0000_s1049" style="position:absolute;left:0;text-align:left;margin-left:12.55pt;margin-top:-38.2pt;width:129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">
                <v:textbox>
                  <w:txbxContent>
                    <w:p w14:paraId="041DFFDD" w14:textId="77777777" w:rsidR="006E03FE" w:rsidRPr="00C05E4D" w:rsidRDefault="006E03FE" w:rsidP="006E03FE">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KHAI  THÁC</w:t>
                      </w:r>
                    </w:p>
                  </w:txbxContent>
                </v:textbox>
                <w10:anchorlock/>
              </v:rect>
            </w:pict>
          </mc:Fallback>
        </mc:AlternateContent>
      </w:r>
      <w:r w:rsidRPr="006E03FE">
        <w:rPr>
          <w:rFonts w:ascii="Times New Roman" w:hAnsi="Times New Roman" w:cs="Times New Roman"/>
          <w:noProof/>
          <w:sz w:val="28"/>
          <w:szCs w:val="28"/>
          <w:lang w:val="en-US"/>
        </w:rPr>
        <mc:AlternateContent>
          <mc:Choice Requires="wps">
            <w:drawing>
              <wp:anchor distT="0" distB="0" distL="114300" distR="114300" simplePos="0" relativeHeight="251668480" behindDoc="0" locked="1" layoutInCell="1" allowOverlap="1" wp14:anchorId="45B9BD85" wp14:editId="01A880AB">
                <wp:simplePos x="0" y="0"/>
                <wp:positionH relativeFrom="column">
                  <wp:posOffset>3871595</wp:posOffset>
                </wp:positionH>
                <wp:positionV relativeFrom="paragraph">
                  <wp:posOffset>-482600</wp:posOffset>
                </wp:positionV>
                <wp:extent cx="1638300" cy="325755"/>
                <wp:effectExtent l="0" t="0" r="19050" b="1714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325755"/>
                        </a:xfrm>
                        <a:prstGeom prst="rect">
                          <a:avLst/>
                        </a:prstGeom>
                        <a:solidFill>
                          <a:srgbClr val="FFFFFF"/>
                        </a:solidFill>
                        <a:ln w="9525">
                          <a:solidFill>
                            <a:srgbClr val="000000"/>
                          </a:solidFill>
                          <a:miter lim="800000"/>
                          <a:headEnd/>
                          <a:tailEnd/>
                        </a:ln>
                      </wps:spPr>
                      <wps:txbx>
                        <w:txbxContent>
                          <w:p w14:paraId="691B34B8" w14:textId="77777777" w:rsidR="006E03FE" w:rsidRPr="00C05E4D" w:rsidRDefault="006E03FE" w:rsidP="006E03FE">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TRÔNG CÂY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9BD85" id="Rectangle 62" o:spid="_x0000_s1050" style="position:absolute;left:0;text-align:left;margin-left:304.85pt;margin-top:-38pt;width:129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">
                <v:textbox>
                  <w:txbxContent>
                    <w:p w14:paraId="691B34B8" w14:textId="77777777" w:rsidR="006E03FE" w:rsidRPr="00C05E4D" w:rsidRDefault="006E03FE" w:rsidP="006E03FE">
                      <w:pPr>
                        <w:jc w:val="center"/>
                        <w:rPr>
                          <w:rFonts w:asciiTheme="majorHAnsi" w:hAnsiTheme="majorHAnsi" w:cstheme="majorHAnsi"/>
                          <w:b/>
                          <w:bCs/>
                          <w:sz w:val="26"/>
                          <w:szCs w:val="26"/>
                        </w:rPr>
                      </w:pPr>
                      <w:r w:rsidRPr="00C05E4D">
                        <w:rPr>
                          <w:rFonts w:asciiTheme="majorHAnsi" w:hAnsiTheme="majorHAnsi" w:cstheme="majorHAnsi"/>
                          <w:b/>
                          <w:bCs/>
                          <w:sz w:val="26"/>
                          <w:szCs w:val="26"/>
                        </w:rPr>
                        <w:t>ĐỘI TRÔNG CÂY</w:t>
                      </w:r>
                    </w:p>
                  </w:txbxContent>
                </v:textbox>
                <w10:anchorlock/>
              </v:rect>
            </w:pict>
          </mc:Fallback>
        </mc:AlternateContent>
      </w:r>
    </w:p>
    <w:p w14:paraId="0A8F7C27" w14:textId="77777777" w:rsidR="006E03FE" w:rsidRPr="006E03FE" w:rsidRDefault="006E03FE" w:rsidP="006E03FE">
      <w:pPr>
        <w:pStyle w:val="Heading2"/>
        <w:spacing w:before="0" w:line="240" w:lineRule="auto"/>
        <w:ind w:firstLine="567"/>
        <w:jc w:val="both"/>
        <w:rPr>
          <w:rFonts w:ascii="Times New Roman" w:hAnsi="Times New Roman" w:cs="Times New Roman"/>
          <w:i/>
          <w:color w:val="auto"/>
          <w:sz w:val="28"/>
          <w:szCs w:val="28"/>
          <w:lang w:val="sq-AL"/>
        </w:rPr>
      </w:pPr>
      <w:bookmarkStart w:id="119" w:name="_Toc20987887"/>
      <w:bookmarkStart w:id="120" w:name="_Toc23154009"/>
      <w:bookmarkStart w:id="121" w:name="_Toc26436928"/>
      <w:bookmarkStart w:id="122" w:name="_Toc26972177"/>
      <w:bookmarkStart w:id="123" w:name="_Toc31608941"/>
      <w:bookmarkStart w:id="124" w:name="_Toc96986527"/>
      <w:bookmarkStart w:id="125" w:name="_Toc128435191"/>
      <w:bookmarkStart w:id="126" w:name="_Toc155298297"/>
      <w:r w:rsidRPr="006E03FE">
        <w:rPr>
          <w:rFonts w:ascii="Times New Roman" w:hAnsi="Times New Roman" w:cs="Times New Roman"/>
          <w:b/>
          <w:color w:val="auto"/>
          <w:sz w:val="28"/>
          <w:szCs w:val="28"/>
          <w:lang w:val="sq-AL"/>
        </w:rPr>
        <w:t xml:space="preserve">* Tiến độ thực hiện dự án: </w:t>
      </w:r>
      <w:r w:rsidRPr="006E03FE">
        <w:rPr>
          <w:rFonts w:ascii="Times New Roman" w:hAnsi="Times New Roman" w:cs="Times New Roman"/>
          <w:color w:val="auto"/>
          <w:sz w:val="28"/>
          <w:szCs w:val="28"/>
          <w:lang w:val="sq-AL"/>
        </w:rPr>
        <w:t>1 năm kể từ ngày có quyết định phê duyệt cấp phép dự án.</w:t>
      </w:r>
      <w:bookmarkEnd w:id="119"/>
      <w:bookmarkEnd w:id="120"/>
      <w:bookmarkEnd w:id="121"/>
      <w:bookmarkEnd w:id="122"/>
      <w:bookmarkEnd w:id="123"/>
      <w:bookmarkEnd w:id="124"/>
      <w:bookmarkEnd w:id="125"/>
      <w:bookmarkEnd w:id="126"/>
    </w:p>
    <w:p w14:paraId="3D9AA2BC" w14:textId="77777777" w:rsidR="006E03FE" w:rsidRPr="006E03FE" w:rsidRDefault="006E03FE" w:rsidP="006E03FE">
      <w:pPr>
        <w:spacing w:after="0" w:line="240" w:lineRule="auto"/>
        <w:ind w:firstLine="567"/>
        <w:rPr>
          <w:rFonts w:ascii="Times New Roman" w:hAnsi="Times New Roman" w:cs="Times New Roman"/>
          <w:sz w:val="28"/>
          <w:szCs w:val="28"/>
          <w:lang w:val="sq-AL"/>
        </w:rPr>
      </w:pPr>
      <w:r w:rsidRPr="006E03FE">
        <w:rPr>
          <w:rFonts w:ascii="Times New Roman" w:hAnsi="Times New Roman" w:cs="Times New Roman"/>
          <w:b/>
          <w:sz w:val="28"/>
          <w:szCs w:val="28"/>
          <w:lang w:val="pt-BR"/>
        </w:rPr>
        <w:t>* Tổng mức đầu tư:</w:t>
      </w:r>
      <w:r w:rsidRPr="006E03FE">
        <w:rPr>
          <w:rFonts w:ascii="Times New Roman" w:hAnsi="Times New Roman" w:cs="Times New Roman"/>
          <w:b/>
          <w:i/>
          <w:sz w:val="28"/>
          <w:szCs w:val="28"/>
          <w:lang w:val="pt-BR"/>
        </w:rPr>
        <w:t xml:space="preserve">             </w:t>
      </w:r>
      <w:r w:rsidRPr="006E03FE">
        <w:rPr>
          <w:rFonts w:ascii="Times New Roman" w:hAnsi="Times New Roman" w:cs="Times New Roman"/>
          <w:b/>
          <w:sz w:val="28"/>
          <w:szCs w:val="28"/>
          <w:lang w:val="en-US"/>
        </w:rPr>
        <w:t>700</w:t>
      </w:r>
      <w:r w:rsidRPr="006E03FE">
        <w:rPr>
          <w:rFonts w:ascii="Times New Roman" w:hAnsi="Times New Roman" w:cs="Times New Roman"/>
          <w:b/>
          <w:sz w:val="28"/>
          <w:szCs w:val="28"/>
          <w:lang w:val="sq-AL"/>
        </w:rPr>
        <w:t xml:space="preserve">.000.000    </w:t>
      </w:r>
      <w:r w:rsidRPr="006E03FE">
        <w:rPr>
          <w:rFonts w:ascii="Times New Roman" w:hAnsi="Times New Roman" w:cs="Times New Roman"/>
          <w:sz w:val="28"/>
          <w:szCs w:val="28"/>
          <w:lang w:val="sq-AL"/>
        </w:rPr>
        <w:t>đồng</w:t>
      </w:r>
    </w:p>
    <w:p w14:paraId="7061D378" w14:textId="77777777" w:rsidR="000A33EB" w:rsidRPr="006E03FE" w:rsidRDefault="006E03FE" w:rsidP="006E03FE">
      <w:pPr>
        <w:jc w:val="center"/>
        <w:rPr>
          <w:rFonts w:ascii="Times New Roman" w:hAnsi="Times New Roman" w:cs="Times New Roman"/>
        </w:rPr>
      </w:pPr>
      <w:r w:rsidRPr="006E03FE">
        <w:rPr>
          <w:rFonts w:ascii="Times New Roman" w:hAnsi="Times New Roman" w:cs="Times New Roman"/>
          <w:i/>
          <w:sz w:val="28"/>
          <w:szCs w:val="28"/>
          <w:lang w:val="sq-AL"/>
        </w:rPr>
        <w:t>(Bằng chữ: Bảy trăm triệu đồng chẵn)</w:t>
      </w:r>
    </w:p>
    <w:sectPr w:rsidR="000A33EB" w:rsidRPr="006E03F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DELL" w:date="2024-06-13T11:00:00Z" w:initials="D">
    <w:p w14:paraId="385CE26F" w14:textId="77777777" w:rsidR="006E03FE" w:rsidRDefault="006E03FE" w:rsidP="006E03FE">
      <w:pPr>
        <w:pStyle w:val="CommentText"/>
      </w:pPr>
      <w:r>
        <w:rPr>
          <w:rStyle w:val="CommentReference"/>
        </w:rPr>
        <w:annotationRef/>
      </w:r>
      <w:r>
        <w:t>Kiểm chứng lại thông tin (ĐTM Sơ bộ)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5CE2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5CE26F" w16cid:durableId="6CD0902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A0EEF"/>
    <w:multiLevelType w:val="hybridMultilevel"/>
    <w:tmpl w:val="291210D2"/>
    <w:lvl w:ilvl="0" w:tplc="BB30C9FA">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16cid:durableId="34606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FE"/>
    <w:rsid w:val="000A33EB"/>
    <w:rsid w:val="001F0FE4"/>
    <w:rsid w:val="001F38EA"/>
    <w:rsid w:val="006E03FE"/>
    <w:rsid w:val="00E21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B605"/>
  <w15:docId w15:val="{300C0001-C026-4151-80F2-6BE6A57F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FE"/>
    <w:pPr>
      <w:spacing w:after="160" w:line="259" w:lineRule="auto"/>
    </w:pPr>
    <w:rPr>
      <w:rFonts w:asciiTheme="minorHAnsi" w:hAnsiTheme="minorHAnsi"/>
      <w:sz w:val="22"/>
      <w:lang w:val="vi-VN"/>
    </w:rPr>
  </w:style>
  <w:style w:type="paragraph" w:styleId="Heading1">
    <w:name w:val="heading 1"/>
    <w:aliases w:val="Heading 1 Char Char,Heading,Heading 1 Char1,Heading 1 Char Char1,Heading11,Heading 1 Char2,Heading 1 Char Char2,Heading12,Heading 1 Char3,Heading 1 Char Char3,Heading13,Heading 1 Char4,DB,CHUONG,BVI,RepHead1,C,ch­¬ng Char,Chương,Chương 1"/>
    <w:basedOn w:val="Normal"/>
    <w:link w:val="Heading1Char"/>
    <w:qFormat/>
    <w:rsid w:val="006E03FE"/>
    <w:pPr>
      <w:spacing w:before="100" w:beforeAutospacing="1" w:after="100" w:afterAutospacing="1" w:line="240" w:lineRule="auto"/>
      <w:ind w:left="927" w:hanging="360"/>
      <w:outlineLvl w:val="0"/>
    </w:pPr>
    <w:rPr>
      <w:rFonts w:ascii="Times New Roman" w:eastAsia="Times New Roman" w:hAnsi="Times New Roman" w:cs="Times New Roman"/>
      <w:b/>
      <w:bCs/>
      <w:kern w:val="36"/>
      <w:sz w:val="48"/>
      <w:szCs w:val="48"/>
    </w:rPr>
  </w:style>
  <w:style w:type="paragraph" w:styleId="Heading2">
    <w:name w:val="heading 2"/>
    <w:aliases w:val="2 headline,Heading 2 Char Char Char,h2,MVA2,Heading 2-A,Appendix 1- Titre 2,h Char,Heading 2 Char Char Char Char,Heading 2-A Char,Heading 2-A Char Char,Appendix 1- Titre 2 Char,bo,BVI2,Heading 2-BVI,RepHead2,MyHeading2,Mystyle,l"/>
    <w:basedOn w:val="Normal"/>
    <w:next w:val="Normal"/>
    <w:link w:val="Heading2Char1"/>
    <w:uiPriority w:val="9"/>
    <w:unhideWhenUsed/>
    <w:qFormat/>
    <w:rsid w:val="006E03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Char Char,Heading 31,Heading 3 Char Char Char Char Char,Heading 3 Char Char Char Char,Heading 3 (TCVN) Char,Heading 3 Char Char1,Heading 311,Heading 3 Char Char Char Char Char3 Char,Heading 3 Char Char Char Char Char3 Char Char Char"/>
    <w:basedOn w:val="Normal"/>
    <w:next w:val="Normal"/>
    <w:link w:val="Heading3Char"/>
    <w:qFormat/>
    <w:rsid w:val="006E03FE"/>
    <w:pPr>
      <w:keepNext/>
      <w:spacing w:before="240" w:after="60" w:line="276" w:lineRule="auto"/>
      <w:ind w:left="927" w:hanging="3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Char,Heading 1 Char1 Char,Heading 1 Char Char1 Char,Heading11 Char,Heading 1 Char2 Char,Heading 1 Char Char2 Char,Heading12 Char,Heading 1 Char3 Char,Heading 1 Char Char3 Char,Heading13 Char,DB Char,C Char"/>
    <w:basedOn w:val="DefaultParagraphFont"/>
    <w:link w:val="Heading1"/>
    <w:rsid w:val="006E03FE"/>
    <w:rPr>
      <w:rFonts w:eastAsia="Times New Roman" w:cs="Times New Roman"/>
      <w:b/>
      <w:bCs/>
      <w:kern w:val="36"/>
      <w:sz w:val="48"/>
      <w:szCs w:val="48"/>
      <w:lang w:val="vi-VN"/>
    </w:rPr>
  </w:style>
  <w:style w:type="character" w:customStyle="1" w:styleId="Heading2Char">
    <w:name w:val="Heading 2 Char"/>
    <w:basedOn w:val="DefaultParagraphFont"/>
    <w:uiPriority w:val="9"/>
    <w:semiHidden/>
    <w:rsid w:val="006E03FE"/>
    <w:rPr>
      <w:rFonts w:asciiTheme="majorHAnsi" w:eastAsiaTheme="majorEastAsia" w:hAnsiTheme="majorHAnsi" w:cstheme="majorBidi"/>
      <w:b/>
      <w:bCs/>
      <w:color w:val="4F81BD" w:themeColor="accent1"/>
      <w:sz w:val="26"/>
      <w:szCs w:val="26"/>
      <w:lang w:val="vi-VN"/>
    </w:rPr>
  </w:style>
  <w:style w:type="character" w:customStyle="1" w:styleId="Heading3Char">
    <w:name w:val="Heading 3 Char"/>
    <w:aliases w:val="Heading 3 Char Char Char,Heading 31 Char,Heading 3 Char Char Char Char Char Char,Heading 3 Char Char Char Char Char1,Heading 3 (TCVN) Char Char,Heading 3 Char Char1 Char,Heading 311 Char,Heading 3 Char Char Char Char Char3 Char Char"/>
    <w:basedOn w:val="DefaultParagraphFont"/>
    <w:link w:val="Heading3"/>
    <w:rsid w:val="006E03FE"/>
    <w:rPr>
      <w:rFonts w:ascii="Cambria" w:eastAsia="Times New Roman" w:hAnsi="Cambria" w:cs="Times New Roman"/>
      <w:b/>
      <w:bCs/>
      <w:sz w:val="26"/>
      <w:szCs w:val="26"/>
      <w:lang w:val="vi-VN"/>
    </w:rPr>
  </w:style>
  <w:style w:type="table" w:styleId="TableGrid">
    <w:name w:val="Table Grid"/>
    <w:basedOn w:val="TableNormal"/>
    <w:uiPriority w:val="59"/>
    <w:rsid w:val="006E03F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표준 (웹) Char Char,표준 (웹) Char,표준 (웹)"/>
    <w:basedOn w:val="Normal"/>
    <w:link w:val="NormalWebChar"/>
    <w:uiPriority w:val="99"/>
    <w:unhideWhenUsed/>
    <w:qFormat/>
    <w:rsid w:val="006E03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표준 (웹) Char Char Char,표준 (웹) Char Char1,표준 (웹) Char1"/>
    <w:link w:val="NormalWeb"/>
    <w:uiPriority w:val="99"/>
    <w:rsid w:val="006E03FE"/>
    <w:rPr>
      <w:rFonts w:eastAsia="Times New Roman" w:cs="Times New Roman"/>
      <w:sz w:val="24"/>
      <w:szCs w:val="24"/>
    </w:rPr>
  </w:style>
  <w:style w:type="character" w:styleId="CommentReference">
    <w:name w:val="annotation reference"/>
    <w:basedOn w:val="DefaultParagraphFont"/>
    <w:semiHidden/>
    <w:unhideWhenUsed/>
    <w:rsid w:val="006E03FE"/>
    <w:rPr>
      <w:sz w:val="16"/>
      <w:szCs w:val="16"/>
    </w:rPr>
  </w:style>
  <w:style w:type="paragraph" w:styleId="CommentText">
    <w:name w:val="annotation text"/>
    <w:basedOn w:val="Normal"/>
    <w:link w:val="CommentTextChar"/>
    <w:semiHidden/>
    <w:unhideWhenUsed/>
    <w:rsid w:val="006E03FE"/>
    <w:pPr>
      <w:spacing w:after="200" w:line="240" w:lineRule="auto"/>
    </w:pPr>
    <w:rPr>
      <w:sz w:val="20"/>
      <w:szCs w:val="20"/>
      <w:lang w:val="en-US"/>
    </w:rPr>
  </w:style>
  <w:style w:type="character" w:customStyle="1" w:styleId="CommentTextChar">
    <w:name w:val="Comment Text Char"/>
    <w:basedOn w:val="DefaultParagraphFont"/>
    <w:link w:val="CommentText"/>
    <w:semiHidden/>
    <w:rsid w:val="006E03FE"/>
    <w:rPr>
      <w:rFonts w:asciiTheme="minorHAnsi" w:hAnsiTheme="minorHAnsi"/>
      <w:sz w:val="20"/>
      <w:szCs w:val="20"/>
    </w:rPr>
  </w:style>
  <w:style w:type="character" w:customStyle="1" w:styleId="Heading2Char1">
    <w:name w:val="Heading 2 Char1"/>
    <w:aliases w:val="2 headline Char,Heading 2 Char Char Char Char1,h2 Char,MVA2 Char,Heading 2-A Char1,Appendix 1- Titre 2 Char1,h Char Char,Heading 2 Char Char Char Char Char,Heading 2-A Char Char1,Heading 2-A Char Char Char,Appendix 1- Titre 2 Char Char"/>
    <w:basedOn w:val="DefaultParagraphFont"/>
    <w:link w:val="Heading2"/>
    <w:uiPriority w:val="9"/>
    <w:rsid w:val="006E03FE"/>
    <w:rPr>
      <w:rFonts w:asciiTheme="majorHAnsi" w:eastAsiaTheme="majorEastAsia" w:hAnsiTheme="majorHAnsi" w:cstheme="majorBidi"/>
      <w:color w:val="365F91" w:themeColor="accent1" w:themeShade="BF"/>
      <w:sz w:val="26"/>
      <w:szCs w:val="26"/>
      <w:lang w:val="vi-VN"/>
    </w:rPr>
  </w:style>
  <w:style w:type="paragraph" w:customStyle="1" w:styleId="Normal1">
    <w:name w:val="Normal1"/>
    <w:basedOn w:val="Normal"/>
    <w:link w:val="normalChar1"/>
    <w:rsid w:val="006E03FE"/>
    <w:pPr>
      <w:widowControl w:val="0"/>
      <w:spacing w:before="120" w:after="0" w:line="240" w:lineRule="auto"/>
      <w:jc w:val="both"/>
    </w:pPr>
    <w:rPr>
      <w:rFonts w:ascii="Times New Roman" w:eastAsia="Cordia New" w:hAnsi="Times New Roman" w:cs="Times New Roman"/>
      <w:iCs/>
      <w:sz w:val="26"/>
      <w:szCs w:val="26"/>
      <w:lang w:val="en-US"/>
    </w:rPr>
  </w:style>
  <w:style w:type="character" w:customStyle="1" w:styleId="normalChar1">
    <w:name w:val="normal Char1"/>
    <w:link w:val="Normal1"/>
    <w:rsid w:val="006E03FE"/>
    <w:rPr>
      <w:rFonts w:eastAsia="Cordia New" w:cs="Times New Roman"/>
      <w:iCs/>
      <w:sz w:val="26"/>
      <w:szCs w:val="26"/>
    </w:rPr>
  </w:style>
  <w:style w:type="paragraph" w:customStyle="1" w:styleId="03">
    <w:name w:val="03"/>
    <w:basedOn w:val="Normal"/>
    <w:rsid w:val="006E03FE"/>
    <w:pPr>
      <w:spacing w:before="60" w:after="60" w:line="312" w:lineRule="auto"/>
      <w:jc w:val="both"/>
    </w:pPr>
    <w:rPr>
      <w:rFonts w:ascii=".VnTime" w:eastAsia="MS Mincho" w:hAnsi=".VnTime" w:cs="Times New Roman"/>
      <w:b/>
      <w:sz w:val="26"/>
      <w:szCs w:val="20"/>
      <w:lang w:val="en-US"/>
    </w:rPr>
  </w:style>
  <w:style w:type="paragraph" w:styleId="BalloonText">
    <w:name w:val="Balloon Text"/>
    <w:basedOn w:val="Normal"/>
    <w:link w:val="BalloonTextChar"/>
    <w:uiPriority w:val="99"/>
    <w:semiHidden/>
    <w:unhideWhenUsed/>
    <w:rsid w:val="006E0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3FE"/>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D5C4E-5EB2-4E60-8BBC-2E29440E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3635</Words>
  <Characters>20724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dcterms:created xsi:type="dcterms:W3CDTF">2024-06-18T08:12:00Z</dcterms:created>
  <dcterms:modified xsi:type="dcterms:W3CDTF">2024-06-18T08:12:00Z</dcterms:modified>
</cp:coreProperties>
</file>