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0D1" w:rsidRPr="00046004" w:rsidRDefault="00C870D1" w:rsidP="000E361E">
      <w:pPr>
        <w:pStyle w:val="ACHNG"/>
        <w:spacing w:before="120"/>
        <w:rPr>
          <w:color w:val="auto"/>
          <w:sz w:val="26"/>
        </w:rPr>
      </w:pPr>
      <w:bookmarkStart w:id="0" w:name="_Toc182742579"/>
      <w:bookmarkStart w:id="1" w:name="_Toc191788659"/>
      <w:bookmarkStart w:id="2" w:name="_Toc206422272"/>
      <w:bookmarkStart w:id="3" w:name="_Toc278959495"/>
      <w:bookmarkStart w:id="4" w:name="_Toc409166942"/>
      <w:bookmarkStart w:id="5" w:name="_Toc464561898"/>
      <w:bookmarkStart w:id="6" w:name="_Toc20987855"/>
      <w:bookmarkStart w:id="7" w:name="_Toc26436896"/>
      <w:bookmarkStart w:id="8" w:name="_GoBack"/>
      <w:bookmarkEnd w:id="8"/>
      <w:r w:rsidRPr="00046004">
        <w:rPr>
          <w:color w:val="auto"/>
          <w:sz w:val="26"/>
        </w:rPr>
        <w:br w:type="page"/>
      </w:r>
    </w:p>
    <w:p w:rsidR="00291895" w:rsidRPr="00046004" w:rsidRDefault="008B21E4" w:rsidP="00502A13">
      <w:pPr>
        <w:pStyle w:val="ACHNG"/>
        <w:rPr>
          <w:color w:val="auto"/>
          <w:sz w:val="26"/>
        </w:rPr>
      </w:pPr>
      <w:bookmarkStart w:id="9" w:name="_Toc278959500"/>
      <w:bookmarkStart w:id="10" w:name="_Toc464561903"/>
      <w:bookmarkStart w:id="11" w:name="_Toc26436903"/>
      <w:bookmarkStart w:id="12" w:name="_Toc116279844"/>
      <w:bookmarkEnd w:id="0"/>
      <w:bookmarkEnd w:id="1"/>
      <w:bookmarkEnd w:id="2"/>
      <w:bookmarkEnd w:id="3"/>
      <w:bookmarkEnd w:id="4"/>
      <w:bookmarkEnd w:id="5"/>
      <w:bookmarkEnd w:id="6"/>
      <w:bookmarkEnd w:id="7"/>
      <w:r w:rsidRPr="00046004">
        <w:rPr>
          <w:color w:val="auto"/>
          <w:sz w:val="26"/>
        </w:rPr>
        <w:lastRenderedPageBreak/>
        <w:t>MÔ TẢ TÓM TẮT DỰ ÁN</w:t>
      </w:r>
      <w:bookmarkEnd w:id="9"/>
      <w:bookmarkEnd w:id="10"/>
      <w:bookmarkEnd w:id="11"/>
      <w:bookmarkEnd w:id="12"/>
    </w:p>
    <w:p w:rsidR="00C22459" w:rsidRPr="00CA340E" w:rsidRDefault="00C22459" w:rsidP="00234107">
      <w:pPr>
        <w:pStyle w:val="MUC10"/>
        <w:rPr>
          <w:lang w:val="vi-VN"/>
        </w:rPr>
      </w:pPr>
      <w:bookmarkStart w:id="13" w:name="_Toc116279845"/>
      <w:bookmarkStart w:id="14" w:name="_Toc278959501"/>
      <w:bookmarkStart w:id="15" w:name="_Toc26436904"/>
      <w:bookmarkStart w:id="16" w:name="_Toc464561906"/>
      <w:bookmarkStart w:id="17" w:name="_Toc278959503"/>
      <w:r w:rsidRPr="00CA340E">
        <w:rPr>
          <w:lang w:val="vi-VN"/>
        </w:rPr>
        <w:t>1.Tóm tắt về dự án</w:t>
      </w:r>
      <w:bookmarkEnd w:id="13"/>
    </w:p>
    <w:p w:rsidR="006D46BD" w:rsidRPr="00CA340E" w:rsidRDefault="006D46BD" w:rsidP="00234107">
      <w:pPr>
        <w:pStyle w:val="MUC20"/>
        <w:rPr>
          <w:i/>
          <w:lang w:val="vi-VN"/>
        </w:rPr>
      </w:pPr>
      <w:bookmarkStart w:id="18" w:name="_Toc116279846"/>
      <w:r w:rsidRPr="00CA340E">
        <w:rPr>
          <w:lang w:val="vi-VN"/>
        </w:rPr>
        <w:t>1.1. T</w:t>
      </w:r>
      <w:bookmarkEnd w:id="14"/>
      <w:r w:rsidRPr="00CA340E">
        <w:rPr>
          <w:lang w:val="vi-VN"/>
        </w:rPr>
        <w:t>hông tin chung về dự án</w:t>
      </w:r>
      <w:bookmarkEnd w:id="15"/>
      <w:bookmarkEnd w:id="18"/>
    </w:p>
    <w:p w:rsidR="004E2B9A" w:rsidRPr="00CA340E" w:rsidRDefault="006D46BD" w:rsidP="00234107">
      <w:pPr>
        <w:pStyle w:val="MUC30"/>
        <w:rPr>
          <w:lang w:val="vi-VN"/>
        </w:rPr>
      </w:pPr>
      <w:bookmarkStart w:id="19" w:name="_Toc116279847"/>
      <w:r w:rsidRPr="00CA340E">
        <w:rPr>
          <w:lang w:val="vi-VN"/>
        </w:rPr>
        <w:t>1.1.1. Tên dự án</w:t>
      </w:r>
      <w:bookmarkEnd w:id="19"/>
    </w:p>
    <w:p w:rsidR="00DA4B22" w:rsidRPr="00CA340E" w:rsidRDefault="00842BC6" w:rsidP="003F54BB">
      <w:pPr>
        <w:pStyle w:val="ANOIDUNG"/>
        <w:jc w:val="center"/>
        <w:rPr>
          <w:b/>
          <w:color w:val="auto"/>
          <w:sz w:val="26"/>
          <w:szCs w:val="26"/>
          <w:lang w:val="vi-VN"/>
        </w:rPr>
      </w:pPr>
      <w:bookmarkStart w:id="20" w:name="_Toc357609777"/>
      <w:bookmarkStart w:id="21" w:name="_Toc409166946"/>
      <w:bookmarkStart w:id="22" w:name="_Toc498505846"/>
      <w:bookmarkStart w:id="23" w:name="_Toc23153986"/>
      <w:bookmarkStart w:id="24" w:name="_Toc26436905"/>
      <w:r>
        <w:rPr>
          <w:b/>
          <w:color w:val="auto"/>
          <w:sz w:val="26"/>
          <w:szCs w:val="26"/>
          <w:lang w:val="vi-VN"/>
        </w:rPr>
        <w:t>Sân vận động xã Quảng Sơn, thị xã Ba Đồn</w:t>
      </w:r>
      <w:r w:rsidR="002F44BE">
        <w:rPr>
          <w:b/>
          <w:color w:val="auto"/>
          <w:sz w:val="26"/>
          <w:szCs w:val="26"/>
          <w:lang w:val="vi-VN"/>
        </w:rPr>
        <w:t>;</w:t>
      </w:r>
    </w:p>
    <w:p w:rsidR="003F54BB" w:rsidRPr="00CA340E" w:rsidRDefault="00627F83" w:rsidP="00234107">
      <w:pPr>
        <w:pStyle w:val="MUC30"/>
        <w:rPr>
          <w:lang w:val="vi-VN"/>
        </w:rPr>
      </w:pPr>
      <w:bookmarkStart w:id="25" w:name="_Toc116279848"/>
      <w:r w:rsidRPr="00CA340E">
        <w:rPr>
          <w:lang w:val="vi-VN"/>
        </w:rPr>
        <w:t>1.1.2. C</w:t>
      </w:r>
      <w:r w:rsidR="006D46BD" w:rsidRPr="00CA340E">
        <w:rPr>
          <w:lang w:val="vi-VN"/>
        </w:rPr>
        <w:t>hủ Dự án</w:t>
      </w:r>
      <w:bookmarkEnd w:id="20"/>
      <w:bookmarkEnd w:id="21"/>
      <w:bookmarkEnd w:id="22"/>
      <w:bookmarkEnd w:id="23"/>
      <w:bookmarkEnd w:id="24"/>
      <w:bookmarkEnd w:id="25"/>
    </w:p>
    <w:p w:rsidR="008F2DA2" w:rsidRPr="005C7AE4" w:rsidRDefault="00893550" w:rsidP="00627F83">
      <w:pPr>
        <w:pStyle w:val="ANORMAL"/>
        <w:jc w:val="center"/>
        <w:rPr>
          <w:b/>
          <w:lang w:val="vi-VN"/>
        </w:rPr>
      </w:pPr>
      <w:r w:rsidRPr="00CA340E">
        <w:rPr>
          <w:b/>
          <w:lang w:val="vi-VN"/>
        </w:rPr>
        <w:t>Ủy ban nhân dân</w:t>
      </w:r>
      <w:r w:rsidR="00487346">
        <w:rPr>
          <w:b/>
        </w:rPr>
        <w:t xml:space="preserve"> </w:t>
      </w:r>
      <w:r w:rsidR="005C7AE4" w:rsidRPr="005C7AE4">
        <w:rPr>
          <w:b/>
          <w:lang w:val="vi-VN"/>
        </w:rPr>
        <w:t>thị xã Ba Đồn</w:t>
      </w:r>
    </w:p>
    <w:p w:rsidR="008F2DA2" w:rsidRPr="00CA340E" w:rsidRDefault="003F54BB" w:rsidP="008F2DA2">
      <w:pPr>
        <w:pStyle w:val="ANOIDUNG"/>
        <w:rPr>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Địa chỉ liên hệ: </w:t>
      </w:r>
      <w:r w:rsidR="00CC6DA2">
        <w:rPr>
          <w:iCs/>
          <w:color w:val="auto"/>
          <w:sz w:val="26"/>
          <w:szCs w:val="26"/>
          <w:lang w:val="vi-VN"/>
        </w:rPr>
        <w:t>Thị xã Ba Đồn</w:t>
      </w:r>
      <w:r w:rsidR="00600F45" w:rsidRPr="00046004">
        <w:rPr>
          <w:iCs/>
          <w:color w:val="auto"/>
          <w:sz w:val="26"/>
          <w:szCs w:val="26"/>
          <w:lang w:val="vi-VN"/>
        </w:rPr>
        <w:t>, tỉnh Quảng Bình</w:t>
      </w:r>
      <w:r w:rsidR="008F2DA2" w:rsidRPr="00046004">
        <w:rPr>
          <w:iCs/>
          <w:color w:val="auto"/>
          <w:sz w:val="26"/>
          <w:szCs w:val="26"/>
          <w:lang w:val="vi-VN"/>
        </w:rPr>
        <w:t>.</w:t>
      </w:r>
    </w:p>
    <w:p w:rsidR="008F2DA2" w:rsidRPr="00CA340E" w:rsidRDefault="003F54BB" w:rsidP="008F2DA2">
      <w:pPr>
        <w:pStyle w:val="ANOIDUNG"/>
        <w:rPr>
          <w:b/>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Người đại diện:</w:t>
      </w:r>
      <w:r w:rsidR="00627F83" w:rsidRPr="00CA340E">
        <w:rPr>
          <w:color w:val="auto"/>
          <w:sz w:val="26"/>
          <w:szCs w:val="26"/>
          <w:lang w:val="vi-VN"/>
        </w:rPr>
        <w:t>Ông</w:t>
      </w:r>
      <w:r w:rsidR="00487346">
        <w:rPr>
          <w:color w:val="auto"/>
          <w:sz w:val="26"/>
          <w:szCs w:val="26"/>
        </w:rPr>
        <w:t xml:space="preserve"> </w:t>
      </w:r>
      <w:r w:rsidR="005C7AE4" w:rsidRPr="005C7AE4">
        <w:rPr>
          <w:b/>
          <w:color w:val="auto"/>
          <w:sz w:val="26"/>
          <w:szCs w:val="26"/>
          <w:lang w:val="vi-VN"/>
        </w:rPr>
        <w:t>Đoàn Minh Thọ</w:t>
      </w:r>
      <w:r w:rsidR="008F2DA2" w:rsidRPr="00046004">
        <w:rPr>
          <w:color w:val="auto"/>
          <w:sz w:val="26"/>
          <w:szCs w:val="26"/>
          <w:lang w:val="vi-VN"/>
        </w:rPr>
        <w:t xml:space="preserve">                Chức vụ: </w:t>
      </w:r>
      <w:r w:rsidR="00893550" w:rsidRPr="00CA340E">
        <w:rPr>
          <w:b/>
          <w:color w:val="auto"/>
          <w:sz w:val="26"/>
          <w:szCs w:val="26"/>
          <w:lang w:val="vi-VN"/>
        </w:rPr>
        <w:t>Chủ tịch</w:t>
      </w:r>
    </w:p>
    <w:p w:rsidR="002E1D98" w:rsidRPr="00CA340E" w:rsidRDefault="003F54BB" w:rsidP="008F2DA2">
      <w:pPr>
        <w:pStyle w:val="ANOIDUNG"/>
        <w:rPr>
          <w:iCs/>
          <w:color w:val="auto"/>
          <w:sz w:val="26"/>
          <w:szCs w:val="26"/>
          <w:lang w:val="vi-VN"/>
        </w:rPr>
      </w:pPr>
      <w:r w:rsidRPr="00CA340E">
        <w:rPr>
          <w:iCs/>
          <w:color w:val="auto"/>
          <w:sz w:val="26"/>
          <w:szCs w:val="26"/>
          <w:lang w:val="vi-VN"/>
        </w:rPr>
        <w:t xml:space="preserve">- </w:t>
      </w:r>
      <w:r w:rsidR="008F2DA2" w:rsidRPr="00046004">
        <w:rPr>
          <w:iCs/>
          <w:color w:val="auto"/>
          <w:sz w:val="26"/>
          <w:szCs w:val="26"/>
          <w:lang w:val="vi-VN"/>
        </w:rPr>
        <w:t xml:space="preserve">Điện thoại: </w:t>
      </w:r>
      <w:r w:rsidR="00600F45" w:rsidRPr="00046004">
        <w:rPr>
          <w:iCs/>
          <w:color w:val="auto"/>
          <w:sz w:val="26"/>
          <w:szCs w:val="26"/>
          <w:lang w:val="vi-VN"/>
        </w:rPr>
        <w:t>(0232) 3.505.585</w:t>
      </w:r>
      <w:r w:rsidR="00A6470C" w:rsidRPr="00CA340E">
        <w:rPr>
          <w:iCs/>
          <w:color w:val="auto"/>
          <w:sz w:val="26"/>
          <w:szCs w:val="26"/>
          <w:lang w:val="vi-VN"/>
        </w:rPr>
        <w:t>.</w:t>
      </w:r>
    </w:p>
    <w:p w:rsidR="008C5405" w:rsidRPr="00CA340E" w:rsidRDefault="008C5405" w:rsidP="00234107">
      <w:pPr>
        <w:pStyle w:val="MUC30"/>
        <w:rPr>
          <w:lang w:val="vi-VN"/>
        </w:rPr>
      </w:pPr>
      <w:bookmarkStart w:id="26" w:name="_Toc116279849"/>
      <w:r w:rsidRPr="00CA340E">
        <w:rPr>
          <w:lang w:val="vi-VN"/>
        </w:rPr>
        <w:t>1.1.3. Tiến độ thực hiện dự án</w:t>
      </w:r>
      <w:bookmarkEnd w:id="26"/>
    </w:p>
    <w:p w:rsidR="008C5405" w:rsidRPr="00046004" w:rsidRDefault="00716140" w:rsidP="00502A13">
      <w:pPr>
        <w:pStyle w:val="ANOIDUNG"/>
        <w:rPr>
          <w:color w:val="auto"/>
          <w:sz w:val="26"/>
          <w:szCs w:val="26"/>
        </w:rPr>
      </w:pPr>
      <w:r w:rsidRPr="00046004">
        <w:rPr>
          <w:color w:val="auto"/>
          <w:sz w:val="26"/>
          <w:szCs w:val="26"/>
        </w:rPr>
        <w:t xml:space="preserve">Thời gian thực hiện dự án: </w:t>
      </w:r>
      <w:r w:rsidR="008F2DA2" w:rsidRPr="00046004">
        <w:rPr>
          <w:color w:val="auto"/>
          <w:sz w:val="26"/>
          <w:szCs w:val="26"/>
        </w:rPr>
        <w:t>202</w:t>
      </w:r>
      <w:r w:rsidR="00600F45" w:rsidRPr="00046004">
        <w:rPr>
          <w:color w:val="auto"/>
          <w:sz w:val="26"/>
          <w:szCs w:val="26"/>
        </w:rPr>
        <w:t>3</w:t>
      </w:r>
      <w:r w:rsidR="008F2DA2" w:rsidRPr="00046004">
        <w:rPr>
          <w:color w:val="auto"/>
          <w:sz w:val="26"/>
          <w:szCs w:val="26"/>
        </w:rPr>
        <w:t>-2025</w:t>
      </w:r>
      <w:r w:rsidRPr="00046004">
        <w:rPr>
          <w:color w:val="auto"/>
          <w:sz w:val="26"/>
          <w:szCs w:val="26"/>
        </w:rPr>
        <w:t>.</w:t>
      </w:r>
    </w:p>
    <w:p w:rsidR="008C5405" w:rsidRPr="00046004" w:rsidRDefault="008C5405" w:rsidP="00234107">
      <w:pPr>
        <w:pStyle w:val="MUC30"/>
      </w:pPr>
      <w:bookmarkStart w:id="27" w:name="_Toc116279850"/>
      <w:r w:rsidRPr="00046004">
        <w:t>1.1.4. Tổng mức đầu tư</w:t>
      </w:r>
      <w:bookmarkEnd w:id="27"/>
    </w:p>
    <w:p w:rsidR="00487346" w:rsidRPr="00487346" w:rsidRDefault="00487346" w:rsidP="00487346">
      <w:pPr>
        <w:pStyle w:val="ANOIDUNG"/>
        <w:rPr>
          <w:color w:val="auto"/>
          <w:sz w:val="26"/>
          <w:szCs w:val="26"/>
        </w:rPr>
      </w:pPr>
      <w:r w:rsidRPr="00487346">
        <w:rPr>
          <w:color w:val="auto"/>
          <w:sz w:val="26"/>
          <w:szCs w:val="26"/>
        </w:rPr>
        <w:t xml:space="preserve">Tổng mức đầu tư: 5.260.378.000 đồng. </w:t>
      </w:r>
    </w:p>
    <w:p w:rsidR="00487346" w:rsidRPr="00487346" w:rsidRDefault="00487346" w:rsidP="00487346">
      <w:pPr>
        <w:pStyle w:val="ANOIDUNG"/>
        <w:rPr>
          <w:i/>
          <w:color w:val="auto"/>
          <w:sz w:val="26"/>
          <w:szCs w:val="26"/>
        </w:rPr>
      </w:pPr>
      <w:r w:rsidRPr="00487346">
        <w:rPr>
          <w:i/>
          <w:color w:val="auto"/>
          <w:sz w:val="26"/>
          <w:szCs w:val="26"/>
        </w:rPr>
        <w:t>(Bằng chữ: Năm tỷ hai trăm sáu mươi triệu ba trăm bảy mươi tám nghìn đồng chẵn)</w:t>
      </w:r>
    </w:p>
    <w:p w:rsidR="001446B6" w:rsidRPr="00046004" w:rsidRDefault="00F67B49" w:rsidP="00487346">
      <w:pPr>
        <w:pStyle w:val="ANOIDUNG"/>
        <w:rPr>
          <w:color w:val="auto"/>
          <w:sz w:val="26"/>
          <w:szCs w:val="26"/>
        </w:rPr>
      </w:pPr>
      <w:r w:rsidRPr="00046004">
        <w:rPr>
          <w:color w:val="auto"/>
          <w:sz w:val="26"/>
          <w:szCs w:val="26"/>
        </w:rPr>
        <w:t xml:space="preserve">- </w:t>
      </w:r>
      <w:r w:rsidR="001446B6" w:rsidRPr="00046004">
        <w:rPr>
          <w:color w:val="auto"/>
          <w:sz w:val="26"/>
          <w:szCs w:val="26"/>
        </w:rPr>
        <w:t>Nguồn vốn</w:t>
      </w:r>
      <w:r w:rsidR="00C66155" w:rsidRPr="00046004">
        <w:rPr>
          <w:color w:val="auto"/>
          <w:sz w:val="26"/>
          <w:szCs w:val="26"/>
        </w:rPr>
        <w:t xml:space="preserve"> gồm:</w:t>
      </w:r>
      <w:r w:rsidR="00806956" w:rsidRPr="00806956">
        <w:rPr>
          <w:color w:val="auto"/>
          <w:sz w:val="26"/>
          <w:szCs w:val="26"/>
          <w:lang w:val="vi-VN"/>
        </w:rPr>
        <w:t>Từ nguồn vốn dự án xây dựng công trình đường bộ cao tốc Bắc - Nam phía Đông giai đoạn 2021-2025.</w:t>
      </w:r>
    </w:p>
    <w:p w:rsidR="007F2062" w:rsidRPr="00046004" w:rsidRDefault="00736DD2" w:rsidP="00234107">
      <w:pPr>
        <w:pStyle w:val="MUC30"/>
      </w:pPr>
      <w:bookmarkStart w:id="28" w:name="_Toc23153989"/>
      <w:bookmarkStart w:id="29" w:name="_Toc26436908"/>
      <w:bookmarkStart w:id="30" w:name="_Toc116279851"/>
      <w:r w:rsidRPr="00046004">
        <w:t>1.</w:t>
      </w:r>
      <w:r w:rsidR="006964AA" w:rsidRPr="00046004">
        <w:t>1</w:t>
      </w:r>
      <w:r w:rsidR="007F0D3B" w:rsidRPr="00046004">
        <w:t>.</w:t>
      </w:r>
      <w:r w:rsidR="008C5405" w:rsidRPr="00046004">
        <w:t>5</w:t>
      </w:r>
      <w:r w:rsidR="006964AA" w:rsidRPr="00046004">
        <w:t>.</w:t>
      </w:r>
      <w:r w:rsidR="007F0D3B" w:rsidRPr="00046004">
        <w:t xml:space="preserve"> Vị trí địa lý</w:t>
      </w:r>
      <w:bookmarkStart w:id="31" w:name="_Toc464561907"/>
      <w:bookmarkStart w:id="32" w:name="_Toc23153990"/>
      <w:bookmarkStart w:id="33" w:name="_Toc26436909"/>
      <w:bookmarkEnd w:id="16"/>
      <w:bookmarkEnd w:id="28"/>
      <w:bookmarkEnd w:id="29"/>
      <w:bookmarkEnd w:id="30"/>
    </w:p>
    <w:p w:rsidR="007F0D3B" w:rsidRPr="00046004" w:rsidRDefault="006964AA" w:rsidP="00502A13">
      <w:pPr>
        <w:pStyle w:val="MUC4"/>
      </w:pPr>
      <w:r w:rsidRPr="00046004">
        <w:t>1.1</w:t>
      </w:r>
      <w:r w:rsidR="00304688" w:rsidRPr="00046004">
        <w:t>.</w:t>
      </w:r>
      <w:r w:rsidR="008C5405" w:rsidRPr="00046004">
        <w:t>5</w:t>
      </w:r>
      <w:r w:rsidRPr="00046004">
        <w:t>.</w:t>
      </w:r>
      <w:r w:rsidR="00304688" w:rsidRPr="00046004">
        <w:t xml:space="preserve">1. Vị trí địa lý của </w:t>
      </w:r>
      <w:r w:rsidR="00153195" w:rsidRPr="00046004">
        <w:t>dự án</w:t>
      </w:r>
      <w:bookmarkEnd w:id="31"/>
      <w:bookmarkEnd w:id="32"/>
      <w:bookmarkEnd w:id="33"/>
      <w:r w:rsidR="003344C5" w:rsidRPr="00046004">
        <w:tab/>
      </w:r>
    </w:p>
    <w:p w:rsidR="00243591" w:rsidRPr="00243591" w:rsidRDefault="00842BC6" w:rsidP="00243591">
      <w:pPr>
        <w:spacing w:before="60" w:line="312" w:lineRule="auto"/>
        <w:ind w:firstLine="709"/>
        <w:jc w:val="both"/>
        <w:rPr>
          <w:sz w:val="26"/>
          <w:szCs w:val="26"/>
          <w:lang w:val="pt-BR"/>
        </w:rPr>
      </w:pPr>
      <w:bookmarkStart w:id="34" w:name="_Toc413055146"/>
      <w:bookmarkStart w:id="35" w:name="_Toc477508221"/>
      <w:r>
        <w:rPr>
          <w:sz w:val="26"/>
          <w:szCs w:val="26"/>
          <w:lang w:val="pt-BR"/>
        </w:rPr>
        <w:t>Sân vận động xã Quảng Sơn, thị xã Ba Đồn</w:t>
      </w:r>
      <w:r w:rsidR="005C7AE4">
        <w:rPr>
          <w:sz w:val="26"/>
          <w:szCs w:val="26"/>
          <w:lang w:val="pt-BR"/>
        </w:rPr>
        <w:t xml:space="preserve"> được xây dựng nằm trong tổng thể khu đất định hướng xây dựng </w:t>
      </w:r>
      <w:r w:rsidR="00796462">
        <w:rPr>
          <w:sz w:val="26"/>
          <w:szCs w:val="26"/>
          <w:lang w:val="pt-BR"/>
        </w:rPr>
        <w:t>sân vận động</w:t>
      </w:r>
      <w:r w:rsidR="005C7AE4">
        <w:rPr>
          <w:sz w:val="26"/>
          <w:szCs w:val="26"/>
          <w:lang w:val="pt-BR"/>
        </w:rPr>
        <w:t xml:space="preserve"> văn hóa thể thao của thị xã. Khu đất xây dựng đã được Ủy ban nhân dân </w:t>
      </w:r>
      <w:r w:rsidR="00806956">
        <w:rPr>
          <w:sz w:val="26"/>
          <w:szCs w:val="26"/>
          <w:lang w:val="pt-BR"/>
        </w:rPr>
        <w:t xml:space="preserve">thị xã Ba Đồn </w:t>
      </w:r>
      <w:r w:rsidR="005C7AE4">
        <w:rPr>
          <w:sz w:val="26"/>
          <w:szCs w:val="26"/>
          <w:lang w:val="pt-BR"/>
        </w:rPr>
        <w:t xml:space="preserve">phê duyệt quy hoạch chi tiết 1/500 tại </w:t>
      </w:r>
      <w:r w:rsidR="001B27E7">
        <w:rPr>
          <w:sz w:val="26"/>
          <w:szCs w:val="26"/>
          <w:lang w:val="pt-BR"/>
        </w:rPr>
        <w:t xml:space="preserve">Quyết định số </w:t>
      </w:r>
      <w:r w:rsidR="00806956" w:rsidRPr="00806956">
        <w:rPr>
          <w:sz w:val="26"/>
          <w:szCs w:val="26"/>
          <w:lang w:val="pt-BR"/>
        </w:rPr>
        <w:t>2</w:t>
      </w:r>
      <w:r w:rsidR="00243591">
        <w:rPr>
          <w:sz w:val="26"/>
          <w:szCs w:val="26"/>
          <w:lang w:val="pt-BR"/>
        </w:rPr>
        <w:t>75</w:t>
      </w:r>
      <w:r w:rsidR="00806956" w:rsidRPr="00806956">
        <w:rPr>
          <w:sz w:val="26"/>
          <w:szCs w:val="26"/>
          <w:lang w:val="pt-BR"/>
        </w:rPr>
        <w:t xml:space="preserve">/QĐ-UBND ngày </w:t>
      </w:r>
      <w:r w:rsidR="00243591">
        <w:rPr>
          <w:sz w:val="26"/>
          <w:szCs w:val="26"/>
          <w:lang w:val="pt-BR"/>
        </w:rPr>
        <w:t>15</w:t>
      </w:r>
      <w:r w:rsidR="001B27E7">
        <w:rPr>
          <w:sz w:val="26"/>
          <w:szCs w:val="26"/>
          <w:lang w:val="pt-BR"/>
        </w:rPr>
        <w:t xml:space="preserve"> </w:t>
      </w:r>
      <w:r w:rsidR="00243591">
        <w:rPr>
          <w:sz w:val="26"/>
          <w:szCs w:val="26"/>
          <w:lang w:val="pt-BR"/>
        </w:rPr>
        <w:t xml:space="preserve">tháng </w:t>
      </w:r>
      <w:r w:rsidR="00806956" w:rsidRPr="00806956">
        <w:rPr>
          <w:sz w:val="26"/>
          <w:szCs w:val="26"/>
          <w:lang w:val="pt-BR"/>
        </w:rPr>
        <w:t>0</w:t>
      </w:r>
      <w:r w:rsidR="00243591">
        <w:rPr>
          <w:sz w:val="26"/>
          <w:szCs w:val="26"/>
          <w:lang w:val="pt-BR"/>
        </w:rPr>
        <w:t>2</w:t>
      </w:r>
      <w:r w:rsidR="00806956" w:rsidRPr="00806956">
        <w:rPr>
          <w:sz w:val="26"/>
          <w:szCs w:val="26"/>
          <w:lang w:val="pt-BR"/>
        </w:rPr>
        <w:t xml:space="preserve"> năm 202</w:t>
      </w:r>
      <w:r w:rsidR="00243591">
        <w:rPr>
          <w:sz w:val="26"/>
          <w:szCs w:val="26"/>
          <w:lang w:val="pt-BR"/>
        </w:rPr>
        <w:t>3</w:t>
      </w:r>
      <w:r w:rsidR="00806956" w:rsidRPr="00806956">
        <w:rPr>
          <w:sz w:val="26"/>
          <w:szCs w:val="26"/>
          <w:lang w:val="pt-BR"/>
        </w:rPr>
        <w:t xml:space="preserve"> về việc phê duyệt nhiệm vụ quy hoạch chi tiết sân vận động xã Quảng Sơn, thị xã Ba Đồn, tỷ lệ 1/500</w:t>
      </w:r>
      <w:r w:rsidR="005C7AE4">
        <w:rPr>
          <w:sz w:val="26"/>
          <w:szCs w:val="26"/>
          <w:lang w:val="pt-BR"/>
        </w:rPr>
        <w:t xml:space="preserve">. </w:t>
      </w:r>
      <w:r w:rsidR="00243591" w:rsidRPr="00243591">
        <w:rPr>
          <w:sz w:val="26"/>
          <w:szCs w:val="26"/>
          <w:lang w:val="pt-BR"/>
        </w:rPr>
        <w:t xml:space="preserve">Khu vực Quy hoạch thuộc </w:t>
      </w:r>
      <w:r w:rsidR="00243591" w:rsidRPr="006E2090">
        <w:rPr>
          <w:sz w:val="26"/>
          <w:szCs w:val="26"/>
          <w:lang w:val="pt-BR"/>
        </w:rPr>
        <w:t>thôn Trung Thượng, xã Quảng Sơn với diện tích 7,800m</w:t>
      </w:r>
      <w:r w:rsidR="001B27E7">
        <w:rPr>
          <w:sz w:val="26"/>
          <w:szCs w:val="26"/>
          <w:vertAlign w:val="superscript"/>
          <w:lang w:val="pt-BR"/>
        </w:rPr>
        <w:t>2</w:t>
      </w:r>
      <w:r w:rsidR="00243591" w:rsidRPr="00243591">
        <w:rPr>
          <w:sz w:val="26"/>
          <w:szCs w:val="26"/>
          <w:lang w:val="pt-BR"/>
        </w:rPr>
        <w:t>. Ranh giới cụ thể:</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Đông: Tiếp giáp với khu quy hoạch đất ở mới;</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Tây: Tiếp giáp với ruộng lúa;</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Nam: Tiếp giáp với đường giao thông và đất ở hiện trạng;</w:t>
      </w:r>
    </w:p>
    <w:p w:rsidR="00243591" w:rsidRPr="00243591" w:rsidRDefault="00243591" w:rsidP="00243591">
      <w:pPr>
        <w:spacing w:line="288" w:lineRule="auto"/>
        <w:ind w:firstLine="720"/>
        <w:jc w:val="both"/>
        <w:rPr>
          <w:sz w:val="26"/>
          <w:szCs w:val="26"/>
          <w:lang w:val="pt-BR"/>
        </w:rPr>
      </w:pPr>
      <w:r w:rsidRPr="00243591">
        <w:rPr>
          <w:sz w:val="26"/>
          <w:szCs w:val="26"/>
          <w:lang w:val="pt-BR"/>
        </w:rPr>
        <w:t>+ Phía Bắc: Tiếp giáp với đường giao thông và trường mầm non;</w:t>
      </w:r>
    </w:p>
    <w:p w:rsidR="00783088" w:rsidRPr="006E2090" w:rsidRDefault="005C7AE4" w:rsidP="00783088">
      <w:pPr>
        <w:pStyle w:val="11NOIDUNG"/>
        <w:spacing w:after="120" w:line="340" w:lineRule="exact"/>
        <w:rPr>
          <w:color w:val="000000"/>
          <w:sz w:val="26"/>
          <w:szCs w:val="26"/>
          <w:lang w:val="pt-BR"/>
        </w:rPr>
      </w:pPr>
      <w:r w:rsidRPr="006E2090">
        <w:rPr>
          <w:sz w:val="26"/>
          <w:szCs w:val="26"/>
          <w:lang w:val="pt-BR"/>
        </w:rPr>
        <w:t xml:space="preserve">Trong khu vực chưa có công trình xây dựng, </w:t>
      </w:r>
      <w:r w:rsidR="00783088" w:rsidRPr="006E2090">
        <w:rPr>
          <w:bCs/>
          <w:color w:val="000000"/>
          <w:sz w:val="26"/>
          <w:szCs w:val="26"/>
          <w:lang w:val="pt-BR"/>
        </w:rPr>
        <w:t>Khu vực lập dự án chủ yếu là đất trồng lúa có năng suất thấp, kém hiệu quả</w:t>
      </w:r>
      <w:r w:rsidR="00783088" w:rsidRPr="006E2090">
        <w:rPr>
          <w:color w:val="000000"/>
          <w:sz w:val="26"/>
          <w:szCs w:val="26"/>
          <w:lang w:val="es-ES"/>
        </w:rPr>
        <w:t xml:space="preserve">, có hệ thống </w:t>
      </w:r>
      <w:r w:rsidR="00783088" w:rsidRPr="006E2090">
        <w:rPr>
          <w:color w:val="000000"/>
          <w:sz w:val="26"/>
          <w:szCs w:val="26"/>
          <w:lang w:val="pt-BR"/>
        </w:rPr>
        <w:t xml:space="preserve">kênh mương tiêu nội đồng, địa hình tương đối thấp cao độ hiện trạng khu vực dự án từ +0,8m đến +2,1m. Sau khi san nền với độ cao độ từ +3,0 m đến +3,3 m, </w:t>
      </w:r>
      <w:r w:rsidR="00783088" w:rsidRPr="006E2090">
        <w:rPr>
          <w:color w:val="000000"/>
          <w:sz w:val="26"/>
          <w:szCs w:val="26"/>
          <w:lang w:val="es-ES"/>
        </w:rPr>
        <w:t xml:space="preserve">Cos địa hình thấp dần về phía Tây, Tây Bắc do đó hầu hết nước mưa chảy tràn khu vực phía Tây Bắc </w:t>
      </w:r>
      <w:r w:rsidR="00783088" w:rsidRPr="006E2090">
        <w:rPr>
          <w:color w:val="000000"/>
          <w:sz w:val="26"/>
          <w:szCs w:val="26"/>
          <w:lang w:val="pt-BR"/>
        </w:rPr>
        <w:t>đảm bảo thoát nước mặt tránh tình trạng ngập úng.</w:t>
      </w:r>
    </w:p>
    <w:p w:rsidR="005C7AE4" w:rsidRDefault="001032FF" w:rsidP="00783088">
      <w:pPr>
        <w:spacing w:before="80" w:line="276" w:lineRule="auto"/>
        <w:ind w:firstLine="720"/>
        <w:jc w:val="both"/>
        <w:rPr>
          <w:sz w:val="26"/>
          <w:szCs w:val="26"/>
          <w:lang w:val="pt-BR"/>
        </w:rPr>
      </w:pPr>
      <w:r>
        <w:rPr>
          <w:sz w:val="26"/>
          <w:szCs w:val="26"/>
          <w:lang w:val="pt-BR"/>
        </w:rPr>
        <w:t>.</w:t>
      </w:r>
    </w:p>
    <w:p w:rsidR="008019F0" w:rsidRPr="00C01787" w:rsidRDefault="0054232D" w:rsidP="00502A13">
      <w:pPr>
        <w:pStyle w:val="MUC4"/>
        <w:rPr>
          <w:lang w:val="pt-BR"/>
        </w:rPr>
      </w:pPr>
      <w:r>
        <w:rPr>
          <w:noProof/>
          <w:sz w:val="28"/>
          <w:szCs w:val="28"/>
          <w:lang w:val="en-US" w:bidi="ar-SA"/>
        </w:rPr>
        <w:lastRenderedPageBreak/>
        <mc:AlternateContent>
          <mc:Choice Requires="wps">
            <w:drawing>
              <wp:anchor distT="0" distB="0" distL="114300" distR="114300" simplePos="0" relativeHeight="251747328" behindDoc="0" locked="0" layoutInCell="1" allowOverlap="1">
                <wp:simplePos x="0" y="0"/>
                <wp:positionH relativeFrom="column">
                  <wp:posOffset>1729740</wp:posOffset>
                </wp:positionH>
                <wp:positionV relativeFrom="paragraph">
                  <wp:posOffset>361950</wp:posOffset>
                </wp:positionV>
                <wp:extent cx="862330" cy="357505"/>
                <wp:effectExtent l="5715" t="0" r="265430" b="642620"/>
                <wp:wrapNone/>
                <wp:docPr id="53" name="Auto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80412"/>
                            <a:gd name="adj2" fmla="val 228685"/>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6E2090" w:rsidRPr="00E406E9" w:rsidRDefault="006E2090" w:rsidP="00833D85">
                            <w:pPr>
                              <w:jc w:val="center"/>
                              <w:rPr>
                                <w:b/>
                                <w:sz w:val="18"/>
                                <w:szCs w:val="18"/>
                                <w:lang w:val="en-GB"/>
                              </w:rPr>
                            </w:pPr>
                            <w:r w:rsidRPr="00E406E9">
                              <w:rPr>
                                <w:b/>
                                <w:sz w:val="18"/>
                                <w:szCs w:val="18"/>
                                <w:lang w:val="en-GB"/>
                              </w:rPr>
                              <w:t>Vị trí dự án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115" o:spid="_x0000_s1026" type="#_x0000_t61" style="position:absolute;left:0;text-align:left;margin-left:136.2pt;margin-top:28.5pt;width:67.9pt;height:28.1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" adj="28169,60196" fillcolor="#fde9d9 [665]" stroked="f" strokeweight="2pt">
                <v:textbox>
                  <w:txbxContent>
                    <w:p w:rsidR="006E2090" w:rsidRPr="00E406E9" w:rsidRDefault="006E2090" w:rsidP="00833D85">
                      <w:pPr>
                        <w:jc w:val="center"/>
                        <w:rPr>
                          <w:b/>
                          <w:sz w:val="18"/>
                          <w:szCs w:val="18"/>
                          <w:lang w:val="en-GB"/>
                        </w:rPr>
                      </w:pPr>
                      <w:r w:rsidRPr="00E406E9">
                        <w:rPr>
                          <w:b/>
                          <w:sz w:val="18"/>
                          <w:szCs w:val="18"/>
                          <w:lang w:val="en-GB"/>
                        </w:rPr>
                        <w:t>Vị trí dự án</w:t>
                      </w:r>
                    </w:p>
                  </w:txbxContent>
                </v:textbox>
              </v:shape>
            </w:pict>
          </mc:Fallback>
        </mc:AlternateContent>
      </w:r>
      <w:r>
        <w:rPr>
          <w:noProof/>
          <w:lang w:val="en-US" w:bidi="ar-SA"/>
        </w:rPr>
        <mc:AlternateContent>
          <mc:Choice Requires="wps">
            <w:drawing>
              <wp:anchor distT="0" distB="0" distL="114300" distR="114300" simplePos="0" relativeHeight="251743232" behindDoc="0" locked="0" layoutInCell="1" allowOverlap="1">
                <wp:simplePos x="0" y="0"/>
                <wp:positionH relativeFrom="column">
                  <wp:posOffset>2630805</wp:posOffset>
                </wp:positionH>
                <wp:positionV relativeFrom="paragraph">
                  <wp:posOffset>1306830</wp:posOffset>
                </wp:positionV>
                <wp:extent cx="327660" cy="0"/>
                <wp:effectExtent l="20955" t="20955" r="22860" b="26670"/>
                <wp:wrapNone/>
                <wp:docPr id="52" name="AutoShap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 cy="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4" o:spid="_x0000_s1026" type="#_x0000_t32" style="position:absolute;margin-left:207.15pt;margin-top:102.9pt;width:25.8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" strokecolor="red" strokeweight="3pt">
                <v:shadow color="#622423 [1605]" opacity=".5" offset="1pt"/>
              </v:shape>
            </w:pict>
          </mc:Fallback>
        </mc:AlternateContent>
      </w:r>
      <w:r>
        <w:rPr>
          <w:noProof/>
          <w:lang w:val="en-US" w:bidi="ar-SA"/>
        </w:rPr>
        <mc:AlternateContent>
          <mc:Choice Requires="wps">
            <w:drawing>
              <wp:anchor distT="0" distB="0" distL="114300" distR="114300" simplePos="0" relativeHeight="251745280" behindDoc="0" locked="0" layoutInCell="1" allowOverlap="1">
                <wp:simplePos x="0" y="0"/>
                <wp:positionH relativeFrom="column">
                  <wp:posOffset>2699385</wp:posOffset>
                </wp:positionH>
                <wp:positionV relativeFrom="paragraph">
                  <wp:posOffset>1613535</wp:posOffset>
                </wp:positionV>
                <wp:extent cx="381000" cy="144780"/>
                <wp:effectExtent l="22860" t="22860" r="24765" b="22860"/>
                <wp:wrapNone/>
                <wp:docPr id="51"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14478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6" o:spid="_x0000_s1026" type="#_x0000_t32" style="position:absolute;margin-left:212.55pt;margin-top:127.05pt;width:30pt;height:11.4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" strokecolor="red" strokeweight="3pt">
                <v:shadow color="#205867 [1608]" opacity=".5" offset="1pt"/>
              </v:shape>
            </w:pict>
          </mc:Fallback>
        </mc:AlternateContent>
      </w:r>
      <w:r>
        <w:rPr>
          <w:noProof/>
          <w:lang w:val="en-US" w:bidi="ar-SA"/>
        </w:rPr>
        <mc:AlternateContent>
          <mc:Choice Requires="wps">
            <w:drawing>
              <wp:anchor distT="0" distB="0" distL="114300" distR="114300" simplePos="0" relativeHeight="251744256" behindDoc="0" locked="0" layoutInCell="1" allowOverlap="1">
                <wp:simplePos x="0" y="0"/>
                <wp:positionH relativeFrom="column">
                  <wp:posOffset>2653665</wp:posOffset>
                </wp:positionH>
                <wp:positionV relativeFrom="paragraph">
                  <wp:posOffset>1331595</wp:posOffset>
                </wp:positionV>
                <wp:extent cx="45720" cy="281940"/>
                <wp:effectExtent l="24765" t="26670" r="24765" b="24765"/>
                <wp:wrapNone/>
                <wp:docPr id="50"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 cy="28194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5" o:spid="_x0000_s1026" type="#_x0000_t32" style="position:absolute;margin-left:208.95pt;margin-top:104.85pt;width:3.6pt;height:22.2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" strokecolor="red" strokeweight="3pt">
                <v:shadow color="#205867 [1608]" opacity=".5" offset="1pt"/>
              </v:shape>
            </w:pict>
          </mc:Fallback>
        </mc:AlternateContent>
      </w:r>
      <w:r>
        <w:rPr>
          <w:noProof/>
          <w:lang w:val="en-US" w:bidi="ar-SA"/>
        </w:rPr>
        <mc:AlternateContent>
          <mc:Choice Requires="wps">
            <w:drawing>
              <wp:anchor distT="0" distB="0" distL="114300" distR="114300" simplePos="0" relativeHeight="251742208" behindDoc="0" locked="0" layoutInCell="1" allowOverlap="1">
                <wp:simplePos x="0" y="0"/>
                <wp:positionH relativeFrom="column">
                  <wp:posOffset>2966085</wp:posOffset>
                </wp:positionH>
                <wp:positionV relativeFrom="paragraph">
                  <wp:posOffset>1293495</wp:posOffset>
                </wp:positionV>
                <wp:extent cx="114300" cy="464820"/>
                <wp:effectExtent l="22860" t="26670" r="24765" b="22860"/>
                <wp:wrapNone/>
                <wp:docPr id="43"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464820"/>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83" o:spid="_x0000_s1026" type="#_x0000_t32" style="position:absolute;margin-left:233.55pt;margin-top:101.85pt;width:9pt;height:36.6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" strokecolor="red" strokeweight="3pt">
                <v:shadow color="#622423 [1605]" opacity=".5" offset="1pt"/>
              </v:shape>
            </w:pict>
          </mc:Fallback>
        </mc:AlternateContent>
      </w:r>
      <w:r>
        <w:rPr>
          <w:noProof/>
          <w:lang w:val="en-US" w:bidi="ar-SA"/>
        </w:rPr>
        <mc:AlternateContent>
          <mc:Choice Requires="wps">
            <w:drawing>
              <wp:anchor distT="0" distB="0" distL="114300" distR="114300" simplePos="0" relativeHeight="251658240" behindDoc="0" locked="0" layoutInCell="1" allowOverlap="1">
                <wp:simplePos x="0" y="0"/>
                <wp:positionH relativeFrom="column">
                  <wp:posOffset>2752090</wp:posOffset>
                </wp:positionH>
                <wp:positionV relativeFrom="paragraph">
                  <wp:posOffset>2299335</wp:posOffset>
                </wp:positionV>
                <wp:extent cx="862330" cy="357505"/>
                <wp:effectExtent l="361950" t="571500" r="0" b="4445"/>
                <wp:wrapNone/>
                <wp:docPr id="93" name="Rectangular Callout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62330" cy="357505"/>
                        </a:xfrm>
                        <a:prstGeom prst="wedgeRectCallout">
                          <a:avLst>
                            <a:gd name="adj1" fmla="val -91204"/>
                            <a:gd name="adj2" fmla="val -204610"/>
                          </a:avLst>
                        </a:prstGeom>
                        <a:solidFill>
                          <a:schemeClr val="accent6">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rsidR="006E2090" w:rsidRPr="00C60DD7" w:rsidRDefault="006E2090" w:rsidP="00C60DD7">
                            <w:pPr>
                              <w:jc w:val="center"/>
                              <w:rPr>
                                <w:sz w:val="18"/>
                                <w:szCs w:val="18"/>
                                <w:lang w:val="en-GB"/>
                              </w:rPr>
                            </w:pPr>
                            <w:r>
                              <w:rPr>
                                <w:sz w:val="18"/>
                                <w:szCs w:val="18"/>
                                <w:lang w:val="en-GB"/>
                              </w:rPr>
                              <w:t>Tuyến đường TL 558B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Rectangular Callout 93" o:spid="_x0000_s1027" type="#_x0000_t61" style="position:absolute;left:0;text-align:left;margin-left:216.7pt;margin-top:181.05pt;width:67.9pt;height:28.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" adj="-8900,-33396" fillcolor="#fde9d9 [665]" stroked="f" strokeweight="2pt">
                <v:path arrowok="t"/>
                <v:textbox>
                  <w:txbxContent>
                    <w:p w:rsidR="006E2090" w:rsidRPr="00C60DD7" w:rsidRDefault="006E2090" w:rsidP="00C60DD7">
                      <w:pPr>
                        <w:jc w:val="center"/>
                        <w:rPr>
                          <w:sz w:val="18"/>
                          <w:szCs w:val="18"/>
                          <w:lang w:val="en-GB"/>
                        </w:rPr>
                      </w:pPr>
                      <w:r>
                        <w:rPr>
                          <w:sz w:val="18"/>
                          <w:szCs w:val="18"/>
                          <w:lang w:val="en-GB"/>
                        </w:rPr>
                        <w:t>Tuyến đường TL 558B</w:t>
                      </w:r>
                    </w:p>
                  </w:txbxContent>
                </v:textbox>
              </v:shape>
            </w:pict>
          </mc:Fallback>
        </mc:AlternateContent>
      </w:r>
      <w:r>
        <w:rPr>
          <w:noProof/>
          <w:lang w:val="en-US" w:bidi="ar-SA"/>
        </w:rPr>
        <mc:AlternateContent>
          <mc:Choice Requires="wps">
            <w:drawing>
              <wp:anchor distT="0" distB="0" distL="114300" distR="114300" simplePos="0" relativeHeight="251668480" behindDoc="0" locked="0" layoutInCell="1" allowOverlap="1">
                <wp:simplePos x="0" y="0"/>
                <wp:positionH relativeFrom="column">
                  <wp:posOffset>300355</wp:posOffset>
                </wp:positionH>
                <wp:positionV relativeFrom="paragraph">
                  <wp:posOffset>66675</wp:posOffset>
                </wp:positionV>
                <wp:extent cx="862330" cy="357505"/>
                <wp:effectExtent l="0" t="0" r="642620" b="709295"/>
                <wp:wrapNone/>
                <wp:docPr id="42" name="Rectangular Callout 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 cy="357505"/>
                        </a:xfrm>
                        <a:prstGeom prst="wedgeRectCallout">
                          <a:avLst>
                            <a:gd name="adj1" fmla="val 124889"/>
                            <a:gd name="adj2" fmla="val 242542"/>
                          </a:avLst>
                        </a:prstGeom>
                        <a:solidFill>
                          <a:schemeClr val="accent6">
                            <a:lumMod val="20000"/>
                            <a:lumOff val="80000"/>
                          </a:schemeClr>
                        </a:solidFill>
                        <a:ln>
                          <a:noFill/>
                        </a:ln>
                        <a:extLst>
                          <a:ext uri="{91240B29-F687-4F45-9708-019B960494DF}">
                            <a14:hiddenLine xmlns:a14="http://schemas.microsoft.com/office/drawing/2010/main" w="25400">
                              <a:solidFill>
                                <a:srgbClr val="000000"/>
                              </a:solidFill>
                              <a:miter lim="800000"/>
                              <a:headEnd/>
                              <a:tailEnd/>
                            </a14:hiddenLine>
                          </a:ext>
                        </a:extLst>
                      </wps:spPr>
                      <wps:txbx>
                        <w:txbxContent>
                          <w:p w:rsidR="006E2090" w:rsidRPr="00C60DD7" w:rsidRDefault="006E2090" w:rsidP="00C60DD7">
                            <w:pPr>
                              <w:jc w:val="center"/>
                              <w:rPr>
                                <w:sz w:val="18"/>
                                <w:szCs w:val="18"/>
                                <w:lang w:val="en-GB"/>
                              </w:rPr>
                            </w:pPr>
                            <w:r>
                              <w:rPr>
                                <w:sz w:val="18"/>
                                <w:szCs w:val="18"/>
                                <w:lang w:val="en-GB"/>
                              </w:rPr>
                              <w:t>Ruộng lúa</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Rectangular Callout 103" o:spid="_x0000_s1028" type="#_x0000_t61" style="position:absolute;left:0;text-align:left;margin-left:23.65pt;margin-top:5.25pt;width:67.9pt;height:2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" adj="37776,63189" fillcolor="#fde9d9 [665]" stroked="f" strokeweight="2pt">
                <v:textbox>
                  <w:txbxContent>
                    <w:p w:rsidR="006E2090" w:rsidRPr="00C60DD7" w:rsidRDefault="006E2090" w:rsidP="00C60DD7">
                      <w:pPr>
                        <w:jc w:val="center"/>
                        <w:rPr>
                          <w:sz w:val="18"/>
                          <w:szCs w:val="18"/>
                          <w:lang w:val="en-GB"/>
                        </w:rPr>
                      </w:pPr>
                      <w:r>
                        <w:rPr>
                          <w:sz w:val="18"/>
                          <w:szCs w:val="18"/>
                          <w:lang w:val="en-GB"/>
                        </w:rPr>
                        <w:t>Ruộng lúa</w:t>
                      </w:r>
                    </w:p>
                  </w:txbxContent>
                </v:textbox>
              </v:shape>
            </w:pict>
          </mc:Fallback>
        </mc:AlternateContent>
      </w:r>
      <w:r w:rsidR="00243591">
        <w:rPr>
          <w:noProof/>
          <w:lang w:val="en-US" w:bidi="ar-SA"/>
        </w:rPr>
        <w:drawing>
          <wp:inline distT="0" distB="0" distL="0" distR="0" wp14:anchorId="79304E82" wp14:editId="4D40C657">
            <wp:extent cx="5940425" cy="4105031"/>
            <wp:effectExtent l="19050" t="19050" r="22225" b="9769"/>
            <wp:docPr id="19" name="Picture 19" descr="C:\Users\DELL\Desktop\vị trí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DELL\Desktop\vị trí quảng sơn.jpg"/>
                    <pic:cNvPicPr>
                      <a:picLocks noChangeAspect="1" noChangeArrowheads="1"/>
                    </pic:cNvPicPr>
                  </pic:nvPicPr>
                  <pic:blipFill>
                    <a:blip r:embed="rId9"/>
                    <a:srcRect/>
                    <a:stretch>
                      <a:fillRect/>
                    </a:stretch>
                  </pic:blipFill>
                  <pic:spPr bwMode="auto">
                    <a:xfrm>
                      <a:off x="0" y="0"/>
                      <a:ext cx="5940425" cy="4105031"/>
                    </a:xfrm>
                    <a:prstGeom prst="rect">
                      <a:avLst/>
                    </a:prstGeom>
                    <a:solidFill>
                      <a:srgbClr val="FF0000"/>
                    </a:solidFill>
                    <a:ln w="9525">
                      <a:gradFill>
                        <a:gsLst>
                          <a:gs pos="0">
                            <a:srgbClr val="FF0000"/>
                          </a:gs>
                          <a:gs pos="50000">
                            <a:schemeClr val="accent1">
                              <a:tint val="44500"/>
                              <a:satMod val="160000"/>
                            </a:schemeClr>
                          </a:gs>
                          <a:gs pos="100000">
                            <a:schemeClr val="accent1">
                              <a:tint val="23500"/>
                              <a:satMod val="160000"/>
                            </a:schemeClr>
                          </a:gs>
                        </a:gsLst>
                        <a:lin ang="5400000" scaled="0"/>
                      </a:gradFill>
                      <a:miter lim="800000"/>
                      <a:headEnd/>
                      <a:tailEnd/>
                    </a:ln>
                  </pic:spPr>
                </pic:pic>
              </a:graphicData>
            </a:graphic>
          </wp:inline>
        </w:drawing>
      </w:r>
    </w:p>
    <w:p w:rsidR="00833D85" w:rsidRPr="00833D85" w:rsidRDefault="00833D85" w:rsidP="00833D85">
      <w:pPr>
        <w:pStyle w:val="ANOIDUNG"/>
        <w:ind w:firstLine="0"/>
        <w:jc w:val="center"/>
        <w:rPr>
          <w:szCs w:val="26"/>
          <w:lang w:val="pt-BR"/>
        </w:rPr>
      </w:pPr>
      <w:bookmarkStart w:id="36" w:name="_Toc20987871"/>
      <w:bookmarkStart w:id="37" w:name="_Toc23153993"/>
      <w:bookmarkStart w:id="38" w:name="_Toc26436912"/>
      <w:bookmarkStart w:id="39" w:name="_Toc79652948"/>
      <w:bookmarkStart w:id="40" w:name="_Toc91092532"/>
      <w:r w:rsidRPr="00833D85">
        <w:rPr>
          <w:szCs w:val="26"/>
          <w:lang w:val="pt-BR"/>
        </w:rPr>
        <w:t>Hình 1.1</w:t>
      </w:r>
      <w:r>
        <w:rPr>
          <w:szCs w:val="26"/>
          <w:lang w:val="pt-BR"/>
        </w:rPr>
        <w:t>.</w:t>
      </w:r>
      <w:r w:rsidRPr="00833D85">
        <w:rPr>
          <w:szCs w:val="26"/>
          <w:lang w:val="pt-BR"/>
        </w:rPr>
        <w:t xml:space="preserve"> Sơ đồ vị trí khu vực dự án</w:t>
      </w:r>
      <w:bookmarkEnd w:id="36"/>
      <w:bookmarkEnd w:id="37"/>
      <w:bookmarkEnd w:id="38"/>
      <w:bookmarkEnd w:id="39"/>
      <w:bookmarkEnd w:id="40"/>
    </w:p>
    <w:p w:rsidR="00A07660" w:rsidRPr="00046004" w:rsidRDefault="008C5405" w:rsidP="00502A13">
      <w:pPr>
        <w:pStyle w:val="MUC4"/>
      </w:pPr>
      <w:r w:rsidRPr="00046004">
        <w:t>1.1.5</w:t>
      </w:r>
      <w:r w:rsidR="00A07660" w:rsidRPr="00046004">
        <w:t>.2.  Hiện trạng sử dụng đất</w:t>
      </w:r>
    </w:p>
    <w:p w:rsidR="00CF6654" w:rsidRPr="00CA340E" w:rsidRDefault="00B519AA" w:rsidP="00C60DD7">
      <w:pPr>
        <w:pStyle w:val="ANOIDUNG"/>
        <w:rPr>
          <w:color w:val="auto"/>
          <w:sz w:val="26"/>
          <w:szCs w:val="26"/>
          <w:lang w:val="af-ZA"/>
        </w:rPr>
      </w:pPr>
      <w:bookmarkStart w:id="41" w:name="_Toc464561908"/>
      <w:bookmarkStart w:id="42" w:name="_Toc23153994"/>
      <w:bookmarkStart w:id="43" w:name="_Toc26436913"/>
      <w:r w:rsidRPr="00CA340E">
        <w:rPr>
          <w:color w:val="auto"/>
          <w:sz w:val="26"/>
          <w:szCs w:val="26"/>
          <w:lang w:val="af-ZA"/>
        </w:rPr>
        <w:t xml:space="preserve">Theo khảo sát thực tế và tổng hợp hiện trạng sử dụng đất khu vực </w:t>
      </w:r>
      <w:r w:rsidR="00E2686C" w:rsidRPr="00CA340E">
        <w:rPr>
          <w:color w:val="auto"/>
          <w:sz w:val="26"/>
          <w:szCs w:val="26"/>
          <w:lang w:val="af-ZA"/>
        </w:rPr>
        <w:t>xây dựng</w:t>
      </w:r>
      <w:r w:rsidRPr="00CA340E">
        <w:rPr>
          <w:color w:val="auto"/>
          <w:sz w:val="26"/>
          <w:szCs w:val="26"/>
          <w:lang w:val="af-ZA"/>
        </w:rPr>
        <w:t xml:space="preserve"> dự án </w:t>
      </w:r>
      <w:r w:rsidR="00842BC6">
        <w:rPr>
          <w:color w:val="auto"/>
          <w:sz w:val="26"/>
          <w:szCs w:val="26"/>
          <w:lang w:val="af-ZA"/>
        </w:rPr>
        <w:t>Sân vận động xã Quảng Sơn, thị xã Ba Đồn</w:t>
      </w:r>
      <w:r w:rsidR="002F44BE">
        <w:rPr>
          <w:color w:val="auto"/>
          <w:sz w:val="26"/>
          <w:szCs w:val="26"/>
          <w:lang w:val="af-ZA"/>
        </w:rPr>
        <w:t>;</w:t>
      </w:r>
      <w:r w:rsidRPr="00CA340E">
        <w:rPr>
          <w:color w:val="auto"/>
          <w:sz w:val="26"/>
          <w:szCs w:val="26"/>
          <w:lang w:val="af-ZA"/>
        </w:rPr>
        <w:t xml:space="preserve"> h</w:t>
      </w:r>
      <w:r w:rsidR="008F2DA2" w:rsidRPr="00CA340E">
        <w:rPr>
          <w:color w:val="auto"/>
          <w:sz w:val="26"/>
          <w:szCs w:val="26"/>
          <w:lang w:val="af-ZA"/>
        </w:rPr>
        <w:t>iện trạng sử dụng đất của khu vực lập quy hoạch chủ yếu là đất ruộ</w:t>
      </w:r>
      <w:r w:rsidR="000B2926" w:rsidRPr="00CA340E">
        <w:rPr>
          <w:color w:val="auto"/>
          <w:sz w:val="26"/>
          <w:szCs w:val="26"/>
          <w:lang w:val="af-ZA"/>
        </w:rPr>
        <w:t>ng lúa,</w:t>
      </w:r>
      <w:r w:rsidR="008F2DA2" w:rsidRPr="00CA340E">
        <w:rPr>
          <w:color w:val="auto"/>
          <w:sz w:val="26"/>
          <w:szCs w:val="26"/>
          <w:lang w:val="af-ZA"/>
        </w:rPr>
        <w:t xml:space="preserve"> đất kênh mương thủy lợ</w:t>
      </w:r>
      <w:r w:rsidR="000B2926" w:rsidRPr="00CA340E">
        <w:rPr>
          <w:color w:val="auto"/>
          <w:sz w:val="26"/>
          <w:szCs w:val="26"/>
          <w:lang w:val="af-ZA"/>
        </w:rPr>
        <w:t xml:space="preserve">i </w:t>
      </w:r>
      <w:r w:rsidR="005C4B1F" w:rsidRPr="00CA340E">
        <w:rPr>
          <w:color w:val="auto"/>
          <w:sz w:val="26"/>
          <w:szCs w:val="26"/>
          <w:lang w:val="af-ZA"/>
        </w:rPr>
        <w:t xml:space="preserve">phục vụ sản xuất của </w:t>
      </w:r>
      <w:r w:rsidR="008F2DA2" w:rsidRPr="00CA340E">
        <w:rPr>
          <w:color w:val="auto"/>
          <w:sz w:val="26"/>
          <w:szCs w:val="26"/>
          <w:lang w:val="af-ZA"/>
        </w:rPr>
        <w:t>bà con nhân dân</w:t>
      </w:r>
      <w:r w:rsidR="004126FA" w:rsidRPr="00CA340E">
        <w:rPr>
          <w:color w:val="auto"/>
          <w:sz w:val="26"/>
          <w:szCs w:val="26"/>
          <w:lang w:val="af-ZA"/>
        </w:rPr>
        <w:t>đã được quy hoạch đất thể thao văn hoá.</w:t>
      </w:r>
      <w:r w:rsidR="00CF6654" w:rsidRPr="00CA340E">
        <w:rPr>
          <w:color w:val="auto"/>
          <w:sz w:val="26"/>
          <w:szCs w:val="26"/>
          <w:lang w:val="af-ZA"/>
        </w:rPr>
        <w:t>Hiện trạng sử dụng đất của khu vực được thống kê ở bảng sau:</w:t>
      </w:r>
    </w:p>
    <w:p w:rsidR="00CF6654" w:rsidRPr="00CA340E" w:rsidRDefault="00CF6654" w:rsidP="00CF6654">
      <w:pPr>
        <w:pStyle w:val="ABANG"/>
        <w:rPr>
          <w:lang w:val="af-ZA"/>
        </w:rPr>
      </w:pPr>
      <w:bookmarkStart w:id="44" w:name="_Toc110235423"/>
      <w:r w:rsidRPr="00CA340E">
        <w:rPr>
          <w:lang w:val="af-ZA"/>
        </w:rPr>
        <w:t>Bảng 1.1. Tổng hợp hiện trạng sử dụng đất</w:t>
      </w:r>
      <w:bookmarkEnd w:id="4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0"/>
        <w:gridCol w:w="4955"/>
        <w:gridCol w:w="1986"/>
        <w:gridCol w:w="1953"/>
      </w:tblGrid>
      <w:tr w:rsidR="00046004" w:rsidRPr="00046004" w:rsidTr="008363EB">
        <w:trPr>
          <w:trHeight w:val="401"/>
        </w:trPr>
        <w:tc>
          <w:tcPr>
            <w:tcW w:w="360" w:type="pct"/>
            <w:shd w:val="clear" w:color="auto" w:fill="auto"/>
            <w:noWrap/>
            <w:vAlign w:val="center"/>
            <w:hideMark/>
          </w:tcPr>
          <w:p w:rsidR="002A0413" w:rsidRPr="00046004" w:rsidRDefault="002A0413" w:rsidP="00C572CF">
            <w:pPr>
              <w:pStyle w:val="NDBANG"/>
              <w:rPr>
                <w:b/>
              </w:rPr>
            </w:pPr>
            <w:r w:rsidRPr="00046004">
              <w:rPr>
                <w:b/>
              </w:rPr>
              <w:t>STT</w:t>
            </w:r>
          </w:p>
        </w:tc>
        <w:tc>
          <w:tcPr>
            <w:tcW w:w="2584" w:type="pct"/>
            <w:shd w:val="clear" w:color="auto" w:fill="auto"/>
            <w:noWrap/>
            <w:vAlign w:val="center"/>
            <w:hideMark/>
          </w:tcPr>
          <w:p w:rsidR="002A0413" w:rsidRPr="00046004" w:rsidRDefault="002A0413" w:rsidP="00C572CF">
            <w:pPr>
              <w:pStyle w:val="NDBANG"/>
              <w:rPr>
                <w:b/>
              </w:rPr>
            </w:pPr>
            <w:r w:rsidRPr="00046004">
              <w:rPr>
                <w:b/>
              </w:rPr>
              <w:t>Chức năng đất</w:t>
            </w:r>
          </w:p>
        </w:tc>
        <w:tc>
          <w:tcPr>
            <w:tcW w:w="1036" w:type="pct"/>
            <w:shd w:val="clear" w:color="auto" w:fill="auto"/>
            <w:vAlign w:val="center"/>
            <w:hideMark/>
          </w:tcPr>
          <w:p w:rsidR="002A0413" w:rsidRPr="00046004" w:rsidRDefault="008363EB" w:rsidP="00C572CF">
            <w:pPr>
              <w:pStyle w:val="NDBANG"/>
              <w:rPr>
                <w:b/>
              </w:rPr>
            </w:pPr>
            <w:r w:rsidRPr="00046004">
              <w:rPr>
                <w:b/>
              </w:rPr>
              <w:t xml:space="preserve">Diện tích </w:t>
            </w:r>
            <w:r w:rsidR="002A0413" w:rsidRPr="00046004">
              <w:rPr>
                <w:b/>
              </w:rPr>
              <w:t>( m</w:t>
            </w:r>
            <w:r w:rsidR="002A0413" w:rsidRPr="00046004">
              <w:rPr>
                <w:b/>
                <w:vertAlign w:val="superscript"/>
              </w:rPr>
              <w:t>2</w:t>
            </w:r>
            <w:r w:rsidR="002A0413" w:rsidRPr="00046004">
              <w:rPr>
                <w:b/>
              </w:rPr>
              <w:t xml:space="preserve"> )</w:t>
            </w:r>
          </w:p>
        </w:tc>
        <w:tc>
          <w:tcPr>
            <w:tcW w:w="1019" w:type="pct"/>
            <w:shd w:val="clear" w:color="auto" w:fill="auto"/>
            <w:vAlign w:val="center"/>
            <w:hideMark/>
          </w:tcPr>
          <w:p w:rsidR="002A0413" w:rsidRPr="00046004" w:rsidRDefault="008363EB" w:rsidP="00C572CF">
            <w:pPr>
              <w:pStyle w:val="NDBANG"/>
              <w:rPr>
                <w:b/>
              </w:rPr>
            </w:pPr>
            <w:r w:rsidRPr="00046004">
              <w:rPr>
                <w:b/>
              </w:rPr>
              <w:t xml:space="preserve">Tỷ lệ </w:t>
            </w:r>
            <w:r w:rsidR="002A0413" w:rsidRPr="00046004">
              <w:rPr>
                <w:b/>
              </w:rPr>
              <w:t>( % )</w:t>
            </w:r>
          </w:p>
        </w:tc>
      </w:tr>
      <w:tr w:rsidR="00046004" w:rsidRPr="00046004" w:rsidTr="008363EB">
        <w:trPr>
          <w:trHeight w:val="77"/>
        </w:trPr>
        <w:tc>
          <w:tcPr>
            <w:tcW w:w="360" w:type="pct"/>
            <w:shd w:val="clear" w:color="auto" w:fill="auto"/>
            <w:noWrap/>
            <w:vAlign w:val="center"/>
            <w:hideMark/>
          </w:tcPr>
          <w:p w:rsidR="002A0413" w:rsidRPr="00046004" w:rsidRDefault="002A0413" w:rsidP="00C572CF">
            <w:pPr>
              <w:pStyle w:val="NDBANG"/>
            </w:pPr>
            <w:r w:rsidRPr="00046004">
              <w:t>1</w:t>
            </w:r>
          </w:p>
        </w:tc>
        <w:tc>
          <w:tcPr>
            <w:tcW w:w="2584" w:type="pct"/>
            <w:shd w:val="clear" w:color="auto" w:fill="auto"/>
            <w:vAlign w:val="center"/>
            <w:hideMark/>
          </w:tcPr>
          <w:p w:rsidR="002A0413" w:rsidRPr="00046004" w:rsidRDefault="002A0413" w:rsidP="002A0413">
            <w:pPr>
              <w:pStyle w:val="NDBANG"/>
              <w:jc w:val="both"/>
            </w:pPr>
            <w:r w:rsidRPr="00046004">
              <w:t>Đất trồng lúa</w:t>
            </w:r>
          </w:p>
        </w:tc>
        <w:tc>
          <w:tcPr>
            <w:tcW w:w="1036" w:type="pct"/>
            <w:shd w:val="clear" w:color="auto" w:fill="auto"/>
            <w:noWrap/>
            <w:vAlign w:val="center"/>
          </w:tcPr>
          <w:p w:rsidR="002A0413" w:rsidRPr="00046004" w:rsidRDefault="001032FF" w:rsidP="001032FF">
            <w:pPr>
              <w:pStyle w:val="NDBANG"/>
            </w:pPr>
            <w:r>
              <w:rPr>
                <w:lang w:val="pt-BR"/>
              </w:rPr>
              <w:t>7</w:t>
            </w:r>
            <w:r w:rsidR="005928E0">
              <w:rPr>
                <w:lang w:val="pt-BR"/>
              </w:rPr>
              <w:t>.</w:t>
            </w:r>
            <w:r>
              <w:rPr>
                <w:lang w:val="pt-BR"/>
              </w:rPr>
              <w:t>800</w:t>
            </w:r>
          </w:p>
        </w:tc>
        <w:tc>
          <w:tcPr>
            <w:tcW w:w="1019" w:type="pct"/>
            <w:shd w:val="clear" w:color="auto" w:fill="auto"/>
            <w:noWrap/>
            <w:vAlign w:val="center"/>
            <w:hideMark/>
          </w:tcPr>
          <w:p w:rsidR="002A0413" w:rsidRPr="00046004" w:rsidRDefault="001032FF" w:rsidP="001032FF">
            <w:pPr>
              <w:pStyle w:val="NDBANG"/>
            </w:pPr>
            <w:r>
              <w:t>100</w:t>
            </w:r>
            <w:r w:rsidR="002A0413" w:rsidRPr="00046004">
              <w:t>%</w:t>
            </w:r>
          </w:p>
        </w:tc>
      </w:tr>
    </w:tbl>
    <w:p w:rsidR="002A0413" w:rsidRPr="00046004" w:rsidRDefault="002A0413" w:rsidP="002A0413">
      <w:pPr>
        <w:pStyle w:val="Angun0"/>
      </w:pPr>
      <w:r w:rsidRPr="00046004">
        <w:t xml:space="preserve">Nguồn: Hồ sơ </w:t>
      </w:r>
      <w:r w:rsidR="00A01FE8" w:rsidRPr="00046004">
        <w:t>Dự án</w:t>
      </w:r>
    </w:p>
    <w:p w:rsidR="00EE6C8E" w:rsidRPr="00046004" w:rsidRDefault="00EE6C8E" w:rsidP="00EE6C8E">
      <w:pPr>
        <w:pStyle w:val="ANOIDUNG"/>
        <w:rPr>
          <w:color w:val="auto"/>
          <w:sz w:val="26"/>
          <w:szCs w:val="26"/>
        </w:rPr>
      </w:pPr>
      <w:r w:rsidRPr="00046004">
        <w:rPr>
          <w:color w:val="auto"/>
          <w:sz w:val="26"/>
          <w:szCs w:val="26"/>
          <w:lang w:val="pt-BR"/>
        </w:rPr>
        <w:t xml:space="preserve">- Quy hoạch sử dụng đất theo </w:t>
      </w:r>
      <w:r w:rsidRPr="00046004">
        <w:rPr>
          <w:color w:val="auto"/>
          <w:sz w:val="26"/>
          <w:szCs w:val="26"/>
        </w:rPr>
        <w:t xml:space="preserve">Quyết định phê duyệt Quy hoạch chi tiết </w:t>
      </w:r>
      <w:r w:rsidR="00842BC6">
        <w:rPr>
          <w:color w:val="auto"/>
          <w:sz w:val="26"/>
          <w:szCs w:val="26"/>
        </w:rPr>
        <w:t>Sân vận động xã Quảng Sơn, thị xã Ba Đồn</w:t>
      </w:r>
      <w:r w:rsidR="002F44BE">
        <w:rPr>
          <w:color w:val="auto"/>
          <w:sz w:val="26"/>
          <w:szCs w:val="26"/>
        </w:rPr>
        <w:t>;</w:t>
      </w:r>
      <w:r w:rsidRPr="00046004">
        <w:rPr>
          <w:color w:val="auto"/>
          <w:sz w:val="26"/>
          <w:szCs w:val="26"/>
        </w:rPr>
        <w:t xml:space="preserve">, tỷ lệ 1/500 </w:t>
      </w:r>
      <w:r w:rsidRPr="00046004">
        <w:rPr>
          <w:color w:val="auto"/>
          <w:sz w:val="26"/>
          <w:szCs w:val="26"/>
          <w:lang w:val="pt-BR"/>
        </w:rPr>
        <w:t>được thể hiện ở bảng sau:</w:t>
      </w:r>
    </w:p>
    <w:p w:rsidR="00EE6C8E" w:rsidRDefault="00EE6C8E" w:rsidP="00EE6C8E">
      <w:pPr>
        <w:pStyle w:val="ABANG"/>
        <w:rPr>
          <w:lang w:val="pt-BR"/>
        </w:rPr>
      </w:pPr>
      <w:bookmarkStart w:id="45" w:name="_Toc110235424"/>
      <w:r w:rsidRPr="00046004">
        <w:rPr>
          <w:lang w:val="pt-BR"/>
        </w:rPr>
        <w:t>Bảng 1.2. Bảng tổng hợp sử dụng đất</w:t>
      </w:r>
      <w:bookmarkEnd w:id="45"/>
    </w:p>
    <w:p w:rsidR="006E2090" w:rsidRDefault="006E2090" w:rsidP="00EE6C8E">
      <w:pPr>
        <w:pStyle w:val="ABANG"/>
        <w:rPr>
          <w:lang w:val="pt-BR"/>
        </w:rPr>
      </w:pPr>
      <w:r>
        <w:rPr>
          <w:noProof/>
        </w:rPr>
        <w:drawing>
          <wp:inline distT="0" distB="0" distL="0" distR="0" wp14:anchorId="1A871C58" wp14:editId="4C571537">
            <wp:extent cx="5934075" cy="1295400"/>
            <wp:effectExtent l="0" t="0" r="0" b="0"/>
            <wp:docPr id="7" name="Picture 7" descr="C:\Users\DELL\Desktop\sư dụng đấ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ELL\Desktop\sư dụng đất.jpg"/>
                    <pic:cNvPicPr>
                      <a:picLocks noChangeAspect="1" noChangeArrowheads="1"/>
                    </pic:cNvPicPr>
                  </pic:nvPicPr>
                  <pic:blipFill>
                    <a:blip r:embed="rId10"/>
                    <a:srcRect/>
                    <a:stretch>
                      <a:fillRect/>
                    </a:stretch>
                  </pic:blipFill>
                  <pic:spPr bwMode="auto">
                    <a:xfrm>
                      <a:off x="0" y="0"/>
                      <a:ext cx="5940425" cy="1296786"/>
                    </a:xfrm>
                    <a:prstGeom prst="rect">
                      <a:avLst/>
                    </a:prstGeom>
                    <a:noFill/>
                    <a:ln w="9525">
                      <a:noFill/>
                      <a:miter lim="800000"/>
                      <a:headEnd/>
                      <a:tailEnd/>
                    </a:ln>
                  </pic:spPr>
                </pic:pic>
              </a:graphicData>
            </a:graphic>
          </wp:inline>
        </w:drawing>
      </w:r>
    </w:p>
    <w:p w:rsidR="00EE6C8E" w:rsidRPr="00F53C04" w:rsidRDefault="00410282" w:rsidP="00EE6C8E">
      <w:pPr>
        <w:pStyle w:val="Angun0"/>
        <w:rPr>
          <w:lang w:val="pt-BR"/>
        </w:rPr>
      </w:pPr>
      <w:r w:rsidRPr="00F53C04">
        <w:rPr>
          <w:lang w:val="pt-BR"/>
        </w:rPr>
        <w:t>Nguồn: Quy hoạch chi tiết Dự án</w:t>
      </w:r>
    </w:p>
    <w:p w:rsidR="00487346" w:rsidRDefault="00487346" w:rsidP="008F2DA2">
      <w:pPr>
        <w:pStyle w:val="MUC4"/>
        <w:rPr>
          <w:lang w:val="en-US"/>
        </w:rPr>
      </w:pPr>
    </w:p>
    <w:p w:rsidR="008F2DA2" w:rsidRPr="00CB4FBF" w:rsidRDefault="00330495" w:rsidP="008F2DA2">
      <w:pPr>
        <w:pStyle w:val="MUC4"/>
        <w:rPr>
          <w:lang w:val="pt-BR"/>
        </w:rPr>
      </w:pPr>
      <w:r w:rsidRPr="00023FA5">
        <w:lastRenderedPageBreak/>
        <w:t xml:space="preserve">1.1.5.3. </w:t>
      </w:r>
      <w:bookmarkStart w:id="46" w:name="_Toc464561909"/>
      <w:bookmarkStart w:id="47" w:name="_Toc26436914"/>
      <w:bookmarkEnd w:id="34"/>
      <w:bookmarkEnd w:id="35"/>
      <w:bookmarkEnd w:id="41"/>
      <w:bookmarkEnd w:id="42"/>
      <w:bookmarkEnd w:id="43"/>
      <w:r w:rsidR="008F2DA2" w:rsidRPr="00023FA5">
        <w:t xml:space="preserve">Hiện trạng </w:t>
      </w:r>
      <w:r w:rsidR="00CF6654" w:rsidRPr="00CB4FBF">
        <w:rPr>
          <w:lang w:val="pt-BR"/>
        </w:rPr>
        <w:t>địa hình khu vực dự án</w:t>
      </w:r>
    </w:p>
    <w:p w:rsidR="00023FA5" w:rsidRPr="00023FA5" w:rsidRDefault="00B052EC" w:rsidP="00023FA5">
      <w:pPr>
        <w:spacing w:before="80" w:line="276" w:lineRule="auto"/>
        <w:ind w:firstLine="720"/>
        <w:jc w:val="both"/>
        <w:rPr>
          <w:sz w:val="26"/>
          <w:szCs w:val="26"/>
          <w:lang w:val="pt-BR"/>
        </w:rPr>
      </w:pPr>
      <w:r w:rsidRPr="00CB4FBF">
        <w:rPr>
          <w:b/>
          <w:sz w:val="26"/>
          <w:szCs w:val="26"/>
          <w:lang w:val="pt-BR" w:bidi="ar-SA"/>
        </w:rPr>
        <w:t>* Khu vực dự án</w:t>
      </w:r>
      <w:r w:rsidR="00AC3301" w:rsidRPr="00CB4FBF">
        <w:rPr>
          <w:b/>
          <w:sz w:val="26"/>
          <w:szCs w:val="26"/>
          <w:lang w:val="pt-BR" w:bidi="ar-SA"/>
        </w:rPr>
        <w:t xml:space="preserve">: </w:t>
      </w:r>
      <w:r w:rsidR="005C4B1F" w:rsidRPr="00CB4FBF">
        <w:rPr>
          <w:sz w:val="26"/>
          <w:szCs w:val="26"/>
          <w:lang w:val="pt-BR" w:bidi="ar-SA"/>
        </w:rPr>
        <w:t>H</w:t>
      </w:r>
      <w:r w:rsidRPr="00CB4FBF">
        <w:rPr>
          <w:sz w:val="26"/>
          <w:szCs w:val="26"/>
          <w:lang w:val="pt-BR" w:bidi="ar-SA"/>
        </w:rPr>
        <w:t xml:space="preserve">iện trạng chủ yếu là đất </w:t>
      </w:r>
      <w:r w:rsidR="005C4B1F" w:rsidRPr="00CB4FBF">
        <w:rPr>
          <w:sz w:val="26"/>
          <w:szCs w:val="26"/>
          <w:lang w:val="pt-BR" w:bidi="ar-SA"/>
        </w:rPr>
        <w:t>lúa</w:t>
      </w:r>
      <w:r w:rsidR="00F97CB9" w:rsidRPr="00CB4FBF">
        <w:rPr>
          <w:sz w:val="26"/>
          <w:szCs w:val="26"/>
          <w:lang w:val="pt-BR" w:bidi="ar-SA"/>
        </w:rPr>
        <w:t>, kênh mương thủy lợi</w:t>
      </w:r>
      <w:r w:rsidRPr="00CB4FBF">
        <w:rPr>
          <w:sz w:val="26"/>
          <w:szCs w:val="26"/>
          <w:lang w:val="pt-BR" w:bidi="ar-SA"/>
        </w:rPr>
        <w:t xml:space="preserve"> nên địa hình tương đối thấp, cao độ hiện trạng </w:t>
      </w:r>
      <w:r w:rsidR="00023FA5" w:rsidRPr="00023FA5">
        <w:rPr>
          <w:sz w:val="26"/>
          <w:szCs w:val="26"/>
          <w:lang w:val="pt-BR"/>
        </w:rPr>
        <w:t>từ +0,60 đến +1.74 thấp dần theo hướng Nam - Bắc. Trong khu vực lập quy hoạch chưa có công trình xây dựng, hiện có các tuyến đường đất nội đồng rộng từ 1,0m-3,0m, các tuyến mương thuỷ lợi (đất) rộng từ 1,0m-2,0m; 8,0m-9,0m cấp nước tưới, tiêu cho ruộng lúa.</w:t>
      </w:r>
    </w:p>
    <w:p w:rsidR="00B052EC" w:rsidRPr="00023FA5" w:rsidRDefault="00023FA5" w:rsidP="00023FA5">
      <w:pPr>
        <w:spacing w:before="80" w:line="276" w:lineRule="auto"/>
        <w:ind w:firstLine="720"/>
        <w:jc w:val="both"/>
        <w:rPr>
          <w:sz w:val="26"/>
          <w:szCs w:val="26"/>
          <w:lang w:val="pt-BR"/>
        </w:rPr>
      </w:pPr>
      <w:r w:rsidRPr="00023FA5">
        <w:rPr>
          <w:sz w:val="26"/>
          <w:szCs w:val="26"/>
          <w:lang w:val="pt-BR"/>
        </w:rPr>
        <w:t xml:space="preserve">- Thoát nước tự nhiên về hướng Bắc - Đông </w:t>
      </w:r>
    </w:p>
    <w:p w:rsidR="00E12A6F" w:rsidRPr="00A12376" w:rsidRDefault="00E12A6F" w:rsidP="0004534D">
      <w:pPr>
        <w:pStyle w:val="ANORMAL"/>
        <w:rPr>
          <w:b/>
          <w:lang w:val="pt-BR" w:bidi="ar-SA"/>
        </w:rPr>
      </w:pPr>
      <w:r w:rsidRPr="00A12376">
        <w:rPr>
          <w:b/>
          <w:lang w:val="pt-BR" w:bidi="ar-SA"/>
        </w:rPr>
        <w:t>* Khu vực xung quanh</w:t>
      </w:r>
    </w:p>
    <w:p w:rsidR="00721A28" w:rsidRPr="00A12376" w:rsidRDefault="00721A28" w:rsidP="00B052EC">
      <w:pPr>
        <w:pStyle w:val="MUC4"/>
        <w:rPr>
          <w:b w:val="0"/>
          <w:color w:val="000000" w:themeColor="text1"/>
          <w:lang w:val="pt-BR"/>
        </w:rPr>
      </w:pPr>
      <w:r w:rsidRPr="00A12376">
        <w:rPr>
          <w:b w:val="0"/>
          <w:color w:val="000000" w:themeColor="text1"/>
          <w:lang w:val="pt-BR"/>
        </w:rPr>
        <w:t>Khu vực hiện trạng xung quanh chủ yếu là đất trồng lúa của người dân, cách khu vực dự án khoảng 20</w:t>
      </w:r>
      <w:r w:rsidR="00F62C48">
        <w:rPr>
          <w:b w:val="0"/>
          <w:color w:val="000000" w:themeColor="text1"/>
          <w:lang w:val="pt-BR"/>
        </w:rPr>
        <w:t>0</w:t>
      </w:r>
      <w:r w:rsidRPr="00A12376">
        <w:rPr>
          <w:b w:val="0"/>
          <w:color w:val="000000" w:themeColor="text1"/>
          <w:lang w:val="pt-BR"/>
        </w:rPr>
        <w:t>m về phía Đông có cửa hàng kinh doanh xăng dầu của Công ty TNHH Minh Khiêm</w:t>
      </w:r>
      <w:r w:rsidR="00F53C04" w:rsidRPr="00A12376">
        <w:rPr>
          <w:b w:val="0"/>
          <w:color w:val="000000" w:themeColor="text1"/>
          <w:lang w:val="pt-BR"/>
        </w:rPr>
        <w:t xml:space="preserve">. Trong khu vực hiện quy hoạch xây dựng </w:t>
      </w:r>
      <w:r w:rsidR="00A12376" w:rsidRPr="00A12376">
        <w:rPr>
          <w:b w:val="0"/>
          <w:lang w:val="pt-BR"/>
        </w:rPr>
        <w:t>công trình hoàn trả phục vụ cho công tác GPMB tuyến đường bộ cao tốc Bắc-Nam như trường mầm non Quảng Sơn, khu dân cư mới.</w:t>
      </w:r>
    </w:p>
    <w:p w:rsidR="009666DA" w:rsidRPr="00046004" w:rsidRDefault="00B378B9" w:rsidP="00B052EC">
      <w:pPr>
        <w:pStyle w:val="MUC4"/>
      </w:pPr>
      <w:r w:rsidRPr="00046004">
        <w:t>1.1.</w:t>
      </w:r>
      <w:r w:rsidR="008C5405" w:rsidRPr="00046004">
        <w:t>5</w:t>
      </w:r>
      <w:r w:rsidRPr="00046004">
        <w:t>.</w:t>
      </w:r>
      <w:r w:rsidR="002A4CF9" w:rsidRPr="00046004">
        <w:t>4</w:t>
      </w:r>
      <w:r w:rsidR="001762F0" w:rsidRPr="00046004">
        <w:t xml:space="preserve">. Hiện trạng khu dân cư và các đối tượng </w:t>
      </w:r>
      <w:r w:rsidR="009666DA" w:rsidRPr="00046004">
        <w:t>có khả năng bị tác động bởi Dự án</w:t>
      </w:r>
      <w:r w:rsidR="001762F0" w:rsidRPr="00046004">
        <w:t xml:space="preserve"> trong quá trình </w:t>
      </w:r>
      <w:r w:rsidR="003907C8" w:rsidRPr="00046004">
        <w:t xml:space="preserve">hoạt động của </w:t>
      </w:r>
      <w:r w:rsidR="004373FA" w:rsidRPr="00046004">
        <w:t>d</w:t>
      </w:r>
      <w:r w:rsidR="003907C8" w:rsidRPr="00046004">
        <w:t>ự án</w:t>
      </w:r>
      <w:bookmarkEnd w:id="46"/>
      <w:bookmarkEnd w:id="47"/>
    </w:p>
    <w:p w:rsidR="0085576D" w:rsidRPr="00CA340E" w:rsidRDefault="00CD376A" w:rsidP="008F2DA2">
      <w:pPr>
        <w:pStyle w:val="ANOIDUNG"/>
        <w:rPr>
          <w:i/>
          <w:color w:val="auto"/>
          <w:sz w:val="26"/>
          <w:szCs w:val="26"/>
          <w:lang w:val="vi-VN"/>
        </w:rPr>
      </w:pPr>
      <w:r w:rsidRPr="00CA340E">
        <w:rPr>
          <w:i/>
          <w:color w:val="auto"/>
          <w:sz w:val="26"/>
          <w:szCs w:val="26"/>
          <w:lang w:val="vi-VN"/>
        </w:rPr>
        <w:t xml:space="preserve">* </w:t>
      </w:r>
      <w:r w:rsidR="008C5405" w:rsidRPr="00CA340E">
        <w:rPr>
          <w:i/>
          <w:color w:val="auto"/>
          <w:sz w:val="26"/>
          <w:szCs w:val="26"/>
          <w:lang w:val="vi-VN"/>
        </w:rPr>
        <w:t>Khu dân cư</w:t>
      </w:r>
    </w:p>
    <w:p w:rsidR="0014341A" w:rsidRPr="00CA340E" w:rsidRDefault="00EF16B8" w:rsidP="008F2DA2">
      <w:pPr>
        <w:pStyle w:val="ANOIDUNG"/>
        <w:rPr>
          <w:color w:val="auto"/>
          <w:sz w:val="26"/>
          <w:szCs w:val="26"/>
          <w:lang w:val="vi-VN"/>
        </w:rPr>
      </w:pPr>
      <w:r w:rsidRPr="00CA340E">
        <w:rPr>
          <w:color w:val="auto"/>
          <w:sz w:val="26"/>
          <w:szCs w:val="26"/>
          <w:lang w:val="vi-VN"/>
        </w:rPr>
        <w:t xml:space="preserve">Trong phạm vi thực hiện dự án </w:t>
      </w:r>
      <w:r w:rsidR="007E02A5" w:rsidRPr="00CA340E">
        <w:rPr>
          <w:color w:val="auto"/>
          <w:sz w:val="26"/>
          <w:szCs w:val="26"/>
          <w:lang w:val="vi-VN"/>
        </w:rPr>
        <w:t>không có</w:t>
      </w:r>
      <w:r w:rsidRPr="00CA340E">
        <w:rPr>
          <w:color w:val="auto"/>
          <w:sz w:val="26"/>
          <w:szCs w:val="26"/>
          <w:lang w:val="vi-VN"/>
        </w:rPr>
        <w:t xml:space="preserve"> nhà dân hiện hữuthuộc diện di dời, tái định cư.</w:t>
      </w:r>
      <w:r w:rsidR="00DA1BB7" w:rsidRPr="00CA340E">
        <w:rPr>
          <w:color w:val="auto"/>
          <w:sz w:val="26"/>
          <w:szCs w:val="26"/>
          <w:lang w:val="vi-VN"/>
        </w:rPr>
        <w:t xml:space="preserve"> Xung quanh khu vực dự án chủ yếu là đất ruộng lúa.</w:t>
      </w:r>
    </w:p>
    <w:p w:rsidR="00DA1BB7" w:rsidRPr="00C01787" w:rsidRDefault="00DA1BB7" w:rsidP="008F2DA2">
      <w:pPr>
        <w:pStyle w:val="ANOIDUNG"/>
        <w:rPr>
          <w:color w:val="auto"/>
          <w:sz w:val="26"/>
          <w:szCs w:val="26"/>
          <w:lang w:val="vi-VN"/>
        </w:rPr>
      </w:pPr>
      <w:r w:rsidRPr="00023FA5">
        <w:rPr>
          <w:color w:val="auto"/>
          <w:sz w:val="26"/>
          <w:szCs w:val="26"/>
          <w:lang w:val="vi-VN"/>
        </w:rPr>
        <w:t>Dân cư khu vự</w:t>
      </w:r>
      <w:r w:rsidR="00721A28">
        <w:rPr>
          <w:color w:val="auto"/>
          <w:sz w:val="26"/>
          <w:szCs w:val="26"/>
          <w:lang w:val="vi-VN"/>
        </w:rPr>
        <w:t xml:space="preserve">c </w:t>
      </w:r>
      <w:r w:rsidRPr="00023FA5">
        <w:rPr>
          <w:color w:val="auto"/>
          <w:sz w:val="26"/>
          <w:szCs w:val="26"/>
          <w:lang w:val="vi-VN"/>
        </w:rPr>
        <w:t xml:space="preserve">tập trung ở phía </w:t>
      </w:r>
      <w:r w:rsidR="00A12376" w:rsidRPr="00A12376">
        <w:rPr>
          <w:color w:val="auto"/>
          <w:sz w:val="26"/>
          <w:szCs w:val="26"/>
          <w:lang w:val="vi-VN"/>
        </w:rPr>
        <w:t xml:space="preserve">Nam </w:t>
      </w:r>
      <w:r w:rsidRPr="00023FA5">
        <w:rPr>
          <w:color w:val="auto"/>
          <w:sz w:val="26"/>
          <w:szCs w:val="26"/>
          <w:lang w:val="vi-VN"/>
        </w:rPr>
        <w:t xml:space="preserve">dự án dọc theo dòng sông </w:t>
      </w:r>
      <w:r w:rsidR="00694A72" w:rsidRPr="00694A72">
        <w:rPr>
          <w:color w:val="auto"/>
          <w:sz w:val="26"/>
          <w:szCs w:val="26"/>
          <w:lang w:val="vi-VN"/>
        </w:rPr>
        <w:t>Gianh</w:t>
      </w:r>
      <w:r w:rsidRPr="00023FA5">
        <w:rPr>
          <w:color w:val="auto"/>
          <w:sz w:val="26"/>
          <w:szCs w:val="26"/>
          <w:lang w:val="vi-VN"/>
        </w:rPr>
        <w:t xml:space="preserve"> và tuyến đường </w:t>
      </w:r>
      <w:r w:rsidR="00866E75">
        <w:rPr>
          <w:color w:val="auto"/>
          <w:sz w:val="26"/>
          <w:szCs w:val="26"/>
          <w:lang w:val="vi-VN"/>
        </w:rPr>
        <w:t>DT558B</w:t>
      </w:r>
      <w:r w:rsidRPr="00023FA5">
        <w:rPr>
          <w:color w:val="auto"/>
          <w:sz w:val="26"/>
          <w:szCs w:val="26"/>
          <w:lang w:val="vi-VN"/>
        </w:rPr>
        <w:t xml:space="preserve">. </w:t>
      </w:r>
      <w:r w:rsidRPr="00C01787">
        <w:rPr>
          <w:color w:val="auto"/>
          <w:sz w:val="26"/>
          <w:szCs w:val="26"/>
          <w:lang w:val="vi-VN"/>
        </w:rPr>
        <w:t>Các khu vực dân cư này có mật độ đông đúc, nhà ở hiện đại, kiên cố từ 1 – 4 tầng, điều kiện cơ sở hạ tầng đáp ứng nhu cầu sinh hoạt của người dân. Các khu dân cư này cách dự án tối thiểu khoảng 100m.</w:t>
      </w:r>
    </w:p>
    <w:p w:rsidR="00755A26" w:rsidRPr="00C01787" w:rsidRDefault="00CD376A" w:rsidP="00755A26">
      <w:pPr>
        <w:pStyle w:val="ANOIDUNG"/>
        <w:rPr>
          <w:i/>
          <w:color w:val="auto"/>
          <w:sz w:val="26"/>
          <w:szCs w:val="26"/>
          <w:lang w:val="vi-VN"/>
        </w:rPr>
      </w:pPr>
      <w:bookmarkStart w:id="48" w:name="_Toc320867714"/>
      <w:bookmarkStart w:id="49" w:name="_Toc321986731"/>
      <w:bookmarkStart w:id="50" w:name="_Toc321987064"/>
      <w:bookmarkStart w:id="51" w:name="_Toc321987230"/>
      <w:bookmarkStart w:id="52" w:name="_Toc321987397"/>
      <w:bookmarkStart w:id="53" w:name="_Toc321987564"/>
      <w:bookmarkStart w:id="54" w:name="_Toc322526138"/>
      <w:bookmarkStart w:id="55" w:name="_Toc332098941"/>
      <w:bookmarkStart w:id="56" w:name="_Toc338310906"/>
      <w:bookmarkStart w:id="57" w:name="_Toc357609781"/>
      <w:bookmarkStart w:id="58" w:name="_Toc409166947"/>
      <w:bookmarkStart w:id="59" w:name="_Toc464561912"/>
      <w:bookmarkStart w:id="60" w:name="_Toc23153998"/>
      <w:bookmarkStart w:id="61" w:name="_Toc26436917"/>
      <w:bookmarkStart w:id="62" w:name="_Toc26972166"/>
      <w:bookmarkEnd w:id="17"/>
      <w:r w:rsidRPr="00C01787">
        <w:rPr>
          <w:i/>
          <w:color w:val="auto"/>
          <w:sz w:val="26"/>
          <w:szCs w:val="26"/>
          <w:lang w:val="vi-VN"/>
        </w:rPr>
        <w:t>*</w:t>
      </w:r>
      <w:r w:rsidR="00755A26" w:rsidRPr="00C01787">
        <w:rPr>
          <w:i/>
          <w:color w:val="auto"/>
          <w:sz w:val="26"/>
          <w:szCs w:val="26"/>
          <w:lang w:val="vi-VN"/>
        </w:rPr>
        <w:t xml:space="preserve"> Hiện trạng các </w:t>
      </w:r>
      <w:r w:rsidR="00C85059" w:rsidRPr="00C01787">
        <w:rPr>
          <w:i/>
          <w:color w:val="auto"/>
          <w:sz w:val="26"/>
          <w:szCs w:val="26"/>
          <w:lang w:val="vi-VN"/>
        </w:rPr>
        <w:t xml:space="preserve">đối tượng, </w:t>
      </w:r>
      <w:r w:rsidR="00755A26" w:rsidRPr="00C01787">
        <w:rPr>
          <w:i/>
          <w:color w:val="auto"/>
          <w:sz w:val="26"/>
          <w:szCs w:val="26"/>
          <w:lang w:val="vi-VN"/>
        </w:rPr>
        <w:t>công trình khác</w:t>
      </w:r>
    </w:p>
    <w:p w:rsidR="00A12376" w:rsidRPr="00412744" w:rsidRDefault="00A12376" w:rsidP="00755A26">
      <w:pPr>
        <w:pStyle w:val="ANOIDUNG"/>
        <w:rPr>
          <w:color w:val="auto"/>
          <w:sz w:val="26"/>
          <w:szCs w:val="26"/>
          <w:lang w:val="pt-BR"/>
        </w:rPr>
      </w:pPr>
      <w:r w:rsidRPr="00412744">
        <w:rPr>
          <w:color w:val="auto"/>
          <w:sz w:val="26"/>
          <w:szCs w:val="26"/>
          <w:lang w:val="pt-BR"/>
        </w:rPr>
        <w:t>Dân cư khu vực thôn Trung Thượng nói riêng và dân cư xã Quảng Sơn nói chung hiện nay có xu hướng xây nhà với số tầng từ 1 đến 4 tầng. Kết cấu móng, tường kiên cố, sàn đổ bê tông cốt thép. Mái lợp ngói hoặc lợp tôn chống nóng</w:t>
      </w:r>
    </w:p>
    <w:p w:rsidR="00C85059" w:rsidRPr="00C01787" w:rsidRDefault="00C85059" w:rsidP="00755A26">
      <w:pPr>
        <w:pStyle w:val="ANOIDUNG"/>
        <w:rPr>
          <w:color w:val="auto"/>
          <w:sz w:val="26"/>
          <w:szCs w:val="26"/>
          <w:lang w:val="vi-VN"/>
        </w:rPr>
      </w:pPr>
      <w:r w:rsidRPr="00C01787">
        <w:rPr>
          <w:color w:val="auto"/>
          <w:sz w:val="26"/>
          <w:szCs w:val="26"/>
          <w:lang w:val="vi-VN"/>
        </w:rPr>
        <w:t xml:space="preserve">+ Thực vật: </w:t>
      </w:r>
      <w:r w:rsidR="00022A54" w:rsidRPr="00C01787">
        <w:rPr>
          <w:color w:val="auto"/>
          <w:sz w:val="26"/>
          <w:szCs w:val="26"/>
          <w:lang w:val="vi-VN"/>
        </w:rPr>
        <w:t xml:space="preserve">do </w:t>
      </w:r>
      <w:r w:rsidR="00CD376A" w:rsidRPr="00C01787">
        <w:rPr>
          <w:color w:val="auto"/>
          <w:sz w:val="26"/>
          <w:szCs w:val="26"/>
          <w:lang w:val="vi-VN"/>
        </w:rPr>
        <w:t>hiện trạng</w:t>
      </w:r>
      <w:r w:rsidR="00022A54" w:rsidRPr="00C01787">
        <w:rPr>
          <w:color w:val="auto"/>
          <w:sz w:val="26"/>
          <w:szCs w:val="26"/>
          <w:lang w:val="vi-VN"/>
        </w:rPr>
        <w:t xml:space="preserve"> là ruộng lúa nên thảm thực vật khu vực này chủ yếu là lúa, cây cỏ</w:t>
      </w:r>
      <w:r w:rsidR="00AC3301" w:rsidRPr="00C01787">
        <w:rPr>
          <w:color w:val="auto"/>
          <w:sz w:val="26"/>
          <w:szCs w:val="26"/>
          <w:lang w:val="vi-VN"/>
        </w:rPr>
        <w:t xml:space="preserve"> dại mọc theo các đường đê, bờ ruộng</w:t>
      </w:r>
      <w:r w:rsidR="00022A54" w:rsidRPr="00C01787">
        <w:rPr>
          <w:color w:val="auto"/>
          <w:sz w:val="26"/>
          <w:szCs w:val="26"/>
          <w:lang w:val="vi-VN"/>
        </w:rPr>
        <w:t xml:space="preserve">. </w:t>
      </w:r>
    </w:p>
    <w:p w:rsidR="00755A26" w:rsidRPr="00C01787" w:rsidRDefault="00755A26" w:rsidP="00755A26">
      <w:pPr>
        <w:pStyle w:val="ANOIDUNG"/>
        <w:rPr>
          <w:color w:val="auto"/>
          <w:sz w:val="26"/>
          <w:szCs w:val="26"/>
          <w:lang w:val="vi-VN"/>
        </w:rPr>
      </w:pPr>
      <w:r w:rsidRPr="00C01787">
        <w:rPr>
          <w:color w:val="auto"/>
          <w:sz w:val="26"/>
          <w:szCs w:val="26"/>
          <w:lang w:val="vi-VN"/>
        </w:rPr>
        <w:t xml:space="preserve">+ </w:t>
      </w:r>
      <w:r w:rsidR="00AC3301" w:rsidRPr="00C01787">
        <w:rPr>
          <w:color w:val="auto"/>
          <w:sz w:val="26"/>
          <w:szCs w:val="26"/>
          <w:lang w:val="vi-VN"/>
        </w:rPr>
        <w:t xml:space="preserve">Trong phạm vi 1km </w:t>
      </w:r>
      <w:r w:rsidRPr="00C01787">
        <w:rPr>
          <w:color w:val="auto"/>
          <w:sz w:val="26"/>
          <w:szCs w:val="26"/>
          <w:lang w:val="vi-VN"/>
        </w:rPr>
        <w:t>không có di tích lịch sử, văn hóa, quân sự</w:t>
      </w:r>
      <w:r w:rsidR="00AC3301" w:rsidRPr="00C01787">
        <w:rPr>
          <w:color w:val="auto"/>
          <w:sz w:val="26"/>
          <w:szCs w:val="26"/>
          <w:lang w:val="vi-VN"/>
        </w:rPr>
        <w:t>,</w:t>
      </w:r>
      <w:r w:rsidRPr="00C01787">
        <w:rPr>
          <w:color w:val="auto"/>
          <w:sz w:val="26"/>
          <w:szCs w:val="26"/>
          <w:lang w:val="vi-VN"/>
        </w:rPr>
        <w:t xml:space="preserve"> khu bảo tồ</w:t>
      </w:r>
      <w:r w:rsidR="00AC3301" w:rsidRPr="00C01787">
        <w:rPr>
          <w:color w:val="auto"/>
          <w:sz w:val="26"/>
          <w:szCs w:val="26"/>
          <w:lang w:val="vi-VN"/>
        </w:rPr>
        <w:t>n thiên nhiên,…</w:t>
      </w:r>
      <w:r w:rsidRPr="00C01787">
        <w:rPr>
          <w:color w:val="auto"/>
          <w:sz w:val="26"/>
          <w:szCs w:val="26"/>
          <w:lang w:val="vi-VN"/>
        </w:rPr>
        <w:t>.</w:t>
      </w:r>
    </w:p>
    <w:p w:rsidR="00E63EBA" w:rsidRPr="00A12376" w:rsidRDefault="00E63EBA" w:rsidP="00C54C5E">
      <w:pPr>
        <w:pStyle w:val="ANOIDUNG"/>
        <w:rPr>
          <w:i/>
          <w:color w:val="auto"/>
          <w:sz w:val="26"/>
          <w:szCs w:val="26"/>
          <w:lang w:val="vi-VN"/>
        </w:rPr>
      </w:pPr>
      <w:r w:rsidRPr="00C01787">
        <w:rPr>
          <w:i/>
          <w:color w:val="auto"/>
          <w:sz w:val="26"/>
          <w:szCs w:val="26"/>
          <w:lang w:val="vi-VN"/>
        </w:rPr>
        <w:t>- Hiện trạng tuyến đường giao thông</w:t>
      </w:r>
      <w:r w:rsidR="00C54C5E" w:rsidRPr="00C01787">
        <w:rPr>
          <w:i/>
          <w:color w:val="auto"/>
          <w:sz w:val="26"/>
          <w:szCs w:val="26"/>
          <w:lang w:val="vi-VN"/>
        </w:rPr>
        <w:t xml:space="preserve">: </w:t>
      </w:r>
      <w:r w:rsidRPr="00C01787">
        <w:rPr>
          <w:color w:val="auto"/>
          <w:sz w:val="26"/>
          <w:szCs w:val="26"/>
          <w:lang w:val="vi-VN"/>
        </w:rPr>
        <w:t>Tiếp giáp phía</w:t>
      </w:r>
      <w:r w:rsidR="00AC3301" w:rsidRPr="00C01787">
        <w:rPr>
          <w:color w:val="auto"/>
          <w:sz w:val="26"/>
          <w:szCs w:val="26"/>
          <w:lang w:val="vi-VN"/>
        </w:rPr>
        <w:t xml:space="preserve"> Nam dự án là tuyến đường </w:t>
      </w:r>
      <w:r w:rsidR="00866E75">
        <w:rPr>
          <w:color w:val="auto"/>
          <w:sz w:val="26"/>
          <w:szCs w:val="26"/>
          <w:lang w:val="vi-VN"/>
        </w:rPr>
        <w:t>DT558B</w:t>
      </w:r>
      <w:r w:rsidR="00AC3301" w:rsidRPr="00C01787">
        <w:rPr>
          <w:color w:val="auto"/>
          <w:sz w:val="26"/>
          <w:szCs w:val="26"/>
          <w:lang w:val="vi-VN"/>
        </w:rPr>
        <w:t xml:space="preserve"> </w:t>
      </w:r>
      <w:r w:rsidR="00A12376" w:rsidRPr="00A12376">
        <w:rPr>
          <w:color w:val="auto"/>
          <w:sz w:val="26"/>
          <w:szCs w:val="26"/>
          <w:lang w:val="vi-VN"/>
        </w:rPr>
        <w:t>rải thảm nhựa.</w:t>
      </w:r>
    </w:p>
    <w:p w:rsidR="00E63EBA" w:rsidRPr="00C01787" w:rsidRDefault="00CD376A" w:rsidP="00E63EBA">
      <w:pPr>
        <w:pStyle w:val="ANOIDUNG"/>
        <w:rPr>
          <w:color w:val="auto"/>
          <w:sz w:val="26"/>
          <w:szCs w:val="26"/>
          <w:lang w:val="vi-VN"/>
        </w:rPr>
      </w:pPr>
      <w:r w:rsidRPr="00C01787">
        <w:rPr>
          <w:color w:val="auto"/>
          <w:sz w:val="26"/>
          <w:szCs w:val="26"/>
          <w:lang w:val="vi-VN"/>
        </w:rPr>
        <w:t xml:space="preserve">Phía </w:t>
      </w:r>
      <w:r w:rsidR="00A12376" w:rsidRPr="00A12376">
        <w:rPr>
          <w:color w:val="auto"/>
          <w:sz w:val="26"/>
          <w:szCs w:val="26"/>
          <w:lang w:val="vi-VN"/>
        </w:rPr>
        <w:t xml:space="preserve">Tây </w:t>
      </w:r>
      <w:r w:rsidRPr="00C01787">
        <w:rPr>
          <w:color w:val="auto"/>
          <w:sz w:val="26"/>
          <w:szCs w:val="26"/>
          <w:lang w:val="vi-VN"/>
        </w:rPr>
        <w:t>dự án có</w:t>
      </w:r>
      <w:r w:rsidR="00E63EBA" w:rsidRPr="00C01787">
        <w:rPr>
          <w:color w:val="auto"/>
          <w:sz w:val="26"/>
          <w:szCs w:val="26"/>
          <w:lang w:val="vi-VN"/>
        </w:rPr>
        <w:t xml:space="preserve"> tuyến đường đất hiện trạng rộng khoảng 3m thường được người dân sử dụng để phục vụ cho việc canh tác nội đồng.</w:t>
      </w:r>
    </w:p>
    <w:p w:rsidR="00401C28" w:rsidRPr="00046004" w:rsidRDefault="00401C28" w:rsidP="00401C28">
      <w:pPr>
        <w:tabs>
          <w:tab w:val="left" w:pos="720"/>
        </w:tabs>
        <w:spacing w:before="120" w:after="120"/>
        <w:ind w:firstLine="567"/>
        <w:jc w:val="both"/>
        <w:rPr>
          <w:rFonts w:cs="Times New Roman"/>
          <w:i/>
          <w:sz w:val="26"/>
          <w:szCs w:val="26"/>
          <w:lang w:val="sq-AL"/>
        </w:rPr>
      </w:pPr>
      <w:r w:rsidRPr="00046004">
        <w:rPr>
          <w:rFonts w:cs="Times New Roman"/>
          <w:i/>
          <w:sz w:val="26"/>
          <w:szCs w:val="26"/>
          <w:lang w:val="sq-AL"/>
        </w:rPr>
        <w:t>- Hiện trạng sông, suối và các dòng chảy bề mặt</w:t>
      </w:r>
    </w:p>
    <w:p w:rsidR="00966894" w:rsidRPr="00CA340E" w:rsidRDefault="00401C28" w:rsidP="00401C28">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Khu vực xây dựng dự án </w:t>
      </w:r>
      <w:r w:rsidR="00CD376A" w:rsidRPr="00CA340E">
        <w:rPr>
          <w:rFonts w:cs="Times New Roman"/>
          <w:sz w:val="26"/>
          <w:szCs w:val="26"/>
          <w:lang w:val="sq-AL"/>
        </w:rPr>
        <w:t>là</w:t>
      </w:r>
      <w:r w:rsidRPr="00CA340E">
        <w:rPr>
          <w:rFonts w:cs="Times New Roman"/>
          <w:sz w:val="26"/>
          <w:szCs w:val="26"/>
          <w:lang w:val="sq-AL"/>
        </w:rPr>
        <w:t xml:space="preserve"> ruộng lúa nên nguồn nước mặt ở đây chủ yếu là nước nước từ các kênh mương </w:t>
      </w:r>
      <w:r w:rsidR="00CD376A" w:rsidRPr="00CA340E">
        <w:rPr>
          <w:rFonts w:cs="Times New Roman"/>
          <w:sz w:val="26"/>
          <w:szCs w:val="26"/>
          <w:lang w:val="sq-AL"/>
        </w:rPr>
        <w:t>thủy lợi</w:t>
      </w:r>
      <w:r w:rsidR="00F333EB" w:rsidRPr="00CA340E">
        <w:rPr>
          <w:rFonts w:cs="Times New Roman"/>
          <w:sz w:val="26"/>
          <w:szCs w:val="26"/>
          <w:lang w:val="sq-AL"/>
        </w:rPr>
        <w:t>, mương, rạch nước nhỏ</w:t>
      </w:r>
      <w:r w:rsidRPr="00CA340E">
        <w:rPr>
          <w:rFonts w:cs="Times New Roman"/>
          <w:sz w:val="26"/>
          <w:szCs w:val="26"/>
          <w:lang w:val="sq-AL"/>
        </w:rPr>
        <w:t xml:space="preserve"> phục vụ sản xuất nông nghiệp trồng lúa.</w:t>
      </w:r>
    </w:p>
    <w:p w:rsidR="00F333EB" w:rsidRPr="00CA340E" w:rsidRDefault="00C54C5E" w:rsidP="00713224">
      <w:pPr>
        <w:tabs>
          <w:tab w:val="left" w:pos="720"/>
        </w:tabs>
        <w:spacing w:before="120" w:after="120"/>
        <w:ind w:firstLine="567"/>
        <w:jc w:val="both"/>
        <w:rPr>
          <w:rFonts w:cs="Times New Roman"/>
          <w:sz w:val="26"/>
          <w:szCs w:val="26"/>
          <w:lang w:val="sq-AL"/>
        </w:rPr>
      </w:pPr>
      <w:r w:rsidRPr="00CA340E">
        <w:rPr>
          <w:rFonts w:cs="Times New Roman"/>
          <w:sz w:val="26"/>
          <w:szCs w:val="26"/>
          <w:lang w:val="sq-AL"/>
        </w:rPr>
        <w:t xml:space="preserve">+ </w:t>
      </w:r>
      <w:r w:rsidR="00F333EB" w:rsidRPr="00CA340E">
        <w:rPr>
          <w:rFonts w:cs="Times New Roman"/>
          <w:sz w:val="26"/>
          <w:szCs w:val="26"/>
          <w:lang w:val="sq-AL"/>
        </w:rPr>
        <w:t xml:space="preserve">Hiện tại khu vực lập quy hoạch chưa có hệ thống thoát nước mưa. Nước mưa chủ yếu chảy tràn theo địa hình tự nhiên thoát về các điểm thấp trũng, kênh mương </w:t>
      </w:r>
      <w:r w:rsidR="00A12376">
        <w:rPr>
          <w:rFonts w:cs="Times New Roman"/>
          <w:sz w:val="26"/>
          <w:szCs w:val="26"/>
          <w:lang w:val="sq-AL"/>
        </w:rPr>
        <w:t xml:space="preserve">phía Tây Bắc </w:t>
      </w:r>
      <w:r w:rsidR="00F333EB" w:rsidRPr="00CA340E">
        <w:rPr>
          <w:rFonts w:cs="Times New Roman"/>
          <w:sz w:val="26"/>
          <w:szCs w:val="26"/>
          <w:lang w:val="sq-AL"/>
        </w:rPr>
        <w:t>trong khu vực.</w:t>
      </w:r>
    </w:p>
    <w:p w:rsidR="00EB0627" w:rsidRPr="00C01787" w:rsidRDefault="00EB0627" w:rsidP="00502A13">
      <w:pPr>
        <w:pStyle w:val="MUC30"/>
        <w:rPr>
          <w:spacing w:val="6"/>
          <w:lang w:val="sq-AL"/>
        </w:rPr>
      </w:pPr>
      <w:bookmarkStart w:id="63" w:name="_Toc116279852"/>
      <w:r w:rsidRPr="00C01787">
        <w:rPr>
          <w:lang w:val="sq-AL"/>
        </w:rPr>
        <w:lastRenderedPageBreak/>
        <w:t>1.1.</w:t>
      </w:r>
      <w:r w:rsidR="008C5405" w:rsidRPr="00C01787">
        <w:rPr>
          <w:lang w:val="sq-AL"/>
        </w:rPr>
        <w:t>6</w:t>
      </w:r>
      <w:r w:rsidRPr="00C01787">
        <w:rPr>
          <w:lang w:val="sq-AL"/>
        </w:rPr>
        <w:t>. Mục tiêu</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480000" w:rsidRPr="00C01787">
        <w:rPr>
          <w:lang w:val="sq-AL"/>
        </w:rPr>
        <w:t>, quy mô, công suất Dự án</w:t>
      </w:r>
      <w:bookmarkEnd w:id="63"/>
    </w:p>
    <w:p w:rsidR="00480000" w:rsidRPr="00046004" w:rsidRDefault="00962B48" w:rsidP="00502A13">
      <w:pPr>
        <w:pStyle w:val="MUC4"/>
      </w:pPr>
      <w:r w:rsidRPr="00046004">
        <w:t>1.1.6</w:t>
      </w:r>
      <w:r w:rsidR="00480000" w:rsidRPr="00046004">
        <w:t>.1. Mục tiêu Dự án</w:t>
      </w:r>
    </w:p>
    <w:p w:rsidR="0084245E" w:rsidRDefault="00721A28" w:rsidP="00023FA5">
      <w:pPr>
        <w:tabs>
          <w:tab w:val="left" w:pos="720"/>
        </w:tabs>
        <w:spacing w:before="80" w:line="276" w:lineRule="auto"/>
        <w:jc w:val="both"/>
        <w:rPr>
          <w:sz w:val="26"/>
          <w:szCs w:val="26"/>
          <w:lang w:val="da-DK"/>
        </w:rPr>
      </w:pPr>
      <w:r>
        <w:rPr>
          <w:sz w:val="26"/>
          <w:szCs w:val="26"/>
          <w:lang w:val="da-DK"/>
        </w:rPr>
        <w:tab/>
      </w:r>
      <w:r w:rsidR="00023FA5">
        <w:rPr>
          <w:sz w:val="26"/>
          <w:szCs w:val="26"/>
          <w:lang w:val="da-DK"/>
        </w:rPr>
        <w:t xml:space="preserve">Đầu tư xây dựng </w:t>
      </w:r>
      <w:r w:rsidR="00A7351D">
        <w:rPr>
          <w:sz w:val="26"/>
          <w:szCs w:val="26"/>
          <w:lang w:val="da-DK"/>
        </w:rPr>
        <w:t>Sân vận động</w:t>
      </w:r>
      <w:r>
        <w:rPr>
          <w:sz w:val="26"/>
          <w:szCs w:val="26"/>
          <w:lang w:val="da-DK"/>
        </w:rPr>
        <w:t xml:space="preserve"> nhằm đáp ứng nhu cầu rèn luyện sức khỏe, tập luyện thể thao, tổ chức các hoạt động lễ hội truyền thống của người dân xã Quảng Sơn noí riêng, </w:t>
      </w:r>
      <w:r w:rsidR="00023FA5">
        <w:rPr>
          <w:sz w:val="26"/>
          <w:szCs w:val="26"/>
          <w:lang w:val="da-DK"/>
        </w:rPr>
        <w:t>của Thị xã Ba Đồn nói</w:t>
      </w:r>
      <w:r>
        <w:rPr>
          <w:sz w:val="26"/>
          <w:szCs w:val="26"/>
          <w:lang w:val="da-DK"/>
        </w:rPr>
        <w:t xml:space="preserve"> chung. Qua đó </w:t>
      </w:r>
      <w:r w:rsidR="00023FA5">
        <w:rPr>
          <w:sz w:val="26"/>
          <w:szCs w:val="26"/>
          <w:lang w:val="da-DK"/>
        </w:rPr>
        <w:t>phát hiện bỗi dưỡng và đào tạo vận động viên của thị xã để từng bước tiếp cận với thành tích của nền thể thao quốc gia</w:t>
      </w:r>
      <w:r>
        <w:rPr>
          <w:sz w:val="26"/>
          <w:szCs w:val="26"/>
          <w:lang w:val="da-DK"/>
        </w:rPr>
        <w:t xml:space="preserve">, nâng cao đời sống tinh thần, văn hóa thể dục thể thao theo tinh thần Nghị quyết </w:t>
      </w:r>
      <w:r w:rsidRPr="00721A28">
        <w:rPr>
          <w:sz w:val="26"/>
          <w:szCs w:val="26"/>
          <w:lang w:val="da-DK"/>
        </w:rPr>
        <w:t>hỗ trợ xây dựng thiết chế văn hóa, thể thao thôn, bản, tổ dân phố giai đoạn 2022-2025 để đạt chuẩn quy định và phục vụ việc sinh hoạt văn hóa, nâng cao đời sống cho người dân</w:t>
      </w:r>
      <w:r>
        <w:rPr>
          <w:sz w:val="26"/>
          <w:szCs w:val="26"/>
          <w:lang w:val="da-DK"/>
        </w:rPr>
        <w:t xml:space="preserve"> của UBND tỉnh tại kỳ họp thứ </w:t>
      </w:r>
      <w:r w:rsidR="009055CC">
        <w:rPr>
          <w:sz w:val="26"/>
          <w:szCs w:val="26"/>
          <w:lang w:val="da-DK"/>
        </w:rPr>
        <w:t>8 ngày 13/12/2022.</w:t>
      </w:r>
    </w:p>
    <w:p w:rsidR="00A956EA" w:rsidRPr="00A956EA" w:rsidRDefault="00A956EA" w:rsidP="00023FA5">
      <w:pPr>
        <w:tabs>
          <w:tab w:val="left" w:pos="720"/>
        </w:tabs>
        <w:spacing w:before="80" w:line="276" w:lineRule="auto"/>
        <w:jc w:val="both"/>
        <w:rPr>
          <w:sz w:val="26"/>
          <w:szCs w:val="26"/>
          <w:lang w:val="da-DK"/>
        </w:rPr>
      </w:pPr>
      <w:r>
        <w:rPr>
          <w:sz w:val="26"/>
          <w:szCs w:val="26"/>
          <w:lang w:val="da-DK"/>
        </w:rPr>
        <w:tab/>
      </w:r>
      <w:r w:rsidRPr="00A956EA">
        <w:rPr>
          <w:rFonts w:cs="Times New Roman"/>
          <w:spacing w:val="1"/>
          <w:sz w:val="26"/>
          <w:szCs w:val="26"/>
          <w:lang w:val="it-IT"/>
        </w:rPr>
        <w:t>Thực hiện mục tiêu chung là hoàn trả các công trình nằm trong phạm vi GPMB để thực hiện dự án xây dựng công trình đường bộ cao tốc Bắc – Nam phía đông giai đoạn 2021-2025 đoạn đi qua thị xã Ba Đồn. Mặt khác, việc xây dựng công trình để từng bước hoàn thiện cơ sở vật chất của xã theo hướng đồng bộ, đạt chuẩn về quy mô xây dựng, phù hợp với tính chất công trình tái định cư và cảnh quan khu vực. Từ đó góp phần nâng cao chất lượng cuộc sống, thực hiện mục tiêu nâng ổn định cuộc sống để phục vụ học tập, lao động, sản xuất, xây dựng và bảo vệ Tổ quốc cũng như hình thành lối sống và môi trường văn hóa lành mạnh.</w:t>
      </w:r>
    </w:p>
    <w:p w:rsidR="00EB0627" w:rsidRPr="00046004" w:rsidRDefault="00EB0627" w:rsidP="00502A13">
      <w:pPr>
        <w:pStyle w:val="MUC4"/>
      </w:pPr>
      <w:bookmarkStart w:id="64" w:name="_Toc498505854"/>
      <w:bookmarkStart w:id="65" w:name="_Toc23153999"/>
      <w:bookmarkStart w:id="66" w:name="_Toc26436918"/>
      <w:bookmarkStart w:id="67" w:name="_Toc26972167"/>
      <w:r w:rsidRPr="00046004">
        <w:t>1.1.</w:t>
      </w:r>
      <w:r w:rsidR="00962B48" w:rsidRPr="00046004">
        <w:t>6</w:t>
      </w:r>
      <w:r w:rsidRPr="00046004">
        <w:t>.</w:t>
      </w:r>
      <w:r w:rsidR="00480000" w:rsidRPr="00046004">
        <w:t>2.</w:t>
      </w:r>
      <w:bookmarkEnd w:id="64"/>
      <w:r w:rsidRPr="00046004">
        <w:t>Quy mô, công suất</w:t>
      </w:r>
      <w:bookmarkEnd w:id="65"/>
      <w:bookmarkEnd w:id="66"/>
      <w:bookmarkEnd w:id="67"/>
      <w:r w:rsidR="0049693D" w:rsidRPr="00046004">
        <w:t>Dự án</w:t>
      </w:r>
    </w:p>
    <w:p w:rsidR="00C06810" w:rsidRPr="00046004" w:rsidRDefault="00125554" w:rsidP="00F6413D">
      <w:pPr>
        <w:pStyle w:val="ANOIDUNG"/>
        <w:rPr>
          <w:color w:val="auto"/>
          <w:sz w:val="26"/>
          <w:szCs w:val="26"/>
          <w:lang w:val="pt-BR"/>
        </w:rPr>
      </w:pPr>
      <w:r w:rsidRPr="00CA340E">
        <w:rPr>
          <w:b/>
          <w:i/>
          <w:color w:val="auto"/>
          <w:sz w:val="26"/>
          <w:szCs w:val="26"/>
          <w:lang w:val="vi-VN"/>
        </w:rPr>
        <w:t xml:space="preserve">a. </w:t>
      </w:r>
      <w:r w:rsidR="009C09BB" w:rsidRPr="00CA340E">
        <w:rPr>
          <w:b/>
          <w:i/>
          <w:color w:val="auto"/>
          <w:sz w:val="26"/>
          <w:szCs w:val="26"/>
          <w:lang w:val="vi-VN"/>
        </w:rPr>
        <w:t>Quy mô dự án:</w:t>
      </w:r>
      <w:bookmarkStart w:id="68" w:name="_Toc79649194"/>
      <w:bookmarkStart w:id="69" w:name="_Toc90036414"/>
      <w:r w:rsidR="00C3586D" w:rsidRPr="00CA340E">
        <w:rPr>
          <w:color w:val="auto"/>
          <w:sz w:val="26"/>
          <w:szCs w:val="26"/>
          <w:lang w:val="vi-VN"/>
        </w:rPr>
        <w:t xml:space="preserve">Dự án </w:t>
      </w:r>
      <w:r w:rsidR="00842BC6">
        <w:rPr>
          <w:color w:val="auto"/>
          <w:sz w:val="26"/>
          <w:szCs w:val="26"/>
          <w:lang w:val="pt-BR"/>
        </w:rPr>
        <w:t>Sân vận động xã Quảng Sơn, thị xã Ba Đồn</w:t>
      </w:r>
      <w:r w:rsidR="002F44BE">
        <w:rPr>
          <w:color w:val="auto"/>
          <w:sz w:val="26"/>
          <w:szCs w:val="26"/>
          <w:lang w:val="pt-BR"/>
        </w:rPr>
        <w:t>;</w:t>
      </w:r>
      <w:r w:rsidR="00C3586D" w:rsidRPr="00CA340E">
        <w:rPr>
          <w:color w:val="auto"/>
          <w:sz w:val="26"/>
          <w:szCs w:val="26"/>
          <w:lang w:val="vi-VN"/>
        </w:rPr>
        <w:t xml:space="preserve">được </w:t>
      </w:r>
      <w:r w:rsidR="00296896" w:rsidRPr="00046004">
        <w:rPr>
          <w:color w:val="auto"/>
          <w:sz w:val="26"/>
          <w:szCs w:val="26"/>
          <w:lang w:val="pt-BR"/>
        </w:rPr>
        <w:t xml:space="preserve">quy hoạch đầu tư xây </w:t>
      </w:r>
      <w:r w:rsidR="00C06810" w:rsidRPr="00046004">
        <w:rPr>
          <w:color w:val="auto"/>
          <w:sz w:val="26"/>
          <w:szCs w:val="26"/>
          <w:lang w:val="pt-BR"/>
        </w:rPr>
        <w:t xml:space="preserve">dựng </w:t>
      </w:r>
      <w:r w:rsidR="00C3586D" w:rsidRPr="00046004">
        <w:rPr>
          <w:color w:val="auto"/>
          <w:sz w:val="26"/>
          <w:szCs w:val="26"/>
          <w:lang w:val="pt-BR"/>
        </w:rPr>
        <w:t xml:space="preserve">với tổng diện tích </w:t>
      </w:r>
      <w:r w:rsidR="004C505B" w:rsidRPr="00046004">
        <w:rPr>
          <w:color w:val="auto"/>
          <w:sz w:val="26"/>
          <w:szCs w:val="26"/>
          <w:lang w:val="pt-BR"/>
        </w:rPr>
        <w:t xml:space="preserve">quy hoạch </w:t>
      </w:r>
      <w:r w:rsidR="00C3586D" w:rsidRPr="00046004">
        <w:rPr>
          <w:color w:val="auto"/>
          <w:sz w:val="26"/>
          <w:szCs w:val="26"/>
          <w:lang w:val="pt-BR"/>
        </w:rPr>
        <w:t xml:space="preserve">khoảng </w:t>
      </w:r>
      <w:r w:rsidR="009B3C39">
        <w:rPr>
          <w:color w:val="auto"/>
          <w:sz w:val="26"/>
          <w:szCs w:val="26"/>
          <w:lang w:val="pt-BR"/>
        </w:rPr>
        <w:t>0,78ha</w:t>
      </w:r>
      <w:r w:rsidR="004C505B" w:rsidRPr="00046004">
        <w:rPr>
          <w:color w:val="auto"/>
          <w:sz w:val="26"/>
          <w:szCs w:val="26"/>
          <w:lang w:val="pt-BR"/>
        </w:rPr>
        <w:t>. Các hạng mục dự kiến thực hiện:</w:t>
      </w:r>
    </w:p>
    <w:p w:rsidR="00C06810" w:rsidRPr="00046004" w:rsidRDefault="00A7351D" w:rsidP="00783088">
      <w:pPr>
        <w:pStyle w:val="ANOIDUNG"/>
        <w:rPr>
          <w:color w:val="auto"/>
          <w:sz w:val="26"/>
          <w:szCs w:val="26"/>
          <w:lang w:val="vi-VN"/>
        </w:rPr>
      </w:pPr>
      <w:r>
        <w:rPr>
          <w:color w:val="auto"/>
          <w:sz w:val="26"/>
          <w:szCs w:val="26"/>
          <w:lang w:val="vi-VN"/>
        </w:rPr>
        <w:t>Sân vận động</w:t>
      </w:r>
      <w:r w:rsidR="003D5BAD" w:rsidRPr="00CA340E">
        <w:rPr>
          <w:color w:val="auto"/>
          <w:sz w:val="26"/>
          <w:szCs w:val="26"/>
          <w:lang w:val="pt-BR"/>
        </w:rPr>
        <w:t xml:space="preserve"> sức chứa</w:t>
      </w:r>
      <w:r w:rsidR="00A956EA">
        <w:rPr>
          <w:color w:val="auto"/>
          <w:sz w:val="26"/>
          <w:szCs w:val="26"/>
          <w:lang w:val="pt-BR"/>
        </w:rPr>
        <w:t>: 1</w:t>
      </w:r>
      <w:r w:rsidR="002F44BE">
        <w:rPr>
          <w:color w:val="auto"/>
          <w:sz w:val="26"/>
          <w:szCs w:val="26"/>
          <w:lang w:val="pt-BR"/>
        </w:rPr>
        <w:t>.000</w:t>
      </w:r>
      <w:r w:rsidR="003D5BAD" w:rsidRPr="00CA340E">
        <w:rPr>
          <w:color w:val="auto"/>
          <w:sz w:val="26"/>
          <w:szCs w:val="26"/>
          <w:lang w:val="pt-BR"/>
        </w:rPr>
        <w:t xml:space="preserve"> người</w:t>
      </w:r>
      <w:r w:rsidR="00C06810" w:rsidRPr="00046004">
        <w:rPr>
          <w:color w:val="auto"/>
          <w:sz w:val="26"/>
          <w:szCs w:val="26"/>
          <w:lang w:val="vi-VN"/>
        </w:rPr>
        <w:t>;</w:t>
      </w:r>
    </w:p>
    <w:bookmarkEnd w:id="68"/>
    <w:bookmarkEnd w:id="69"/>
    <w:p w:rsidR="0084245E" w:rsidRPr="00046004" w:rsidRDefault="0084245E" w:rsidP="00783088">
      <w:pPr>
        <w:pStyle w:val="MUC4"/>
      </w:pPr>
      <w:r w:rsidRPr="00046004">
        <w:t>1.1.6.3. Loại hình dự án</w:t>
      </w:r>
    </w:p>
    <w:p w:rsidR="0084245E" w:rsidRPr="00CA340E" w:rsidRDefault="00346B36" w:rsidP="00783088">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Cấp công trình:</w:t>
      </w:r>
      <w:r w:rsidR="00A433AB" w:rsidRPr="00CA340E">
        <w:rPr>
          <w:color w:val="auto"/>
          <w:sz w:val="26"/>
          <w:szCs w:val="26"/>
          <w:lang w:val="vi-VN"/>
        </w:rPr>
        <w:t xml:space="preserve">Công trình </w:t>
      </w:r>
      <w:r w:rsidR="00166C5C" w:rsidRPr="00CA340E">
        <w:rPr>
          <w:color w:val="auto"/>
          <w:sz w:val="26"/>
          <w:szCs w:val="26"/>
          <w:lang w:val="vi-VN"/>
        </w:rPr>
        <w:t>nhóm</w:t>
      </w:r>
      <w:r w:rsidR="009055CC" w:rsidRPr="00C01787">
        <w:rPr>
          <w:color w:val="auto"/>
          <w:sz w:val="26"/>
          <w:szCs w:val="26"/>
          <w:lang w:val="vi-VN"/>
        </w:rPr>
        <w:t xml:space="preserve"> C</w:t>
      </w:r>
      <w:r w:rsidR="0084245E" w:rsidRPr="00CA340E">
        <w:rPr>
          <w:color w:val="auto"/>
          <w:sz w:val="26"/>
          <w:szCs w:val="26"/>
          <w:lang w:val="vi-VN"/>
        </w:rPr>
        <w:t>, hạ tầng kỹ thuật</w:t>
      </w:r>
      <w:r w:rsidR="00A433AB" w:rsidRPr="00CA340E">
        <w:rPr>
          <w:color w:val="auto"/>
          <w:sz w:val="26"/>
          <w:szCs w:val="26"/>
          <w:lang w:val="vi-VN"/>
        </w:rPr>
        <w:t>.</w:t>
      </w:r>
    </w:p>
    <w:p w:rsidR="0084245E" w:rsidRPr="00CA340E" w:rsidRDefault="00346B36" w:rsidP="00783088">
      <w:pPr>
        <w:pStyle w:val="ANOIDUNG"/>
        <w:rPr>
          <w:i/>
          <w:color w:val="auto"/>
          <w:sz w:val="26"/>
          <w:szCs w:val="26"/>
          <w:lang w:val="vi-VN"/>
        </w:rPr>
      </w:pPr>
      <w:r w:rsidRPr="00CA340E">
        <w:rPr>
          <w:i/>
          <w:color w:val="auto"/>
          <w:sz w:val="26"/>
          <w:szCs w:val="26"/>
          <w:lang w:val="vi-VN"/>
        </w:rPr>
        <w:t>*</w:t>
      </w:r>
      <w:r w:rsidR="0084245E" w:rsidRPr="00CA340E">
        <w:rPr>
          <w:i/>
          <w:color w:val="auto"/>
          <w:sz w:val="26"/>
          <w:szCs w:val="26"/>
          <w:lang w:val="vi-VN"/>
        </w:rPr>
        <w:t xml:space="preserve"> Hình thức đầu tư:</w:t>
      </w:r>
      <w:r w:rsidR="005C02D3" w:rsidRPr="00CA340E">
        <w:rPr>
          <w:color w:val="auto"/>
          <w:sz w:val="26"/>
          <w:szCs w:val="26"/>
          <w:lang w:val="vi-VN"/>
        </w:rPr>
        <w:t xml:space="preserve"> Dự án </w:t>
      </w:r>
      <w:r w:rsidR="0084245E" w:rsidRPr="00CA340E">
        <w:rPr>
          <w:color w:val="auto"/>
          <w:sz w:val="26"/>
          <w:szCs w:val="26"/>
          <w:lang w:val="vi-VN"/>
        </w:rPr>
        <w:t>đầu tư theo hình thức xây dựng mới.</w:t>
      </w:r>
    </w:p>
    <w:p w:rsidR="00C97138" w:rsidRPr="00CA340E" w:rsidRDefault="00C97138" w:rsidP="00783088">
      <w:pPr>
        <w:pStyle w:val="MUC20"/>
        <w:rPr>
          <w:lang w:val="vi-VN"/>
        </w:rPr>
      </w:pPr>
      <w:bookmarkStart w:id="70" w:name="_Toc26436920"/>
      <w:bookmarkStart w:id="71" w:name="_Toc116279853"/>
      <w:r w:rsidRPr="00CA340E">
        <w:rPr>
          <w:lang w:val="vi-VN"/>
        </w:rPr>
        <w:t xml:space="preserve">1.2. Các hạng mục </w:t>
      </w:r>
      <w:r w:rsidR="00486A93" w:rsidRPr="00CA340E">
        <w:rPr>
          <w:lang w:val="vi-VN"/>
        </w:rPr>
        <w:t>D</w:t>
      </w:r>
      <w:r w:rsidRPr="00CA340E">
        <w:rPr>
          <w:lang w:val="vi-VN"/>
        </w:rPr>
        <w:t>ự án</w:t>
      </w:r>
      <w:bookmarkEnd w:id="70"/>
      <w:bookmarkEnd w:id="71"/>
    </w:p>
    <w:p w:rsidR="00F904EF" w:rsidRPr="00CA340E" w:rsidRDefault="00F904EF" w:rsidP="00783088">
      <w:pPr>
        <w:pStyle w:val="MUC30"/>
        <w:rPr>
          <w:lang w:val="vi-VN"/>
        </w:rPr>
      </w:pPr>
      <w:bookmarkStart w:id="72" w:name="_Toc116279854"/>
      <w:r w:rsidRPr="00CA340E">
        <w:rPr>
          <w:lang w:val="vi-VN"/>
        </w:rPr>
        <w:t>1.2.1. Các hạng mục chính</w:t>
      </w:r>
      <w:bookmarkEnd w:id="72"/>
    </w:p>
    <w:p w:rsidR="004C0BE8" w:rsidRPr="00CA340E" w:rsidRDefault="004C0BE8" w:rsidP="00783088">
      <w:pPr>
        <w:pStyle w:val="MUC30"/>
        <w:rPr>
          <w:lang w:val="vi-VN"/>
        </w:rPr>
      </w:pPr>
      <w:bookmarkStart w:id="73" w:name="_Toc116279855"/>
      <w:r w:rsidRPr="00CA340E">
        <w:rPr>
          <w:lang w:val="vi-VN"/>
        </w:rPr>
        <w:t>A. Hệ thống hạ tầng kỹ thuật</w:t>
      </w:r>
      <w:bookmarkEnd w:id="73"/>
    </w:p>
    <w:p w:rsidR="00C3586D" w:rsidRPr="00CA340E" w:rsidRDefault="00C3586D" w:rsidP="00783088">
      <w:pPr>
        <w:pStyle w:val="MUC4"/>
      </w:pPr>
      <w:r w:rsidRPr="00CA340E">
        <w:t>1.2.1.1. San nền</w:t>
      </w:r>
    </w:p>
    <w:p w:rsidR="00C3586D" w:rsidRPr="00CA340E" w:rsidRDefault="00EE62E5" w:rsidP="00201F2E">
      <w:pPr>
        <w:pStyle w:val="ANOIDUNG"/>
        <w:rPr>
          <w:b/>
          <w:i/>
          <w:color w:val="auto"/>
          <w:sz w:val="26"/>
          <w:szCs w:val="26"/>
          <w:lang w:val="vi-VN"/>
        </w:rPr>
      </w:pPr>
      <w:r w:rsidRPr="00CA340E">
        <w:rPr>
          <w:b/>
          <w:i/>
          <w:color w:val="auto"/>
          <w:sz w:val="26"/>
          <w:szCs w:val="26"/>
          <w:lang w:val="vi-VN"/>
        </w:rPr>
        <w:t>Quy mô:</w:t>
      </w:r>
      <w:r w:rsidR="00C3586D" w:rsidRPr="00CA340E">
        <w:rPr>
          <w:color w:val="auto"/>
          <w:sz w:val="26"/>
          <w:szCs w:val="26"/>
          <w:lang w:val="vi-VN"/>
        </w:rPr>
        <w:t xml:space="preserve">Tổng diện tích khu vực san nền là: </w:t>
      </w:r>
      <w:r w:rsidR="009B3C39">
        <w:rPr>
          <w:color w:val="auto"/>
          <w:sz w:val="26"/>
          <w:szCs w:val="26"/>
          <w:lang w:val="vi-VN"/>
        </w:rPr>
        <w:t>0,78ha</w:t>
      </w:r>
      <w:r w:rsidR="00F333EB" w:rsidRPr="00CA340E">
        <w:rPr>
          <w:color w:val="auto"/>
          <w:sz w:val="26"/>
          <w:szCs w:val="26"/>
          <w:lang w:val="vi-VN"/>
        </w:rPr>
        <w:t>.</w:t>
      </w:r>
    </w:p>
    <w:p w:rsidR="00A956EA" w:rsidRPr="00A956EA" w:rsidRDefault="00A956EA" w:rsidP="00A956EA">
      <w:pPr>
        <w:pStyle w:val="MUC4"/>
        <w:ind w:left="567"/>
        <w:rPr>
          <w:b w:val="0"/>
          <w:color w:val="000000" w:themeColor="text1"/>
          <w:lang w:val="pt-BR"/>
        </w:rPr>
      </w:pPr>
      <w:r w:rsidRPr="00A956EA">
        <w:rPr>
          <w:b w:val="0"/>
          <w:lang w:val="pt-BR"/>
        </w:rPr>
        <w:t>Định hướng san nền dốc về phía Bắc khu vực lập quy hoạch. Cao độ san nền từ 3.26 đến 3.18m</w:t>
      </w:r>
      <w:r w:rsidRPr="00A956EA">
        <w:rPr>
          <w:b w:val="0"/>
          <w:color w:val="000000" w:themeColor="text1"/>
          <w:lang w:val="pt-BR"/>
        </w:rPr>
        <w:t xml:space="preserve"> </w:t>
      </w:r>
    </w:p>
    <w:p w:rsidR="009055CC" w:rsidRPr="00A956EA" w:rsidRDefault="009055CC" w:rsidP="009055CC">
      <w:pPr>
        <w:pStyle w:val="MUC4"/>
        <w:ind w:left="567" w:firstLine="0"/>
        <w:rPr>
          <w:b w:val="0"/>
          <w:color w:val="000000" w:themeColor="text1"/>
          <w:lang w:val="pt-BR"/>
        </w:rPr>
      </w:pPr>
      <w:r w:rsidRPr="00A956EA">
        <w:rPr>
          <w:b w:val="0"/>
          <w:color w:val="000000" w:themeColor="text1"/>
          <w:lang w:val="pt-BR"/>
        </w:rPr>
        <w:t>a) Tiêu chuẩn áp dụng:</w:t>
      </w:r>
    </w:p>
    <w:p w:rsidR="009055CC" w:rsidRPr="00CB4FBF" w:rsidRDefault="009055CC" w:rsidP="009055CC">
      <w:pPr>
        <w:pStyle w:val="MUC4"/>
        <w:rPr>
          <w:b w:val="0"/>
          <w:color w:val="000000" w:themeColor="text1"/>
          <w:lang w:val="pt-BR"/>
        </w:rPr>
      </w:pPr>
      <w:r w:rsidRPr="00CB4FBF">
        <w:rPr>
          <w:b w:val="0"/>
          <w:color w:val="000000" w:themeColor="text1"/>
          <w:lang w:val="pt-BR"/>
        </w:rPr>
        <w:t>- TCVN 4447: 2012 Công tác đất- Thi công- Nghiệm thu.</w:t>
      </w:r>
    </w:p>
    <w:p w:rsidR="009055CC" w:rsidRPr="00CB4FBF" w:rsidRDefault="009055CC" w:rsidP="009055CC">
      <w:pPr>
        <w:pStyle w:val="MUC4"/>
        <w:rPr>
          <w:b w:val="0"/>
          <w:color w:val="000000" w:themeColor="text1"/>
          <w:lang w:val="pt-BR"/>
        </w:rPr>
      </w:pPr>
      <w:r w:rsidRPr="00CB4FBF">
        <w:rPr>
          <w:b w:val="0"/>
          <w:color w:val="000000" w:themeColor="text1"/>
          <w:lang w:val="pt-BR"/>
        </w:rPr>
        <w:t>- TCVN 4201: 2012 Đất xây dựng- Phương pháp xác định độ chặt trong</w:t>
      </w:r>
      <w:r w:rsidRPr="00CB4FBF">
        <w:rPr>
          <w:b w:val="0"/>
          <w:color w:val="000000" w:themeColor="text1"/>
          <w:lang w:val="pt-BR"/>
        </w:rPr>
        <w:cr/>
        <w:t>phòng thí nghiệm.</w:t>
      </w:r>
    </w:p>
    <w:p w:rsidR="009055CC" w:rsidRPr="00CB4FBF" w:rsidRDefault="009055CC" w:rsidP="009055CC">
      <w:pPr>
        <w:pStyle w:val="MUC4"/>
        <w:rPr>
          <w:b w:val="0"/>
          <w:color w:val="000000" w:themeColor="text1"/>
          <w:lang w:val="pt-BR"/>
        </w:rPr>
      </w:pPr>
      <w:r w:rsidRPr="00CB4FBF">
        <w:rPr>
          <w:b w:val="0"/>
          <w:color w:val="000000" w:themeColor="text1"/>
          <w:lang w:val="pt-BR"/>
        </w:rPr>
        <w:t>b) Nguyên tắc thiết kế:</w:t>
      </w:r>
    </w:p>
    <w:p w:rsidR="009055CC" w:rsidRPr="00CB4FBF" w:rsidRDefault="009055CC" w:rsidP="009055CC">
      <w:pPr>
        <w:pStyle w:val="MUC4"/>
        <w:rPr>
          <w:b w:val="0"/>
          <w:color w:val="000000" w:themeColor="text1"/>
          <w:lang w:val="pt-BR"/>
        </w:rPr>
      </w:pPr>
      <w:r w:rsidRPr="00CB4FBF">
        <w:rPr>
          <w:b w:val="0"/>
          <w:color w:val="000000" w:themeColor="text1"/>
          <w:lang w:val="pt-BR"/>
        </w:rPr>
        <w:lastRenderedPageBreak/>
        <w:t>- Thiết kế san nền đảm bảo các yếu tố kỹ thuật sau:</w:t>
      </w:r>
    </w:p>
    <w:p w:rsidR="009055CC" w:rsidRPr="00CB4FBF" w:rsidRDefault="009055CC" w:rsidP="009055CC">
      <w:pPr>
        <w:pStyle w:val="MUC4"/>
        <w:rPr>
          <w:b w:val="0"/>
          <w:color w:val="000000" w:themeColor="text1"/>
          <w:lang w:val="pt-BR"/>
        </w:rPr>
      </w:pPr>
      <w:r w:rsidRPr="00CB4FBF">
        <w:rPr>
          <w:b w:val="0"/>
          <w:color w:val="000000" w:themeColor="text1"/>
          <w:lang w:val="pt-BR"/>
        </w:rPr>
        <w:t>+ Hướng thoát nước về phía các trục đường và hệ thống mương thoát nước</w:t>
      </w:r>
      <w:r w:rsidRPr="00CB4FBF">
        <w:rPr>
          <w:b w:val="0"/>
          <w:color w:val="000000" w:themeColor="text1"/>
          <w:lang w:val="pt-BR"/>
        </w:rPr>
        <w:cr/>
        <w:t>dọc đường theo định hướng quy hoạch chung.</w:t>
      </w:r>
    </w:p>
    <w:p w:rsidR="009055CC" w:rsidRPr="00CB4FBF" w:rsidRDefault="009055CC" w:rsidP="009055CC">
      <w:pPr>
        <w:pStyle w:val="MUC4"/>
        <w:rPr>
          <w:b w:val="0"/>
          <w:color w:val="000000" w:themeColor="text1"/>
          <w:lang w:val="pt-BR"/>
        </w:rPr>
      </w:pPr>
      <w:r w:rsidRPr="00CB4FBF">
        <w:rPr>
          <w:b w:val="0"/>
          <w:color w:val="000000" w:themeColor="text1"/>
          <w:lang w:val="pt-BR"/>
        </w:rPr>
        <w:t>+ Cao độ thiết kế san nền phù hợp với các tuyến đường giao thông, theo định</w:t>
      </w:r>
      <w:r w:rsidRPr="00CB4FBF">
        <w:rPr>
          <w:b w:val="0"/>
          <w:color w:val="000000" w:themeColor="text1"/>
          <w:lang w:val="pt-BR"/>
        </w:rPr>
        <w:cr/>
        <w:t>hướng của Quy hoạch chung.</w:t>
      </w:r>
    </w:p>
    <w:p w:rsidR="009055CC" w:rsidRPr="00CB4FBF" w:rsidRDefault="009055CC" w:rsidP="009055CC">
      <w:pPr>
        <w:pStyle w:val="MUC4"/>
        <w:rPr>
          <w:b w:val="0"/>
          <w:color w:val="000000" w:themeColor="text1"/>
          <w:lang w:val="pt-BR"/>
        </w:rPr>
      </w:pPr>
      <w:r w:rsidRPr="00CB4FBF">
        <w:rPr>
          <w:b w:val="0"/>
          <w:color w:val="000000" w:themeColor="text1"/>
          <w:lang w:val="pt-BR"/>
        </w:rPr>
        <w:t>+ Độ dốc san nền đảm bảo thoát nước tự chảy.</w:t>
      </w:r>
    </w:p>
    <w:p w:rsidR="009055CC" w:rsidRPr="00CB4FBF" w:rsidRDefault="009055CC" w:rsidP="009055CC">
      <w:pPr>
        <w:pStyle w:val="MUC4"/>
        <w:rPr>
          <w:b w:val="0"/>
          <w:color w:val="000000" w:themeColor="text1"/>
          <w:lang w:val="pt-BR"/>
        </w:rPr>
      </w:pPr>
      <w:r w:rsidRPr="00CB4FBF">
        <w:rPr>
          <w:b w:val="0"/>
          <w:color w:val="000000" w:themeColor="text1"/>
          <w:lang w:val="pt-BR"/>
        </w:rPr>
        <w:t>+ Hướng thoát nước từ trong nền các lô đất về phía rãnh thoát nước và hệ</w:t>
      </w:r>
      <w:r w:rsidRPr="00CB4FBF">
        <w:rPr>
          <w:b w:val="0"/>
          <w:color w:val="000000" w:themeColor="text1"/>
          <w:lang w:val="pt-BR"/>
        </w:rPr>
        <w:cr/>
        <w:t>thống thoát nước đặt dọc theo mạng lưới đường giao thông.</w:t>
      </w:r>
    </w:p>
    <w:p w:rsidR="009055CC" w:rsidRPr="00CB4FBF" w:rsidRDefault="009055CC" w:rsidP="009055CC">
      <w:pPr>
        <w:pStyle w:val="MUC4"/>
        <w:rPr>
          <w:b w:val="0"/>
          <w:color w:val="000000" w:themeColor="text1"/>
          <w:lang w:val="pt-BR"/>
        </w:rPr>
      </w:pPr>
      <w:r w:rsidRPr="00CB4FBF">
        <w:rPr>
          <w:b w:val="0"/>
          <w:color w:val="000000" w:themeColor="text1"/>
          <w:lang w:val="pt-BR"/>
        </w:rPr>
        <w:t>+ Vật liệu đắp nền dùng vật liệu sẵn có của địa phương.</w:t>
      </w:r>
    </w:p>
    <w:p w:rsidR="009055CC" w:rsidRPr="00CB4FBF" w:rsidRDefault="009055CC" w:rsidP="009055CC">
      <w:pPr>
        <w:pStyle w:val="MUC4"/>
        <w:rPr>
          <w:b w:val="0"/>
          <w:color w:val="000000" w:themeColor="text1"/>
          <w:lang w:val="pt-BR"/>
        </w:rPr>
      </w:pPr>
      <w:r w:rsidRPr="00CB4FBF">
        <w:rPr>
          <w:b w:val="0"/>
          <w:color w:val="000000" w:themeColor="text1"/>
          <w:lang w:val="pt-BR"/>
        </w:rPr>
        <w:t>c) Giải pháp thiết kế:</w:t>
      </w:r>
    </w:p>
    <w:p w:rsidR="009055CC" w:rsidRPr="00CB4FBF" w:rsidRDefault="009055CC" w:rsidP="009055CC">
      <w:pPr>
        <w:pStyle w:val="MUC4"/>
        <w:rPr>
          <w:b w:val="0"/>
          <w:color w:val="000000" w:themeColor="text1"/>
          <w:lang w:val="pt-BR"/>
        </w:rPr>
      </w:pPr>
      <w:r w:rsidRPr="00CB4FBF">
        <w:rPr>
          <w:b w:val="0"/>
          <w:color w:val="000000" w:themeColor="text1"/>
          <w:lang w:val="pt-BR"/>
        </w:rPr>
        <w:t>- Địa hình những khu vực được quy hoạch mới đa phần là ruộng lúa, ao hồcó cao độ trung bình từ +1.50 đến +3.00 sẽ được san lấp, nhưng vẫn đảm bảo cácyêu cầu về giao thông và thoát nước trong toàn khu. Tận dụng tối đa địa hình hiệntrạng tự nhiên để giảm thiểu tối đa đào đắp, tận dụng các cơ sở hiện trạng và tuânthủ cao độ khống chế của các tuyến đường bao quanh khu vực lập quy hoạch.</w:t>
      </w:r>
    </w:p>
    <w:p w:rsidR="00A956EA" w:rsidRPr="00CB4FBF" w:rsidRDefault="009055CC" w:rsidP="009055CC">
      <w:pPr>
        <w:pStyle w:val="MUC4"/>
        <w:rPr>
          <w:b w:val="0"/>
          <w:color w:val="000000" w:themeColor="text1"/>
          <w:lang w:val="pt-BR"/>
        </w:rPr>
      </w:pPr>
      <w:r w:rsidRPr="00CB4FBF">
        <w:rPr>
          <w:b w:val="0"/>
          <w:color w:val="000000" w:themeColor="text1"/>
          <w:lang w:val="pt-BR"/>
        </w:rPr>
        <w:t xml:space="preserve">- Hướng dốc san nền cơ bản tuân theo hướng dốc của trục đường giao thôngvà thoát nước khu vực, thấp dần về phía </w:t>
      </w:r>
      <w:r w:rsidR="00A956EA" w:rsidRPr="00CB4FBF">
        <w:rPr>
          <w:b w:val="0"/>
          <w:color w:val="000000" w:themeColor="text1"/>
          <w:lang w:val="pt-BR"/>
        </w:rPr>
        <w:t>Bắc.</w:t>
      </w:r>
    </w:p>
    <w:p w:rsidR="009055CC" w:rsidRPr="00CB4FBF" w:rsidRDefault="009055CC" w:rsidP="009055CC">
      <w:pPr>
        <w:pStyle w:val="MUC4"/>
        <w:rPr>
          <w:b w:val="0"/>
          <w:color w:val="000000" w:themeColor="text1"/>
          <w:lang w:val="pt-BR"/>
        </w:rPr>
      </w:pPr>
      <w:r w:rsidRPr="00CB4FBF">
        <w:rPr>
          <w:b w:val="0"/>
          <w:color w:val="000000" w:themeColor="text1"/>
          <w:lang w:val="pt-BR"/>
        </w:rPr>
        <w:t>- Khu vực dự kiến xây dựng Sân vận động trung tâm được thiết kế san nền có độ dốc về 4 phía nhằm đảm bảo công năng sử dụng, có độ dốc san nền 0.004.</w:t>
      </w:r>
    </w:p>
    <w:p w:rsidR="009055CC" w:rsidRPr="00CB4FBF" w:rsidRDefault="009055CC" w:rsidP="009055CC">
      <w:pPr>
        <w:pStyle w:val="MUC4"/>
        <w:rPr>
          <w:b w:val="0"/>
          <w:color w:val="000000" w:themeColor="text1"/>
          <w:lang w:val="pt-BR"/>
        </w:rPr>
      </w:pPr>
      <w:r w:rsidRPr="00CB4FBF">
        <w:rPr>
          <w:b w:val="0"/>
          <w:color w:val="000000" w:themeColor="text1"/>
          <w:lang w:val="pt-BR"/>
        </w:rPr>
        <w:t xml:space="preserve"> - Cao độ khống chế san nền cho khu vực quy hoạch từ là +3.70m đến +4.08m.</w:t>
      </w:r>
      <w:r w:rsidRPr="00CB4FBF">
        <w:rPr>
          <w:b w:val="0"/>
          <w:color w:val="000000" w:themeColor="text1"/>
          <w:lang w:val="pt-BR"/>
        </w:rPr>
        <w:cr/>
        <w:t xml:space="preserve">Độ dốc san nền i = 0.001- 0.005. Cao độ san đắp trung bình +1.86m. </w:t>
      </w:r>
    </w:p>
    <w:p w:rsidR="00FA6512" w:rsidRPr="00046004" w:rsidRDefault="00FA6512" w:rsidP="00F31487">
      <w:pPr>
        <w:pStyle w:val="MUC4"/>
      </w:pPr>
      <w:r w:rsidRPr="00046004">
        <w:t>1.2.1.2. Đường giao thông nội bộ</w:t>
      </w:r>
    </w:p>
    <w:p w:rsidR="00F31487" w:rsidRDefault="00065F96"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sidRPr="009055CC">
        <w:rPr>
          <w:rFonts w:ascii="Times New Roman" w:hAnsi="Times New Roman"/>
          <w:b w:val="0"/>
          <w:i/>
          <w:sz w:val="26"/>
          <w:szCs w:val="26"/>
          <w:lang w:val="vi-VN"/>
        </w:rPr>
        <w:t>Quy mô</w:t>
      </w:r>
      <w:r w:rsidRPr="00F31487">
        <w:rPr>
          <w:b w:val="0"/>
          <w:i/>
          <w:sz w:val="26"/>
          <w:szCs w:val="26"/>
          <w:lang w:val="vi-VN"/>
        </w:rPr>
        <w:t>:</w:t>
      </w:r>
      <w:r w:rsidR="00F31487">
        <w:rPr>
          <w:rFonts w:ascii="Times New Roman" w:hAnsi="Times New Roman"/>
          <w:b w:val="0"/>
          <w:sz w:val="26"/>
          <w:szCs w:val="26"/>
          <w:lang w:val="nl-NL"/>
        </w:rPr>
        <w:t>đường Đô thị TCXDVN 104-2007, và Tiêu chuẩn thiết kế đường ô tô TCVN 4054-2005. Các thông số kỹ thuật được xác định theo loại đường chính, đường chính khu vực, đường khu vực và đường nội bộ trong khu vực.</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Theo tiêu chuẩn thiết kế đường đô thị TCXDVN 104-2007, và Tiêu chuẩn thiết kế đường ô tô TCVN 4054 - 2005.</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Tốc độ thiết kế Vtk = 40Km/h.</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Thiết kế đường giao thông đối ngoại bao gồm 1 tuyến với chiều dài tuyến số </w:t>
      </w:r>
      <w:r w:rsidR="00F62C48">
        <w:rPr>
          <w:rFonts w:ascii="Times New Roman" w:hAnsi="Times New Roman"/>
          <w:b w:val="0"/>
          <w:sz w:val="26"/>
          <w:szCs w:val="26"/>
          <w:lang w:val="nl-NL"/>
        </w:rPr>
        <w:t>Lt</w:t>
      </w:r>
      <w:r>
        <w:rPr>
          <w:rFonts w:ascii="Times New Roman" w:hAnsi="Times New Roman"/>
          <w:b w:val="0"/>
          <w:sz w:val="26"/>
          <w:szCs w:val="26"/>
          <w:lang w:val="nl-NL"/>
        </w:rPr>
        <w:t>=</w:t>
      </w:r>
      <w:r w:rsidR="00661977">
        <w:rPr>
          <w:rFonts w:ascii="Times New Roman" w:hAnsi="Times New Roman"/>
          <w:b w:val="0"/>
          <w:sz w:val="26"/>
          <w:szCs w:val="26"/>
          <w:lang w:val="nl-NL"/>
        </w:rPr>
        <w:t>1</w:t>
      </w:r>
      <w:r>
        <w:rPr>
          <w:rFonts w:ascii="Times New Roman" w:hAnsi="Times New Roman"/>
          <w:b w:val="0"/>
          <w:sz w:val="26"/>
          <w:szCs w:val="26"/>
          <w:lang w:val="nl-NL"/>
        </w:rPr>
        <w:t>27,</w:t>
      </w:r>
      <w:r w:rsidR="00661977">
        <w:rPr>
          <w:rFonts w:ascii="Times New Roman" w:hAnsi="Times New Roman"/>
          <w:b w:val="0"/>
          <w:sz w:val="26"/>
          <w:szCs w:val="26"/>
          <w:lang w:val="nl-NL"/>
        </w:rPr>
        <w:t>22</w:t>
      </w:r>
      <w:r>
        <w:rPr>
          <w:rFonts w:ascii="Times New Roman" w:hAnsi="Times New Roman"/>
          <w:b w:val="0"/>
          <w:sz w:val="26"/>
          <w:szCs w:val="26"/>
          <w:lang w:val="nl-NL"/>
        </w:rPr>
        <w:t xml:space="preserve">m; </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Thiết kế đường giao thông nội bộ bao gồm </w:t>
      </w:r>
      <w:r w:rsidR="00661977">
        <w:rPr>
          <w:rFonts w:ascii="Times New Roman" w:hAnsi="Times New Roman"/>
          <w:b w:val="0"/>
          <w:sz w:val="26"/>
          <w:szCs w:val="26"/>
          <w:lang w:val="nl-NL"/>
        </w:rPr>
        <w:t>3</w:t>
      </w:r>
      <w:r>
        <w:rPr>
          <w:rFonts w:ascii="Times New Roman" w:hAnsi="Times New Roman"/>
          <w:b w:val="0"/>
          <w:sz w:val="26"/>
          <w:szCs w:val="26"/>
          <w:lang w:val="nl-NL"/>
        </w:rPr>
        <w:t xml:space="preserve"> tuyến </w:t>
      </w:r>
      <w:r w:rsidR="00661977">
        <w:rPr>
          <w:rFonts w:ascii="Times New Roman" w:hAnsi="Times New Roman"/>
          <w:b w:val="0"/>
          <w:sz w:val="26"/>
          <w:szCs w:val="26"/>
          <w:lang w:val="nl-NL"/>
        </w:rPr>
        <w:t>với tổng chiều dài các tuyến Lt=411,55</w:t>
      </w:r>
      <w:r>
        <w:rPr>
          <w:rFonts w:ascii="Times New Roman" w:hAnsi="Times New Roman"/>
          <w:b w:val="0"/>
          <w:sz w:val="26"/>
          <w:szCs w:val="26"/>
          <w:lang w:val="nl-NL"/>
        </w:rPr>
        <w:t xml:space="preserve">m; Trong đó: </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Tuyến số</w:t>
      </w:r>
      <w:r w:rsidR="00AE3D3C">
        <w:rPr>
          <w:rFonts w:ascii="Times New Roman" w:hAnsi="Times New Roman"/>
          <w:b w:val="0"/>
          <w:sz w:val="26"/>
          <w:szCs w:val="26"/>
          <w:lang w:val="nl-NL"/>
        </w:rPr>
        <w:t xml:space="preserve"> 2</w:t>
      </w:r>
      <w:r>
        <w:rPr>
          <w:rFonts w:ascii="Times New Roman" w:hAnsi="Times New Roman"/>
          <w:b w:val="0"/>
          <w:sz w:val="26"/>
          <w:szCs w:val="26"/>
          <w:lang w:val="nl-NL"/>
        </w:rPr>
        <w:t xml:space="preserve">: </w:t>
      </w:r>
      <w:r w:rsidR="00661977">
        <w:rPr>
          <w:rFonts w:ascii="Times New Roman" w:hAnsi="Times New Roman"/>
          <w:b w:val="0"/>
          <w:sz w:val="26"/>
          <w:szCs w:val="26"/>
          <w:lang w:val="nl-NL"/>
        </w:rPr>
        <w:t>168,36</w:t>
      </w:r>
      <w:r>
        <w:rPr>
          <w:rFonts w:ascii="Times New Roman" w:hAnsi="Times New Roman"/>
          <w:b w:val="0"/>
          <w:sz w:val="26"/>
          <w:szCs w:val="26"/>
          <w:lang w:val="nl-NL"/>
        </w:rPr>
        <w:t>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Tuyến số</w:t>
      </w:r>
      <w:r w:rsidR="00AE3D3C">
        <w:rPr>
          <w:rFonts w:ascii="Times New Roman" w:hAnsi="Times New Roman"/>
          <w:b w:val="0"/>
          <w:sz w:val="26"/>
          <w:szCs w:val="26"/>
          <w:lang w:val="nl-NL"/>
        </w:rPr>
        <w:t xml:space="preserve"> 3</w:t>
      </w:r>
      <w:r>
        <w:rPr>
          <w:rFonts w:ascii="Times New Roman" w:hAnsi="Times New Roman"/>
          <w:b w:val="0"/>
          <w:sz w:val="26"/>
          <w:szCs w:val="26"/>
          <w:lang w:val="nl-NL"/>
        </w:rPr>
        <w:t>: 1</w:t>
      </w:r>
      <w:r w:rsidR="00661977">
        <w:rPr>
          <w:rFonts w:ascii="Times New Roman" w:hAnsi="Times New Roman"/>
          <w:b w:val="0"/>
          <w:sz w:val="26"/>
          <w:szCs w:val="26"/>
          <w:lang w:val="nl-NL"/>
        </w:rPr>
        <w:t>11</w:t>
      </w:r>
      <w:r>
        <w:rPr>
          <w:rFonts w:ascii="Times New Roman" w:hAnsi="Times New Roman"/>
          <w:b w:val="0"/>
          <w:sz w:val="26"/>
          <w:szCs w:val="26"/>
          <w:lang w:val="nl-NL"/>
        </w:rPr>
        <w:t>,</w:t>
      </w:r>
      <w:r w:rsidR="00661977">
        <w:rPr>
          <w:rFonts w:ascii="Times New Roman" w:hAnsi="Times New Roman"/>
          <w:b w:val="0"/>
          <w:sz w:val="26"/>
          <w:szCs w:val="26"/>
          <w:lang w:val="nl-NL"/>
        </w:rPr>
        <w:t>25</w:t>
      </w:r>
      <w:r>
        <w:rPr>
          <w:rFonts w:ascii="Times New Roman" w:hAnsi="Times New Roman"/>
          <w:b w:val="0"/>
          <w:sz w:val="26"/>
          <w:szCs w:val="26"/>
          <w:lang w:val="nl-NL"/>
        </w:rPr>
        <w:t>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Tuyến số</w:t>
      </w:r>
      <w:r w:rsidR="00AE3D3C">
        <w:rPr>
          <w:rFonts w:ascii="Times New Roman" w:hAnsi="Times New Roman"/>
          <w:b w:val="0"/>
          <w:sz w:val="26"/>
          <w:szCs w:val="26"/>
          <w:lang w:val="nl-NL"/>
        </w:rPr>
        <w:t xml:space="preserve"> 4</w:t>
      </w:r>
      <w:r>
        <w:rPr>
          <w:rFonts w:ascii="Times New Roman" w:hAnsi="Times New Roman"/>
          <w:b w:val="0"/>
          <w:sz w:val="26"/>
          <w:szCs w:val="26"/>
          <w:lang w:val="nl-NL"/>
        </w:rPr>
        <w:t xml:space="preserve">: </w:t>
      </w:r>
      <w:r w:rsidR="00661977">
        <w:rPr>
          <w:rFonts w:ascii="Times New Roman" w:hAnsi="Times New Roman"/>
          <w:b w:val="0"/>
          <w:sz w:val="26"/>
          <w:szCs w:val="26"/>
          <w:lang w:val="nl-NL"/>
        </w:rPr>
        <w:t>131,94</w:t>
      </w:r>
      <w:r>
        <w:rPr>
          <w:rFonts w:ascii="Times New Roman" w:hAnsi="Times New Roman"/>
          <w:b w:val="0"/>
          <w:sz w:val="26"/>
          <w:szCs w:val="26"/>
          <w:lang w:val="nl-NL"/>
        </w:rPr>
        <w:t>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Bình đồ, trắc dọc và trắc ngang các tuyến đường tuân thủ theo Quy hoạch chi tiết đã được phê duyệt. Các vị trí khống chế cao độ đường đỏ tại các nút giao thông theo Quy hoạch chi tiết đã được phê duyệt.</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Quy mô mặt cắt ngang.</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Tuyến số 1: Chiều rộng </w:t>
      </w:r>
      <w:r w:rsidR="00661977">
        <w:rPr>
          <w:rFonts w:ascii="Times New Roman" w:hAnsi="Times New Roman"/>
          <w:b w:val="0"/>
          <w:sz w:val="26"/>
          <w:szCs w:val="26"/>
          <w:lang w:val="nl-NL"/>
        </w:rPr>
        <w:t>mặt đường Bmặt = 16</w:t>
      </w:r>
      <w:r>
        <w:rPr>
          <w:rFonts w:ascii="Times New Roman" w:hAnsi="Times New Roman"/>
          <w:b w:val="0"/>
          <w:sz w:val="26"/>
          <w:szCs w:val="26"/>
          <w:lang w:val="nl-NL"/>
        </w:rPr>
        <w:t>m; chiều rộng lề đường Blề =(</w:t>
      </w:r>
      <w:r w:rsidR="00A556A0">
        <w:rPr>
          <w:rFonts w:ascii="Times New Roman" w:hAnsi="Times New Roman"/>
          <w:b w:val="0"/>
          <w:sz w:val="26"/>
          <w:szCs w:val="26"/>
          <w:lang w:val="nl-NL"/>
        </w:rPr>
        <w:t>2</w:t>
      </w:r>
      <w:r>
        <w:rPr>
          <w:rFonts w:ascii="Times New Roman" w:hAnsi="Times New Roman"/>
          <w:b w:val="0"/>
          <w:sz w:val="26"/>
          <w:szCs w:val="26"/>
          <w:lang w:val="nl-NL"/>
        </w:rPr>
        <w:t xml:space="preserve">x6m); độ dốc mặt đường Imặt = </w:t>
      </w:r>
      <w:r w:rsidR="00661977">
        <w:rPr>
          <w:rFonts w:ascii="Times New Roman" w:hAnsi="Times New Roman"/>
          <w:b w:val="0"/>
          <w:sz w:val="26"/>
          <w:szCs w:val="26"/>
          <w:lang w:val="nl-NL"/>
        </w:rPr>
        <w:t>0,047%</w:t>
      </w:r>
      <w:r>
        <w:rPr>
          <w:rFonts w:ascii="Times New Roman" w:hAnsi="Times New Roman"/>
          <w:b w:val="0"/>
          <w:sz w:val="26"/>
          <w:szCs w:val="26"/>
          <w:lang w:val="nl-NL"/>
        </w:rPr>
        <w:t xml:space="preserve"> (dốc 1 mái), độ dốc lề đường Ilề = 1,0% (hướng ra taluy đường).</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lastRenderedPageBreak/>
        <w:t>+ Tuyến số 2, 3</w:t>
      </w:r>
      <w:r w:rsidR="00AE3D3C">
        <w:rPr>
          <w:rFonts w:ascii="Times New Roman" w:hAnsi="Times New Roman"/>
          <w:b w:val="0"/>
          <w:sz w:val="26"/>
          <w:szCs w:val="26"/>
          <w:lang w:val="nl-NL"/>
        </w:rPr>
        <w:t>,4</w:t>
      </w:r>
      <w:r>
        <w:rPr>
          <w:rFonts w:ascii="Times New Roman" w:hAnsi="Times New Roman"/>
          <w:b w:val="0"/>
          <w:sz w:val="26"/>
          <w:szCs w:val="26"/>
          <w:lang w:val="nl-NL"/>
        </w:rPr>
        <w:t xml:space="preserve">: Chiều rộng mặt đường Bmặt = </w:t>
      </w:r>
      <w:r w:rsidR="00A556A0">
        <w:rPr>
          <w:rFonts w:ascii="Times New Roman" w:hAnsi="Times New Roman"/>
          <w:b w:val="0"/>
          <w:sz w:val="26"/>
          <w:szCs w:val="26"/>
          <w:lang w:val="nl-NL"/>
        </w:rPr>
        <w:t>5</w:t>
      </w:r>
      <w:r>
        <w:rPr>
          <w:rFonts w:ascii="Times New Roman" w:hAnsi="Times New Roman"/>
          <w:b w:val="0"/>
          <w:sz w:val="26"/>
          <w:szCs w:val="26"/>
          <w:lang w:val="nl-NL"/>
        </w:rPr>
        <w:t>,5m; chiều rộng lề đường Blề = 2x</w:t>
      </w:r>
      <w:r w:rsidR="00A556A0">
        <w:rPr>
          <w:rFonts w:ascii="Times New Roman" w:hAnsi="Times New Roman"/>
          <w:b w:val="0"/>
          <w:sz w:val="26"/>
          <w:szCs w:val="26"/>
          <w:lang w:val="nl-NL"/>
        </w:rPr>
        <w:t xml:space="preserve"> 2,</w:t>
      </w:r>
      <w:r>
        <w:rPr>
          <w:rFonts w:ascii="Times New Roman" w:hAnsi="Times New Roman"/>
          <w:b w:val="0"/>
          <w:sz w:val="26"/>
          <w:szCs w:val="26"/>
          <w:lang w:val="nl-NL"/>
        </w:rPr>
        <w:t xml:space="preserve">5m; độ dốc mặt đường Imặt = </w:t>
      </w:r>
      <w:r w:rsidR="00A556A0">
        <w:rPr>
          <w:rFonts w:ascii="Times New Roman" w:hAnsi="Times New Roman"/>
          <w:b w:val="0"/>
          <w:sz w:val="26"/>
          <w:szCs w:val="26"/>
          <w:lang w:val="nl-NL"/>
        </w:rPr>
        <w:t>0,07</w:t>
      </w:r>
      <w:r>
        <w:rPr>
          <w:rFonts w:ascii="Times New Roman" w:hAnsi="Times New Roman"/>
          <w:b w:val="0"/>
          <w:sz w:val="26"/>
          <w:szCs w:val="26"/>
          <w:lang w:val="nl-NL"/>
        </w:rPr>
        <w:t>%, độ dốc lề đường Ilề = 1,0% (hướng ra taluy đường).</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Kết cấu nền, mặt đường: </w:t>
      </w:r>
    </w:p>
    <w:p w:rsidR="00F31487" w:rsidRPr="00F31487" w:rsidRDefault="00F31487" w:rsidP="00A556A0">
      <w:pPr>
        <w:pStyle w:val="BodyText2"/>
        <w:spacing w:before="40" w:after="40" w:line="276" w:lineRule="auto"/>
        <w:ind w:firstLine="720"/>
        <w:jc w:val="both"/>
        <w:rPr>
          <w:sz w:val="26"/>
          <w:szCs w:val="26"/>
          <w:lang w:val="nl-NL"/>
        </w:rPr>
      </w:pPr>
      <w:r w:rsidRPr="00F31487">
        <w:rPr>
          <w:i/>
          <w:sz w:val="26"/>
          <w:lang w:val="nl-NL"/>
        </w:rPr>
        <w:t>Nguyên tắc thiết kế: Trên cơ sở các điểm đã được khống chế cao độ theo Quy hoạch chi tiết đã được phê duyệt.</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Kết cấu nền, mặt đường phải đảm bảo khả năng chịu lực, đảm bảo khai thác, phù hợp với điều kiện khí hậu, thủy văn, có tuổi thọ cao và áp dụng công nghệ thi công không quá phức tạp.</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Tận dụng được vật liệu tại địa phương.</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Giảm giá thành xây dựng.</w:t>
      </w:r>
    </w:p>
    <w:p w:rsidR="00F31487" w:rsidRPr="00F31487" w:rsidRDefault="00F31487" w:rsidP="00F31487">
      <w:pPr>
        <w:pStyle w:val="BodyTextIndent"/>
        <w:spacing w:before="40" w:after="40" w:line="276" w:lineRule="auto"/>
        <w:rPr>
          <w:sz w:val="26"/>
          <w:szCs w:val="26"/>
          <w:lang w:val="nl-NL"/>
        </w:rPr>
      </w:pPr>
      <w:r w:rsidRPr="00F31487">
        <w:rPr>
          <w:sz w:val="26"/>
          <w:szCs w:val="26"/>
          <w:lang w:val="nl-NL"/>
        </w:rPr>
        <w:t>* Tuyến đường đối ngoại.</w:t>
      </w:r>
    </w:p>
    <w:p w:rsidR="00F31487" w:rsidRPr="00F31487" w:rsidRDefault="00F31487" w:rsidP="00F31487">
      <w:pPr>
        <w:pStyle w:val="BodyText2"/>
        <w:spacing w:line="300" w:lineRule="auto"/>
        <w:ind w:firstLine="720"/>
        <w:rPr>
          <w:sz w:val="26"/>
          <w:szCs w:val="26"/>
          <w:lang w:val="nl-NL"/>
        </w:rPr>
      </w:pPr>
      <w:r w:rsidRPr="00F31487">
        <w:rPr>
          <w:sz w:val="26"/>
          <w:lang w:val="nl-NL"/>
        </w:rPr>
        <w:t>Mặt đường cấp cao A1, mô đun đàn hồi yêu cầu Eyc ≥ 130Mpa, bao gồm các lớp từ trên xuống dưới như sau:</w:t>
      </w:r>
    </w:p>
    <w:p w:rsidR="00F31487" w:rsidRPr="00F31487" w:rsidRDefault="00F31487" w:rsidP="00783088">
      <w:pPr>
        <w:pStyle w:val="BodyText2"/>
        <w:spacing w:line="240" w:lineRule="auto"/>
        <w:ind w:firstLine="720"/>
        <w:rPr>
          <w:sz w:val="26"/>
          <w:lang w:val="nl-NL"/>
        </w:rPr>
      </w:pPr>
      <w:r w:rsidRPr="00F31487">
        <w:rPr>
          <w:sz w:val="26"/>
          <w:lang w:val="nl-NL"/>
        </w:rPr>
        <w:t>+ Mặt đường bê tông nhựa chặt (loại C19, R19) dày 7cm;</w:t>
      </w:r>
    </w:p>
    <w:p w:rsidR="00F31487" w:rsidRPr="00F31487" w:rsidRDefault="00F31487" w:rsidP="00783088">
      <w:pPr>
        <w:pStyle w:val="BodyText2"/>
        <w:spacing w:line="240" w:lineRule="auto"/>
        <w:ind w:firstLine="720"/>
        <w:rPr>
          <w:sz w:val="26"/>
          <w:lang w:val="nl-NL"/>
        </w:rPr>
      </w:pPr>
      <w:r w:rsidRPr="00F31487">
        <w:rPr>
          <w:sz w:val="26"/>
          <w:lang w:val="nl-NL"/>
        </w:rPr>
        <w:t>+ Tưới nhựa thấm bám, tiêu chuẩn nhựa 1,0kg/m2;</w:t>
      </w:r>
    </w:p>
    <w:p w:rsidR="00F31487" w:rsidRPr="00F31487" w:rsidRDefault="00F31487" w:rsidP="00783088">
      <w:pPr>
        <w:pStyle w:val="BodyText2"/>
        <w:spacing w:line="240" w:lineRule="auto"/>
        <w:ind w:firstLine="720"/>
        <w:rPr>
          <w:sz w:val="26"/>
          <w:lang w:val="nl-NL"/>
        </w:rPr>
      </w:pPr>
      <w:r w:rsidRPr="00F31487">
        <w:rPr>
          <w:sz w:val="26"/>
          <w:lang w:val="nl-NL"/>
        </w:rPr>
        <w:t>+ Móng cấp phối đá dăm loại 1, dày 15cm;</w:t>
      </w:r>
    </w:p>
    <w:p w:rsidR="00F31487" w:rsidRPr="00F31487" w:rsidRDefault="00F31487" w:rsidP="00783088">
      <w:pPr>
        <w:pStyle w:val="BodyText2"/>
        <w:spacing w:line="240" w:lineRule="auto"/>
        <w:ind w:firstLine="720"/>
        <w:rPr>
          <w:sz w:val="26"/>
          <w:lang w:val="nl-NL"/>
        </w:rPr>
      </w:pPr>
      <w:r w:rsidRPr="00F31487">
        <w:rPr>
          <w:sz w:val="26"/>
          <w:lang w:val="nl-NL"/>
        </w:rPr>
        <w:t>+ Móng cấp phối đá dăm loại 2, dày 20cm;</w:t>
      </w:r>
    </w:p>
    <w:p w:rsidR="00F31487" w:rsidRPr="00F31487" w:rsidRDefault="00F31487" w:rsidP="00783088">
      <w:pPr>
        <w:pStyle w:val="BodyText2"/>
        <w:spacing w:line="240" w:lineRule="auto"/>
        <w:ind w:firstLine="720"/>
        <w:rPr>
          <w:sz w:val="26"/>
          <w:lang w:val="nl-NL"/>
        </w:rPr>
      </w:pPr>
      <w:r w:rsidRPr="00F31487">
        <w:rPr>
          <w:sz w:val="26"/>
          <w:lang w:val="nl-NL"/>
        </w:rPr>
        <w:t>+ Nền đường đắp đất cấp phối đồi lu lèn đạt độ chặt K98, dày 50cm;</w:t>
      </w:r>
    </w:p>
    <w:p w:rsidR="00F31487" w:rsidRPr="00F31487" w:rsidRDefault="00F31487" w:rsidP="00783088">
      <w:pPr>
        <w:pStyle w:val="BodyText2"/>
        <w:spacing w:line="240" w:lineRule="auto"/>
        <w:ind w:firstLine="720"/>
        <w:rPr>
          <w:sz w:val="26"/>
          <w:lang w:val="nl-NL"/>
        </w:rPr>
      </w:pPr>
      <w:r w:rsidRPr="00F31487">
        <w:rPr>
          <w:sz w:val="26"/>
          <w:lang w:val="nl-NL"/>
        </w:rPr>
        <w:t>+ Nền đường đắp đất cấp phối đồi lu lèn đạt độ chặt K95;</w:t>
      </w:r>
    </w:p>
    <w:p w:rsidR="00F31487" w:rsidRPr="00F31487" w:rsidRDefault="00F31487" w:rsidP="00783088">
      <w:pPr>
        <w:pStyle w:val="BodyText2"/>
        <w:spacing w:line="240" w:lineRule="auto"/>
        <w:ind w:firstLine="720"/>
        <w:rPr>
          <w:sz w:val="26"/>
          <w:lang w:val="nl-NL"/>
        </w:rPr>
      </w:pPr>
      <w:r w:rsidRPr="00F31487">
        <w:rPr>
          <w:sz w:val="26"/>
          <w:lang w:val="nl-NL"/>
        </w:rPr>
        <w:t>+ Kết cấu lề: Lề đường đắp đất cấp phối đồi lu lèn đạt độ chặt K95.</w:t>
      </w:r>
    </w:p>
    <w:p w:rsidR="00F62C48" w:rsidRDefault="00F62C48" w:rsidP="00F62C48">
      <w:pPr>
        <w:spacing w:line="288" w:lineRule="auto"/>
        <w:jc w:val="both"/>
        <w:rPr>
          <w:lang w:val="it-IT"/>
        </w:rPr>
      </w:pPr>
      <w:r>
        <w:rPr>
          <w:noProof/>
          <w:lang w:bidi="ar-SA"/>
        </w:rPr>
        <w:drawing>
          <wp:inline distT="0" distB="0" distL="0" distR="0" wp14:anchorId="47E14EA1" wp14:editId="2992592C">
            <wp:extent cx="5936079" cy="2217420"/>
            <wp:effectExtent l="19050" t="0" r="7521" b="0"/>
            <wp:docPr id="8" name="Picture 8" descr="C:\Users\DELL\Desktop\mặt cắt 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ELL\Desktop\mặt cắt 28.jpg"/>
                    <pic:cNvPicPr>
                      <a:picLocks noChangeAspect="1" noChangeArrowheads="1"/>
                    </pic:cNvPicPr>
                  </pic:nvPicPr>
                  <pic:blipFill>
                    <a:blip r:embed="rId11"/>
                    <a:srcRect/>
                    <a:stretch>
                      <a:fillRect/>
                    </a:stretch>
                  </pic:blipFill>
                  <pic:spPr bwMode="auto">
                    <a:xfrm>
                      <a:off x="0" y="0"/>
                      <a:ext cx="5940425" cy="2219043"/>
                    </a:xfrm>
                    <a:prstGeom prst="rect">
                      <a:avLst/>
                    </a:prstGeom>
                    <a:noFill/>
                    <a:ln w="9525">
                      <a:noFill/>
                      <a:miter lim="800000"/>
                      <a:headEnd/>
                      <a:tailEnd/>
                    </a:ln>
                  </pic:spPr>
                </pic:pic>
              </a:graphicData>
            </a:graphic>
          </wp:inline>
        </w:drawing>
      </w:r>
    </w:p>
    <w:p w:rsidR="00F62C48" w:rsidRDefault="00F62C48" w:rsidP="00661977">
      <w:pPr>
        <w:spacing w:line="288" w:lineRule="auto"/>
        <w:ind w:firstLine="709"/>
        <w:jc w:val="both"/>
        <w:rPr>
          <w:lang w:val="it-IT"/>
        </w:rPr>
      </w:pPr>
    </w:p>
    <w:p w:rsidR="00661977" w:rsidRPr="00661977" w:rsidRDefault="00661977" w:rsidP="00661977">
      <w:pPr>
        <w:spacing w:line="288" w:lineRule="auto"/>
        <w:ind w:firstLine="709"/>
        <w:jc w:val="both"/>
        <w:rPr>
          <w:color w:val="0000FF"/>
          <w:sz w:val="26"/>
          <w:szCs w:val="26"/>
          <w:lang w:val="it-IT"/>
        </w:rPr>
      </w:pPr>
      <w:r w:rsidRPr="00B20276">
        <w:rPr>
          <w:lang w:val="it-IT"/>
        </w:rPr>
        <w:t xml:space="preserve">- </w:t>
      </w:r>
      <w:r w:rsidRPr="00661977">
        <w:rPr>
          <w:sz w:val="26"/>
          <w:szCs w:val="26"/>
          <w:lang w:val="nl-NL"/>
        </w:rPr>
        <w:t xml:space="preserve">Chỉ giới đường đỏ các tuyến đường tuân thủ theo quy mô bề rộng lộ giới trong quy hoạch, được xác định cụ thể theo mặt cắt ngang đường được thể hiện trên bản đồ quy hoạch giao thông. </w:t>
      </w:r>
    </w:p>
    <w:p w:rsidR="00661977" w:rsidRPr="00661977" w:rsidRDefault="00661977" w:rsidP="00661977">
      <w:pPr>
        <w:spacing w:line="288" w:lineRule="auto"/>
        <w:ind w:firstLine="709"/>
        <w:jc w:val="both"/>
        <w:outlineLvl w:val="0"/>
        <w:rPr>
          <w:sz w:val="26"/>
          <w:szCs w:val="26"/>
          <w:lang w:val="it-IT"/>
        </w:rPr>
      </w:pPr>
      <w:r w:rsidRPr="00661977">
        <w:rPr>
          <w:sz w:val="26"/>
          <w:szCs w:val="26"/>
          <w:lang w:val="it-IT"/>
        </w:rPr>
        <w:t>- Cao độ thiết kế của các trục đường quy hoạch được khống chế bởi cao độ các trục đường nhựa đã có sẵn của khu dân cư hiện trạng.</w:t>
      </w:r>
    </w:p>
    <w:p w:rsidR="00661977" w:rsidRDefault="00661977" w:rsidP="00661977">
      <w:pPr>
        <w:spacing w:line="288" w:lineRule="auto"/>
        <w:ind w:firstLine="709"/>
        <w:jc w:val="both"/>
        <w:rPr>
          <w:lang w:val="pt-BR"/>
        </w:rPr>
      </w:pPr>
      <w:r w:rsidRPr="00661977">
        <w:rPr>
          <w:sz w:val="26"/>
          <w:szCs w:val="26"/>
          <w:lang w:val="pt-BR"/>
        </w:rPr>
        <w:t xml:space="preserve">- Được thể hiện trên bản đồ quy hoạch </w:t>
      </w:r>
      <w:r w:rsidRPr="00661977">
        <w:rPr>
          <w:iCs/>
          <w:sz w:val="26"/>
          <w:szCs w:val="26"/>
          <w:lang w:val="pt-BR"/>
        </w:rPr>
        <w:t>giao thông mặt</w:t>
      </w:r>
      <w:r w:rsidRPr="00661977">
        <w:rPr>
          <w:sz w:val="26"/>
          <w:szCs w:val="26"/>
          <w:lang w:val="pt-BR"/>
        </w:rPr>
        <w:t xml:space="preserve"> tỷ lệ 1/500</w:t>
      </w:r>
      <w:r w:rsidRPr="00B20276">
        <w:rPr>
          <w:lang w:val="pt-BR"/>
        </w:rPr>
        <w:t>.</w:t>
      </w:r>
    </w:p>
    <w:p w:rsidR="00661977" w:rsidRPr="00661977" w:rsidRDefault="00661977" w:rsidP="00661977">
      <w:pPr>
        <w:spacing w:line="281" w:lineRule="auto"/>
        <w:ind w:firstLine="567"/>
        <w:jc w:val="center"/>
        <w:rPr>
          <w:b/>
          <w:bCs/>
          <w:sz w:val="26"/>
          <w:szCs w:val="26"/>
          <w:lang w:val="pt-BR"/>
        </w:rPr>
      </w:pPr>
      <w:r w:rsidRPr="00661977">
        <w:rPr>
          <w:b/>
          <w:bCs/>
          <w:sz w:val="26"/>
          <w:szCs w:val="26"/>
          <w:lang w:val="pt-BR"/>
        </w:rPr>
        <w:t>BẢNG THỐNG KÊ ĐƯỜNG GIAO THÔNG ĐỐI NGOẠI QH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059"/>
        <w:gridCol w:w="1712"/>
        <w:gridCol w:w="1622"/>
      </w:tblGrid>
      <w:tr w:rsidR="00661977" w:rsidRPr="006F201B" w:rsidTr="00833D85">
        <w:trPr>
          <w:jc w:val="center"/>
        </w:trPr>
        <w:tc>
          <w:tcPr>
            <w:tcW w:w="648" w:type="dxa"/>
            <w:shd w:val="clear" w:color="auto" w:fill="auto"/>
          </w:tcPr>
          <w:p w:rsidR="00661977" w:rsidRPr="006F201B" w:rsidRDefault="00661977" w:rsidP="00833D85">
            <w:pPr>
              <w:spacing w:line="281" w:lineRule="auto"/>
              <w:jc w:val="center"/>
              <w:rPr>
                <w:b/>
                <w:lang w:val="it-IT"/>
              </w:rPr>
            </w:pPr>
            <w:r>
              <w:rPr>
                <w:b/>
                <w:lang w:val="it-IT"/>
              </w:rPr>
              <w:lastRenderedPageBreak/>
              <w:t>TT</w:t>
            </w:r>
          </w:p>
        </w:tc>
        <w:tc>
          <w:tcPr>
            <w:tcW w:w="4059" w:type="dxa"/>
            <w:shd w:val="clear" w:color="auto" w:fill="auto"/>
          </w:tcPr>
          <w:p w:rsidR="00661977" w:rsidRPr="006F201B" w:rsidRDefault="00661977" w:rsidP="00833D85">
            <w:pPr>
              <w:spacing w:line="281" w:lineRule="auto"/>
              <w:ind w:firstLine="567"/>
              <w:jc w:val="center"/>
              <w:rPr>
                <w:b/>
                <w:lang w:val="it-IT"/>
              </w:rPr>
            </w:pPr>
            <w:r>
              <w:rPr>
                <w:b/>
                <w:lang w:val="it-IT"/>
              </w:rPr>
              <w:t>Loại đường</w:t>
            </w:r>
          </w:p>
        </w:tc>
        <w:tc>
          <w:tcPr>
            <w:tcW w:w="1712" w:type="dxa"/>
            <w:shd w:val="clear" w:color="auto" w:fill="auto"/>
          </w:tcPr>
          <w:p w:rsidR="00661977" w:rsidRPr="006F201B" w:rsidRDefault="00661977" w:rsidP="00833D85">
            <w:pPr>
              <w:spacing w:line="281" w:lineRule="auto"/>
              <w:jc w:val="center"/>
              <w:rPr>
                <w:b/>
                <w:lang w:val="it-IT"/>
              </w:rPr>
            </w:pPr>
            <w:r>
              <w:rPr>
                <w:b/>
                <w:lang w:val="it-IT"/>
              </w:rPr>
              <w:t>Lòng đường</w:t>
            </w:r>
          </w:p>
        </w:tc>
        <w:tc>
          <w:tcPr>
            <w:tcW w:w="1622" w:type="dxa"/>
            <w:shd w:val="clear" w:color="auto" w:fill="auto"/>
          </w:tcPr>
          <w:p w:rsidR="00661977" w:rsidRPr="006F201B" w:rsidRDefault="00661977" w:rsidP="00833D85">
            <w:pPr>
              <w:spacing w:line="281" w:lineRule="auto"/>
              <w:jc w:val="center"/>
              <w:rPr>
                <w:b/>
                <w:lang w:val="it-IT"/>
              </w:rPr>
            </w:pPr>
            <w:r>
              <w:rPr>
                <w:b/>
                <w:lang w:val="it-IT"/>
              </w:rPr>
              <w:t>Vỉa hè</w:t>
            </w:r>
          </w:p>
        </w:tc>
      </w:tr>
      <w:tr w:rsidR="00661977" w:rsidRPr="006F201B" w:rsidTr="00833D85">
        <w:trPr>
          <w:jc w:val="center"/>
        </w:trPr>
        <w:tc>
          <w:tcPr>
            <w:tcW w:w="648" w:type="dxa"/>
            <w:shd w:val="clear" w:color="auto" w:fill="auto"/>
          </w:tcPr>
          <w:p w:rsidR="00661977" w:rsidRPr="006F201B" w:rsidRDefault="00661977" w:rsidP="00833D85">
            <w:pPr>
              <w:spacing w:line="281" w:lineRule="auto"/>
              <w:jc w:val="center"/>
              <w:rPr>
                <w:lang w:val="it-IT"/>
              </w:rPr>
            </w:pPr>
            <w:r w:rsidRPr="006F201B">
              <w:rPr>
                <w:lang w:val="it-IT"/>
              </w:rPr>
              <w:t>1</w:t>
            </w:r>
          </w:p>
        </w:tc>
        <w:tc>
          <w:tcPr>
            <w:tcW w:w="4059" w:type="dxa"/>
            <w:shd w:val="clear" w:color="auto" w:fill="auto"/>
          </w:tcPr>
          <w:p w:rsidR="00661977" w:rsidRPr="006F201B" w:rsidRDefault="00661977" w:rsidP="00833D85">
            <w:pPr>
              <w:spacing w:line="281" w:lineRule="auto"/>
              <w:rPr>
                <w:lang w:val="it-IT"/>
              </w:rPr>
            </w:pPr>
            <w:r>
              <w:rPr>
                <w:lang w:val="it-IT"/>
              </w:rPr>
              <w:t>Đường 10.5m (Mặt cắt 1-1)</w:t>
            </w:r>
          </w:p>
        </w:tc>
        <w:tc>
          <w:tcPr>
            <w:tcW w:w="1712" w:type="dxa"/>
            <w:shd w:val="clear" w:color="auto" w:fill="auto"/>
          </w:tcPr>
          <w:p w:rsidR="00661977" w:rsidRPr="006F201B" w:rsidRDefault="00661977" w:rsidP="00833D85">
            <w:pPr>
              <w:spacing w:line="281" w:lineRule="auto"/>
              <w:jc w:val="center"/>
              <w:rPr>
                <w:lang w:val="it-IT"/>
              </w:rPr>
            </w:pPr>
            <w:r>
              <w:rPr>
                <w:lang w:val="it-IT"/>
              </w:rPr>
              <w:t>5.5m</w:t>
            </w:r>
          </w:p>
        </w:tc>
        <w:tc>
          <w:tcPr>
            <w:tcW w:w="1622" w:type="dxa"/>
            <w:shd w:val="clear" w:color="auto" w:fill="auto"/>
          </w:tcPr>
          <w:p w:rsidR="00661977" w:rsidRPr="006F201B" w:rsidRDefault="00661977" w:rsidP="00833D85">
            <w:pPr>
              <w:spacing w:line="281" w:lineRule="auto"/>
              <w:jc w:val="center"/>
              <w:rPr>
                <w:lang w:val="it-IT"/>
              </w:rPr>
            </w:pPr>
            <w:r>
              <w:rPr>
                <w:lang w:val="it-IT"/>
              </w:rPr>
              <w:t>2.5m</w:t>
            </w:r>
          </w:p>
        </w:tc>
      </w:tr>
      <w:tr w:rsidR="00661977" w:rsidRPr="006F201B" w:rsidTr="00833D85">
        <w:trPr>
          <w:jc w:val="center"/>
        </w:trPr>
        <w:tc>
          <w:tcPr>
            <w:tcW w:w="648" w:type="dxa"/>
            <w:shd w:val="clear" w:color="auto" w:fill="auto"/>
          </w:tcPr>
          <w:p w:rsidR="00661977" w:rsidRPr="006F201B" w:rsidRDefault="00661977" w:rsidP="00833D85">
            <w:pPr>
              <w:tabs>
                <w:tab w:val="center" w:pos="216"/>
              </w:tabs>
              <w:spacing w:line="281" w:lineRule="auto"/>
              <w:rPr>
                <w:lang w:val="it-IT"/>
              </w:rPr>
            </w:pPr>
            <w:r>
              <w:rPr>
                <w:lang w:val="it-IT"/>
              </w:rPr>
              <w:t xml:space="preserve">  2</w:t>
            </w:r>
          </w:p>
        </w:tc>
        <w:tc>
          <w:tcPr>
            <w:tcW w:w="4059" w:type="dxa"/>
            <w:shd w:val="clear" w:color="auto" w:fill="auto"/>
          </w:tcPr>
          <w:p w:rsidR="00661977" w:rsidRPr="006F201B" w:rsidRDefault="00661977" w:rsidP="00833D85">
            <w:pPr>
              <w:spacing w:line="281" w:lineRule="auto"/>
              <w:rPr>
                <w:lang w:val="it-IT"/>
              </w:rPr>
            </w:pPr>
            <w:r>
              <w:rPr>
                <w:lang w:val="it-IT"/>
              </w:rPr>
              <w:t>Đường 28m (Mặt cắt 2-2)</w:t>
            </w:r>
          </w:p>
        </w:tc>
        <w:tc>
          <w:tcPr>
            <w:tcW w:w="1712" w:type="dxa"/>
            <w:shd w:val="clear" w:color="auto" w:fill="auto"/>
          </w:tcPr>
          <w:p w:rsidR="00661977" w:rsidRPr="006F201B" w:rsidRDefault="00661977" w:rsidP="00833D85">
            <w:pPr>
              <w:spacing w:line="281" w:lineRule="auto"/>
              <w:jc w:val="center"/>
              <w:rPr>
                <w:lang w:val="it-IT"/>
              </w:rPr>
            </w:pPr>
            <w:r>
              <w:rPr>
                <w:lang w:val="it-IT"/>
              </w:rPr>
              <w:t>16m</w:t>
            </w:r>
          </w:p>
        </w:tc>
        <w:tc>
          <w:tcPr>
            <w:tcW w:w="1622" w:type="dxa"/>
            <w:shd w:val="clear" w:color="auto" w:fill="auto"/>
          </w:tcPr>
          <w:p w:rsidR="00661977" w:rsidRPr="006F201B" w:rsidRDefault="00661977" w:rsidP="00833D85">
            <w:pPr>
              <w:spacing w:line="281" w:lineRule="auto"/>
              <w:jc w:val="center"/>
              <w:rPr>
                <w:lang w:val="it-IT"/>
              </w:rPr>
            </w:pPr>
            <w:r>
              <w:rPr>
                <w:lang w:val="it-IT"/>
              </w:rPr>
              <w:t>6m</w:t>
            </w:r>
          </w:p>
        </w:tc>
      </w:tr>
    </w:tbl>
    <w:p w:rsidR="00A556A0" w:rsidRDefault="00F31487" w:rsidP="00A556A0">
      <w:pPr>
        <w:pStyle w:val="BodyTextIndent"/>
        <w:spacing w:before="40" w:after="40" w:line="276" w:lineRule="auto"/>
        <w:rPr>
          <w:sz w:val="26"/>
          <w:szCs w:val="26"/>
          <w:lang w:val="nl-NL"/>
        </w:rPr>
      </w:pPr>
      <w:r w:rsidRPr="00F31487">
        <w:rPr>
          <w:sz w:val="26"/>
          <w:szCs w:val="26"/>
          <w:lang w:val="nl-NL"/>
        </w:rPr>
        <w:t>* Tuyến đường nội bộ.</w:t>
      </w:r>
    </w:p>
    <w:p w:rsidR="00F31487" w:rsidRPr="00F31487" w:rsidRDefault="00A556A0" w:rsidP="00A556A0">
      <w:pPr>
        <w:pStyle w:val="BodyTextIndent"/>
        <w:spacing w:before="40" w:after="40" w:line="276" w:lineRule="auto"/>
        <w:rPr>
          <w:sz w:val="26"/>
          <w:szCs w:val="26"/>
          <w:lang w:val="nl-NL"/>
        </w:rPr>
      </w:pPr>
      <w:r w:rsidRPr="00F31487">
        <w:rPr>
          <w:sz w:val="26"/>
          <w:lang w:val="nl-NL"/>
        </w:rPr>
        <w:t xml:space="preserve"> </w:t>
      </w:r>
      <w:r w:rsidR="00F31487" w:rsidRPr="00F31487">
        <w:rPr>
          <w:sz w:val="26"/>
          <w:lang w:val="nl-NL"/>
        </w:rPr>
        <w:t>- Kết cấu áo đường: Mặt đường cấp cao A1, mô đun đàn hồi yêu cầu Eyc ≥ 120Mpa, bao gồm các lớp từ trên xuống dưới như sau:</w:t>
      </w:r>
    </w:p>
    <w:p w:rsidR="00F31487" w:rsidRPr="00F31487" w:rsidRDefault="00F31487" w:rsidP="00F31487">
      <w:pPr>
        <w:pStyle w:val="BodyText2"/>
        <w:spacing w:line="300" w:lineRule="auto"/>
        <w:ind w:firstLine="720"/>
        <w:rPr>
          <w:sz w:val="26"/>
          <w:lang w:val="nl-NL"/>
        </w:rPr>
      </w:pPr>
      <w:r w:rsidRPr="00F31487">
        <w:rPr>
          <w:sz w:val="26"/>
          <w:lang w:val="nl-NL"/>
        </w:rPr>
        <w:t>+ Mặt đường bê tông nhựa chặt (loại C19, R19) dày 7cm;</w:t>
      </w:r>
    </w:p>
    <w:p w:rsidR="00F31487" w:rsidRPr="00F31487" w:rsidRDefault="00F31487" w:rsidP="00F31487">
      <w:pPr>
        <w:pStyle w:val="BodyText2"/>
        <w:spacing w:line="300" w:lineRule="auto"/>
        <w:ind w:firstLine="720"/>
        <w:rPr>
          <w:sz w:val="26"/>
          <w:lang w:val="nl-NL"/>
        </w:rPr>
      </w:pPr>
      <w:r w:rsidRPr="00F31487">
        <w:rPr>
          <w:sz w:val="26"/>
          <w:lang w:val="nl-NL"/>
        </w:rPr>
        <w:t>+ Tưới nhựa thấm bám, tiêu chuẩn nhựa 1,0kg/m2;</w:t>
      </w:r>
    </w:p>
    <w:p w:rsidR="00F31487" w:rsidRPr="00F31487" w:rsidRDefault="00F31487" w:rsidP="00F31487">
      <w:pPr>
        <w:pStyle w:val="BodyText2"/>
        <w:spacing w:line="300" w:lineRule="auto"/>
        <w:ind w:firstLine="720"/>
        <w:rPr>
          <w:sz w:val="26"/>
          <w:lang w:val="nl-NL"/>
        </w:rPr>
      </w:pPr>
      <w:r w:rsidRPr="00F31487">
        <w:rPr>
          <w:sz w:val="26"/>
          <w:lang w:val="nl-NL"/>
        </w:rPr>
        <w:t>+ Móng cấp phối đá dăm loại 1, dày 12cm;</w:t>
      </w:r>
    </w:p>
    <w:p w:rsidR="00F31487" w:rsidRPr="00F31487" w:rsidRDefault="00F31487" w:rsidP="00F31487">
      <w:pPr>
        <w:pStyle w:val="BodyText2"/>
        <w:spacing w:line="300" w:lineRule="auto"/>
        <w:ind w:firstLine="720"/>
        <w:rPr>
          <w:sz w:val="26"/>
          <w:lang w:val="nl-NL"/>
        </w:rPr>
      </w:pPr>
      <w:r w:rsidRPr="00F31487">
        <w:rPr>
          <w:sz w:val="26"/>
          <w:lang w:val="nl-NL"/>
        </w:rPr>
        <w:t>+ Móng cấp phối đá dăm loại 2, dày 18cm;</w:t>
      </w:r>
    </w:p>
    <w:p w:rsidR="00F31487" w:rsidRPr="00F31487" w:rsidRDefault="00F31487" w:rsidP="00F31487">
      <w:pPr>
        <w:pStyle w:val="BodyText2"/>
        <w:spacing w:line="300" w:lineRule="auto"/>
        <w:ind w:firstLine="720"/>
        <w:rPr>
          <w:sz w:val="26"/>
          <w:lang w:val="nl-NL"/>
        </w:rPr>
      </w:pPr>
      <w:r w:rsidRPr="00F31487">
        <w:rPr>
          <w:sz w:val="26"/>
          <w:lang w:val="nl-NL"/>
        </w:rPr>
        <w:t>+ Nền đường đắp đất cấp phối đồi lu lèn đạt độ chặt K98, dày 50cm;</w:t>
      </w:r>
    </w:p>
    <w:p w:rsidR="00F31487" w:rsidRPr="00F31487" w:rsidRDefault="00F31487" w:rsidP="00F31487">
      <w:pPr>
        <w:pStyle w:val="BodyText2"/>
        <w:spacing w:line="300" w:lineRule="auto"/>
        <w:ind w:firstLine="720"/>
        <w:rPr>
          <w:sz w:val="26"/>
          <w:lang w:val="nl-NL"/>
        </w:rPr>
      </w:pPr>
      <w:r w:rsidRPr="00F31487">
        <w:rPr>
          <w:sz w:val="26"/>
          <w:lang w:val="nl-NL"/>
        </w:rPr>
        <w:t>+ Nền đường đắp đất cấp phối đồi lu lèn đạt độ chặt K95;</w:t>
      </w:r>
    </w:p>
    <w:p w:rsidR="00F31487" w:rsidRDefault="00F31487" w:rsidP="00F31487">
      <w:pPr>
        <w:pStyle w:val="BodyText2"/>
        <w:spacing w:line="300" w:lineRule="auto"/>
        <w:ind w:firstLine="720"/>
        <w:rPr>
          <w:sz w:val="26"/>
          <w:lang w:val="nl-NL"/>
        </w:rPr>
      </w:pPr>
      <w:r w:rsidRPr="00F31487">
        <w:rPr>
          <w:sz w:val="26"/>
          <w:lang w:val="nl-NL"/>
        </w:rPr>
        <w:t>+ Kết cấu lề: Lề đường đắp đất cấp phối đồi lu lèn đạt độ chặt K95.</w:t>
      </w:r>
    </w:p>
    <w:p w:rsidR="00F62C48" w:rsidRDefault="00F62C48" w:rsidP="00F62C48">
      <w:pPr>
        <w:pStyle w:val="BodyText2"/>
        <w:spacing w:line="300" w:lineRule="auto"/>
        <w:rPr>
          <w:sz w:val="26"/>
          <w:lang w:val="nl-NL"/>
        </w:rPr>
      </w:pPr>
      <w:r>
        <w:rPr>
          <w:noProof/>
          <w:sz w:val="26"/>
          <w:lang w:bidi="ar-SA"/>
        </w:rPr>
        <w:drawing>
          <wp:inline distT="0" distB="0" distL="0" distR="0" wp14:anchorId="6E73A8ED" wp14:editId="662471EC">
            <wp:extent cx="5940425" cy="2997092"/>
            <wp:effectExtent l="19050" t="0" r="3175" b="0"/>
            <wp:docPr id="9" name="Picture 9" descr="C:\Users\DELL\Desktop\mặt cắt đường 1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ELL\Desktop\mặt cắt đường 10.5.jpg"/>
                    <pic:cNvPicPr>
                      <a:picLocks noChangeAspect="1" noChangeArrowheads="1"/>
                    </pic:cNvPicPr>
                  </pic:nvPicPr>
                  <pic:blipFill>
                    <a:blip r:embed="rId12"/>
                    <a:srcRect/>
                    <a:stretch>
                      <a:fillRect/>
                    </a:stretch>
                  </pic:blipFill>
                  <pic:spPr bwMode="auto">
                    <a:xfrm>
                      <a:off x="0" y="0"/>
                      <a:ext cx="5940425" cy="2997092"/>
                    </a:xfrm>
                    <a:prstGeom prst="rect">
                      <a:avLst/>
                    </a:prstGeom>
                    <a:noFill/>
                    <a:ln w="9525">
                      <a:noFill/>
                      <a:miter lim="800000"/>
                      <a:headEnd/>
                      <a:tailEnd/>
                    </a:ln>
                  </pic:spPr>
                </pic:pic>
              </a:graphicData>
            </a:graphic>
          </wp:inline>
        </w:drawing>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Bó vỉa hè: Làm bằng bê tông M250 đá 1x2 đúc sẵn, cấu kiện dùng cho đoạn thẳng dài 100cm, cấu kiện dùng cho đoạn cong dài 30cm.</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Đan rãnh: Làm bằng BTXM M250 đá 1x2 đúc sẵn, dốc ngang 10% về phía bó vỉa hè.</w:t>
      </w:r>
    </w:p>
    <w:p w:rsidR="00F31487" w:rsidRDefault="00F31487" w:rsidP="00F31487">
      <w:pPr>
        <w:pStyle w:val="xl125"/>
        <w:pBdr>
          <w:right w:val="none" w:sz="0" w:space="0" w:color="auto"/>
        </w:pBdr>
        <w:spacing w:before="40" w:beforeAutospacing="0" w:after="0" w:afterAutospacing="0"/>
        <w:ind w:firstLine="720"/>
        <w:jc w:val="both"/>
        <w:rPr>
          <w:rFonts w:ascii="Times New Roman" w:hAnsi="Times New Roman"/>
          <w:b w:val="0"/>
          <w:sz w:val="26"/>
          <w:szCs w:val="26"/>
          <w:lang w:val="nl-NL"/>
        </w:rPr>
      </w:pPr>
      <w:r>
        <w:rPr>
          <w:rFonts w:ascii="Times New Roman" w:hAnsi="Times New Roman"/>
          <w:b w:val="0"/>
          <w:sz w:val="26"/>
          <w:szCs w:val="26"/>
          <w:lang w:val="nl-NL"/>
        </w:rPr>
        <w:t xml:space="preserve">- An toàn giao thông: Bố trí hệ thống biển báo giao thông tuân thủ theo Quy chuẩn Kỹ thuật Quốc gia về báo hiệu đường bộ: QCVN 41: 2019/BGTVT. </w:t>
      </w:r>
    </w:p>
    <w:p w:rsidR="00065F96" w:rsidRPr="00F31487" w:rsidRDefault="00F31487" w:rsidP="00F31487">
      <w:pPr>
        <w:pStyle w:val="ANOIDUNG"/>
        <w:rPr>
          <w:color w:val="auto"/>
          <w:sz w:val="26"/>
          <w:szCs w:val="26"/>
          <w:lang w:val="nl-NL"/>
        </w:rPr>
      </w:pPr>
      <w:r w:rsidRPr="00F31487">
        <w:rPr>
          <w:sz w:val="26"/>
          <w:szCs w:val="26"/>
          <w:lang w:val="nl-NL"/>
        </w:rPr>
        <w:t>- Thiết kế nút giao: Theo dạng giao cùng mức, các vị trí giao nhau được vuốt nối êm thuận</w:t>
      </w:r>
      <w:r w:rsidR="00065F96" w:rsidRPr="00F31487">
        <w:rPr>
          <w:color w:val="auto"/>
          <w:sz w:val="26"/>
          <w:szCs w:val="26"/>
          <w:lang w:val="nl-NL"/>
        </w:rPr>
        <w:t>.</w:t>
      </w:r>
    </w:p>
    <w:p w:rsidR="00FA6512" w:rsidRPr="00046004" w:rsidRDefault="00FA6512" w:rsidP="00FA6512">
      <w:pPr>
        <w:pStyle w:val="MUC4"/>
      </w:pPr>
      <w:r w:rsidRPr="00046004">
        <w:t xml:space="preserve">1.2.1.3. Thoát nước </w:t>
      </w:r>
    </w:p>
    <w:p w:rsidR="00DF2EC6" w:rsidRDefault="00DF2EC6" w:rsidP="00C06330">
      <w:pPr>
        <w:pStyle w:val="ANOIDUNG"/>
        <w:rPr>
          <w:color w:val="auto"/>
          <w:sz w:val="26"/>
          <w:szCs w:val="26"/>
          <w:lang w:val="nl-NL"/>
        </w:rPr>
      </w:pPr>
      <w:r w:rsidRPr="00046004">
        <w:rPr>
          <w:color w:val="auto"/>
          <w:sz w:val="26"/>
          <w:szCs w:val="26"/>
          <w:lang w:val="nl-NL"/>
        </w:rPr>
        <w:t xml:space="preserve">* Quy mô: Xây dựng hệ thống thoát nước mưa đảm bảo thoát nước hoàn toàn với độ dốc thiết kế hướng về các mương nước trong khu vực lập dự án. Thiết kế các tuyến cống thoát nước bê tông ly tâm bố trí dọc vỉa hè các tuyến đường giao thông, hành lang </w:t>
      </w:r>
      <w:r w:rsidRPr="00046004">
        <w:rPr>
          <w:color w:val="auto"/>
          <w:sz w:val="26"/>
          <w:szCs w:val="26"/>
          <w:lang w:val="nl-NL"/>
        </w:rPr>
        <w:lastRenderedPageBreak/>
        <w:t>cây xanh, và hệ thống mương bê tông trong khu vực sân vận động.</w:t>
      </w:r>
    </w:p>
    <w:p w:rsidR="00452F7A" w:rsidRDefault="0054232D" w:rsidP="00C06330">
      <w:pPr>
        <w:pStyle w:val="ANOIDUNG"/>
        <w:rPr>
          <w:color w:val="auto"/>
          <w:sz w:val="26"/>
          <w:szCs w:val="26"/>
          <w:lang w:val="nl-NL"/>
        </w:rPr>
      </w:pPr>
      <w:r>
        <w:rPr>
          <w:noProof/>
          <w:color w:val="auto"/>
          <w:sz w:val="26"/>
          <w:szCs w:val="26"/>
        </w:rPr>
        <mc:AlternateContent>
          <mc:Choice Requires="wps">
            <w:drawing>
              <wp:anchor distT="0" distB="0" distL="114300" distR="114300" simplePos="0" relativeHeight="251748352" behindDoc="0" locked="0" layoutInCell="1" allowOverlap="1">
                <wp:simplePos x="0" y="0"/>
                <wp:positionH relativeFrom="column">
                  <wp:posOffset>2554605</wp:posOffset>
                </wp:positionH>
                <wp:positionV relativeFrom="paragraph">
                  <wp:posOffset>173990</wp:posOffset>
                </wp:positionV>
                <wp:extent cx="914400" cy="685165"/>
                <wp:effectExtent l="87630" t="21590" r="36195" b="855345"/>
                <wp:wrapNone/>
                <wp:docPr id="41"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165"/>
                        </a:xfrm>
                        <a:prstGeom prst="wedgeRoundRectCallout">
                          <a:avLst>
                            <a:gd name="adj1" fmla="val -51250"/>
                            <a:gd name="adj2" fmla="val 149815"/>
                            <a:gd name="adj3" fmla="val 16667"/>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6E2090" w:rsidRDefault="006E2090" w:rsidP="00452F7A">
                            <w:pPr>
                              <w:ind w:left="-142" w:right="-126"/>
                              <w:jc w:val="center"/>
                            </w:pPr>
                            <w:r>
                              <w:t>Vị trí đấu nốii thoát nước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95" o:spid="_x0000_s1029" type="#_x0000_t62" style="position:absolute;left:0;text-align:left;margin-left:201.15pt;margin-top:13.7pt;width:1in;height:53.9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" adj="-270,43160" fillcolor="#4bacc6 [3208]" strokecolor="#f2f2f2 [3041]" strokeweight="3pt">
                <v:shadow on="t" color="#205867 [1608]" opacity=".5" offset="1pt"/>
                <v:textbox>
                  <w:txbxContent>
                    <w:p w:rsidR="006E2090" w:rsidRDefault="006E2090" w:rsidP="00452F7A">
                      <w:pPr>
                        <w:ind w:left="-142" w:right="-126"/>
                        <w:jc w:val="center"/>
                      </w:pPr>
                      <w:r>
                        <w:t>Vị trí đấu nốii thoát nước</w:t>
                      </w:r>
                    </w:p>
                  </w:txbxContent>
                </v:textbox>
              </v:shape>
            </w:pict>
          </mc:Fallback>
        </mc:AlternateContent>
      </w:r>
    </w:p>
    <w:p w:rsidR="00A64277" w:rsidRDefault="0054232D" w:rsidP="00C06330">
      <w:pPr>
        <w:pStyle w:val="ANOIDUNG"/>
        <w:rPr>
          <w:color w:val="auto"/>
          <w:sz w:val="26"/>
          <w:szCs w:val="26"/>
          <w:lang w:val="nl-NL"/>
        </w:rPr>
      </w:pPr>
      <w:r>
        <w:rPr>
          <w:noProof/>
          <w:color w:val="auto"/>
          <w:sz w:val="24"/>
          <w:szCs w:val="24"/>
        </w:rPr>
        <mc:AlternateContent>
          <mc:Choice Requires="wps">
            <w:drawing>
              <wp:anchor distT="0" distB="0" distL="114300" distR="114300" simplePos="0" relativeHeight="251753472" behindDoc="0" locked="0" layoutInCell="1" allowOverlap="1">
                <wp:simplePos x="0" y="0"/>
                <wp:positionH relativeFrom="column">
                  <wp:posOffset>4802505</wp:posOffset>
                </wp:positionH>
                <wp:positionV relativeFrom="paragraph">
                  <wp:posOffset>159385</wp:posOffset>
                </wp:positionV>
                <wp:extent cx="998220" cy="814705"/>
                <wp:effectExtent l="87630" t="26035" r="38100" b="845185"/>
                <wp:wrapNone/>
                <wp:docPr id="40" name="Auto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8220" cy="814705"/>
                        </a:xfrm>
                        <a:prstGeom prst="wedgeRoundRectCallout">
                          <a:avLst>
                            <a:gd name="adj1" fmla="val -51144"/>
                            <a:gd name="adj2" fmla="val 133944"/>
                            <a:gd name="adj3" fmla="val 16667"/>
                          </a:avLst>
                        </a:prstGeom>
                        <a:solidFill>
                          <a:schemeClr val="accent5">
                            <a:lumMod val="100000"/>
                            <a:lumOff val="0"/>
                          </a:schemeClr>
                        </a:solidFill>
                        <a:ln w="38100">
                          <a:solidFill>
                            <a:schemeClr val="lt1">
                              <a:lumMod val="95000"/>
                              <a:lumOff val="0"/>
                            </a:schemeClr>
                          </a:solidFill>
                          <a:miter lim="800000"/>
                          <a:headEnd/>
                          <a:tailEnd/>
                        </a:ln>
                        <a:effectLst>
                          <a:outerShdw dist="28398" dir="3806097" algn="ctr" rotWithShape="0">
                            <a:schemeClr val="accent5">
                              <a:lumMod val="50000"/>
                              <a:lumOff val="0"/>
                              <a:alpha val="50000"/>
                            </a:schemeClr>
                          </a:outerShdw>
                        </a:effectLst>
                      </wps:spPr>
                      <wps:txbx>
                        <w:txbxContent>
                          <w:p w:rsidR="006E2090" w:rsidRPr="00452F7A" w:rsidRDefault="006E2090" w:rsidP="00452F7A">
                            <w:pPr>
                              <w:jc w:val="center"/>
                            </w:pPr>
                            <w:r>
                              <w:t>Đường ống thoát nước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0" o:spid="_x0000_s1030" type="#_x0000_t62" style="position:absolute;left:0;text-align:left;margin-left:378.15pt;margin-top:12.55pt;width:78.6pt;height:64.1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" adj="-247,39732" fillcolor="#4bacc6 [3208]" strokecolor="#f2f2f2 [3041]" strokeweight="3pt">
                <v:shadow on="t" color="#205867 [1608]" opacity=".5" offset="1pt"/>
                <v:textbox>
                  <w:txbxContent>
                    <w:p w:rsidR="006E2090" w:rsidRPr="00452F7A" w:rsidRDefault="006E2090" w:rsidP="00452F7A">
                      <w:pPr>
                        <w:jc w:val="center"/>
                      </w:pPr>
                      <w:r>
                        <w:t>Đường ống thoát nước dự án</w:t>
                      </w:r>
                    </w:p>
                  </w:txbxContent>
                </v:textbox>
              </v:shape>
            </w:pict>
          </mc:Fallback>
        </mc:AlternateContent>
      </w:r>
    </w:p>
    <w:p w:rsidR="00A64277" w:rsidRDefault="0054232D" w:rsidP="00A64277">
      <w:pPr>
        <w:pStyle w:val="ANOIDUNG"/>
        <w:ind w:firstLine="142"/>
        <w:rPr>
          <w:color w:val="auto"/>
          <w:sz w:val="26"/>
          <w:szCs w:val="26"/>
          <w:lang w:val="nl-NL"/>
        </w:rPr>
      </w:pPr>
      <w:r>
        <w:rPr>
          <w:noProof/>
          <w:color w:val="auto"/>
          <w:sz w:val="24"/>
          <w:szCs w:val="24"/>
        </w:rPr>
        <mc:AlternateContent>
          <mc:Choice Requires="wps">
            <w:drawing>
              <wp:anchor distT="0" distB="0" distL="114300" distR="114300" simplePos="0" relativeHeight="251752448" behindDoc="0" locked="0" layoutInCell="1" allowOverlap="1">
                <wp:simplePos x="0" y="0"/>
                <wp:positionH relativeFrom="column">
                  <wp:posOffset>1556385</wp:posOffset>
                </wp:positionH>
                <wp:positionV relativeFrom="paragraph">
                  <wp:posOffset>2171700</wp:posOffset>
                </wp:positionV>
                <wp:extent cx="358140" cy="60960"/>
                <wp:effectExtent l="22860" t="95250" r="47625" b="24765"/>
                <wp:wrapNone/>
                <wp:docPr id="39"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 cy="60960"/>
                        </a:xfrm>
                        <a:prstGeom prst="straightConnector1">
                          <a:avLst/>
                        </a:prstGeom>
                        <a:noFill/>
                        <a:ln w="38100">
                          <a:solidFill>
                            <a:srgbClr val="00B0F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9" o:spid="_x0000_s1026" type="#_x0000_t32" style="position:absolute;margin-left:122.55pt;margin-top:171pt;width:28.2pt;height:4.8pt;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" strokecolor="#00b0f0" strokeweight="3pt">
                <v:stroke endarrow="block"/>
                <v:shadow color="#622423 [1605]" opacity=".5" offset="1pt"/>
              </v:shape>
            </w:pict>
          </mc:Fallback>
        </mc:AlternateContent>
      </w:r>
      <w:r>
        <w:rPr>
          <w:noProof/>
          <w:color w:val="auto"/>
          <w:sz w:val="24"/>
          <w:szCs w:val="24"/>
        </w:rPr>
        <mc:AlternateContent>
          <mc:Choice Requires="wps">
            <w:drawing>
              <wp:anchor distT="0" distB="0" distL="114300" distR="114300" simplePos="0" relativeHeight="251751424" behindDoc="0" locked="0" layoutInCell="1" allowOverlap="1">
                <wp:simplePos x="0" y="0"/>
                <wp:positionH relativeFrom="column">
                  <wp:posOffset>641985</wp:posOffset>
                </wp:positionH>
                <wp:positionV relativeFrom="paragraph">
                  <wp:posOffset>1882140</wp:posOffset>
                </wp:positionV>
                <wp:extent cx="914400" cy="685800"/>
                <wp:effectExtent l="22860" t="24765" r="34290" b="51435"/>
                <wp:wrapNone/>
                <wp:docPr id="38"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685800"/>
                        </a:xfrm>
                        <a:prstGeom prst="flowChartProcess">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Default="006E2090">
                            <w:r>
                              <w:t>Đường ống thoát nước quy hoạch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AutoShape 98" o:spid="_x0000_s1031" type="#_x0000_t109" style="position:absolute;left:0;text-align:left;margin-left:50.55pt;margin-top:148.2pt;width:1in;height:5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" fillcolor="#4f81bd [3204]" strokecolor="#f2f2f2 [3041]" strokeweight="3pt">
                <v:shadow on="t" color="#243f60 [1604]" opacity=".5" offset="1pt"/>
                <v:textbox>
                  <w:txbxContent>
                    <w:p w:rsidR="006E2090" w:rsidRDefault="006E2090">
                      <w:r>
                        <w:t>Đường ống thoát nước quy hoạch</w:t>
                      </w:r>
                    </w:p>
                  </w:txbxContent>
                </v:textbox>
              </v:shape>
            </w:pict>
          </mc:Fallback>
        </mc:AlternateContent>
      </w:r>
      <w:r>
        <w:rPr>
          <w:noProof/>
          <w:color w:val="auto"/>
          <w:sz w:val="26"/>
          <w:szCs w:val="26"/>
        </w:rPr>
        <mc:AlternateContent>
          <mc:Choice Requires="wps">
            <w:drawing>
              <wp:anchor distT="0" distB="0" distL="114300" distR="114300" simplePos="0" relativeHeight="251749376" behindDoc="0" locked="0" layoutInCell="1" allowOverlap="1">
                <wp:simplePos x="0" y="0"/>
                <wp:positionH relativeFrom="column">
                  <wp:posOffset>3469005</wp:posOffset>
                </wp:positionH>
                <wp:positionV relativeFrom="paragraph">
                  <wp:posOffset>327025</wp:posOffset>
                </wp:positionV>
                <wp:extent cx="685800" cy="299720"/>
                <wp:effectExtent l="20955" t="22225" r="55245" b="87630"/>
                <wp:wrapNone/>
                <wp:docPr id="37"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99720"/>
                        </a:xfrm>
                        <a:prstGeom prst="straightConnector1">
                          <a:avLst/>
                        </a:prstGeom>
                        <a:noFill/>
                        <a:ln w="38100">
                          <a:solidFill>
                            <a:schemeClr val="accent1">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2">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AutoShape 96" o:spid="_x0000_s1026" type="#_x0000_t32" style="position:absolute;margin-left:273.15pt;margin-top:25.75pt;width:54pt;height:23.6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" strokecolor="#4f81bd [3204]" strokeweight="3pt">
                <v:stroke endarrow="block"/>
                <v:shadow color="#622423 [1605]" opacity=".5" offset="1pt"/>
              </v:shape>
            </w:pict>
          </mc:Fallback>
        </mc:AlternateContent>
      </w:r>
      <w:r w:rsidR="00A64277">
        <w:rPr>
          <w:noProof/>
          <w:color w:val="auto"/>
          <w:sz w:val="26"/>
          <w:szCs w:val="26"/>
        </w:rPr>
        <w:drawing>
          <wp:inline distT="0" distB="0" distL="0" distR="0" wp14:anchorId="1F33653F" wp14:editId="11BFD4B1">
            <wp:extent cx="5940425" cy="3618743"/>
            <wp:effectExtent l="19050" t="0" r="3175" b="0"/>
            <wp:docPr id="10" name="Picture 10" descr="C:\Users\DELL\Desktop\thoát nước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ELL\Desktop\thoát nước quảng sơn.jpg"/>
                    <pic:cNvPicPr>
                      <a:picLocks noChangeAspect="1" noChangeArrowheads="1"/>
                    </pic:cNvPicPr>
                  </pic:nvPicPr>
                  <pic:blipFill>
                    <a:blip r:embed="rId13"/>
                    <a:srcRect/>
                    <a:stretch>
                      <a:fillRect/>
                    </a:stretch>
                  </pic:blipFill>
                  <pic:spPr bwMode="auto">
                    <a:xfrm>
                      <a:off x="0" y="0"/>
                      <a:ext cx="5940425" cy="3618743"/>
                    </a:xfrm>
                    <a:prstGeom prst="rect">
                      <a:avLst/>
                    </a:prstGeom>
                    <a:noFill/>
                    <a:ln w="9525">
                      <a:noFill/>
                      <a:miter lim="800000"/>
                      <a:headEnd/>
                      <a:tailEnd/>
                    </a:ln>
                  </pic:spPr>
                </pic:pic>
              </a:graphicData>
            </a:graphic>
          </wp:inline>
        </w:drawing>
      </w:r>
    </w:p>
    <w:p w:rsidR="00A64277" w:rsidRDefault="00A64277" w:rsidP="00C06330">
      <w:pPr>
        <w:pStyle w:val="ANOIDUNG"/>
        <w:rPr>
          <w:color w:val="auto"/>
          <w:sz w:val="26"/>
          <w:szCs w:val="26"/>
          <w:lang w:val="nl-NL"/>
        </w:rPr>
      </w:pPr>
    </w:p>
    <w:p w:rsidR="00A556A0" w:rsidRPr="00A556A0" w:rsidRDefault="00A556A0" w:rsidP="00A556A0">
      <w:pPr>
        <w:spacing w:line="288" w:lineRule="auto"/>
        <w:ind w:firstLine="709"/>
        <w:jc w:val="both"/>
        <w:rPr>
          <w:sz w:val="26"/>
          <w:szCs w:val="26"/>
          <w:lang w:val="pt-BR"/>
        </w:rPr>
      </w:pPr>
      <w:r w:rsidRPr="00A556A0">
        <w:rPr>
          <w:sz w:val="26"/>
          <w:szCs w:val="26"/>
          <w:lang w:val="pt-BR"/>
        </w:rPr>
        <w:t>- Tạo mặt bằng thoát nước về phía Bắc khu vực lập quy hoạch.</w:t>
      </w:r>
    </w:p>
    <w:p w:rsidR="00A556A0" w:rsidRPr="00A556A0" w:rsidRDefault="00A556A0" w:rsidP="00A556A0">
      <w:pPr>
        <w:spacing w:line="288" w:lineRule="auto"/>
        <w:ind w:firstLine="709"/>
        <w:jc w:val="both"/>
        <w:rPr>
          <w:sz w:val="26"/>
          <w:szCs w:val="26"/>
          <w:lang w:val="pt-BR"/>
        </w:rPr>
      </w:pPr>
      <w:r w:rsidRPr="00A556A0">
        <w:rPr>
          <w:sz w:val="26"/>
          <w:szCs w:val="26"/>
          <w:lang w:val="pt-BR"/>
        </w:rPr>
        <w:t>- Toàn bộ nước mặt chảy vào các hố ga, rãnh thoát nước trong khuôn viên, sau đó dẫn vào hệ thống thoát nước chung khu vực, sau đó đổ ra mương tiêu.</w:t>
      </w:r>
    </w:p>
    <w:p w:rsidR="00A556A0" w:rsidRPr="00A556A0" w:rsidRDefault="00A556A0" w:rsidP="00A556A0">
      <w:pPr>
        <w:spacing w:line="288" w:lineRule="auto"/>
        <w:ind w:firstLine="709"/>
        <w:jc w:val="both"/>
        <w:rPr>
          <w:sz w:val="26"/>
          <w:szCs w:val="26"/>
          <w:lang w:val="pt-BR"/>
        </w:rPr>
      </w:pPr>
      <w:r w:rsidRPr="00A556A0">
        <w:rPr>
          <w:sz w:val="26"/>
          <w:szCs w:val="26"/>
          <w:lang w:val="pt-BR"/>
        </w:rPr>
        <w:t>- Rãnh thoát nước bê tông kích thước 400x400 đậy nắp đan bê tông cốt thép có chừa lỗ thoát nước.</w:t>
      </w:r>
    </w:p>
    <w:p w:rsidR="00A556A0" w:rsidRPr="00A556A0" w:rsidRDefault="00A556A0" w:rsidP="00A556A0">
      <w:pPr>
        <w:spacing w:line="288" w:lineRule="auto"/>
        <w:ind w:firstLine="709"/>
        <w:jc w:val="both"/>
        <w:rPr>
          <w:sz w:val="26"/>
          <w:szCs w:val="26"/>
          <w:lang w:val="pt-BR"/>
        </w:rPr>
      </w:pPr>
      <w:r w:rsidRPr="00A556A0">
        <w:rPr>
          <w:sz w:val="26"/>
          <w:szCs w:val="26"/>
          <w:lang w:val="pt-BR"/>
        </w:rPr>
        <w:t>- Được thể hiện trên bản đồ quy hoạch</w:t>
      </w:r>
      <w:r w:rsidRPr="00A556A0">
        <w:rPr>
          <w:iCs/>
          <w:sz w:val="26"/>
          <w:szCs w:val="26"/>
          <w:lang w:val="pt-BR"/>
        </w:rPr>
        <w:t xml:space="preserve"> thoát nước mặt</w:t>
      </w:r>
      <w:r w:rsidRPr="00A556A0">
        <w:rPr>
          <w:sz w:val="26"/>
          <w:szCs w:val="26"/>
          <w:lang w:val="pt-BR"/>
        </w:rPr>
        <w:t xml:space="preserve"> tỷ lệ 1/500.</w:t>
      </w:r>
    </w:p>
    <w:p w:rsidR="00A556A0" w:rsidRPr="00A556A0" w:rsidRDefault="00A556A0" w:rsidP="00A556A0">
      <w:pPr>
        <w:spacing w:line="281" w:lineRule="auto"/>
        <w:ind w:left="2160" w:firstLine="720"/>
        <w:rPr>
          <w:b/>
          <w:i/>
          <w:sz w:val="26"/>
          <w:szCs w:val="26"/>
          <w:lang w:val="it-IT"/>
        </w:rPr>
      </w:pPr>
      <w:r w:rsidRPr="00A556A0">
        <w:rPr>
          <w:b/>
          <w:i/>
          <w:sz w:val="26"/>
          <w:szCs w:val="26"/>
          <w:lang w:val="it-IT"/>
        </w:rPr>
        <w:t>Bảng thống kê khối lượng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
        <w:gridCol w:w="3856"/>
        <w:gridCol w:w="1559"/>
        <w:gridCol w:w="1884"/>
      </w:tblGrid>
      <w:tr w:rsidR="00A556A0" w:rsidRPr="00A556A0" w:rsidTr="00833D85">
        <w:trPr>
          <w:jc w:val="center"/>
        </w:trPr>
        <w:tc>
          <w:tcPr>
            <w:tcW w:w="1008"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TT</w:t>
            </w:r>
          </w:p>
        </w:tc>
        <w:tc>
          <w:tcPr>
            <w:tcW w:w="3856"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Tên vật liệu - quy cách</w:t>
            </w:r>
          </w:p>
        </w:tc>
        <w:tc>
          <w:tcPr>
            <w:tcW w:w="1559"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Đơn vị</w:t>
            </w:r>
          </w:p>
        </w:tc>
        <w:tc>
          <w:tcPr>
            <w:tcW w:w="1884" w:type="dxa"/>
            <w:shd w:val="clear" w:color="auto" w:fill="auto"/>
          </w:tcPr>
          <w:p w:rsidR="00A556A0" w:rsidRPr="00A556A0" w:rsidRDefault="00A556A0" w:rsidP="00833D85">
            <w:pPr>
              <w:spacing w:line="281" w:lineRule="auto"/>
              <w:jc w:val="center"/>
              <w:rPr>
                <w:b/>
                <w:sz w:val="26"/>
                <w:szCs w:val="26"/>
                <w:lang w:val="it-IT"/>
              </w:rPr>
            </w:pPr>
            <w:r w:rsidRPr="00A556A0">
              <w:rPr>
                <w:b/>
                <w:sz w:val="26"/>
                <w:szCs w:val="26"/>
                <w:lang w:val="it-IT"/>
              </w:rPr>
              <w:t>Số lượng</w:t>
            </w:r>
          </w:p>
        </w:tc>
      </w:tr>
      <w:tr w:rsidR="00A556A0" w:rsidRPr="00A556A0" w:rsidTr="00833D85">
        <w:trPr>
          <w:jc w:val="center"/>
        </w:trPr>
        <w:tc>
          <w:tcPr>
            <w:tcW w:w="1008"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1</w:t>
            </w:r>
          </w:p>
        </w:tc>
        <w:tc>
          <w:tcPr>
            <w:tcW w:w="3856" w:type="dxa"/>
            <w:shd w:val="clear" w:color="auto" w:fill="auto"/>
          </w:tcPr>
          <w:p w:rsidR="00A556A0" w:rsidRPr="00A556A0" w:rsidRDefault="00A556A0" w:rsidP="00833D85">
            <w:pPr>
              <w:spacing w:line="281" w:lineRule="auto"/>
              <w:rPr>
                <w:sz w:val="26"/>
                <w:szCs w:val="26"/>
                <w:lang w:val="pt-BR"/>
              </w:rPr>
            </w:pPr>
            <w:r w:rsidRPr="00A556A0">
              <w:rPr>
                <w:sz w:val="26"/>
                <w:szCs w:val="26"/>
                <w:lang w:val="pt-BR"/>
              </w:rPr>
              <w:t>Hố ga</w:t>
            </w:r>
          </w:p>
        </w:tc>
        <w:tc>
          <w:tcPr>
            <w:tcW w:w="1559"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Hố</w:t>
            </w:r>
          </w:p>
        </w:tc>
        <w:tc>
          <w:tcPr>
            <w:tcW w:w="1884"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03</w:t>
            </w:r>
          </w:p>
        </w:tc>
      </w:tr>
      <w:tr w:rsidR="00A556A0" w:rsidRPr="00A556A0" w:rsidTr="00833D85">
        <w:trPr>
          <w:jc w:val="center"/>
        </w:trPr>
        <w:tc>
          <w:tcPr>
            <w:tcW w:w="1008"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2</w:t>
            </w:r>
          </w:p>
        </w:tc>
        <w:tc>
          <w:tcPr>
            <w:tcW w:w="3856" w:type="dxa"/>
            <w:shd w:val="clear" w:color="auto" w:fill="auto"/>
          </w:tcPr>
          <w:p w:rsidR="00A556A0" w:rsidRPr="00A556A0" w:rsidRDefault="00A556A0" w:rsidP="00833D85">
            <w:pPr>
              <w:spacing w:line="281" w:lineRule="auto"/>
              <w:rPr>
                <w:sz w:val="26"/>
                <w:szCs w:val="26"/>
                <w:lang w:val="pt-BR"/>
              </w:rPr>
            </w:pPr>
            <w:r w:rsidRPr="00A556A0">
              <w:rPr>
                <w:sz w:val="26"/>
                <w:szCs w:val="26"/>
                <w:lang w:val="pt-BR"/>
              </w:rPr>
              <w:t xml:space="preserve">RTN trong khuôn viên </w:t>
            </w:r>
          </w:p>
        </w:tc>
        <w:tc>
          <w:tcPr>
            <w:tcW w:w="1559"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Mét</w:t>
            </w:r>
          </w:p>
        </w:tc>
        <w:tc>
          <w:tcPr>
            <w:tcW w:w="1884" w:type="dxa"/>
            <w:shd w:val="clear" w:color="auto" w:fill="auto"/>
          </w:tcPr>
          <w:p w:rsidR="00A556A0" w:rsidRPr="00A556A0" w:rsidRDefault="00A556A0" w:rsidP="00833D85">
            <w:pPr>
              <w:spacing w:line="281" w:lineRule="auto"/>
              <w:jc w:val="center"/>
              <w:rPr>
                <w:sz w:val="26"/>
                <w:szCs w:val="26"/>
                <w:lang w:val="pt-BR"/>
              </w:rPr>
            </w:pPr>
            <w:r w:rsidRPr="00A556A0">
              <w:rPr>
                <w:sz w:val="26"/>
                <w:szCs w:val="26"/>
                <w:lang w:val="pt-BR"/>
              </w:rPr>
              <w:t>315</w:t>
            </w:r>
          </w:p>
        </w:tc>
      </w:tr>
    </w:tbl>
    <w:p w:rsidR="00EF62EB" w:rsidRPr="00046004" w:rsidRDefault="00C06330" w:rsidP="00C06330">
      <w:pPr>
        <w:pStyle w:val="ANgun"/>
        <w:rPr>
          <w:color w:val="auto"/>
        </w:rPr>
      </w:pPr>
      <w:r w:rsidRPr="00A556A0">
        <w:rPr>
          <w:color w:val="auto"/>
          <w:sz w:val="26"/>
          <w:szCs w:val="26"/>
        </w:rPr>
        <w:t>Nguồn</w:t>
      </w:r>
      <w:r w:rsidRPr="00046004">
        <w:rPr>
          <w:color w:val="auto"/>
        </w:rPr>
        <w:t>: Thiết kế cơ sở dự án</w:t>
      </w:r>
    </w:p>
    <w:p w:rsidR="00FA6512" w:rsidRPr="00046004" w:rsidRDefault="00641ED5" w:rsidP="00D948C6">
      <w:pPr>
        <w:pStyle w:val="MUC4"/>
      </w:pPr>
      <w:r w:rsidRPr="00046004">
        <w:t>1.2.1.4. Cấp nước</w:t>
      </w:r>
    </w:p>
    <w:p w:rsidR="00641ED5" w:rsidRPr="00046004" w:rsidRDefault="00641ED5" w:rsidP="00FA6512">
      <w:pPr>
        <w:pStyle w:val="ANOIDUNG"/>
        <w:rPr>
          <w:color w:val="auto"/>
          <w:sz w:val="26"/>
          <w:szCs w:val="26"/>
          <w:lang w:val="en-GB"/>
        </w:rPr>
      </w:pPr>
      <w:r w:rsidRPr="00046004">
        <w:rPr>
          <w:b/>
          <w:i/>
          <w:color w:val="auto"/>
          <w:sz w:val="26"/>
          <w:szCs w:val="26"/>
          <w:lang w:val="en-GB"/>
        </w:rPr>
        <w:t>Quy mô:</w:t>
      </w:r>
      <w:r w:rsidRPr="00046004">
        <w:rPr>
          <w:color w:val="auto"/>
          <w:sz w:val="26"/>
          <w:szCs w:val="26"/>
          <w:lang w:val="en-GB"/>
        </w:rPr>
        <w:t xml:space="preserve"> Cấp nước phục vụ nhu cầu ngày dùng nước lớn nhất </w:t>
      </w:r>
      <w:r w:rsidR="004212C1" w:rsidRPr="00046004">
        <w:rPr>
          <w:color w:val="auto"/>
          <w:sz w:val="26"/>
          <w:szCs w:val="26"/>
          <w:lang w:val="en-GB"/>
        </w:rPr>
        <w:t>có cháy</w:t>
      </w:r>
      <w:r w:rsidR="00C06330" w:rsidRPr="00046004">
        <w:rPr>
          <w:color w:val="auto"/>
          <w:sz w:val="26"/>
          <w:szCs w:val="26"/>
          <w:lang w:val="en-GB"/>
        </w:rPr>
        <w:t xml:space="preserve"> á</w:t>
      </w:r>
      <w:r w:rsidR="008B4F00" w:rsidRPr="00046004">
        <w:rPr>
          <w:color w:val="auto"/>
          <w:sz w:val="26"/>
          <w:szCs w:val="26"/>
          <w:lang w:val="en-GB"/>
        </w:rPr>
        <w:t>p dụng theo Bảng 1, TCVN 4513:1988 – Tiêu chuẩn Việt Nam về Cấp nước bên</w:t>
      </w:r>
      <w:r w:rsidR="008F1891" w:rsidRPr="00046004">
        <w:rPr>
          <w:color w:val="auto"/>
          <w:sz w:val="26"/>
          <w:szCs w:val="26"/>
          <w:lang w:val="en-GB"/>
        </w:rPr>
        <w:t xml:space="preserve"> trong</w:t>
      </w:r>
      <w:r w:rsidR="008B4F00" w:rsidRPr="00046004">
        <w:rPr>
          <w:color w:val="auto"/>
          <w:sz w:val="26"/>
          <w:szCs w:val="26"/>
          <w:lang w:val="en-GB"/>
        </w:rPr>
        <w:t xml:space="preserve"> – Tiêu chuẩn thiết kế</w:t>
      </w:r>
      <w:r w:rsidR="004C448E" w:rsidRPr="00046004">
        <w:rPr>
          <w:color w:val="auto"/>
          <w:sz w:val="26"/>
          <w:szCs w:val="26"/>
          <w:lang w:val="en-GB"/>
        </w:rPr>
        <w:t>, ư</w:t>
      </w:r>
      <w:r w:rsidRPr="00046004">
        <w:rPr>
          <w:color w:val="auto"/>
          <w:sz w:val="26"/>
          <w:szCs w:val="26"/>
          <w:lang w:val="en-GB"/>
        </w:rPr>
        <w:t xml:space="preserve">ớc tính </w:t>
      </w:r>
      <w:r w:rsidR="008B4F00" w:rsidRPr="00046004">
        <w:rPr>
          <w:color w:val="auto"/>
          <w:sz w:val="26"/>
          <w:szCs w:val="26"/>
          <w:lang w:val="en-GB"/>
        </w:rPr>
        <w:t>lưu lượng cấp nước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21"/>
        <w:gridCol w:w="1256"/>
        <w:gridCol w:w="1702"/>
        <w:gridCol w:w="1436"/>
        <w:gridCol w:w="1852"/>
      </w:tblGrid>
      <w:tr w:rsidR="001166C9" w:rsidRPr="00046004" w:rsidTr="004C674B">
        <w:trPr>
          <w:trHeight w:val="630"/>
          <w:jc w:val="center"/>
        </w:trPr>
        <w:tc>
          <w:tcPr>
            <w:tcW w:w="427" w:type="pct"/>
            <w:noWrap/>
            <w:vAlign w:val="center"/>
            <w:hideMark/>
          </w:tcPr>
          <w:p w:rsidR="001166C9" w:rsidRPr="00046004" w:rsidRDefault="001166C9" w:rsidP="004C674B">
            <w:pPr>
              <w:jc w:val="center"/>
              <w:rPr>
                <w:b/>
                <w:sz w:val="26"/>
                <w:szCs w:val="26"/>
              </w:rPr>
            </w:pPr>
            <w:r w:rsidRPr="00046004">
              <w:rPr>
                <w:b/>
                <w:sz w:val="26"/>
                <w:szCs w:val="26"/>
              </w:rPr>
              <w:t>STT</w:t>
            </w:r>
          </w:p>
        </w:tc>
        <w:tc>
          <w:tcPr>
            <w:tcW w:w="1315" w:type="pct"/>
            <w:noWrap/>
            <w:vAlign w:val="center"/>
            <w:hideMark/>
          </w:tcPr>
          <w:p w:rsidR="001166C9" w:rsidRPr="00046004" w:rsidRDefault="001166C9" w:rsidP="004C674B">
            <w:pPr>
              <w:jc w:val="center"/>
              <w:rPr>
                <w:b/>
                <w:sz w:val="26"/>
                <w:szCs w:val="26"/>
              </w:rPr>
            </w:pPr>
            <w:r w:rsidRPr="00046004">
              <w:rPr>
                <w:b/>
                <w:sz w:val="26"/>
                <w:szCs w:val="26"/>
              </w:rPr>
              <w:t>Các đối tượng dung nước</w:t>
            </w:r>
          </w:p>
        </w:tc>
        <w:tc>
          <w:tcPr>
            <w:tcW w:w="655" w:type="pct"/>
            <w:noWrap/>
            <w:vAlign w:val="center"/>
            <w:hideMark/>
          </w:tcPr>
          <w:p w:rsidR="001166C9" w:rsidRPr="00046004" w:rsidRDefault="001166C9" w:rsidP="004C674B">
            <w:pPr>
              <w:jc w:val="center"/>
              <w:rPr>
                <w:b/>
                <w:sz w:val="26"/>
                <w:szCs w:val="26"/>
              </w:rPr>
            </w:pPr>
            <w:r w:rsidRPr="00046004">
              <w:rPr>
                <w:b/>
                <w:sz w:val="26"/>
                <w:szCs w:val="26"/>
              </w:rPr>
              <w:t>Quy mô</w:t>
            </w:r>
          </w:p>
        </w:tc>
        <w:tc>
          <w:tcPr>
            <w:tcW w:w="888" w:type="pct"/>
            <w:noWrap/>
            <w:vAlign w:val="center"/>
            <w:hideMark/>
          </w:tcPr>
          <w:p w:rsidR="001166C9" w:rsidRPr="00046004" w:rsidRDefault="001166C9" w:rsidP="004C674B">
            <w:pPr>
              <w:jc w:val="center"/>
              <w:rPr>
                <w:b/>
                <w:sz w:val="26"/>
                <w:szCs w:val="26"/>
              </w:rPr>
            </w:pPr>
            <w:r w:rsidRPr="00046004">
              <w:rPr>
                <w:b/>
                <w:sz w:val="26"/>
                <w:szCs w:val="26"/>
              </w:rPr>
              <w:t>Đơn vị</w:t>
            </w:r>
          </w:p>
        </w:tc>
        <w:tc>
          <w:tcPr>
            <w:tcW w:w="749" w:type="pct"/>
          </w:tcPr>
          <w:p w:rsidR="001166C9" w:rsidRPr="00046004" w:rsidRDefault="001166C9" w:rsidP="004C674B">
            <w:pPr>
              <w:jc w:val="center"/>
              <w:rPr>
                <w:b/>
                <w:sz w:val="26"/>
                <w:szCs w:val="26"/>
              </w:rPr>
            </w:pPr>
            <w:r w:rsidRPr="00046004">
              <w:rPr>
                <w:b/>
                <w:sz w:val="26"/>
                <w:szCs w:val="26"/>
              </w:rPr>
              <w:t>Tiêu chuẩn cấp nước</w:t>
            </w:r>
          </w:p>
        </w:tc>
        <w:tc>
          <w:tcPr>
            <w:tcW w:w="966" w:type="pct"/>
            <w:vAlign w:val="center"/>
            <w:hideMark/>
          </w:tcPr>
          <w:p w:rsidR="001166C9" w:rsidRPr="00046004" w:rsidRDefault="001166C9" w:rsidP="004C674B">
            <w:pPr>
              <w:jc w:val="center"/>
              <w:rPr>
                <w:b/>
                <w:sz w:val="26"/>
                <w:szCs w:val="26"/>
              </w:rPr>
            </w:pPr>
            <w:r w:rsidRPr="00046004">
              <w:rPr>
                <w:b/>
                <w:sz w:val="26"/>
                <w:szCs w:val="26"/>
              </w:rPr>
              <w:t>Lượng nước  (m</w:t>
            </w:r>
            <w:r w:rsidRPr="00046004">
              <w:rPr>
                <w:b/>
                <w:sz w:val="26"/>
                <w:szCs w:val="26"/>
                <w:vertAlign w:val="superscript"/>
              </w:rPr>
              <w:t>3</w:t>
            </w:r>
            <w:r w:rsidRPr="00046004">
              <w:rPr>
                <w:b/>
                <w:sz w:val="26"/>
                <w:szCs w:val="26"/>
              </w:rPr>
              <w:t>/ngđ)</w:t>
            </w:r>
          </w:p>
        </w:tc>
      </w:tr>
      <w:tr w:rsidR="001166C9" w:rsidRPr="00046004" w:rsidTr="004C674B">
        <w:trPr>
          <w:trHeight w:val="402"/>
          <w:jc w:val="center"/>
        </w:trPr>
        <w:tc>
          <w:tcPr>
            <w:tcW w:w="427" w:type="pct"/>
            <w:noWrap/>
            <w:vAlign w:val="center"/>
            <w:hideMark/>
          </w:tcPr>
          <w:p w:rsidR="001166C9" w:rsidRPr="00046004" w:rsidRDefault="001166C9" w:rsidP="004C674B">
            <w:pPr>
              <w:jc w:val="center"/>
              <w:rPr>
                <w:sz w:val="26"/>
                <w:szCs w:val="26"/>
              </w:rPr>
            </w:pPr>
            <w:r w:rsidRPr="00046004">
              <w:rPr>
                <w:sz w:val="26"/>
                <w:szCs w:val="26"/>
              </w:rPr>
              <w:t>1</w:t>
            </w:r>
          </w:p>
        </w:tc>
        <w:tc>
          <w:tcPr>
            <w:tcW w:w="4573" w:type="pct"/>
            <w:gridSpan w:val="5"/>
            <w:vAlign w:val="center"/>
            <w:hideMark/>
          </w:tcPr>
          <w:p w:rsidR="001166C9" w:rsidRPr="00046004" w:rsidRDefault="001166C9" w:rsidP="004C674B">
            <w:pPr>
              <w:jc w:val="both"/>
              <w:rPr>
                <w:sz w:val="26"/>
                <w:szCs w:val="26"/>
              </w:rPr>
            </w:pPr>
            <w:r w:rsidRPr="00046004">
              <w:rPr>
                <w:sz w:val="26"/>
                <w:szCs w:val="26"/>
              </w:rPr>
              <w:t xml:space="preserve">Công trình </w:t>
            </w:r>
            <w:r>
              <w:rPr>
                <w:sz w:val="26"/>
                <w:szCs w:val="26"/>
              </w:rPr>
              <w:t>Sân vận động</w:t>
            </w:r>
          </w:p>
        </w:tc>
      </w:tr>
      <w:tr w:rsidR="001166C9" w:rsidRPr="00046004" w:rsidTr="004C674B">
        <w:trPr>
          <w:trHeight w:val="402"/>
          <w:jc w:val="center"/>
        </w:trPr>
        <w:tc>
          <w:tcPr>
            <w:tcW w:w="427" w:type="pct"/>
            <w:noWrap/>
            <w:vAlign w:val="center"/>
            <w:hideMark/>
          </w:tcPr>
          <w:p w:rsidR="001166C9" w:rsidRPr="00046004" w:rsidRDefault="001166C9" w:rsidP="004C674B">
            <w:pPr>
              <w:jc w:val="center"/>
              <w:rPr>
                <w:sz w:val="26"/>
                <w:szCs w:val="26"/>
              </w:rPr>
            </w:pPr>
          </w:p>
        </w:tc>
        <w:tc>
          <w:tcPr>
            <w:tcW w:w="1315" w:type="pct"/>
            <w:vAlign w:val="center"/>
            <w:hideMark/>
          </w:tcPr>
          <w:p w:rsidR="001166C9" w:rsidRPr="00046004" w:rsidRDefault="001166C9" w:rsidP="004C674B">
            <w:pPr>
              <w:rPr>
                <w:sz w:val="26"/>
                <w:szCs w:val="26"/>
              </w:rPr>
            </w:pPr>
            <w:r w:rsidRPr="00046004">
              <w:rPr>
                <w:sz w:val="26"/>
                <w:szCs w:val="26"/>
              </w:rPr>
              <w:t>Khán giả</w:t>
            </w:r>
          </w:p>
        </w:tc>
        <w:tc>
          <w:tcPr>
            <w:tcW w:w="655" w:type="pct"/>
            <w:noWrap/>
            <w:vAlign w:val="center"/>
            <w:hideMark/>
          </w:tcPr>
          <w:p w:rsidR="001166C9" w:rsidRPr="00046004" w:rsidRDefault="001166C9" w:rsidP="004C674B">
            <w:pPr>
              <w:jc w:val="center"/>
              <w:rPr>
                <w:sz w:val="26"/>
                <w:szCs w:val="26"/>
              </w:rPr>
            </w:pPr>
            <w:r>
              <w:rPr>
                <w:sz w:val="26"/>
                <w:szCs w:val="26"/>
              </w:rPr>
              <w:t>1000</w:t>
            </w:r>
          </w:p>
        </w:tc>
        <w:tc>
          <w:tcPr>
            <w:tcW w:w="888" w:type="pct"/>
            <w:noWrap/>
            <w:vAlign w:val="center"/>
            <w:hideMark/>
          </w:tcPr>
          <w:p w:rsidR="001166C9" w:rsidRPr="00046004" w:rsidRDefault="001166C9" w:rsidP="004C674B">
            <w:pPr>
              <w:jc w:val="center"/>
              <w:rPr>
                <w:sz w:val="26"/>
                <w:szCs w:val="26"/>
              </w:rPr>
            </w:pPr>
            <w:r w:rsidRPr="00046004">
              <w:rPr>
                <w:sz w:val="26"/>
                <w:szCs w:val="26"/>
              </w:rPr>
              <w:t>Người</w:t>
            </w:r>
          </w:p>
        </w:tc>
        <w:tc>
          <w:tcPr>
            <w:tcW w:w="749" w:type="pct"/>
          </w:tcPr>
          <w:p w:rsidR="001166C9" w:rsidRPr="00046004" w:rsidRDefault="001166C9" w:rsidP="004C674B">
            <w:pPr>
              <w:jc w:val="center"/>
              <w:rPr>
                <w:sz w:val="26"/>
                <w:szCs w:val="26"/>
              </w:rPr>
            </w:pPr>
            <w:r w:rsidRPr="00046004">
              <w:rPr>
                <w:sz w:val="26"/>
                <w:szCs w:val="26"/>
              </w:rPr>
              <w:t>3</w:t>
            </w:r>
          </w:p>
        </w:tc>
        <w:tc>
          <w:tcPr>
            <w:tcW w:w="966" w:type="pct"/>
            <w:noWrap/>
            <w:vAlign w:val="center"/>
            <w:hideMark/>
          </w:tcPr>
          <w:p w:rsidR="001166C9" w:rsidRPr="009A622A" w:rsidRDefault="001166C9" w:rsidP="004C674B">
            <w:pPr>
              <w:jc w:val="center"/>
              <w:rPr>
                <w:color w:val="000000"/>
                <w:sz w:val="26"/>
                <w:szCs w:val="26"/>
              </w:rPr>
            </w:pPr>
            <w:r w:rsidRPr="009A622A">
              <w:rPr>
                <w:color w:val="000000"/>
                <w:sz w:val="26"/>
                <w:szCs w:val="26"/>
              </w:rPr>
              <w:t>3</w:t>
            </w:r>
          </w:p>
        </w:tc>
      </w:tr>
      <w:tr w:rsidR="001166C9" w:rsidRPr="00046004" w:rsidTr="004C674B">
        <w:trPr>
          <w:trHeight w:val="402"/>
          <w:jc w:val="center"/>
        </w:trPr>
        <w:tc>
          <w:tcPr>
            <w:tcW w:w="427" w:type="pct"/>
            <w:noWrap/>
            <w:vAlign w:val="center"/>
            <w:hideMark/>
          </w:tcPr>
          <w:p w:rsidR="001166C9" w:rsidRPr="00046004" w:rsidRDefault="001166C9" w:rsidP="004C674B">
            <w:pPr>
              <w:jc w:val="center"/>
              <w:rPr>
                <w:sz w:val="26"/>
                <w:szCs w:val="26"/>
              </w:rPr>
            </w:pPr>
          </w:p>
        </w:tc>
        <w:tc>
          <w:tcPr>
            <w:tcW w:w="1315" w:type="pct"/>
            <w:vAlign w:val="center"/>
            <w:hideMark/>
          </w:tcPr>
          <w:p w:rsidR="001166C9" w:rsidRPr="00046004" w:rsidRDefault="001166C9" w:rsidP="004C674B">
            <w:pPr>
              <w:rPr>
                <w:sz w:val="26"/>
                <w:szCs w:val="26"/>
              </w:rPr>
            </w:pPr>
            <w:r w:rsidRPr="00046004">
              <w:rPr>
                <w:sz w:val="26"/>
                <w:szCs w:val="26"/>
              </w:rPr>
              <w:t>Vận động viên</w:t>
            </w:r>
          </w:p>
        </w:tc>
        <w:tc>
          <w:tcPr>
            <w:tcW w:w="655" w:type="pct"/>
            <w:noWrap/>
            <w:vAlign w:val="center"/>
            <w:hideMark/>
          </w:tcPr>
          <w:p w:rsidR="001166C9" w:rsidRPr="00046004" w:rsidRDefault="001166C9" w:rsidP="004C674B">
            <w:pPr>
              <w:jc w:val="center"/>
              <w:rPr>
                <w:sz w:val="26"/>
                <w:szCs w:val="26"/>
              </w:rPr>
            </w:pPr>
            <w:r>
              <w:rPr>
                <w:sz w:val="26"/>
                <w:szCs w:val="26"/>
              </w:rPr>
              <w:t>50</w:t>
            </w:r>
          </w:p>
        </w:tc>
        <w:tc>
          <w:tcPr>
            <w:tcW w:w="888" w:type="pct"/>
            <w:noWrap/>
            <w:vAlign w:val="center"/>
            <w:hideMark/>
          </w:tcPr>
          <w:p w:rsidR="001166C9" w:rsidRPr="00046004" w:rsidRDefault="001166C9" w:rsidP="004C674B">
            <w:pPr>
              <w:jc w:val="center"/>
              <w:rPr>
                <w:sz w:val="26"/>
                <w:szCs w:val="26"/>
              </w:rPr>
            </w:pPr>
            <w:r w:rsidRPr="00046004">
              <w:rPr>
                <w:sz w:val="26"/>
                <w:szCs w:val="26"/>
              </w:rPr>
              <w:t>Người</w:t>
            </w:r>
          </w:p>
        </w:tc>
        <w:tc>
          <w:tcPr>
            <w:tcW w:w="749" w:type="pct"/>
          </w:tcPr>
          <w:p w:rsidR="001166C9" w:rsidRPr="00046004" w:rsidRDefault="001166C9" w:rsidP="004C674B">
            <w:pPr>
              <w:jc w:val="center"/>
              <w:rPr>
                <w:sz w:val="26"/>
                <w:szCs w:val="26"/>
              </w:rPr>
            </w:pPr>
            <w:r w:rsidRPr="00046004">
              <w:rPr>
                <w:sz w:val="26"/>
                <w:szCs w:val="26"/>
              </w:rPr>
              <w:t>50</w:t>
            </w:r>
          </w:p>
        </w:tc>
        <w:tc>
          <w:tcPr>
            <w:tcW w:w="966" w:type="pct"/>
            <w:noWrap/>
            <w:vAlign w:val="center"/>
            <w:hideMark/>
          </w:tcPr>
          <w:p w:rsidR="001166C9" w:rsidRPr="009A622A" w:rsidRDefault="001166C9" w:rsidP="004C674B">
            <w:pPr>
              <w:jc w:val="center"/>
              <w:rPr>
                <w:color w:val="000000"/>
                <w:sz w:val="26"/>
                <w:szCs w:val="26"/>
              </w:rPr>
            </w:pPr>
            <w:r w:rsidRPr="009A622A">
              <w:rPr>
                <w:color w:val="000000"/>
                <w:sz w:val="26"/>
                <w:szCs w:val="26"/>
              </w:rPr>
              <w:t>2</w:t>
            </w:r>
            <w:r>
              <w:rPr>
                <w:color w:val="000000"/>
                <w:sz w:val="26"/>
                <w:szCs w:val="26"/>
              </w:rPr>
              <w:t>,</w:t>
            </w:r>
            <w:r w:rsidRPr="009A622A">
              <w:rPr>
                <w:color w:val="000000"/>
                <w:sz w:val="26"/>
                <w:szCs w:val="26"/>
              </w:rPr>
              <w:t>5</w:t>
            </w:r>
          </w:p>
        </w:tc>
      </w:tr>
      <w:tr w:rsidR="001166C9" w:rsidRPr="00046004" w:rsidTr="004C674B">
        <w:trPr>
          <w:trHeight w:val="402"/>
          <w:jc w:val="center"/>
        </w:trPr>
        <w:tc>
          <w:tcPr>
            <w:tcW w:w="427" w:type="pct"/>
            <w:noWrap/>
            <w:vAlign w:val="center"/>
          </w:tcPr>
          <w:p w:rsidR="001166C9" w:rsidRPr="00046004" w:rsidRDefault="001166C9" w:rsidP="004C674B">
            <w:pPr>
              <w:jc w:val="center"/>
              <w:rPr>
                <w:sz w:val="26"/>
                <w:szCs w:val="26"/>
              </w:rPr>
            </w:pPr>
            <w:r w:rsidRPr="00046004">
              <w:rPr>
                <w:sz w:val="26"/>
                <w:szCs w:val="26"/>
              </w:rPr>
              <w:t>2</w:t>
            </w:r>
          </w:p>
        </w:tc>
        <w:tc>
          <w:tcPr>
            <w:tcW w:w="1315" w:type="pct"/>
            <w:vAlign w:val="center"/>
          </w:tcPr>
          <w:p w:rsidR="001166C9" w:rsidRPr="00046004" w:rsidRDefault="001166C9" w:rsidP="004C674B">
            <w:pPr>
              <w:rPr>
                <w:sz w:val="26"/>
                <w:szCs w:val="26"/>
              </w:rPr>
            </w:pPr>
            <w:r w:rsidRPr="00046004">
              <w:rPr>
                <w:sz w:val="26"/>
                <w:szCs w:val="26"/>
              </w:rPr>
              <w:t>Nhân viên</w:t>
            </w:r>
          </w:p>
        </w:tc>
        <w:tc>
          <w:tcPr>
            <w:tcW w:w="655" w:type="pct"/>
            <w:noWrap/>
            <w:vAlign w:val="center"/>
          </w:tcPr>
          <w:p w:rsidR="001166C9" w:rsidRPr="00046004" w:rsidRDefault="001166C9" w:rsidP="004C674B">
            <w:pPr>
              <w:jc w:val="center"/>
              <w:rPr>
                <w:sz w:val="26"/>
                <w:szCs w:val="26"/>
              </w:rPr>
            </w:pPr>
            <w:r>
              <w:rPr>
                <w:sz w:val="26"/>
                <w:szCs w:val="26"/>
              </w:rPr>
              <w:t>5</w:t>
            </w:r>
          </w:p>
        </w:tc>
        <w:tc>
          <w:tcPr>
            <w:tcW w:w="888" w:type="pct"/>
            <w:noWrap/>
            <w:vAlign w:val="center"/>
          </w:tcPr>
          <w:p w:rsidR="001166C9" w:rsidRPr="00046004" w:rsidRDefault="001166C9" w:rsidP="004C674B">
            <w:pPr>
              <w:jc w:val="center"/>
              <w:rPr>
                <w:sz w:val="26"/>
                <w:szCs w:val="26"/>
              </w:rPr>
            </w:pPr>
            <w:r w:rsidRPr="00046004">
              <w:rPr>
                <w:sz w:val="26"/>
                <w:szCs w:val="26"/>
              </w:rPr>
              <w:t>Người/3ca</w:t>
            </w:r>
          </w:p>
        </w:tc>
        <w:tc>
          <w:tcPr>
            <w:tcW w:w="749" w:type="pct"/>
          </w:tcPr>
          <w:p w:rsidR="001166C9" w:rsidRPr="00046004" w:rsidRDefault="001166C9" w:rsidP="004C674B">
            <w:pPr>
              <w:jc w:val="center"/>
              <w:rPr>
                <w:sz w:val="26"/>
                <w:szCs w:val="26"/>
              </w:rPr>
            </w:pPr>
            <w:r w:rsidRPr="00046004">
              <w:rPr>
                <w:sz w:val="26"/>
                <w:szCs w:val="26"/>
              </w:rPr>
              <w:t>25</w:t>
            </w:r>
          </w:p>
        </w:tc>
        <w:tc>
          <w:tcPr>
            <w:tcW w:w="966" w:type="pct"/>
            <w:noWrap/>
            <w:vAlign w:val="center"/>
          </w:tcPr>
          <w:p w:rsidR="001166C9" w:rsidRPr="009A622A" w:rsidRDefault="001166C9" w:rsidP="004C674B">
            <w:pPr>
              <w:jc w:val="center"/>
              <w:rPr>
                <w:color w:val="000000"/>
                <w:sz w:val="26"/>
                <w:szCs w:val="26"/>
              </w:rPr>
            </w:pPr>
            <w:r w:rsidRPr="009A622A">
              <w:rPr>
                <w:color w:val="000000"/>
                <w:sz w:val="26"/>
                <w:szCs w:val="26"/>
              </w:rPr>
              <w:t>0</w:t>
            </w:r>
            <w:r>
              <w:rPr>
                <w:color w:val="000000"/>
                <w:sz w:val="26"/>
                <w:szCs w:val="26"/>
              </w:rPr>
              <w:t>,13</w:t>
            </w:r>
          </w:p>
        </w:tc>
      </w:tr>
      <w:tr w:rsidR="001166C9" w:rsidRPr="00046004" w:rsidTr="004C674B">
        <w:trPr>
          <w:trHeight w:val="402"/>
          <w:jc w:val="center"/>
        </w:trPr>
        <w:tc>
          <w:tcPr>
            <w:tcW w:w="427" w:type="pct"/>
            <w:noWrap/>
            <w:vAlign w:val="center"/>
          </w:tcPr>
          <w:p w:rsidR="001166C9" w:rsidRPr="00046004" w:rsidRDefault="001166C9" w:rsidP="004C674B">
            <w:pPr>
              <w:jc w:val="center"/>
              <w:rPr>
                <w:sz w:val="26"/>
                <w:szCs w:val="26"/>
              </w:rPr>
            </w:pPr>
            <w:r w:rsidRPr="00046004">
              <w:rPr>
                <w:sz w:val="26"/>
                <w:szCs w:val="26"/>
              </w:rPr>
              <w:t>3</w:t>
            </w:r>
          </w:p>
        </w:tc>
        <w:tc>
          <w:tcPr>
            <w:tcW w:w="1315" w:type="pct"/>
            <w:vAlign w:val="center"/>
            <w:hideMark/>
          </w:tcPr>
          <w:p w:rsidR="001166C9" w:rsidRPr="00046004" w:rsidRDefault="001166C9" w:rsidP="004C674B">
            <w:pPr>
              <w:rPr>
                <w:sz w:val="26"/>
                <w:szCs w:val="26"/>
              </w:rPr>
            </w:pPr>
            <w:r w:rsidRPr="00046004">
              <w:rPr>
                <w:sz w:val="26"/>
                <w:szCs w:val="26"/>
              </w:rPr>
              <w:t>Tưới cây, rửa đường</w:t>
            </w:r>
          </w:p>
        </w:tc>
        <w:tc>
          <w:tcPr>
            <w:tcW w:w="655" w:type="pct"/>
            <w:noWrap/>
            <w:vAlign w:val="center"/>
            <w:hideMark/>
          </w:tcPr>
          <w:p w:rsidR="001166C9" w:rsidRPr="00046004" w:rsidRDefault="001166C9" w:rsidP="004C674B">
            <w:pPr>
              <w:jc w:val="center"/>
              <w:rPr>
                <w:sz w:val="26"/>
                <w:szCs w:val="26"/>
              </w:rPr>
            </w:pPr>
            <w:r>
              <w:rPr>
                <w:sz w:val="26"/>
                <w:szCs w:val="26"/>
              </w:rPr>
              <w:t>2500</w:t>
            </w:r>
          </w:p>
        </w:tc>
        <w:tc>
          <w:tcPr>
            <w:tcW w:w="888" w:type="pct"/>
            <w:noWrap/>
            <w:vAlign w:val="center"/>
            <w:hideMark/>
          </w:tcPr>
          <w:p w:rsidR="001166C9" w:rsidRPr="00046004" w:rsidRDefault="001166C9" w:rsidP="004C674B">
            <w:pPr>
              <w:jc w:val="center"/>
              <w:rPr>
                <w:sz w:val="26"/>
                <w:szCs w:val="26"/>
              </w:rPr>
            </w:pPr>
            <w:r w:rsidRPr="00046004">
              <w:rPr>
                <w:sz w:val="26"/>
                <w:szCs w:val="26"/>
              </w:rPr>
              <w:t>m</w:t>
            </w:r>
            <w:r w:rsidRPr="00046004">
              <w:rPr>
                <w:sz w:val="26"/>
                <w:szCs w:val="26"/>
                <w:vertAlign w:val="superscript"/>
              </w:rPr>
              <w:t>2</w:t>
            </w:r>
          </w:p>
        </w:tc>
        <w:tc>
          <w:tcPr>
            <w:tcW w:w="749" w:type="pct"/>
          </w:tcPr>
          <w:p w:rsidR="001166C9" w:rsidRPr="00046004" w:rsidRDefault="001166C9" w:rsidP="004C674B">
            <w:pPr>
              <w:jc w:val="center"/>
              <w:rPr>
                <w:sz w:val="26"/>
                <w:szCs w:val="26"/>
              </w:rPr>
            </w:pPr>
            <w:r w:rsidRPr="00046004">
              <w:rPr>
                <w:sz w:val="26"/>
                <w:szCs w:val="26"/>
              </w:rPr>
              <w:t>1,5</w:t>
            </w:r>
          </w:p>
        </w:tc>
        <w:tc>
          <w:tcPr>
            <w:tcW w:w="966" w:type="pct"/>
            <w:noWrap/>
            <w:vAlign w:val="center"/>
            <w:hideMark/>
          </w:tcPr>
          <w:p w:rsidR="001166C9" w:rsidRPr="009A622A" w:rsidRDefault="001166C9" w:rsidP="004C674B">
            <w:pPr>
              <w:jc w:val="center"/>
              <w:rPr>
                <w:color w:val="000000"/>
                <w:sz w:val="26"/>
                <w:szCs w:val="26"/>
              </w:rPr>
            </w:pPr>
            <w:r w:rsidRPr="009A622A">
              <w:rPr>
                <w:color w:val="000000"/>
                <w:sz w:val="26"/>
                <w:szCs w:val="26"/>
              </w:rPr>
              <w:t>3</w:t>
            </w:r>
            <w:r>
              <w:rPr>
                <w:color w:val="000000"/>
                <w:sz w:val="26"/>
                <w:szCs w:val="26"/>
              </w:rPr>
              <w:t>,</w:t>
            </w:r>
            <w:r w:rsidRPr="009A622A">
              <w:rPr>
                <w:color w:val="000000"/>
                <w:sz w:val="26"/>
                <w:szCs w:val="26"/>
              </w:rPr>
              <w:t>75</w:t>
            </w:r>
          </w:p>
        </w:tc>
      </w:tr>
      <w:tr w:rsidR="001166C9" w:rsidRPr="00046004" w:rsidTr="004C674B">
        <w:trPr>
          <w:trHeight w:val="402"/>
          <w:jc w:val="center"/>
        </w:trPr>
        <w:tc>
          <w:tcPr>
            <w:tcW w:w="427" w:type="pct"/>
            <w:vAlign w:val="center"/>
          </w:tcPr>
          <w:p w:rsidR="001166C9" w:rsidRPr="00046004" w:rsidRDefault="001166C9" w:rsidP="004C674B">
            <w:pPr>
              <w:jc w:val="center"/>
              <w:rPr>
                <w:sz w:val="26"/>
                <w:szCs w:val="26"/>
              </w:rPr>
            </w:pPr>
            <w:r w:rsidRPr="00046004">
              <w:rPr>
                <w:sz w:val="26"/>
                <w:szCs w:val="26"/>
              </w:rPr>
              <w:t>4</w:t>
            </w:r>
          </w:p>
        </w:tc>
        <w:tc>
          <w:tcPr>
            <w:tcW w:w="1315" w:type="pct"/>
            <w:vAlign w:val="center"/>
            <w:hideMark/>
          </w:tcPr>
          <w:p w:rsidR="001166C9" w:rsidRPr="00046004" w:rsidRDefault="001166C9" w:rsidP="004C674B">
            <w:pPr>
              <w:rPr>
                <w:sz w:val="26"/>
                <w:szCs w:val="26"/>
              </w:rPr>
            </w:pPr>
            <w:r w:rsidRPr="00046004">
              <w:rPr>
                <w:sz w:val="26"/>
                <w:szCs w:val="26"/>
              </w:rPr>
              <w:t>Nước dự phòng, rò rỉ</w:t>
            </w:r>
          </w:p>
        </w:tc>
        <w:tc>
          <w:tcPr>
            <w:tcW w:w="655" w:type="pct"/>
            <w:noWrap/>
            <w:vAlign w:val="center"/>
            <w:hideMark/>
          </w:tcPr>
          <w:p w:rsidR="001166C9" w:rsidRPr="00046004" w:rsidRDefault="001166C9" w:rsidP="004C674B">
            <w:pPr>
              <w:jc w:val="center"/>
              <w:rPr>
                <w:sz w:val="26"/>
                <w:szCs w:val="26"/>
              </w:rPr>
            </w:pPr>
            <w:r w:rsidRPr="00046004">
              <w:rPr>
                <w:sz w:val="26"/>
                <w:szCs w:val="26"/>
              </w:rPr>
              <w:t>15</w:t>
            </w:r>
          </w:p>
        </w:tc>
        <w:tc>
          <w:tcPr>
            <w:tcW w:w="888" w:type="pct"/>
            <w:noWrap/>
            <w:vAlign w:val="center"/>
            <w:hideMark/>
          </w:tcPr>
          <w:p w:rsidR="001166C9" w:rsidRPr="00046004" w:rsidRDefault="001166C9" w:rsidP="004C674B">
            <w:pPr>
              <w:jc w:val="center"/>
              <w:rPr>
                <w:sz w:val="26"/>
                <w:szCs w:val="26"/>
              </w:rPr>
            </w:pPr>
            <w:r w:rsidRPr="00046004">
              <w:rPr>
                <w:sz w:val="26"/>
                <w:szCs w:val="26"/>
              </w:rPr>
              <w:t>%</w:t>
            </w:r>
          </w:p>
        </w:tc>
        <w:tc>
          <w:tcPr>
            <w:tcW w:w="749" w:type="pct"/>
          </w:tcPr>
          <w:p w:rsidR="001166C9" w:rsidRPr="00046004" w:rsidRDefault="001166C9" w:rsidP="004C674B">
            <w:pPr>
              <w:jc w:val="center"/>
              <w:rPr>
                <w:sz w:val="26"/>
                <w:szCs w:val="26"/>
              </w:rPr>
            </w:pPr>
          </w:p>
        </w:tc>
        <w:tc>
          <w:tcPr>
            <w:tcW w:w="966" w:type="pct"/>
            <w:noWrap/>
            <w:vAlign w:val="center"/>
            <w:hideMark/>
          </w:tcPr>
          <w:p w:rsidR="001166C9" w:rsidRDefault="001166C9" w:rsidP="004C674B">
            <w:pPr>
              <w:jc w:val="center"/>
              <w:rPr>
                <w:color w:val="000000"/>
                <w:sz w:val="22"/>
                <w:szCs w:val="22"/>
              </w:rPr>
            </w:pPr>
            <w:r>
              <w:rPr>
                <w:color w:val="000000"/>
                <w:sz w:val="22"/>
                <w:szCs w:val="22"/>
              </w:rPr>
              <w:t>1,36</w:t>
            </w:r>
          </w:p>
        </w:tc>
      </w:tr>
      <w:tr w:rsidR="001166C9" w:rsidRPr="00046004" w:rsidTr="004C674B">
        <w:trPr>
          <w:trHeight w:val="402"/>
          <w:jc w:val="center"/>
        </w:trPr>
        <w:tc>
          <w:tcPr>
            <w:tcW w:w="427" w:type="pct"/>
            <w:noWrap/>
            <w:vAlign w:val="center"/>
          </w:tcPr>
          <w:p w:rsidR="001166C9" w:rsidRPr="00046004" w:rsidRDefault="001166C9" w:rsidP="004C674B">
            <w:pPr>
              <w:jc w:val="center"/>
              <w:rPr>
                <w:sz w:val="26"/>
                <w:szCs w:val="26"/>
              </w:rPr>
            </w:pPr>
            <w:r w:rsidRPr="00046004">
              <w:rPr>
                <w:sz w:val="26"/>
                <w:szCs w:val="26"/>
              </w:rPr>
              <w:t>5</w:t>
            </w:r>
          </w:p>
        </w:tc>
        <w:tc>
          <w:tcPr>
            <w:tcW w:w="3607" w:type="pct"/>
            <w:gridSpan w:val="4"/>
            <w:vAlign w:val="center"/>
            <w:hideMark/>
          </w:tcPr>
          <w:p w:rsidR="001166C9" w:rsidRPr="00046004" w:rsidRDefault="001166C9" w:rsidP="004C674B">
            <w:pPr>
              <w:jc w:val="center"/>
              <w:rPr>
                <w:b/>
                <w:sz w:val="26"/>
                <w:szCs w:val="26"/>
              </w:rPr>
            </w:pPr>
            <w:r w:rsidRPr="00046004">
              <w:rPr>
                <w:b/>
                <w:sz w:val="26"/>
                <w:szCs w:val="26"/>
              </w:rPr>
              <w:t>Tổng nhu cầu ngày d</w:t>
            </w:r>
            <w:r>
              <w:rPr>
                <w:b/>
                <w:sz w:val="26"/>
                <w:szCs w:val="26"/>
              </w:rPr>
              <w:t>ùng</w:t>
            </w:r>
            <w:r w:rsidRPr="00046004">
              <w:rPr>
                <w:b/>
                <w:sz w:val="26"/>
                <w:szCs w:val="26"/>
              </w:rPr>
              <w:t xml:space="preserve"> nước trung bình</w:t>
            </w:r>
          </w:p>
        </w:tc>
        <w:tc>
          <w:tcPr>
            <w:tcW w:w="966" w:type="pct"/>
            <w:noWrap/>
            <w:vAlign w:val="center"/>
            <w:hideMark/>
          </w:tcPr>
          <w:p w:rsidR="001166C9" w:rsidRPr="009A622A" w:rsidRDefault="001166C9" w:rsidP="004C674B">
            <w:pPr>
              <w:jc w:val="center"/>
              <w:rPr>
                <w:color w:val="000000"/>
                <w:szCs w:val="24"/>
              </w:rPr>
            </w:pPr>
            <w:r w:rsidRPr="009A622A">
              <w:rPr>
                <w:color w:val="000000"/>
                <w:szCs w:val="24"/>
              </w:rPr>
              <w:t>10</w:t>
            </w:r>
            <w:r>
              <w:rPr>
                <w:color w:val="000000"/>
                <w:szCs w:val="24"/>
              </w:rPr>
              <w:t>,63</w:t>
            </w:r>
          </w:p>
          <w:p w:rsidR="001166C9" w:rsidRPr="00046004" w:rsidRDefault="001166C9" w:rsidP="004C674B">
            <w:pPr>
              <w:jc w:val="center"/>
              <w:rPr>
                <w:b/>
                <w:sz w:val="26"/>
                <w:szCs w:val="26"/>
              </w:rPr>
            </w:pPr>
          </w:p>
        </w:tc>
      </w:tr>
      <w:tr w:rsidR="001166C9" w:rsidRPr="00046004" w:rsidTr="004C674B">
        <w:trPr>
          <w:trHeight w:val="402"/>
          <w:jc w:val="center"/>
        </w:trPr>
        <w:tc>
          <w:tcPr>
            <w:tcW w:w="427" w:type="pct"/>
            <w:vAlign w:val="center"/>
          </w:tcPr>
          <w:p w:rsidR="001166C9" w:rsidRPr="00046004" w:rsidRDefault="001166C9" w:rsidP="004C674B">
            <w:pPr>
              <w:jc w:val="center"/>
              <w:rPr>
                <w:sz w:val="26"/>
                <w:szCs w:val="26"/>
              </w:rPr>
            </w:pPr>
            <w:r w:rsidRPr="00046004">
              <w:rPr>
                <w:sz w:val="26"/>
                <w:szCs w:val="26"/>
              </w:rPr>
              <w:t>6</w:t>
            </w:r>
          </w:p>
        </w:tc>
        <w:tc>
          <w:tcPr>
            <w:tcW w:w="2858" w:type="pct"/>
            <w:gridSpan w:val="3"/>
            <w:vAlign w:val="center"/>
            <w:hideMark/>
          </w:tcPr>
          <w:p w:rsidR="001166C9" w:rsidRPr="00046004" w:rsidRDefault="001166C9" w:rsidP="004C674B">
            <w:pPr>
              <w:jc w:val="center"/>
              <w:rPr>
                <w:b/>
                <w:sz w:val="26"/>
                <w:szCs w:val="26"/>
              </w:rPr>
            </w:pPr>
            <w:r w:rsidRPr="00046004">
              <w:rPr>
                <w:b/>
                <w:sz w:val="26"/>
                <w:szCs w:val="26"/>
              </w:rPr>
              <w:t>Nhu cầu ngày dùng nước lớn nhất</w:t>
            </w:r>
          </w:p>
        </w:tc>
        <w:tc>
          <w:tcPr>
            <w:tcW w:w="749" w:type="pct"/>
          </w:tcPr>
          <w:p w:rsidR="001166C9" w:rsidRPr="00046004" w:rsidRDefault="001166C9" w:rsidP="004C674B">
            <w:pPr>
              <w:jc w:val="center"/>
              <w:rPr>
                <w:b/>
                <w:sz w:val="26"/>
                <w:szCs w:val="26"/>
              </w:rPr>
            </w:pPr>
            <w:r w:rsidRPr="00046004">
              <w:rPr>
                <w:b/>
                <w:sz w:val="26"/>
                <w:szCs w:val="26"/>
              </w:rPr>
              <w:t>K=1,35</w:t>
            </w:r>
          </w:p>
        </w:tc>
        <w:tc>
          <w:tcPr>
            <w:tcW w:w="966" w:type="pct"/>
            <w:noWrap/>
            <w:vAlign w:val="center"/>
            <w:hideMark/>
          </w:tcPr>
          <w:p w:rsidR="001166C9" w:rsidRPr="00046004" w:rsidRDefault="001166C9" w:rsidP="004C674B">
            <w:pPr>
              <w:jc w:val="center"/>
              <w:rPr>
                <w:b/>
                <w:sz w:val="26"/>
                <w:szCs w:val="26"/>
              </w:rPr>
            </w:pPr>
            <w:r>
              <w:rPr>
                <w:b/>
                <w:sz w:val="26"/>
                <w:szCs w:val="26"/>
              </w:rPr>
              <w:t>14,35</w:t>
            </w:r>
          </w:p>
        </w:tc>
      </w:tr>
    </w:tbl>
    <w:p w:rsidR="00320AD4" w:rsidRPr="00046004" w:rsidRDefault="00320AD4" w:rsidP="003D0BF6">
      <w:pPr>
        <w:widowControl w:val="0"/>
        <w:tabs>
          <w:tab w:val="left" w:pos="567"/>
        </w:tabs>
        <w:spacing w:before="60" w:after="60"/>
        <w:jc w:val="both"/>
        <w:rPr>
          <w:rFonts w:cs="Times New Roman"/>
          <w:sz w:val="26"/>
          <w:szCs w:val="26"/>
        </w:rPr>
      </w:pPr>
      <w:r w:rsidRPr="00046004">
        <w:rPr>
          <w:rFonts w:cs="Times New Roman"/>
          <w:sz w:val="26"/>
          <w:szCs w:val="26"/>
        </w:rPr>
        <w:tab/>
        <w:t xml:space="preserve">- Cấp nước chữa cháy: </w:t>
      </w:r>
    </w:p>
    <w:p w:rsidR="008B4F00" w:rsidRPr="00046004" w:rsidRDefault="009A622A" w:rsidP="009A622A">
      <w:pPr>
        <w:widowControl w:val="0"/>
        <w:spacing w:before="60" w:after="80"/>
        <w:ind w:firstLine="567"/>
        <w:rPr>
          <w:sz w:val="26"/>
          <w:szCs w:val="26"/>
          <w:lang w:val="en-GB"/>
        </w:rPr>
      </w:pPr>
      <w:r w:rsidRPr="004A1F4D">
        <w:rPr>
          <w:rFonts w:cs="Times New Roman"/>
          <w:color w:val="000000"/>
          <w:sz w:val="26"/>
          <w:szCs w:val="26"/>
        </w:rPr>
        <w:t>Theo QCVN 06:2021/BXD - Quy chuẩn kỹ thuật quốc gia về an toàn cháy cho nhà và</w:t>
      </w:r>
      <w:r>
        <w:rPr>
          <w:rFonts w:cs="Times New Roman"/>
          <w:color w:val="000000"/>
          <w:sz w:val="26"/>
          <w:szCs w:val="26"/>
        </w:rPr>
        <w:t xml:space="preserve"> </w:t>
      </w:r>
      <w:r w:rsidRPr="004A1F4D">
        <w:rPr>
          <w:rFonts w:cs="Times New Roman"/>
          <w:color w:val="000000"/>
          <w:sz w:val="26"/>
          <w:szCs w:val="26"/>
        </w:rPr>
        <w:t>công trình thì lượng nước dự trữ cho cứu hỏa được dự tính như sau:</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h - Số giờ chữa cháy, h = 2 giờ = 7.200 s (giây)</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n - Số đám cháy hoạt động đồng thời, n = 1</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vt </w:t>
      </w:r>
      <w:r w:rsidRPr="004A1F4D">
        <w:rPr>
          <w:rFonts w:cs="Times New Roman"/>
          <w:color w:val="000000"/>
          <w:sz w:val="26"/>
          <w:szCs w:val="26"/>
        </w:rPr>
        <w:t>- Lưu lượng nước chữa cháy hệ thống vách tường (Theo bảng 11- QCVN</w:t>
      </w:r>
      <w:r>
        <w:rPr>
          <w:rFonts w:cs="Times New Roman"/>
          <w:color w:val="000000"/>
          <w:sz w:val="26"/>
          <w:szCs w:val="26"/>
        </w:rPr>
        <w:t xml:space="preserve"> </w:t>
      </w:r>
      <w:r w:rsidRPr="004A1F4D">
        <w:rPr>
          <w:rFonts w:cs="Times New Roman"/>
          <w:color w:val="000000"/>
          <w:sz w:val="26"/>
          <w:szCs w:val="26"/>
        </w:rPr>
        <w:t>06:2021/BXD)</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2,5 = 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Lưu lượng nước chữa cháy ngoài nhà (theo bảng 8 - QCVN 06:2021/BXD):</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30 lít /s</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Lượng nước cần thiết dùng cấp nước hệ thống cứu hỏa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2,5 + 30,0 = 32,5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Pr>
          <w:rFonts w:cs="Times New Roman"/>
          <w:color w:val="000000"/>
          <w:sz w:val="26"/>
          <w:szCs w:val="26"/>
        </w:rPr>
        <w:t xml:space="preserve">          </w:t>
      </w:r>
      <w:r w:rsidRPr="004A1F4D">
        <w:rPr>
          <w:rFonts w:cs="Times New Roman"/>
          <w:color w:val="000000"/>
          <w:sz w:val="26"/>
          <w:szCs w:val="26"/>
        </w:rPr>
        <w:t>Lưu lượng nước dự trữ cho chữa cháy của dự án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𝑐𝑐</w:t>
      </w:r>
      <w:r w:rsidRPr="004A1F4D">
        <w:rPr>
          <w:rFonts w:ascii="Cambria Math" w:hAnsi="Cambria Math"/>
          <w:color w:val="000000"/>
          <w:sz w:val="18"/>
        </w:rPr>
        <w:t xml:space="preserve"> </w:t>
      </w:r>
      <w:r w:rsidRPr="004A1F4D">
        <w:rPr>
          <w:rFonts w:ascii="Cambria Math" w:hAnsi="Cambria Math"/>
          <w:color w:val="000000"/>
          <w:sz w:val="26"/>
        </w:rPr>
        <w:t xml:space="preserve">= ℎ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𝑛</w:t>
      </w:r>
      <w:r w:rsidRPr="004A1F4D">
        <w:rPr>
          <w:rFonts w:ascii="Cambria Math" w:hAnsi="Cambria Math"/>
          <w:color w:val="000000"/>
          <w:sz w:val="26"/>
        </w:rPr>
        <w:t xml:space="preserve">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26"/>
        </w:rPr>
        <w:t xml:space="preserve">) +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7.200 </w:t>
      </w:r>
      <w:r w:rsidRPr="004A1F4D">
        <w:rPr>
          <w:rFonts w:ascii="Cambria Math" w:hAnsi="Cambria Math" w:cs="Cambria Math"/>
          <w:color w:val="000000"/>
          <w:sz w:val="26"/>
        </w:rPr>
        <w:t>∗</w:t>
      </w:r>
      <w:r w:rsidRPr="004A1F4D">
        <w:rPr>
          <w:rFonts w:cs="Times New Roman"/>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32,5 = 234</w:t>
      </w:r>
      <w:r>
        <w:rPr>
          <w:rFonts w:cs="Times New Roman"/>
          <w:color w:val="000000"/>
          <w:sz w:val="26"/>
        </w:rPr>
        <w:t>m</w:t>
      </w:r>
      <w:r>
        <w:rPr>
          <w:rFonts w:cs="Times New Roman"/>
          <w:color w:val="000000"/>
          <w:sz w:val="26"/>
          <w:vertAlign w:val="superscript"/>
        </w:rPr>
        <w:t>3</w:t>
      </w:r>
      <w:r w:rsidR="008F1891" w:rsidRPr="00046004">
        <w:rPr>
          <w:sz w:val="26"/>
          <w:szCs w:val="26"/>
          <w:lang w:val="en-GB"/>
        </w:rPr>
        <w:t xml:space="preserve">. </w:t>
      </w:r>
    </w:p>
    <w:p w:rsidR="00DD2FE2" w:rsidRPr="009A622A" w:rsidRDefault="00DD2FE2" w:rsidP="00DD2FE2">
      <w:pPr>
        <w:pStyle w:val="ANOIDUNG"/>
        <w:rPr>
          <w:color w:val="auto"/>
          <w:sz w:val="26"/>
          <w:szCs w:val="26"/>
          <w:lang w:val="en-GB"/>
        </w:rPr>
      </w:pPr>
      <w:r w:rsidRPr="009A622A">
        <w:rPr>
          <w:color w:val="auto"/>
          <w:sz w:val="26"/>
          <w:szCs w:val="26"/>
          <w:lang w:val="en-GB"/>
        </w:rPr>
        <w:t xml:space="preserve">- Mạng lưới cấp nước: </w:t>
      </w:r>
    </w:p>
    <w:p w:rsidR="009A622A" w:rsidRPr="009A622A" w:rsidRDefault="009A622A" w:rsidP="009A622A">
      <w:pPr>
        <w:spacing w:line="288" w:lineRule="auto"/>
        <w:ind w:firstLine="709"/>
        <w:jc w:val="both"/>
        <w:rPr>
          <w:sz w:val="26"/>
          <w:szCs w:val="26"/>
          <w:lang w:val="it-IT"/>
        </w:rPr>
      </w:pPr>
      <w:r w:rsidRPr="009A622A">
        <w:rPr>
          <w:sz w:val="26"/>
          <w:szCs w:val="26"/>
          <w:lang w:val="it-IT"/>
        </w:rPr>
        <w:t>- Nguồn nước được lấy từ nhà máy nước Rào Nan.</w:t>
      </w:r>
    </w:p>
    <w:p w:rsidR="009A622A" w:rsidRPr="009A622A" w:rsidRDefault="009A622A" w:rsidP="009A622A">
      <w:pPr>
        <w:spacing w:line="288" w:lineRule="auto"/>
        <w:ind w:firstLine="709"/>
        <w:jc w:val="both"/>
        <w:rPr>
          <w:sz w:val="26"/>
          <w:szCs w:val="26"/>
          <w:lang w:val="it-IT"/>
        </w:rPr>
      </w:pPr>
      <w:r w:rsidRPr="009A622A">
        <w:rPr>
          <w:sz w:val="26"/>
          <w:szCs w:val="26"/>
          <w:lang w:val="it-IT"/>
        </w:rPr>
        <w:t>- Đấu nối cấp nước cho sân vận động vị trí phía Bắc khuôn viên bằng ống HDPE D32.</w:t>
      </w:r>
    </w:p>
    <w:p w:rsidR="003F480E" w:rsidRDefault="003F480E">
      <w:pPr>
        <w:rPr>
          <w:rFonts w:eastAsia="Verdana" w:cs="Times New Roman"/>
          <w:bCs/>
          <w:kern w:val="16"/>
          <w:sz w:val="26"/>
          <w:szCs w:val="26"/>
          <w:lang w:val="it-IT" w:bidi="ar-SA"/>
        </w:rPr>
      </w:pPr>
      <w:r>
        <w:rPr>
          <w:sz w:val="26"/>
          <w:szCs w:val="26"/>
          <w:lang w:val="it-IT"/>
        </w:rPr>
        <w:br w:type="page"/>
      </w:r>
      <w:r>
        <w:rPr>
          <w:noProof/>
          <w:sz w:val="26"/>
          <w:szCs w:val="26"/>
          <w:lang w:bidi="ar-SA"/>
        </w:rPr>
        <w:lastRenderedPageBreak/>
        <w:drawing>
          <wp:inline distT="0" distB="0" distL="0" distR="0" wp14:anchorId="074F43A0" wp14:editId="06E202E2">
            <wp:extent cx="5941574" cy="3040380"/>
            <wp:effectExtent l="19050" t="0" r="2026" b="0"/>
            <wp:docPr id="11" name="Picture 11" descr="C:\Users\DELL\Desktop\cấp nước quảng sơ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DELL\Desktop\cấp nước quảng sơn.jpg"/>
                    <pic:cNvPicPr>
                      <a:picLocks noChangeAspect="1" noChangeArrowheads="1"/>
                    </pic:cNvPicPr>
                  </pic:nvPicPr>
                  <pic:blipFill>
                    <a:blip r:embed="rId14"/>
                    <a:srcRect/>
                    <a:stretch>
                      <a:fillRect/>
                    </a:stretch>
                  </pic:blipFill>
                  <pic:spPr bwMode="auto">
                    <a:xfrm>
                      <a:off x="0" y="0"/>
                      <a:ext cx="5940425" cy="3039792"/>
                    </a:xfrm>
                    <a:prstGeom prst="rect">
                      <a:avLst/>
                    </a:prstGeom>
                    <a:noFill/>
                    <a:ln w="9525">
                      <a:noFill/>
                      <a:miter lim="800000"/>
                      <a:headEnd/>
                      <a:tailEnd/>
                    </a:ln>
                  </pic:spPr>
                </pic:pic>
              </a:graphicData>
            </a:graphic>
          </wp:inline>
        </w:drawing>
      </w:r>
    </w:p>
    <w:p w:rsidR="00DD2FE2" w:rsidRPr="009A622A" w:rsidRDefault="0054232D" w:rsidP="00DD2FE2">
      <w:pPr>
        <w:pStyle w:val="ANOIDUNG"/>
        <w:rPr>
          <w:color w:val="auto"/>
          <w:sz w:val="26"/>
          <w:szCs w:val="26"/>
          <w:lang w:val="it-IT"/>
        </w:rPr>
      </w:pPr>
      <w:r>
        <w:rPr>
          <w:noProof/>
          <w:sz w:val="26"/>
          <w:szCs w:val="26"/>
        </w:rPr>
        <mc:AlternateContent>
          <mc:Choice Requires="wps">
            <w:drawing>
              <wp:anchor distT="0" distB="0" distL="114300" distR="114300" simplePos="0" relativeHeight="251755520" behindDoc="0" locked="0" layoutInCell="1" allowOverlap="1">
                <wp:simplePos x="0" y="0"/>
                <wp:positionH relativeFrom="column">
                  <wp:posOffset>2912745</wp:posOffset>
                </wp:positionH>
                <wp:positionV relativeFrom="paragraph">
                  <wp:posOffset>-3097530</wp:posOffset>
                </wp:positionV>
                <wp:extent cx="899160" cy="670560"/>
                <wp:effectExtent l="379095" t="26670" r="36195" b="464820"/>
                <wp:wrapNone/>
                <wp:docPr id="36" name="AutoShap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670560"/>
                        </a:xfrm>
                        <a:prstGeom prst="wedgeRoundRectCallout">
                          <a:avLst>
                            <a:gd name="adj1" fmla="val -73727"/>
                            <a:gd name="adj2" fmla="val 97255"/>
                            <a:gd name="adj3"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Pr="003F480E" w:rsidRDefault="006E2090" w:rsidP="003F480E">
                            <w:pPr>
                              <w:ind w:right="-150"/>
                              <w:jc w:val="center"/>
                              <w:rPr>
                                <w:color w:val="FFFFFF" w:themeColor="background1"/>
                              </w:rPr>
                            </w:pPr>
                            <w:r w:rsidRPr="003F480E">
                              <w:rPr>
                                <w:color w:val="FFFFFF" w:themeColor="background1"/>
                              </w:rPr>
                              <w:t xml:space="preserve">Đường ống cấp nước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2" o:spid="_x0000_s1032" type="#_x0000_t62" style="position:absolute;left:0;text-align:left;margin-left:229.35pt;margin-top:-243.9pt;width:70.8pt;height:52.8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" adj="-5125,31807" fillcolor="#4f81bd [3204]" strokecolor="#f2f2f2 [3041]" strokeweight="3pt">
                <v:shadow on="t" color="#243f60 [1604]" opacity=".5" offset="1pt"/>
                <v:textbox>
                  <w:txbxContent>
                    <w:p w:rsidR="006E2090" w:rsidRPr="003F480E" w:rsidRDefault="006E2090" w:rsidP="003F480E">
                      <w:pPr>
                        <w:ind w:right="-150"/>
                        <w:jc w:val="center"/>
                        <w:rPr>
                          <w:color w:val="FFFFFF" w:themeColor="background1"/>
                        </w:rPr>
                      </w:pPr>
                      <w:r w:rsidRPr="003F480E">
                        <w:rPr>
                          <w:color w:val="FFFFFF" w:themeColor="background1"/>
                        </w:rPr>
                        <w:t xml:space="preserve">Đường ống cấp nước </w:t>
                      </w:r>
                    </w:p>
                  </w:txbxContent>
                </v:textbox>
              </v:shape>
            </w:pict>
          </mc:Fallback>
        </mc:AlternateContent>
      </w:r>
      <w:r>
        <w:rPr>
          <w:noProof/>
          <w:color w:val="auto"/>
          <w:sz w:val="26"/>
          <w:szCs w:val="26"/>
        </w:rPr>
        <mc:AlternateContent>
          <mc:Choice Requires="wps">
            <w:drawing>
              <wp:anchor distT="0" distB="0" distL="114300" distR="114300" simplePos="0" relativeHeight="251754496" behindDoc="0" locked="0" layoutInCell="1" allowOverlap="1">
                <wp:simplePos x="0" y="0"/>
                <wp:positionH relativeFrom="column">
                  <wp:posOffset>5053965</wp:posOffset>
                </wp:positionH>
                <wp:positionV relativeFrom="paragraph">
                  <wp:posOffset>-2640330</wp:posOffset>
                </wp:positionV>
                <wp:extent cx="899160" cy="670560"/>
                <wp:effectExtent l="243840" t="26670" r="38100" b="436245"/>
                <wp:wrapNone/>
                <wp:docPr id="35" name="AutoShap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9160" cy="670560"/>
                        </a:xfrm>
                        <a:prstGeom prst="wedgeRoundRectCallout">
                          <a:avLst>
                            <a:gd name="adj1" fmla="val -63560"/>
                            <a:gd name="adj2" fmla="val 94981"/>
                            <a:gd name="adj3" fmla="val 16667"/>
                          </a:avLst>
                        </a:prstGeom>
                        <a:solidFill>
                          <a:schemeClr val="accent1">
                            <a:lumMod val="100000"/>
                            <a:lumOff val="0"/>
                          </a:schemeClr>
                        </a:solidFill>
                        <a:ln w="38100">
                          <a:solidFill>
                            <a:schemeClr val="lt1">
                              <a:lumMod val="95000"/>
                              <a:lumOff val="0"/>
                            </a:schemeClr>
                          </a:solidFill>
                          <a:miter lim="800000"/>
                          <a:headEnd/>
                          <a:tailEnd/>
                        </a:ln>
                        <a:effectLst>
                          <a:outerShdw dist="28398" dir="3806097" algn="ctr" rotWithShape="0">
                            <a:schemeClr val="accent1">
                              <a:lumMod val="50000"/>
                              <a:lumOff val="0"/>
                              <a:alpha val="50000"/>
                            </a:schemeClr>
                          </a:outerShdw>
                        </a:effectLst>
                      </wps:spPr>
                      <wps:txbx>
                        <w:txbxContent>
                          <w:p w:rsidR="006E2090" w:rsidRPr="003F480E" w:rsidRDefault="006E2090" w:rsidP="003F480E">
                            <w:pPr>
                              <w:ind w:right="-150"/>
                              <w:jc w:val="center"/>
                              <w:rPr>
                                <w:color w:val="FFFFFF" w:themeColor="background1"/>
                              </w:rPr>
                            </w:pPr>
                            <w:r w:rsidRPr="003F480E">
                              <w:rPr>
                                <w:color w:val="FFFFFF" w:themeColor="background1"/>
                              </w:rPr>
                              <w:t>Đường ống cấp nước 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01" o:spid="_x0000_s1033" type="#_x0000_t62" style="position:absolute;left:0;text-align:left;margin-left:397.95pt;margin-top:-207.9pt;width:70.8pt;height:52.8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" adj="-2929,31316" fillcolor="#4f81bd [3204]" strokecolor="#f2f2f2 [3041]" strokeweight="3pt">
                <v:shadow on="t" color="#243f60 [1604]" opacity=".5" offset="1pt"/>
                <v:textbox>
                  <w:txbxContent>
                    <w:p w:rsidR="006E2090" w:rsidRPr="003F480E" w:rsidRDefault="006E2090" w:rsidP="003F480E">
                      <w:pPr>
                        <w:ind w:right="-150"/>
                        <w:jc w:val="center"/>
                        <w:rPr>
                          <w:color w:val="FFFFFF" w:themeColor="background1"/>
                        </w:rPr>
                      </w:pPr>
                      <w:r w:rsidRPr="003F480E">
                        <w:rPr>
                          <w:color w:val="FFFFFF" w:themeColor="background1"/>
                        </w:rPr>
                        <w:t>Đường ống cấp nước dự án</w:t>
                      </w:r>
                    </w:p>
                  </w:txbxContent>
                </v:textbox>
              </v:shape>
            </w:pict>
          </mc:Fallback>
        </mc:AlternateContent>
      </w:r>
      <w:r w:rsidR="00DD2FE2" w:rsidRPr="009A622A">
        <w:rPr>
          <w:color w:val="auto"/>
          <w:sz w:val="26"/>
          <w:szCs w:val="26"/>
          <w:lang w:val="it-IT"/>
        </w:rPr>
        <w:t>+ Thiết kế mạng lưới đường ống cấp nước là mạng chung cấp nước nước sinh hoạt và nước cứu hoả.</w:t>
      </w:r>
    </w:p>
    <w:p w:rsidR="00DD2FE2" w:rsidRPr="00CB4FBF" w:rsidRDefault="00935117" w:rsidP="00DD2FE2">
      <w:pPr>
        <w:pStyle w:val="ANOIDUNG"/>
        <w:rPr>
          <w:color w:val="auto"/>
          <w:sz w:val="26"/>
          <w:szCs w:val="26"/>
          <w:lang w:val="it-IT"/>
        </w:rPr>
      </w:pPr>
      <w:r w:rsidRPr="00CB4FBF">
        <w:rPr>
          <w:color w:val="auto"/>
          <w:sz w:val="26"/>
          <w:szCs w:val="26"/>
          <w:lang w:val="it-IT"/>
        </w:rPr>
        <w:t>+</w:t>
      </w:r>
      <w:r w:rsidR="00DD2FE2" w:rsidRPr="00CB4FBF">
        <w:rPr>
          <w:color w:val="auto"/>
          <w:sz w:val="26"/>
          <w:szCs w:val="26"/>
          <w:lang w:val="it-IT"/>
        </w:rPr>
        <w:t xml:space="preserve"> Tại các đầu bịt ống và gốc chuyển và vị trí van, tê, cút bố trí gối đở bê tông M 150 để giảm áp lực va của nước. Áp lực va của nước lên các gối đỡ là &lt; = 5.5kg/cm</w:t>
      </w:r>
      <w:r w:rsidR="00DD2FE2" w:rsidRPr="00CB4FBF">
        <w:rPr>
          <w:color w:val="auto"/>
          <w:sz w:val="26"/>
          <w:szCs w:val="26"/>
          <w:vertAlign w:val="superscript"/>
          <w:lang w:val="it-IT"/>
        </w:rPr>
        <w:t>2</w:t>
      </w:r>
      <w:r w:rsidR="00DD2FE2" w:rsidRPr="00CB4FBF">
        <w:rPr>
          <w:color w:val="auto"/>
          <w:sz w:val="26"/>
          <w:szCs w:val="26"/>
          <w:lang w:val="it-IT"/>
        </w:rPr>
        <w:t>.</w:t>
      </w:r>
    </w:p>
    <w:p w:rsidR="00FD5A22" w:rsidRPr="006F201B" w:rsidRDefault="00FD5A22" w:rsidP="00FD5A22">
      <w:pPr>
        <w:spacing w:line="281" w:lineRule="auto"/>
        <w:ind w:left="2880" w:firstLine="720"/>
        <w:rPr>
          <w:b/>
          <w:i/>
          <w:lang w:val="it-IT"/>
        </w:rPr>
      </w:pPr>
      <w:r w:rsidRPr="006F201B">
        <w:rPr>
          <w:b/>
          <w:i/>
          <w:lang w:val="it-IT"/>
        </w:rPr>
        <w:t>Bảng thống kê khối lượng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3830"/>
        <w:gridCol w:w="1712"/>
        <w:gridCol w:w="2143"/>
      </w:tblGrid>
      <w:tr w:rsidR="00FD5A22" w:rsidRPr="00FD5A22" w:rsidTr="003F480E">
        <w:trPr>
          <w:jc w:val="center"/>
        </w:trPr>
        <w:tc>
          <w:tcPr>
            <w:tcW w:w="1436"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TT</w:t>
            </w:r>
          </w:p>
        </w:tc>
        <w:tc>
          <w:tcPr>
            <w:tcW w:w="3830"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Tên vật liệu - quy cách</w:t>
            </w:r>
          </w:p>
        </w:tc>
        <w:tc>
          <w:tcPr>
            <w:tcW w:w="1712"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Đơn vị</w:t>
            </w:r>
          </w:p>
        </w:tc>
        <w:tc>
          <w:tcPr>
            <w:tcW w:w="2143" w:type="dxa"/>
            <w:shd w:val="clear" w:color="auto" w:fill="auto"/>
          </w:tcPr>
          <w:p w:rsidR="00FD5A22" w:rsidRPr="00FD5A22" w:rsidRDefault="00FD5A22" w:rsidP="00833D85">
            <w:pPr>
              <w:spacing w:line="281" w:lineRule="auto"/>
              <w:jc w:val="center"/>
              <w:rPr>
                <w:b/>
                <w:sz w:val="26"/>
                <w:szCs w:val="26"/>
                <w:lang w:val="it-IT"/>
              </w:rPr>
            </w:pPr>
            <w:r w:rsidRPr="00FD5A22">
              <w:rPr>
                <w:b/>
                <w:sz w:val="26"/>
                <w:szCs w:val="26"/>
                <w:lang w:val="it-IT"/>
              </w:rPr>
              <w:t>Số lượng</w:t>
            </w:r>
          </w:p>
        </w:tc>
      </w:tr>
      <w:tr w:rsidR="00FD5A22" w:rsidRPr="00FD5A22" w:rsidTr="003F480E">
        <w:trPr>
          <w:jc w:val="center"/>
        </w:trPr>
        <w:tc>
          <w:tcPr>
            <w:tcW w:w="1436"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1</w:t>
            </w:r>
          </w:p>
        </w:tc>
        <w:tc>
          <w:tcPr>
            <w:tcW w:w="3830" w:type="dxa"/>
            <w:shd w:val="clear" w:color="auto" w:fill="auto"/>
          </w:tcPr>
          <w:p w:rsidR="00FD5A22" w:rsidRPr="00FD5A22" w:rsidRDefault="00FD5A22" w:rsidP="00833D85">
            <w:pPr>
              <w:spacing w:line="281" w:lineRule="auto"/>
              <w:rPr>
                <w:sz w:val="26"/>
                <w:szCs w:val="26"/>
                <w:lang w:val="it-IT"/>
              </w:rPr>
            </w:pPr>
            <w:r w:rsidRPr="00FD5A22">
              <w:rPr>
                <w:sz w:val="26"/>
                <w:szCs w:val="26"/>
                <w:lang w:val="it-IT"/>
              </w:rPr>
              <w:t>Ống cấp nước HDPE D32</w:t>
            </w:r>
          </w:p>
        </w:tc>
        <w:tc>
          <w:tcPr>
            <w:tcW w:w="1712"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Mét</w:t>
            </w:r>
          </w:p>
        </w:tc>
        <w:tc>
          <w:tcPr>
            <w:tcW w:w="2143"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100</w:t>
            </w:r>
          </w:p>
        </w:tc>
      </w:tr>
      <w:tr w:rsidR="00FD5A22" w:rsidRPr="00FD5A22" w:rsidTr="003F480E">
        <w:trPr>
          <w:jc w:val="center"/>
        </w:trPr>
        <w:tc>
          <w:tcPr>
            <w:tcW w:w="1436"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2</w:t>
            </w:r>
          </w:p>
        </w:tc>
        <w:tc>
          <w:tcPr>
            <w:tcW w:w="3830" w:type="dxa"/>
            <w:shd w:val="clear" w:color="auto" w:fill="auto"/>
          </w:tcPr>
          <w:p w:rsidR="00FD5A22" w:rsidRPr="00FD5A22" w:rsidRDefault="00FD5A22" w:rsidP="00833D85">
            <w:pPr>
              <w:spacing w:line="281" w:lineRule="auto"/>
              <w:rPr>
                <w:sz w:val="26"/>
                <w:szCs w:val="26"/>
                <w:lang w:val="it-IT"/>
              </w:rPr>
            </w:pPr>
            <w:r w:rsidRPr="00FD5A22">
              <w:rPr>
                <w:sz w:val="26"/>
                <w:szCs w:val="26"/>
                <w:lang w:val="it-IT"/>
              </w:rPr>
              <w:t>Hố van</w:t>
            </w:r>
          </w:p>
        </w:tc>
        <w:tc>
          <w:tcPr>
            <w:tcW w:w="1712"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Hố</w:t>
            </w:r>
          </w:p>
        </w:tc>
        <w:tc>
          <w:tcPr>
            <w:tcW w:w="2143" w:type="dxa"/>
            <w:shd w:val="clear" w:color="auto" w:fill="auto"/>
          </w:tcPr>
          <w:p w:rsidR="00FD5A22" w:rsidRPr="00FD5A22" w:rsidRDefault="00FD5A22" w:rsidP="00833D85">
            <w:pPr>
              <w:spacing w:line="281" w:lineRule="auto"/>
              <w:jc w:val="center"/>
              <w:rPr>
                <w:sz w:val="26"/>
                <w:szCs w:val="26"/>
                <w:lang w:val="it-IT"/>
              </w:rPr>
            </w:pPr>
            <w:r w:rsidRPr="00FD5A22">
              <w:rPr>
                <w:sz w:val="26"/>
                <w:szCs w:val="26"/>
                <w:lang w:val="it-IT"/>
              </w:rPr>
              <w:t>01</w:t>
            </w:r>
          </w:p>
        </w:tc>
      </w:tr>
    </w:tbl>
    <w:p w:rsidR="00DD2FE2" w:rsidRPr="00046004" w:rsidRDefault="00DD2FE2" w:rsidP="00DD2FE2">
      <w:pPr>
        <w:pStyle w:val="ANgun"/>
        <w:rPr>
          <w:color w:val="auto"/>
          <w:lang w:val="en-GB"/>
        </w:rPr>
      </w:pPr>
      <w:r w:rsidRPr="00046004">
        <w:rPr>
          <w:color w:val="auto"/>
          <w:lang w:val="en-GB"/>
        </w:rPr>
        <w:t>Nguồn: Thiết kế cơ sở dự án</w:t>
      </w:r>
    </w:p>
    <w:p w:rsidR="00D948C6" w:rsidRPr="00046004" w:rsidRDefault="00D948C6" w:rsidP="00266A7C">
      <w:pPr>
        <w:pStyle w:val="MUC4"/>
      </w:pPr>
      <w:r w:rsidRPr="00046004">
        <w:t>1.2.1.5. Cấp điện, chiếu sáng</w:t>
      </w:r>
    </w:p>
    <w:p w:rsidR="00417BF6" w:rsidRPr="00417BF6" w:rsidRDefault="00417BF6" w:rsidP="00417BF6">
      <w:pPr>
        <w:spacing w:line="288" w:lineRule="auto"/>
        <w:ind w:firstLine="709"/>
        <w:jc w:val="both"/>
        <w:rPr>
          <w:sz w:val="26"/>
          <w:szCs w:val="26"/>
          <w:lang w:val="vi-VN"/>
        </w:rPr>
      </w:pPr>
      <w:r w:rsidRPr="00417BF6">
        <w:rPr>
          <w:sz w:val="26"/>
          <w:szCs w:val="26"/>
          <w:lang w:val="vi-VN"/>
        </w:rPr>
        <w:t>- Nguồn điện 3 pha 22/0.4Kv-250KVA được lấy từ lưới điện lân cận phía Bắc.. Phần cấp điện từ cột điện vào tủ điện tổng dùng cáp 3 pha DSTA 4x95mm2. Phần cáp điện từ tủ điện tổng đến các cột điện chiếu sáng dùng cáp CVV/PVC 2x16mm2.</w:t>
      </w:r>
    </w:p>
    <w:tbl>
      <w:tblPr>
        <w:tblW w:w="9561" w:type="dxa"/>
        <w:jc w:val="center"/>
        <w:tblLook w:val="0000" w:firstRow="0" w:lastRow="0" w:firstColumn="0" w:lastColumn="0" w:noHBand="0" w:noVBand="0"/>
      </w:tblPr>
      <w:tblGrid>
        <w:gridCol w:w="1060"/>
        <w:gridCol w:w="4110"/>
        <w:gridCol w:w="1915"/>
        <w:gridCol w:w="1036"/>
        <w:gridCol w:w="1440"/>
      </w:tblGrid>
      <w:tr w:rsidR="00417BF6" w:rsidRPr="00804F75" w:rsidTr="00833D85">
        <w:trPr>
          <w:trHeight w:val="375"/>
          <w:jc w:val="center"/>
        </w:trPr>
        <w:tc>
          <w:tcPr>
            <w:tcW w:w="9561" w:type="dxa"/>
            <w:gridSpan w:val="5"/>
            <w:tcBorders>
              <w:top w:val="nil"/>
              <w:left w:val="nil"/>
              <w:bottom w:val="nil"/>
              <w:right w:val="nil"/>
            </w:tcBorders>
            <w:shd w:val="clear" w:color="auto" w:fill="auto"/>
            <w:noWrap/>
            <w:vAlign w:val="bottom"/>
          </w:tcPr>
          <w:p w:rsidR="00417BF6" w:rsidRPr="00417BF6" w:rsidRDefault="00417BF6" w:rsidP="00833D85">
            <w:pPr>
              <w:spacing w:line="269" w:lineRule="auto"/>
              <w:jc w:val="center"/>
              <w:rPr>
                <w:b/>
                <w:bCs/>
                <w:sz w:val="26"/>
                <w:szCs w:val="26"/>
                <w:lang w:val="vi-VN"/>
              </w:rPr>
            </w:pPr>
            <w:r w:rsidRPr="00417BF6">
              <w:rPr>
                <w:b/>
                <w:bCs/>
                <w:sz w:val="26"/>
                <w:szCs w:val="26"/>
                <w:lang w:val="vi-VN"/>
              </w:rPr>
              <w:t>BẢNG TỔNG HỢP PHỤ TẢI</w:t>
            </w:r>
          </w:p>
        </w:tc>
      </w:tr>
      <w:tr w:rsidR="00417BF6" w:rsidRPr="00417BF6" w:rsidTr="00833D85">
        <w:trPr>
          <w:trHeight w:val="750"/>
          <w:jc w:val="center"/>
        </w:trPr>
        <w:tc>
          <w:tcPr>
            <w:tcW w:w="1060" w:type="dxa"/>
            <w:tcBorders>
              <w:top w:val="single" w:sz="4" w:space="0" w:color="auto"/>
              <w:left w:val="single" w:sz="4" w:space="0" w:color="auto"/>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TT</w:t>
            </w:r>
          </w:p>
        </w:tc>
        <w:tc>
          <w:tcPr>
            <w:tcW w:w="4110"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Phụ tải</w:t>
            </w:r>
          </w:p>
        </w:tc>
        <w:tc>
          <w:tcPr>
            <w:tcW w:w="1915"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Suất phụ tải/ đơn vị tính</w:t>
            </w:r>
          </w:p>
        </w:tc>
        <w:tc>
          <w:tcPr>
            <w:tcW w:w="1036"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Số lượng</w:t>
            </w:r>
          </w:p>
        </w:tc>
        <w:tc>
          <w:tcPr>
            <w:tcW w:w="1440" w:type="dxa"/>
            <w:tcBorders>
              <w:top w:val="single" w:sz="4" w:space="0" w:color="auto"/>
              <w:left w:val="nil"/>
              <w:bottom w:val="single" w:sz="4" w:space="0" w:color="auto"/>
              <w:right w:val="single" w:sz="4" w:space="0" w:color="auto"/>
            </w:tcBorders>
            <w:shd w:val="clear" w:color="auto" w:fill="auto"/>
            <w:vAlign w:val="center"/>
          </w:tcPr>
          <w:p w:rsidR="00417BF6" w:rsidRPr="00417BF6" w:rsidRDefault="00417BF6" w:rsidP="00833D85">
            <w:pPr>
              <w:spacing w:line="269" w:lineRule="auto"/>
              <w:jc w:val="center"/>
              <w:rPr>
                <w:b/>
                <w:color w:val="000000"/>
                <w:sz w:val="26"/>
                <w:szCs w:val="26"/>
              </w:rPr>
            </w:pPr>
            <w:r w:rsidRPr="00417BF6">
              <w:rPr>
                <w:b/>
                <w:color w:val="000000"/>
                <w:sz w:val="26"/>
                <w:szCs w:val="26"/>
              </w:rPr>
              <w:t>Công suất P(KW)</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1</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Các công trình phụ trợ</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2 KW/ H. mục</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02</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04</w:t>
            </w:r>
          </w:p>
        </w:tc>
      </w:tr>
      <w:tr w:rsidR="00417BF6" w:rsidRPr="00417BF6" w:rsidTr="00833D85">
        <w:trPr>
          <w:trHeight w:val="399"/>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2</w:t>
            </w:r>
          </w:p>
        </w:tc>
        <w:tc>
          <w:tcPr>
            <w:tcW w:w="4110"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rPr>
                <w:color w:val="000000"/>
                <w:sz w:val="26"/>
                <w:szCs w:val="26"/>
              </w:rPr>
            </w:pPr>
            <w:r w:rsidRPr="00417BF6">
              <w:rPr>
                <w:color w:val="000000"/>
                <w:sz w:val="26"/>
                <w:szCs w:val="26"/>
              </w:rPr>
              <w:t>Chiếu sáng sân thể thao</w:t>
            </w:r>
          </w:p>
        </w:tc>
        <w:tc>
          <w:tcPr>
            <w:tcW w:w="1915"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 KW/1 km</w:t>
            </w:r>
          </w:p>
        </w:tc>
        <w:tc>
          <w:tcPr>
            <w:tcW w:w="1036"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0,3</w:t>
            </w:r>
          </w:p>
        </w:tc>
        <w:tc>
          <w:tcPr>
            <w:tcW w:w="1440" w:type="dxa"/>
            <w:tcBorders>
              <w:top w:val="nil"/>
              <w:left w:val="nil"/>
              <w:bottom w:val="single" w:sz="4" w:space="0" w:color="auto"/>
              <w:right w:val="single" w:sz="4" w:space="0" w:color="auto"/>
            </w:tcBorders>
            <w:shd w:val="clear" w:color="auto" w:fill="auto"/>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1.2</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3</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Cộng (1+2)</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4.2</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Hệ số sử dụng K= 0,85*(3)</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3.57</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5</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Tổn hao trên mạng 5% (4*5%)</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0.1785</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6</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Dự phòng phát triển 10% (4*10%)</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0.357</w:t>
            </w:r>
          </w:p>
        </w:tc>
      </w:tr>
      <w:tr w:rsidR="00417BF6" w:rsidRPr="00417BF6" w:rsidTr="00833D85">
        <w:trPr>
          <w:trHeight w:val="375"/>
          <w:jc w:val="center"/>
        </w:trPr>
        <w:tc>
          <w:tcPr>
            <w:tcW w:w="1060" w:type="dxa"/>
            <w:tcBorders>
              <w:top w:val="nil"/>
              <w:left w:val="single" w:sz="4" w:space="0" w:color="auto"/>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7</w:t>
            </w:r>
          </w:p>
        </w:tc>
        <w:tc>
          <w:tcPr>
            <w:tcW w:w="411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Cộng (4+5+6)</w:t>
            </w:r>
          </w:p>
        </w:tc>
        <w:tc>
          <w:tcPr>
            <w:tcW w:w="1915"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rPr>
                <w:color w:val="000000"/>
                <w:sz w:val="26"/>
                <w:szCs w:val="26"/>
              </w:rPr>
            </w:pPr>
            <w:r w:rsidRPr="00417BF6">
              <w:rPr>
                <w:color w:val="000000"/>
                <w:sz w:val="26"/>
                <w:szCs w:val="26"/>
              </w:rPr>
              <w:t> </w:t>
            </w:r>
          </w:p>
        </w:tc>
        <w:tc>
          <w:tcPr>
            <w:tcW w:w="1036"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 </w:t>
            </w:r>
          </w:p>
        </w:tc>
        <w:tc>
          <w:tcPr>
            <w:tcW w:w="1440" w:type="dxa"/>
            <w:tcBorders>
              <w:top w:val="nil"/>
              <w:left w:val="nil"/>
              <w:bottom w:val="single" w:sz="4" w:space="0" w:color="auto"/>
              <w:right w:val="single" w:sz="4" w:space="0" w:color="auto"/>
            </w:tcBorders>
            <w:shd w:val="clear" w:color="auto" w:fill="auto"/>
            <w:noWrap/>
            <w:vAlign w:val="bottom"/>
          </w:tcPr>
          <w:p w:rsidR="00417BF6" w:rsidRPr="00417BF6" w:rsidRDefault="00417BF6" w:rsidP="00833D85">
            <w:pPr>
              <w:spacing w:line="269" w:lineRule="auto"/>
              <w:jc w:val="center"/>
              <w:rPr>
                <w:color w:val="000000"/>
                <w:sz w:val="26"/>
                <w:szCs w:val="26"/>
              </w:rPr>
            </w:pPr>
            <w:r w:rsidRPr="00417BF6">
              <w:rPr>
                <w:color w:val="000000"/>
                <w:sz w:val="26"/>
                <w:szCs w:val="26"/>
              </w:rPr>
              <w:t>4.105</w:t>
            </w:r>
          </w:p>
        </w:tc>
      </w:tr>
    </w:tbl>
    <w:p w:rsidR="00417BF6" w:rsidRPr="00417BF6" w:rsidRDefault="00417BF6" w:rsidP="00417BF6">
      <w:pPr>
        <w:spacing w:line="288" w:lineRule="auto"/>
        <w:ind w:firstLine="709"/>
        <w:jc w:val="both"/>
        <w:rPr>
          <w:spacing w:val="-4"/>
          <w:sz w:val="26"/>
          <w:szCs w:val="26"/>
        </w:rPr>
      </w:pPr>
    </w:p>
    <w:p w:rsidR="00417BF6" w:rsidRPr="00417BF6" w:rsidRDefault="00417BF6" w:rsidP="00417BF6">
      <w:pPr>
        <w:spacing w:line="288" w:lineRule="auto"/>
        <w:ind w:firstLine="709"/>
        <w:jc w:val="both"/>
        <w:rPr>
          <w:spacing w:val="-4"/>
          <w:sz w:val="26"/>
          <w:szCs w:val="26"/>
        </w:rPr>
      </w:pPr>
      <w:r w:rsidRPr="00417BF6">
        <w:rPr>
          <w:spacing w:val="-4"/>
          <w:sz w:val="26"/>
          <w:szCs w:val="26"/>
        </w:rPr>
        <w:t xml:space="preserve">- </w:t>
      </w:r>
      <w:r w:rsidRPr="00417BF6">
        <w:rPr>
          <w:spacing w:val="-4"/>
          <w:sz w:val="26"/>
          <w:szCs w:val="26"/>
          <w:lang w:val="vi-VN"/>
        </w:rPr>
        <w:t>Điện sinh hoạt</w:t>
      </w:r>
      <w:r w:rsidRPr="00417BF6">
        <w:rPr>
          <w:spacing w:val="-4"/>
          <w:sz w:val="26"/>
          <w:szCs w:val="26"/>
        </w:rPr>
        <w:t xml:space="preserve"> trong sân vận động</w:t>
      </w:r>
      <w:r w:rsidRPr="00417BF6">
        <w:rPr>
          <w:spacing w:val="-4"/>
          <w:sz w:val="26"/>
          <w:szCs w:val="26"/>
          <w:lang w:val="vi-VN"/>
        </w:rPr>
        <w:t xml:space="preserve">: </w:t>
      </w:r>
    </w:p>
    <w:p w:rsidR="00417BF6" w:rsidRPr="00417BF6" w:rsidRDefault="00417BF6" w:rsidP="00417BF6">
      <w:pPr>
        <w:spacing w:line="288" w:lineRule="auto"/>
        <w:ind w:firstLine="709"/>
        <w:jc w:val="both"/>
        <w:rPr>
          <w:spacing w:val="-4"/>
          <w:sz w:val="26"/>
          <w:szCs w:val="26"/>
        </w:rPr>
      </w:pPr>
      <w:r w:rsidRPr="00417BF6">
        <w:rPr>
          <w:spacing w:val="-4"/>
          <w:sz w:val="26"/>
          <w:szCs w:val="26"/>
        </w:rPr>
        <w:lastRenderedPageBreak/>
        <w:t xml:space="preserve">+ </w:t>
      </w:r>
      <w:r w:rsidRPr="00417BF6">
        <w:rPr>
          <w:spacing w:val="-4"/>
          <w:sz w:val="26"/>
          <w:szCs w:val="26"/>
          <w:lang w:val="vi-VN"/>
        </w:rPr>
        <w:t xml:space="preserve">Từ </w:t>
      </w:r>
      <w:r w:rsidRPr="00417BF6">
        <w:rPr>
          <w:spacing w:val="-4"/>
          <w:sz w:val="26"/>
          <w:szCs w:val="26"/>
        </w:rPr>
        <w:t>vị trí cột đấu nối M0 xây mới</w:t>
      </w:r>
      <w:r w:rsidRPr="00417BF6">
        <w:rPr>
          <w:spacing w:val="-4"/>
          <w:sz w:val="26"/>
          <w:szCs w:val="26"/>
          <w:lang w:val="vi-VN"/>
        </w:rPr>
        <w:t>, bố trí tuyến cáp</w:t>
      </w:r>
      <w:r w:rsidRPr="00417BF6">
        <w:rPr>
          <w:spacing w:val="-4"/>
          <w:sz w:val="26"/>
          <w:szCs w:val="26"/>
        </w:rPr>
        <w:t xml:space="preserve"> </w:t>
      </w:r>
      <w:r w:rsidRPr="00417BF6">
        <w:rPr>
          <w:sz w:val="26"/>
          <w:szCs w:val="26"/>
        </w:rPr>
        <w:t xml:space="preserve">CVV/PVC 2x16mm2 </w:t>
      </w:r>
      <w:r w:rsidRPr="00417BF6">
        <w:rPr>
          <w:spacing w:val="-4"/>
          <w:sz w:val="26"/>
          <w:szCs w:val="26"/>
        </w:rPr>
        <w:t xml:space="preserve">đi </w:t>
      </w:r>
      <w:r w:rsidRPr="00417BF6">
        <w:rPr>
          <w:spacing w:val="-4"/>
          <w:sz w:val="26"/>
          <w:szCs w:val="26"/>
          <w:lang w:val="vi-VN"/>
        </w:rPr>
        <w:t>đến</w:t>
      </w:r>
      <w:r w:rsidRPr="00417BF6">
        <w:rPr>
          <w:spacing w:val="-4"/>
          <w:sz w:val="26"/>
          <w:szCs w:val="26"/>
        </w:rPr>
        <w:t xml:space="preserve"> nhà điều hành. Sau đó phân phối điện</w:t>
      </w:r>
      <w:r w:rsidRPr="00417BF6">
        <w:rPr>
          <w:spacing w:val="-4"/>
          <w:sz w:val="26"/>
          <w:szCs w:val="26"/>
          <w:lang w:val="vi-VN"/>
        </w:rPr>
        <w:t xml:space="preserve"> </w:t>
      </w:r>
      <w:r w:rsidRPr="00417BF6">
        <w:rPr>
          <w:spacing w:val="-4"/>
          <w:sz w:val="26"/>
          <w:szCs w:val="26"/>
        </w:rPr>
        <w:t>tới</w:t>
      </w:r>
      <w:r w:rsidRPr="00417BF6">
        <w:rPr>
          <w:spacing w:val="-4"/>
          <w:sz w:val="26"/>
          <w:szCs w:val="26"/>
          <w:lang w:val="vi-VN"/>
        </w:rPr>
        <w:t xml:space="preserve"> từng </w:t>
      </w:r>
      <w:r w:rsidRPr="00417BF6">
        <w:rPr>
          <w:spacing w:val="-4"/>
          <w:sz w:val="26"/>
          <w:szCs w:val="26"/>
        </w:rPr>
        <w:t>hạng mục công trình</w:t>
      </w:r>
      <w:r w:rsidRPr="00417BF6">
        <w:rPr>
          <w:spacing w:val="-4"/>
          <w:sz w:val="26"/>
          <w:szCs w:val="26"/>
          <w:lang w:val="vi-VN"/>
        </w:rPr>
        <w:t xml:space="preserve">. </w:t>
      </w:r>
    </w:p>
    <w:p w:rsidR="00417BF6" w:rsidRPr="00417BF6" w:rsidRDefault="00417BF6" w:rsidP="00417BF6">
      <w:pPr>
        <w:spacing w:line="288" w:lineRule="auto"/>
        <w:ind w:firstLine="709"/>
        <w:jc w:val="both"/>
        <w:rPr>
          <w:spacing w:val="-4"/>
          <w:sz w:val="26"/>
          <w:szCs w:val="26"/>
        </w:rPr>
      </w:pPr>
      <w:r w:rsidRPr="00417BF6">
        <w:rPr>
          <w:spacing w:val="-4"/>
          <w:sz w:val="26"/>
          <w:szCs w:val="26"/>
        </w:rPr>
        <w:t>+ Xây dựng mới toàn bộ hệ thống điện phục vụ cấp điện cho khu quy hoạch.</w:t>
      </w:r>
    </w:p>
    <w:p w:rsidR="00417BF6" w:rsidRPr="00417BF6" w:rsidRDefault="00417BF6" w:rsidP="00417BF6">
      <w:pPr>
        <w:spacing w:line="288" w:lineRule="auto"/>
        <w:ind w:firstLine="709"/>
        <w:jc w:val="both"/>
        <w:rPr>
          <w:sz w:val="26"/>
          <w:szCs w:val="26"/>
        </w:rPr>
      </w:pPr>
      <w:r w:rsidRPr="00417BF6">
        <w:rPr>
          <w:sz w:val="26"/>
          <w:szCs w:val="26"/>
        </w:rPr>
        <w:t>- Cáp thông tin: Hệ thống cáp điện thoại, cáp mạng được nối với tổng đài bưu điện xã theo tuyến cáp điện treo theo đường dây 0,4kv.</w:t>
      </w:r>
    </w:p>
    <w:p w:rsidR="00417BF6" w:rsidRPr="00417BF6" w:rsidRDefault="00417BF6" w:rsidP="00417BF6">
      <w:pPr>
        <w:spacing w:line="269" w:lineRule="auto"/>
        <w:ind w:firstLine="567"/>
        <w:jc w:val="center"/>
        <w:rPr>
          <w:b/>
          <w:i/>
          <w:sz w:val="26"/>
          <w:szCs w:val="26"/>
          <w:lang w:val="it-IT"/>
        </w:rPr>
      </w:pPr>
      <w:r w:rsidRPr="00417BF6">
        <w:rPr>
          <w:b/>
          <w:i/>
          <w:sz w:val="26"/>
          <w:szCs w:val="26"/>
          <w:lang w:val="it-IT"/>
        </w:rPr>
        <w:t>Bảng thống kê điện – thông tin</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6230"/>
        <w:gridCol w:w="1276"/>
        <w:gridCol w:w="1559"/>
      </w:tblGrid>
      <w:tr w:rsidR="00417BF6" w:rsidRPr="00417BF6" w:rsidTr="00833D85">
        <w:tc>
          <w:tcPr>
            <w:tcW w:w="682"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TT</w:t>
            </w:r>
          </w:p>
        </w:tc>
        <w:tc>
          <w:tcPr>
            <w:tcW w:w="6230"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Vật liệu – Quy cách</w:t>
            </w:r>
          </w:p>
        </w:tc>
        <w:tc>
          <w:tcPr>
            <w:tcW w:w="1276"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Đơn vị</w:t>
            </w:r>
          </w:p>
        </w:tc>
        <w:tc>
          <w:tcPr>
            <w:tcW w:w="1559" w:type="dxa"/>
            <w:shd w:val="clear" w:color="auto" w:fill="auto"/>
          </w:tcPr>
          <w:p w:rsidR="00417BF6" w:rsidRPr="00417BF6" w:rsidRDefault="00417BF6" w:rsidP="00833D85">
            <w:pPr>
              <w:spacing w:line="269" w:lineRule="auto"/>
              <w:jc w:val="center"/>
              <w:rPr>
                <w:b/>
                <w:sz w:val="26"/>
                <w:szCs w:val="26"/>
                <w:lang w:val="it-IT"/>
              </w:rPr>
            </w:pPr>
            <w:r w:rsidRPr="00417BF6">
              <w:rPr>
                <w:b/>
                <w:sz w:val="26"/>
                <w:szCs w:val="26"/>
                <w:lang w:val="it-IT"/>
              </w:rPr>
              <w:t>Số lượng</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1</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 xml:space="preserve">Cáp nguồn cấp điện CVV/PVC 2x16mm2, 2x10mm2 </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M</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300</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2</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Đường dây thông tin đi treo theo đường dây điện</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M</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100</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3</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Cột BTLT 8,4m</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Cột</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02</w:t>
            </w:r>
          </w:p>
        </w:tc>
      </w:tr>
      <w:tr w:rsidR="00417BF6" w:rsidRPr="00417BF6" w:rsidTr="00833D85">
        <w:tc>
          <w:tcPr>
            <w:tcW w:w="682"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4</w:t>
            </w:r>
          </w:p>
        </w:tc>
        <w:tc>
          <w:tcPr>
            <w:tcW w:w="6230" w:type="dxa"/>
            <w:shd w:val="clear" w:color="auto" w:fill="auto"/>
          </w:tcPr>
          <w:p w:rsidR="00417BF6" w:rsidRPr="00417BF6" w:rsidRDefault="00417BF6" w:rsidP="00833D85">
            <w:pPr>
              <w:spacing w:line="269" w:lineRule="auto"/>
              <w:rPr>
                <w:sz w:val="26"/>
                <w:szCs w:val="26"/>
                <w:lang w:val="it-IT"/>
              </w:rPr>
            </w:pPr>
            <w:r w:rsidRPr="00417BF6">
              <w:rPr>
                <w:sz w:val="26"/>
                <w:szCs w:val="26"/>
                <w:lang w:val="it-IT"/>
              </w:rPr>
              <w:t>Tủ điện</w:t>
            </w:r>
          </w:p>
        </w:tc>
        <w:tc>
          <w:tcPr>
            <w:tcW w:w="1276"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Tủ</w:t>
            </w:r>
          </w:p>
        </w:tc>
        <w:tc>
          <w:tcPr>
            <w:tcW w:w="1559" w:type="dxa"/>
            <w:shd w:val="clear" w:color="auto" w:fill="auto"/>
          </w:tcPr>
          <w:p w:rsidR="00417BF6" w:rsidRPr="00417BF6" w:rsidRDefault="00417BF6" w:rsidP="00833D85">
            <w:pPr>
              <w:spacing w:line="269" w:lineRule="auto"/>
              <w:jc w:val="center"/>
              <w:rPr>
                <w:sz w:val="26"/>
                <w:szCs w:val="26"/>
                <w:lang w:val="it-IT"/>
              </w:rPr>
            </w:pPr>
            <w:r w:rsidRPr="00417BF6">
              <w:rPr>
                <w:sz w:val="26"/>
                <w:szCs w:val="26"/>
                <w:lang w:val="it-IT"/>
              </w:rPr>
              <w:t>02</w:t>
            </w:r>
          </w:p>
        </w:tc>
      </w:tr>
    </w:tbl>
    <w:p w:rsidR="00D948C6" w:rsidRPr="00417BF6" w:rsidRDefault="00D948C6" w:rsidP="00266A7C">
      <w:pPr>
        <w:pStyle w:val="MUC4"/>
      </w:pPr>
      <w:r w:rsidRPr="00417BF6">
        <w:t>1.2.1.6. Khuôn viên</w:t>
      </w:r>
    </w:p>
    <w:p w:rsidR="00266A7C" w:rsidRPr="00CB4FBF" w:rsidRDefault="00266A7C" w:rsidP="00266A7C">
      <w:pPr>
        <w:pStyle w:val="ANOIDUNG"/>
        <w:rPr>
          <w:color w:val="auto"/>
          <w:sz w:val="26"/>
          <w:szCs w:val="26"/>
          <w:lang w:val="vi-VN"/>
        </w:rPr>
      </w:pPr>
      <w:r w:rsidRPr="00CB4FBF">
        <w:rPr>
          <w:color w:val="auto"/>
          <w:sz w:val="26"/>
          <w:szCs w:val="26"/>
          <w:lang w:val="vi-VN"/>
        </w:rPr>
        <w:t xml:space="preserve">- Cây xanh tại các ô đất bố trí cây xanh cảnh quan, thể dục thể thao được lựa chọn phù hợp với cảnh quan và vi khí hậu của đô thị. Các loại cây tạo bóng mát được chọn là: cây Nhạc Ngựa, cây xoài, cây Sang, Cây Lộc Vừng, cây sưa đỏ,. Các cây tạo nền, tạo thảm được chọn là các loại như: cỏ 3 lá, cỏ lạc (lạc tiên), cỏ lá tre, cọ cảnh. </w:t>
      </w:r>
    </w:p>
    <w:p w:rsidR="00266A7C" w:rsidRPr="00CB4FBF" w:rsidRDefault="00266A7C" w:rsidP="00266A7C">
      <w:pPr>
        <w:pStyle w:val="ANOIDUNG"/>
        <w:rPr>
          <w:color w:val="auto"/>
          <w:sz w:val="26"/>
          <w:szCs w:val="26"/>
          <w:lang w:val="vi-VN"/>
        </w:rPr>
      </w:pPr>
      <w:r w:rsidRPr="00CB4FBF">
        <w:rPr>
          <w:color w:val="auto"/>
          <w:sz w:val="26"/>
          <w:szCs w:val="26"/>
          <w:lang w:val="vi-VN"/>
        </w:rPr>
        <w:t xml:space="preserve">- Cây xanh tạo thảm được trồng chủ yếu bằng cỏ 3 lá, là loại cây dễ thích nghi và dễ chăm. Ngoài ra, để tạo sự sinh động cho các không gian xanh, thiết kế các đường dạo tạo thành các bồn hoa. Các bồn này được nhấn nổi bật bằng cách trồng các loại cây, hoa có màu sắc rực rỡ như: cỏ lạc, mắt nai trồng tạo thảm hoặc viền theo bồn, đan xen thay đổi theo từng lô đất. Cọ cảnh cũng được trồng cách khoảng, tùy theo từng vị trí để làm sinh động thêm cho các mảng xanh. Một số bồn hoa được xây cao hơn, chiều cao đủ theo tiêu chuẩn của ghế ngồi để làm điểm dừng chân của người đi dạo trong công viên. Các bồn cây cao này được xây bằng gạch, ốp đá granite mặt ngồi và mặt dựng tạo sự sạch sẽ cũng như tăng tính thẩm mỹ cho các bồn hoa này. </w:t>
      </w:r>
    </w:p>
    <w:p w:rsidR="00DD2FE2" w:rsidRPr="00CB4FBF" w:rsidRDefault="00DD2FE2" w:rsidP="00DD2FE2">
      <w:pPr>
        <w:pStyle w:val="ANOIDUNG"/>
        <w:rPr>
          <w:color w:val="auto"/>
          <w:sz w:val="26"/>
          <w:szCs w:val="26"/>
          <w:lang w:val="vi-VN"/>
        </w:rPr>
      </w:pPr>
      <w:r w:rsidRPr="00CB4FBF">
        <w:rPr>
          <w:color w:val="auto"/>
          <w:sz w:val="26"/>
          <w:szCs w:val="26"/>
          <w:lang w:val="vi-VN"/>
        </w:rPr>
        <w:t>- Mặt đường rãi CP đá dăm loại I, dày 10cm.</w:t>
      </w:r>
    </w:p>
    <w:p w:rsidR="00DD2FE2" w:rsidRPr="00CB4FBF" w:rsidRDefault="00DD2FE2" w:rsidP="00DD2FE2">
      <w:pPr>
        <w:pStyle w:val="ANOIDUNG"/>
        <w:rPr>
          <w:color w:val="auto"/>
          <w:sz w:val="26"/>
          <w:szCs w:val="26"/>
          <w:lang w:val="vi-VN"/>
        </w:rPr>
      </w:pPr>
      <w:r w:rsidRPr="00CB4FBF">
        <w:rPr>
          <w:color w:val="auto"/>
          <w:sz w:val="26"/>
          <w:szCs w:val="26"/>
          <w:lang w:val="vi-VN"/>
        </w:rPr>
        <w:t>- Bó vỉa đường dạo được xây bằng gạch, hoàn thiện sơn màu vàng.</w:t>
      </w:r>
    </w:p>
    <w:p w:rsidR="00162437" w:rsidRPr="00CB4FBF" w:rsidRDefault="00DD2FE2" w:rsidP="00DD2FE2">
      <w:pPr>
        <w:pStyle w:val="ANOIDUNG"/>
        <w:rPr>
          <w:color w:val="auto"/>
          <w:sz w:val="26"/>
          <w:szCs w:val="26"/>
          <w:lang w:val="vi-VN"/>
        </w:rPr>
      </w:pPr>
      <w:r w:rsidRPr="00CB4FBF">
        <w:rPr>
          <w:color w:val="auto"/>
          <w:sz w:val="26"/>
          <w:szCs w:val="26"/>
          <w:lang w:val="vi-VN"/>
        </w:rPr>
        <w:t>- Gạch lát sân nội bộ bằng gạch Terrazzo KT: 400x400.</w:t>
      </w:r>
    </w:p>
    <w:p w:rsidR="0067252B" w:rsidRPr="00CB4FBF" w:rsidRDefault="0067252B" w:rsidP="0067252B">
      <w:pPr>
        <w:pStyle w:val="ANOIDUNG"/>
        <w:rPr>
          <w:b/>
          <w:sz w:val="26"/>
          <w:szCs w:val="26"/>
          <w:lang w:val="vi-VN"/>
        </w:rPr>
      </w:pPr>
      <w:r w:rsidRPr="00CB4FBF">
        <w:rPr>
          <w:b/>
          <w:sz w:val="26"/>
          <w:szCs w:val="26"/>
          <w:lang w:val="vi-VN"/>
        </w:rPr>
        <w:t xml:space="preserve">Hạng mục khu chức năng </w:t>
      </w:r>
    </w:p>
    <w:p w:rsidR="0067252B" w:rsidRPr="00CB4FBF" w:rsidRDefault="0067252B" w:rsidP="0067252B">
      <w:pPr>
        <w:pStyle w:val="ANOIDUNG"/>
        <w:rPr>
          <w:sz w:val="26"/>
          <w:szCs w:val="26"/>
          <w:lang w:val="vi-VN"/>
        </w:rPr>
      </w:pPr>
      <w:r w:rsidRPr="00CB4FBF">
        <w:rPr>
          <w:sz w:val="26"/>
          <w:szCs w:val="26"/>
          <w:lang w:val="vi-VN"/>
        </w:rPr>
        <w:t xml:space="preserve">Hạng mục khu chức năng gồm </w:t>
      </w:r>
      <w:r w:rsidR="0051264D" w:rsidRPr="00CB4FBF">
        <w:rPr>
          <w:sz w:val="26"/>
          <w:szCs w:val="26"/>
          <w:lang w:val="vi-VN"/>
        </w:rPr>
        <w:t xml:space="preserve">các </w:t>
      </w:r>
      <w:r w:rsidRPr="00CB4FBF">
        <w:rPr>
          <w:sz w:val="26"/>
          <w:szCs w:val="26"/>
          <w:lang w:val="vi-VN"/>
        </w:rPr>
        <w:t>khu chức năng, mỗi khu được phân chia bởi đường giao thông nội bộ:</w:t>
      </w:r>
    </w:p>
    <w:p w:rsidR="0067252B" w:rsidRPr="00CB4FBF" w:rsidRDefault="0067252B" w:rsidP="000A7E45">
      <w:pPr>
        <w:pStyle w:val="ANOIDUNG"/>
        <w:numPr>
          <w:ilvl w:val="0"/>
          <w:numId w:val="11"/>
        </w:numPr>
        <w:rPr>
          <w:sz w:val="26"/>
          <w:szCs w:val="26"/>
          <w:lang w:val="vi-VN"/>
        </w:rPr>
      </w:pPr>
      <w:r w:rsidRPr="00CB4FBF">
        <w:rPr>
          <w:sz w:val="26"/>
          <w:szCs w:val="26"/>
          <w:lang w:val="vi-VN"/>
        </w:rPr>
        <w:t>Khu văn phòng điều hành;</w:t>
      </w:r>
    </w:p>
    <w:p w:rsidR="0067252B" w:rsidRPr="00CB4FBF" w:rsidRDefault="0067252B" w:rsidP="000A7E45">
      <w:pPr>
        <w:pStyle w:val="ANOIDUNG"/>
        <w:numPr>
          <w:ilvl w:val="0"/>
          <w:numId w:val="11"/>
        </w:numPr>
        <w:rPr>
          <w:sz w:val="26"/>
          <w:szCs w:val="26"/>
          <w:lang w:val="vi-VN"/>
        </w:rPr>
      </w:pPr>
      <w:r w:rsidRPr="00CB4FBF">
        <w:rPr>
          <w:sz w:val="26"/>
          <w:szCs w:val="26"/>
          <w:lang w:val="vi-VN"/>
        </w:rPr>
        <w:t>Khu</w:t>
      </w:r>
      <w:r w:rsidR="0051264D" w:rsidRPr="00CB4FBF">
        <w:rPr>
          <w:sz w:val="26"/>
          <w:szCs w:val="26"/>
          <w:lang w:val="vi-VN"/>
        </w:rPr>
        <w:t xml:space="preserve"> bóng đá, khu bóng chuyền, sân cầu lông, điền kinh</w:t>
      </w:r>
      <w:r w:rsidRPr="00CB4FBF">
        <w:rPr>
          <w:sz w:val="26"/>
          <w:szCs w:val="26"/>
          <w:lang w:val="vi-VN"/>
        </w:rPr>
        <w:t>;</w:t>
      </w:r>
    </w:p>
    <w:p w:rsidR="0067252B" w:rsidRPr="00CB4FBF" w:rsidRDefault="0067252B" w:rsidP="000A7E45">
      <w:pPr>
        <w:pStyle w:val="ANOIDUNG"/>
        <w:numPr>
          <w:ilvl w:val="0"/>
          <w:numId w:val="11"/>
        </w:numPr>
        <w:rPr>
          <w:sz w:val="26"/>
          <w:szCs w:val="26"/>
          <w:lang w:val="vi-VN"/>
        </w:rPr>
      </w:pPr>
      <w:r w:rsidRPr="00CB4FBF">
        <w:rPr>
          <w:sz w:val="26"/>
          <w:szCs w:val="26"/>
          <w:lang w:val="vi-VN"/>
        </w:rPr>
        <w:t>Đất giao thông nội bộ, sân bãi, đỗ xe</w:t>
      </w:r>
    </w:p>
    <w:p w:rsidR="0067252B" w:rsidRDefault="0067252B" w:rsidP="000A7E45">
      <w:pPr>
        <w:pStyle w:val="ANOIDUNG"/>
        <w:numPr>
          <w:ilvl w:val="0"/>
          <w:numId w:val="11"/>
        </w:numPr>
        <w:rPr>
          <w:sz w:val="26"/>
          <w:szCs w:val="26"/>
          <w:lang w:val="en-GB"/>
        </w:rPr>
      </w:pPr>
      <w:r>
        <w:rPr>
          <w:sz w:val="26"/>
          <w:szCs w:val="26"/>
          <w:lang w:val="en-GB"/>
        </w:rPr>
        <w:t>Khu cây xanh;</w:t>
      </w:r>
    </w:p>
    <w:p w:rsidR="0067252B" w:rsidRPr="006567DF" w:rsidRDefault="0067252B" w:rsidP="000A7E45">
      <w:pPr>
        <w:pStyle w:val="ANOIDUNG"/>
        <w:numPr>
          <w:ilvl w:val="0"/>
          <w:numId w:val="11"/>
        </w:numPr>
        <w:rPr>
          <w:sz w:val="26"/>
          <w:szCs w:val="26"/>
          <w:lang w:val="en-GB"/>
        </w:rPr>
      </w:pPr>
      <w:r>
        <w:rPr>
          <w:sz w:val="26"/>
          <w:szCs w:val="26"/>
          <w:lang w:val="en-GB"/>
        </w:rPr>
        <w:t>Khu công trình hạ tầng kỹ thuật.</w:t>
      </w:r>
    </w:p>
    <w:p w:rsidR="0067252B" w:rsidRDefault="0067252B" w:rsidP="00DD2FE2">
      <w:pPr>
        <w:pStyle w:val="ANOIDUNG"/>
        <w:rPr>
          <w:color w:val="auto"/>
          <w:sz w:val="26"/>
          <w:szCs w:val="26"/>
          <w:lang w:val="en-GB"/>
        </w:rPr>
      </w:pPr>
    </w:p>
    <w:p w:rsidR="0067252B" w:rsidRDefault="0067252B" w:rsidP="00DD2FE2">
      <w:pPr>
        <w:pStyle w:val="ANOIDUNG"/>
        <w:rPr>
          <w:color w:val="auto"/>
          <w:sz w:val="26"/>
          <w:szCs w:val="26"/>
          <w:lang w:val="en-GB"/>
        </w:rPr>
      </w:pPr>
      <w:r>
        <w:rPr>
          <w:noProof/>
          <w:color w:val="auto"/>
          <w:sz w:val="26"/>
          <w:szCs w:val="26"/>
        </w:rPr>
        <w:lastRenderedPageBreak/>
        <w:drawing>
          <wp:inline distT="0" distB="0" distL="0" distR="0" wp14:anchorId="27953C98" wp14:editId="2342584E">
            <wp:extent cx="5940425" cy="3469851"/>
            <wp:effectExtent l="19050" t="0" r="3175" b="0"/>
            <wp:docPr id="20" name="Picture 20" descr="C:\Users\DELL\Desktop\phoi canh quang 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DELL\Desktop\phoi canh quang son.jpg"/>
                    <pic:cNvPicPr>
                      <a:picLocks noChangeAspect="1" noChangeArrowheads="1"/>
                    </pic:cNvPicPr>
                  </pic:nvPicPr>
                  <pic:blipFill>
                    <a:blip r:embed="rId15"/>
                    <a:srcRect/>
                    <a:stretch>
                      <a:fillRect/>
                    </a:stretch>
                  </pic:blipFill>
                  <pic:spPr bwMode="auto">
                    <a:xfrm>
                      <a:off x="0" y="0"/>
                      <a:ext cx="5940425" cy="3469851"/>
                    </a:xfrm>
                    <a:prstGeom prst="rect">
                      <a:avLst/>
                    </a:prstGeom>
                    <a:noFill/>
                    <a:ln w="9525">
                      <a:noFill/>
                      <a:miter lim="800000"/>
                      <a:headEnd/>
                      <a:tailEnd/>
                    </a:ln>
                  </pic:spPr>
                </pic:pic>
              </a:graphicData>
            </a:graphic>
          </wp:inline>
        </w:drawing>
      </w:r>
    </w:p>
    <w:p w:rsidR="0067252B" w:rsidRDefault="0067252B" w:rsidP="00DD2FE2">
      <w:pPr>
        <w:pStyle w:val="ANOIDUNG"/>
        <w:rPr>
          <w:color w:val="auto"/>
          <w:sz w:val="26"/>
          <w:szCs w:val="26"/>
          <w:lang w:val="en-GB"/>
        </w:rPr>
      </w:pPr>
    </w:p>
    <w:p w:rsidR="0051264D" w:rsidRPr="0051264D" w:rsidRDefault="0051264D" w:rsidP="0051264D">
      <w:pPr>
        <w:pStyle w:val="MUC30"/>
      </w:pPr>
      <w:bookmarkStart w:id="74" w:name="_Toc116279857"/>
      <w:bookmarkStart w:id="75" w:name="_Toc26436924"/>
      <w:r w:rsidRPr="0051264D">
        <w:t>Các hạng mục công trình phụ trợ</w:t>
      </w:r>
    </w:p>
    <w:p w:rsidR="0051264D" w:rsidRPr="004E0D87" w:rsidRDefault="0051264D" w:rsidP="0051264D">
      <w:pPr>
        <w:pStyle w:val="ANOIDUNG"/>
        <w:rPr>
          <w:sz w:val="26"/>
          <w:szCs w:val="26"/>
          <w:lang w:val="vi-VN"/>
        </w:rPr>
      </w:pPr>
      <w:r w:rsidRPr="004E0D87">
        <w:rPr>
          <w:sz w:val="26"/>
          <w:szCs w:val="26"/>
          <w:lang w:val="vi-VN"/>
        </w:rPr>
        <w:t xml:space="preserve">- </w:t>
      </w:r>
      <w:r w:rsidRPr="0051264D">
        <w:rPr>
          <w:sz w:val="26"/>
          <w:szCs w:val="26"/>
          <w:lang w:val="en-GB"/>
        </w:rPr>
        <w:t xml:space="preserve">Xây dựng </w:t>
      </w:r>
      <w:r w:rsidRPr="004E0D87">
        <w:rPr>
          <w:sz w:val="26"/>
          <w:szCs w:val="26"/>
          <w:lang w:val="vi-VN"/>
        </w:rPr>
        <w:t xml:space="preserve">khu vực </w:t>
      </w:r>
      <w:r w:rsidRPr="0051264D">
        <w:rPr>
          <w:sz w:val="26"/>
          <w:szCs w:val="26"/>
          <w:lang w:val="en-GB"/>
        </w:rPr>
        <w:t xml:space="preserve">phụ trợ phục vụ công tác </w:t>
      </w:r>
      <w:r w:rsidRPr="004E0D87">
        <w:rPr>
          <w:sz w:val="26"/>
          <w:szCs w:val="26"/>
          <w:lang w:val="vi-VN"/>
        </w:rPr>
        <w:t xml:space="preserve">thi công dự án với </w:t>
      </w:r>
      <w:r w:rsidRPr="0051264D">
        <w:rPr>
          <w:sz w:val="26"/>
          <w:szCs w:val="26"/>
          <w:lang w:val="en-GB"/>
        </w:rPr>
        <w:t>diện tích khoảng 300m</w:t>
      </w:r>
      <w:r w:rsidRPr="0051264D">
        <w:rPr>
          <w:sz w:val="26"/>
          <w:szCs w:val="26"/>
          <w:vertAlign w:val="superscript"/>
          <w:lang w:val="en-GB"/>
        </w:rPr>
        <w:t>2</w:t>
      </w:r>
      <w:r w:rsidRPr="0051264D">
        <w:rPr>
          <w:sz w:val="26"/>
          <w:szCs w:val="26"/>
          <w:lang w:val="en-GB"/>
        </w:rPr>
        <w:t xml:space="preserve"> bao gồm các hạng mục: Văn phòng công trường, khu vệ sinh, bãi tập kết thiết bị</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Lán trại: khoảng 30m</w:t>
      </w:r>
      <w:r w:rsidRPr="004E0D87">
        <w:rPr>
          <w:sz w:val="26"/>
          <w:szCs w:val="26"/>
          <w:vertAlign w:val="superscript"/>
          <w:lang w:val="vi-VN"/>
        </w:rPr>
        <w:t>2</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Khu nhà vệ sinh: khoảng 10m</w:t>
      </w:r>
      <w:r w:rsidRPr="004E0D87">
        <w:rPr>
          <w:sz w:val="26"/>
          <w:szCs w:val="26"/>
          <w:vertAlign w:val="superscript"/>
          <w:lang w:val="vi-VN"/>
        </w:rPr>
        <w:t>2</w:t>
      </w:r>
      <w:r w:rsidRPr="004E0D87">
        <w:rPr>
          <w:sz w:val="26"/>
          <w:szCs w:val="26"/>
          <w:lang w:val="vi-VN"/>
        </w:rPr>
        <w:t xml:space="preserve">. Lắp đặt </w:t>
      </w:r>
      <w:r w:rsidRPr="00CB7D19">
        <w:rPr>
          <w:sz w:val="26"/>
          <w:szCs w:val="26"/>
          <w:lang w:val="vi-VN"/>
        </w:rPr>
        <w:t>0</w:t>
      </w:r>
      <w:r w:rsidRPr="00DF58F7">
        <w:rPr>
          <w:sz w:val="26"/>
          <w:szCs w:val="26"/>
          <w:lang w:val="vi-VN"/>
        </w:rPr>
        <w:t xml:space="preserve">2 </w:t>
      </w:r>
      <w:r w:rsidRPr="004E0D87">
        <w:rPr>
          <w:sz w:val="26"/>
          <w:szCs w:val="26"/>
          <w:lang w:val="vi-VN"/>
        </w:rPr>
        <w:t xml:space="preserve">nhà vệ sinh </w:t>
      </w:r>
      <w:r w:rsidRPr="00CB7D19">
        <w:rPr>
          <w:sz w:val="26"/>
          <w:szCs w:val="26"/>
          <w:lang w:val="vi-VN"/>
        </w:rPr>
        <w:t>lưu động</w:t>
      </w:r>
      <w:r w:rsidRPr="004E0D87">
        <w:rPr>
          <w:sz w:val="26"/>
          <w:szCs w:val="26"/>
          <w:lang w:val="vi-VN"/>
        </w:rPr>
        <w:t>gần khu vực lán trại để phục vụ nhu cầu của công nhân.</w:t>
      </w:r>
    </w:p>
    <w:p w:rsidR="0051264D" w:rsidRPr="004E0D87" w:rsidRDefault="0051264D" w:rsidP="0051264D">
      <w:pPr>
        <w:pStyle w:val="ANOIDUNG"/>
        <w:rPr>
          <w:sz w:val="26"/>
          <w:szCs w:val="26"/>
          <w:lang w:val="vi-VN"/>
        </w:rPr>
      </w:pPr>
      <w:r w:rsidRPr="004E0D87">
        <w:rPr>
          <w:sz w:val="26"/>
          <w:szCs w:val="26"/>
          <w:lang w:val="vi-VN"/>
        </w:rPr>
        <w:t>* Khu chứa chất thải sinh hoạt, nguy hại: Diện tích khoảng 10m</w:t>
      </w:r>
      <w:r w:rsidRPr="004E0D87">
        <w:rPr>
          <w:sz w:val="26"/>
          <w:szCs w:val="26"/>
          <w:vertAlign w:val="superscript"/>
          <w:lang w:val="vi-VN"/>
        </w:rPr>
        <w:t>2</w:t>
      </w:r>
      <w:r w:rsidRPr="004E0D87">
        <w:rPr>
          <w:sz w:val="26"/>
          <w:szCs w:val="26"/>
          <w:lang w:val="vi-VN"/>
        </w:rPr>
        <w:t>. Bố trí mái che, 02 thùng chứa 100 lít có nắp đậy và ký hiệu phân loại.</w:t>
      </w:r>
    </w:p>
    <w:p w:rsidR="0051264D" w:rsidRPr="004E0D87" w:rsidRDefault="0051264D" w:rsidP="0051264D">
      <w:pPr>
        <w:pStyle w:val="ANOIDUNG"/>
        <w:rPr>
          <w:sz w:val="26"/>
          <w:szCs w:val="26"/>
          <w:lang w:val="vi-VN"/>
        </w:rPr>
      </w:pPr>
      <w:r w:rsidRPr="004E0D87">
        <w:rPr>
          <w:sz w:val="26"/>
          <w:szCs w:val="26"/>
          <w:lang w:val="vi-VN"/>
        </w:rPr>
        <w:t xml:space="preserve">* Bãi tập kết xe, thiết bị: </w:t>
      </w:r>
      <w:r w:rsidRPr="00DF58F7">
        <w:rPr>
          <w:sz w:val="26"/>
          <w:szCs w:val="26"/>
          <w:lang w:val="vi-VN"/>
        </w:rPr>
        <w:t>10</w:t>
      </w:r>
      <w:r w:rsidRPr="004E0D87">
        <w:rPr>
          <w:sz w:val="26"/>
          <w:szCs w:val="26"/>
          <w:lang w:val="vi-VN"/>
        </w:rPr>
        <w:t>0m</w:t>
      </w:r>
      <w:r w:rsidRPr="004E0D87">
        <w:rPr>
          <w:sz w:val="26"/>
          <w:szCs w:val="26"/>
          <w:vertAlign w:val="superscript"/>
          <w:lang w:val="vi-VN"/>
        </w:rPr>
        <w:t>2</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xml:space="preserve">* Bãi tập kết vật liệu: </w:t>
      </w:r>
      <w:r w:rsidRPr="00E64869">
        <w:rPr>
          <w:sz w:val="26"/>
          <w:szCs w:val="26"/>
          <w:lang w:val="vi-VN"/>
        </w:rPr>
        <w:t>1</w:t>
      </w:r>
      <w:r w:rsidRPr="00CB7D19">
        <w:rPr>
          <w:sz w:val="26"/>
          <w:szCs w:val="26"/>
          <w:lang w:val="vi-VN"/>
        </w:rPr>
        <w:t>5</w:t>
      </w:r>
      <w:r w:rsidRPr="004E0D87">
        <w:rPr>
          <w:sz w:val="26"/>
          <w:szCs w:val="26"/>
          <w:lang w:val="vi-VN"/>
        </w:rPr>
        <w:t>0m</w:t>
      </w:r>
      <w:r w:rsidRPr="004E0D87">
        <w:rPr>
          <w:sz w:val="26"/>
          <w:szCs w:val="26"/>
          <w:vertAlign w:val="superscript"/>
          <w:lang w:val="vi-VN"/>
        </w:rPr>
        <w:t>2</w:t>
      </w:r>
      <w:r w:rsidRPr="004E0D87">
        <w:rPr>
          <w:sz w:val="26"/>
          <w:szCs w:val="26"/>
          <w:lang w:val="vi-VN"/>
        </w:rPr>
        <w:t>.</w:t>
      </w:r>
    </w:p>
    <w:p w:rsidR="0051264D" w:rsidRPr="004E0D87" w:rsidRDefault="0051264D" w:rsidP="0051264D">
      <w:pPr>
        <w:pStyle w:val="ANOIDUNG"/>
        <w:rPr>
          <w:sz w:val="26"/>
          <w:szCs w:val="26"/>
          <w:lang w:val="vi-VN"/>
        </w:rPr>
      </w:pPr>
      <w:r w:rsidRPr="004E0D87">
        <w:rPr>
          <w:sz w:val="26"/>
          <w:szCs w:val="26"/>
          <w:lang w:val="vi-VN"/>
        </w:rPr>
        <w:t>* Vị trí xịt rửa bánh xe: 20m</w:t>
      </w:r>
      <w:r w:rsidRPr="004E0D87">
        <w:rPr>
          <w:sz w:val="26"/>
          <w:szCs w:val="26"/>
          <w:vertAlign w:val="superscript"/>
          <w:lang w:val="vi-VN"/>
        </w:rPr>
        <w:t>2</w:t>
      </w:r>
      <w:r w:rsidRPr="004E0D87">
        <w:rPr>
          <w:sz w:val="26"/>
          <w:szCs w:val="26"/>
          <w:lang w:val="vi-VN"/>
        </w:rPr>
        <w:t xml:space="preserve">, nằm tại vị trí đi ra tuyến đường </w:t>
      </w:r>
      <w:r w:rsidRPr="00E64869">
        <w:rPr>
          <w:sz w:val="26"/>
          <w:szCs w:val="26"/>
          <w:lang w:val="vi-VN"/>
        </w:rPr>
        <w:t xml:space="preserve">quy hoạch phía Tây </w:t>
      </w:r>
      <w:r w:rsidRPr="004E0D87">
        <w:rPr>
          <w:sz w:val="26"/>
          <w:szCs w:val="26"/>
          <w:lang w:val="vi-VN"/>
        </w:rPr>
        <w:t xml:space="preserve">để giảm thiểu bụi và bùn đất rơi vãi. Vị trí lựa chọn thuộc phạm vi dự án </w:t>
      </w:r>
      <w:r w:rsidRPr="00CB7D19">
        <w:rPr>
          <w:sz w:val="26"/>
          <w:szCs w:val="26"/>
          <w:lang w:val="vi-VN"/>
        </w:rPr>
        <w:t>và</w:t>
      </w:r>
      <w:r w:rsidRPr="004E0D87">
        <w:rPr>
          <w:sz w:val="26"/>
          <w:szCs w:val="26"/>
          <w:lang w:val="vi-VN"/>
        </w:rPr>
        <w:t xml:space="preserve"> thực hiện các biện pháp bảo vệ môi trường và hoàn trả khi kết thúc dự án. Đồng thời rải đá dăm từ khoảng 20 – 30m để hạn chế cuốn, bám dính lại bùn đất sau khi xịt rửa.</w:t>
      </w:r>
    </w:p>
    <w:p w:rsidR="0051264D" w:rsidRPr="004E0D87" w:rsidRDefault="0051264D" w:rsidP="0051264D">
      <w:pPr>
        <w:pStyle w:val="ANOIDUNG"/>
        <w:rPr>
          <w:sz w:val="26"/>
          <w:szCs w:val="26"/>
          <w:lang w:val="vi-VN"/>
        </w:rPr>
      </w:pPr>
      <w:r w:rsidRPr="00CB7D19">
        <w:rPr>
          <w:sz w:val="26"/>
          <w:szCs w:val="26"/>
          <w:lang w:val="vi-VN"/>
        </w:rPr>
        <w:t xml:space="preserve">- </w:t>
      </w:r>
      <w:r w:rsidRPr="004E0D87">
        <w:rPr>
          <w:sz w:val="26"/>
          <w:szCs w:val="26"/>
          <w:lang w:val="vi-VN"/>
        </w:rPr>
        <w:t xml:space="preserve">Các hạng mục đều được xây dựng trong phạm vi dự án, tiếp giáp đường </w:t>
      </w:r>
      <w:r w:rsidRPr="00E64869">
        <w:rPr>
          <w:sz w:val="26"/>
          <w:szCs w:val="26"/>
          <w:lang w:val="vi-VN"/>
        </w:rPr>
        <w:t xml:space="preserve">bê tông </w:t>
      </w:r>
      <w:r w:rsidRPr="004E0D87">
        <w:rPr>
          <w:sz w:val="26"/>
          <w:szCs w:val="26"/>
          <w:lang w:val="vi-VN"/>
        </w:rPr>
        <w:t>hiện trạng và đường quy hoạch nội bộ để thuận tiện cho quá trình vận chuyển và thi công các hạng mục xây dựng. Hiện trạng sử dụng đất tại khu vực bố trí các hạng mục phụ trợ là đấ</w:t>
      </w:r>
      <w:r w:rsidRPr="00A53759">
        <w:rPr>
          <w:sz w:val="26"/>
          <w:szCs w:val="26"/>
          <w:lang w:val="vi-VN"/>
        </w:rPr>
        <w:t xml:space="preserve">t </w:t>
      </w:r>
      <w:r w:rsidRPr="00DF58F7">
        <w:rPr>
          <w:sz w:val="26"/>
          <w:szCs w:val="26"/>
          <w:lang w:val="vi-VN"/>
        </w:rPr>
        <w:t xml:space="preserve">ruộng lúa </w:t>
      </w:r>
      <w:r w:rsidRPr="00CB7D19">
        <w:rPr>
          <w:sz w:val="26"/>
          <w:szCs w:val="26"/>
          <w:lang w:val="vi-VN"/>
        </w:rPr>
        <w:t>do đó</w:t>
      </w:r>
      <w:r w:rsidRPr="004E0D87">
        <w:rPr>
          <w:sz w:val="26"/>
          <w:szCs w:val="26"/>
          <w:lang w:val="vi-VN"/>
        </w:rPr>
        <w:t xml:space="preserve"> trước khi xây dựng sẽ tiến hành san gạt, tạo mặt bằng phù hợp. </w:t>
      </w:r>
    </w:p>
    <w:p w:rsidR="00F904EF" w:rsidRPr="00CA340E" w:rsidRDefault="00F904EF" w:rsidP="00502A13">
      <w:pPr>
        <w:pStyle w:val="MUC30"/>
        <w:rPr>
          <w:lang w:val="af-ZA"/>
        </w:rPr>
      </w:pPr>
      <w:r w:rsidRPr="00CA340E">
        <w:rPr>
          <w:lang w:val="af-ZA"/>
        </w:rPr>
        <w:t xml:space="preserve">1.2.3. </w:t>
      </w:r>
      <w:r w:rsidR="005E2E47" w:rsidRPr="00CA340E">
        <w:rPr>
          <w:lang w:val="af-ZA"/>
        </w:rPr>
        <w:t>Các hạng mục công trình xử lý chất thải và bảo vệ môi trường</w:t>
      </w:r>
      <w:bookmarkEnd w:id="74"/>
    </w:p>
    <w:p w:rsidR="0057222D" w:rsidRPr="00046004" w:rsidRDefault="0057222D" w:rsidP="0057222D">
      <w:pPr>
        <w:pStyle w:val="MUC4"/>
      </w:pPr>
      <w:r w:rsidRPr="00046004">
        <w:t>1.2.3.1. Trong giai đoạn xây dựng</w:t>
      </w:r>
    </w:p>
    <w:p w:rsidR="00496CA1" w:rsidRPr="00CA340E" w:rsidRDefault="005E2E47" w:rsidP="0057222D">
      <w:pPr>
        <w:pStyle w:val="ANOIDUNG"/>
        <w:rPr>
          <w:color w:val="auto"/>
          <w:sz w:val="26"/>
          <w:szCs w:val="26"/>
          <w:lang w:val="af-ZA"/>
        </w:rPr>
      </w:pPr>
      <w:r w:rsidRPr="00CA340E">
        <w:rPr>
          <w:b/>
          <w:color w:val="auto"/>
          <w:sz w:val="26"/>
          <w:szCs w:val="26"/>
          <w:lang w:val="af-ZA"/>
        </w:rPr>
        <w:t>a. Môi trường không khí</w:t>
      </w:r>
    </w:p>
    <w:p w:rsidR="00496CA1" w:rsidRPr="00CA340E" w:rsidRDefault="00496CA1" w:rsidP="0057222D">
      <w:pPr>
        <w:pStyle w:val="ANOIDUNG"/>
        <w:rPr>
          <w:color w:val="auto"/>
          <w:sz w:val="26"/>
          <w:szCs w:val="26"/>
          <w:lang w:val="af-ZA"/>
        </w:rPr>
      </w:pPr>
      <w:r w:rsidRPr="00CA340E">
        <w:rPr>
          <w:color w:val="auto"/>
          <w:sz w:val="26"/>
          <w:szCs w:val="26"/>
          <w:lang w:val="af-ZA"/>
        </w:rPr>
        <w:t xml:space="preserve">+ </w:t>
      </w:r>
      <w:r w:rsidR="005E2E47" w:rsidRPr="00CA340E">
        <w:rPr>
          <w:color w:val="auto"/>
          <w:sz w:val="26"/>
          <w:szCs w:val="26"/>
          <w:lang w:val="af-ZA"/>
        </w:rPr>
        <w:t xml:space="preserve">Bố trí xe bồn chở nước phun ẩm dọc tuyến đường </w:t>
      </w:r>
      <w:r w:rsidR="00866E75">
        <w:rPr>
          <w:color w:val="auto"/>
          <w:sz w:val="26"/>
          <w:szCs w:val="26"/>
          <w:lang w:val="af-ZA"/>
        </w:rPr>
        <w:t>DT558B</w:t>
      </w:r>
      <w:r w:rsidR="001B4F2F" w:rsidRPr="00CA340E">
        <w:rPr>
          <w:color w:val="auto"/>
          <w:sz w:val="26"/>
          <w:szCs w:val="26"/>
          <w:lang w:val="af-ZA"/>
        </w:rPr>
        <w:t xml:space="preserve"> (tuyến đường tiếp giáp phía Nam dự án)</w:t>
      </w:r>
      <w:r w:rsidR="00562095" w:rsidRPr="00CA340E">
        <w:rPr>
          <w:color w:val="auto"/>
          <w:sz w:val="26"/>
          <w:szCs w:val="26"/>
          <w:lang w:val="af-ZA"/>
        </w:rPr>
        <w:t>.</w:t>
      </w:r>
    </w:p>
    <w:p w:rsidR="005E2E47" w:rsidRPr="00CA340E" w:rsidRDefault="00496CA1" w:rsidP="0057222D">
      <w:pPr>
        <w:pStyle w:val="ANOIDUNG"/>
        <w:rPr>
          <w:b/>
          <w:color w:val="auto"/>
          <w:sz w:val="26"/>
          <w:szCs w:val="26"/>
          <w:lang w:val="af-ZA"/>
        </w:rPr>
      </w:pPr>
      <w:r w:rsidRPr="00CA340E">
        <w:rPr>
          <w:color w:val="auto"/>
          <w:sz w:val="26"/>
          <w:szCs w:val="26"/>
          <w:lang w:val="af-ZA"/>
        </w:rPr>
        <w:lastRenderedPageBreak/>
        <w:t>+ Bố trí điểm xịt rửa bánh xe trước khi đi ra tuyến đường</w:t>
      </w:r>
      <w:r w:rsidR="00417BF6">
        <w:rPr>
          <w:color w:val="auto"/>
          <w:sz w:val="26"/>
          <w:szCs w:val="26"/>
          <w:lang w:val="af-ZA"/>
        </w:rPr>
        <w:t xml:space="preserve"> </w:t>
      </w:r>
      <w:r w:rsidR="00866E75">
        <w:rPr>
          <w:color w:val="auto"/>
          <w:sz w:val="26"/>
          <w:szCs w:val="26"/>
          <w:lang w:val="af-ZA"/>
        </w:rPr>
        <w:t>DT558B</w:t>
      </w:r>
    </w:p>
    <w:p w:rsidR="005E2E47" w:rsidRPr="00CA340E" w:rsidRDefault="005E2E47" w:rsidP="0057222D">
      <w:pPr>
        <w:pStyle w:val="ANOIDUNG"/>
        <w:rPr>
          <w:b/>
          <w:color w:val="auto"/>
          <w:sz w:val="26"/>
          <w:szCs w:val="26"/>
          <w:lang w:val="af-ZA"/>
        </w:rPr>
      </w:pPr>
      <w:r w:rsidRPr="00CA340E">
        <w:rPr>
          <w:b/>
          <w:color w:val="auto"/>
          <w:sz w:val="26"/>
          <w:szCs w:val="26"/>
          <w:lang w:val="af-ZA"/>
        </w:rPr>
        <w:t>b. Môi trường nước</w:t>
      </w:r>
    </w:p>
    <w:p w:rsidR="005E2E47" w:rsidRPr="00CA340E" w:rsidRDefault="005E2E47" w:rsidP="0004534D">
      <w:pPr>
        <w:pStyle w:val="ANORMAL"/>
        <w:rPr>
          <w:b/>
          <w:lang w:val="af-ZA"/>
        </w:rPr>
      </w:pPr>
      <w:r w:rsidRPr="00CA340E">
        <w:rPr>
          <w:lang w:val="af-ZA"/>
        </w:rPr>
        <w:t>* Nước thải sinh hoạt</w:t>
      </w:r>
    </w:p>
    <w:p w:rsidR="005E2E47" w:rsidRPr="00CA340E" w:rsidRDefault="0057222D" w:rsidP="0004534D">
      <w:pPr>
        <w:pStyle w:val="ANORMAL"/>
        <w:rPr>
          <w:lang w:val="af-ZA"/>
        </w:rPr>
      </w:pPr>
      <w:r w:rsidRPr="00CA340E">
        <w:rPr>
          <w:lang w:val="af-ZA"/>
        </w:rPr>
        <w:t xml:space="preserve">- </w:t>
      </w:r>
      <w:r w:rsidR="005E2E47" w:rsidRPr="00CA340E">
        <w:rPr>
          <w:lang w:val="af-ZA"/>
        </w:rPr>
        <w:t xml:space="preserve">Đối với nước thải đen, nước thải xám của cán bộ công nhân: Dự án sử dụng nhà vệ </w:t>
      </w:r>
      <w:r w:rsidRPr="00CA340E">
        <w:rPr>
          <w:lang w:val="af-ZA"/>
        </w:rPr>
        <w:t>sinh lưu động</w:t>
      </w:r>
      <w:r w:rsidR="005E2E47" w:rsidRPr="00CA340E">
        <w:rPr>
          <w:lang w:val="af-ZA"/>
        </w:rPr>
        <w:t>đặt tại khu vực lán trại để thu gom và xử lý</w:t>
      </w:r>
      <w:r w:rsidR="002736C3" w:rsidRPr="00CA340E">
        <w:rPr>
          <w:lang w:val="af-ZA"/>
        </w:rPr>
        <w:t xml:space="preserve"> tạm thời trong quá trình thi công</w:t>
      </w:r>
      <w:r w:rsidR="005E2E47" w:rsidRPr="00CA340E">
        <w:rPr>
          <w:lang w:val="af-ZA"/>
        </w:rPr>
        <w:t>.</w:t>
      </w:r>
    </w:p>
    <w:p w:rsidR="00FB3A9B" w:rsidRPr="00CA340E" w:rsidRDefault="0057222D" w:rsidP="0004534D">
      <w:pPr>
        <w:pStyle w:val="ANORMAL"/>
        <w:rPr>
          <w:lang w:val="af-ZA"/>
        </w:rPr>
      </w:pPr>
      <w:r w:rsidRPr="00CA340E">
        <w:rPr>
          <w:lang w:val="af-ZA"/>
        </w:rPr>
        <w:t xml:space="preserve">- </w:t>
      </w:r>
      <w:r w:rsidR="00FB3A9B" w:rsidRPr="00CA340E">
        <w:rPr>
          <w:lang w:val="af-ZA"/>
        </w:rPr>
        <w:t>Sử dụng các hố lắng tạ</w:t>
      </w:r>
      <w:r w:rsidR="002736C3" w:rsidRPr="00CA340E">
        <w:rPr>
          <w:lang w:val="af-ZA"/>
        </w:rPr>
        <w:t xml:space="preserve">i khu vực lán trại </w:t>
      </w:r>
      <w:r w:rsidR="00FB3A9B" w:rsidRPr="00CA340E">
        <w:rPr>
          <w:lang w:val="af-ZA"/>
        </w:rPr>
        <w:t>để lắng cặn và tự thấm tránh</w:t>
      </w:r>
      <w:r w:rsidR="00653090" w:rsidRPr="00CA340E">
        <w:rPr>
          <w:lang w:val="af-ZA"/>
        </w:rPr>
        <w:t xml:space="preserve"> chảy tràn ra ngoài môi trường.</w:t>
      </w:r>
    </w:p>
    <w:p w:rsidR="00CD6DAA" w:rsidRPr="00CA340E" w:rsidRDefault="005E2E47" w:rsidP="0004534D">
      <w:pPr>
        <w:pStyle w:val="ANORMAL"/>
        <w:rPr>
          <w:lang w:val="af-ZA"/>
        </w:rPr>
      </w:pPr>
      <w:r w:rsidRPr="00CA340E">
        <w:rPr>
          <w:lang w:val="af-ZA"/>
        </w:rPr>
        <w:t>* Nước mưa chảy tràn</w:t>
      </w:r>
      <w:r w:rsidR="00764AEA" w:rsidRPr="00CA340E">
        <w:rPr>
          <w:lang w:val="af-ZA"/>
        </w:rPr>
        <w:t xml:space="preserve">: </w:t>
      </w:r>
      <w:r w:rsidR="00CD6DAA" w:rsidRPr="00CA340E">
        <w:rPr>
          <w:lang w:val="af-ZA"/>
        </w:rPr>
        <w:t>Đào tuyến mương thoát nước mưa thu gom nước mưa chảy tràn trong khu vực thực hiện</w:t>
      </w:r>
      <w:r w:rsidR="00562095" w:rsidRPr="00CA340E">
        <w:rPr>
          <w:lang w:val="af-ZA"/>
        </w:rPr>
        <w:t xml:space="preserve"> dự án về hố lắng phía </w:t>
      </w:r>
      <w:r w:rsidR="00417BF6">
        <w:rPr>
          <w:lang w:val="af-ZA"/>
        </w:rPr>
        <w:t xml:space="preserve">Bắc </w:t>
      </w:r>
      <w:r w:rsidR="00CD6DAA" w:rsidRPr="00CA340E">
        <w:rPr>
          <w:lang w:val="af-ZA"/>
        </w:rPr>
        <w:t xml:space="preserve">để lắng cặn sau đó thoát ra môi trường theo hiện trạng </w:t>
      </w:r>
      <w:r w:rsidR="00C65123" w:rsidRPr="00CA340E">
        <w:rPr>
          <w:lang w:val="af-ZA"/>
        </w:rPr>
        <w:t xml:space="preserve">thoát nước </w:t>
      </w:r>
      <w:r w:rsidR="00CD6DAA" w:rsidRPr="00CA340E">
        <w:rPr>
          <w:lang w:val="af-ZA"/>
        </w:rPr>
        <w:t>địa hình khu vực.</w:t>
      </w:r>
    </w:p>
    <w:p w:rsidR="005E2E47" w:rsidRPr="00CA340E" w:rsidRDefault="005E2E47" w:rsidP="0057222D">
      <w:pPr>
        <w:pStyle w:val="ANOIDUNG"/>
        <w:rPr>
          <w:b/>
          <w:color w:val="auto"/>
          <w:sz w:val="26"/>
          <w:szCs w:val="26"/>
          <w:lang w:val="af-ZA"/>
        </w:rPr>
      </w:pPr>
      <w:r w:rsidRPr="00CA340E">
        <w:rPr>
          <w:b/>
          <w:color w:val="auto"/>
          <w:sz w:val="26"/>
          <w:szCs w:val="26"/>
          <w:lang w:val="af-ZA"/>
        </w:rPr>
        <w:t>c. Chất thải rắn</w:t>
      </w:r>
    </w:p>
    <w:p w:rsidR="005E2E47" w:rsidRPr="00CA340E" w:rsidRDefault="005E2E47" w:rsidP="006A4E62">
      <w:pPr>
        <w:pStyle w:val="ANORMAL"/>
        <w:rPr>
          <w:b/>
          <w:lang w:val="af-ZA"/>
        </w:rPr>
      </w:pPr>
      <w:r w:rsidRPr="00CA340E">
        <w:rPr>
          <w:lang w:val="af-ZA"/>
        </w:rPr>
        <w:t>* Đối với chất thải rắn sinh hoạt</w:t>
      </w:r>
      <w:r w:rsidR="006A4E62" w:rsidRPr="00CA340E">
        <w:rPr>
          <w:lang w:val="af-ZA"/>
        </w:rPr>
        <w:t xml:space="preserve">: </w:t>
      </w:r>
      <w:r w:rsidRPr="00CA340E">
        <w:rPr>
          <w:lang w:val="af-ZA"/>
        </w:rPr>
        <w:t>Bố trí tại khu vực l</w:t>
      </w:r>
      <w:r w:rsidR="003B4F55" w:rsidRPr="00CA340E">
        <w:rPr>
          <w:lang w:val="af-ZA"/>
        </w:rPr>
        <w:t xml:space="preserve">án trại 02 thùng đựng rác </w:t>
      </w:r>
      <w:r w:rsidR="005F0759" w:rsidRPr="00CA340E">
        <w:rPr>
          <w:lang w:val="af-ZA"/>
        </w:rPr>
        <w:t xml:space="preserve">di động </w:t>
      </w:r>
      <w:r w:rsidR="003B4F55" w:rsidRPr="00CA340E">
        <w:rPr>
          <w:lang w:val="af-ZA"/>
        </w:rPr>
        <w:t>loạ</w:t>
      </w:r>
      <w:r w:rsidR="002E4C14" w:rsidRPr="00CA340E">
        <w:rPr>
          <w:lang w:val="af-ZA"/>
        </w:rPr>
        <w:t>i 100</w:t>
      </w:r>
      <w:r w:rsidRPr="00CA340E">
        <w:rPr>
          <w:lang w:val="af-ZA"/>
        </w:rPr>
        <w:t>lít, một thùng đựng rác hữu cơ như thức ăn dư thừa, hoa quả hư hỏng,.</w:t>
      </w:r>
      <w:r w:rsidR="00A962EC" w:rsidRPr="00CA340E">
        <w:rPr>
          <w:lang w:val="af-ZA"/>
        </w:rPr>
        <w:t>.</w:t>
      </w:r>
      <w:r w:rsidRPr="00CA340E">
        <w:rPr>
          <w:lang w:val="af-ZA"/>
        </w:rPr>
        <w:t>. loại rác thải này tận dụng cho các trang trại</w:t>
      </w:r>
      <w:r w:rsidR="002736C3" w:rsidRPr="00CA340E">
        <w:rPr>
          <w:lang w:val="af-ZA"/>
        </w:rPr>
        <w:t>, hộ gia đình</w:t>
      </w:r>
      <w:r w:rsidRPr="00CA340E">
        <w:rPr>
          <w:lang w:val="af-ZA"/>
        </w:rPr>
        <w:t xml:space="preserve"> lân cận l</w:t>
      </w:r>
      <w:r w:rsidR="00A962EC" w:rsidRPr="00CA340E">
        <w:rPr>
          <w:lang w:val="af-ZA"/>
        </w:rPr>
        <w:t>ấy làm thức ăn chăn nuôi</w:t>
      </w:r>
      <w:r w:rsidR="002736C3" w:rsidRPr="00CA340E">
        <w:rPr>
          <w:lang w:val="af-ZA"/>
        </w:rPr>
        <w:t>, ủ phân</w:t>
      </w:r>
      <w:r w:rsidR="00A962EC" w:rsidRPr="00CA340E">
        <w:rPr>
          <w:lang w:val="af-ZA"/>
        </w:rPr>
        <w:t>. M</w:t>
      </w:r>
      <w:r w:rsidRPr="00CA340E">
        <w:rPr>
          <w:lang w:val="af-ZA"/>
        </w:rPr>
        <w:t>ột thùng đựng rác thải vô cơ như giấy loại, chai lọ, vỏ lon, túi ni lông,</w:t>
      </w:r>
      <w:r w:rsidR="00A962EC" w:rsidRPr="00CA340E">
        <w:rPr>
          <w:lang w:val="af-ZA"/>
        </w:rPr>
        <w:t>…</w:t>
      </w:r>
      <w:r w:rsidRPr="00CA340E">
        <w:rPr>
          <w:lang w:val="af-ZA"/>
        </w:rPr>
        <w:t xml:space="preserve"> sau đó hợp đồ</w:t>
      </w:r>
      <w:r w:rsidR="00096B9B" w:rsidRPr="00CA340E">
        <w:rPr>
          <w:lang w:val="af-ZA"/>
        </w:rPr>
        <w:t xml:space="preserve">ng với đơn vị thu gom rác </w:t>
      </w:r>
      <w:r w:rsidRPr="00CA340E">
        <w:rPr>
          <w:lang w:val="af-ZA"/>
        </w:rPr>
        <w:t>để vận chuyển đi xử lý.</w:t>
      </w:r>
    </w:p>
    <w:p w:rsidR="004E0D1D" w:rsidRPr="00CA340E" w:rsidRDefault="005E2E47" w:rsidP="006A4E62">
      <w:pPr>
        <w:pStyle w:val="ANORMAL"/>
        <w:rPr>
          <w:b/>
          <w:lang w:val="af-ZA"/>
        </w:rPr>
      </w:pPr>
      <w:r w:rsidRPr="00CA340E">
        <w:rPr>
          <w:lang w:val="af-ZA"/>
        </w:rPr>
        <w:t>* Đối với chất thải nguy hại</w:t>
      </w:r>
      <w:r w:rsidR="006A4E62" w:rsidRPr="00CA340E">
        <w:rPr>
          <w:lang w:val="af-ZA"/>
        </w:rPr>
        <w:t xml:space="preserve">: </w:t>
      </w:r>
      <w:r w:rsidR="004E0D1D" w:rsidRPr="00CA340E">
        <w:rPr>
          <w:lang w:val="af-ZA"/>
        </w:rPr>
        <w:t xml:space="preserve">Chủ dự án phối hợp với đơn vị tư vấn </w:t>
      </w:r>
      <w:r w:rsidR="0057222D" w:rsidRPr="00CA340E">
        <w:rPr>
          <w:lang w:val="af-ZA"/>
        </w:rPr>
        <w:t>Quản lý dự án và T</w:t>
      </w:r>
      <w:r w:rsidR="004E0D1D" w:rsidRPr="00CA340E">
        <w:rPr>
          <w:lang w:val="af-ZA"/>
        </w:rPr>
        <w:t xml:space="preserve">ư vấn giám sát giám sát Nhà thầu thi công làm việc với các cơ sở sửa chữa, gara đã đăng ký chủ nguồn thải nguy hại và thực hiện lưu giữ, xử lý CTNH theo đúng quy định trong </w:t>
      </w:r>
      <w:r w:rsidR="00866E75">
        <w:rPr>
          <w:lang w:val="af-ZA"/>
        </w:rPr>
        <w:t>Thông tư số 02</w:t>
      </w:r>
      <w:r w:rsidR="0095068F" w:rsidRPr="00CA340E">
        <w:rPr>
          <w:lang w:val="af-ZA"/>
        </w:rPr>
        <w:t xml:space="preserve">/2022/TT-BTNMT hướng dẫn Luật Bảo vệ môi trường do Bộ trưởng Bộ Tài nguyên và Môi trường ban hành </w:t>
      </w:r>
      <w:r w:rsidR="00C9406C">
        <w:rPr>
          <w:lang w:val="af-ZA"/>
        </w:rPr>
        <w:t>10/01/2022</w:t>
      </w:r>
      <w:r w:rsidR="004E0D1D" w:rsidRPr="00CA340E">
        <w:rPr>
          <w:lang w:val="af-ZA"/>
        </w:rPr>
        <w:t>.</w:t>
      </w:r>
    </w:p>
    <w:p w:rsidR="00167112" w:rsidRPr="00CA340E" w:rsidRDefault="003F3683" w:rsidP="00502A13">
      <w:pPr>
        <w:pStyle w:val="MUC30"/>
        <w:rPr>
          <w:lang w:val="af-ZA"/>
        </w:rPr>
      </w:pPr>
      <w:bookmarkStart w:id="76" w:name="_Toc116279858"/>
      <w:r w:rsidRPr="00CA340E">
        <w:rPr>
          <w:lang w:val="af-ZA"/>
        </w:rPr>
        <w:t>1.2.4. Sự phù hợp của Dự án</w:t>
      </w:r>
      <w:r w:rsidR="00446225" w:rsidRPr="00CA340E">
        <w:rPr>
          <w:lang w:val="af-ZA"/>
        </w:rPr>
        <w:t xml:space="preserve"> với các chiến lược, quy hoạch phát triển, kế hoạch sử dụng đất đã được phê duyệt</w:t>
      </w:r>
      <w:bookmarkEnd w:id="76"/>
    </w:p>
    <w:p w:rsidR="0051264D" w:rsidRPr="0051264D" w:rsidRDefault="00CC34B5" w:rsidP="0051264D">
      <w:pPr>
        <w:pStyle w:val="BodyTextIndent3"/>
        <w:spacing w:line="312" w:lineRule="auto"/>
        <w:ind w:left="0" w:right="176" w:firstLine="709"/>
        <w:jc w:val="both"/>
        <w:rPr>
          <w:rFonts w:ascii="Times New Roman" w:hAnsi="Times New Roman" w:cs="Times New Roman"/>
          <w:sz w:val="26"/>
          <w:szCs w:val="26"/>
          <w:lang w:val="pt-BR"/>
        </w:rPr>
      </w:pPr>
      <w:r w:rsidRPr="0051264D">
        <w:rPr>
          <w:rFonts w:ascii="Times New Roman" w:hAnsi="Times New Roman" w:cs="Times New Roman"/>
          <w:bCs/>
          <w:sz w:val="26"/>
          <w:szCs w:val="26"/>
          <w:lang w:val="pt-BR"/>
        </w:rPr>
        <w:t xml:space="preserve">Quy hoạch chi tiết một </w:t>
      </w:r>
      <w:r w:rsidR="00A7351D" w:rsidRPr="0051264D">
        <w:rPr>
          <w:rFonts w:ascii="Times New Roman" w:hAnsi="Times New Roman" w:cs="Times New Roman"/>
          <w:bCs/>
          <w:sz w:val="26"/>
          <w:szCs w:val="26"/>
          <w:lang w:val="pt-BR"/>
        </w:rPr>
        <w:t>Sân vận động</w:t>
      </w:r>
      <w:r w:rsidR="00F31487" w:rsidRPr="0051264D">
        <w:rPr>
          <w:rFonts w:ascii="Times New Roman" w:hAnsi="Times New Roman" w:cs="Times New Roman"/>
          <w:bCs/>
          <w:sz w:val="26"/>
          <w:szCs w:val="26"/>
          <w:lang w:val="pt-BR"/>
        </w:rPr>
        <w:t xml:space="preserve"> thị xã Ba Đồn</w:t>
      </w:r>
      <w:r w:rsidRPr="0051264D">
        <w:rPr>
          <w:rFonts w:ascii="Times New Roman" w:hAnsi="Times New Roman" w:cs="Times New Roman"/>
          <w:bCs/>
          <w:sz w:val="26"/>
          <w:szCs w:val="26"/>
          <w:lang w:val="pt-BR" w:eastAsia="ja-JP"/>
        </w:rPr>
        <w:t xml:space="preserve">, </w:t>
      </w:r>
      <w:r w:rsidRPr="0051264D">
        <w:rPr>
          <w:rFonts w:ascii="Times New Roman" w:hAnsi="Times New Roman" w:cs="Times New Roman"/>
          <w:bCs/>
          <w:sz w:val="26"/>
          <w:szCs w:val="26"/>
          <w:lang w:val="pt-BR"/>
        </w:rPr>
        <w:t xml:space="preserve">hiện đại, đồng bộ về hệ thống hạ tầng kỹ thuật và hạ tầng xã hội, tạo điểm nhấn về không gian, kiến trúc cảnh quan, </w:t>
      </w:r>
      <w:r w:rsidRPr="0051264D">
        <w:rPr>
          <w:rFonts w:ascii="Times New Roman" w:hAnsi="Times New Roman" w:cs="Times New Roman"/>
          <w:sz w:val="26"/>
          <w:szCs w:val="26"/>
          <w:lang w:val="pt-BR"/>
        </w:rPr>
        <w:t>góp phần thúc đẩy phát triển</w:t>
      </w:r>
      <w:r w:rsidRPr="0051264D">
        <w:rPr>
          <w:rFonts w:ascii="Times New Roman" w:hAnsi="Times New Roman" w:cs="Times New Roman"/>
          <w:sz w:val="26"/>
          <w:szCs w:val="26"/>
          <w:lang w:val="pt-BR" w:eastAsia="ja-JP"/>
        </w:rPr>
        <w:t xml:space="preserve"> phong trào thể dục thể thao, phát triển</w:t>
      </w:r>
      <w:r w:rsidRPr="0051264D">
        <w:rPr>
          <w:rFonts w:ascii="Times New Roman" w:hAnsi="Times New Roman" w:cs="Times New Roman"/>
          <w:sz w:val="26"/>
          <w:szCs w:val="26"/>
          <w:lang w:val="pt-BR"/>
        </w:rPr>
        <w:t xml:space="preserve"> kinh tế xã hội </w:t>
      </w:r>
      <w:r w:rsidRPr="0051264D">
        <w:rPr>
          <w:rFonts w:ascii="Times New Roman" w:hAnsi="Times New Roman" w:cs="Times New Roman"/>
          <w:sz w:val="26"/>
          <w:szCs w:val="26"/>
          <w:lang w:val="pt-BR" w:eastAsia="ja-JP"/>
        </w:rPr>
        <w:t xml:space="preserve">của </w:t>
      </w:r>
      <w:r w:rsidR="00A7351D" w:rsidRPr="0051264D">
        <w:rPr>
          <w:rFonts w:ascii="Times New Roman" w:hAnsi="Times New Roman" w:cs="Times New Roman"/>
          <w:sz w:val="26"/>
          <w:szCs w:val="26"/>
          <w:lang w:val="pt-BR" w:eastAsia="ja-JP"/>
        </w:rPr>
        <w:t>xã</w:t>
      </w:r>
      <w:r w:rsidR="00A91C8B" w:rsidRPr="0051264D">
        <w:rPr>
          <w:rFonts w:ascii="Times New Roman" w:hAnsi="Times New Roman" w:cs="Times New Roman"/>
          <w:sz w:val="26"/>
          <w:szCs w:val="26"/>
          <w:lang w:val="pt-BR" w:eastAsia="ja-JP"/>
        </w:rPr>
        <w:t xml:space="preserve"> và </w:t>
      </w:r>
      <w:r w:rsidR="004E18C8" w:rsidRPr="0051264D">
        <w:rPr>
          <w:rFonts w:ascii="Times New Roman" w:hAnsi="Times New Roman" w:cs="Times New Roman"/>
          <w:sz w:val="26"/>
          <w:szCs w:val="26"/>
          <w:lang w:val="pt-BR" w:eastAsia="ja-JP"/>
        </w:rPr>
        <w:t>thị xã</w:t>
      </w:r>
      <w:r w:rsidR="0051264D">
        <w:rPr>
          <w:rFonts w:ascii="Times New Roman" w:hAnsi="Times New Roman" w:cs="Times New Roman"/>
          <w:sz w:val="26"/>
          <w:szCs w:val="26"/>
          <w:lang w:val="pt-BR" w:eastAsia="ja-JP"/>
        </w:rPr>
        <w:t xml:space="preserve"> phù hợp với</w:t>
      </w:r>
      <w:r w:rsidR="0067252B" w:rsidRPr="0051264D">
        <w:rPr>
          <w:rFonts w:ascii="Times New Roman" w:hAnsi="Times New Roman" w:cs="Times New Roman"/>
          <w:sz w:val="26"/>
          <w:szCs w:val="26"/>
          <w:lang w:val="pt-BR" w:eastAsia="ja-JP"/>
        </w:rPr>
        <w:t xml:space="preserve"> </w:t>
      </w:r>
      <w:r w:rsidR="0051264D" w:rsidRPr="0051264D">
        <w:rPr>
          <w:rFonts w:ascii="Times New Roman" w:hAnsi="Times New Roman" w:cs="Times New Roman"/>
          <w:sz w:val="26"/>
          <w:szCs w:val="26"/>
          <w:lang w:val="pt-BR"/>
        </w:rPr>
        <w:t>Quyết định 2557/QĐ-UBND ngày 03/8/2018 của UBND tỉnh Quảng Bình về việc phê Quy hoạch chung thị xã Ba Đồn, tỉnh Quảng Bình, tỷ lệ</w:t>
      </w:r>
      <w:r w:rsidR="0051264D">
        <w:rPr>
          <w:rFonts w:ascii="Times New Roman" w:hAnsi="Times New Roman" w:cs="Times New Roman"/>
          <w:sz w:val="26"/>
          <w:szCs w:val="26"/>
          <w:lang w:val="pt-BR"/>
        </w:rPr>
        <w:t xml:space="preserve"> 1/10000 và</w:t>
      </w:r>
      <w:r w:rsidR="0051264D" w:rsidRPr="0051264D">
        <w:rPr>
          <w:rFonts w:ascii="Times New Roman" w:hAnsi="Times New Roman" w:cs="Times New Roman"/>
          <w:sz w:val="26"/>
          <w:szCs w:val="26"/>
          <w:lang w:val="pt-BR"/>
        </w:rPr>
        <w:t xml:space="preserve"> Quyết định 780/QĐ-UBND ngày 06/5/2022 của UBND thị xã Ba Đồn về việc phê duyệt Quy hoạch chung xây dựng xã Quảng Sơn, thị xã Ba Đồn, tỉnh Quảng Bình;</w:t>
      </w:r>
    </w:p>
    <w:p w:rsidR="00B17725" w:rsidRPr="00CA340E" w:rsidRDefault="00CC34B5" w:rsidP="00CC34B5">
      <w:pPr>
        <w:pStyle w:val="ANOIDUNG"/>
        <w:rPr>
          <w:b/>
          <w:color w:val="auto"/>
          <w:sz w:val="26"/>
          <w:szCs w:val="26"/>
          <w:lang w:val="pt-BR"/>
        </w:rPr>
      </w:pPr>
      <w:r w:rsidRPr="00CA340E">
        <w:rPr>
          <w:bCs w:val="0"/>
          <w:color w:val="auto"/>
          <w:sz w:val="26"/>
          <w:szCs w:val="26"/>
          <w:lang w:val="pt-BR"/>
        </w:rPr>
        <w:t>Tạo cơ sở pháp lý cho việc triển khai</w:t>
      </w:r>
      <w:r w:rsidRPr="00CA340E">
        <w:rPr>
          <w:bCs w:val="0"/>
          <w:color w:val="auto"/>
          <w:sz w:val="26"/>
          <w:szCs w:val="26"/>
          <w:lang w:val="pt-BR" w:eastAsia="ja-JP"/>
        </w:rPr>
        <w:t xml:space="preserve"> đầu tư xây dựng</w:t>
      </w:r>
      <w:r w:rsidRPr="00CA340E">
        <w:rPr>
          <w:bCs w:val="0"/>
          <w:color w:val="auto"/>
          <w:sz w:val="26"/>
          <w:szCs w:val="26"/>
          <w:lang w:val="pt-BR"/>
        </w:rPr>
        <w:t xml:space="preserve"> các dự án và quản lý </w:t>
      </w:r>
      <w:r w:rsidRPr="00CA340E">
        <w:rPr>
          <w:bCs w:val="0"/>
          <w:color w:val="auto"/>
          <w:sz w:val="26"/>
          <w:szCs w:val="26"/>
          <w:lang w:val="pt-BR" w:eastAsia="ja-JP"/>
        </w:rPr>
        <w:t>hoạt động xây dựng</w:t>
      </w:r>
      <w:r w:rsidRPr="00CA340E">
        <w:rPr>
          <w:bCs w:val="0"/>
          <w:color w:val="auto"/>
          <w:sz w:val="26"/>
          <w:szCs w:val="26"/>
          <w:lang w:val="pt-BR"/>
        </w:rPr>
        <w:t xml:space="preserve"> trong khu vực lập quy hoạch.</w:t>
      </w:r>
    </w:p>
    <w:p w:rsidR="00C97138" w:rsidRPr="00CA340E" w:rsidRDefault="00C97138" w:rsidP="00234107">
      <w:pPr>
        <w:pStyle w:val="MUC20"/>
        <w:rPr>
          <w:lang w:val="pt-BR"/>
        </w:rPr>
      </w:pPr>
      <w:bookmarkStart w:id="77" w:name="_Toc116279859"/>
      <w:r w:rsidRPr="00CA340E">
        <w:rPr>
          <w:lang w:val="pt-BR"/>
        </w:rPr>
        <w:t>1.3. Nguyên, nhiên, vật liệu, hóa chất sử dụng của dự án; nguồn cung cấp điện, nước và các sản phẩm của dự án</w:t>
      </w:r>
      <w:bookmarkEnd w:id="75"/>
      <w:bookmarkEnd w:id="77"/>
    </w:p>
    <w:p w:rsidR="00C97138" w:rsidRPr="00CA340E" w:rsidRDefault="00C97138" w:rsidP="00502A13">
      <w:pPr>
        <w:pStyle w:val="MUC30"/>
        <w:rPr>
          <w:lang w:val="pt-BR"/>
        </w:rPr>
      </w:pPr>
      <w:bookmarkStart w:id="78" w:name="_Toc116279860"/>
      <w:r w:rsidRPr="00CA340E">
        <w:rPr>
          <w:lang w:val="pt-BR"/>
        </w:rPr>
        <w:t>1.3.1</w:t>
      </w:r>
      <w:r w:rsidR="007E327E" w:rsidRPr="00CA340E">
        <w:rPr>
          <w:lang w:val="pt-BR"/>
        </w:rPr>
        <w:t>. Nhu cầu về nguyên, nhiên liệu</w:t>
      </w:r>
      <w:bookmarkEnd w:id="78"/>
    </w:p>
    <w:p w:rsidR="00C97138" w:rsidRPr="00046004" w:rsidRDefault="00E95F88" w:rsidP="00502A13">
      <w:pPr>
        <w:pStyle w:val="MUC4"/>
      </w:pPr>
      <w:r w:rsidRPr="00046004">
        <w:t>1.3.1.1</w:t>
      </w:r>
      <w:r w:rsidR="00C97138" w:rsidRPr="00046004">
        <w:t xml:space="preserve">. </w:t>
      </w:r>
      <w:r w:rsidRPr="00046004">
        <w:t>Giai đoạn xây dựng</w:t>
      </w:r>
    </w:p>
    <w:p w:rsidR="00BE4FFD" w:rsidRPr="00CA340E" w:rsidRDefault="00BE4FFD" w:rsidP="0004534D">
      <w:pPr>
        <w:pStyle w:val="ANORMAL"/>
        <w:tabs>
          <w:tab w:val="left" w:pos="3119"/>
        </w:tabs>
        <w:rPr>
          <w:b/>
          <w:lang w:val="pt-BR"/>
        </w:rPr>
      </w:pPr>
      <w:r w:rsidRPr="00CA340E">
        <w:rPr>
          <w:b/>
          <w:lang w:val="pt-BR"/>
        </w:rPr>
        <w:t>* Nhu cầu về nguyên vật liệu</w:t>
      </w:r>
    </w:p>
    <w:p w:rsidR="00BE4FFD" w:rsidRPr="00CA340E" w:rsidRDefault="00BE4FFD" w:rsidP="0004534D">
      <w:pPr>
        <w:pStyle w:val="ANORMAL"/>
        <w:tabs>
          <w:tab w:val="left" w:pos="3119"/>
        </w:tabs>
        <w:rPr>
          <w:lang w:val="pt-BR"/>
        </w:rPr>
      </w:pPr>
      <w:r w:rsidRPr="00CA340E">
        <w:rPr>
          <w:lang w:val="pt-BR"/>
        </w:rPr>
        <w:t>Khối lượng nguyên vật liệu phụ</w:t>
      </w:r>
      <w:r w:rsidR="00382144" w:rsidRPr="00CA340E">
        <w:rPr>
          <w:lang w:val="pt-BR"/>
        </w:rPr>
        <w:t>c</w:t>
      </w:r>
      <w:r w:rsidRPr="00CA340E">
        <w:rPr>
          <w:lang w:val="pt-BR"/>
        </w:rPr>
        <w:t xml:space="preserve"> vụ thi công các hạng mục của dự án </w:t>
      </w:r>
      <w:bookmarkStart w:id="79" w:name="_Toc514225923"/>
      <w:bookmarkStart w:id="80" w:name="_Toc514988231"/>
      <w:bookmarkStart w:id="81" w:name="_Toc27380575"/>
      <w:bookmarkStart w:id="82" w:name="_Toc27382136"/>
      <w:r w:rsidR="00382144" w:rsidRPr="00CA340E">
        <w:rPr>
          <w:lang w:val="pt-BR"/>
        </w:rPr>
        <w:t>ước tính</w:t>
      </w:r>
      <w:r w:rsidR="002E4C14" w:rsidRPr="00CA340E">
        <w:rPr>
          <w:lang w:val="pt-BR"/>
        </w:rPr>
        <w:t xml:space="preserve"> ở </w:t>
      </w:r>
      <w:r w:rsidR="002E4C14" w:rsidRPr="00CA340E">
        <w:rPr>
          <w:lang w:val="pt-BR"/>
        </w:rPr>
        <w:lastRenderedPageBreak/>
        <w:t>bảng sau</w:t>
      </w:r>
      <w:r w:rsidRPr="00CA340E">
        <w:rPr>
          <w:lang w:val="pt-BR"/>
        </w:rPr>
        <w:t>:</w:t>
      </w:r>
    </w:p>
    <w:p w:rsidR="00BE4FFD" w:rsidRPr="00046004" w:rsidRDefault="00F22CA0" w:rsidP="000E361E">
      <w:pPr>
        <w:pStyle w:val="ABANG"/>
        <w:rPr>
          <w:rFonts w:eastAsia="Cordia New"/>
          <w:lang w:val="vi-VN"/>
        </w:rPr>
      </w:pPr>
      <w:bookmarkStart w:id="83" w:name="_Toc79649200"/>
      <w:bookmarkStart w:id="84" w:name="_Toc90036420"/>
      <w:bookmarkStart w:id="85" w:name="_Toc110235425"/>
      <w:r w:rsidRPr="00046004">
        <w:rPr>
          <w:lang w:val="sq-AL"/>
        </w:rPr>
        <w:t>Bảng 1.</w:t>
      </w:r>
      <w:r w:rsidR="00944CCA" w:rsidRPr="00046004">
        <w:rPr>
          <w:lang w:val="sq-AL"/>
        </w:rPr>
        <w:t>3</w:t>
      </w:r>
      <w:r w:rsidR="00EB7278" w:rsidRPr="00046004">
        <w:rPr>
          <w:lang w:val="sq-AL"/>
        </w:rPr>
        <w:t xml:space="preserve">. </w:t>
      </w:r>
      <w:r w:rsidR="00533127" w:rsidRPr="00046004">
        <w:rPr>
          <w:lang w:val="sq-AL"/>
        </w:rPr>
        <w:t>Ước tính t</w:t>
      </w:r>
      <w:r w:rsidR="00BE4FFD" w:rsidRPr="00046004">
        <w:rPr>
          <w:lang w:val="sq-AL"/>
        </w:rPr>
        <w:t>ổng hợp khối lượng thi công các hạng mục của dự án</w:t>
      </w:r>
      <w:bookmarkEnd w:id="79"/>
      <w:bookmarkEnd w:id="80"/>
      <w:bookmarkEnd w:id="81"/>
      <w:bookmarkEnd w:id="82"/>
      <w:bookmarkEnd w:id="83"/>
      <w:bookmarkEnd w:id="84"/>
      <w:bookmarkEnd w:id="85"/>
    </w:p>
    <w:tbl>
      <w:tblPr>
        <w:tblW w:w="93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
        <w:gridCol w:w="2223"/>
        <w:gridCol w:w="1965"/>
        <w:gridCol w:w="1276"/>
        <w:gridCol w:w="992"/>
        <w:gridCol w:w="992"/>
        <w:gridCol w:w="1449"/>
      </w:tblGrid>
      <w:tr w:rsidR="00046004" w:rsidRPr="00804F75" w:rsidTr="002F132C">
        <w:trPr>
          <w:trHeight w:val="454"/>
          <w:jc w:val="center"/>
        </w:trPr>
        <w:tc>
          <w:tcPr>
            <w:tcW w:w="485" w:type="dxa"/>
            <w:vAlign w:val="center"/>
          </w:tcPr>
          <w:p w:rsidR="00BE4FFD" w:rsidRPr="00046004" w:rsidRDefault="00BE4FFD" w:rsidP="009F0DFE">
            <w:pPr>
              <w:widowControl w:val="0"/>
              <w:ind w:left="-113" w:right="-57"/>
              <w:jc w:val="center"/>
              <w:rPr>
                <w:rFonts w:eastAsia="SimSun" w:cs="Times New Roman"/>
                <w:b/>
                <w:sz w:val="26"/>
                <w:szCs w:val="26"/>
                <w:lang w:val="it-IT"/>
              </w:rPr>
            </w:pPr>
            <w:r w:rsidRPr="00046004">
              <w:rPr>
                <w:rFonts w:eastAsia="SimSun" w:cs="Times New Roman"/>
                <w:b/>
                <w:sz w:val="26"/>
                <w:szCs w:val="26"/>
                <w:lang w:val="it-IT"/>
              </w:rPr>
              <w:t>TT</w:t>
            </w:r>
          </w:p>
        </w:tc>
        <w:tc>
          <w:tcPr>
            <w:tcW w:w="2223"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Chủng loại</w:t>
            </w:r>
          </w:p>
        </w:tc>
        <w:tc>
          <w:tcPr>
            <w:tcW w:w="1965"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tc>
        <w:tc>
          <w:tcPr>
            <w:tcW w:w="1276" w:type="dxa"/>
            <w:vAlign w:val="center"/>
          </w:tcPr>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Khối lượng</w:t>
            </w:r>
          </w:p>
          <w:p w:rsidR="00BE4FFD" w:rsidRPr="00046004" w:rsidRDefault="00BE4FFD" w:rsidP="00604FAB">
            <w:pPr>
              <w:widowControl w:val="0"/>
              <w:ind w:right="-78"/>
              <w:jc w:val="center"/>
              <w:rPr>
                <w:rFonts w:eastAsia="SimSun" w:cs="Times New Roman"/>
                <w:b/>
                <w:sz w:val="26"/>
                <w:szCs w:val="26"/>
                <w:lang w:val="it-IT"/>
              </w:rPr>
            </w:pPr>
            <w:r w:rsidRPr="00046004">
              <w:rPr>
                <w:rFonts w:eastAsia="SimSun" w:cs="Times New Roman"/>
                <w:b/>
                <w:sz w:val="26"/>
                <w:szCs w:val="26"/>
                <w:lang w:val="it-IT"/>
              </w:rPr>
              <w:t>(tấn)</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Chiều dài vận chuyể</w:t>
            </w:r>
            <w:r w:rsidR="007D648D" w:rsidRPr="00046004">
              <w:rPr>
                <w:rFonts w:eastAsia="SimSun" w:cs="Times New Roman"/>
                <w:b/>
                <w:sz w:val="26"/>
                <w:szCs w:val="26"/>
                <w:lang w:val="it-IT"/>
              </w:rPr>
              <w:t>n (k</w:t>
            </w:r>
            <w:r w:rsidRPr="00046004">
              <w:rPr>
                <w:rFonts w:eastAsia="SimSun" w:cs="Times New Roman"/>
                <w:b/>
                <w:sz w:val="26"/>
                <w:szCs w:val="26"/>
                <w:lang w:val="it-IT"/>
              </w:rPr>
              <w:t>m)</w:t>
            </w:r>
          </w:p>
        </w:tc>
        <w:tc>
          <w:tcPr>
            <w:tcW w:w="992"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Xe sử dụng vận chuyển</w:t>
            </w:r>
          </w:p>
        </w:tc>
        <w:tc>
          <w:tcPr>
            <w:tcW w:w="1449" w:type="dxa"/>
            <w:vAlign w:val="center"/>
          </w:tcPr>
          <w:p w:rsidR="00BE4FFD" w:rsidRPr="00046004" w:rsidRDefault="00BE4FFD" w:rsidP="009F0DFE">
            <w:pPr>
              <w:widowControl w:val="0"/>
              <w:ind w:right="-78"/>
              <w:jc w:val="center"/>
              <w:rPr>
                <w:rFonts w:eastAsia="SimSun" w:cs="Times New Roman"/>
                <w:b/>
                <w:sz w:val="26"/>
                <w:szCs w:val="26"/>
                <w:lang w:val="it-IT"/>
              </w:rPr>
            </w:pPr>
            <w:r w:rsidRPr="00046004">
              <w:rPr>
                <w:rFonts w:eastAsia="SimSun" w:cs="Times New Roman"/>
                <w:b/>
                <w:sz w:val="26"/>
                <w:szCs w:val="26"/>
                <w:lang w:val="it-IT"/>
              </w:rPr>
              <w:t>Tổng chiều dài vận chuyển (km)</w:t>
            </w:r>
          </w:p>
        </w:tc>
      </w:tr>
      <w:tr w:rsidR="00EC4F62" w:rsidRPr="00046004" w:rsidTr="00EC4F62">
        <w:trPr>
          <w:trHeight w:hRule="exact" w:val="562"/>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1</w:t>
            </w:r>
          </w:p>
        </w:tc>
        <w:tc>
          <w:tcPr>
            <w:tcW w:w="2223" w:type="dxa"/>
            <w:vAlign w:val="center"/>
          </w:tcPr>
          <w:p w:rsidR="00EC4F62" w:rsidRPr="00EC4F62" w:rsidRDefault="00EC4F62" w:rsidP="00AB5F31">
            <w:pPr>
              <w:widowControl w:val="0"/>
              <w:ind w:right="-78"/>
              <w:jc w:val="both"/>
              <w:rPr>
                <w:rFonts w:eastAsia="SimSun" w:cs="Times New Roman"/>
                <w:szCs w:val="24"/>
                <w:lang w:val="it-IT"/>
              </w:rPr>
            </w:pPr>
            <w:r w:rsidRPr="00EC4F62">
              <w:rPr>
                <w:rFonts w:cs="Times New Roman"/>
                <w:szCs w:val="24"/>
                <w:lang w:val="it-IT"/>
              </w:rPr>
              <w:t>Đất cấp phối tự nhiên</w:t>
            </w:r>
          </w:p>
        </w:tc>
        <w:tc>
          <w:tcPr>
            <w:tcW w:w="1965" w:type="dxa"/>
            <w:vAlign w:val="center"/>
          </w:tcPr>
          <w:p w:rsidR="00EC4F62" w:rsidRPr="00EC4F62" w:rsidRDefault="00EC4F62" w:rsidP="00AB5F31">
            <w:pPr>
              <w:widowControl w:val="0"/>
              <w:ind w:right="-78"/>
              <w:jc w:val="center"/>
              <w:rPr>
                <w:rFonts w:eastAsia="SimSun" w:cs="Times New Roman"/>
                <w:szCs w:val="24"/>
                <w:lang w:val="it-IT"/>
              </w:rPr>
            </w:pPr>
            <w:r w:rsidRPr="00EC4F62">
              <w:rPr>
                <w:rFonts w:eastAsia="SimSun" w:cs="Times New Roman"/>
                <w:szCs w:val="24"/>
                <w:lang w:val="it-IT"/>
              </w:rPr>
              <w:t>2.854m</w:t>
            </w:r>
            <w:r w:rsidRPr="00EC4F62">
              <w:rPr>
                <w:rFonts w:eastAsia="SimSun" w:cs="Times New Roman"/>
                <w:szCs w:val="24"/>
                <w:vertAlign w:val="superscript"/>
                <w:lang w:val="it-IT"/>
              </w:rPr>
              <w:t>3</w:t>
            </w:r>
          </w:p>
        </w:tc>
        <w:tc>
          <w:tcPr>
            <w:tcW w:w="1276" w:type="dxa"/>
            <w:vAlign w:val="center"/>
          </w:tcPr>
          <w:p w:rsidR="00EC4F62" w:rsidRPr="00EC4F62" w:rsidRDefault="00EC4F62" w:rsidP="00EC4F62">
            <w:pPr>
              <w:jc w:val="center"/>
              <w:rPr>
                <w:color w:val="000000"/>
                <w:szCs w:val="24"/>
              </w:rPr>
            </w:pPr>
            <w:r w:rsidRPr="00EC4F62">
              <w:rPr>
                <w:color w:val="000000"/>
                <w:szCs w:val="24"/>
              </w:rPr>
              <w:t>3995.6</w:t>
            </w:r>
          </w:p>
        </w:tc>
        <w:tc>
          <w:tcPr>
            <w:tcW w:w="992" w:type="dxa"/>
            <w:vAlign w:val="center"/>
          </w:tcPr>
          <w:p w:rsidR="00EC4F62" w:rsidRPr="00EC4F62" w:rsidRDefault="00EC4F62" w:rsidP="00AB5F31">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restart"/>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10</w:t>
            </w:r>
          </w:p>
        </w:tc>
        <w:tc>
          <w:tcPr>
            <w:tcW w:w="1449" w:type="dxa"/>
            <w:vAlign w:val="center"/>
          </w:tcPr>
          <w:p w:rsidR="00EC4F62" w:rsidRPr="00EC4F62" w:rsidRDefault="00EC4F62" w:rsidP="00EC4F62">
            <w:pPr>
              <w:jc w:val="center"/>
              <w:rPr>
                <w:color w:val="000000"/>
                <w:szCs w:val="24"/>
              </w:rPr>
            </w:pPr>
            <w:r w:rsidRPr="00EC4F62">
              <w:rPr>
                <w:color w:val="000000"/>
                <w:szCs w:val="24"/>
              </w:rPr>
              <w:t>59934</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2</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eastAsia="SimSun" w:cs="Times New Roman"/>
                <w:szCs w:val="24"/>
                <w:lang w:val="it-IT"/>
              </w:rPr>
              <w:t>Cát đắp</w:t>
            </w:r>
          </w:p>
        </w:tc>
        <w:tc>
          <w:tcPr>
            <w:tcW w:w="1965"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11.970m</w:t>
            </w:r>
            <w:r w:rsidRPr="00EC4F62">
              <w:rPr>
                <w:rFonts w:eastAsia="SimSun" w:cs="Times New Roman"/>
                <w:szCs w:val="24"/>
                <w:vertAlign w:val="superscript"/>
                <w:lang w:val="it-IT"/>
              </w:rPr>
              <w:t>3</w:t>
            </w:r>
          </w:p>
        </w:tc>
        <w:tc>
          <w:tcPr>
            <w:tcW w:w="1276" w:type="dxa"/>
            <w:vAlign w:val="bottom"/>
          </w:tcPr>
          <w:p w:rsidR="00EC4F62" w:rsidRPr="00EC4F62" w:rsidRDefault="00EC4F62">
            <w:pPr>
              <w:jc w:val="center"/>
              <w:rPr>
                <w:color w:val="000000"/>
                <w:szCs w:val="24"/>
              </w:rPr>
            </w:pPr>
            <w:r w:rsidRPr="00EC4F62">
              <w:rPr>
                <w:color w:val="000000"/>
                <w:szCs w:val="24"/>
                <w:lang w:val="it-IT"/>
              </w:rPr>
              <w:t>16758</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12</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201096</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3</w:t>
            </w:r>
          </w:p>
        </w:tc>
        <w:tc>
          <w:tcPr>
            <w:tcW w:w="2223" w:type="dxa"/>
            <w:vAlign w:val="center"/>
          </w:tcPr>
          <w:p w:rsidR="00EC4F62" w:rsidRPr="00EC4F62" w:rsidRDefault="00EC4F62" w:rsidP="002627DF">
            <w:pPr>
              <w:widowControl w:val="0"/>
              <w:ind w:right="-78"/>
              <w:jc w:val="both"/>
              <w:rPr>
                <w:rFonts w:eastAsia="SimSun" w:cs="Times New Roman"/>
                <w:szCs w:val="24"/>
                <w:lang w:val="it-IT"/>
              </w:rPr>
            </w:pPr>
            <w:r w:rsidRPr="00EC4F62">
              <w:rPr>
                <w:rFonts w:eastAsia="SimSun" w:cs="Times New Roman"/>
                <w:szCs w:val="24"/>
                <w:lang w:val="it-IT"/>
              </w:rPr>
              <w:t>Cát vàng</w:t>
            </w:r>
          </w:p>
        </w:tc>
        <w:tc>
          <w:tcPr>
            <w:tcW w:w="1965" w:type="dxa"/>
            <w:vAlign w:val="center"/>
          </w:tcPr>
          <w:p w:rsidR="00EC4F62" w:rsidRPr="00EC4F62" w:rsidRDefault="00EC4F62" w:rsidP="00604FAB">
            <w:pPr>
              <w:widowControl w:val="0"/>
              <w:ind w:right="-78"/>
              <w:jc w:val="center"/>
              <w:rPr>
                <w:rFonts w:eastAsia="SimSun" w:cs="Times New Roman"/>
                <w:szCs w:val="24"/>
                <w:vertAlign w:val="superscript"/>
                <w:lang w:val="it-IT"/>
              </w:rPr>
            </w:pPr>
            <w:r w:rsidRPr="00EC4F62">
              <w:rPr>
                <w:rFonts w:eastAsia="SimSun" w:cs="Times New Roman"/>
                <w:szCs w:val="24"/>
                <w:lang w:val="it-IT"/>
              </w:rPr>
              <w:t>256m</w:t>
            </w:r>
            <w:r w:rsidRPr="00EC4F62">
              <w:rPr>
                <w:rFonts w:eastAsia="SimSun" w:cs="Times New Roman"/>
                <w:szCs w:val="24"/>
                <w:vertAlign w:val="superscript"/>
                <w:lang w:val="it-IT"/>
              </w:rPr>
              <w:t>3</w:t>
            </w:r>
          </w:p>
        </w:tc>
        <w:tc>
          <w:tcPr>
            <w:tcW w:w="1276" w:type="dxa"/>
            <w:vAlign w:val="bottom"/>
          </w:tcPr>
          <w:p w:rsidR="00EC4F62" w:rsidRPr="00EC4F62" w:rsidRDefault="00EC4F62">
            <w:pPr>
              <w:jc w:val="center"/>
              <w:rPr>
                <w:color w:val="000000"/>
                <w:szCs w:val="24"/>
              </w:rPr>
            </w:pPr>
            <w:r w:rsidRPr="00EC4F62">
              <w:rPr>
                <w:color w:val="000000"/>
                <w:szCs w:val="24"/>
              </w:rPr>
              <w:t>358.4</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5376</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4</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eastAsia="SimSun" w:cs="Times New Roman"/>
                <w:szCs w:val="24"/>
                <w:lang w:val="it-IT"/>
              </w:rPr>
              <w:t>Đá dăm các loại</w:t>
            </w:r>
          </w:p>
        </w:tc>
        <w:tc>
          <w:tcPr>
            <w:tcW w:w="1965" w:type="dxa"/>
            <w:vAlign w:val="center"/>
          </w:tcPr>
          <w:p w:rsidR="00EC4F62" w:rsidRPr="00EC4F62" w:rsidRDefault="00EC4F62" w:rsidP="00604FAB">
            <w:pPr>
              <w:widowControl w:val="0"/>
              <w:ind w:right="-78"/>
              <w:jc w:val="center"/>
              <w:rPr>
                <w:rFonts w:eastAsia="SimSun" w:cs="Times New Roman"/>
                <w:szCs w:val="24"/>
                <w:vertAlign w:val="superscript"/>
                <w:lang w:val="it-IT"/>
              </w:rPr>
            </w:pPr>
            <w:r w:rsidRPr="00EC4F62">
              <w:rPr>
                <w:rFonts w:eastAsia="SimSun" w:cs="Times New Roman"/>
                <w:szCs w:val="24"/>
                <w:lang w:val="it-IT"/>
              </w:rPr>
              <w:t>1.125m</w:t>
            </w:r>
            <w:r w:rsidRPr="00EC4F62">
              <w:rPr>
                <w:rFonts w:eastAsia="SimSun" w:cs="Times New Roman"/>
                <w:szCs w:val="24"/>
                <w:vertAlign w:val="superscript"/>
                <w:lang w:val="it-IT"/>
              </w:rPr>
              <w:t>3</w:t>
            </w:r>
          </w:p>
        </w:tc>
        <w:tc>
          <w:tcPr>
            <w:tcW w:w="1276" w:type="dxa"/>
            <w:vAlign w:val="bottom"/>
          </w:tcPr>
          <w:p w:rsidR="00EC4F62" w:rsidRPr="00EC4F62" w:rsidRDefault="00EC4F62">
            <w:pPr>
              <w:jc w:val="center"/>
              <w:rPr>
                <w:color w:val="000000"/>
                <w:szCs w:val="24"/>
              </w:rPr>
            </w:pPr>
            <w:r w:rsidRPr="00EC4F62">
              <w:rPr>
                <w:color w:val="000000"/>
                <w:szCs w:val="24"/>
              </w:rPr>
              <w:t>1800</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27000</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5</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eastAsia="SimSun" w:cs="Times New Roman"/>
                <w:szCs w:val="24"/>
                <w:lang w:val="it-IT"/>
              </w:rPr>
              <w:t>Xi măng</w:t>
            </w:r>
          </w:p>
        </w:tc>
        <w:tc>
          <w:tcPr>
            <w:tcW w:w="1965"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47860kg</w:t>
            </w:r>
          </w:p>
        </w:tc>
        <w:tc>
          <w:tcPr>
            <w:tcW w:w="1276" w:type="dxa"/>
            <w:vAlign w:val="bottom"/>
          </w:tcPr>
          <w:p w:rsidR="00EC4F62" w:rsidRPr="00EC4F62" w:rsidRDefault="00EC4F62">
            <w:pPr>
              <w:jc w:val="center"/>
              <w:rPr>
                <w:color w:val="000000"/>
                <w:szCs w:val="24"/>
              </w:rPr>
            </w:pPr>
            <w:r w:rsidRPr="00EC4F62">
              <w:rPr>
                <w:color w:val="000000"/>
                <w:szCs w:val="24"/>
              </w:rPr>
              <w:t>47.9</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718.5</w:t>
            </w:r>
          </w:p>
        </w:tc>
      </w:tr>
      <w:tr w:rsidR="00EC4F62" w:rsidRPr="00046004" w:rsidTr="00EC4F62">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6</w:t>
            </w:r>
          </w:p>
        </w:tc>
        <w:tc>
          <w:tcPr>
            <w:tcW w:w="2223" w:type="dxa"/>
          </w:tcPr>
          <w:p w:rsidR="00EC4F62" w:rsidRPr="00EC4F62" w:rsidRDefault="00EC4F62" w:rsidP="009F1BD9">
            <w:pPr>
              <w:rPr>
                <w:color w:val="000000"/>
                <w:szCs w:val="24"/>
              </w:rPr>
            </w:pPr>
            <w:r w:rsidRPr="00EC4F62">
              <w:rPr>
                <w:color w:val="000000"/>
                <w:szCs w:val="24"/>
              </w:rPr>
              <w:t>Nhựa  đường</w:t>
            </w:r>
          </w:p>
        </w:tc>
        <w:tc>
          <w:tcPr>
            <w:tcW w:w="1965" w:type="dxa"/>
          </w:tcPr>
          <w:p w:rsidR="00EC4F62" w:rsidRPr="00EC4F62" w:rsidRDefault="00EC4F62" w:rsidP="00EC4F62">
            <w:pPr>
              <w:jc w:val="center"/>
              <w:rPr>
                <w:color w:val="000000"/>
                <w:szCs w:val="24"/>
              </w:rPr>
            </w:pPr>
            <w:r w:rsidRPr="00EC4F62">
              <w:rPr>
                <w:color w:val="000000"/>
                <w:szCs w:val="24"/>
              </w:rPr>
              <w:t>12895,8kg</w:t>
            </w:r>
          </w:p>
        </w:tc>
        <w:tc>
          <w:tcPr>
            <w:tcW w:w="1276" w:type="dxa"/>
          </w:tcPr>
          <w:p w:rsidR="00EC4F62" w:rsidRPr="00EC4F62" w:rsidRDefault="00EC4F62">
            <w:pPr>
              <w:jc w:val="center"/>
              <w:rPr>
                <w:color w:val="000000"/>
                <w:szCs w:val="24"/>
              </w:rPr>
            </w:pPr>
            <w:r w:rsidRPr="00EC4F62">
              <w:rPr>
                <w:color w:val="000000"/>
                <w:szCs w:val="24"/>
              </w:rPr>
              <w:t>12.89</w:t>
            </w:r>
          </w:p>
        </w:tc>
        <w:tc>
          <w:tcPr>
            <w:tcW w:w="992" w:type="dxa"/>
            <w:vAlign w:val="center"/>
          </w:tcPr>
          <w:p w:rsidR="00EC4F62" w:rsidRPr="00EC4F62" w:rsidRDefault="00EC4F62" w:rsidP="00AE522F">
            <w:pPr>
              <w:widowControl w:val="0"/>
              <w:ind w:right="-78"/>
              <w:jc w:val="center"/>
              <w:rPr>
                <w:rFonts w:eastAsia="SimSun" w:cs="Times New Roman"/>
                <w:szCs w:val="24"/>
                <w:lang w:val="it-IT"/>
              </w:rPr>
            </w:pPr>
            <w:r w:rsidRPr="00EC4F62">
              <w:rPr>
                <w:rFonts w:eastAsia="SimSun" w:cs="Times New Roman"/>
                <w:szCs w:val="24"/>
                <w:lang w:val="it-IT"/>
              </w:rPr>
              <w:t>315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4060.35</w:t>
            </w:r>
          </w:p>
        </w:tc>
      </w:tr>
      <w:tr w:rsidR="00EC4F62" w:rsidRPr="00046004" w:rsidTr="009F1BD9">
        <w:trPr>
          <w:trHeight w:val="397"/>
          <w:jc w:val="center"/>
        </w:trPr>
        <w:tc>
          <w:tcPr>
            <w:tcW w:w="485" w:type="dxa"/>
            <w:vAlign w:val="center"/>
          </w:tcPr>
          <w:p w:rsidR="00EC4F62" w:rsidRPr="00EC4F62" w:rsidRDefault="00EC4F62" w:rsidP="00604FAB">
            <w:pPr>
              <w:widowControl w:val="0"/>
              <w:jc w:val="center"/>
              <w:rPr>
                <w:rFonts w:eastAsia="SimSun" w:cs="Times New Roman"/>
                <w:szCs w:val="24"/>
                <w:lang w:val="it-IT"/>
              </w:rPr>
            </w:pPr>
            <w:r w:rsidRPr="00EC4F62">
              <w:rPr>
                <w:rFonts w:eastAsia="SimSun" w:cs="Times New Roman"/>
                <w:szCs w:val="24"/>
                <w:lang w:val="it-IT"/>
              </w:rPr>
              <w:t>7</w:t>
            </w:r>
          </w:p>
        </w:tc>
        <w:tc>
          <w:tcPr>
            <w:tcW w:w="2223" w:type="dxa"/>
            <w:vAlign w:val="center"/>
          </w:tcPr>
          <w:p w:rsidR="00EC4F62" w:rsidRPr="00EC4F62" w:rsidRDefault="00EC4F62" w:rsidP="00604FAB">
            <w:pPr>
              <w:widowControl w:val="0"/>
              <w:ind w:right="-78"/>
              <w:jc w:val="both"/>
              <w:rPr>
                <w:rFonts w:eastAsia="SimSun" w:cs="Times New Roman"/>
                <w:szCs w:val="24"/>
                <w:lang w:val="it-IT"/>
              </w:rPr>
            </w:pPr>
            <w:r w:rsidRPr="00EC4F62">
              <w:rPr>
                <w:rFonts w:cs="Times New Roman"/>
                <w:szCs w:val="24"/>
                <w:lang w:val="it-IT"/>
              </w:rPr>
              <w:t>Các vật tư khác + hệ số phát sinh</w:t>
            </w:r>
          </w:p>
        </w:tc>
        <w:tc>
          <w:tcPr>
            <w:tcW w:w="1965" w:type="dxa"/>
            <w:vAlign w:val="center"/>
          </w:tcPr>
          <w:p w:rsidR="00EC4F62" w:rsidRPr="00EC4F62" w:rsidRDefault="00EC4F62" w:rsidP="00604FAB">
            <w:pPr>
              <w:widowControl w:val="0"/>
              <w:ind w:right="-78"/>
              <w:jc w:val="center"/>
              <w:rPr>
                <w:rFonts w:cs="Times New Roman"/>
                <w:szCs w:val="24"/>
              </w:rPr>
            </w:pPr>
            <w:r w:rsidRPr="00EC4F62">
              <w:rPr>
                <w:rFonts w:cs="Times New Roman"/>
                <w:szCs w:val="24"/>
              </w:rPr>
              <w:t>5% VLXD</w:t>
            </w:r>
          </w:p>
        </w:tc>
        <w:tc>
          <w:tcPr>
            <w:tcW w:w="1276" w:type="dxa"/>
            <w:vAlign w:val="bottom"/>
          </w:tcPr>
          <w:p w:rsidR="00EC4F62" w:rsidRPr="00EC4F62" w:rsidRDefault="00EC4F62">
            <w:pPr>
              <w:jc w:val="center"/>
              <w:rPr>
                <w:color w:val="000000"/>
                <w:szCs w:val="24"/>
              </w:rPr>
            </w:pPr>
            <w:r w:rsidRPr="00EC4F62">
              <w:rPr>
                <w:color w:val="000000"/>
                <w:szCs w:val="24"/>
              </w:rPr>
              <w:t>1148.6395</w:t>
            </w:r>
          </w:p>
        </w:tc>
        <w:tc>
          <w:tcPr>
            <w:tcW w:w="992" w:type="dxa"/>
            <w:vAlign w:val="center"/>
          </w:tcPr>
          <w:p w:rsidR="00EC4F62" w:rsidRPr="00EC4F62" w:rsidRDefault="00EC4F62" w:rsidP="00604FAB">
            <w:pPr>
              <w:widowControl w:val="0"/>
              <w:ind w:right="-78"/>
              <w:jc w:val="center"/>
              <w:rPr>
                <w:rFonts w:eastAsia="SimSun" w:cs="Times New Roman"/>
                <w:szCs w:val="24"/>
                <w:lang w:val="it-IT"/>
              </w:rPr>
            </w:pPr>
            <w:r w:rsidRPr="00EC4F62">
              <w:rPr>
                <w:rFonts w:eastAsia="SimSun" w:cs="Times New Roman"/>
                <w:szCs w:val="24"/>
                <w:lang w:val="it-IT"/>
              </w:rPr>
              <w:t>15</w:t>
            </w:r>
          </w:p>
        </w:tc>
        <w:tc>
          <w:tcPr>
            <w:tcW w:w="992" w:type="dxa"/>
            <w:vMerge/>
            <w:vAlign w:val="center"/>
          </w:tcPr>
          <w:p w:rsidR="00EC4F62" w:rsidRPr="00EC4F62" w:rsidRDefault="00EC4F62" w:rsidP="00604FAB">
            <w:pPr>
              <w:widowControl w:val="0"/>
              <w:ind w:right="-78"/>
              <w:jc w:val="center"/>
              <w:rPr>
                <w:rFonts w:eastAsia="SimSun" w:cs="Times New Roman"/>
                <w:szCs w:val="24"/>
                <w:lang w:val="it-IT"/>
              </w:rPr>
            </w:pPr>
          </w:p>
        </w:tc>
        <w:tc>
          <w:tcPr>
            <w:tcW w:w="1449" w:type="dxa"/>
            <w:vAlign w:val="center"/>
          </w:tcPr>
          <w:p w:rsidR="00EC4F62" w:rsidRPr="00EC4F62" w:rsidRDefault="00EC4F62" w:rsidP="00EC4F62">
            <w:pPr>
              <w:jc w:val="center"/>
              <w:rPr>
                <w:color w:val="000000"/>
                <w:szCs w:val="24"/>
              </w:rPr>
            </w:pPr>
            <w:r w:rsidRPr="00EC4F62">
              <w:rPr>
                <w:color w:val="000000"/>
                <w:szCs w:val="24"/>
              </w:rPr>
              <w:t>17229.5925</w:t>
            </w:r>
          </w:p>
        </w:tc>
      </w:tr>
      <w:tr w:rsidR="00EC4F62" w:rsidRPr="00046004" w:rsidTr="00EC4F62">
        <w:trPr>
          <w:trHeight w:val="397"/>
          <w:jc w:val="center"/>
        </w:trPr>
        <w:tc>
          <w:tcPr>
            <w:tcW w:w="2708" w:type="dxa"/>
            <w:gridSpan w:val="2"/>
            <w:vAlign w:val="center"/>
          </w:tcPr>
          <w:p w:rsidR="00EC4F62" w:rsidRPr="00EC4F62" w:rsidRDefault="00EC4F62" w:rsidP="00EC4F62">
            <w:pPr>
              <w:widowControl w:val="0"/>
              <w:ind w:right="-78"/>
              <w:jc w:val="center"/>
              <w:rPr>
                <w:rFonts w:eastAsia="SimSun" w:cs="Times New Roman"/>
                <w:szCs w:val="24"/>
                <w:lang w:val="it-IT"/>
              </w:rPr>
            </w:pPr>
            <w:r w:rsidRPr="00EC4F62">
              <w:rPr>
                <w:rFonts w:eastAsia="SimSun" w:cs="Times New Roman"/>
                <w:b/>
                <w:szCs w:val="24"/>
                <w:lang w:val="it-IT"/>
              </w:rPr>
              <w:t>Tổng</w:t>
            </w:r>
          </w:p>
        </w:tc>
        <w:tc>
          <w:tcPr>
            <w:tcW w:w="1965" w:type="dxa"/>
            <w:vAlign w:val="center"/>
          </w:tcPr>
          <w:p w:rsidR="00EC4F62" w:rsidRPr="00EC4F62" w:rsidRDefault="00EC4F62" w:rsidP="00EC4F62">
            <w:pPr>
              <w:widowControl w:val="0"/>
              <w:ind w:right="-78"/>
              <w:jc w:val="center"/>
              <w:rPr>
                <w:rFonts w:cs="Times New Roman"/>
                <w:szCs w:val="24"/>
                <w:vertAlign w:val="superscript"/>
              </w:rPr>
            </w:pPr>
          </w:p>
        </w:tc>
        <w:tc>
          <w:tcPr>
            <w:tcW w:w="1276" w:type="dxa"/>
            <w:vAlign w:val="center"/>
          </w:tcPr>
          <w:p w:rsidR="00EC4F62" w:rsidRPr="00EC4F62" w:rsidRDefault="00EC4F62" w:rsidP="00EC4F62">
            <w:pPr>
              <w:jc w:val="center"/>
              <w:rPr>
                <w:b/>
                <w:color w:val="000000"/>
                <w:szCs w:val="24"/>
              </w:rPr>
            </w:pPr>
            <w:r w:rsidRPr="00EC4F62">
              <w:rPr>
                <w:b/>
                <w:color w:val="000000"/>
                <w:szCs w:val="24"/>
              </w:rPr>
              <w:t>24.121,4</w:t>
            </w:r>
          </w:p>
        </w:tc>
        <w:tc>
          <w:tcPr>
            <w:tcW w:w="992" w:type="dxa"/>
            <w:vAlign w:val="center"/>
          </w:tcPr>
          <w:p w:rsidR="00EC4F62" w:rsidRPr="00EC4F62" w:rsidRDefault="00EC4F62" w:rsidP="00EC4F62">
            <w:pPr>
              <w:widowControl w:val="0"/>
              <w:ind w:right="-78"/>
              <w:jc w:val="center"/>
              <w:rPr>
                <w:rFonts w:eastAsia="SimSun" w:cs="Times New Roman"/>
                <w:b/>
                <w:color w:val="FF0000"/>
                <w:szCs w:val="24"/>
                <w:lang w:val="it-IT"/>
              </w:rPr>
            </w:pPr>
          </w:p>
        </w:tc>
        <w:tc>
          <w:tcPr>
            <w:tcW w:w="992" w:type="dxa"/>
            <w:vMerge/>
            <w:vAlign w:val="center"/>
          </w:tcPr>
          <w:p w:rsidR="00EC4F62" w:rsidRPr="00EC4F62" w:rsidRDefault="00EC4F62" w:rsidP="00EC4F62">
            <w:pPr>
              <w:widowControl w:val="0"/>
              <w:ind w:right="-78"/>
              <w:jc w:val="center"/>
              <w:rPr>
                <w:rFonts w:eastAsia="SimSun" w:cs="Times New Roman"/>
                <w:b/>
                <w:color w:val="FF0000"/>
                <w:szCs w:val="24"/>
                <w:lang w:val="it-IT"/>
              </w:rPr>
            </w:pPr>
          </w:p>
        </w:tc>
        <w:tc>
          <w:tcPr>
            <w:tcW w:w="1449" w:type="dxa"/>
            <w:vAlign w:val="center"/>
          </w:tcPr>
          <w:p w:rsidR="00EC4F62" w:rsidRPr="00EC4F62" w:rsidRDefault="00EC4F62" w:rsidP="00EC4F62">
            <w:pPr>
              <w:jc w:val="center"/>
              <w:rPr>
                <w:b/>
                <w:color w:val="000000"/>
                <w:szCs w:val="24"/>
              </w:rPr>
            </w:pPr>
            <w:r w:rsidRPr="00EC4F62">
              <w:rPr>
                <w:b/>
                <w:color w:val="000000"/>
                <w:szCs w:val="24"/>
              </w:rPr>
              <w:t>315.414,4</w:t>
            </w:r>
          </w:p>
        </w:tc>
      </w:tr>
    </w:tbl>
    <w:p w:rsidR="00BE4FFD" w:rsidRPr="00046004" w:rsidRDefault="00BE4FFD" w:rsidP="004421F9">
      <w:pPr>
        <w:pStyle w:val="Ngun"/>
      </w:pPr>
      <w:r w:rsidRPr="00046004">
        <w:t>(Nguồn: Báo cáo đầu tư xây dựng dự án)</w:t>
      </w:r>
    </w:p>
    <w:p w:rsidR="00BE4FFD" w:rsidRPr="00046004" w:rsidRDefault="00BE4FFD" w:rsidP="00502A13">
      <w:pPr>
        <w:pStyle w:val="ANOIDUNG"/>
        <w:rPr>
          <w:color w:val="auto"/>
          <w:sz w:val="26"/>
          <w:szCs w:val="26"/>
          <w:u w:val="single"/>
        </w:rPr>
      </w:pPr>
      <w:r w:rsidRPr="00046004">
        <w:rPr>
          <w:color w:val="auto"/>
          <w:sz w:val="26"/>
          <w:szCs w:val="26"/>
          <w:u w:val="single"/>
        </w:rPr>
        <w:t>Ghi chú:</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đất cát ≈ 1,4 tấn</w:t>
      </w:r>
      <w:r w:rsidR="008A5425" w:rsidRPr="00046004">
        <w:rPr>
          <w:color w:val="auto"/>
          <w:sz w:val="26"/>
          <w:szCs w:val="26"/>
        </w:rPr>
        <w:t>;</w:t>
      </w:r>
    </w:p>
    <w:p w:rsidR="00BE4FFD" w:rsidRPr="00046004" w:rsidRDefault="00496CA1" w:rsidP="00502A13">
      <w:pPr>
        <w:pStyle w:val="ANOIDUNG"/>
        <w:rPr>
          <w:color w:val="auto"/>
          <w:sz w:val="26"/>
          <w:szCs w:val="26"/>
        </w:rPr>
      </w:pPr>
      <w:r w:rsidRPr="00046004">
        <w:rPr>
          <w:color w:val="auto"/>
          <w:sz w:val="26"/>
          <w:szCs w:val="26"/>
        </w:rPr>
        <w:t xml:space="preserve">+ </w:t>
      </w:r>
      <w:r w:rsidR="00BE4FFD" w:rsidRPr="00046004">
        <w:rPr>
          <w:color w:val="auto"/>
          <w:sz w:val="26"/>
          <w:szCs w:val="26"/>
        </w:rPr>
        <w:t>1m</w:t>
      </w:r>
      <w:r w:rsidR="00BE4FFD" w:rsidRPr="00046004">
        <w:rPr>
          <w:color w:val="auto"/>
          <w:sz w:val="26"/>
          <w:szCs w:val="26"/>
          <w:vertAlign w:val="superscript"/>
        </w:rPr>
        <w:t>3</w:t>
      </w:r>
      <w:r w:rsidR="00BE4FFD" w:rsidRPr="00046004">
        <w:rPr>
          <w:color w:val="auto"/>
          <w:sz w:val="26"/>
          <w:szCs w:val="26"/>
        </w:rPr>
        <w:t xml:space="preserve"> đá  ≈ 1,6 tấn</w:t>
      </w:r>
      <w:r w:rsidR="008A5425" w:rsidRPr="00046004">
        <w:rPr>
          <w:color w:val="auto"/>
          <w:sz w:val="26"/>
          <w:szCs w:val="26"/>
        </w:rPr>
        <w:t>;</w:t>
      </w:r>
    </w:p>
    <w:p w:rsidR="00BE4FFD" w:rsidRPr="00046004" w:rsidRDefault="00496CA1" w:rsidP="00502A13">
      <w:pPr>
        <w:pStyle w:val="ANOIDUNG"/>
        <w:rPr>
          <w:b/>
          <w:color w:val="auto"/>
          <w:sz w:val="26"/>
          <w:szCs w:val="26"/>
        </w:rPr>
      </w:pPr>
      <w:r w:rsidRPr="00046004">
        <w:rPr>
          <w:b/>
          <w:color w:val="auto"/>
          <w:sz w:val="26"/>
          <w:szCs w:val="26"/>
        </w:rPr>
        <w:t xml:space="preserve">* </w:t>
      </w:r>
      <w:r w:rsidR="00BE4FFD" w:rsidRPr="00046004">
        <w:rPr>
          <w:b/>
          <w:color w:val="auto"/>
          <w:sz w:val="26"/>
          <w:szCs w:val="26"/>
        </w:rPr>
        <w:t>Dự kiến nguồn cung cấp nguyên vật liệu xây dựng dự án gồm</w:t>
      </w:r>
      <w:r w:rsidR="00903A0B" w:rsidRPr="00046004">
        <w:rPr>
          <w:b/>
          <w:color w:val="auto"/>
          <w:sz w:val="26"/>
          <w:szCs w:val="26"/>
        </w:rPr>
        <w:t>:</w:t>
      </w:r>
    </w:p>
    <w:p w:rsidR="00BE4FFD" w:rsidRPr="00046004" w:rsidRDefault="00BE4FFD" w:rsidP="00502A13">
      <w:pPr>
        <w:pStyle w:val="ANOIDUNG"/>
        <w:rPr>
          <w:color w:val="auto"/>
          <w:sz w:val="26"/>
          <w:szCs w:val="26"/>
        </w:rPr>
      </w:pPr>
      <w:r w:rsidRPr="00046004">
        <w:rPr>
          <w:color w:val="auto"/>
          <w:sz w:val="26"/>
          <w:szCs w:val="26"/>
        </w:rPr>
        <w:t>- Đất đắp lấy tại mỏ đất</w:t>
      </w:r>
      <w:r w:rsidR="0051264D">
        <w:rPr>
          <w:color w:val="auto"/>
          <w:sz w:val="26"/>
          <w:szCs w:val="26"/>
        </w:rPr>
        <w:t xml:space="preserve"> Quảng Thạch</w:t>
      </w:r>
      <w:r w:rsidR="0017250C" w:rsidRPr="00046004">
        <w:rPr>
          <w:color w:val="auto"/>
          <w:sz w:val="26"/>
          <w:szCs w:val="26"/>
        </w:rPr>
        <w:t>,</w:t>
      </w:r>
      <w:r w:rsidRPr="00046004">
        <w:rPr>
          <w:color w:val="auto"/>
          <w:sz w:val="26"/>
          <w:szCs w:val="26"/>
        </w:rPr>
        <w:t xml:space="preserve"> cự ly vận chuyể</w:t>
      </w:r>
      <w:r w:rsidR="00C76760" w:rsidRPr="00046004">
        <w:rPr>
          <w:color w:val="auto"/>
          <w:sz w:val="26"/>
          <w:szCs w:val="26"/>
        </w:rPr>
        <w:t xml:space="preserve">n trung bình </w:t>
      </w:r>
      <w:r w:rsidR="001B4F2F" w:rsidRPr="00046004">
        <w:rPr>
          <w:color w:val="auto"/>
          <w:sz w:val="26"/>
          <w:szCs w:val="26"/>
        </w:rPr>
        <w:t>1</w:t>
      </w:r>
      <w:r w:rsidR="0051264D">
        <w:rPr>
          <w:color w:val="auto"/>
          <w:sz w:val="26"/>
          <w:szCs w:val="26"/>
        </w:rPr>
        <w:t>5</w:t>
      </w:r>
      <w:r w:rsidR="001B4F2F" w:rsidRPr="00046004">
        <w:rPr>
          <w:color w:val="auto"/>
          <w:sz w:val="26"/>
          <w:szCs w:val="26"/>
        </w:rPr>
        <w:t xml:space="preserve"> </w:t>
      </w:r>
      <w:r w:rsidRPr="00046004">
        <w:rPr>
          <w:color w:val="auto"/>
          <w:sz w:val="26"/>
          <w:szCs w:val="26"/>
        </w:rPr>
        <w:t>km;</w:t>
      </w:r>
    </w:p>
    <w:p w:rsidR="00BE4FFD" w:rsidRPr="00046004" w:rsidRDefault="00C76760" w:rsidP="00502A13">
      <w:pPr>
        <w:pStyle w:val="ANOIDUNG"/>
        <w:rPr>
          <w:color w:val="auto"/>
          <w:sz w:val="26"/>
          <w:szCs w:val="26"/>
        </w:rPr>
      </w:pPr>
      <w:r w:rsidRPr="00046004">
        <w:rPr>
          <w:color w:val="auto"/>
          <w:sz w:val="26"/>
          <w:szCs w:val="26"/>
        </w:rPr>
        <w:t xml:space="preserve">- Cát </w:t>
      </w:r>
      <w:r w:rsidR="005A1371" w:rsidRPr="00046004">
        <w:rPr>
          <w:color w:val="auto"/>
          <w:sz w:val="26"/>
          <w:szCs w:val="26"/>
        </w:rPr>
        <w:t xml:space="preserve">lấy </w:t>
      </w:r>
      <w:r w:rsidRPr="00046004">
        <w:rPr>
          <w:color w:val="auto"/>
          <w:sz w:val="26"/>
          <w:szCs w:val="26"/>
        </w:rPr>
        <w:t xml:space="preserve">ở </w:t>
      </w:r>
      <w:r w:rsidR="009B5128" w:rsidRPr="00046004">
        <w:rPr>
          <w:color w:val="auto"/>
          <w:sz w:val="26"/>
          <w:szCs w:val="26"/>
        </w:rPr>
        <w:t>xã</w:t>
      </w:r>
      <w:r w:rsidR="0051264D">
        <w:rPr>
          <w:color w:val="auto"/>
          <w:sz w:val="26"/>
          <w:szCs w:val="26"/>
        </w:rPr>
        <w:t xml:space="preserve"> Quảng Lộc</w:t>
      </w:r>
      <w:r w:rsidR="00DB77DF" w:rsidRPr="00046004">
        <w:rPr>
          <w:color w:val="auto"/>
          <w:sz w:val="26"/>
          <w:szCs w:val="26"/>
        </w:rPr>
        <w:t xml:space="preserve">, cự ly vận chuyển </w:t>
      </w:r>
      <w:r w:rsidR="00BB4E90" w:rsidRPr="00046004">
        <w:rPr>
          <w:color w:val="auto"/>
          <w:sz w:val="26"/>
          <w:szCs w:val="26"/>
        </w:rPr>
        <w:t xml:space="preserve">khoảng </w:t>
      </w:r>
      <w:r w:rsidR="00F31487">
        <w:rPr>
          <w:color w:val="auto"/>
          <w:sz w:val="26"/>
          <w:szCs w:val="26"/>
        </w:rPr>
        <w:t>1</w:t>
      </w:r>
      <w:r w:rsidR="00147332">
        <w:rPr>
          <w:color w:val="auto"/>
          <w:sz w:val="26"/>
          <w:szCs w:val="26"/>
        </w:rPr>
        <w:t>5</w:t>
      </w:r>
      <w:r w:rsidR="00DB77DF" w:rsidRPr="00046004">
        <w:rPr>
          <w:color w:val="auto"/>
          <w:sz w:val="26"/>
          <w:szCs w:val="26"/>
        </w:rPr>
        <w:t>km;</w:t>
      </w:r>
    </w:p>
    <w:p w:rsidR="00C76760" w:rsidRDefault="00C76760" w:rsidP="00502A13">
      <w:pPr>
        <w:pStyle w:val="ANOIDUNG"/>
        <w:rPr>
          <w:color w:val="auto"/>
          <w:sz w:val="26"/>
          <w:szCs w:val="26"/>
        </w:rPr>
      </w:pPr>
      <w:r w:rsidRPr="00046004">
        <w:rPr>
          <w:color w:val="auto"/>
          <w:sz w:val="26"/>
          <w:szCs w:val="26"/>
        </w:rPr>
        <w:t xml:space="preserve">- Đá lấy ở mỏ đá </w:t>
      </w:r>
      <w:r w:rsidR="00F31487">
        <w:rPr>
          <w:color w:val="auto"/>
          <w:sz w:val="26"/>
          <w:szCs w:val="26"/>
        </w:rPr>
        <w:t>Tiến Hóa</w:t>
      </w:r>
      <w:r w:rsidRPr="00046004">
        <w:rPr>
          <w:color w:val="auto"/>
          <w:sz w:val="26"/>
          <w:szCs w:val="26"/>
        </w:rPr>
        <w:t>, cự ly vận chuyể</w:t>
      </w:r>
      <w:r w:rsidR="00DB77DF" w:rsidRPr="00046004">
        <w:rPr>
          <w:color w:val="auto"/>
          <w:sz w:val="26"/>
          <w:szCs w:val="26"/>
        </w:rPr>
        <w:t xml:space="preserve">n </w:t>
      </w:r>
      <w:r w:rsidR="00BB4E90" w:rsidRPr="00046004">
        <w:rPr>
          <w:color w:val="auto"/>
          <w:sz w:val="26"/>
          <w:szCs w:val="26"/>
        </w:rPr>
        <w:t xml:space="preserve">khoảng </w:t>
      </w:r>
      <w:r w:rsidR="001B4F2F" w:rsidRPr="00046004">
        <w:rPr>
          <w:color w:val="auto"/>
          <w:sz w:val="26"/>
          <w:szCs w:val="26"/>
        </w:rPr>
        <w:t>1</w:t>
      </w:r>
      <w:r w:rsidR="0051264D">
        <w:rPr>
          <w:color w:val="auto"/>
          <w:sz w:val="26"/>
          <w:szCs w:val="26"/>
        </w:rPr>
        <w:t>5</w:t>
      </w:r>
      <w:r w:rsidRPr="00046004">
        <w:rPr>
          <w:color w:val="auto"/>
          <w:sz w:val="26"/>
          <w:szCs w:val="26"/>
        </w:rPr>
        <w:t>km;</w:t>
      </w:r>
    </w:p>
    <w:p w:rsidR="00DD5D35" w:rsidRDefault="00DD5D35" w:rsidP="00502A13">
      <w:pPr>
        <w:pStyle w:val="ANOIDUNG"/>
        <w:rPr>
          <w:color w:val="auto"/>
          <w:sz w:val="26"/>
          <w:szCs w:val="26"/>
        </w:rPr>
      </w:pPr>
      <w:r>
        <w:rPr>
          <w:color w:val="auto"/>
          <w:sz w:val="26"/>
          <w:szCs w:val="26"/>
        </w:rPr>
        <w:t>- Nhựa đường lấy từ Thọ Quang, Đà Nẵng</w:t>
      </w:r>
      <w:r w:rsidR="007319BE">
        <w:rPr>
          <w:color w:val="auto"/>
          <w:sz w:val="26"/>
          <w:szCs w:val="26"/>
        </w:rPr>
        <w:t>.</w:t>
      </w:r>
    </w:p>
    <w:p w:rsidR="007319BE" w:rsidRDefault="007319BE" w:rsidP="00502A13">
      <w:pPr>
        <w:pStyle w:val="ANOIDUNG"/>
        <w:rPr>
          <w:color w:val="auto"/>
          <w:sz w:val="26"/>
          <w:szCs w:val="26"/>
        </w:rPr>
      </w:pPr>
      <w:r>
        <w:rPr>
          <w:color w:val="auto"/>
          <w:sz w:val="26"/>
          <w:szCs w:val="26"/>
        </w:rPr>
        <w:t>- Bê tông nhựa lấy từ Bố Trạch</w:t>
      </w:r>
    </w:p>
    <w:p w:rsidR="00BE4FFD" w:rsidRPr="00046004" w:rsidRDefault="00BE4FFD" w:rsidP="00502A13">
      <w:pPr>
        <w:pStyle w:val="ANOIDUNG"/>
        <w:rPr>
          <w:color w:val="auto"/>
          <w:sz w:val="26"/>
          <w:szCs w:val="26"/>
        </w:rPr>
      </w:pPr>
      <w:r w:rsidRPr="00046004">
        <w:rPr>
          <w:color w:val="auto"/>
          <w:sz w:val="26"/>
          <w:szCs w:val="26"/>
        </w:rPr>
        <w:t xml:space="preserve">- Phần </w:t>
      </w:r>
      <w:r w:rsidR="008F5C97" w:rsidRPr="00046004">
        <w:rPr>
          <w:color w:val="auto"/>
          <w:sz w:val="26"/>
          <w:szCs w:val="26"/>
        </w:rPr>
        <w:t>phế</w:t>
      </w:r>
      <w:r w:rsidR="00D71058" w:rsidRPr="00046004">
        <w:rPr>
          <w:color w:val="auto"/>
          <w:sz w:val="26"/>
          <w:szCs w:val="26"/>
        </w:rPr>
        <w:t xml:space="preserve"> thải xây dựng </w:t>
      </w:r>
      <w:r w:rsidRPr="00046004">
        <w:rPr>
          <w:color w:val="auto"/>
          <w:sz w:val="26"/>
          <w:szCs w:val="26"/>
        </w:rPr>
        <w:t xml:space="preserve">sẽ vận chuyển đến đổ ở khu vực </w:t>
      </w:r>
      <w:r w:rsidR="00A81CE5" w:rsidRPr="00046004">
        <w:rPr>
          <w:color w:val="auto"/>
          <w:sz w:val="26"/>
          <w:szCs w:val="26"/>
        </w:rPr>
        <w:t>theo đúng quy định của địa phương;</w:t>
      </w:r>
    </w:p>
    <w:p w:rsidR="00BE4FFD" w:rsidRPr="00046004" w:rsidRDefault="00BE4FFD" w:rsidP="00502A13">
      <w:pPr>
        <w:pStyle w:val="ANOIDUNG"/>
        <w:rPr>
          <w:color w:val="auto"/>
          <w:sz w:val="26"/>
          <w:szCs w:val="26"/>
        </w:rPr>
      </w:pPr>
      <w:r w:rsidRPr="00046004">
        <w:rPr>
          <w:color w:val="auto"/>
          <w:sz w:val="26"/>
          <w:szCs w:val="26"/>
        </w:rPr>
        <w:t>- Vật liệu xây dựng cơ bản: sắt thép, xi măng</w:t>
      </w:r>
      <w:r w:rsidR="008F5C97" w:rsidRPr="00046004">
        <w:rPr>
          <w:color w:val="auto"/>
          <w:sz w:val="26"/>
          <w:szCs w:val="26"/>
        </w:rPr>
        <w:t>,…</w:t>
      </w:r>
      <w:r w:rsidRPr="00046004">
        <w:rPr>
          <w:color w:val="auto"/>
          <w:sz w:val="26"/>
          <w:szCs w:val="26"/>
        </w:rPr>
        <w:t xml:space="preserve"> lấy tại thành </w:t>
      </w:r>
      <w:r w:rsidR="008F5C97" w:rsidRPr="00046004">
        <w:rPr>
          <w:color w:val="auto"/>
          <w:sz w:val="26"/>
          <w:szCs w:val="26"/>
        </w:rPr>
        <w:t xml:space="preserve">thị </w:t>
      </w:r>
      <w:r w:rsidR="00F31487">
        <w:rPr>
          <w:color w:val="auto"/>
          <w:sz w:val="26"/>
          <w:szCs w:val="26"/>
        </w:rPr>
        <w:t>xã Ba Đồn</w:t>
      </w:r>
      <w:r w:rsidRPr="00046004">
        <w:rPr>
          <w:color w:val="auto"/>
          <w:sz w:val="26"/>
          <w:szCs w:val="26"/>
        </w:rPr>
        <w:t xml:space="preserve">, cự ly vận chuyển </w:t>
      </w:r>
      <w:r w:rsidR="009B5128" w:rsidRPr="00046004">
        <w:rPr>
          <w:color w:val="auto"/>
          <w:sz w:val="26"/>
          <w:szCs w:val="26"/>
        </w:rPr>
        <w:t xml:space="preserve">về công trình </w:t>
      </w:r>
      <w:r w:rsidRPr="00046004">
        <w:rPr>
          <w:color w:val="auto"/>
          <w:sz w:val="26"/>
          <w:szCs w:val="26"/>
        </w:rPr>
        <w:t>khoả</w:t>
      </w:r>
      <w:r w:rsidR="00C76760" w:rsidRPr="00046004">
        <w:rPr>
          <w:color w:val="auto"/>
          <w:sz w:val="26"/>
          <w:szCs w:val="26"/>
        </w:rPr>
        <w:t xml:space="preserve">ng </w:t>
      </w:r>
      <w:r w:rsidR="00E63BA4">
        <w:rPr>
          <w:color w:val="auto"/>
          <w:sz w:val="26"/>
          <w:szCs w:val="26"/>
        </w:rPr>
        <w:t>1</w:t>
      </w:r>
      <w:r w:rsidR="008F5C97" w:rsidRPr="00046004">
        <w:rPr>
          <w:color w:val="auto"/>
          <w:sz w:val="26"/>
          <w:szCs w:val="26"/>
        </w:rPr>
        <w:t>5</w:t>
      </w:r>
      <w:r w:rsidRPr="00046004">
        <w:rPr>
          <w:color w:val="auto"/>
          <w:sz w:val="26"/>
          <w:szCs w:val="26"/>
        </w:rPr>
        <w:t>km;</w:t>
      </w:r>
    </w:p>
    <w:p w:rsidR="009F0DFE" w:rsidRPr="00046004" w:rsidRDefault="006D63DA" w:rsidP="00CC34B5">
      <w:pPr>
        <w:pStyle w:val="ANOIDUNG"/>
        <w:rPr>
          <w:color w:val="auto"/>
          <w:sz w:val="26"/>
          <w:szCs w:val="26"/>
        </w:rPr>
      </w:pPr>
      <w:r w:rsidRPr="00046004">
        <w:rPr>
          <w:color w:val="auto"/>
          <w:sz w:val="26"/>
          <w:szCs w:val="26"/>
        </w:rPr>
        <w:t xml:space="preserve">Nhìn chung, quá trình vận chuyển nguyên vật liệu từ các đơn vị cung cấp vật liệu, mỏ đất, cát san lấp trong quá trình thi công đến công trình chủ yếu theo tuyến đường </w:t>
      </w:r>
      <w:r w:rsidR="00866E75">
        <w:rPr>
          <w:color w:val="auto"/>
          <w:sz w:val="26"/>
          <w:szCs w:val="26"/>
        </w:rPr>
        <w:t>DT558B</w:t>
      </w:r>
      <w:r w:rsidRPr="00046004">
        <w:rPr>
          <w:color w:val="auto"/>
          <w:sz w:val="26"/>
          <w:szCs w:val="26"/>
        </w:rPr>
        <w:t>.</w:t>
      </w:r>
      <w:r w:rsidR="00BB4E90" w:rsidRPr="00046004">
        <w:rPr>
          <w:color w:val="auto"/>
          <w:sz w:val="26"/>
          <w:szCs w:val="26"/>
        </w:rPr>
        <w:t xml:space="preserve"> Các tuyến đường này có mật độ dân cư và phương tiện giao thông đông đúc nên cần lưu ý thực hiện các biện pháp giảm thiểu để đảm bảo an toàn trong quá trình thực hiện dự án.</w:t>
      </w:r>
    </w:p>
    <w:p w:rsidR="00DA2353" w:rsidRPr="00046004" w:rsidRDefault="00DA2353" w:rsidP="00502A13">
      <w:pPr>
        <w:pStyle w:val="ANOIDUNG"/>
        <w:rPr>
          <w:color w:val="auto"/>
          <w:sz w:val="26"/>
          <w:szCs w:val="26"/>
        </w:rPr>
      </w:pPr>
      <w:r w:rsidRPr="00046004">
        <w:rPr>
          <w:b/>
          <w:color w:val="auto"/>
          <w:sz w:val="26"/>
          <w:szCs w:val="26"/>
        </w:rPr>
        <w:t>* Nhu cầu về nguồn cung cấp điện:</w:t>
      </w:r>
      <w:r w:rsidR="00BE4FFD" w:rsidRPr="00046004">
        <w:rPr>
          <w:color w:val="auto"/>
          <w:sz w:val="26"/>
          <w:szCs w:val="26"/>
        </w:rPr>
        <w:t xml:space="preserve">Nguồn điện cung cấp cho khu vực lập dự án được lấy từ tuyến điện </w:t>
      </w:r>
      <w:r w:rsidR="005279E0" w:rsidRPr="00046004">
        <w:rPr>
          <w:color w:val="auto"/>
          <w:sz w:val="26"/>
          <w:szCs w:val="26"/>
        </w:rPr>
        <w:t xml:space="preserve">dọc </w:t>
      </w:r>
      <w:r w:rsidR="00BE4FFD" w:rsidRPr="00046004">
        <w:rPr>
          <w:color w:val="auto"/>
          <w:sz w:val="26"/>
          <w:szCs w:val="26"/>
        </w:rPr>
        <w:t>trên đường</w:t>
      </w:r>
      <w:r w:rsidR="008F5C97" w:rsidRPr="00046004">
        <w:rPr>
          <w:color w:val="auto"/>
          <w:sz w:val="26"/>
          <w:szCs w:val="26"/>
        </w:rPr>
        <w:t xml:space="preserve"> tiếp giáp phía Nam dự án</w:t>
      </w:r>
      <w:r w:rsidR="00BE4FFD" w:rsidRPr="00046004">
        <w:rPr>
          <w:color w:val="auto"/>
          <w:sz w:val="26"/>
          <w:szCs w:val="26"/>
        </w:rPr>
        <w:t>.</w:t>
      </w:r>
    </w:p>
    <w:p w:rsidR="003B5C00" w:rsidRPr="00046004" w:rsidRDefault="003B5C00" w:rsidP="00502A13">
      <w:pPr>
        <w:pStyle w:val="ANOIDUNG"/>
        <w:rPr>
          <w:b/>
          <w:color w:val="auto"/>
          <w:sz w:val="26"/>
          <w:szCs w:val="26"/>
          <w:lang w:val="vi-VN"/>
        </w:rPr>
      </w:pPr>
      <w:r w:rsidRPr="00046004">
        <w:rPr>
          <w:b/>
          <w:color w:val="auto"/>
          <w:sz w:val="26"/>
          <w:szCs w:val="26"/>
        </w:rPr>
        <w:t>* Nhu cầu về lao động:</w:t>
      </w:r>
      <w:r w:rsidRPr="00046004">
        <w:rPr>
          <w:color w:val="auto"/>
          <w:sz w:val="26"/>
          <w:szCs w:val="26"/>
        </w:rPr>
        <w:t xml:space="preserve"> Tùy thuộc vào hạng mục thi công, tiến độ thi công, ước tính trong thời điểm cao nhất khoảng </w:t>
      </w:r>
      <w:r w:rsidR="00BB7078" w:rsidRPr="00046004">
        <w:rPr>
          <w:color w:val="auto"/>
          <w:sz w:val="26"/>
          <w:szCs w:val="26"/>
        </w:rPr>
        <w:t>2</w:t>
      </w:r>
      <w:r w:rsidRPr="00046004">
        <w:rPr>
          <w:color w:val="auto"/>
          <w:sz w:val="26"/>
          <w:szCs w:val="26"/>
        </w:rPr>
        <w:t>0 người thi công trên công trường.</w:t>
      </w:r>
    </w:p>
    <w:p w:rsidR="00DA2353" w:rsidRPr="00CA340E" w:rsidRDefault="00DA2353" w:rsidP="00502A13">
      <w:pPr>
        <w:pStyle w:val="ANOIDUNG"/>
        <w:rPr>
          <w:color w:val="auto"/>
          <w:sz w:val="26"/>
          <w:szCs w:val="26"/>
          <w:lang w:val="vi-VN"/>
        </w:rPr>
      </w:pPr>
      <w:r w:rsidRPr="00CA340E">
        <w:rPr>
          <w:b/>
          <w:color w:val="auto"/>
          <w:sz w:val="26"/>
          <w:szCs w:val="26"/>
          <w:lang w:val="vi-VN"/>
        </w:rPr>
        <w:t>* Nhu cầu về nguồn cung cấp nước:</w:t>
      </w:r>
      <w:r w:rsidRPr="00CA340E">
        <w:rPr>
          <w:color w:val="auto"/>
          <w:sz w:val="26"/>
          <w:szCs w:val="26"/>
          <w:lang w:val="vi-VN"/>
        </w:rPr>
        <w:t xml:space="preserve"> Nguồn cấp nước cho công nhân thi công</w:t>
      </w:r>
      <w:r w:rsidR="003544B0" w:rsidRPr="00CA340E">
        <w:rPr>
          <w:color w:val="auto"/>
          <w:sz w:val="26"/>
          <w:szCs w:val="26"/>
          <w:lang w:val="vi-VN"/>
        </w:rPr>
        <w:t xml:space="preserve"> (ước </w:t>
      </w:r>
      <w:r w:rsidR="003544B0" w:rsidRPr="00CA340E">
        <w:rPr>
          <w:color w:val="auto"/>
          <w:sz w:val="26"/>
          <w:szCs w:val="26"/>
          <w:lang w:val="vi-VN"/>
        </w:rPr>
        <w:lastRenderedPageBreak/>
        <w:t xml:space="preserve">tính cao nhất khoảng </w:t>
      </w:r>
      <w:r w:rsidR="00BB7078" w:rsidRPr="00CA340E">
        <w:rPr>
          <w:color w:val="auto"/>
          <w:sz w:val="26"/>
          <w:szCs w:val="26"/>
          <w:lang w:val="vi-VN"/>
        </w:rPr>
        <w:t>2</w:t>
      </w:r>
      <w:r w:rsidR="003544B0" w:rsidRPr="00CA340E">
        <w:rPr>
          <w:color w:val="auto"/>
          <w:sz w:val="26"/>
          <w:szCs w:val="26"/>
          <w:lang w:val="vi-VN"/>
        </w:rPr>
        <w:t>0 người)</w:t>
      </w:r>
      <w:r w:rsidR="005279E0" w:rsidRPr="00CA340E">
        <w:rPr>
          <w:color w:val="auto"/>
          <w:sz w:val="26"/>
          <w:szCs w:val="26"/>
          <w:lang w:val="vi-VN"/>
        </w:rPr>
        <w:t>do đơn vị thi công tự cung cấp, c</w:t>
      </w:r>
      <w:r w:rsidR="00450E90" w:rsidRPr="00CA340E">
        <w:rPr>
          <w:color w:val="auto"/>
          <w:sz w:val="26"/>
          <w:szCs w:val="26"/>
          <w:lang w:val="vi-VN"/>
        </w:rPr>
        <w:t>ụ thể:</w:t>
      </w:r>
    </w:p>
    <w:p w:rsidR="00450E90" w:rsidRPr="00CA340E" w:rsidRDefault="00450E90" w:rsidP="00502A13">
      <w:pPr>
        <w:pStyle w:val="ANOIDUNG"/>
        <w:rPr>
          <w:color w:val="auto"/>
          <w:sz w:val="26"/>
          <w:szCs w:val="26"/>
          <w:lang w:val="vi-VN"/>
        </w:rPr>
      </w:pPr>
      <w:r w:rsidRPr="00CA340E">
        <w:rPr>
          <w:color w:val="auto"/>
          <w:sz w:val="26"/>
          <w:szCs w:val="26"/>
          <w:lang w:val="vi-VN"/>
        </w:rPr>
        <w:t xml:space="preserve">+ Nước uống: </w:t>
      </w:r>
      <w:r w:rsidR="005279E0" w:rsidRPr="00CA340E">
        <w:rPr>
          <w:color w:val="auto"/>
          <w:sz w:val="26"/>
          <w:szCs w:val="26"/>
          <w:lang w:val="vi-VN"/>
        </w:rPr>
        <w:t>Mua các bình nước 20l tại các cử</w:t>
      </w:r>
      <w:r w:rsidRPr="00CA340E">
        <w:rPr>
          <w:color w:val="auto"/>
          <w:sz w:val="26"/>
          <w:szCs w:val="26"/>
          <w:lang w:val="vi-VN"/>
        </w:rPr>
        <w:t>a hàng tạp hóa trên địa bàn để phục vụ nhu cầu của công nhân.</w:t>
      </w:r>
      <w:r w:rsidR="003544B0" w:rsidRPr="00CA340E">
        <w:rPr>
          <w:color w:val="auto"/>
          <w:sz w:val="26"/>
          <w:szCs w:val="26"/>
          <w:lang w:val="vi-VN"/>
        </w:rPr>
        <w:t xml:space="preserve"> Ước tính khoảng </w:t>
      </w:r>
      <w:r w:rsidR="00BB7078" w:rsidRPr="00CA340E">
        <w:rPr>
          <w:color w:val="auto"/>
          <w:sz w:val="26"/>
          <w:szCs w:val="26"/>
          <w:lang w:val="vi-VN"/>
        </w:rPr>
        <w:t>4</w:t>
      </w:r>
      <w:r w:rsidR="003544B0" w:rsidRPr="00CA340E">
        <w:rPr>
          <w:color w:val="auto"/>
          <w:sz w:val="26"/>
          <w:szCs w:val="26"/>
          <w:lang w:val="vi-VN"/>
        </w:rPr>
        <w:t>0l/ngày (2l/người).</w:t>
      </w:r>
    </w:p>
    <w:p w:rsidR="00450E90" w:rsidRPr="00CA340E" w:rsidRDefault="00450E90" w:rsidP="00502A13">
      <w:pPr>
        <w:pStyle w:val="ANOIDUNG"/>
        <w:rPr>
          <w:color w:val="auto"/>
          <w:sz w:val="26"/>
          <w:szCs w:val="26"/>
          <w:lang w:val="vi-VN"/>
        </w:rPr>
      </w:pPr>
      <w:r w:rsidRPr="00CA340E">
        <w:rPr>
          <w:color w:val="auto"/>
          <w:sz w:val="26"/>
          <w:szCs w:val="26"/>
          <w:lang w:val="vi-VN"/>
        </w:rPr>
        <w:t>+ Nước sinh hoạt: Nguồn cấp nước cho công nhân thi công do đơn vị thi công tự cung cấp bằng xe bồn rồi bố trí bồn chứa nước khoảng 3m</w:t>
      </w:r>
      <w:r w:rsidRPr="00CA340E">
        <w:rPr>
          <w:color w:val="auto"/>
          <w:sz w:val="26"/>
          <w:szCs w:val="26"/>
          <w:vertAlign w:val="superscript"/>
          <w:lang w:val="vi-VN"/>
        </w:rPr>
        <w:t>3</w:t>
      </w:r>
      <w:r w:rsidRPr="00CA340E">
        <w:rPr>
          <w:color w:val="auto"/>
          <w:sz w:val="26"/>
          <w:szCs w:val="26"/>
          <w:lang w:val="vi-VN"/>
        </w:rPr>
        <w:t xml:space="preserve"> tại lán trại để phục vụ nhu cầu sinh hoạt của công nhân. </w:t>
      </w:r>
      <w:r w:rsidR="003544B0" w:rsidRPr="00CA340E">
        <w:rPr>
          <w:color w:val="auto"/>
          <w:sz w:val="26"/>
          <w:szCs w:val="26"/>
          <w:lang w:val="vi-VN"/>
        </w:rPr>
        <w:t>Ước tính khoảng 4m</w:t>
      </w:r>
      <w:r w:rsidR="003544B0" w:rsidRPr="00CA340E">
        <w:rPr>
          <w:color w:val="auto"/>
          <w:sz w:val="26"/>
          <w:szCs w:val="26"/>
          <w:vertAlign w:val="superscript"/>
          <w:lang w:val="vi-VN"/>
        </w:rPr>
        <w:t>3</w:t>
      </w:r>
      <w:r w:rsidR="003544B0" w:rsidRPr="00CA340E">
        <w:rPr>
          <w:color w:val="auto"/>
          <w:sz w:val="26"/>
          <w:szCs w:val="26"/>
          <w:lang w:val="vi-VN"/>
        </w:rPr>
        <w:t>/ngày (100l/người.ngày).</w:t>
      </w:r>
    </w:p>
    <w:p w:rsidR="009D7380" w:rsidRPr="00CA340E" w:rsidRDefault="00450E90" w:rsidP="00502A13">
      <w:pPr>
        <w:pStyle w:val="ANOIDUNG"/>
        <w:rPr>
          <w:color w:val="auto"/>
          <w:sz w:val="26"/>
          <w:szCs w:val="26"/>
          <w:lang w:val="vi-VN"/>
        </w:rPr>
      </w:pPr>
      <w:r w:rsidRPr="00CA340E">
        <w:rPr>
          <w:color w:val="auto"/>
          <w:sz w:val="26"/>
          <w:szCs w:val="26"/>
          <w:lang w:val="vi-VN"/>
        </w:rPr>
        <w:t>+ Nước tưới đường (phun ẩm)</w:t>
      </w:r>
      <w:r w:rsidR="009D7380" w:rsidRPr="00CA340E">
        <w:rPr>
          <w:color w:val="auto"/>
          <w:sz w:val="26"/>
          <w:szCs w:val="26"/>
          <w:lang w:val="vi-VN"/>
        </w:rPr>
        <w:t>, bảo dưỡng công trình, san nền</w:t>
      </w:r>
      <w:r w:rsidRPr="00CA340E">
        <w:rPr>
          <w:color w:val="auto"/>
          <w:sz w:val="26"/>
          <w:szCs w:val="26"/>
          <w:lang w:val="vi-VN"/>
        </w:rPr>
        <w:t>: sử dụng xe bồn để</w:t>
      </w:r>
      <w:r w:rsidR="006D5918" w:rsidRPr="00CA340E">
        <w:rPr>
          <w:color w:val="auto"/>
          <w:sz w:val="26"/>
          <w:szCs w:val="26"/>
          <w:lang w:val="vi-VN"/>
        </w:rPr>
        <w:t xml:space="preserve"> chứa nước.</w:t>
      </w:r>
      <w:r w:rsidR="003544B0" w:rsidRPr="00CA340E">
        <w:rPr>
          <w:color w:val="auto"/>
          <w:sz w:val="26"/>
          <w:szCs w:val="26"/>
          <w:lang w:val="vi-VN"/>
        </w:rPr>
        <w:t xml:space="preserve"> Ước tính khoảng 3m</w:t>
      </w:r>
      <w:r w:rsidR="003544B0" w:rsidRPr="00CA340E">
        <w:rPr>
          <w:color w:val="auto"/>
          <w:sz w:val="26"/>
          <w:szCs w:val="26"/>
          <w:vertAlign w:val="superscript"/>
          <w:lang w:val="vi-VN"/>
        </w:rPr>
        <w:t>3</w:t>
      </w:r>
      <w:r w:rsidR="003544B0" w:rsidRPr="00CA340E">
        <w:rPr>
          <w:color w:val="auto"/>
          <w:sz w:val="26"/>
          <w:szCs w:val="26"/>
          <w:lang w:val="vi-VN"/>
        </w:rPr>
        <w:t>/ngày.</w:t>
      </w:r>
    </w:p>
    <w:p w:rsidR="00B17725" w:rsidRPr="00CA340E" w:rsidRDefault="00B17725" w:rsidP="00502A13">
      <w:pPr>
        <w:pStyle w:val="ANOIDUNG"/>
        <w:rPr>
          <w:color w:val="auto"/>
          <w:sz w:val="26"/>
          <w:szCs w:val="26"/>
          <w:lang w:val="vi-VN"/>
        </w:rPr>
      </w:pPr>
      <w:r w:rsidRPr="00CA340E">
        <w:rPr>
          <w:color w:val="auto"/>
          <w:sz w:val="26"/>
          <w:szCs w:val="26"/>
          <w:lang w:val="vi-VN"/>
        </w:rPr>
        <w:t>+ Nước dùng trong quá trình thi công công trình: mua lại của người dân xung quanh khu vực dự án.</w:t>
      </w:r>
    </w:p>
    <w:p w:rsidR="00450E90" w:rsidRPr="00CA340E" w:rsidRDefault="00450E90" w:rsidP="001A78DD">
      <w:pPr>
        <w:ind w:firstLine="567"/>
        <w:jc w:val="both"/>
        <w:rPr>
          <w:b/>
          <w:i/>
          <w:sz w:val="26"/>
          <w:szCs w:val="26"/>
          <w:lang w:val="vi-VN"/>
        </w:rPr>
      </w:pPr>
      <w:r w:rsidRPr="00CA340E">
        <w:rPr>
          <w:b/>
          <w:sz w:val="26"/>
          <w:szCs w:val="26"/>
          <w:lang w:val="vi-VN"/>
        </w:rPr>
        <w:t>*</w:t>
      </w:r>
      <w:r w:rsidR="00524D94" w:rsidRPr="00CA340E">
        <w:rPr>
          <w:b/>
          <w:sz w:val="26"/>
          <w:szCs w:val="26"/>
          <w:lang w:val="vi-VN"/>
        </w:rPr>
        <w:t>Cung cấp nhiên liệu</w:t>
      </w:r>
      <w:r w:rsidR="007F71B2" w:rsidRPr="00CA340E">
        <w:rPr>
          <w:b/>
          <w:sz w:val="26"/>
          <w:szCs w:val="26"/>
          <w:lang w:val="vi-VN"/>
        </w:rPr>
        <w:t>:</w:t>
      </w:r>
      <w:r w:rsidR="001A78DD" w:rsidRPr="001A78DD">
        <w:rPr>
          <w:b/>
          <w:sz w:val="26"/>
          <w:szCs w:val="26"/>
          <w:lang w:val="vi-VN"/>
        </w:rPr>
        <w:t xml:space="preserve"> </w:t>
      </w:r>
      <w:r w:rsidR="001A78DD" w:rsidRPr="001A78DD">
        <w:rPr>
          <w:sz w:val="26"/>
          <w:szCs w:val="26"/>
          <w:lang w:val="vi-VN"/>
        </w:rPr>
        <w:t xml:space="preserve">Lượng nhiên liệu dùng cho các máy thi công công trình khoảng </w:t>
      </w:r>
      <w:r w:rsidR="001A78DD" w:rsidRPr="001A78DD">
        <w:rPr>
          <w:rFonts w:cs="Times New Roman"/>
          <w:color w:val="000000"/>
          <w:sz w:val="26"/>
          <w:szCs w:val="26"/>
          <w:lang w:val="vi-VN" w:bidi="ar-SA"/>
        </w:rPr>
        <w:t>12.038 lít dầu Diesel, đư</w:t>
      </w:r>
      <w:r w:rsidR="005A1371" w:rsidRPr="001A78DD">
        <w:rPr>
          <w:sz w:val="26"/>
          <w:szCs w:val="26"/>
          <w:lang w:val="vi-VN"/>
        </w:rPr>
        <w:t>ợc mua</w:t>
      </w:r>
      <w:r w:rsidR="000A23C8" w:rsidRPr="001A78DD">
        <w:rPr>
          <w:sz w:val="26"/>
          <w:szCs w:val="26"/>
          <w:lang w:val="vi-VN"/>
        </w:rPr>
        <w:t xml:space="preserve"> từ cửa hàng xăng </w:t>
      </w:r>
      <w:r w:rsidR="006D5918" w:rsidRPr="001A78DD">
        <w:rPr>
          <w:sz w:val="26"/>
          <w:szCs w:val="26"/>
          <w:lang w:val="vi-VN"/>
        </w:rPr>
        <w:t>dầu trên địa bàn</w:t>
      </w:r>
      <w:r w:rsidR="001A78DD" w:rsidRPr="001A78DD">
        <w:rPr>
          <w:sz w:val="26"/>
          <w:szCs w:val="26"/>
          <w:lang w:val="vi-VN"/>
        </w:rPr>
        <w:t xml:space="preserve"> xã Quảng Sơn</w:t>
      </w:r>
      <w:r w:rsidR="000A23C8" w:rsidRPr="00CA340E">
        <w:rPr>
          <w:sz w:val="26"/>
          <w:szCs w:val="26"/>
          <w:lang w:val="vi-VN"/>
        </w:rPr>
        <w:t>.</w:t>
      </w:r>
    </w:p>
    <w:p w:rsidR="000A23C8" w:rsidRPr="00046004" w:rsidRDefault="00E95F88" w:rsidP="00502A13">
      <w:pPr>
        <w:pStyle w:val="MUC4"/>
      </w:pPr>
      <w:r w:rsidRPr="00046004">
        <w:t xml:space="preserve">1.3.1.2. </w:t>
      </w:r>
      <w:r w:rsidR="00E56749" w:rsidRPr="00046004">
        <w:t>Trong giai đoạn hoạt động</w:t>
      </w:r>
    </w:p>
    <w:p w:rsidR="00E56749" w:rsidRPr="00CA340E" w:rsidRDefault="00E95F88" w:rsidP="0004534D">
      <w:pPr>
        <w:pStyle w:val="ANORMAL"/>
        <w:rPr>
          <w:b/>
          <w:lang w:val="vi-VN"/>
        </w:rPr>
      </w:pPr>
      <w:r w:rsidRPr="00CA340E">
        <w:rPr>
          <w:b/>
          <w:lang w:val="vi-VN"/>
        </w:rPr>
        <w:t>* Nhu cầu về nguồn cung cấp điện</w:t>
      </w:r>
    </w:p>
    <w:p w:rsidR="00F61821" w:rsidRPr="00EF5497" w:rsidRDefault="00853A8F" w:rsidP="0004534D">
      <w:pPr>
        <w:pStyle w:val="ANORMAL"/>
        <w:rPr>
          <w:lang w:val="vi-VN"/>
        </w:rPr>
      </w:pPr>
      <w:r w:rsidRPr="00CA340E">
        <w:rPr>
          <w:lang w:val="vi-VN"/>
        </w:rPr>
        <w:t xml:space="preserve">Theo hồ sơ thiết kế cơ sở, tổng công suất sử dụng điện của Dự án khoảng </w:t>
      </w:r>
      <w:r w:rsidR="001A78DD">
        <w:rPr>
          <w:lang w:val="vi-VN"/>
        </w:rPr>
        <w:t>4</w:t>
      </w:r>
      <w:r w:rsidR="001A78DD" w:rsidRPr="001A78DD">
        <w:rPr>
          <w:lang w:val="vi-VN"/>
        </w:rPr>
        <w:t>,1</w:t>
      </w:r>
      <w:r w:rsidR="008F5C97" w:rsidRPr="00CA340E">
        <w:rPr>
          <w:lang w:val="vi-VN"/>
        </w:rPr>
        <w:t xml:space="preserve"> </w:t>
      </w:r>
      <w:r w:rsidRPr="00CA340E">
        <w:rPr>
          <w:lang w:val="vi-VN"/>
        </w:rPr>
        <w:t xml:space="preserve">kVA.  </w:t>
      </w:r>
      <w:r w:rsidR="001A78DD" w:rsidRPr="001A78DD">
        <w:rPr>
          <w:lang w:val="vi-VN"/>
        </w:rPr>
        <w:t>Nguồn điện 3 pha 22/0.4Kv-250KVA được lấy từ lưới điện lân cận phía Bắc.. Phần cấp điện từ cột điện vào tủ điện tổng dùng cáp 3 pha DSTA 4x95mm2. Phần cáp điện từ tủ điện tổng đến các cột điện chiếu sáng dùng cáp CVV/PVC 2x16mm2.</w:t>
      </w:r>
    </w:p>
    <w:p w:rsidR="00E95F88" w:rsidRPr="00CA340E" w:rsidRDefault="00E95F88" w:rsidP="0004534D">
      <w:pPr>
        <w:pStyle w:val="ANORMAL"/>
        <w:rPr>
          <w:b/>
          <w:lang w:val="vi-VN"/>
        </w:rPr>
      </w:pPr>
      <w:r w:rsidRPr="00CA340E">
        <w:rPr>
          <w:b/>
          <w:lang w:val="vi-VN"/>
        </w:rPr>
        <w:t>* Nhu cầu cấp nước</w:t>
      </w:r>
    </w:p>
    <w:p w:rsidR="00E95F88" w:rsidRPr="00CA340E" w:rsidRDefault="00E95F88" w:rsidP="0004534D">
      <w:pPr>
        <w:pStyle w:val="ANORMAL"/>
        <w:rPr>
          <w:lang w:val="vi-VN"/>
        </w:rPr>
      </w:pPr>
      <w:r w:rsidRPr="00CA340E">
        <w:rPr>
          <w:lang w:val="vi-VN"/>
        </w:rPr>
        <w:t>Tiêu chuẩn, quy chuẩn áp dụng</w:t>
      </w:r>
      <w:r w:rsidR="008F5C97" w:rsidRPr="00CA340E">
        <w:rPr>
          <w:lang w:val="vi-VN"/>
        </w:rPr>
        <w:t>:</w:t>
      </w:r>
    </w:p>
    <w:p w:rsidR="00E95F88" w:rsidRPr="00CA340E" w:rsidRDefault="00E95F88" w:rsidP="0004534D">
      <w:pPr>
        <w:pStyle w:val="ANORMAL"/>
        <w:rPr>
          <w:lang w:val="vi-VN"/>
        </w:rPr>
      </w:pPr>
      <w:r w:rsidRPr="00CA340E">
        <w:rPr>
          <w:lang w:val="vi-VN"/>
        </w:rPr>
        <w:t>- Tiêu chuẩn TCXDVN 33: 2006: Cấp nước - Mạng lưới đường ống và công trình. Tiêu chuẩn thiết kế;</w:t>
      </w:r>
    </w:p>
    <w:p w:rsidR="003D0BF6" w:rsidRPr="00CA340E" w:rsidRDefault="003D0BF6" w:rsidP="0004534D">
      <w:pPr>
        <w:pStyle w:val="ANORMAL"/>
        <w:rPr>
          <w:lang w:val="vi-VN"/>
        </w:rPr>
      </w:pPr>
      <w:r w:rsidRPr="00CA340E">
        <w:rPr>
          <w:lang w:val="vi-VN"/>
        </w:rPr>
        <w:t>- TCVN 4513:1988 – Tiêu chuẩn Việt Nam về Cấp nước bên trong – Tiêu chuẩn thiết kế</w:t>
      </w:r>
    </w:p>
    <w:p w:rsidR="00E95F88" w:rsidRPr="00CA340E" w:rsidRDefault="00E95F88" w:rsidP="0004534D">
      <w:pPr>
        <w:pStyle w:val="ANORMAL"/>
        <w:rPr>
          <w:lang w:val="vi-VN"/>
        </w:rPr>
      </w:pPr>
      <w:r w:rsidRPr="00CA340E">
        <w:rPr>
          <w:lang w:val="vi-VN"/>
        </w:rPr>
        <w:t>- Tiêu chuẩn TCVN 2622 : 1995 Phòng cháy, chống cháy cho nhà và công trình. Yêu cầu thiết kế.</w:t>
      </w:r>
    </w:p>
    <w:p w:rsidR="00E95F88" w:rsidRPr="00CA340E" w:rsidRDefault="00E95F88" w:rsidP="0004534D">
      <w:pPr>
        <w:pStyle w:val="ANORMAL"/>
        <w:rPr>
          <w:lang w:val="vi-VN"/>
        </w:rPr>
      </w:pPr>
      <w:r w:rsidRPr="00CA340E">
        <w:rPr>
          <w:lang w:val="vi-VN"/>
        </w:rPr>
        <w:t>- QCVN 07:2020 An toàn cháy cho nhà và công trình.</w:t>
      </w:r>
    </w:p>
    <w:p w:rsidR="006F1F92" w:rsidRPr="006F1F92" w:rsidRDefault="008F5C97" w:rsidP="006F1F92">
      <w:pPr>
        <w:pStyle w:val="ANOIDUNG"/>
        <w:rPr>
          <w:color w:val="auto"/>
          <w:sz w:val="26"/>
          <w:szCs w:val="26"/>
          <w:lang w:val="vi-VN"/>
        </w:rPr>
      </w:pPr>
      <w:r w:rsidRPr="00CA340E">
        <w:rPr>
          <w:color w:val="auto"/>
          <w:sz w:val="26"/>
          <w:szCs w:val="26"/>
          <w:lang w:val="vi-VN"/>
        </w:rPr>
        <w:t>Á</w:t>
      </w:r>
      <w:r w:rsidR="003D0BF6" w:rsidRPr="00CA340E">
        <w:rPr>
          <w:color w:val="auto"/>
          <w:sz w:val="26"/>
          <w:szCs w:val="26"/>
          <w:lang w:val="vi-VN"/>
        </w:rPr>
        <w:t>p dụng theo Bảng 1, TCVN 4513:1988 – Tiêu chuẩn Việt Nam về Cấp nước bên trong – Tiêu chuẩn thiết kế, uớc tính lưu lượng cấp nước như sau:</w:t>
      </w:r>
      <w:r w:rsidR="006F1F92" w:rsidRPr="006F1F92">
        <w:rPr>
          <w:color w:val="auto"/>
          <w:sz w:val="26"/>
          <w:szCs w:val="26"/>
          <w:lang w:val="vi-VN"/>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21"/>
        <w:gridCol w:w="1256"/>
        <w:gridCol w:w="1702"/>
        <w:gridCol w:w="1436"/>
        <w:gridCol w:w="1852"/>
      </w:tblGrid>
      <w:tr w:rsidR="006F1F92" w:rsidRPr="00046004" w:rsidTr="0086493A">
        <w:trPr>
          <w:trHeight w:val="630"/>
          <w:jc w:val="center"/>
        </w:trPr>
        <w:tc>
          <w:tcPr>
            <w:tcW w:w="427" w:type="pct"/>
            <w:noWrap/>
            <w:vAlign w:val="center"/>
            <w:hideMark/>
          </w:tcPr>
          <w:p w:rsidR="006F1F92" w:rsidRPr="00046004" w:rsidRDefault="006F1F92" w:rsidP="0086493A">
            <w:pPr>
              <w:jc w:val="center"/>
              <w:rPr>
                <w:b/>
                <w:sz w:val="26"/>
                <w:szCs w:val="26"/>
              </w:rPr>
            </w:pPr>
            <w:r w:rsidRPr="00046004">
              <w:rPr>
                <w:b/>
                <w:sz w:val="26"/>
                <w:szCs w:val="26"/>
              </w:rPr>
              <w:t>STT</w:t>
            </w:r>
          </w:p>
        </w:tc>
        <w:tc>
          <w:tcPr>
            <w:tcW w:w="1315" w:type="pct"/>
            <w:noWrap/>
            <w:vAlign w:val="center"/>
            <w:hideMark/>
          </w:tcPr>
          <w:p w:rsidR="006F1F92" w:rsidRPr="00046004" w:rsidRDefault="006F1F92" w:rsidP="0086493A">
            <w:pPr>
              <w:jc w:val="center"/>
              <w:rPr>
                <w:b/>
                <w:sz w:val="26"/>
                <w:szCs w:val="26"/>
              </w:rPr>
            </w:pPr>
            <w:r w:rsidRPr="00046004">
              <w:rPr>
                <w:b/>
                <w:sz w:val="26"/>
                <w:szCs w:val="26"/>
              </w:rPr>
              <w:t>Các đối tượng dung nước</w:t>
            </w:r>
          </w:p>
        </w:tc>
        <w:tc>
          <w:tcPr>
            <w:tcW w:w="655" w:type="pct"/>
            <w:noWrap/>
            <w:vAlign w:val="center"/>
            <w:hideMark/>
          </w:tcPr>
          <w:p w:rsidR="006F1F92" w:rsidRPr="00046004" w:rsidRDefault="006F1F92" w:rsidP="0086493A">
            <w:pPr>
              <w:jc w:val="center"/>
              <w:rPr>
                <w:b/>
                <w:sz w:val="26"/>
                <w:szCs w:val="26"/>
              </w:rPr>
            </w:pPr>
            <w:r w:rsidRPr="00046004">
              <w:rPr>
                <w:b/>
                <w:sz w:val="26"/>
                <w:szCs w:val="26"/>
              </w:rPr>
              <w:t>Quy mô</w:t>
            </w:r>
          </w:p>
        </w:tc>
        <w:tc>
          <w:tcPr>
            <w:tcW w:w="888" w:type="pct"/>
            <w:noWrap/>
            <w:vAlign w:val="center"/>
            <w:hideMark/>
          </w:tcPr>
          <w:p w:rsidR="006F1F92" w:rsidRPr="00046004" w:rsidRDefault="006F1F92" w:rsidP="0086493A">
            <w:pPr>
              <w:jc w:val="center"/>
              <w:rPr>
                <w:b/>
                <w:sz w:val="26"/>
                <w:szCs w:val="26"/>
              </w:rPr>
            </w:pPr>
            <w:r w:rsidRPr="00046004">
              <w:rPr>
                <w:b/>
                <w:sz w:val="26"/>
                <w:szCs w:val="26"/>
              </w:rPr>
              <w:t>Đơn vị</w:t>
            </w:r>
          </w:p>
        </w:tc>
        <w:tc>
          <w:tcPr>
            <w:tcW w:w="749" w:type="pct"/>
          </w:tcPr>
          <w:p w:rsidR="006F1F92" w:rsidRPr="00046004" w:rsidRDefault="006F1F92" w:rsidP="0086493A">
            <w:pPr>
              <w:jc w:val="center"/>
              <w:rPr>
                <w:b/>
                <w:sz w:val="26"/>
                <w:szCs w:val="26"/>
              </w:rPr>
            </w:pPr>
            <w:r w:rsidRPr="00046004">
              <w:rPr>
                <w:b/>
                <w:sz w:val="26"/>
                <w:szCs w:val="26"/>
              </w:rPr>
              <w:t>Tiêu chuẩn cấp nước</w:t>
            </w:r>
          </w:p>
        </w:tc>
        <w:tc>
          <w:tcPr>
            <w:tcW w:w="966" w:type="pct"/>
            <w:vAlign w:val="center"/>
            <w:hideMark/>
          </w:tcPr>
          <w:p w:rsidR="006F1F92" w:rsidRPr="00046004" w:rsidRDefault="006F1F92" w:rsidP="0086493A">
            <w:pPr>
              <w:jc w:val="center"/>
              <w:rPr>
                <w:b/>
                <w:sz w:val="26"/>
                <w:szCs w:val="26"/>
              </w:rPr>
            </w:pPr>
            <w:r w:rsidRPr="00046004">
              <w:rPr>
                <w:b/>
                <w:sz w:val="26"/>
                <w:szCs w:val="26"/>
              </w:rPr>
              <w:t>Lượng nước  (m</w:t>
            </w:r>
            <w:r w:rsidRPr="00046004">
              <w:rPr>
                <w:b/>
                <w:sz w:val="26"/>
                <w:szCs w:val="26"/>
                <w:vertAlign w:val="superscript"/>
              </w:rPr>
              <w:t>3</w:t>
            </w:r>
            <w:r w:rsidRPr="00046004">
              <w:rPr>
                <w:b/>
                <w:sz w:val="26"/>
                <w:szCs w:val="26"/>
              </w:rPr>
              <w:t>/ngđ)</w:t>
            </w:r>
          </w:p>
        </w:tc>
      </w:tr>
      <w:tr w:rsidR="006F1F92" w:rsidRPr="00046004" w:rsidTr="0086493A">
        <w:trPr>
          <w:trHeight w:val="402"/>
          <w:jc w:val="center"/>
        </w:trPr>
        <w:tc>
          <w:tcPr>
            <w:tcW w:w="427" w:type="pct"/>
            <w:noWrap/>
            <w:vAlign w:val="center"/>
            <w:hideMark/>
          </w:tcPr>
          <w:p w:rsidR="006F1F92" w:rsidRPr="00046004" w:rsidRDefault="006F1F92" w:rsidP="0086493A">
            <w:pPr>
              <w:jc w:val="center"/>
              <w:rPr>
                <w:sz w:val="26"/>
                <w:szCs w:val="26"/>
              </w:rPr>
            </w:pPr>
            <w:r w:rsidRPr="00046004">
              <w:rPr>
                <w:sz w:val="26"/>
                <w:szCs w:val="26"/>
              </w:rPr>
              <w:t>1</w:t>
            </w:r>
          </w:p>
        </w:tc>
        <w:tc>
          <w:tcPr>
            <w:tcW w:w="4573" w:type="pct"/>
            <w:gridSpan w:val="5"/>
            <w:vAlign w:val="center"/>
            <w:hideMark/>
          </w:tcPr>
          <w:p w:rsidR="006F1F92" w:rsidRPr="00046004" w:rsidRDefault="006F1F92" w:rsidP="0086493A">
            <w:pPr>
              <w:jc w:val="both"/>
              <w:rPr>
                <w:sz w:val="26"/>
                <w:szCs w:val="26"/>
              </w:rPr>
            </w:pPr>
            <w:r w:rsidRPr="00046004">
              <w:rPr>
                <w:sz w:val="26"/>
                <w:szCs w:val="26"/>
              </w:rPr>
              <w:t xml:space="preserve">Công trình </w:t>
            </w:r>
            <w:r>
              <w:rPr>
                <w:sz w:val="26"/>
                <w:szCs w:val="26"/>
              </w:rPr>
              <w:t>Sân vận động</w:t>
            </w:r>
          </w:p>
        </w:tc>
      </w:tr>
      <w:tr w:rsidR="006F1F92" w:rsidRPr="00046004" w:rsidTr="00EF5497">
        <w:trPr>
          <w:trHeight w:val="402"/>
          <w:jc w:val="center"/>
        </w:trPr>
        <w:tc>
          <w:tcPr>
            <w:tcW w:w="427" w:type="pct"/>
            <w:noWrap/>
            <w:vAlign w:val="center"/>
            <w:hideMark/>
          </w:tcPr>
          <w:p w:rsidR="006F1F92" w:rsidRPr="00046004" w:rsidRDefault="006F1F92" w:rsidP="0086493A">
            <w:pPr>
              <w:jc w:val="center"/>
              <w:rPr>
                <w:sz w:val="26"/>
                <w:szCs w:val="26"/>
              </w:rPr>
            </w:pPr>
          </w:p>
        </w:tc>
        <w:tc>
          <w:tcPr>
            <w:tcW w:w="1315" w:type="pct"/>
            <w:vAlign w:val="center"/>
            <w:hideMark/>
          </w:tcPr>
          <w:p w:rsidR="006F1F92" w:rsidRPr="00046004" w:rsidRDefault="006F1F92" w:rsidP="0086493A">
            <w:pPr>
              <w:rPr>
                <w:sz w:val="26"/>
                <w:szCs w:val="26"/>
              </w:rPr>
            </w:pPr>
            <w:r w:rsidRPr="00046004">
              <w:rPr>
                <w:sz w:val="26"/>
                <w:szCs w:val="26"/>
              </w:rPr>
              <w:t>Khán giả</w:t>
            </w:r>
          </w:p>
        </w:tc>
        <w:tc>
          <w:tcPr>
            <w:tcW w:w="655" w:type="pct"/>
            <w:noWrap/>
            <w:vAlign w:val="center"/>
            <w:hideMark/>
          </w:tcPr>
          <w:p w:rsidR="006F1F92" w:rsidRPr="00046004" w:rsidRDefault="006F1F92" w:rsidP="0086493A">
            <w:pPr>
              <w:jc w:val="center"/>
              <w:rPr>
                <w:sz w:val="26"/>
                <w:szCs w:val="26"/>
              </w:rPr>
            </w:pPr>
            <w:r>
              <w:rPr>
                <w:sz w:val="26"/>
                <w:szCs w:val="26"/>
              </w:rPr>
              <w:t>1000</w:t>
            </w:r>
          </w:p>
        </w:tc>
        <w:tc>
          <w:tcPr>
            <w:tcW w:w="888" w:type="pct"/>
            <w:noWrap/>
            <w:vAlign w:val="center"/>
            <w:hideMark/>
          </w:tcPr>
          <w:p w:rsidR="006F1F92" w:rsidRPr="00046004" w:rsidRDefault="006F1F92" w:rsidP="0086493A">
            <w:pPr>
              <w:jc w:val="center"/>
              <w:rPr>
                <w:sz w:val="26"/>
                <w:szCs w:val="26"/>
              </w:rPr>
            </w:pPr>
            <w:r w:rsidRPr="00046004">
              <w:rPr>
                <w:sz w:val="26"/>
                <w:szCs w:val="26"/>
              </w:rPr>
              <w:t>Người</w:t>
            </w:r>
          </w:p>
        </w:tc>
        <w:tc>
          <w:tcPr>
            <w:tcW w:w="749" w:type="pct"/>
          </w:tcPr>
          <w:p w:rsidR="006F1F92" w:rsidRPr="00046004" w:rsidRDefault="006F1F92" w:rsidP="0086493A">
            <w:pPr>
              <w:jc w:val="center"/>
              <w:rPr>
                <w:sz w:val="26"/>
                <w:szCs w:val="26"/>
              </w:rPr>
            </w:pPr>
            <w:r w:rsidRPr="00046004">
              <w:rPr>
                <w:sz w:val="26"/>
                <w:szCs w:val="26"/>
              </w:rPr>
              <w:t>3</w:t>
            </w:r>
          </w:p>
        </w:tc>
        <w:tc>
          <w:tcPr>
            <w:tcW w:w="966" w:type="pct"/>
            <w:noWrap/>
            <w:vAlign w:val="center"/>
            <w:hideMark/>
          </w:tcPr>
          <w:p w:rsidR="006F1F92" w:rsidRPr="009A622A" w:rsidRDefault="006F1F92" w:rsidP="00EF5497">
            <w:pPr>
              <w:jc w:val="center"/>
              <w:rPr>
                <w:color w:val="000000"/>
                <w:sz w:val="26"/>
                <w:szCs w:val="26"/>
              </w:rPr>
            </w:pPr>
            <w:r w:rsidRPr="009A622A">
              <w:rPr>
                <w:color w:val="000000"/>
                <w:sz w:val="26"/>
                <w:szCs w:val="26"/>
              </w:rPr>
              <w:t>3</w:t>
            </w:r>
          </w:p>
        </w:tc>
      </w:tr>
      <w:tr w:rsidR="006F1F92" w:rsidRPr="00046004" w:rsidTr="00EF5497">
        <w:trPr>
          <w:trHeight w:val="402"/>
          <w:jc w:val="center"/>
        </w:trPr>
        <w:tc>
          <w:tcPr>
            <w:tcW w:w="427" w:type="pct"/>
            <w:noWrap/>
            <w:vAlign w:val="center"/>
            <w:hideMark/>
          </w:tcPr>
          <w:p w:rsidR="006F1F92" w:rsidRPr="00046004" w:rsidRDefault="006F1F92" w:rsidP="0086493A">
            <w:pPr>
              <w:jc w:val="center"/>
              <w:rPr>
                <w:sz w:val="26"/>
                <w:szCs w:val="26"/>
              </w:rPr>
            </w:pPr>
          </w:p>
        </w:tc>
        <w:tc>
          <w:tcPr>
            <w:tcW w:w="1315" w:type="pct"/>
            <w:vAlign w:val="center"/>
            <w:hideMark/>
          </w:tcPr>
          <w:p w:rsidR="006F1F92" w:rsidRPr="00046004" w:rsidRDefault="006F1F92" w:rsidP="0086493A">
            <w:pPr>
              <w:rPr>
                <w:sz w:val="26"/>
                <w:szCs w:val="26"/>
              </w:rPr>
            </w:pPr>
            <w:r w:rsidRPr="00046004">
              <w:rPr>
                <w:sz w:val="26"/>
                <w:szCs w:val="26"/>
              </w:rPr>
              <w:t>Vận động viên</w:t>
            </w:r>
          </w:p>
        </w:tc>
        <w:tc>
          <w:tcPr>
            <w:tcW w:w="655" w:type="pct"/>
            <w:noWrap/>
            <w:vAlign w:val="center"/>
            <w:hideMark/>
          </w:tcPr>
          <w:p w:rsidR="006F1F92" w:rsidRPr="00046004" w:rsidRDefault="006F1F92" w:rsidP="0086493A">
            <w:pPr>
              <w:jc w:val="center"/>
              <w:rPr>
                <w:sz w:val="26"/>
                <w:szCs w:val="26"/>
              </w:rPr>
            </w:pPr>
            <w:r>
              <w:rPr>
                <w:sz w:val="26"/>
                <w:szCs w:val="26"/>
              </w:rPr>
              <w:t>50</w:t>
            </w:r>
          </w:p>
        </w:tc>
        <w:tc>
          <w:tcPr>
            <w:tcW w:w="888" w:type="pct"/>
            <w:noWrap/>
            <w:vAlign w:val="center"/>
            <w:hideMark/>
          </w:tcPr>
          <w:p w:rsidR="006F1F92" w:rsidRPr="00046004" w:rsidRDefault="006F1F92" w:rsidP="0086493A">
            <w:pPr>
              <w:jc w:val="center"/>
              <w:rPr>
                <w:sz w:val="26"/>
                <w:szCs w:val="26"/>
              </w:rPr>
            </w:pPr>
            <w:r w:rsidRPr="00046004">
              <w:rPr>
                <w:sz w:val="26"/>
                <w:szCs w:val="26"/>
              </w:rPr>
              <w:t>Người</w:t>
            </w:r>
          </w:p>
        </w:tc>
        <w:tc>
          <w:tcPr>
            <w:tcW w:w="749" w:type="pct"/>
          </w:tcPr>
          <w:p w:rsidR="006F1F92" w:rsidRPr="00046004" w:rsidRDefault="006F1F92" w:rsidP="0086493A">
            <w:pPr>
              <w:jc w:val="center"/>
              <w:rPr>
                <w:sz w:val="26"/>
                <w:szCs w:val="26"/>
              </w:rPr>
            </w:pPr>
            <w:r w:rsidRPr="00046004">
              <w:rPr>
                <w:sz w:val="26"/>
                <w:szCs w:val="26"/>
              </w:rPr>
              <w:t>50</w:t>
            </w:r>
          </w:p>
        </w:tc>
        <w:tc>
          <w:tcPr>
            <w:tcW w:w="966" w:type="pct"/>
            <w:noWrap/>
            <w:vAlign w:val="center"/>
            <w:hideMark/>
          </w:tcPr>
          <w:p w:rsidR="006F1F92" w:rsidRPr="009A622A" w:rsidRDefault="006F1F92" w:rsidP="00EF5497">
            <w:pPr>
              <w:jc w:val="center"/>
              <w:rPr>
                <w:color w:val="000000"/>
                <w:sz w:val="26"/>
                <w:szCs w:val="26"/>
              </w:rPr>
            </w:pPr>
            <w:r w:rsidRPr="009A622A">
              <w:rPr>
                <w:color w:val="000000"/>
                <w:sz w:val="26"/>
                <w:szCs w:val="26"/>
              </w:rPr>
              <w:t>2</w:t>
            </w:r>
            <w:r>
              <w:rPr>
                <w:color w:val="000000"/>
                <w:sz w:val="26"/>
                <w:szCs w:val="26"/>
              </w:rPr>
              <w:t>,</w:t>
            </w:r>
            <w:r w:rsidRPr="009A622A">
              <w:rPr>
                <w:color w:val="000000"/>
                <w:sz w:val="26"/>
                <w:szCs w:val="26"/>
              </w:rPr>
              <w:t>5</w:t>
            </w:r>
          </w:p>
        </w:tc>
      </w:tr>
      <w:tr w:rsidR="006F1F92" w:rsidRPr="00046004" w:rsidTr="00EF5497">
        <w:trPr>
          <w:trHeight w:val="402"/>
          <w:jc w:val="center"/>
        </w:trPr>
        <w:tc>
          <w:tcPr>
            <w:tcW w:w="427" w:type="pct"/>
            <w:noWrap/>
            <w:vAlign w:val="center"/>
          </w:tcPr>
          <w:p w:rsidR="006F1F92" w:rsidRPr="00046004" w:rsidRDefault="006F1F92" w:rsidP="0086493A">
            <w:pPr>
              <w:jc w:val="center"/>
              <w:rPr>
                <w:sz w:val="26"/>
                <w:szCs w:val="26"/>
              </w:rPr>
            </w:pPr>
            <w:r w:rsidRPr="00046004">
              <w:rPr>
                <w:sz w:val="26"/>
                <w:szCs w:val="26"/>
              </w:rPr>
              <w:t>2</w:t>
            </w:r>
          </w:p>
        </w:tc>
        <w:tc>
          <w:tcPr>
            <w:tcW w:w="1315" w:type="pct"/>
            <w:vAlign w:val="center"/>
          </w:tcPr>
          <w:p w:rsidR="006F1F92" w:rsidRPr="00046004" w:rsidRDefault="006F1F92" w:rsidP="0086493A">
            <w:pPr>
              <w:rPr>
                <w:sz w:val="26"/>
                <w:szCs w:val="26"/>
              </w:rPr>
            </w:pPr>
            <w:r w:rsidRPr="00046004">
              <w:rPr>
                <w:sz w:val="26"/>
                <w:szCs w:val="26"/>
              </w:rPr>
              <w:t>Nhân viên</w:t>
            </w:r>
          </w:p>
        </w:tc>
        <w:tc>
          <w:tcPr>
            <w:tcW w:w="655" w:type="pct"/>
            <w:noWrap/>
            <w:vAlign w:val="center"/>
          </w:tcPr>
          <w:p w:rsidR="006F1F92" w:rsidRPr="00046004" w:rsidRDefault="00EF5497" w:rsidP="0086493A">
            <w:pPr>
              <w:jc w:val="center"/>
              <w:rPr>
                <w:sz w:val="26"/>
                <w:szCs w:val="26"/>
              </w:rPr>
            </w:pPr>
            <w:r>
              <w:rPr>
                <w:sz w:val="26"/>
                <w:szCs w:val="26"/>
              </w:rPr>
              <w:t>5</w:t>
            </w:r>
          </w:p>
        </w:tc>
        <w:tc>
          <w:tcPr>
            <w:tcW w:w="888" w:type="pct"/>
            <w:noWrap/>
            <w:vAlign w:val="center"/>
          </w:tcPr>
          <w:p w:rsidR="006F1F92" w:rsidRPr="00046004" w:rsidRDefault="006F1F92" w:rsidP="0086493A">
            <w:pPr>
              <w:jc w:val="center"/>
              <w:rPr>
                <w:sz w:val="26"/>
                <w:szCs w:val="26"/>
              </w:rPr>
            </w:pPr>
            <w:r w:rsidRPr="00046004">
              <w:rPr>
                <w:sz w:val="26"/>
                <w:szCs w:val="26"/>
              </w:rPr>
              <w:t>Người/3ca</w:t>
            </w:r>
          </w:p>
        </w:tc>
        <w:tc>
          <w:tcPr>
            <w:tcW w:w="749" w:type="pct"/>
          </w:tcPr>
          <w:p w:rsidR="006F1F92" w:rsidRPr="00046004" w:rsidRDefault="006F1F92" w:rsidP="0086493A">
            <w:pPr>
              <w:jc w:val="center"/>
              <w:rPr>
                <w:sz w:val="26"/>
                <w:szCs w:val="26"/>
              </w:rPr>
            </w:pPr>
            <w:r w:rsidRPr="00046004">
              <w:rPr>
                <w:sz w:val="26"/>
                <w:szCs w:val="26"/>
              </w:rPr>
              <w:t>25</w:t>
            </w:r>
          </w:p>
        </w:tc>
        <w:tc>
          <w:tcPr>
            <w:tcW w:w="966" w:type="pct"/>
            <w:noWrap/>
            <w:vAlign w:val="center"/>
          </w:tcPr>
          <w:p w:rsidR="006F1F92" w:rsidRPr="009A622A" w:rsidRDefault="006F1F92" w:rsidP="00EF5497">
            <w:pPr>
              <w:jc w:val="center"/>
              <w:rPr>
                <w:color w:val="000000"/>
                <w:sz w:val="26"/>
                <w:szCs w:val="26"/>
              </w:rPr>
            </w:pPr>
            <w:r w:rsidRPr="009A622A">
              <w:rPr>
                <w:color w:val="000000"/>
                <w:sz w:val="26"/>
                <w:szCs w:val="26"/>
              </w:rPr>
              <w:t>0</w:t>
            </w:r>
            <w:r>
              <w:rPr>
                <w:color w:val="000000"/>
                <w:sz w:val="26"/>
                <w:szCs w:val="26"/>
              </w:rPr>
              <w:t>,</w:t>
            </w:r>
            <w:r w:rsidR="00EF5497">
              <w:rPr>
                <w:color w:val="000000"/>
                <w:sz w:val="26"/>
                <w:szCs w:val="26"/>
              </w:rPr>
              <w:t>13</w:t>
            </w:r>
          </w:p>
        </w:tc>
      </w:tr>
      <w:tr w:rsidR="006F1F92" w:rsidRPr="00046004" w:rsidTr="00EF5497">
        <w:trPr>
          <w:trHeight w:val="402"/>
          <w:jc w:val="center"/>
        </w:trPr>
        <w:tc>
          <w:tcPr>
            <w:tcW w:w="427" w:type="pct"/>
            <w:noWrap/>
            <w:vAlign w:val="center"/>
          </w:tcPr>
          <w:p w:rsidR="006F1F92" w:rsidRPr="00046004" w:rsidRDefault="006F1F92" w:rsidP="0086493A">
            <w:pPr>
              <w:jc w:val="center"/>
              <w:rPr>
                <w:sz w:val="26"/>
                <w:szCs w:val="26"/>
              </w:rPr>
            </w:pPr>
            <w:r w:rsidRPr="00046004">
              <w:rPr>
                <w:sz w:val="26"/>
                <w:szCs w:val="26"/>
              </w:rPr>
              <w:t>3</w:t>
            </w:r>
          </w:p>
        </w:tc>
        <w:tc>
          <w:tcPr>
            <w:tcW w:w="1315" w:type="pct"/>
            <w:vAlign w:val="center"/>
            <w:hideMark/>
          </w:tcPr>
          <w:p w:rsidR="006F1F92" w:rsidRPr="00046004" w:rsidRDefault="006F1F92" w:rsidP="0086493A">
            <w:pPr>
              <w:rPr>
                <w:sz w:val="26"/>
                <w:szCs w:val="26"/>
              </w:rPr>
            </w:pPr>
            <w:r w:rsidRPr="00046004">
              <w:rPr>
                <w:sz w:val="26"/>
                <w:szCs w:val="26"/>
              </w:rPr>
              <w:t>Tưới cây, rửa đường</w:t>
            </w:r>
          </w:p>
        </w:tc>
        <w:tc>
          <w:tcPr>
            <w:tcW w:w="655" w:type="pct"/>
            <w:noWrap/>
            <w:vAlign w:val="center"/>
            <w:hideMark/>
          </w:tcPr>
          <w:p w:rsidR="006F1F92" w:rsidRPr="00046004" w:rsidRDefault="006F1F92" w:rsidP="0086493A">
            <w:pPr>
              <w:jc w:val="center"/>
              <w:rPr>
                <w:sz w:val="26"/>
                <w:szCs w:val="26"/>
              </w:rPr>
            </w:pPr>
            <w:r>
              <w:rPr>
                <w:sz w:val="26"/>
                <w:szCs w:val="26"/>
              </w:rPr>
              <w:t>2500</w:t>
            </w:r>
          </w:p>
        </w:tc>
        <w:tc>
          <w:tcPr>
            <w:tcW w:w="888" w:type="pct"/>
            <w:noWrap/>
            <w:vAlign w:val="center"/>
            <w:hideMark/>
          </w:tcPr>
          <w:p w:rsidR="006F1F92" w:rsidRPr="00046004" w:rsidRDefault="006F1F92" w:rsidP="0086493A">
            <w:pPr>
              <w:jc w:val="center"/>
              <w:rPr>
                <w:sz w:val="26"/>
                <w:szCs w:val="26"/>
              </w:rPr>
            </w:pPr>
            <w:r w:rsidRPr="00046004">
              <w:rPr>
                <w:sz w:val="26"/>
                <w:szCs w:val="26"/>
              </w:rPr>
              <w:t>m</w:t>
            </w:r>
            <w:r w:rsidRPr="00046004">
              <w:rPr>
                <w:sz w:val="26"/>
                <w:szCs w:val="26"/>
                <w:vertAlign w:val="superscript"/>
              </w:rPr>
              <w:t>2</w:t>
            </w:r>
          </w:p>
        </w:tc>
        <w:tc>
          <w:tcPr>
            <w:tcW w:w="749" w:type="pct"/>
          </w:tcPr>
          <w:p w:rsidR="006F1F92" w:rsidRPr="00046004" w:rsidRDefault="006F1F92" w:rsidP="0086493A">
            <w:pPr>
              <w:jc w:val="center"/>
              <w:rPr>
                <w:sz w:val="26"/>
                <w:szCs w:val="26"/>
              </w:rPr>
            </w:pPr>
            <w:r w:rsidRPr="00046004">
              <w:rPr>
                <w:sz w:val="26"/>
                <w:szCs w:val="26"/>
              </w:rPr>
              <w:t>1,5</w:t>
            </w:r>
          </w:p>
        </w:tc>
        <w:tc>
          <w:tcPr>
            <w:tcW w:w="966" w:type="pct"/>
            <w:noWrap/>
            <w:vAlign w:val="center"/>
            <w:hideMark/>
          </w:tcPr>
          <w:p w:rsidR="006F1F92" w:rsidRPr="009A622A" w:rsidRDefault="006F1F92" w:rsidP="00EF5497">
            <w:pPr>
              <w:jc w:val="center"/>
              <w:rPr>
                <w:color w:val="000000"/>
                <w:sz w:val="26"/>
                <w:szCs w:val="26"/>
              </w:rPr>
            </w:pPr>
            <w:r w:rsidRPr="009A622A">
              <w:rPr>
                <w:color w:val="000000"/>
                <w:sz w:val="26"/>
                <w:szCs w:val="26"/>
              </w:rPr>
              <w:t>3</w:t>
            </w:r>
            <w:r>
              <w:rPr>
                <w:color w:val="000000"/>
                <w:sz w:val="26"/>
                <w:szCs w:val="26"/>
              </w:rPr>
              <w:t>,</w:t>
            </w:r>
            <w:r w:rsidRPr="009A622A">
              <w:rPr>
                <w:color w:val="000000"/>
                <w:sz w:val="26"/>
                <w:szCs w:val="26"/>
              </w:rPr>
              <w:t>75</w:t>
            </w:r>
          </w:p>
        </w:tc>
      </w:tr>
      <w:tr w:rsidR="006F1F92" w:rsidRPr="00046004" w:rsidTr="00EF5497">
        <w:trPr>
          <w:trHeight w:val="402"/>
          <w:jc w:val="center"/>
        </w:trPr>
        <w:tc>
          <w:tcPr>
            <w:tcW w:w="427" w:type="pct"/>
            <w:vAlign w:val="center"/>
          </w:tcPr>
          <w:p w:rsidR="006F1F92" w:rsidRPr="00046004" w:rsidRDefault="006F1F92" w:rsidP="0086493A">
            <w:pPr>
              <w:jc w:val="center"/>
              <w:rPr>
                <w:sz w:val="26"/>
                <w:szCs w:val="26"/>
              </w:rPr>
            </w:pPr>
            <w:r w:rsidRPr="00046004">
              <w:rPr>
                <w:sz w:val="26"/>
                <w:szCs w:val="26"/>
              </w:rPr>
              <w:t>4</w:t>
            </w:r>
          </w:p>
        </w:tc>
        <w:tc>
          <w:tcPr>
            <w:tcW w:w="1315" w:type="pct"/>
            <w:vAlign w:val="center"/>
            <w:hideMark/>
          </w:tcPr>
          <w:p w:rsidR="006F1F92" w:rsidRPr="00046004" w:rsidRDefault="006F1F92" w:rsidP="0086493A">
            <w:pPr>
              <w:rPr>
                <w:sz w:val="26"/>
                <w:szCs w:val="26"/>
              </w:rPr>
            </w:pPr>
            <w:r w:rsidRPr="00046004">
              <w:rPr>
                <w:sz w:val="26"/>
                <w:szCs w:val="26"/>
              </w:rPr>
              <w:t>Nước dự phòng, rò rỉ</w:t>
            </w:r>
          </w:p>
        </w:tc>
        <w:tc>
          <w:tcPr>
            <w:tcW w:w="655" w:type="pct"/>
            <w:noWrap/>
            <w:vAlign w:val="center"/>
            <w:hideMark/>
          </w:tcPr>
          <w:p w:rsidR="006F1F92" w:rsidRPr="00046004" w:rsidRDefault="006F1F92" w:rsidP="0086493A">
            <w:pPr>
              <w:jc w:val="center"/>
              <w:rPr>
                <w:sz w:val="26"/>
                <w:szCs w:val="26"/>
              </w:rPr>
            </w:pPr>
            <w:r w:rsidRPr="00046004">
              <w:rPr>
                <w:sz w:val="26"/>
                <w:szCs w:val="26"/>
              </w:rPr>
              <w:t>15</w:t>
            </w:r>
          </w:p>
        </w:tc>
        <w:tc>
          <w:tcPr>
            <w:tcW w:w="888" w:type="pct"/>
            <w:noWrap/>
            <w:vAlign w:val="center"/>
            <w:hideMark/>
          </w:tcPr>
          <w:p w:rsidR="006F1F92" w:rsidRPr="00046004" w:rsidRDefault="006F1F92" w:rsidP="0086493A">
            <w:pPr>
              <w:jc w:val="center"/>
              <w:rPr>
                <w:sz w:val="26"/>
                <w:szCs w:val="26"/>
              </w:rPr>
            </w:pPr>
            <w:r w:rsidRPr="00046004">
              <w:rPr>
                <w:sz w:val="26"/>
                <w:szCs w:val="26"/>
              </w:rPr>
              <w:t>%</w:t>
            </w:r>
          </w:p>
        </w:tc>
        <w:tc>
          <w:tcPr>
            <w:tcW w:w="749" w:type="pct"/>
          </w:tcPr>
          <w:p w:rsidR="006F1F92" w:rsidRPr="00046004" w:rsidRDefault="006F1F92" w:rsidP="0086493A">
            <w:pPr>
              <w:jc w:val="center"/>
              <w:rPr>
                <w:sz w:val="26"/>
                <w:szCs w:val="26"/>
              </w:rPr>
            </w:pPr>
          </w:p>
        </w:tc>
        <w:tc>
          <w:tcPr>
            <w:tcW w:w="966" w:type="pct"/>
            <w:noWrap/>
            <w:vAlign w:val="center"/>
            <w:hideMark/>
          </w:tcPr>
          <w:p w:rsidR="006F1F92" w:rsidRDefault="006F1F92" w:rsidP="00EF5497">
            <w:pPr>
              <w:jc w:val="center"/>
              <w:rPr>
                <w:color w:val="000000"/>
                <w:sz w:val="22"/>
                <w:szCs w:val="22"/>
              </w:rPr>
            </w:pPr>
            <w:r>
              <w:rPr>
                <w:color w:val="000000"/>
                <w:sz w:val="22"/>
                <w:szCs w:val="22"/>
              </w:rPr>
              <w:t>1,</w:t>
            </w:r>
            <w:r w:rsidR="00EF5497">
              <w:rPr>
                <w:color w:val="000000"/>
                <w:sz w:val="22"/>
                <w:szCs w:val="22"/>
              </w:rPr>
              <w:t>36</w:t>
            </w:r>
          </w:p>
        </w:tc>
      </w:tr>
      <w:tr w:rsidR="006F1F92" w:rsidRPr="00046004" w:rsidTr="00EF5497">
        <w:trPr>
          <w:trHeight w:val="402"/>
          <w:jc w:val="center"/>
        </w:trPr>
        <w:tc>
          <w:tcPr>
            <w:tcW w:w="427" w:type="pct"/>
            <w:noWrap/>
            <w:vAlign w:val="center"/>
          </w:tcPr>
          <w:p w:rsidR="006F1F92" w:rsidRPr="00046004" w:rsidRDefault="006F1F92" w:rsidP="0086493A">
            <w:pPr>
              <w:jc w:val="center"/>
              <w:rPr>
                <w:sz w:val="26"/>
                <w:szCs w:val="26"/>
              </w:rPr>
            </w:pPr>
            <w:r w:rsidRPr="00046004">
              <w:rPr>
                <w:sz w:val="26"/>
                <w:szCs w:val="26"/>
              </w:rPr>
              <w:t>5</w:t>
            </w:r>
          </w:p>
        </w:tc>
        <w:tc>
          <w:tcPr>
            <w:tcW w:w="3607" w:type="pct"/>
            <w:gridSpan w:val="4"/>
            <w:vAlign w:val="center"/>
            <w:hideMark/>
          </w:tcPr>
          <w:p w:rsidR="006F1F92" w:rsidRPr="00046004" w:rsidRDefault="006F1F92" w:rsidP="001166C9">
            <w:pPr>
              <w:jc w:val="center"/>
              <w:rPr>
                <w:b/>
                <w:sz w:val="26"/>
                <w:szCs w:val="26"/>
              </w:rPr>
            </w:pPr>
            <w:r w:rsidRPr="00046004">
              <w:rPr>
                <w:b/>
                <w:sz w:val="26"/>
                <w:szCs w:val="26"/>
              </w:rPr>
              <w:t>Tổng nhu cầu ngày d</w:t>
            </w:r>
            <w:r w:rsidR="001166C9">
              <w:rPr>
                <w:b/>
                <w:sz w:val="26"/>
                <w:szCs w:val="26"/>
              </w:rPr>
              <w:t>ùng</w:t>
            </w:r>
            <w:r w:rsidRPr="00046004">
              <w:rPr>
                <w:b/>
                <w:sz w:val="26"/>
                <w:szCs w:val="26"/>
              </w:rPr>
              <w:t xml:space="preserve"> nước trung bình</w:t>
            </w:r>
          </w:p>
        </w:tc>
        <w:tc>
          <w:tcPr>
            <w:tcW w:w="966" w:type="pct"/>
            <w:noWrap/>
            <w:vAlign w:val="center"/>
            <w:hideMark/>
          </w:tcPr>
          <w:p w:rsidR="006F1F92" w:rsidRPr="009A622A" w:rsidRDefault="006F1F92" w:rsidP="00EF5497">
            <w:pPr>
              <w:jc w:val="center"/>
              <w:rPr>
                <w:color w:val="000000"/>
                <w:szCs w:val="24"/>
              </w:rPr>
            </w:pPr>
            <w:r w:rsidRPr="009A622A">
              <w:rPr>
                <w:color w:val="000000"/>
                <w:szCs w:val="24"/>
              </w:rPr>
              <w:t>10</w:t>
            </w:r>
            <w:r>
              <w:rPr>
                <w:color w:val="000000"/>
                <w:szCs w:val="24"/>
              </w:rPr>
              <w:t>,</w:t>
            </w:r>
            <w:r w:rsidR="00EF5497">
              <w:rPr>
                <w:color w:val="000000"/>
                <w:szCs w:val="24"/>
              </w:rPr>
              <w:t>63</w:t>
            </w:r>
          </w:p>
          <w:p w:rsidR="006F1F92" w:rsidRPr="00046004" w:rsidRDefault="006F1F92" w:rsidP="00EF5497">
            <w:pPr>
              <w:jc w:val="center"/>
              <w:rPr>
                <w:b/>
                <w:sz w:val="26"/>
                <w:szCs w:val="26"/>
              </w:rPr>
            </w:pPr>
          </w:p>
        </w:tc>
      </w:tr>
      <w:tr w:rsidR="006F1F92" w:rsidRPr="00046004" w:rsidTr="0086493A">
        <w:trPr>
          <w:trHeight w:val="402"/>
          <w:jc w:val="center"/>
        </w:trPr>
        <w:tc>
          <w:tcPr>
            <w:tcW w:w="427" w:type="pct"/>
            <w:vAlign w:val="center"/>
          </w:tcPr>
          <w:p w:rsidR="006F1F92" w:rsidRPr="00046004" w:rsidRDefault="006F1F92" w:rsidP="0086493A">
            <w:pPr>
              <w:jc w:val="center"/>
              <w:rPr>
                <w:sz w:val="26"/>
                <w:szCs w:val="26"/>
              </w:rPr>
            </w:pPr>
            <w:r w:rsidRPr="00046004">
              <w:rPr>
                <w:sz w:val="26"/>
                <w:szCs w:val="26"/>
              </w:rPr>
              <w:lastRenderedPageBreak/>
              <w:t>6</w:t>
            </w:r>
          </w:p>
        </w:tc>
        <w:tc>
          <w:tcPr>
            <w:tcW w:w="2858" w:type="pct"/>
            <w:gridSpan w:val="3"/>
            <w:vAlign w:val="center"/>
            <w:hideMark/>
          </w:tcPr>
          <w:p w:rsidR="006F1F92" w:rsidRPr="00046004" w:rsidRDefault="006F1F92" w:rsidP="0086493A">
            <w:pPr>
              <w:jc w:val="center"/>
              <w:rPr>
                <w:b/>
                <w:sz w:val="26"/>
                <w:szCs w:val="26"/>
              </w:rPr>
            </w:pPr>
            <w:r w:rsidRPr="00046004">
              <w:rPr>
                <w:b/>
                <w:sz w:val="26"/>
                <w:szCs w:val="26"/>
              </w:rPr>
              <w:t>Nhu cầu ngày dùng nước lớn nhất</w:t>
            </w:r>
          </w:p>
        </w:tc>
        <w:tc>
          <w:tcPr>
            <w:tcW w:w="749" w:type="pct"/>
          </w:tcPr>
          <w:p w:rsidR="006F1F92" w:rsidRPr="00046004" w:rsidRDefault="006F1F92" w:rsidP="0086493A">
            <w:pPr>
              <w:jc w:val="center"/>
              <w:rPr>
                <w:b/>
                <w:sz w:val="26"/>
                <w:szCs w:val="26"/>
              </w:rPr>
            </w:pPr>
            <w:r w:rsidRPr="00046004">
              <w:rPr>
                <w:b/>
                <w:sz w:val="26"/>
                <w:szCs w:val="26"/>
              </w:rPr>
              <w:t>K=1,35</w:t>
            </w:r>
          </w:p>
        </w:tc>
        <w:tc>
          <w:tcPr>
            <w:tcW w:w="966" w:type="pct"/>
            <w:noWrap/>
            <w:vAlign w:val="center"/>
            <w:hideMark/>
          </w:tcPr>
          <w:p w:rsidR="006F1F92" w:rsidRPr="00046004" w:rsidRDefault="006F1F92" w:rsidP="00EF5497">
            <w:pPr>
              <w:jc w:val="center"/>
              <w:rPr>
                <w:b/>
                <w:sz w:val="26"/>
                <w:szCs w:val="26"/>
              </w:rPr>
            </w:pPr>
            <w:r>
              <w:rPr>
                <w:b/>
                <w:sz w:val="26"/>
                <w:szCs w:val="26"/>
              </w:rPr>
              <w:t>14,</w:t>
            </w:r>
            <w:r w:rsidR="00EF5497">
              <w:rPr>
                <w:b/>
                <w:sz w:val="26"/>
                <w:szCs w:val="26"/>
              </w:rPr>
              <w:t>35</w:t>
            </w:r>
          </w:p>
        </w:tc>
      </w:tr>
    </w:tbl>
    <w:p w:rsidR="006F1F92" w:rsidRPr="00046004" w:rsidRDefault="006F1F92" w:rsidP="006F1F92">
      <w:pPr>
        <w:widowControl w:val="0"/>
        <w:tabs>
          <w:tab w:val="left" w:pos="567"/>
        </w:tabs>
        <w:spacing w:before="60" w:after="60"/>
        <w:jc w:val="both"/>
        <w:rPr>
          <w:rFonts w:cs="Times New Roman"/>
          <w:sz w:val="26"/>
          <w:szCs w:val="26"/>
        </w:rPr>
      </w:pPr>
      <w:r w:rsidRPr="00046004">
        <w:rPr>
          <w:rFonts w:cs="Times New Roman"/>
          <w:sz w:val="26"/>
          <w:szCs w:val="26"/>
        </w:rPr>
        <w:tab/>
        <w:t xml:space="preserve">- Cấp nước chữa cháy: </w:t>
      </w:r>
    </w:p>
    <w:p w:rsidR="006F1F92" w:rsidRPr="00046004" w:rsidRDefault="006F1F92" w:rsidP="006F1F92">
      <w:pPr>
        <w:widowControl w:val="0"/>
        <w:spacing w:before="60" w:after="80"/>
        <w:ind w:firstLine="567"/>
        <w:rPr>
          <w:sz w:val="26"/>
          <w:szCs w:val="26"/>
          <w:lang w:val="en-GB"/>
        </w:rPr>
      </w:pPr>
      <w:r w:rsidRPr="004A1F4D">
        <w:rPr>
          <w:rFonts w:cs="Times New Roman"/>
          <w:color w:val="000000"/>
          <w:sz w:val="26"/>
          <w:szCs w:val="26"/>
        </w:rPr>
        <w:t>Theo QCVN 06:2021/BXD - Quy chuẩn kỹ thuật quốc gia về an toàn cháy cho nhà và</w:t>
      </w:r>
      <w:r>
        <w:rPr>
          <w:rFonts w:cs="Times New Roman"/>
          <w:color w:val="000000"/>
          <w:sz w:val="26"/>
          <w:szCs w:val="26"/>
        </w:rPr>
        <w:t xml:space="preserve"> </w:t>
      </w:r>
      <w:r w:rsidRPr="004A1F4D">
        <w:rPr>
          <w:rFonts w:cs="Times New Roman"/>
          <w:color w:val="000000"/>
          <w:sz w:val="26"/>
          <w:szCs w:val="26"/>
        </w:rPr>
        <w:t>công trình thì lượng nước dự trữ cho cứu hỏa được dự tính như sau:</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h - Số giờ chữa cháy, h = 2 giờ = 7.200 s (giây)</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n - Số đám cháy hoạt động đồng thời, n = 1</w:t>
      </w:r>
      <w:r w:rsidRPr="004A1F4D">
        <w:rPr>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vt </w:t>
      </w:r>
      <w:r w:rsidRPr="004A1F4D">
        <w:rPr>
          <w:rFonts w:cs="Times New Roman"/>
          <w:color w:val="000000"/>
          <w:sz w:val="26"/>
          <w:szCs w:val="26"/>
        </w:rPr>
        <w:t>- Lưu lượng nước chữa cháy hệ thống vách tường (Theo bảng 11- QCVN</w:t>
      </w:r>
      <w:r>
        <w:rPr>
          <w:rFonts w:cs="Times New Roman"/>
          <w:color w:val="000000"/>
          <w:sz w:val="26"/>
          <w:szCs w:val="26"/>
        </w:rPr>
        <w:t xml:space="preserve"> </w:t>
      </w:r>
      <w:r w:rsidRPr="004A1F4D">
        <w:rPr>
          <w:rFonts w:cs="Times New Roman"/>
          <w:color w:val="000000"/>
          <w:sz w:val="26"/>
          <w:szCs w:val="26"/>
        </w:rPr>
        <w:t>06:2021/BXD)</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2,5 = 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sidRPr="004A1F4D">
        <w:rPr>
          <w:rFonts w:cs="Times New Roman"/>
          <w:b/>
          <w:bCs/>
          <w:color w:val="000000"/>
          <w:sz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Lưu lượng nước chữa cháy ngoài nhà (theo bảng 8 - QCVN 06:2021/BXD):</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Q</w:t>
      </w:r>
      <w:r w:rsidRPr="004A1F4D">
        <w:rPr>
          <w:rFonts w:cs="Times New Roman"/>
          <w:color w:val="000000"/>
          <w:sz w:val="18"/>
        </w:rPr>
        <w:t xml:space="preserve">nn </w:t>
      </w:r>
      <w:r w:rsidRPr="004A1F4D">
        <w:rPr>
          <w:rFonts w:cs="Times New Roman"/>
          <w:color w:val="000000"/>
          <w:sz w:val="26"/>
          <w:szCs w:val="26"/>
        </w:rPr>
        <w:t>= 30 lít /s</w:t>
      </w:r>
      <w:r w:rsidRPr="004A1F4D">
        <w:rPr>
          <w:color w:val="000000"/>
          <w:sz w:val="26"/>
          <w:szCs w:val="26"/>
        </w:rPr>
        <w:br/>
      </w:r>
      <w:r>
        <w:rPr>
          <w:rFonts w:cs="Times New Roman"/>
          <w:color w:val="000000"/>
          <w:sz w:val="26"/>
          <w:szCs w:val="26"/>
        </w:rPr>
        <w:t xml:space="preserve">            </w:t>
      </w:r>
      <w:r w:rsidRPr="004A1F4D">
        <w:rPr>
          <w:rFonts w:cs="Times New Roman"/>
          <w:color w:val="000000"/>
          <w:sz w:val="26"/>
          <w:szCs w:val="26"/>
        </w:rPr>
        <w:t>Lượng nước cần thiết dùng cấp nước hệ thống cứu hỏa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2,5 + 30,0 = 32,5 </w:t>
      </w:r>
      <w:r w:rsidRPr="004A1F4D">
        <w:rPr>
          <w:rFonts w:ascii="Cambria Math" w:hAnsi="Cambria Math" w:cs="Cambria Math"/>
          <w:color w:val="000000"/>
          <w:sz w:val="26"/>
        </w:rPr>
        <w:t>𝑙</w:t>
      </w:r>
      <w:r w:rsidRPr="004A1F4D">
        <w:rPr>
          <w:rFonts w:ascii="Cambria Math" w:hAnsi="Cambria Math"/>
          <w:color w:val="000000"/>
          <w:sz w:val="26"/>
        </w:rPr>
        <w:t>í</w:t>
      </w:r>
      <w:r w:rsidRPr="004A1F4D">
        <w:rPr>
          <w:rFonts w:ascii="Cambria Math" w:hAnsi="Cambria Math" w:cs="Cambria Math"/>
          <w:color w:val="000000"/>
          <w:sz w:val="26"/>
        </w:rPr>
        <w:t>𝑡</w:t>
      </w:r>
      <w:r w:rsidRPr="004A1F4D">
        <w:rPr>
          <w:rFonts w:ascii="Cambria Math" w:hAnsi="Cambria Math"/>
          <w:color w:val="000000"/>
          <w:sz w:val="26"/>
        </w:rPr>
        <w:t>⁄</w:t>
      </w:r>
      <w:r w:rsidRPr="004A1F4D">
        <w:rPr>
          <w:rFonts w:ascii="Cambria Math" w:hAnsi="Cambria Math" w:cs="Cambria Math"/>
          <w:color w:val="000000"/>
          <w:sz w:val="26"/>
        </w:rPr>
        <w:t>𝑠</w:t>
      </w:r>
      <w:r w:rsidRPr="004A1F4D">
        <w:rPr>
          <w:rFonts w:ascii="Cambria Math" w:hAnsi="Cambria Math"/>
          <w:color w:val="000000"/>
          <w:sz w:val="26"/>
          <w:szCs w:val="26"/>
        </w:rPr>
        <w:br/>
      </w:r>
      <w:r>
        <w:rPr>
          <w:rFonts w:cs="Times New Roman"/>
          <w:color w:val="000000"/>
          <w:sz w:val="26"/>
          <w:szCs w:val="26"/>
        </w:rPr>
        <w:t xml:space="preserve">          </w:t>
      </w:r>
      <w:r w:rsidRPr="004A1F4D">
        <w:rPr>
          <w:rFonts w:cs="Times New Roman"/>
          <w:color w:val="000000"/>
          <w:sz w:val="26"/>
          <w:szCs w:val="26"/>
        </w:rPr>
        <w:t>Lưu lượng nước dự trữ cho chữa cháy của dự án là:</w:t>
      </w:r>
      <w:r w:rsidRPr="004A1F4D">
        <w:rPr>
          <w:color w:val="000000"/>
          <w:sz w:val="26"/>
          <w:szCs w:val="26"/>
        </w:rPr>
        <w:br/>
      </w:r>
      <w:r>
        <w:rPr>
          <w:rFonts w:ascii="Cambria Math" w:hAnsi="Cambria Math" w:cs="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𝑐𝑐</w:t>
      </w:r>
      <w:r w:rsidRPr="004A1F4D">
        <w:rPr>
          <w:rFonts w:ascii="Cambria Math" w:hAnsi="Cambria Math"/>
          <w:color w:val="000000"/>
          <w:sz w:val="18"/>
        </w:rPr>
        <w:t xml:space="preserve"> </w:t>
      </w:r>
      <w:r w:rsidRPr="004A1F4D">
        <w:rPr>
          <w:rFonts w:ascii="Cambria Math" w:hAnsi="Cambria Math"/>
          <w:color w:val="000000"/>
          <w:sz w:val="26"/>
        </w:rPr>
        <w:t xml:space="preserve">= ℎ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𝑛</w:t>
      </w:r>
      <w:r w:rsidRPr="004A1F4D">
        <w:rPr>
          <w:rFonts w:ascii="Cambria Math" w:hAnsi="Cambria Math"/>
          <w:color w:val="000000"/>
          <w:sz w:val="26"/>
        </w:rPr>
        <w:t xml:space="preserve"> </w:t>
      </w:r>
      <w:r w:rsidRPr="004A1F4D">
        <w:rPr>
          <w:rFonts w:ascii="Cambria Math" w:hAnsi="Cambria Math" w:cs="Cambria Math"/>
          <w:color w:val="000000"/>
          <w:sz w:val="26"/>
        </w:rPr>
        <w:t>∗</w:t>
      </w:r>
      <w:r w:rsidRPr="004A1F4D">
        <w:rPr>
          <w:rFonts w:cs="Times New Roman"/>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𝑣𝑡</w:t>
      </w:r>
      <w:r w:rsidRPr="004A1F4D">
        <w:rPr>
          <w:rFonts w:ascii="Cambria Math" w:hAnsi="Cambria Math"/>
          <w:color w:val="000000"/>
          <w:sz w:val="18"/>
        </w:rPr>
        <w:t xml:space="preserve"> </w:t>
      </w:r>
      <w:r w:rsidRPr="004A1F4D">
        <w:rPr>
          <w:rFonts w:ascii="Cambria Math" w:hAnsi="Cambria Math"/>
          <w:color w:val="000000"/>
          <w:sz w:val="26"/>
        </w:rPr>
        <w:t xml:space="preserve">+ </w:t>
      </w:r>
      <w:r w:rsidRPr="004A1F4D">
        <w:rPr>
          <w:rFonts w:ascii="Cambria Math" w:hAnsi="Cambria Math" w:cs="Cambria Math"/>
          <w:color w:val="000000"/>
          <w:sz w:val="26"/>
        </w:rPr>
        <w:t>𝑄</w:t>
      </w:r>
      <w:r w:rsidRPr="004A1F4D">
        <w:rPr>
          <w:rFonts w:ascii="Cambria Math" w:hAnsi="Cambria Math" w:cs="Cambria Math"/>
          <w:color w:val="000000"/>
          <w:sz w:val="18"/>
        </w:rPr>
        <w:t>𝑛𝑛</w:t>
      </w:r>
      <w:r w:rsidRPr="004A1F4D">
        <w:rPr>
          <w:rFonts w:ascii="Cambria Math" w:hAnsi="Cambria Math"/>
          <w:color w:val="000000"/>
          <w:sz w:val="26"/>
        </w:rPr>
        <w:t xml:space="preserve">) + </w:t>
      </w:r>
      <w:r w:rsidRPr="004A1F4D">
        <w:rPr>
          <w:rFonts w:ascii="Cambria Math" w:hAnsi="Cambria Math" w:cs="Cambria Math"/>
          <w:color w:val="000000"/>
          <w:sz w:val="26"/>
        </w:rPr>
        <w:t>𝑄</w:t>
      </w:r>
      <w:r w:rsidRPr="004A1F4D">
        <w:rPr>
          <w:rFonts w:ascii="Cambria Math" w:hAnsi="Cambria Math" w:cs="Cambria Math"/>
          <w:color w:val="000000"/>
          <w:sz w:val="18"/>
        </w:rPr>
        <w:t>𝑠𝑝</w:t>
      </w:r>
      <w:r w:rsidRPr="004A1F4D">
        <w:rPr>
          <w:rFonts w:ascii="Cambria Math" w:hAnsi="Cambria Math"/>
          <w:color w:val="000000"/>
          <w:sz w:val="18"/>
        </w:rPr>
        <w:t xml:space="preserve"> </w:t>
      </w:r>
      <w:r w:rsidRPr="004A1F4D">
        <w:rPr>
          <w:rFonts w:ascii="Cambria Math" w:hAnsi="Cambria Math"/>
          <w:color w:val="000000"/>
          <w:sz w:val="26"/>
        </w:rPr>
        <w:t xml:space="preserve">= 7.200 </w:t>
      </w:r>
      <w:r w:rsidRPr="004A1F4D">
        <w:rPr>
          <w:rFonts w:ascii="Cambria Math" w:hAnsi="Cambria Math" w:cs="Cambria Math"/>
          <w:color w:val="000000"/>
          <w:sz w:val="26"/>
        </w:rPr>
        <w:t>∗</w:t>
      </w:r>
      <w:r w:rsidRPr="004A1F4D">
        <w:rPr>
          <w:rFonts w:cs="Times New Roman"/>
          <w:color w:val="000000"/>
          <w:sz w:val="26"/>
        </w:rPr>
        <w:t xml:space="preserve"> 1 </w:t>
      </w:r>
      <w:r w:rsidRPr="004A1F4D">
        <w:rPr>
          <w:rFonts w:ascii="Cambria Math" w:hAnsi="Cambria Math" w:cs="Cambria Math"/>
          <w:color w:val="000000"/>
          <w:sz w:val="26"/>
        </w:rPr>
        <w:t>∗</w:t>
      </w:r>
      <w:r w:rsidRPr="004A1F4D">
        <w:rPr>
          <w:rFonts w:cs="Times New Roman"/>
          <w:color w:val="000000"/>
          <w:sz w:val="26"/>
        </w:rPr>
        <w:t xml:space="preserve"> 32,5 = 234</w:t>
      </w:r>
      <w:r>
        <w:rPr>
          <w:rFonts w:cs="Times New Roman"/>
          <w:color w:val="000000"/>
          <w:sz w:val="26"/>
        </w:rPr>
        <w:t>m</w:t>
      </w:r>
      <w:r>
        <w:rPr>
          <w:rFonts w:cs="Times New Roman"/>
          <w:color w:val="000000"/>
          <w:sz w:val="26"/>
          <w:vertAlign w:val="superscript"/>
        </w:rPr>
        <w:t>3</w:t>
      </w:r>
      <w:r w:rsidRPr="00046004">
        <w:rPr>
          <w:sz w:val="26"/>
          <w:szCs w:val="26"/>
          <w:lang w:val="en-GB"/>
        </w:rPr>
        <w:t xml:space="preserve">. </w:t>
      </w:r>
    </w:p>
    <w:p w:rsidR="006F1F92" w:rsidRPr="009A622A" w:rsidRDefault="006F1F92" w:rsidP="006F1F92">
      <w:pPr>
        <w:pStyle w:val="ANOIDUNG"/>
        <w:rPr>
          <w:color w:val="auto"/>
          <w:sz w:val="26"/>
          <w:szCs w:val="26"/>
          <w:lang w:val="en-GB"/>
        </w:rPr>
      </w:pPr>
      <w:r w:rsidRPr="009A622A">
        <w:rPr>
          <w:color w:val="auto"/>
          <w:sz w:val="26"/>
          <w:szCs w:val="26"/>
          <w:lang w:val="en-GB"/>
        </w:rPr>
        <w:t xml:space="preserve">- Mạng lưới cấp nước: </w:t>
      </w:r>
    </w:p>
    <w:p w:rsidR="006F1F92" w:rsidRPr="009A622A" w:rsidRDefault="006F1F92" w:rsidP="006F1F92">
      <w:pPr>
        <w:spacing w:line="288" w:lineRule="auto"/>
        <w:ind w:firstLine="709"/>
        <w:jc w:val="both"/>
        <w:rPr>
          <w:sz w:val="26"/>
          <w:szCs w:val="26"/>
          <w:lang w:val="it-IT"/>
        </w:rPr>
      </w:pPr>
      <w:r w:rsidRPr="009A622A">
        <w:rPr>
          <w:sz w:val="26"/>
          <w:szCs w:val="26"/>
          <w:lang w:val="it-IT"/>
        </w:rPr>
        <w:t>- Nguồn nước được lấy từ nhà máy nước Rào Nan.</w:t>
      </w:r>
    </w:p>
    <w:p w:rsidR="006F1F92" w:rsidRPr="009A622A" w:rsidRDefault="006F1F92" w:rsidP="006F1F92">
      <w:pPr>
        <w:spacing w:line="288" w:lineRule="auto"/>
        <w:ind w:firstLine="709"/>
        <w:jc w:val="both"/>
        <w:rPr>
          <w:sz w:val="26"/>
          <w:szCs w:val="26"/>
          <w:lang w:val="it-IT"/>
        </w:rPr>
      </w:pPr>
      <w:r w:rsidRPr="009A622A">
        <w:rPr>
          <w:sz w:val="26"/>
          <w:szCs w:val="26"/>
          <w:lang w:val="it-IT"/>
        </w:rPr>
        <w:t>- Đấu nối cấp nước cho sân vận động vị trí phía Bắc khuôn viên bằng ống HDPE D32.</w:t>
      </w:r>
    </w:p>
    <w:p w:rsidR="00D733A4" w:rsidRPr="00EF5497" w:rsidRDefault="00D733A4" w:rsidP="00502A13">
      <w:pPr>
        <w:pStyle w:val="MUC30"/>
        <w:rPr>
          <w:lang w:val="it-IT"/>
        </w:rPr>
      </w:pPr>
      <w:bookmarkStart w:id="86" w:name="_Toc116279861"/>
      <w:r w:rsidRPr="00EF5497">
        <w:rPr>
          <w:lang w:val="it-IT"/>
        </w:rPr>
        <w:t>1.3.</w:t>
      </w:r>
      <w:r w:rsidR="00627F83" w:rsidRPr="00EF5497">
        <w:rPr>
          <w:lang w:val="it-IT"/>
        </w:rPr>
        <w:t>2</w:t>
      </w:r>
      <w:r w:rsidRPr="00EF5497">
        <w:rPr>
          <w:lang w:val="it-IT"/>
        </w:rPr>
        <w:t>. Sản phẩm của dự án</w:t>
      </w:r>
      <w:bookmarkEnd w:id="86"/>
    </w:p>
    <w:p w:rsidR="009042F1" w:rsidRPr="00EF5497" w:rsidRDefault="00AE71C0" w:rsidP="00AE71C0">
      <w:pPr>
        <w:pStyle w:val="ANOIDUNG"/>
        <w:rPr>
          <w:color w:val="auto"/>
          <w:sz w:val="26"/>
          <w:szCs w:val="26"/>
          <w:lang w:val="it-IT"/>
        </w:rPr>
      </w:pPr>
      <w:r w:rsidRPr="00EF5497">
        <w:rPr>
          <w:color w:val="auto"/>
          <w:sz w:val="26"/>
          <w:szCs w:val="26"/>
          <w:lang w:val="it-IT"/>
        </w:rPr>
        <w:t>Sau khi hoàn thành, dự án hình thành</w:t>
      </w:r>
      <w:r w:rsidR="00842BC6" w:rsidRPr="00EF5497">
        <w:rPr>
          <w:color w:val="auto"/>
          <w:sz w:val="26"/>
          <w:szCs w:val="26"/>
          <w:lang w:val="it-IT"/>
        </w:rPr>
        <w:t>Sân vận động xã Quảng Sơn, thị xã Ba Đồn</w:t>
      </w:r>
      <w:r w:rsidR="002F44BE" w:rsidRPr="00EF5497">
        <w:rPr>
          <w:color w:val="auto"/>
          <w:sz w:val="26"/>
          <w:szCs w:val="26"/>
          <w:lang w:val="it-IT"/>
        </w:rPr>
        <w:t>;</w:t>
      </w:r>
      <w:r w:rsidR="00853A8F" w:rsidRPr="00EF5497">
        <w:rPr>
          <w:color w:val="auto"/>
          <w:sz w:val="26"/>
          <w:szCs w:val="26"/>
          <w:lang w:val="it-IT"/>
        </w:rPr>
        <w:t xml:space="preserve"> với </w:t>
      </w:r>
      <w:r w:rsidRPr="00EF5497">
        <w:rPr>
          <w:color w:val="auto"/>
          <w:sz w:val="26"/>
          <w:szCs w:val="26"/>
          <w:lang w:val="it-IT"/>
        </w:rPr>
        <w:t>quy mô khoả</w:t>
      </w:r>
      <w:r w:rsidR="00D3413B" w:rsidRPr="00EF5497">
        <w:rPr>
          <w:color w:val="auto"/>
          <w:sz w:val="26"/>
          <w:szCs w:val="26"/>
          <w:lang w:val="it-IT"/>
        </w:rPr>
        <w:t xml:space="preserve">ng </w:t>
      </w:r>
      <w:r w:rsidR="009B3C39" w:rsidRPr="00EF5497">
        <w:rPr>
          <w:color w:val="auto"/>
          <w:sz w:val="26"/>
          <w:szCs w:val="26"/>
          <w:lang w:val="it-IT"/>
        </w:rPr>
        <w:t>0,78ha</w:t>
      </w:r>
      <w:r w:rsidRPr="00EF5497">
        <w:rPr>
          <w:color w:val="auto"/>
          <w:sz w:val="26"/>
          <w:szCs w:val="26"/>
          <w:lang w:val="it-IT"/>
        </w:rPr>
        <w:t xml:space="preserve">, bao gồm </w:t>
      </w:r>
      <w:r w:rsidR="00853A8F" w:rsidRPr="00EF5497">
        <w:rPr>
          <w:color w:val="auto"/>
          <w:sz w:val="26"/>
          <w:szCs w:val="26"/>
          <w:lang w:val="it-IT"/>
        </w:rPr>
        <w:t>các hạng mục</w:t>
      </w:r>
      <w:r w:rsidRPr="00EF5497">
        <w:rPr>
          <w:color w:val="auto"/>
          <w:sz w:val="26"/>
          <w:szCs w:val="26"/>
          <w:lang w:val="it-IT"/>
        </w:rPr>
        <w:t xml:space="preserve"> như</w:t>
      </w:r>
      <w:r w:rsidR="00853A8F" w:rsidRPr="00EF5497">
        <w:rPr>
          <w:color w:val="auto"/>
          <w:sz w:val="26"/>
          <w:szCs w:val="26"/>
          <w:lang w:val="it-IT"/>
        </w:rPr>
        <w:t xml:space="preserve">: </w:t>
      </w:r>
      <w:r w:rsidR="00A7351D" w:rsidRPr="00EF5497">
        <w:rPr>
          <w:color w:val="auto"/>
          <w:sz w:val="26"/>
          <w:szCs w:val="26"/>
          <w:lang w:val="it-IT"/>
        </w:rPr>
        <w:t>Sân vận động</w:t>
      </w:r>
      <w:r w:rsidRPr="00EF5497">
        <w:rPr>
          <w:color w:val="auto"/>
          <w:sz w:val="26"/>
          <w:szCs w:val="26"/>
          <w:lang w:val="it-IT"/>
        </w:rPr>
        <w:t>; Các sân tập thể dục thể thao (sân bóng chuyề</w:t>
      </w:r>
      <w:r w:rsidR="00AA0329" w:rsidRPr="00EF5497">
        <w:rPr>
          <w:color w:val="auto"/>
          <w:sz w:val="26"/>
          <w:szCs w:val="26"/>
          <w:lang w:val="it-IT"/>
        </w:rPr>
        <w:t>n</w:t>
      </w:r>
      <w:r w:rsidRPr="00EF5497">
        <w:rPr>
          <w:color w:val="auto"/>
          <w:sz w:val="26"/>
          <w:szCs w:val="26"/>
          <w:lang w:val="it-IT"/>
        </w:rPr>
        <w:t>, sân</w:t>
      </w:r>
      <w:r w:rsidR="006F1F92" w:rsidRPr="00EF5497">
        <w:rPr>
          <w:color w:val="auto"/>
          <w:sz w:val="26"/>
          <w:szCs w:val="26"/>
          <w:lang w:val="it-IT"/>
        </w:rPr>
        <w:t xml:space="preserve"> cầu lông</w:t>
      </w:r>
      <w:r w:rsidRPr="00EF5497">
        <w:rPr>
          <w:color w:val="auto"/>
          <w:sz w:val="26"/>
          <w:szCs w:val="26"/>
          <w:lang w:val="it-IT"/>
        </w:rPr>
        <w:t xml:space="preserve">, sân bóng đá), khuôn viên,….góp phần tăng cường cơ sở vật chất khang trang và hiện đại phục vụ khoảng </w:t>
      </w:r>
      <w:r w:rsidR="006F1F92" w:rsidRPr="00EF5497">
        <w:rPr>
          <w:color w:val="auto"/>
          <w:sz w:val="26"/>
          <w:szCs w:val="26"/>
          <w:lang w:val="it-IT"/>
        </w:rPr>
        <w:t>10</w:t>
      </w:r>
      <w:r w:rsidRPr="00EF5497">
        <w:rPr>
          <w:color w:val="auto"/>
          <w:sz w:val="26"/>
          <w:szCs w:val="26"/>
          <w:lang w:val="it-IT"/>
        </w:rPr>
        <w:t xml:space="preserve">00 vận động viên với khoảng </w:t>
      </w:r>
      <w:r w:rsidR="006F1F92" w:rsidRPr="00EF5497">
        <w:rPr>
          <w:color w:val="auto"/>
          <w:sz w:val="26"/>
          <w:szCs w:val="26"/>
          <w:lang w:val="it-IT"/>
        </w:rPr>
        <w:t>5</w:t>
      </w:r>
      <w:r w:rsidRPr="00EF5497">
        <w:rPr>
          <w:color w:val="auto"/>
          <w:sz w:val="26"/>
          <w:szCs w:val="26"/>
          <w:lang w:val="it-IT"/>
        </w:rPr>
        <w:t xml:space="preserve"> môn thể thao</w:t>
      </w:r>
      <w:r w:rsidR="00AA0329" w:rsidRPr="00EF5497">
        <w:rPr>
          <w:color w:val="auto"/>
          <w:sz w:val="26"/>
          <w:szCs w:val="26"/>
          <w:lang w:val="it-IT"/>
        </w:rPr>
        <w:t xml:space="preserve"> và các sự kiện liên quan</w:t>
      </w:r>
      <w:r w:rsidRPr="00EF5497">
        <w:rPr>
          <w:color w:val="auto"/>
          <w:sz w:val="26"/>
          <w:szCs w:val="26"/>
          <w:lang w:val="it-IT"/>
        </w:rPr>
        <w:t xml:space="preserve">. </w:t>
      </w:r>
    </w:p>
    <w:p w:rsidR="006F1F92" w:rsidRPr="0086493A" w:rsidRDefault="006F1F92" w:rsidP="00AE71C0">
      <w:pPr>
        <w:pStyle w:val="ANOIDUNG"/>
        <w:rPr>
          <w:color w:val="auto"/>
          <w:sz w:val="26"/>
          <w:szCs w:val="26"/>
          <w:lang w:val="it-IT"/>
        </w:rPr>
      </w:pPr>
      <w:r w:rsidRPr="0086493A">
        <w:rPr>
          <w:spacing w:val="1"/>
          <w:sz w:val="26"/>
          <w:szCs w:val="26"/>
          <w:lang w:val="it-IT"/>
        </w:rPr>
        <w:t>Việc xây dựng công trình để từng bước hoàn thiện cơ sở vật chất của xã theo hướng đồng bộ, đạt chuẩn về quy mô xây dựng, phù hợp với tính chất công trình tái định cư và cảnh quan khu vực. Từ đó góp phần nâng cao chất lượng cuộc sống, thực hiện mục tiêu nâng ổn định cuộc sống để phục vụ học tập, lao động, sản xuất, xây dựng và bảo vệ Tổ quốc cũng như hình thành lối sống và môi trường văn hóa lành mạnh</w:t>
      </w:r>
      <w:r w:rsidR="0086493A">
        <w:rPr>
          <w:spacing w:val="1"/>
          <w:sz w:val="26"/>
          <w:szCs w:val="26"/>
          <w:lang w:val="it-IT"/>
        </w:rPr>
        <w:t>.</w:t>
      </w:r>
    </w:p>
    <w:p w:rsidR="00C97138" w:rsidRPr="006F1F92" w:rsidRDefault="00C97138" w:rsidP="00234107">
      <w:pPr>
        <w:pStyle w:val="MUC20"/>
        <w:rPr>
          <w:lang w:val="it-IT"/>
        </w:rPr>
      </w:pPr>
      <w:bookmarkStart w:id="87" w:name="_Toc116279862"/>
      <w:bookmarkStart w:id="88" w:name="_Toc223206077"/>
      <w:bookmarkStart w:id="89" w:name="_Toc409166948"/>
      <w:bookmarkStart w:id="90" w:name="_Toc464561915"/>
      <w:r w:rsidRPr="006F1F92">
        <w:rPr>
          <w:lang w:val="it-IT"/>
        </w:rPr>
        <w:t>1.4. Công nghệ sản xuất, vận hành</w:t>
      </w:r>
      <w:bookmarkEnd w:id="87"/>
    </w:p>
    <w:p w:rsidR="007D2B56" w:rsidRPr="006F1F92" w:rsidRDefault="00885C43" w:rsidP="007D2B56">
      <w:pPr>
        <w:pStyle w:val="ANOIDUNG"/>
        <w:rPr>
          <w:color w:val="auto"/>
          <w:sz w:val="26"/>
          <w:szCs w:val="26"/>
          <w:lang w:val="it-IT"/>
        </w:rPr>
      </w:pPr>
      <w:r w:rsidRPr="006F1F92">
        <w:rPr>
          <w:color w:val="auto"/>
          <w:sz w:val="26"/>
          <w:szCs w:val="26"/>
          <w:lang w:val="it-IT"/>
        </w:rPr>
        <w:t xml:space="preserve">- </w:t>
      </w:r>
      <w:r w:rsidR="00AE71C0" w:rsidRPr="006F1F92">
        <w:rPr>
          <w:color w:val="auto"/>
          <w:sz w:val="26"/>
          <w:szCs w:val="26"/>
          <w:lang w:val="it-IT"/>
        </w:rPr>
        <w:t xml:space="preserve">Sau khi dự án đi vào hoạt động, thực hiện các công tác bồi dưỡng, đào tạo và thi đấu cho các vận động viên của </w:t>
      </w:r>
      <w:r w:rsidR="004E18C8" w:rsidRPr="006F1F92">
        <w:rPr>
          <w:color w:val="auto"/>
          <w:sz w:val="26"/>
          <w:szCs w:val="26"/>
          <w:lang w:val="it-IT"/>
        </w:rPr>
        <w:t>xã</w:t>
      </w:r>
      <w:r w:rsidR="00AE71C0" w:rsidRPr="006F1F92">
        <w:rPr>
          <w:color w:val="auto"/>
          <w:sz w:val="26"/>
          <w:szCs w:val="26"/>
          <w:lang w:val="it-IT"/>
        </w:rPr>
        <w:t xml:space="preserve">, </w:t>
      </w:r>
      <w:r w:rsidR="00AA0329" w:rsidRPr="006F1F92">
        <w:rPr>
          <w:color w:val="auto"/>
          <w:sz w:val="26"/>
          <w:szCs w:val="26"/>
          <w:lang w:val="it-IT"/>
        </w:rPr>
        <w:t xml:space="preserve">nâng cao thành tích cho </w:t>
      </w:r>
      <w:r w:rsidR="004E18C8" w:rsidRPr="006F1F92">
        <w:rPr>
          <w:color w:val="auto"/>
          <w:sz w:val="26"/>
          <w:szCs w:val="26"/>
          <w:lang w:val="it-IT"/>
        </w:rPr>
        <w:t>xã</w:t>
      </w:r>
      <w:r w:rsidR="00AA0329" w:rsidRPr="006F1F92">
        <w:rPr>
          <w:color w:val="auto"/>
          <w:sz w:val="26"/>
          <w:szCs w:val="26"/>
          <w:lang w:val="it-IT"/>
        </w:rPr>
        <w:t xml:space="preserve"> trong các cuộc thi hội khỏe phù đổng, đại hội thể dục thể</w:t>
      </w:r>
      <w:r w:rsidR="00B575AD" w:rsidRPr="006F1F92">
        <w:rPr>
          <w:color w:val="auto"/>
          <w:sz w:val="26"/>
          <w:szCs w:val="26"/>
          <w:lang w:val="it-IT"/>
        </w:rPr>
        <w:t xml:space="preserve"> thao</w:t>
      </w:r>
      <w:r w:rsidR="00AA0329" w:rsidRPr="006F1F92">
        <w:rPr>
          <w:color w:val="auto"/>
          <w:sz w:val="26"/>
          <w:szCs w:val="26"/>
          <w:lang w:val="it-IT"/>
        </w:rPr>
        <w:t>,…</w:t>
      </w:r>
      <w:r w:rsidR="0077654A" w:rsidRPr="006F1F92">
        <w:rPr>
          <w:color w:val="auto"/>
          <w:sz w:val="26"/>
          <w:szCs w:val="26"/>
          <w:lang w:val="it-IT"/>
        </w:rPr>
        <w:t>;</w:t>
      </w:r>
      <w:r w:rsidRPr="006F1F92">
        <w:rPr>
          <w:color w:val="auto"/>
          <w:sz w:val="26"/>
          <w:szCs w:val="26"/>
          <w:lang w:val="it-IT"/>
        </w:rPr>
        <w:t xml:space="preserve"> </w:t>
      </w:r>
      <w:r w:rsidR="00AE71C0" w:rsidRPr="006F1F92">
        <w:rPr>
          <w:color w:val="auto"/>
          <w:sz w:val="26"/>
          <w:szCs w:val="26"/>
          <w:lang w:val="it-IT"/>
        </w:rPr>
        <w:t xml:space="preserve">Tổ chức, phục vụ cho các sự kiện thi đấu thể dục thể thao </w:t>
      </w:r>
      <w:r w:rsidR="0077654A" w:rsidRPr="006F1F92">
        <w:rPr>
          <w:color w:val="auto"/>
          <w:sz w:val="26"/>
          <w:szCs w:val="26"/>
          <w:lang w:val="it-IT"/>
        </w:rPr>
        <w:t xml:space="preserve">của </w:t>
      </w:r>
      <w:r w:rsidR="004E18C8" w:rsidRPr="006F1F92">
        <w:rPr>
          <w:color w:val="auto"/>
          <w:sz w:val="26"/>
          <w:szCs w:val="26"/>
          <w:lang w:val="it-IT"/>
        </w:rPr>
        <w:t>xã</w:t>
      </w:r>
      <w:r w:rsidR="00AE71C0" w:rsidRPr="006F1F92">
        <w:rPr>
          <w:color w:val="auto"/>
          <w:sz w:val="26"/>
          <w:szCs w:val="26"/>
          <w:lang w:val="it-IT"/>
        </w:rPr>
        <w:t>.</w:t>
      </w:r>
    </w:p>
    <w:p w:rsidR="00C97138" w:rsidRPr="00046004" w:rsidRDefault="00C97138" w:rsidP="00234107">
      <w:pPr>
        <w:pStyle w:val="MUC20"/>
        <w:rPr>
          <w:rStyle w:val="Heading1Char1"/>
          <w:rFonts w:cs="Times New Roman"/>
          <w:b/>
          <w:bCs w:val="0"/>
          <w:iCs w:val="0"/>
          <w:lang w:val="sq-AL"/>
        </w:rPr>
      </w:pPr>
      <w:bookmarkStart w:id="91" w:name="_Toc26436925"/>
      <w:bookmarkStart w:id="92" w:name="_Toc116279863"/>
      <w:bookmarkStart w:id="93" w:name="_Toc464561926"/>
      <w:bookmarkStart w:id="94" w:name="_Toc206422303"/>
      <w:bookmarkEnd w:id="88"/>
      <w:bookmarkEnd w:id="89"/>
      <w:bookmarkEnd w:id="90"/>
      <w:r w:rsidRPr="00046004">
        <w:rPr>
          <w:rStyle w:val="Heading1Char1"/>
          <w:rFonts w:cs="Times New Roman"/>
          <w:b/>
          <w:bCs w:val="0"/>
          <w:iCs w:val="0"/>
          <w:lang w:val="sq-AL"/>
        </w:rPr>
        <w:t>1.5. Biện pháp tổ chức thi công</w:t>
      </w:r>
      <w:bookmarkEnd w:id="91"/>
      <w:bookmarkEnd w:id="92"/>
    </w:p>
    <w:p w:rsidR="00F40E55" w:rsidRPr="00CA340E" w:rsidRDefault="00F40E55" w:rsidP="00234107">
      <w:pPr>
        <w:pStyle w:val="MUC30"/>
        <w:rPr>
          <w:rStyle w:val="Heading1Char1"/>
          <w:rFonts w:cs="Times New Roman"/>
          <w:b/>
          <w:bCs w:val="0"/>
          <w:iCs w:val="0"/>
          <w:lang w:val="sq-AL"/>
        </w:rPr>
      </w:pPr>
      <w:bookmarkStart w:id="95" w:name="_Toc116279864"/>
      <w:bookmarkStart w:id="96" w:name="_Toc20987885"/>
      <w:bookmarkStart w:id="97" w:name="_Toc23154007"/>
      <w:bookmarkStart w:id="98" w:name="_Toc26436926"/>
      <w:r w:rsidRPr="00CA340E">
        <w:rPr>
          <w:rStyle w:val="Heading1Char1"/>
          <w:rFonts w:cs="Times New Roman"/>
          <w:b/>
          <w:bCs w:val="0"/>
          <w:iCs w:val="0"/>
          <w:lang w:val="sq-AL"/>
        </w:rPr>
        <w:t xml:space="preserve">1.5.1. </w:t>
      </w:r>
      <w:r w:rsidR="001B10DC" w:rsidRPr="00CA340E">
        <w:rPr>
          <w:rStyle w:val="Heading1Char1"/>
          <w:rFonts w:cs="Times New Roman"/>
          <w:b/>
          <w:bCs w:val="0"/>
          <w:iCs w:val="0"/>
          <w:lang w:val="sq-AL"/>
        </w:rPr>
        <w:t>Công tác chuẩn bị trước</w:t>
      </w:r>
      <w:r w:rsidR="00694673" w:rsidRPr="00CA340E">
        <w:rPr>
          <w:rStyle w:val="Heading1Char1"/>
          <w:rFonts w:cs="Times New Roman"/>
          <w:b/>
          <w:bCs w:val="0"/>
          <w:iCs w:val="0"/>
          <w:lang w:val="sq-AL"/>
        </w:rPr>
        <w:t xml:space="preserve"> khi</w:t>
      </w:r>
      <w:r w:rsidR="001B10DC" w:rsidRPr="00CA340E">
        <w:rPr>
          <w:rStyle w:val="Heading1Char1"/>
          <w:rFonts w:cs="Times New Roman"/>
          <w:b/>
          <w:bCs w:val="0"/>
          <w:iCs w:val="0"/>
          <w:lang w:val="sq-AL"/>
        </w:rPr>
        <w:t xml:space="preserve"> thi công</w:t>
      </w:r>
      <w:bookmarkEnd w:id="95"/>
    </w:p>
    <w:p w:rsidR="0065198A" w:rsidRPr="00046004" w:rsidRDefault="0065198A" w:rsidP="004E0D87">
      <w:pPr>
        <w:pStyle w:val="ANORMAL"/>
        <w:rPr>
          <w:rStyle w:val="Heading1Char1"/>
          <w:rFonts w:cs="Times New Roman"/>
          <w:b w:val="0"/>
          <w:bCs/>
          <w:iCs/>
          <w:lang w:val="vi-VN"/>
        </w:rPr>
      </w:pPr>
      <w:r w:rsidRPr="00046004">
        <w:rPr>
          <w:rStyle w:val="Heading1Char1"/>
          <w:rFonts w:cs="Times New Roman"/>
          <w:lang w:val="vi-VN"/>
        </w:rPr>
        <w:t>* Giải phóng mặt bằng</w:t>
      </w:r>
      <w:r w:rsidR="004E0D87" w:rsidRPr="00CA340E">
        <w:rPr>
          <w:rStyle w:val="Heading1Char1"/>
          <w:rFonts w:cs="Times New Roman"/>
          <w:b w:val="0"/>
          <w:bCs/>
          <w:iCs/>
          <w:lang w:val="sq-AL"/>
        </w:rPr>
        <w:t xml:space="preserve">: </w:t>
      </w:r>
      <w:r w:rsidRPr="00CA340E">
        <w:rPr>
          <w:rStyle w:val="Heading1Char1"/>
          <w:rFonts w:eastAsia="Verdana" w:cs="Times New Roman"/>
          <w:b w:val="0"/>
          <w:bCs/>
          <w:lang w:val="sq-AL" w:bidi="ar-SA"/>
        </w:rPr>
        <w:t xml:space="preserve">Công tác </w:t>
      </w:r>
      <w:r w:rsidR="00EE18BC" w:rsidRPr="00CA340E">
        <w:rPr>
          <w:rStyle w:val="Heading1Char1"/>
          <w:rFonts w:eastAsia="Verdana" w:cs="Times New Roman"/>
          <w:b w:val="0"/>
          <w:bCs/>
          <w:lang w:val="sq-AL" w:bidi="ar-SA"/>
        </w:rPr>
        <w:t>đền bù</w:t>
      </w:r>
      <w:r w:rsidRPr="00CA340E">
        <w:rPr>
          <w:rStyle w:val="Heading1Char1"/>
          <w:rFonts w:eastAsia="Verdana" w:cs="Times New Roman"/>
          <w:b w:val="0"/>
          <w:bCs/>
          <w:lang w:val="sq-AL" w:bidi="ar-SA"/>
        </w:rPr>
        <w:t xml:space="preserve"> và giải phóng mặt bằng do Ban giải phóng mặt của Dự án thực hiện dưới sự chỉ đạo của Chủ đầu tư phối hợp với các cơ quan chức năng của </w:t>
      </w:r>
      <w:r w:rsidR="00EE18BC" w:rsidRPr="00CA340E">
        <w:rPr>
          <w:rStyle w:val="Heading1Char1"/>
          <w:rFonts w:eastAsia="Verdana" w:cs="Times New Roman"/>
          <w:b w:val="0"/>
          <w:bCs/>
          <w:lang w:val="sq-AL" w:bidi="ar-SA"/>
        </w:rPr>
        <w:t xml:space="preserve">thị </w:t>
      </w:r>
      <w:r w:rsidR="00F31487">
        <w:rPr>
          <w:rStyle w:val="Heading1Char1"/>
          <w:rFonts w:eastAsia="Verdana" w:cs="Times New Roman"/>
          <w:b w:val="0"/>
          <w:bCs/>
          <w:lang w:val="sq-AL" w:bidi="ar-SA"/>
        </w:rPr>
        <w:t>xã Ba Đồn</w:t>
      </w:r>
      <w:r w:rsidRPr="00CA340E">
        <w:rPr>
          <w:rStyle w:val="Heading1Char1"/>
          <w:rFonts w:eastAsia="Verdana" w:cs="Times New Roman"/>
          <w:b w:val="0"/>
          <w:bCs/>
          <w:lang w:val="sq-AL" w:bidi="ar-SA"/>
        </w:rPr>
        <w:t>.</w:t>
      </w:r>
    </w:p>
    <w:p w:rsidR="001B10DC" w:rsidRPr="00046004" w:rsidRDefault="001B10DC" w:rsidP="004E0D87">
      <w:pPr>
        <w:pStyle w:val="ANORMAL"/>
        <w:rPr>
          <w:rStyle w:val="Heading1Char1"/>
          <w:rFonts w:cs="Times New Roman"/>
          <w:b w:val="0"/>
          <w:bCs/>
          <w:iCs/>
          <w:lang w:val="vi-VN"/>
        </w:rPr>
      </w:pPr>
      <w:r w:rsidRPr="00046004">
        <w:rPr>
          <w:rStyle w:val="Heading1Char1"/>
          <w:rFonts w:cs="Times New Roman"/>
          <w:lang w:val="vi-VN"/>
        </w:rPr>
        <w:t>* San ủi mặt bằng</w:t>
      </w:r>
      <w:r w:rsidR="00FC68AD" w:rsidRPr="00046004">
        <w:rPr>
          <w:rStyle w:val="Heading1Char1"/>
          <w:rFonts w:cs="Times New Roman"/>
          <w:lang w:val="vi-VN"/>
        </w:rPr>
        <w:t xml:space="preserve"> và</w:t>
      </w:r>
      <w:r w:rsidR="0086493A" w:rsidRPr="0086493A">
        <w:rPr>
          <w:rStyle w:val="Heading1Char1"/>
          <w:rFonts w:cs="Times New Roman"/>
          <w:lang w:val="vi-VN"/>
        </w:rPr>
        <w:t xml:space="preserve"> </w:t>
      </w:r>
      <w:r w:rsidR="00694673" w:rsidRPr="00046004">
        <w:rPr>
          <w:rStyle w:val="Heading1Char1"/>
          <w:rFonts w:cs="Times New Roman"/>
          <w:lang w:val="vi-VN"/>
        </w:rPr>
        <w:t xml:space="preserve">xây dựng </w:t>
      </w:r>
      <w:r w:rsidRPr="00046004">
        <w:rPr>
          <w:rStyle w:val="Heading1Char1"/>
          <w:rFonts w:cs="Times New Roman"/>
          <w:lang w:val="vi-VN"/>
        </w:rPr>
        <w:t>khu phụ trợ phục vụ</w:t>
      </w:r>
      <w:r w:rsidR="00885C43" w:rsidRPr="00046004">
        <w:rPr>
          <w:rStyle w:val="Heading1Char1"/>
          <w:rFonts w:cs="Times New Roman"/>
          <w:lang w:val="vi-VN"/>
        </w:rPr>
        <w:t xml:space="preserve"> thi công</w:t>
      </w:r>
      <w:r w:rsidR="004E0D87" w:rsidRPr="00CA340E">
        <w:rPr>
          <w:rStyle w:val="Heading1Char1"/>
          <w:rFonts w:cs="Times New Roman"/>
          <w:b w:val="0"/>
          <w:bCs/>
          <w:iCs/>
          <w:lang w:val="vi-VN"/>
        </w:rPr>
        <w:t xml:space="preserve">: </w:t>
      </w:r>
      <w:r w:rsidRPr="00CA340E">
        <w:rPr>
          <w:rStyle w:val="Heading1Char1"/>
          <w:rFonts w:eastAsia="Verdana" w:cs="Times New Roman"/>
          <w:b w:val="0"/>
          <w:bCs/>
          <w:lang w:val="vi-VN" w:bidi="ar-SA"/>
        </w:rPr>
        <w:t xml:space="preserve">Nhà thầu sẽ tiến hành </w:t>
      </w:r>
      <w:r w:rsidR="00513C78" w:rsidRPr="00CA340E">
        <w:rPr>
          <w:rStyle w:val="Heading1Char1"/>
          <w:rFonts w:eastAsia="Verdana" w:cs="Times New Roman"/>
          <w:b w:val="0"/>
          <w:bCs/>
          <w:lang w:val="vi-VN" w:bidi="ar-SA"/>
        </w:rPr>
        <w:t xml:space="preserve">đào, </w:t>
      </w:r>
      <w:r w:rsidR="0065198A" w:rsidRPr="00CA340E">
        <w:rPr>
          <w:rStyle w:val="Heading1Char1"/>
          <w:rFonts w:eastAsia="Verdana" w:cs="Times New Roman"/>
          <w:b w:val="0"/>
          <w:bCs/>
          <w:lang w:val="vi-VN" w:bidi="ar-SA"/>
        </w:rPr>
        <w:t xml:space="preserve">đắp đất, san ủi </w:t>
      </w:r>
      <w:r w:rsidR="00513C78" w:rsidRPr="00CA340E">
        <w:rPr>
          <w:rStyle w:val="Heading1Char1"/>
          <w:rFonts w:eastAsia="Verdana" w:cs="Times New Roman"/>
          <w:b w:val="0"/>
          <w:bCs/>
          <w:lang w:val="vi-VN" w:bidi="ar-SA"/>
        </w:rPr>
        <w:t>bằng máy đào, máy xúc, xe lu để ủi san lắp mặt bằng cho phù hợp với việc thiết kế, bố</w:t>
      </w:r>
      <w:r w:rsidR="00DF38EF" w:rsidRPr="00CA340E">
        <w:rPr>
          <w:rStyle w:val="Heading1Char1"/>
          <w:rFonts w:eastAsia="Verdana" w:cs="Times New Roman"/>
          <w:b w:val="0"/>
          <w:bCs/>
          <w:lang w:val="vi-VN" w:bidi="ar-SA"/>
        </w:rPr>
        <w:t xml:space="preserve"> trí công trình</w:t>
      </w:r>
      <w:r w:rsidR="0065198A" w:rsidRPr="00CA340E">
        <w:rPr>
          <w:rStyle w:val="Heading1Char1"/>
          <w:rFonts w:eastAsia="Verdana" w:cs="Times New Roman"/>
          <w:b w:val="0"/>
          <w:bCs/>
          <w:lang w:val="vi-VN" w:bidi="ar-SA"/>
        </w:rPr>
        <w:t xml:space="preserve"> và </w:t>
      </w:r>
      <w:r w:rsidRPr="00CA340E">
        <w:rPr>
          <w:rStyle w:val="Heading1Char1"/>
          <w:rFonts w:eastAsia="Verdana" w:cs="Times New Roman"/>
          <w:b w:val="0"/>
          <w:bCs/>
          <w:lang w:val="vi-VN" w:bidi="ar-SA"/>
        </w:rPr>
        <w:t>xây dự</w:t>
      </w:r>
      <w:r w:rsidR="00694673" w:rsidRPr="00CA340E">
        <w:rPr>
          <w:rStyle w:val="Heading1Char1"/>
          <w:rFonts w:eastAsia="Verdana" w:cs="Times New Roman"/>
          <w:b w:val="0"/>
          <w:bCs/>
          <w:lang w:val="vi-VN" w:bidi="ar-SA"/>
        </w:rPr>
        <w:t>ng khu lán trại</w:t>
      </w:r>
      <w:r w:rsidRPr="00CA340E">
        <w:rPr>
          <w:rStyle w:val="Heading1Char1"/>
          <w:rFonts w:eastAsia="Verdana" w:cs="Times New Roman"/>
          <w:b w:val="0"/>
          <w:bCs/>
          <w:lang w:val="vi-VN" w:bidi="ar-SA"/>
        </w:rPr>
        <w:t xml:space="preserve"> phụ trợ phục vụ cho công </w:t>
      </w:r>
      <w:r w:rsidRPr="00CA340E">
        <w:rPr>
          <w:rStyle w:val="Heading1Char1"/>
          <w:rFonts w:eastAsia="Verdana" w:cs="Times New Roman"/>
          <w:b w:val="0"/>
          <w:bCs/>
          <w:lang w:val="vi-VN" w:bidi="ar-SA"/>
        </w:rPr>
        <w:lastRenderedPageBreak/>
        <w:t>tác thi công ở</w:t>
      </w:r>
      <w:r w:rsidR="00694673" w:rsidRPr="00CA340E">
        <w:rPr>
          <w:rStyle w:val="Heading1Char1"/>
          <w:rFonts w:eastAsia="Verdana" w:cs="Times New Roman"/>
          <w:b w:val="0"/>
          <w:bCs/>
          <w:lang w:val="vi-VN" w:bidi="ar-SA"/>
        </w:rPr>
        <w:t xml:space="preserve"> trong khu vực Dự án</w:t>
      </w:r>
      <w:r w:rsidRPr="00CA340E">
        <w:rPr>
          <w:rStyle w:val="Heading1Char1"/>
          <w:rFonts w:eastAsia="Verdana" w:cs="Times New Roman"/>
          <w:b w:val="0"/>
          <w:bCs/>
          <w:lang w:val="vi-VN" w:bidi="ar-SA"/>
        </w:rPr>
        <w:t>. Dự kiến diện tích khoả</w:t>
      </w:r>
      <w:r w:rsidR="00E661AD" w:rsidRPr="00CA340E">
        <w:rPr>
          <w:rStyle w:val="Heading1Char1"/>
          <w:rFonts w:eastAsia="Verdana" w:cs="Times New Roman"/>
          <w:b w:val="0"/>
          <w:bCs/>
          <w:lang w:val="vi-VN" w:bidi="ar-SA"/>
        </w:rPr>
        <w:t xml:space="preserve">ng </w:t>
      </w:r>
      <w:r w:rsidR="001063AD" w:rsidRPr="00C01787">
        <w:rPr>
          <w:rStyle w:val="Heading1Char1"/>
          <w:rFonts w:eastAsia="Verdana" w:cs="Times New Roman"/>
          <w:b w:val="0"/>
          <w:bCs/>
          <w:lang w:val="vi-VN" w:bidi="ar-SA"/>
        </w:rPr>
        <w:t>1</w:t>
      </w:r>
      <w:r w:rsidR="00E661AD" w:rsidRPr="00CA340E">
        <w:rPr>
          <w:rStyle w:val="Heading1Char1"/>
          <w:rFonts w:eastAsia="Verdana" w:cs="Times New Roman"/>
          <w:b w:val="0"/>
          <w:bCs/>
          <w:lang w:val="vi-VN" w:bidi="ar-SA"/>
        </w:rPr>
        <w:t>5</w:t>
      </w:r>
      <w:r w:rsidRPr="00CA340E">
        <w:rPr>
          <w:rStyle w:val="Heading1Char1"/>
          <w:rFonts w:eastAsia="Verdana" w:cs="Times New Roman"/>
          <w:b w:val="0"/>
          <w:bCs/>
          <w:lang w:val="vi-VN" w:bidi="ar-SA"/>
        </w:rPr>
        <w:t>0m</w:t>
      </w:r>
      <w:r w:rsidRPr="00CA340E">
        <w:rPr>
          <w:rStyle w:val="Heading1Char1"/>
          <w:rFonts w:eastAsia="Verdana" w:cs="Times New Roman"/>
          <w:b w:val="0"/>
          <w:bCs/>
          <w:vertAlign w:val="superscript"/>
          <w:lang w:val="vi-VN" w:bidi="ar-SA"/>
        </w:rPr>
        <w:t>2</w:t>
      </w:r>
      <w:r w:rsidRPr="00CA340E">
        <w:rPr>
          <w:rStyle w:val="Heading1Char1"/>
          <w:rFonts w:eastAsia="Verdana" w:cs="Times New Roman"/>
          <w:b w:val="0"/>
          <w:bCs/>
          <w:lang w:val="vi-VN" w:bidi="ar-SA"/>
        </w:rPr>
        <w:t>.</w:t>
      </w:r>
    </w:p>
    <w:p w:rsidR="00524D94" w:rsidRPr="00CA340E" w:rsidRDefault="001B10DC" w:rsidP="00234107">
      <w:pPr>
        <w:pStyle w:val="MUC30"/>
        <w:rPr>
          <w:rStyle w:val="Heading1Char1"/>
          <w:rFonts w:cs="Times New Roman"/>
          <w:b/>
          <w:bCs w:val="0"/>
          <w:iCs w:val="0"/>
          <w:lang w:val="vi-VN"/>
        </w:rPr>
      </w:pPr>
      <w:bookmarkStart w:id="99" w:name="_Toc116279865"/>
      <w:r w:rsidRPr="00CA340E">
        <w:rPr>
          <w:rStyle w:val="Heading1Char1"/>
          <w:rFonts w:cs="Times New Roman"/>
          <w:b/>
          <w:bCs w:val="0"/>
          <w:iCs w:val="0"/>
          <w:lang w:val="vi-VN"/>
        </w:rPr>
        <w:t xml:space="preserve">1.5.2. </w:t>
      </w:r>
      <w:r w:rsidR="00680901" w:rsidRPr="00CA340E">
        <w:rPr>
          <w:rStyle w:val="Heading1Char1"/>
          <w:rFonts w:cs="Times New Roman"/>
          <w:b/>
          <w:bCs w:val="0"/>
          <w:iCs w:val="0"/>
          <w:lang w:val="vi-VN"/>
        </w:rPr>
        <w:t>S</w:t>
      </w:r>
      <w:r w:rsidR="005741B3" w:rsidRPr="00CA340E">
        <w:rPr>
          <w:rStyle w:val="Heading1Char1"/>
          <w:rFonts w:cs="Times New Roman"/>
          <w:b/>
          <w:bCs w:val="0"/>
          <w:iCs w:val="0"/>
          <w:lang w:val="vi-VN"/>
        </w:rPr>
        <w:t>an nền</w:t>
      </w:r>
      <w:bookmarkEnd w:id="99"/>
    </w:p>
    <w:p w:rsidR="005D413C" w:rsidRPr="00CA340E" w:rsidRDefault="005D413C" w:rsidP="007652F3">
      <w:pPr>
        <w:pStyle w:val="ANOIDUNG"/>
        <w:rPr>
          <w:rStyle w:val="Heading1Char1"/>
          <w:rFonts w:eastAsia="Verdana" w:cs="Times New Roman"/>
          <w:b w:val="0"/>
          <w:bCs/>
          <w:iCs w:val="0"/>
          <w:color w:val="auto"/>
          <w:lang w:val="vi-VN" w:bidi="ar-SA"/>
        </w:rPr>
      </w:pPr>
      <w:r w:rsidRPr="00CA340E">
        <w:rPr>
          <w:rStyle w:val="Heading1Char1"/>
          <w:rFonts w:eastAsia="Verdana" w:cs="Times New Roman"/>
          <w:b w:val="0"/>
          <w:bCs/>
          <w:iCs w:val="0"/>
          <w:color w:val="auto"/>
          <w:lang w:val="vi-VN" w:bidi="ar-SA"/>
        </w:rPr>
        <w:t xml:space="preserve">- Công tác định vị </w:t>
      </w:r>
      <w:r w:rsidR="00150B78" w:rsidRPr="00CA340E">
        <w:rPr>
          <w:rStyle w:val="Heading1Char1"/>
          <w:rFonts w:eastAsia="Verdana" w:cs="Times New Roman"/>
          <w:b w:val="0"/>
          <w:bCs/>
          <w:iCs w:val="0"/>
          <w:color w:val="auto"/>
          <w:lang w:val="vi-VN" w:bidi="ar-SA"/>
        </w:rPr>
        <w:t>t</w:t>
      </w:r>
      <w:r w:rsidR="009B5128" w:rsidRPr="00CA340E">
        <w:rPr>
          <w:rStyle w:val="Heading1Char1"/>
          <w:rFonts w:eastAsia="Verdana" w:cs="Times New Roman"/>
          <w:b w:val="0"/>
          <w:bCs/>
          <w:iCs w:val="0"/>
          <w:color w:val="auto"/>
          <w:lang w:val="vi-VN" w:bidi="ar-SA"/>
        </w:rPr>
        <w:t>ọa</w:t>
      </w:r>
      <w:r w:rsidR="00150B78" w:rsidRPr="00CA340E">
        <w:rPr>
          <w:rStyle w:val="Heading1Char1"/>
          <w:rFonts w:eastAsia="Verdana" w:cs="Times New Roman"/>
          <w:b w:val="0"/>
          <w:bCs/>
          <w:iCs w:val="0"/>
          <w:color w:val="auto"/>
          <w:lang w:val="vi-VN" w:bidi="ar-SA"/>
        </w:rPr>
        <w:t xml:space="preserve"> độ, ranh giới</w:t>
      </w:r>
      <w:r w:rsidRPr="00CA340E">
        <w:rPr>
          <w:rStyle w:val="Heading1Char1"/>
          <w:rFonts w:eastAsia="Verdana" w:cs="Times New Roman"/>
          <w:b w:val="0"/>
          <w:bCs/>
          <w:iCs w:val="0"/>
          <w:color w:val="auto"/>
          <w:lang w:val="vi-VN" w:bidi="ar-SA"/>
        </w:rPr>
        <w:t xml:space="preserve"> thi công trên thực địa được thực hiện bằng máy toàn đạc điện tử kết hợp với thước thép để xác định và dùng cọc tre đóng xuống nền hiện trạng để đánh dấu các vị trí.</w:t>
      </w:r>
    </w:p>
    <w:p w:rsidR="005D413C" w:rsidRPr="00EF5497" w:rsidRDefault="005D413C" w:rsidP="007652F3">
      <w:pPr>
        <w:pStyle w:val="ANOIDUNG"/>
        <w:rPr>
          <w:rStyle w:val="Heading1Char1"/>
          <w:rFonts w:eastAsia="Verdana" w:cs="Times New Roman"/>
          <w:b w:val="0"/>
          <w:bCs/>
          <w:iCs w:val="0"/>
          <w:color w:val="auto"/>
          <w:lang w:val="vi-VN" w:bidi="ar-SA"/>
        </w:rPr>
      </w:pPr>
      <w:r w:rsidRPr="00CA340E">
        <w:rPr>
          <w:rStyle w:val="Heading1Char1"/>
          <w:rFonts w:eastAsia="Verdana" w:cs="Times New Roman"/>
          <w:b w:val="0"/>
          <w:bCs/>
          <w:iCs w:val="0"/>
          <w:color w:val="auto"/>
          <w:lang w:val="vi-VN" w:bidi="ar-SA"/>
        </w:rPr>
        <w:t xml:space="preserve">- </w:t>
      </w:r>
      <w:r w:rsidR="00713D81" w:rsidRPr="00CA340E">
        <w:rPr>
          <w:rStyle w:val="Heading1Char1"/>
          <w:rFonts w:eastAsia="Verdana" w:cs="Times New Roman"/>
          <w:b w:val="0"/>
          <w:bCs/>
          <w:iCs w:val="0"/>
          <w:color w:val="auto"/>
          <w:lang w:val="vi-VN" w:bidi="ar-SA"/>
        </w:rPr>
        <w:t>Tiến hành đào bỏ lớp hữu cơ bằng các thiết bị cơ giới</w:t>
      </w:r>
      <w:r w:rsidR="00EA6E19" w:rsidRPr="00CA340E">
        <w:rPr>
          <w:rStyle w:val="Heading1Char1"/>
          <w:rFonts w:eastAsia="Verdana" w:cs="Times New Roman"/>
          <w:b w:val="0"/>
          <w:bCs/>
          <w:iCs w:val="0"/>
          <w:color w:val="auto"/>
          <w:lang w:val="vi-VN" w:bidi="ar-SA"/>
        </w:rPr>
        <w:t>, khối lượng đất hữu cơ này sẽ được máy đào xúc lên ô tô tải và vận chuyển đến</w:t>
      </w:r>
      <w:r w:rsidR="0013115D" w:rsidRPr="00CA340E">
        <w:rPr>
          <w:rStyle w:val="Heading1Char1"/>
          <w:rFonts w:eastAsia="Verdana" w:cs="Times New Roman"/>
          <w:b w:val="0"/>
          <w:bCs/>
          <w:iCs w:val="0"/>
          <w:color w:val="auto"/>
          <w:lang w:val="vi-VN" w:bidi="ar-SA"/>
        </w:rPr>
        <w:t xml:space="preserve"> vị trí đổ đất</w:t>
      </w:r>
      <w:r w:rsidR="00EA6E19" w:rsidRPr="00CA340E">
        <w:rPr>
          <w:rStyle w:val="Heading1Char1"/>
          <w:rFonts w:eastAsia="Verdana" w:cs="Times New Roman"/>
          <w:b w:val="0"/>
          <w:bCs/>
          <w:iCs w:val="0"/>
          <w:color w:val="auto"/>
          <w:lang w:val="vi-VN" w:bidi="ar-SA"/>
        </w:rPr>
        <w:t xml:space="preserve">. </w:t>
      </w:r>
      <w:r w:rsidRPr="00CA340E">
        <w:rPr>
          <w:rStyle w:val="Heading1Char1"/>
          <w:rFonts w:eastAsia="Verdana" w:cs="Times New Roman"/>
          <w:b w:val="0"/>
          <w:bCs/>
          <w:iCs w:val="0"/>
          <w:color w:val="auto"/>
          <w:lang w:val="vi-VN" w:bidi="ar-SA"/>
        </w:rPr>
        <w:t xml:space="preserve">Trong </w:t>
      </w:r>
      <w:r w:rsidR="00EA6E19" w:rsidRPr="00CA340E">
        <w:rPr>
          <w:rStyle w:val="Heading1Char1"/>
          <w:rFonts w:eastAsia="Verdana" w:cs="Times New Roman"/>
          <w:b w:val="0"/>
          <w:bCs/>
          <w:iCs w:val="0"/>
          <w:color w:val="auto"/>
          <w:lang w:val="vi-VN" w:bidi="ar-SA"/>
        </w:rPr>
        <w:t>trường hợp nước mặt tại khu vực nạo vét hữu cơ nhiều</w:t>
      </w:r>
      <w:r w:rsidRPr="00CA340E">
        <w:rPr>
          <w:rStyle w:val="Heading1Char1"/>
          <w:rFonts w:eastAsia="Verdana" w:cs="Times New Roman"/>
          <w:b w:val="0"/>
          <w:bCs/>
          <w:iCs w:val="0"/>
          <w:color w:val="auto"/>
          <w:lang w:val="vi-VN" w:bidi="ar-SA"/>
        </w:rPr>
        <w:t xml:space="preserve"> thì phải tiến hành bơm hút cạn nước ra khỏi phạ</w:t>
      </w:r>
      <w:r w:rsidR="00EA6E19" w:rsidRPr="00CA340E">
        <w:rPr>
          <w:rStyle w:val="Heading1Char1"/>
          <w:rFonts w:eastAsia="Verdana" w:cs="Times New Roman"/>
          <w:b w:val="0"/>
          <w:bCs/>
          <w:iCs w:val="0"/>
          <w:color w:val="auto"/>
          <w:lang w:val="vi-VN" w:bidi="ar-SA"/>
        </w:rPr>
        <w:t>m vi trước khi tiến hành thi công, bùn nạo vét sẽ được cào thành đống ph</w:t>
      </w:r>
      <w:r w:rsidR="009B5128" w:rsidRPr="00CA340E">
        <w:rPr>
          <w:rStyle w:val="Heading1Char1"/>
          <w:rFonts w:eastAsia="Verdana" w:cs="Times New Roman"/>
          <w:b w:val="0"/>
          <w:bCs/>
          <w:iCs w:val="0"/>
          <w:color w:val="auto"/>
          <w:lang w:val="vi-VN" w:bidi="ar-SA"/>
        </w:rPr>
        <w:t>ơi</w:t>
      </w:r>
      <w:r w:rsidR="00EA6E19" w:rsidRPr="00CA340E">
        <w:rPr>
          <w:rStyle w:val="Heading1Char1"/>
          <w:rFonts w:eastAsia="Verdana" w:cs="Times New Roman"/>
          <w:b w:val="0"/>
          <w:bCs/>
          <w:iCs w:val="0"/>
          <w:color w:val="auto"/>
          <w:lang w:val="vi-VN" w:bidi="ar-SA"/>
        </w:rPr>
        <w:t xml:space="preserve"> ráo nước trước khi </w:t>
      </w:r>
      <w:r w:rsidR="00713D81" w:rsidRPr="00CA340E">
        <w:rPr>
          <w:rStyle w:val="Heading1Char1"/>
          <w:rFonts w:eastAsia="Verdana" w:cs="Times New Roman"/>
          <w:b w:val="0"/>
          <w:bCs/>
          <w:iCs w:val="0"/>
          <w:color w:val="auto"/>
          <w:lang w:val="vi-VN" w:bidi="ar-SA"/>
        </w:rPr>
        <w:t>vận chuyển đến bãi đổ thải.</w:t>
      </w:r>
    </w:p>
    <w:p w:rsidR="006F1F92" w:rsidRDefault="006F1F92" w:rsidP="007652F3">
      <w:pPr>
        <w:pStyle w:val="ANOIDUNG"/>
        <w:rPr>
          <w:rStyle w:val="Heading1Char1"/>
          <w:rFonts w:eastAsia="Verdana" w:cs="Times New Roman"/>
          <w:b w:val="0"/>
          <w:bCs/>
          <w:iCs w:val="0"/>
          <w:color w:val="auto"/>
          <w:lang w:bidi="ar-SA"/>
        </w:rPr>
      </w:pPr>
      <w:r>
        <w:rPr>
          <w:noProof/>
          <w:color w:val="auto"/>
          <w:sz w:val="26"/>
          <w:szCs w:val="26"/>
        </w:rPr>
        <w:drawing>
          <wp:inline distT="0" distB="0" distL="0" distR="0" wp14:anchorId="0BEA39A2" wp14:editId="33B1C189">
            <wp:extent cx="5372100" cy="3787140"/>
            <wp:effectExtent l="19050" t="0" r="0" b="0"/>
            <wp:docPr id="12" name="Picture 12" descr="C:\Users\DELL\Desktop\san nề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DELL\Desktop\san nền.jpg"/>
                    <pic:cNvPicPr>
                      <a:picLocks noChangeAspect="1" noChangeArrowheads="1"/>
                    </pic:cNvPicPr>
                  </pic:nvPicPr>
                  <pic:blipFill>
                    <a:blip r:embed="rId16"/>
                    <a:srcRect/>
                    <a:stretch>
                      <a:fillRect/>
                    </a:stretch>
                  </pic:blipFill>
                  <pic:spPr bwMode="auto">
                    <a:xfrm>
                      <a:off x="0" y="0"/>
                      <a:ext cx="5372100" cy="3787140"/>
                    </a:xfrm>
                    <a:prstGeom prst="rect">
                      <a:avLst/>
                    </a:prstGeom>
                    <a:noFill/>
                    <a:ln w="9525">
                      <a:noFill/>
                      <a:miter lim="800000"/>
                      <a:headEnd/>
                      <a:tailEnd/>
                    </a:ln>
                  </pic:spPr>
                </pic:pic>
              </a:graphicData>
            </a:graphic>
          </wp:inline>
        </w:drawing>
      </w:r>
    </w:p>
    <w:p w:rsidR="006F1F92" w:rsidRDefault="006F1F92" w:rsidP="007652F3">
      <w:pPr>
        <w:pStyle w:val="ANOIDUNG"/>
        <w:rPr>
          <w:rStyle w:val="Heading1Char1"/>
          <w:rFonts w:eastAsia="Verdana" w:cs="Times New Roman"/>
          <w:b w:val="0"/>
          <w:bCs/>
          <w:iCs w:val="0"/>
          <w:color w:val="auto"/>
          <w:lang w:bidi="ar-SA"/>
        </w:rPr>
      </w:pPr>
    </w:p>
    <w:p w:rsidR="005D413C" w:rsidRPr="006F1F92" w:rsidRDefault="005D413C" w:rsidP="007652F3">
      <w:pPr>
        <w:pStyle w:val="ANOIDUNG"/>
        <w:rPr>
          <w:rStyle w:val="Heading1Char1"/>
          <w:rFonts w:eastAsia="Verdana" w:cs="Times New Roman"/>
          <w:b w:val="0"/>
          <w:bCs/>
          <w:iCs w:val="0"/>
          <w:color w:val="auto"/>
          <w:lang w:val="vi-VN" w:bidi="ar-SA"/>
        </w:rPr>
      </w:pPr>
      <w:r w:rsidRPr="006F1F92">
        <w:rPr>
          <w:rStyle w:val="Heading1Char1"/>
          <w:rFonts w:eastAsia="Verdana" w:cs="Times New Roman"/>
          <w:b w:val="0"/>
          <w:bCs/>
          <w:iCs w:val="0"/>
          <w:color w:val="auto"/>
          <w:lang w:val="vi-VN" w:bidi="ar-SA"/>
        </w:rPr>
        <w:t>- Tiến hành nghiệm thu bóc lớp đất hữư cơ về: cao độ, kích thước hình học</w:t>
      </w:r>
      <w:r w:rsidR="00DB1F04" w:rsidRPr="006F1F92">
        <w:rPr>
          <w:rStyle w:val="Heading1Char1"/>
          <w:rFonts w:eastAsia="Verdana" w:cs="Times New Roman"/>
          <w:b w:val="0"/>
          <w:bCs/>
          <w:iCs w:val="0"/>
          <w:color w:val="auto"/>
          <w:lang w:val="vi-VN" w:bidi="ar-SA"/>
        </w:rPr>
        <w:t>.</w:t>
      </w:r>
    </w:p>
    <w:p w:rsidR="006F1F92" w:rsidRPr="006F1F92" w:rsidRDefault="006F1F92" w:rsidP="006F1F92">
      <w:pPr>
        <w:spacing w:line="276" w:lineRule="auto"/>
        <w:ind w:firstLine="720"/>
        <w:jc w:val="both"/>
        <w:rPr>
          <w:sz w:val="26"/>
          <w:szCs w:val="26"/>
          <w:lang w:val="vi-VN"/>
        </w:rPr>
      </w:pPr>
      <w:r w:rsidRPr="006F1F92">
        <w:rPr>
          <w:sz w:val="26"/>
          <w:szCs w:val="26"/>
          <w:lang w:val="vi-VN"/>
        </w:rPr>
        <w:t>- Thực hiện san lấp mặt bằng khu vực sân vận động xã Quảng Sơn tại vị trí mới có tổng diện tích san nền S=7</w:t>
      </w:r>
      <w:r w:rsidR="00111F0C" w:rsidRPr="00111F0C">
        <w:rPr>
          <w:sz w:val="26"/>
          <w:szCs w:val="26"/>
          <w:lang w:val="vi-VN"/>
        </w:rPr>
        <w:t>800</w:t>
      </w:r>
      <w:r w:rsidRPr="006F1F92">
        <w:rPr>
          <w:sz w:val="26"/>
          <w:szCs w:val="26"/>
          <w:lang w:val="vi-VN"/>
        </w:rPr>
        <w:t>m2. Với những nội dung như sau:</w:t>
      </w:r>
    </w:p>
    <w:p w:rsidR="006F1F92" w:rsidRPr="006F1F92" w:rsidRDefault="006F1F92" w:rsidP="006F1F92">
      <w:pPr>
        <w:spacing w:line="276" w:lineRule="auto"/>
        <w:ind w:firstLine="720"/>
        <w:jc w:val="both"/>
        <w:rPr>
          <w:sz w:val="26"/>
          <w:szCs w:val="26"/>
          <w:lang w:val="vi-VN"/>
        </w:rPr>
      </w:pPr>
      <w:r w:rsidRPr="006F1F92">
        <w:rPr>
          <w:sz w:val="26"/>
          <w:szCs w:val="26"/>
          <w:lang w:val="vi-VN"/>
        </w:rPr>
        <w:t>+ Bóc phong hóa toàn bộ diện tích cần san nền với chiều sâu bóc 20cm, vận chuyển đất phong hóa đi đổ ở bải tập kết với cự ly 4,5km, sau đó đắp trả lại bằng cát nền lu lèn đạt độ chặt K85.</w:t>
      </w:r>
    </w:p>
    <w:p w:rsidR="006F1F92" w:rsidRPr="006F1F92" w:rsidRDefault="006F1F92" w:rsidP="006F1F92">
      <w:pPr>
        <w:spacing w:line="276" w:lineRule="auto"/>
        <w:ind w:firstLine="720"/>
        <w:jc w:val="both"/>
        <w:rPr>
          <w:sz w:val="26"/>
          <w:szCs w:val="26"/>
          <w:lang w:val="vi-VN"/>
        </w:rPr>
      </w:pPr>
      <w:r w:rsidRPr="006F1F92">
        <w:rPr>
          <w:sz w:val="26"/>
          <w:szCs w:val="26"/>
          <w:lang w:val="vi-VN"/>
        </w:rPr>
        <w:t>+ Tiến hành san nền bằng cát lu lèn đạt độ chặt K85, dày trung bình 1,09m với diện tích san 7</w:t>
      </w:r>
      <w:r w:rsidR="00111F0C" w:rsidRPr="00111F0C">
        <w:rPr>
          <w:sz w:val="26"/>
          <w:szCs w:val="26"/>
          <w:lang w:val="vi-VN"/>
        </w:rPr>
        <w:t>800</w:t>
      </w:r>
      <w:r w:rsidRPr="006F1F92">
        <w:rPr>
          <w:sz w:val="26"/>
          <w:szCs w:val="26"/>
          <w:lang w:val="vi-VN"/>
        </w:rPr>
        <w:t>m2, cát nền được san theo từng lớp dày từ 25 -:- 30cm, lu lèn đầm chặt.</w:t>
      </w:r>
    </w:p>
    <w:p w:rsidR="006F1F92" w:rsidRPr="006F1F92" w:rsidRDefault="006F1F92" w:rsidP="006F1F92">
      <w:pPr>
        <w:spacing w:line="276" w:lineRule="auto"/>
        <w:ind w:firstLine="720"/>
        <w:jc w:val="both"/>
        <w:rPr>
          <w:sz w:val="26"/>
          <w:szCs w:val="26"/>
          <w:lang w:val="vi-VN"/>
        </w:rPr>
      </w:pPr>
      <w:r w:rsidRPr="006F1F92">
        <w:rPr>
          <w:sz w:val="26"/>
          <w:szCs w:val="26"/>
          <w:lang w:val="vi-VN"/>
        </w:rPr>
        <w:t xml:space="preserve">+ Phía trên phần cát đã san nền tiến hành đắp một lớp đất cấp phối biên hòa lu lèn đạt độ chặt K85, dày trung bình 0,3m với diện tích san </w:t>
      </w:r>
      <w:r w:rsidR="00111F0C" w:rsidRPr="00111F0C">
        <w:rPr>
          <w:sz w:val="26"/>
          <w:szCs w:val="26"/>
          <w:lang w:val="vi-VN"/>
        </w:rPr>
        <w:t>7800</w:t>
      </w:r>
      <w:r w:rsidRPr="006F1F92">
        <w:rPr>
          <w:sz w:val="26"/>
          <w:szCs w:val="26"/>
          <w:lang w:val="vi-VN"/>
        </w:rPr>
        <w:t>m2, đất được san theo từng lớp dày từ 30cm, lu lèn đầm chặt.</w:t>
      </w:r>
    </w:p>
    <w:p w:rsidR="006F1F92" w:rsidRPr="006F1F92" w:rsidRDefault="006F1F92" w:rsidP="006F1F92">
      <w:pPr>
        <w:spacing w:line="276" w:lineRule="auto"/>
        <w:ind w:firstLine="720"/>
        <w:jc w:val="both"/>
        <w:rPr>
          <w:sz w:val="26"/>
          <w:szCs w:val="26"/>
          <w:lang w:val="vi-VN"/>
        </w:rPr>
      </w:pPr>
      <w:r w:rsidRPr="006F1F92">
        <w:rPr>
          <w:sz w:val="26"/>
          <w:szCs w:val="26"/>
          <w:lang w:val="vi-VN"/>
        </w:rPr>
        <w:t>+ Mặt sân lớp trên cùng tận dụng lại đất đào phong hóa để đắp, chiều dày đắp trung 20cm, lu lèn đầm chặt.</w:t>
      </w:r>
    </w:p>
    <w:p w:rsidR="00524D94" w:rsidRPr="00CA340E" w:rsidRDefault="001B10DC" w:rsidP="00234107">
      <w:pPr>
        <w:pStyle w:val="MUC30"/>
        <w:rPr>
          <w:rStyle w:val="Heading1Char1"/>
          <w:rFonts w:cs="Times New Roman"/>
          <w:b/>
          <w:bCs w:val="0"/>
          <w:iCs w:val="0"/>
          <w:lang w:val="vi-VN"/>
        </w:rPr>
      </w:pPr>
      <w:bookmarkStart w:id="100" w:name="_Toc116279866"/>
      <w:r w:rsidRPr="00CA340E">
        <w:rPr>
          <w:rStyle w:val="Heading1Char1"/>
          <w:rFonts w:cs="Times New Roman"/>
          <w:b/>
          <w:bCs w:val="0"/>
          <w:iCs w:val="0"/>
          <w:lang w:val="vi-VN"/>
        </w:rPr>
        <w:lastRenderedPageBreak/>
        <w:t>1.5.3</w:t>
      </w:r>
      <w:r w:rsidR="005741B3" w:rsidRPr="00CA340E">
        <w:rPr>
          <w:rStyle w:val="Heading1Char1"/>
          <w:rFonts w:cs="Times New Roman"/>
          <w:b/>
          <w:bCs w:val="0"/>
          <w:iCs w:val="0"/>
          <w:lang w:val="vi-VN"/>
        </w:rPr>
        <w:t>. Hệ thống giao thông</w:t>
      </w:r>
      <w:bookmarkEnd w:id="100"/>
    </w:p>
    <w:bookmarkEnd w:id="96"/>
    <w:bookmarkEnd w:id="97"/>
    <w:bookmarkEnd w:id="98"/>
    <w:p w:rsidR="00272BD1" w:rsidRPr="00CA340E" w:rsidRDefault="00DF38EF" w:rsidP="0004534D">
      <w:pPr>
        <w:pStyle w:val="ANORMAL"/>
        <w:rPr>
          <w:b/>
          <w:i/>
          <w:lang w:val="vi-VN"/>
        </w:rPr>
      </w:pPr>
      <w:r w:rsidRPr="00CA340E">
        <w:rPr>
          <w:b/>
          <w:lang w:val="vi-VN"/>
        </w:rPr>
        <w:t xml:space="preserve">a. </w:t>
      </w:r>
      <w:r w:rsidR="00A40A52" w:rsidRPr="00CA340E">
        <w:rPr>
          <w:b/>
          <w:lang w:val="vi-VN"/>
        </w:rPr>
        <w:t>Biện pháp thi công nền đường</w:t>
      </w:r>
    </w:p>
    <w:p w:rsidR="00272BD1" w:rsidRPr="00CA340E" w:rsidRDefault="00272BD1" w:rsidP="0004534D">
      <w:pPr>
        <w:pStyle w:val="ANORMAL"/>
        <w:rPr>
          <w:lang w:val="vi-VN"/>
        </w:rPr>
      </w:pPr>
      <w:r w:rsidRPr="00CA340E">
        <w:rPr>
          <w:lang w:val="vi-VN"/>
        </w:rPr>
        <w:t>- Sau khi bóc toàn bộ lớp đất hữ</w:t>
      </w:r>
      <w:r w:rsidR="006338AA" w:rsidRPr="00CA340E">
        <w:rPr>
          <w:lang w:val="vi-VN"/>
        </w:rPr>
        <w:t>u cơ</w:t>
      </w:r>
      <w:r w:rsidRPr="00CA340E">
        <w:rPr>
          <w:lang w:val="vi-VN"/>
        </w:rPr>
        <w:t xml:space="preserve">, đào bỏ bờ </w:t>
      </w:r>
      <w:r w:rsidR="006338AA" w:rsidRPr="00CA340E">
        <w:rPr>
          <w:lang w:val="vi-VN"/>
        </w:rPr>
        <w:t>mương</w:t>
      </w:r>
      <w:r w:rsidRPr="00CA340E">
        <w:rPr>
          <w:lang w:val="vi-VN"/>
        </w:rPr>
        <w:t>.</w:t>
      </w:r>
    </w:p>
    <w:p w:rsidR="005B0BBF" w:rsidRPr="00CA340E" w:rsidRDefault="005B0BBF" w:rsidP="0004534D">
      <w:pPr>
        <w:pStyle w:val="ANORMAL"/>
        <w:rPr>
          <w:lang w:val="vi-VN"/>
        </w:rPr>
      </w:pPr>
      <w:r w:rsidRPr="00CA340E">
        <w:rPr>
          <w:lang w:val="vi-VN"/>
        </w:rPr>
        <w:t>- Cắm cọc, xác định chính xác vị trí giới hạn khu vực cần đắp, kiểm tra cao độ, kích thước nền đắp bằng máy thuỷ bình và thước thép.</w:t>
      </w:r>
    </w:p>
    <w:p w:rsidR="00272BD1" w:rsidRPr="00CA340E" w:rsidRDefault="00272BD1" w:rsidP="0004534D">
      <w:pPr>
        <w:pStyle w:val="ANORMAL"/>
        <w:rPr>
          <w:lang w:val="vi-VN"/>
        </w:rPr>
      </w:pPr>
      <w:r w:rsidRPr="00CA340E">
        <w:rPr>
          <w:lang w:val="vi-VN"/>
        </w:rPr>
        <w:t xml:space="preserve">- </w:t>
      </w:r>
      <w:r w:rsidR="005B0BBF" w:rsidRPr="00CA340E">
        <w:rPr>
          <w:lang w:val="vi-VN"/>
        </w:rPr>
        <w:t>Ô tô chở đất đ</w:t>
      </w:r>
      <w:r w:rsidRPr="00CA340E">
        <w:rPr>
          <w:lang w:val="vi-VN"/>
        </w:rPr>
        <w:t xml:space="preserve">ắp hoàn trả cấp phối đồi đối với khu vực đất đồi, còn khu vực ruộng lúa đắp trả cát K90 dày trung bình </w:t>
      </w:r>
      <w:r w:rsidR="00935117" w:rsidRPr="00CA340E">
        <w:rPr>
          <w:lang w:val="vi-VN"/>
        </w:rPr>
        <w:t>3</w:t>
      </w:r>
      <w:r w:rsidRPr="00CA340E">
        <w:rPr>
          <w:lang w:val="vi-VN"/>
        </w:rPr>
        <w:t xml:space="preserve">0cm. </w:t>
      </w:r>
    </w:p>
    <w:p w:rsidR="0058067F" w:rsidRPr="00CA340E" w:rsidRDefault="00272BD1" w:rsidP="0004534D">
      <w:pPr>
        <w:pStyle w:val="ANORMAL"/>
        <w:rPr>
          <w:lang w:val="vi-VN"/>
        </w:rPr>
      </w:pPr>
      <w:r w:rsidRPr="00CA340E">
        <w:rPr>
          <w:lang w:val="vi-VN"/>
        </w:rPr>
        <w:t xml:space="preserve">- Tiếp theo </w:t>
      </w:r>
      <w:r w:rsidR="0058067F" w:rsidRPr="00CA340E">
        <w:rPr>
          <w:lang w:val="vi-VN"/>
        </w:rPr>
        <w:t>đ</w:t>
      </w:r>
      <w:r w:rsidR="00A40A52" w:rsidRPr="00CA340E">
        <w:rPr>
          <w:lang w:val="vi-VN"/>
        </w:rPr>
        <w:t xml:space="preserve">ất </w:t>
      </w:r>
      <w:r w:rsidR="00EC3DE5" w:rsidRPr="00CA340E">
        <w:rPr>
          <w:lang w:val="vi-VN"/>
        </w:rPr>
        <w:t xml:space="preserve">đắp nền đường </w:t>
      </w:r>
      <w:r w:rsidR="00A40A52" w:rsidRPr="00CA340E">
        <w:rPr>
          <w:lang w:val="vi-VN"/>
        </w:rPr>
        <w:t>được vận chuyển và đổ thành đống theo cự ly tính toán. Dùng máy san san thành từng lớp 25-30cm đảm bảo thoát nước tốt khi trời mưa và tiến hành lu lèn theo các giai đoạn</w:t>
      </w:r>
      <w:r w:rsidR="0058067F" w:rsidRPr="00CA340E">
        <w:rPr>
          <w:lang w:val="vi-VN"/>
        </w:rPr>
        <w:t xml:space="preserve">. </w:t>
      </w:r>
    </w:p>
    <w:p w:rsidR="0058067F" w:rsidRPr="00CA340E" w:rsidRDefault="006D63DA" w:rsidP="0004534D">
      <w:pPr>
        <w:pStyle w:val="ANORMAL"/>
        <w:rPr>
          <w:lang w:val="vi-VN"/>
        </w:rPr>
      </w:pPr>
      <w:r w:rsidRPr="00CA340E">
        <w:rPr>
          <w:lang w:val="vi-VN"/>
        </w:rPr>
        <w:t>-</w:t>
      </w:r>
      <w:r w:rsidR="0058067F" w:rsidRPr="00CA340E">
        <w:rPr>
          <w:lang w:val="vi-VN"/>
        </w:rPr>
        <w:t xml:space="preserve"> Lu lèn sơ bộ ổn định lớp cát đắp khi đã được tưới đủ nước.</w:t>
      </w:r>
    </w:p>
    <w:p w:rsidR="0058067F" w:rsidRPr="00CA340E" w:rsidRDefault="006D63DA" w:rsidP="0004534D">
      <w:pPr>
        <w:pStyle w:val="ANORMAL"/>
        <w:rPr>
          <w:lang w:val="vi-VN"/>
        </w:rPr>
      </w:pPr>
      <w:r w:rsidRPr="00CA340E">
        <w:rPr>
          <w:lang w:val="vi-VN"/>
        </w:rPr>
        <w:t>-</w:t>
      </w:r>
      <w:r w:rsidR="0058067F" w:rsidRPr="00CA340E">
        <w:rPr>
          <w:lang w:val="vi-VN"/>
        </w:rPr>
        <w:t xml:space="preserve"> Lèn ép chặt mặt đường</w:t>
      </w:r>
      <w:r w:rsidR="0066421A" w:rsidRPr="00CA340E">
        <w:rPr>
          <w:lang w:val="vi-VN"/>
        </w:rPr>
        <w:t xml:space="preserve"> bằng</w:t>
      </w:r>
      <w:r w:rsidR="0058067F" w:rsidRPr="00CA340E">
        <w:rPr>
          <w:lang w:val="vi-VN"/>
        </w:rPr>
        <w:t xml:space="preserve"> lu rung c</w:t>
      </w:r>
      <w:r w:rsidR="0066421A" w:rsidRPr="00CA340E">
        <w:rPr>
          <w:lang w:val="vi-VN"/>
        </w:rPr>
        <w:t>ho mặt đường đạt độ chặt K=0,95</w:t>
      </w:r>
      <w:r w:rsidR="0058067F" w:rsidRPr="00CA340E">
        <w:rPr>
          <w:lang w:val="vi-VN"/>
        </w:rPr>
        <w:t xml:space="preserve"> và ch</w:t>
      </w:r>
      <w:r w:rsidR="0066421A" w:rsidRPr="00CA340E">
        <w:rPr>
          <w:lang w:val="vi-VN"/>
        </w:rPr>
        <w:t>o lòng đường đạt độ chặt K=0,98.</w:t>
      </w:r>
    </w:p>
    <w:p w:rsidR="0066421A" w:rsidRPr="00CA340E" w:rsidRDefault="006D63DA" w:rsidP="0004534D">
      <w:pPr>
        <w:pStyle w:val="ANORMAL"/>
        <w:rPr>
          <w:lang w:val="vi-VN"/>
        </w:rPr>
      </w:pPr>
      <w:r w:rsidRPr="00CA340E">
        <w:rPr>
          <w:lang w:val="vi-VN"/>
        </w:rPr>
        <w:t>-</w:t>
      </w:r>
      <w:r w:rsidR="0066421A" w:rsidRPr="00CA340E">
        <w:rPr>
          <w:lang w:val="vi-VN"/>
        </w:rPr>
        <w:t xml:space="preserve"> Sau đó dùng lu sắt bánh nhẵn lèn ép mặt đường phẳng nhẵn, lu đi qua không hằn vết trên mặt đường và đạt được cao độ theo yêu cầu thiết kế.</w:t>
      </w:r>
    </w:p>
    <w:p w:rsidR="00A40A52" w:rsidRPr="00CA340E" w:rsidRDefault="0066421A" w:rsidP="0004534D">
      <w:pPr>
        <w:pStyle w:val="ANORMAL"/>
        <w:rPr>
          <w:lang w:val="vi-VN"/>
        </w:rPr>
      </w:pPr>
      <w:r w:rsidRPr="00CA340E">
        <w:rPr>
          <w:lang w:val="vi-VN"/>
        </w:rPr>
        <w:t>- K</w:t>
      </w:r>
      <w:r w:rsidR="00A40A52" w:rsidRPr="00CA340E">
        <w:rPr>
          <w:lang w:val="vi-VN"/>
        </w:rPr>
        <w:t>iểm tra độ chặt và k</w:t>
      </w:r>
      <w:r w:rsidR="00BC0419" w:rsidRPr="00CA340E">
        <w:rPr>
          <w:lang w:val="vi-VN"/>
        </w:rPr>
        <w:t xml:space="preserve">ích thước hình học từng lớp </w:t>
      </w:r>
      <w:r w:rsidRPr="00CA340E">
        <w:rPr>
          <w:lang w:val="vi-VN"/>
        </w:rPr>
        <w:t xml:space="preserve">theo </w:t>
      </w:r>
      <w:r w:rsidR="00BC0419" w:rsidRPr="00CA340E">
        <w:rPr>
          <w:lang w:val="vi-VN"/>
        </w:rPr>
        <w:t>đúng</w:t>
      </w:r>
      <w:r w:rsidRPr="00CA340E">
        <w:rPr>
          <w:lang w:val="vi-VN"/>
        </w:rPr>
        <w:t xml:space="preserve"> yêu cầu của hồ sơ thiết kế</w:t>
      </w:r>
      <w:r w:rsidR="00A40A52" w:rsidRPr="00CA340E">
        <w:rPr>
          <w:lang w:val="vi-VN"/>
        </w:rPr>
        <w:t>. Trong quá trình đầm nén, độ ẩm của vật liệu luôn được chú ý điều chỉnh s</w:t>
      </w:r>
      <w:r w:rsidR="00EC3DE5" w:rsidRPr="00CA340E">
        <w:rPr>
          <w:lang w:val="vi-VN"/>
        </w:rPr>
        <w:t xml:space="preserve">ao cho gần với độ ẩm tốt nhất, </w:t>
      </w:r>
      <w:r w:rsidR="00A40A52" w:rsidRPr="00CA340E">
        <w:rPr>
          <w:lang w:val="vi-VN"/>
        </w:rPr>
        <w:t>phơi vật liệu nếu độ ẩm quá lớn, tưới nước khi vật liệu khô.</w:t>
      </w:r>
    </w:p>
    <w:p w:rsidR="00272BD1" w:rsidRPr="00CA340E" w:rsidRDefault="00272BD1" w:rsidP="0004534D">
      <w:pPr>
        <w:pStyle w:val="ANORMAL"/>
        <w:rPr>
          <w:lang w:val="vi-VN"/>
        </w:rPr>
      </w:pPr>
      <w:r w:rsidRPr="00CA340E">
        <w:rPr>
          <w:lang w:val="vi-VN"/>
        </w:rPr>
        <w:t xml:space="preserve"> - Tiến hành thi công lớp kết cấu áo đường theo trình tự kết cấu từ dưới lên, tương ứng với từng tuyến đường.</w:t>
      </w:r>
    </w:p>
    <w:p w:rsidR="00272BD1" w:rsidRPr="00CA340E" w:rsidRDefault="00DF38EF" w:rsidP="0004534D">
      <w:pPr>
        <w:pStyle w:val="ANORMAL"/>
        <w:rPr>
          <w:b/>
          <w:i/>
          <w:lang w:val="vi-VN"/>
        </w:rPr>
      </w:pPr>
      <w:r w:rsidRPr="00CA340E">
        <w:rPr>
          <w:b/>
          <w:lang w:val="vi-VN"/>
        </w:rPr>
        <w:t>b.</w:t>
      </w:r>
      <w:r w:rsidR="00B0769C" w:rsidRPr="00CA340E">
        <w:rPr>
          <w:b/>
          <w:lang w:val="vi-VN"/>
        </w:rPr>
        <w:t>Biện pháp thi công mặt đường</w:t>
      </w:r>
    </w:p>
    <w:p w:rsidR="00B0769C" w:rsidRPr="00CA340E" w:rsidRDefault="00DF38EF" w:rsidP="0004534D">
      <w:pPr>
        <w:pStyle w:val="ANORMAL"/>
        <w:rPr>
          <w:b/>
          <w:lang w:val="vi-VN"/>
        </w:rPr>
      </w:pPr>
      <w:r w:rsidRPr="00CA340E">
        <w:rPr>
          <w:lang w:val="vi-VN"/>
        </w:rPr>
        <w:t xml:space="preserve">• </w:t>
      </w:r>
      <w:r w:rsidR="00B0769C" w:rsidRPr="00CA340E">
        <w:rPr>
          <w:lang w:val="vi-VN"/>
        </w:rPr>
        <w:t>Thi công lớp nhựa dính bám:</w:t>
      </w:r>
    </w:p>
    <w:p w:rsidR="00B0769C" w:rsidRPr="00CA340E" w:rsidRDefault="00B0769C" w:rsidP="0004534D">
      <w:pPr>
        <w:pStyle w:val="ANORMAL"/>
        <w:rPr>
          <w:lang w:val="vi-VN"/>
        </w:rPr>
      </w:pPr>
      <w:r w:rsidRPr="00CA340E">
        <w:rPr>
          <w:lang w:val="vi-VN"/>
        </w:rPr>
        <w:t>- Tưới nhựa dính bám tiêu chuẩn 1kg/m</w:t>
      </w:r>
      <w:r w:rsidRPr="00CA340E">
        <w:rPr>
          <w:vertAlign w:val="superscript"/>
          <w:lang w:val="vi-VN"/>
        </w:rPr>
        <w:t>2</w:t>
      </w:r>
      <w:r w:rsidRPr="00CA340E">
        <w:rPr>
          <w:lang w:val="vi-VN"/>
        </w:rPr>
        <w:t xml:space="preserve"> trước khi tiến hành rải lớp </w:t>
      </w:r>
      <w:r w:rsidR="00680901" w:rsidRPr="00CA340E">
        <w:rPr>
          <w:lang w:val="vi-VN"/>
        </w:rPr>
        <w:t>b</w:t>
      </w:r>
      <w:r w:rsidRPr="00CA340E">
        <w:rPr>
          <w:lang w:val="vi-VN"/>
        </w:rPr>
        <w:t xml:space="preserve">ê tông nhựa chặt C19 dày 7cm. Sau khi tưới nhựa dính bám </w:t>
      </w:r>
      <w:r w:rsidR="00C660A7" w:rsidRPr="00CA340E">
        <w:rPr>
          <w:lang w:val="vi-VN"/>
        </w:rPr>
        <w:t>tiến hành đặt biển và giăng dây cảnh báo</w:t>
      </w:r>
      <w:r w:rsidRPr="00CA340E">
        <w:rPr>
          <w:lang w:val="vi-VN"/>
        </w:rPr>
        <w:t xml:space="preserve"> không cho người và phương tiện qua lại cho đến khi rải </w:t>
      </w:r>
      <w:r w:rsidR="00C660A7" w:rsidRPr="00CA340E">
        <w:rPr>
          <w:lang w:val="vi-VN"/>
        </w:rPr>
        <w:t>bê tông nhựa</w:t>
      </w:r>
      <w:r w:rsidRPr="00CA340E">
        <w:rPr>
          <w:lang w:val="vi-VN"/>
        </w:rPr>
        <w:t>.</w:t>
      </w:r>
    </w:p>
    <w:p w:rsidR="00B0769C" w:rsidRPr="00CA340E" w:rsidRDefault="00B0769C" w:rsidP="0004534D">
      <w:pPr>
        <w:pStyle w:val="ANORMAL"/>
        <w:rPr>
          <w:lang w:val="vi-VN"/>
        </w:rPr>
      </w:pPr>
      <w:r w:rsidRPr="00CA340E">
        <w:rPr>
          <w:lang w:val="vi-VN"/>
        </w:rPr>
        <w:t>- Vật liệu dùng cho tưới dính bám bằng nhựa bitum nóng, được nấu bằng nồi di động.</w:t>
      </w:r>
    </w:p>
    <w:p w:rsidR="00B0769C" w:rsidRPr="00CA340E" w:rsidRDefault="00B0769C" w:rsidP="0004534D">
      <w:pPr>
        <w:pStyle w:val="ANORMAL"/>
        <w:rPr>
          <w:lang w:val="vi-VN"/>
        </w:rPr>
      </w:pPr>
      <w:r w:rsidRPr="00CA340E">
        <w:rPr>
          <w:lang w:val="vi-VN"/>
        </w:rPr>
        <w:t xml:space="preserve">- Thiết bị dùng để tưới là máy </w:t>
      </w:r>
      <w:r w:rsidR="00375369" w:rsidRPr="00CA340E">
        <w:rPr>
          <w:lang w:val="vi-VN"/>
        </w:rPr>
        <w:t>rải nhựa đường</w:t>
      </w:r>
      <w:r w:rsidRPr="00CA340E">
        <w:rPr>
          <w:lang w:val="vi-VN"/>
        </w:rPr>
        <w:t>.</w:t>
      </w:r>
    </w:p>
    <w:p w:rsidR="00B0769C" w:rsidRPr="00CA340E" w:rsidRDefault="00B0769C" w:rsidP="0004534D">
      <w:pPr>
        <w:pStyle w:val="ANORMAL"/>
        <w:rPr>
          <w:lang w:val="vi-VN"/>
        </w:rPr>
      </w:pPr>
      <w:r w:rsidRPr="00CA340E">
        <w:rPr>
          <w:lang w:val="vi-VN"/>
        </w:rPr>
        <w:t>- Dùng máy é</w:t>
      </w:r>
      <w:r w:rsidR="00375369" w:rsidRPr="00CA340E">
        <w:rPr>
          <w:lang w:val="vi-VN"/>
        </w:rPr>
        <w:t>p hơi kết hợp với nhân công thổi</w:t>
      </w:r>
      <w:r w:rsidRPr="00CA340E">
        <w:rPr>
          <w:lang w:val="vi-VN"/>
        </w:rPr>
        <w:t xml:space="preserve"> quét làm vệ sịnh mặt đường truớc khi tiến hành tưới nhựa.</w:t>
      </w:r>
    </w:p>
    <w:p w:rsidR="00B0769C" w:rsidRPr="00CA340E" w:rsidRDefault="00B0769C" w:rsidP="0004534D">
      <w:pPr>
        <w:pStyle w:val="ANORMAL"/>
        <w:rPr>
          <w:lang w:val="vi-VN"/>
        </w:rPr>
      </w:pPr>
      <w:r w:rsidRPr="00CA340E">
        <w:rPr>
          <w:lang w:val="vi-VN"/>
        </w:rPr>
        <w:t xml:space="preserve">- Tưới lớp nhựa </w:t>
      </w:r>
      <w:r w:rsidR="00375369" w:rsidRPr="00CA340E">
        <w:rPr>
          <w:lang w:val="vi-VN"/>
        </w:rPr>
        <w:t>dính bám ở</w:t>
      </w:r>
      <w:r w:rsidRPr="00CA340E">
        <w:rPr>
          <w:lang w:val="vi-VN"/>
        </w:rPr>
        <w:t xml:space="preserve"> nhiệt độ 100-110</w:t>
      </w:r>
      <w:r w:rsidRPr="00CA340E">
        <w:rPr>
          <w:vertAlign w:val="superscript"/>
          <w:lang w:val="vi-VN"/>
        </w:rPr>
        <w:t>o</w:t>
      </w:r>
      <w:r w:rsidR="00C660A7" w:rsidRPr="00CA340E">
        <w:rPr>
          <w:lang w:val="vi-VN"/>
        </w:rPr>
        <w:t>C và trước khi rải bê tông nhựa</w:t>
      </w:r>
      <w:r w:rsidRPr="00CA340E">
        <w:rPr>
          <w:lang w:val="vi-VN"/>
        </w:rPr>
        <w:t xml:space="preserve"> 3-5 giờ đảm bảo yêu cầu thiết kế.</w:t>
      </w:r>
    </w:p>
    <w:p w:rsidR="00375369" w:rsidRPr="00CA340E" w:rsidRDefault="00DF38EF" w:rsidP="004E0D87">
      <w:pPr>
        <w:pStyle w:val="ANORMAL"/>
        <w:rPr>
          <w:b/>
          <w:lang w:val="vi-VN"/>
        </w:rPr>
      </w:pPr>
      <w:r w:rsidRPr="00CA340E">
        <w:rPr>
          <w:lang w:val="vi-VN"/>
        </w:rPr>
        <w:t xml:space="preserve">• </w:t>
      </w:r>
      <w:r w:rsidR="00375369" w:rsidRPr="00CA340E">
        <w:rPr>
          <w:lang w:val="vi-VN"/>
        </w:rPr>
        <w:t>Rải bêtông nhựa:</w:t>
      </w:r>
      <w:r w:rsidR="00FB3A9B" w:rsidRPr="00CA340E">
        <w:rPr>
          <w:lang w:val="vi-VN"/>
        </w:rPr>
        <w:t>Hỗ</w:t>
      </w:r>
      <w:r w:rsidR="00375369" w:rsidRPr="00CA340E">
        <w:rPr>
          <w:lang w:val="vi-VN"/>
        </w:rPr>
        <w:t>n hợp bêtông nhựa vận chuyển đến công trườn</w:t>
      </w:r>
      <w:r w:rsidR="009B5128" w:rsidRPr="00CA340E">
        <w:rPr>
          <w:lang w:val="vi-VN"/>
        </w:rPr>
        <w:t>g được đổ vào phễ</w:t>
      </w:r>
      <w:r w:rsidR="00375369" w:rsidRPr="00CA340E">
        <w:rPr>
          <w:lang w:val="vi-VN"/>
        </w:rPr>
        <w:t>u của máy rải nên chỉ cần dùng 1 máy rải là đáp ứng được tiến độ yêu cầu. Dùng máy rải để rải theo đúng cao độ, siêu cao, độ dốc ngang… và đảm bảo các kích thước hình học. Nhiệt độ BTN khi rải ra phải lớn hơn 120</w:t>
      </w:r>
      <w:r w:rsidR="00375369" w:rsidRPr="00CA340E">
        <w:rPr>
          <w:vertAlign w:val="superscript"/>
          <w:lang w:val="vi-VN"/>
        </w:rPr>
        <w:t>o</w:t>
      </w:r>
      <w:r w:rsidR="00375369" w:rsidRPr="00CA340E">
        <w:rPr>
          <w:lang w:val="vi-VN"/>
        </w:rPr>
        <w:t>C và không được lớn hơn 140</w:t>
      </w:r>
      <w:r w:rsidR="00375369" w:rsidRPr="00CA340E">
        <w:rPr>
          <w:vertAlign w:val="superscript"/>
          <w:lang w:val="vi-VN"/>
        </w:rPr>
        <w:t>o</w:t>
      </w:r>
      <w:r w:rsidR="00375369" w:rsidRPr="00CA340E">
        <w:rPr>
          <w:lang w:val="vi-VN"/>
        </w:rPr>
        <w:t>C. Quá trình thi công tiến hành trên cả mặt đường sao cho đạt mui l</w:t>
      </w:r>
      <w:r w:rsidR="004A2AEA" w:rsidRPr="00CA340E">
        <w:rPr>
          <w:lang w:val="vi-VN"/>
        </w:rPr>
        <w:t>uyện, độ dốc ngang. Chiều dài mỗ</w:t>
      </w:r>
      <w:r w:rsidR="00375369" w:rsidRPr="00CA340E">
        <w:rPr>
          <w:lang w:val="vi-VN"/>
        </w:rPr>
        <w:t>i vệt rải 70-100m. Có đặt ván khuôn thép hình chữ U để đảm bảo độ lèn xếp của vật liệu và cao độ rải.</w:t>
      </w:r>
    </w:p>
    <w:p w:rsidR="00C660A7" w:rsidRPr="00CA340E" w:rsidRDefault="00DF38EF" w:rsidP="0004534D">
      <w:pPr>
        <w:pStyle w:val="ANORMAL"/>
        <w:rPr>
          <w:b/>
          <w:lang w:val="vi-VN"/>
        </w:rPr>
      </w:pPr>
      <w:r w:rsidRPr="00CA340E">
        <w:rPr>
          <w:lang w:val="vi-VN"/>
        </w:rPr>
        <w:t xml:space="preserve">• </w:t>
      </w:r>
      <w:r w:rsidR="00375369" w:rsidRPr="00CA340E">
        <w:rPr>
          <w:lang w:val="vi-VN"/>
        </w:rPr>
        <w:t>Lu lèn bêtông nhựa:</w:t>
      </w:r>
    </w:p>
    <w:p w:rsidR="00C660A7" w:rsidRPr="00CA340E" w:rsidRDefault="00C660A7" w:rsidP="0004534D">
      <w:pPr>
        <w:pStyle w:val="ANORMAL"/>
        <w:rPr>
          <w:lang w:val="vi-VN"/>
        </w:rPr>
      </w:pPr>
      <w:r w:rsidRPr="00CA340E">
        <w:rPr>
          <w:lang w:val="vi-VN"/>
        </w:rPr>
        <w:t xml:space="preserve">- Lu lèn sơ bộ: dùng lu nhẹ bánh cứng lu 4-8 lượt/điểm, vận tốc lu không quá 1,5 – </w:t>
      </w:r>
      <w:r w:rsidRPr="00CA340E">
        <w:rPr>
          <w:lang w:val="vi-VN"/>
        </w:rPr>
        <w:lastRenderedPageBreak/>
        <w:t>2km/h. Sau lượt lu đầu tiên phải kiểm tra độ phẳng bằng thước 3m, bù phụ chỗ lồi lõm.</w:t>
      </w:r>
    </w:p>
    <w:p w:rsidR="00C660A7" w:rsidRPr="00CA340E" w:rsidRDefault="00C660A7" w:rsidP="0004534D">
      <w:pPr>
        <w:pStyle w:val="ANORMAL"/>
        <w:rPr>
          <w:lang w:val="vi-VN"/>
        </w:rPr>
      </w:pPr>
      <w:r w:rsidRPr="00CA340E">
        <w:rPr>
          <w:lang w:val="vi-VN"/>
        </w:rPr>
        <w:t>- Lu lèn chặt: dùng lu bánh hơi, số lượt lu khoảng 8-10 lượt/điểm (H=4cm)</w:t>
      </w:r>
      <w:r w:rsidR="00BC0419" w:rsidRPr="00CA340E">
        <w:rPr>
          <w:lang w:val="vi-VN"/>
        </w:rPr>
        <w:t>. Tăng thêm chiều dày 1cm phải lu thêm khoảng 30-35% số lượt lu. Lu đến khi bê tông nhựa nóng đạt độ chặt K = 0,98 (kiểm tra trước khi quyết định kết thúc lu lèn).</w:t>
      </w:r>
    </w:p>
    <w:p w:rsidR="00BC0419" w:rsidRPr="00CA340E" w:rsidRDefault="00BC0419" w:rsidP="0004534D">
      <w:pPr>
        <w:pStyle w:val="ANORMAL"/>
        <w:rPr>
          <w:lang w:val="vi-VN"/>
        </w:rPr>
      </w:pPr>
      <w:r w:rsidRPr="00CA340E">
        <w:rPr>
          <w:lang w:val="vi-VN"/>
        </w:rPr>
        <w:t>- Lu lèn hoàn thiện: dùng lu nặng bánh cứng lu 4-6 lượt/điểm, vận tốc lu không quá 2-2,5km/h.</w:t>
      </w:r>
    </w:p>
    <w:p w:rsidR="00DF38EF" w:rsidRPr="00CA340E" w:rsidRDefault="00C617B5" w:rsidP="00AD3B4E">
      <w:pPr>
        <w:pStyle w:val="MUC30"/>
        <w:rPr>
          <w:lang w:val="vi-VN"/>
        </w:rPr>
      </w:pPr>
      <w:bookmarkStart w:id="101" w:name="_Toc116279867"/>
      <w:r w:rsidRPr="00CA340E">
        <w:rPr>
          <w:lang w:val="vi-VN"/>
        </w:rPr>
        <w:t>1.5.4. Hệ thống cấp, thoát nước</w:t>
      </w:r>
      <w:bookmarkEnd w:id="101"/>
    </w:p>
    <w:p w:rsidR="00C617B5" w:rsidRPr="00CA340E" w:rsidRDefault="00C617B5" w:rsidP="00793775">
      <w:pPr>
        <w:pStyle w:val="ANOIDUNG"/>
        <w:rPr>
          <w:color w:val="auto"/>
          <w:sz w:val="26"/>
          <w:szCs w:val="26"/>
          <w:lang w:val="vi-VN"/>
        </w:rPr>
      </w:pPr>
      <w:r w:rsidRPr="00CA340E">
        <w:rPr>
          <w:color w:val="auto"/>
          <w:sz w:val="26"/>
          <w:szCs w:val="26"/>
          <w:lang w:val="vi-VN"/>
        </w:rPr>
        <w:t>- Định vị vị trí tuyến theo đúng thiết kế, tiến hành đào đất bằng máy xúc kết hợp thủ công, vật liệu đào được vận chuyển tập kết đúng vị trí để hoàn trả. Sử dụng tường chắn bằng cọc cừ hoặc ván gỗ để tránh sụt, lỡ nếu cần thiết.</w:t>
      </w:r>
    </w:p>
    <w:p w:rsidR="00C617B5" w:rsidRPr="00CA340E" w:rsidRDefault="00C617B5" w:rsidP="00793775">
      <w:pPr>
        <w:pStyle w:val="ANOIDUNG"/>
        <w:rPr>
          <w:color w:val="auto"/>
          <w:sz w:val="26"/>
          <w:szCs w:val="26"/>
          <w:lang w:val="vi-VN"/>
        </w:rPr>
      </w:pPr>
      <w:r w:rsidRPr="00CA340E">
        <w:rPr>
          <w:color w:val="auto"/>
          <w:sz w:val="26"/>
          <w:szCs w:val="26"/>
          <w:lang w:val="vi-VN"/>
        </w:rPr>
        <w:t xml:space="preserve">- </w:t>
      </w:r>
      <w:r w:rsidR="00AD3B4E" w:rsidRPr="00CA340E">
        <w:rPr>
          <w:color w:val="auto"/>
          <w:sz w:val="26"/>
          <w:szCs w:val="26"/>
          <w:lang w:val="vi-VN"/>
        </w:rPr>
        <w:t>Sau khi đào đến cao độ thiết kế dùng thủ công san sửa đáy, trắc ngang, độ dốc và đầm chặt theo đúng quy định hiện hành.</w:t>
      </w:r>
    </w:p>
    <w:p w:rsidR="00AD3B4E" w:rsidRPr="00CA340E" w:rsidRDefault="00AD3B4E" w:rsidP="00793775">
      <w:pPr>
        <w:pStyle w:val="ANOIDUNG"/>
        <w:rPr>
          <w:color w:val="auto"/>
          <w:sz w:val="26"/>
          <w:szCs w:val="26"/>
          <w:lang w:val="vi-VN"/>
        </w:rPr>
      </w:pPr>
      <w:r w:rsidRPr="00CA340E">
        <w:rPr>
          <w:color w:val="auto"/>
          <w:sz w:val="26"/>
          <w:szCs w:val="26"/>
          <w:lang w:val="vi-VN"/>
        </w:rPr>
        <w:t>- Vận chuyển cống đến vị trí thi công, đặt ống bằng cần cẩu kết hợp thủ công. Cân chỉnh ống cống kết hợp đúng vị trí, cao độ, độ hở giữa hai đốt cống theo đúng quy chuẩn.</w:t>
      </w:r>
    </w:p>
    <w:p w:rsidR="00AD3B4E" w:rsidRPr="00CA340E" w:rsidRDefault="00AD3B4E" w:rsidP="00793775">
      <w:pPr>
        <w:pStyle w:val="ANOIDUNG"/>
        <w:rPr>
          <w:color w:val="auto"/>
          <w:sz w:val="26"/>
          <w:szCs w:val="26"/>
          <w:lang w:val="vi-VN"/>
        </w:rPr>
      </w:pPr>
      <w:r w:rsidRPr="00CA340E">
        <w:rPr>
          <w:color w:val="auto"/>
          <w:sz w:val="26"/>
          <w:szCs w:val="26"/>
          <w:lang w:val="vi-VN"/>
        </w:rPr>
        <w:t>- Tiến hành nối ống cống bằng phương pháp hàn với ống nhựa và vữa xi măng đối với ống bê tông sau đó hoàn trả mặt bằng. Đắp đất bằng máy xúc, máy ủi từng lớp theo đúng độ chặt quy định.</w:t>
      </w:r>
    </w:p>
    <w:p w:rsidR="00F211CC" w:rsidRPr="00F211CC" w:rsidRDefault="00AD3B4E" w:rsidP="00AD3B4E">
      <w:pPr>
        <w:pStyle w:val="MUC30"/>
        <w:rPr>
          <w:lang w:val="vi-VN"/>
        </w:rPr>
      </w:pPr>
      <w:bookmarkStart w:id="102" w:name="_Toc116279868"/>
      <w:r w:rsidRPr="00CA340E">
        <w:rPr>
          <w:lang w:val="vi-VN"/>
        </w:rPr>
        <w:t xml:space="preserve">1.5.5. </w:t>
      </w:r>
      <w:r w:rsidR="00E661AD" w:rsidRPr="00CA340E">
        <w:rPr>
          <w:lang w:val="vi-VN"/>
        </w:rPr>
        <w:t xml:space="preserve">Thi công </w:t>
      </w:r>
      <w:r w:rsidR="00F211CC" w:rsidRPr="00F211CC">
        <w:rPr>
          <w:lang w:val="vi-VN"/>
        </w:rPr>
        <w:t>các hạng mục</w:t>
      </w:r>
    </w:p>
    <w:p w:rsidR="00AD3B4E" w:rsidRPr="00CA340E" w:rsidRDefault="00F211CC" w:rsidP="00AD3B4E">
      <w:pPr>
        <w:pStyle w:val="MUC30"/>
        <w:rPr>
          <w:lang w:val="vi-VN"/>
        </w:rPr>
      </w:pPr>
      <w:r w:rsidRPr="00F211CC">
        <w:rPr>
          <w:lang w:val="vi-VN"/>
        </w:rPr>
        <w:t xml:space="preserve">* Hạng mục </w:t>
      </w:r>
      <w:r w:rsidR="009B3C39">
        <w:rPr>
          <w:lang w:val="vi-VN"/>
        </w:rPr>
        <w:t>sân vận động</w:t>
      </w:r>
      <w:bookmarkEnd w:id="102"/>
    </w:p>
    <w:p w:rsidR="00E661AD" w:rsidRPr="00CA340E" w:rsidRDefault="00AD3B4E" w:rsidP="0004534D">
      <w:pPr>
        <w:pStyle w:val="ANORMAL"/>
        <w:rPr>
          <w:lang w:val="vi-VN"/>
        </w:rPr>
      </w:pPr>
      <w:r w:rsidRPr="00CA340E">
        <w:rPr>
          <w:lang w:val="vi-VN"/>
        </w:rPr>
        <w:t xml:space="preserve">* Giai đoạn đào móng và gia cố nền: Giai đoạn này sử dụng máy đào, máy xúc, xe lu để đào móng chuẩn bị xây </w:t>
      </w:r>
      <w:r w:rsidR="009B3C39">
        <w:rPr>
          <w:lang w:val="vi-VN"/>
        </w:rPr>
        <w:t>sân vận động</w:t>
      </w:r>
      <w:r w:rsidRPr="00CA340E">
        <w:rPr>
          <w:lang w:val="vi-VN"/>
        </w:rPr>
        <w:t>, các công trình phụ trợ và gia cố nền móng cho các công trình cần thiế</w:t>
      </w:r>
      <w:r w:rsidR="00E661AD" w:rsidRPr="00CA340E">
        <w:rPr>
          <w:lang w:val="vi-VN"/>
        </w:rPr>
        <w:t>t.</w:t>
      </w:r>
    </w:p>
    <w:p w:rsidR="00E661AD" w:rsidRPr="00CA340E" w:rsidRDefault="00E661AD" w:rsidP="0004534D">
      <w:pPr>
        <w:pStyle w:val="ANORMAL"/>
        <w:rPr>
          <w:rFonts w:eastAsia="Verdana"/>
          <w:b/>
          <w:i/>
          <w:kern w:val="16"/>
          <w:lang w:val="vi-VN" w:bidi="ar-SA"/>
        </w:rPr>
      </w:pPr>
      <w:bookmarkStart w:id="103" w:name="_Toc514988233"/>
      <w:bookmarkStart w:id="104" w:name="_Toc27380576"/>
      <w:bookmarkStart w:id="105" w:name="_Toc27381575"/>
      <w:bookmarkStart w:id="106" w:name="_Toc27382137"/>
      <w:bookmarkStart w:id="107" w:name="_Toc332287751"/>
      <w:bookmarkStart w:id="108" w:name="_Toc332289313"/>
      <w:bookmarkStart w:id="109" w:name="_Toc340757339"/>
      <w:bookmarkStart w:id="110" w:name="_Toc340758407"/>
      <w:bookmarkStart w:id="111" w:name="_Toc341277981"/>
      <w:bookmarkStart w:id="112" w:name="_Toc341279962"/>
      <w:bookmarkStart w:id="113" w:name="_Toc341280170"/>
      <w:bookmarkStart w:id="114" w:name="_Toc345419204"/>
      <w:bookmarkStart w:id="115" w:name="_Toc345420160"/>
      <w:bookmarkStart w:id="116" w:name="_Toc359248368"/>
      <w:bookmarkStart w:id="117" w:name="_Toc360439543"/>
      <w:bookmarkStart w:id="118" w:name="_Toc360440387"/>
      <w:bookmarkStart w:id="119" w:name="_Toc360442919"/>
      <w:bookmarkStart w:id="120" w:name="_Toc360443908"/>
      <w:bookmarkStart w:id="121" w:name="_Toc366332576"/>
      <w:bookmarkStart w:id="122" w:name="_Toc366363582"/>
      <w:bookmarkStart w:id="123" w:name="_Toc366423641"/>
      <w:bookmarkStart w:id="124" w:name="_Toc366425048"/>
      <w:bookmarkStart w:id="125" w:name="_Toc393891583"/>
      <w:bookmarkStart w:id="126" w:name="_Toc393892438"/>
      <w:bookmarkStart w:id="127" w:name="_Toc393893498"/>
      <w:bookmarkStart w:id="128" w:name="_Toc385256129"/>
      <w:bookmarkStart w:id="129" w:name="_Toc385256993"/>
      <w:bookmarkStart w:id="130" w:name="_Toc385257471"/>
      <w:bookmarkStart w:id="131" w:name="_Toc408554777"/>
      <w:bookmarkStart w:id="132" w:name="_Toc420920841"/>
      <w:bookmarkStart w:id="133" w:name="_Toc425062345"/>
      <w:bookmarkStart w:id="134" w:name="_Toc457292857"/>
      <w:bookmarkStart w:id="135" w:name="_Toc471819706"/>
      <w:bookmarkStart w:id="136" w:name="_Toc474334775"/>
      <w:bookmarkStart w:id="137" w:name="_Toc476836616"/>
      <w:bookmarkStart w:id="138" w:name="_Toc487794821"/>
      <w:bookmarkStart w:id="139" w:name="_Toc489023328"/>
      <w:bookmarkStart w:id="140" w:name="_Toc490211897"/>
      <w:r w:rsidRPr="00CA340E">
        <w:rPr>
          <w:rFonts w:eastAsia="Verdana"/>
          <w:kern w:val="16"/>
          <w:lang w:val="vi-VN" w:bidi="ar-SA"/>
        </w:rPr>
        <w:t xml:space="preserve">Dựa theo tài liệu báo cáo khảo sát địa chất, cường độ tính toán móng được tính toán theo báo cáo khảo sát địa chất. </w:t>
      </w:r>
    </w:p>
    <w:p w:rsidR="00E661AD" w:rsidRPr="00CA340E" w:rsidRDefault="00E661AD" w:rsidP="0004534D">
      <w:pPr>
        <w:pStyle w:val="ANORMAL"/>
        <w:rPr>
          <w:rFonts w:eastAsia="Verdana"/>
          <w:b/>
          <w:i/>
          <w:kern w:val="16"/>
          <w:lang w:val="vi-VN" w:bidi="ar-SA"/>
        </w:rPr>
      </w:pPr>
      <w:r w:rsidRPr="00CA340E">
        <w:rPr>
          <w:rFonts w:eastAsia="Verdana"/>
          <w:kern w:val="16"/>
          <w:lang w:val="vi-VN" w:bidi="ar-SA"/>
        </w:rPr>
        <w:t>Căn cứ địa chất công trình là nền đất tốt (cường độ &gt;2kG/cm</w:t>
      </w:r>
      <w:r w:rsidRPr="00CA340E">
        <w:rPr>
          <w:rFonts w:eastAsia="Verdana"/>
          <w:kern w:val="16"/>
          <w:vertAlign w:val="superscript"/>
          <w:lang w:val="vi-VN" w:bidi="ar-SA"/>
        </w:rPr>
        <w:t>2</w:t>
      </w:r>
      <w:r w:rsidRPr="00CA340E">
        <w:rPr>
          <w:rFonts w:eastAsia="Verdana"/>
          <w:kern w:val="16"/>
          <w:lang w:val="vi-VN" w:bidi="ar-SA"/>
        </w:rPr>
        <w:t>) và tải trọng tập trung dưới chân cột chúng tôi 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rsidR="00E661AD" w:rsidRPr="00CA340E" w:rsidRDefault="00E661AD" w:rsidP="0004534D">
      <w:pPr>
        <w:pStyle w:val="ANORMAL"/>
        <w:rPr>
          <w:rFonts w:eastAsia="Verdana"/>
          <w:b/>
          <w:i/>
          <w:kern w:val="16"/>
          <w:lang w:val="vi-VN" w:bidi="ar-SA"/>
        </w:rPr>
      </w:pPr>
      <w:r w:rsidRPr="00CA340E">
        <w:rPr>
          <w:rFonts w:eastAsia="Verdana"/>
          <w:kern w:val="16"/>
          <w:lang w:val="vi-VN" w:bidi="ar-SA"/>
        </w:rPr>
        <w:t>*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E661AD" w:rsidRPr="00F211CC" w:rsidRDefault="00E661AD" w:rsidP="0004534D">
      <w:pPr>
        <w:pStyle w:val="ANORMAL"/>
        <w:rPr>
          <w:rFonts w:eastAsia="Verdana"/>
          <w:kern w:val="16"/>
          <w:lang w:val="vi-VN" w:bidi="ar-SA"/>
        </w:rPr>
      </w:pPr>
      <w:r w:rsidRPr="00CA340E">
        <w:rPr>
          <w:rFonts w:eastAsia="Verdana"/>
          <w:kern w:val="16"/>
          <w:lang w:val="vi-VN" w:bidi="ar-SA"/>
        </w:rPr>
        <w:t>*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w:t>
      </w:r>
    </w:p>
    <w:p w:rsidR="00F211CC" w:rsidRPr="00EF5497" w:rsidRDefault="00F211CC" w:rsidP="0004534D">
      <w:pPr>
        <w:pStyle w:val="ANORMAL"/>
        <w:rPr>
          <w:rFonts w:eastAsia="Verdana"/>
          <w:b/>
          <w:kern w:val="16"/>
          <w:lang w:val="vi-VN" w:bidi="ar-SA"/>
        </w:rPr>
      </w:pPr>
      <w:r w:rsidRPr="00EF5497">
        <w:rPr>
          <w:rFonts w:eastAsia="Verdana"/>
          <w:b/>
          <w:kern w:val="16"/>
          <w:lang w:val="vi-VN" w:bidi="ar-SA"/>
        </w:rPr>
        <w:t>* Hạng mục nhà điều hành</w:t>
      </w:r>
    </w:p>
    <w:p w:rsidR="00F211CC" w:rsidRPr="00CB7D19" w:rsidRDefault="00F211CC" w:rsidP="00F211CC">
      <w:pPr>
        <w:pStyle w:val="ANORMAL"/>
        <w:rPr>
          <w:lang w:val="vi-VN"/>
        </w:rPr>
      </w:pPr>
      <w:r w:rsidRPr="00CB7D19">
        <w:rPr>
          <w:lang w:val="vi-VN"/>
        </w:rPr>
        <w:t>* Giai đoạn đào móng và gia cố nền: Giai đoạn này sử dụng máy đào, máy xúc, xe lu để đào móng chuẩn bị xây nhà thi đấu, các công trình phụ trợ và gia cố nền móng cho các công trình cần thiết.</w:t>
      </w:r>
    </w:p>
    <w:p w:rsidR="00F211CC" w:rsidRPr="00CB7D19" w:rsidRDefault="00F211CC" w:rsidP="00F211CC">
      <w:pPr>
        <w:pStyle w:val="ANORMAL"/>
        <w:rPr>
          <w:rFonts w:eastAsia="Verdana"/>
          <w:b/>
          <w:i/>
          <w:color w:val="000000"/>
          <w:kern w:val="16"/>
          <w:lang w:val="vi-VN" w:bidi="ar-SA"/>
        </w:rPr>
      </w:pPr>
      <w:r w:rsidRPr="00CB7D19">
        <w:rPr>
          <w:rFonts w:eastAsia="Verdana"/>
          <w:color w:val="000000"/>
          <w:kern w:val="16"/>
          <w:lang w:val="vi-VN" w:bidi="ar-SA"/>
        </w:rPr>
        <w:t xml:space="preserve">Dựa theo tài liệu báo cáo khảo sát địa chất, cường độ tính toán móng được tính toán theo báo cáo khảo sát địa chất. </w:t>
      </w:r>
    </w:p>
    <w:p w:rsidR="00F211CC" w:rsidRPr="00CB7D19" w:rsidRDefault="00F211CC" w:rsidP="00F211CC">
      <w:pPr>
        <w:pStyle w:val="ANORMAL"/>
        <w:rPr>
          <w:rFonts w:eastAsia="Verdana"/>
          <w:b/>
          <w:i/>
          <w:color w:val="000000"/>
          <w:kern w:val="16"/>
          <w:lang w:val="vi-VN" w:bidi="ar-SA"/>
        </w:rPr>
      </w:pPr>
      <w:r w:rsidRPr="00CB7D19">
        <w:rPr>
          <w:rFonts w:eastAsia="Verdana"/>
          <w:color w:val="000000"/>
          <w:kern w:val="16"/>
          <w:lang w:val="vi-VN" w:bidi="ar-SA"/>
        </w:rPr>
        <w:lastRenderedPageBreak/>
        <w:t>Căn cứ địa chất công trình là nền đất tốt (cường độ &gt;2kG/cm</w:t>
      </w:r>
      <w:r w:rsidRPr="00CB7D19">
        <w:rPr>
          <w:rFonts w:eastAsia="Verdana"/>
          <w:color w:val="000000"/>
          <w:kern w:val="16"/>
          <w:vertAlign w:val="superscript"/>
          <w:lang w:val="vi-VN" w:bidi="ar-SA"/>
        </w:rPr>
        <w:t>2</w:t>
      </w:r>
      <w:r w:rsidRPr="00CB7D19">
        <w:rPr>
          <w:rFonts w:eastAsia="Verdana"/>
          <w:color w:val="000000"/>
          <w:kern w:val="16"/>
          <w:lang w:val="vi-VN" w:bidi="ar-SA"/>
        </w:rPr>
        <w:t xml:space="preserve">) và tải trọng tập trung dưới chân cột </w:t>
      </w:r>
      <w:r w:rsidRPr="00E64869">
        <w:rPr>
          <w:rFonts w:eastAsia="Verdana"/>
          <w:color w:val="000000"/>
          <w:kern w:val="16"/>
          <w:lang w:val="vi-VN" w:bidi="ar-SA"/>
        </w:rPr>
        <w:t xml:space="preserve">dự án </w:t>
      </w:r>
      <w:r w:rsidRPr="00CB7D19">
        <w:rPr>
          <w:rFonts w:eastAsia="Verdana"/>
          <w:color w:val="000000"/>
          <w:kern w:val="16"/>
          <w:lang w:val="vi-VN" w:bidi="ar-SA"/>
        </w:rPr>
        <w:t>chọn phương án móng băng dưới trụ. Kết hợp hệ móng gạch đỡ tường. Móng băng bê tông cấp bền B25 (mác 300). Móng tường xây bằng gạch đặc, vữa XM mác 75#, miết mạch mạnh, mạch xây phải no vữa, xây đúng theo quy phạm quy định.</w:t>
      </w:r>
    </w:p>
    <w:p w:rsidR="00F211CC" w:rsidRPr="00CB7D19" w:rsidRDefault="00F211CC" w:rsidP="00F211CC">
      <w:pPr>
        <w:pStyle w:val="ANORMAL"/>
        <w:rPr>
          <w:rFonts w:eastAsia="Verdana"/>
          <w:b/>
          <w:i/>
          <w:color w:val="000000"/>
          <w:kern w:val="16"/>
          <w:lang w:val="vi-VN" w:bidi="ar-SA"/>
        </w:rPr>
      </w:pPr>
      <w:r w:rsidRPr="00CB7D19">
        <w:rPr>
          <w:rFonts w:eastAsia="Verdana"/>
          <w:color w:val="000000"/>
          <w:kern w:val="16"/>
          <w:lang w:val="vi-VN" w:bidi="ar-SA"/>
        </w:rPr>
        <w:t>* Quá trình xây dựng cơ bản: Công đoạn này xử dụng máy cẩu, xe lu, xe vận chuyển, máy phối trộn bê tông,… để thực hiện các hoạt động như: xây móng, đổ bê tông, xây tường, lắp khung kèo thép, mái tole, đóng tháo cốt pha,… Nguyên liệu sử dụng trong giai đoạn này gồm: cát, đá, xi măng, sắt thép, tole,…</w:t>
      </w:r>
    </w:p>
    <w:p w:rsidR="00F211CC" w:rsidRPr="000D104A" w:rsidRDefault="00F211CC" w:rsidP="00F211CC">
      <w:pPr>
        <w:pStyle w:val="ANORMAL"/>
        <w:rPr>
          <w:rFonts w:eastAsia="Verdana"/>
          <w:b/>
          <w:i/>
          <w:color w:val="000000"/>
          <w:kern w:val="16"/>
          <w:lang w:val="vi-VN" w:bidi="ar-SA"/>
        </w:rPr>
      </w:pPr>
      <w:r w:rsidRPr="00CB7D19">
        <w:rPr>
          <w:rFonts w:eastAsia="Verdana"/>
          <w:color w:val="000000"/>
          <w:kern w:val="16"/>
          <w:lang w:val="vi-VN" w:bidi="ar-SA"/>
        </w:rPr>
        <w:t xml:space="preserve">* Quá trình hoàn thiện công trình: bao gồm các công việc như: sơn, lắp ráp các hệ thống thoát nước, cấp nước, điện,….được thực hiện theo đúng yêu cầu thiết kế và các quy chuẩn. Quá trình này sử dụng máy móc thiết bị như máy nâng, máy khoan, </w:t>
      </w:r>
      <w:r w:rsidRPr="000D104A">
        <w:rPr>
          <w:rFonts w:eastAsia="Verdana"/>
          <w:color w:val="000000"/>
          <w:kern w:val="16"/>
          <w:lang w:val="vi-VN" w:bidi="ar-SA"/>
        </w:rPr>
        <w:t>….</w:t>
      </w:r>
    </w:p>
    <w:p w:rsidR="009971AA" w:rsidRPr="00CA340E" w:rsidRDefault="009971AA" w:rsidP="0004534D">
      <w:pPr>
        <w:pStyle w:val="ANORMAL"/>
        <w:rPr>
          <w:b/>
          <w:lang w:val="vi-VN"/>
        </w:rPr>
      </w:pPr>
      <w:r w:rsidRPr="00CA340E">
        <w:rPr>
          <w:b/>
          <w:lang w:val="vi-VN"/>
        </w:rPr>
        <w:t>*Danh mục máy móc, thiết bị thực hiện dự án</w:t>
      </w:r>
      <w:bookmarkEnd w:id="103"/>
      <w:bookmarkEnd w:id="104"/>
      <w:bookmarkEnd w:id="105"/>
      <w:bookmarkEnd w:id="106"/>
    </w:p>
    <w:p w:rsidR="009971AA" w:rsidRPr="00046004" w:rsidRDefault="009971AA" w:rsidP="0004534D">
      <w:pPr>
        <w:pStyle w:val="ANORMAL"/>
        <w:rPr>
          <w:lang w:val="it-IT"/>
        </w:rPr>
      </w:pPr>
      <w:r w:rsidRPr="00046004">
        <w:rPr>
          <w:lang w:val="it-IT"/>
        </w:rPr>
        <w:t>Phương tiện vận chuyển nguyên vật liệu xây dựng sẽ</w:t>
      </w:r>
      <w:r w:rsidR="00BC0419" w:rsidRPr="00046004">
        <w:rPr>
          <w:lang w:val="it-IT"/>
        </w:rPr>
        <w:t xml:space="preserve"> sử dụng xe sẵn có của nhà thầu hoặc</w:t>
      </w:r>
      <w:r w:rsidRPr="00046004">
        <w:rPr>
          <w:lang w:val="it-IT"/>
        </w:rPr>
        <w:t xml:space="preserve"> hợp đồng với các đơn vị cung cấp </w:t>
      </w:r>
      <w:r w:rsidR="00BC0419" w:rsidRPr="00046004">
        <w:rPr>
          <w:lang w:val="it-IT"/>
        </w:rPr>
        <w:t>vật liệu xây dựng</w:t>
      </w:r>
      <w:r w:rsidRPr="00046004">
        <w:rPr>
          <w:lang w:val="it-IT"/>
        </w:rPr>
        <w:t>. Ngoài ra, trên khu vực thực hiện dự án dự kiến sẽ sử dụng một số loại máy móc, thiết bị như sau:</w:t>
      </w:r>
      <w:bookmarkStart w:id="141" w:name="_Toc514225926"/>
      <w:bookmarkStart w:id="142" w:name="_Toc514988234"/>
    </w:p>
    <w:p w:rsidR="009971AA" w:rsidRPr="00046004" w:rsidRDefault="00F22CA0" w:rsidP="000E361E">
      <w:pPr>
        <w:pStyle w:val="ABANG"/>
        <w:rPr>
          <w:lang w:val="sq-AL"/>
        </w:rPr>
      </w:pPr>
      <w:bookmarkStart w:id="143" w:name="_Toc27380577"/>
      <w:bookmarkStart w:id="144" w:name="_Toc27382138"/>
      <w:bookmarkStart w:id="145" w:name="_Toc79649203"/>
      <w:bookmarkStart w:id="146" w:name="_Toc90036423"/>
      <w:bookmarkStart w:id="147" w:name="_Toc110235426"/>
      <w:r w:rsidRPr="00046004">
        <w:rPr>
          <w:lang w:val="sq-AL"/>
        </w:rPr>
        <w:t>Bảng 1.</w:t>
      </w:r>
      <w:r w:rsidR="00944CCA" w:rsidRPr="00046004">
        <w:rPr>
          <w:lang w:val="sq-AL"/>
        </w:rPr>
        <w:t>5</w:t>
      </w:r>
      <w:r w:rsidR="00EB7278" w:rsidRPr="00046004">
        <w:rPr>
          <w:lang w:val="sq-AL"/>
        </w:rPr>
        <w:t xml:space="preserve">. </w:t>
      </w:r>
      <w:r w:rsidR="009971AA" w:rsidRPr="00046004">
        <w:rPr>
          <w:lang w:val="sq-AL"/>
        </w:rPr>
        <w:t>Danh mục máy móc thiết</w:t>
      </w:r>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r w:rsidR="009971AA" w:rsidRPr="00046004">
        <w:rPr>
          <w:lang w:val="sq-AL"/>
        </w:rPr>
        <w:t xml:space="preserve"> bị</w:t>
      </w:r>
      <w:bookmarkEnd w:id="141"/>
      <w:bookmarkEnd w:id="142"/>
      <w:bookmarkEnd w:id="143"/>
      <w:bookmarkEnd w:id="144"/>
      <w:bookmarkEnd w:id="145"/>
      <w:bookmarkEnd w:id="146"/>
      <w:bookmarkEnd w:id="14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
        <w:gridCol w:w="4215"/>
        <w:gridCol w:w="1599"/>
        <w:gridCol w:w="3193"/>
      </w:tblGrid>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TT</w:t>
            </w:r>
          </w:p>
        </w:tc>
        <w:tc>
          <w:tcPr>
            <w:tcW w:w="2199" w:type="pct"/>
            <w:vAlign w:val="center"/>
          </w:tcPr>
          <w:p w:rsidR="009971AA" w:rsidRPr="00046004" w:rsidRDefault="009971AA" w:rsidP="00793775">
            <w:pPr>
              <w:pStyle w:val="NDBANG"/>
              <w:rPr>
                <w:b/>
              </w:rPr>
            </w:pPr>
            <w:r w:rsidRPr="00046004">
              <w:rPr>
                <w:b/>
              </w:rPr>
              <w:t>Loại máy thi công</w:t>
            </w:r>
          </w:p>
        </w:tc>
        <w:tc>
          <w:tcPr>
            <w:tcW w:w="834" w:type="pct"/>
            <w:vAlign w:val="center"/>
          </w:tcPr>
          <w:p w:rsidR="009971AA" w:rsidRPr="00046004" w:rsidRDefault="009971AA" w:rsidP="00793775">
            <w:pPr>
              <w:pStyle w:val="NDBANG"/>
              <w:rPr>
                <w:b/>
              </w:rPr>
            </w:pPr>
            <w:r w:rsidRPr="00046004">
              <w:rPr>
                <w:b/>
              </w:rPr>
              <w:t>Công suất</w:t>
            </w:r>
          </w:p>
        </w:tc>
        <w:tc>
          <w:tcPr>
            <w:tcW w:w="1666" w:type="pct"/>
            <w:vAlign w:val="center"/>
          </w:tcPr>
          <w:p w:rsidR="009971AA" w:rsidRPr="00046004" w:rsidRDefault="009971AA" w:rsidP="00793775">
            <w:pPr>
              <w:pStyle w:val="NDBANG"/>
              <w:rPr>
                <w:b/>
              </w:rPr>
            </w:pPr>
            <w:r w:rsidRPr="00046004">
              <w:rPr>
                <w:b/>
              </w:rPr>
              <w:t>Lượng nhiên liệu tiêu thụ (lít dầu diesel/ca) (*)</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w:t>
            </w:r>
          </w:p>
        </w:tc>
        <w:tc>
          <w:tcPr>
            <w:tcW w:w="4699" w:type="pct"/>
            <w:gridSpan w:val="3"/>
            <w:vAlign w:val="center"/>
          </w:tcPr>
          <w:p w:rsidR="009971AA" w:rsidRPr="00046004" w:rsidRDefault="00932F58" w:rsidP="00793775">
            <w:pPr>
              <w:pStyle w:val="NDBANG"/>
              <w:rPr>
                <w:b/>
              </w:rPr>
            </w:pPr>
            <w:r w:rsidRPr="00046004">
              <w:rPr>
                <w:b/>
              </w:rPr>
              <w:t>San nền</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F211CC">
            <w:pPr>
              <w:pStyle w:val="NDBANG"/>
              <w:jc w:val="both"/>
            </w:pPr>
            <w:r w:rsidRPr="00046004">
              <w:t>Máy ủi (0</w:t>
            </w:r>
            <w:r w:rsidR="00F211CC">
              <w:t>1</w:t>
            </w:r>
            <w:r w:rsidRPr="00046004">
              <w:t xml:space="preserve"> 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111F0C">
            <w:pPr>
              <w:pStyle w:val="NDBANG"/>
            </w:pPr>
            <w:r w:rsidRPr="00046004">
              <w:t>4</w:t>
            </w:r>
            <w:r w:rsidR="00111F0C">
              <w:t>6</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F211CC">
            <w:pPr>
              <w:pStyle w:val="NDBANG"/>
              <w:jc w:val="both"/>
            </w:pPr>
            <w:r w:rsidRPr="00046004">
              <w:t>Máy đào (0</w:t>
            </w:r>
            <w:r w:rsidR="00F211CC">
              <w:t>1</w:t>
            </w:r>
            <w:r w:rsidRPr="00046004">
              <w:t xml:space="preserve">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111F0C" w:rsidRPr="00046004" w:rsidTr="00751189">
        <w:trPr>
          <w:trHeight w:val="397"/>
        </w:trPr>
        <w:tc>
          <w:tcPr>
            <w:tcW w:w="301" w:type="pct"/>
            <w:vAlign w:val="center"/>
          </w:tcPr>
          <w:p w:rsidR="00111F0C" w:rsidRPr="00046004" w:rsidRDefault="00111F0C" w:rsidP="00793775">
            <w:pPr>
              <w:pStyle w:val="NDBANG"/>
            </w:pPr>
            <w:r>
              <w:t>3</w:t>
            </w:r>
          </w:p>
        </w:tc>
        <w:tc>
          <w:tcPr>
            <w:tcW w:w="2199" w:type="pct"/>
            <w:vAlign w:val="center"/>
          </w:tcPr>
          <w:p w:rsidR="00111F0C" w:rsidRPr="00046004" w:rsidRDefault="00111F0C" w:rsidP="00F211CC">
            <w:pPr>
              <w:pStyle w:val="NDBANG"/>
              <w:jc w:val="both"/>
            </w:pPr>
            <w:r>
              <w:t>Máy san (01 máy)</w:t>
            </w:r>
          </w:p>
        </w:tc>
        <w:tc>
          <w:tcPr>
            <w:tcW w:w="834" w:type="pct"/>
            <w:vAlign w:val="center"/>
          </w:tcPr>
          <w:p w:rsidR="00111F0C" w:rsidRPr="00046004" w:rsidRDefault="00111F0C" w:rsidP="00793775">
            <w:pPr>
              <w:pStyle w:val="NDBANG"/>
            </w:pPr>
            <w:r w:rsidRPr="00046004">
              <w:t>110 CV</w:t>
            </w:r>
          </w:p>
        </w:tc>
        <w:tc>
          <w:tcPr>
            <w:tcW w:w="1666" w:type="pct"/>
            <w:vAlign w:val="center"/>
          </w:tcPr>
          <w:p w:rsidR="00111F0C" w:rsidRPr="00046004" w:rsidRDefault="00111F0C" w:rsidP="00793775">
            <w:pPr>
              <w:pStyle w:val="NDBANG"/>
            </w:pPr>
            <w:r>
              <w:t>39</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F211CC">
            <w:pPr>
              <w:pStyle w:val="NDBANG"/>
              <w:jc w:val="both"/>
            </w:pPr>
            <w:r w:rsidRPr="00046004">
              <w:t>Máy đầm (0</w:t>
            </w:r>
            <w:r w:rsidR="00F211CC">
              <w:t>1</w:t>
            </w:r>
            <w:r w:rsidRPr="00046004">
              <w:t xml:space="preserve"> máy)</w:t>
            </w:r>
          </w:p>
        </w:tc>
        <w:tc>
          <w:tcPr>
            <w:tcW w:w="834" w:type="pct"/>
            <w:vAlign w:val="center"/>
          </w:tcPr>
          <w:p w:rsidR="009971AA" w:rsidRPr="00046004" w:rsidRDefault="009971AA" w:rsidP="00793775">
            <w:pPr>
              <w:pStyle w:val="NDBANG"/>
            </w:pPr>
            <w:r w:rsidRPr="00046004">
              <w:t>9 tấn</w:t>
            </w:r>
          </w:p>
        </w:tc>
        <w:tc>
          <w:tcPr>
            <w:tcW w:w="1666" w:type="pct"/>
            <w:vAlign w:val="center"/>
          </w:tcPr>
          <w:p w:rsidR="009971AA" w:rsidRPr="00046004" w:rsidRDefault="009971AA" w:rsidP="00793775">
            <w:pPr>
              <w:pStyle w:val="NDBANG"/>
            </w:pPr>
            <w:r w:rsidRPr="00046004">
              <w:t>34</w:t>
            </w:r>
          </w:p>
        </w:tc>
      </w:tr>
      <w:tr w:rsidR="00046004" w:rsidRPr="00046004" w:rsidTr="00751189">
        <w:trPr>
          <w:trHeight w:val="397"/>
        </w:trPr>
        <w:tc>
          <w:tcPr>
            <w:tcW w:w="301" w:type="pct"/>
            <w:vAlign w:val="center"/>
          </w:tcPr>
          <w:p w:rsidR="009971AA" w:rsidRPr="00046004" w:rsidRDefault="009971AA" w:rsidP="00793775">
            <w:pPr>
              <w:pStyle w:val="NDBANG"/>
              <w:rPr>
                <w:b/>
              </w:rPr>
            </w:pPr>
            <w:r w:rsidRPr="00046004">
              <w:rPr>
                <w:b/>
              </w:rPr>
              <w:t>II</w:t>
            </w:r>
          </w:p>
        </w:tc>
        <w:tc>
          <w:tcPr>
            <w:tcW w:w="4699" w:type="pct"/>
            <w:gridSpan w:val="3"/>
            <w:vAlign w:val="center"/>
          </w:tcPr>
          <w:p w:rsidR="009971AA" w:rsidRPr="00046004" w:rsidRDefault="00932F58" w:rsidP="00793775">
            <w:pPr>
              <w:pStyle w:val="NDBANG"/>
              <w:jc w:val="both"/>
              <w:rPr>
                <w:b/>
              </w:rPr>
            </w:pPr>
            <w:r w:rsidRPr="00046004">
              <w:rPr>
                <w:b/>
              </w:rPr>
              <w:t>Làm đường giao thông</w:t>
            </w:r>
          </w:p>
        </w:tc>
      </w:tr>
      <w:tr w:rsidR="00046004" w:rsidRPr="00046004" w:rsidTr="00751189">
        <w:trPr>
          <w:trHeight w:val="397"/>
        </w:trPr>
        <w:tc>
          <w:tcPr>
            <w:tcW w:w="301" w:type="pct"/>
            <w:vAlign w:val="center"/>
          </w:tcPr>
          <w:p w:rsidR="009971AA" w:rsidRPr="00046004" w:rsidRDefault="009971AA" w:rsidP="00793775">
            <w:pPr>
              <w:pStyle w:val="NDBANG"/>
            </w:pPr>
            <w:r w:rsidRPr="00046004">
              <w:t>1</w:t>
            </w:r>
          </w:p>
        </w:tc>
        <w:tc>
          <w:tcPr>
            <w:tcW w:w="2199" w:type="pct"/>
            <w:vAlign w:val="center"/>
          </w:tcPr>
          <w:p w:rsidR="009971AA" w:rsidRPr="00046004" w:rsidRDefault="009971AA" w:rsidP="00F211CC">
            <w:pPr>
              <w:pStyle w:val="NDBANG"/>
              <w:jc w:val="both"/>
            </w:pPr>
            <w:r w:rsidRPr="00046004">
              <w:t>Máy lu (0</w:t>
            </w:r>
            <w:r w:rsidR="00F211CC">
              <w:t>1</w:t>
            </w:r>
            <w:r w:rsidRPr="00046004">
              <w:t xml:space="preserve"> máy)</w:t>
            </w:r>
          </w:p>
        </w:tc>
        <w:tc>
          <w:tcPr>
            <w:tcW w:w="834" w:type="pct"/>
            <w:vAlign w:val="center"/>
          </w:tcPr>
          <w:p w:rsidR="009971AA" w:rsidRPr="00046004" w:rsidRDefault="009971AA" w:rsidP="00793775">
            <w:pPr>
              <w:pStyle w:val="NDBANG"/>
            </w:pPr>
            <w:r w:rsidRPr="00046004">
              <w:t>10 tấn</w:t>
            </w:r>
          </w:p>
        </w:tc>
        <w:tc>
          <w:tcPr>
            <w:tcW w:w="1666" w:type="pct"/>
            <w:vAlign w:val="center"/>
          </w:tcPr>
          <w:p w:rsidR="009971AA" w:rsidRPr="00046004" w:rsidRDefault="009971AA" w:rsidP="00793775">
            <w:pPr>
              <w:pStyle w:val="NDBANG"/>
            </w:pPr>
            <w:r w:rsidRPr="00046004">
              <w:t>26</w:t>
            </w:r>
          </w:p>
        </w:tc>
      </w:tr>
      <w:tr w:rsidR="00046004" w:rsidRPr="00046004" w:rsidTr="00751189">
        <w:trPr>
          <w:trHeight w:val="397"/>
        </w:trPr>
        <w:tc>
          <w:tcPr>
            <w:tcW w:w="301" w:type="pct"/>
            <w:vAlign w:val="center"/>
          </w:tcPr>
          <w:p w:rsidR="009971AA" w:rsidRPr="00046004" w:rsidRDefault="009971AA" w:rsidP="00793775">
            <w:pPr>
              <w:pStyle w:val="NDBANG"/>
            </w:pPr>
            <w:r w:rsidRPr="00046004">
              <w:t>2</w:t>
            </w:r>
          </w:p>
        </w:tc>
        <w:tc>
          <w:tcPr>
            <w:tcW w:w="2199" w:type="pct"/>
            <w:vAlign w:val="center"/>
          </w:tcPr>
          <w:p w:rsidR="009971AA" w:rsidRPr="00046004" w:rsidRDefault="009971AA" w:rsidP="00F211CC">
            <w:pPr>
              <w:pStyle w:val="NDBANG"/>
              <w:jc w:val="both"/>
            </w:pPr>
            <w:r w:rsidRPr="00046004">
              <w:t>Máy đào (0</w:t>
            </w:r>
            <w:r w:rsidR="00F211CC">
              <w:t>1</w:t>
            </w:r>
            <w:r w:rsidRPr="00046004">
              <w:t xml:space="preserve"> máy)</w:t>
            </w:r>
          </w:p>
        </w:tc>
        <w:tc>
          <w:tcPr>
            <w:tcW w:w="834" w:type="pct"/>
            <w:vAlign w:val="center"/>
          </w:tcPr>
          <w:p w:rsidR="009971AA" w:rsidRPr="00046004" w:rsidRDefault="009971AA" w:rsidP="00793775">
            <w:pPr>
              <w:pStyle w:val="NDBANG"/>
              <w:rPr>
                <w:vertAlign w:val="superscript"/>
              </w:rPr>
            </w:pPr>
            <w:r w:rsidRPr="00046004">
              <w:t>0,8 m</w:t>
            </w:r>
            <w:r w:rsidRPr="00046004">
              <w:rPr>
                <w:vertAlign w:val="superscript"/>
              </w:rPr>
              <w:t>3</w:t>
            </w:r>
          </w:p>
        </w:tc>
        <w:tc>
          <w:tcPr>
            <w:tcW w:w="1666" w:type="pct"/>
            <w:vAlign w:val="center"/>
          </w:tcPr>
          <w:p w:rsidR="009971AA" w:rsidRPr="00046004" w:rsidRDefault="009971AA" w:rsidP="00793775">
            <w:pPr>
              <w:pStyle w:val="NDBANG"/>
            </w:pPr>
            <w:r w:rsidRPr="00046004">
              <w:t>65</w:t>
            </w:r>
          </w:p>
        </w:tc>
      </w:tr>
      <w:tr w:rsidR="00046004" w:rsidRPr="00046004" w:rsidTr="00751189">
        <w:trPr>
          <w:trHeight w:val="397"/>
        </w:trPr>
        <w:tc>
          <w:tcPr>
            <w:tcW w:w="301" w:type="pct"/>
            <w:vAlign w:val="center"/>
          </w:tcPr>
          <w:p w:rsidR="009971AA" w:rsidRPr="00046004" w:rsidRDefault="009971AA" w:rsidP="00793775">
            <w:pPr>
              <w:pStyle w:val="NDBANG"/>
            </w:pPr>
            <w:r w:rsidRPr="00046004">
              <w:t>3</w:t>
            </w:r>
          </w:p>
        </w:tc>
        <w:tc>
          <w:tcPr>
            <w:tcW w:w="2199" w:type="pct"/>
            <w:vAlign w:val="center"/>
          </w:tcPr>
          <w:p w:rsidR="009971AA" w:rsidRPr="00046004" w:rsidRDefault="009971AA" w:rsidP="00F211CC">
            <w:pPr>
              <w:pStyle w:val="NDBANG"/>
              <w:jc w:val="both"/>
            </w:pPr>
            <w:r w:rsidRPr="00046004">
              <w:t>Máy đầm (0</w:t>
            </w:r>
            <w:r w:rsidR="00F211CC">
              <w:t>1</w:t>
            </w:r>
            <w:r w:rsidRPr="00046004">
              <w:t xml:space="preserve"> máy)</w:t>
            </w:r>
          </w:p>
        </w:tc>
        <w:tc>
          <w:tcPr>
            <w:tcW w:w="834" w:type="pct"/>
            <w:vAlign w:val="center"/>
          </w:tcPr>
          <w:p w:rsidR="009971AA" w:rsidRPr="00046004" w:rsidRDefault="009971AA" w:rsidP="00793775">
            <w:pPr>
              <w:pStyle w:val="NDBANG"/>
            </w:pPr>
            <w:r w:rsidRPr="00046004">
              <w:t>16 tấn</w:t>
            </w:r>
          </w:p>
        </w:tc>
        <w:tc>
          <w:tcPr>
            <w:tcW w:w="1666" w:type="pct"/>
            <w:vAlign w:val="center"/>
          </w:tcPr>
          <w:p w:rsidR="009971AA" w:rsidRPr="00046004" w:rsidRDefault="009971AA" w:rsidP="00793775">
            <w:pPr>
              <w:pStyle w:val="NDBANG"/>
            </w:pPr>
            <w:r w:rsidRPr="00046004">
              <w:t>38</w:t>
            </w:r>
          </w:p>
        </w:tc>
      </w:tr>
      <w:tr w:rsidR="00046004" w:rsidRPr="00046004" w:rsidTr="00751189">
        <w:trPr>
          <w:trHeight w:val="397"/>
        </w:trPr>
        <w:tc>
          <w:tcPr>
            <w:tcW w:w="301" w:type="pct"/>
            <w:vAlign w:val="center"/>
          </w:tcPr>
          <w:p w:rsidR="009971AA" w:rsidRPr="00046004" w:rsidRDefault="009971AA" w:rsidP="00793775">
            <w:pPr>
              <w:pStyle w:val="NDBANG"/>
            </w:pPr>
            <w:r w:rsidRPr="00046004">
              <w:t>5</w:t>
            </w:r>
          </w:p>
        </w:tc>
        <w:tc>
          <w:tcPr>
            <w:tcW w:w="2199" w:type="pct"/>
            <w:vAlign w:val="center"/>
          </w:tcPr>
          <w:p w:rsidR="009971AA" w:rsidRPr="00046004" w:rsidRDefault="009971AA" w:rsidP="00F211CC">
            <w:pPr>
              <w:pStyle w:val="NDBANG"/>
              <w:jc w:val="both"/>
            </w:pPr>
            <w:r w:rsidRPr="00046004">
              <w:t>Máy rải nhựa đường (0</w:t>
            </w:r>
            <w:r w:rsidR="00F211CC">
              <w:t>1</w:t>
            </w:r>
            <w:r w:rsidRPr="00046004">
              <w:t xml:space="preserve"> máy)</w:t>
            </w:r>
          </w:p>
        </w:tc>
        <w:tc>
          <w:tcPr>
            <w:tcW w:w="834" w:type="pct"/>
            <w:vAlign w:val="center"/>
          </w:tcPr>
          <w:p w:rsidR="009971AA" w:rsidRPr="00046004" w:rsidRDefault="009971AA" w:rsidP="00793775">
            <w:pPr>
              <w:pStyle w:val="NDBANG"/>
            </w:pPr>
            <w:r w:rsidRPr="00046004">
              <w:t>130-140 CV</w:t>
            </w:r>
          </w:p>
        </w:tc>
        <w:tc>
          <w:tcPr>
            <w:tcW w:w="1666" w:type="pct"/>
            <w:vAlign w:val="center"/>
          </w:tcPr>
          <w:p w:rsidR="009971AA" w:rsidRPr="00046004" w:rsidRDefault="009971AA" w:rsidP="00793775">
            <w:pPr>
              <w:pStyle w:val="NDBANG"/>
            </w:pPr>
            <w:r w:rsidRPr="00046004">
              <w:t>63</w:t>
            </w:r>
          </w:p>
        </w:tc>
      </w:tr>
      <w:tr w:rsidR="00046004" w:rsidRPr="00046004" w:rsidTr="00751189">
        <w:trPr>
          <w:trHeight w:val="397"/>
        </w:trPr>
        <w:tc>
          <w:tcPr>
            <w:tcW w:w="301" w:type="pct"/>
            <w:vAlign w:val="center"/>
          </w:tcPr>
          <w:p w:rsidR="009971AA" w:rsidRPr="00046004" w:rsidRDefault="009971AA" w:rsidP="00793775">
            <w:pPr>
              <w:pStyle w:val="NDBANG"/>
            </w:pPr>
            <w:r w:rsidRPr="00046004">
              <w:t>6</w:t>
            </w:r>
          </w:p>
        </w:tc>
        <w:tc>
          <w:tcPr>
            <w:tcW w:w="2199" w:type="pct"/>
            <w:vAlign w:val="center"/>
          </w:tcPr>
          <w:p w:rsidR="009971AA" w:rsidRPr="00046004" w:rsidRDefault="009971AA" w:rsidP="00793775">
            <w:pPr>
              <w:pStyle w:val="NDBANG"/>
              <w:jc w:val="both"/>
            </w:pPr>
            <w:r w:rsidRPr="00046004">
              <w:t xml:space="preserve">Máy rải đá (01 máy) </w:t>
            </w:r>
          </w:p>
        </w:tc>
        <w:tc>
          <w:tcPr>
            <w:tcW w:w="834" w:type="pct"/>
            <w:vAlign w:val="center"/>
          </w:tcPr>
          <w:p w:rsidR="009971AA" w:rsidRPr="00046004" w:rsidRDefault="009971AA" w:rsidP="00793775">
            <w:pPr>
              <w:pStyle w:val="NDBANG"/>
            </w:pPr>
            <w:r w:rsidRPr="00046004">
              <w:t>50-60 m</w:t>
            </w:r>
            <w:r w:rsidRPr="00046004">
              <w:rPr>
                <w:vertAlign w:val="superscript"/>
              </w:rPr>
              <w:t>3</w:t>
            </w:r>
            <w:r w:rsidRPr="00046004">
              <w:t>/h</w:t>
            </w:r>
          </w:p>
        </w:tc>
        <w:tc>
          <w:tcPr>
            <w:tcW w:w="1666" w:type="pct"/>
            <w:vAlign w:val="center"/>
          </w:tcPr>
          <w:p w:rsidR="009971AA" w:rsidRPr="00046004" w:rsidRDefault="009971AA" w:rsidP="00793775">
            <w:pPr>
              <w:pStyle w:val="NDBANG"/>
            </w:pPr>
            <w:r w:rsidRPr="00046004">
              <w:t>30</w:t>
            </w:r>
          </w:p>
        </w:tc>
      </w:tr>
      <w:tr w:rsidR="00046004" w:rsidRPr="00046004" w:rsidTr="00751189">
        <w:trPr>
          <w:trHeight w:val="397"/>
        </w:trPr>
        <w:tc>
          <w:tcPr>
            <w:tcW w:w="301" w:type="pct"/>
            <w:vAlign w:val="center"/>
          </w:tcPr>
          <w:p w:rsidR="009971AA" w:rsidRPr="00046004" w:rsidRDefault="009971AA" w:rsidP="00793775">
            <w:pPr>
              <w:pStyle w:val="NDBANG"/>
            </w:pPr>
            <w:r w:rsidRPr="00046004">
              <w:t>7</w:t>
            </w:r>
          </w:p>
        </w:tc>
        <w:tc>
          <w:tcPr>
            <w:tcW w:w="2199" w:type="pct"/>
            <w:vAlign w:val="center"/>
          </w:tcPr>
          <w:p w:rsidR="009971AA" w:rsidRPr="00046004" w:rsidRDefault="009971AA" w:rsidP="00F211CC">
            <w:pPr>
              <w:pStyle w:val="NDBANG"/>
              <w:jc w:val="both"/>
            </w:pPr>
            <w:r w:rsidRPr="00046004">
              <w:t>Máy ủi (0</w:t>
            </w:r>
            <w:r w:rsidR="00F211CC">
              <w:t>1</w:t>
            </w:r>
            <w:r w:rsidRPr="00046004">
              <w:t>máy)</w:t>
            </w:r>
          </w:p>
        </w:tc>
        <w:tc>
          <w:tcPr>
            <w:tcW w:w="834" w:type="pct"/>
            <w:vAlign w:val="center"/>
          </w:tcPr>
          <w:p w:rsidR="009971AA" w:rsidRPr="00046004" w:rsidRDefault="009971AA" w:rsidP="00793775">
            <w:pPr>
              <w:pStyle w:val="NDBANG"/>
            </w:pPr>
            <w:r w:rsidRPr="00046004">
              <w:t>110 CV</w:t>
            </w:r>
          </w:p>
        </w:tc>
        <w:tc>
          <w:tcPr>
            <w:tcW w:w="1666" w:type="pct"/>
            <w:vAlign w:val="center"/>
          </w:tcPr>
          <w:p w:rsidR="009971AA" w:rsidRPr="00046004" w:rsidRDefault="009971AA" w:rsidP="00793775">
            <w:pPr>
              <w:pStyle w:val="NDBANG"/>
            </w:pPr>
            <w:r w:rsidRPr="00046004">
              <w:t>46</w:t>
            </w:r>
          </w:p>
        </w:tc>
      </w:tr>
      <w:tr w:rsidR="00046004" w:rsidRPr="00046004" w:rsidTr="00751189">
        <w:trPr>
          <w:trHeight w:val="397"/>
        </w:trPr>
        <w:tc>
          <w:tcPr>
            <w:tcW w:w="301" w:type="pct"/>
            <w:vAlign w:val="center"/>
          </w:tcPr>
          <w:p w:rsidR="009971AA" w:rsidRPr="00046004" w:rsidRDefault="009971AA" w:rsidP="00793775">
            <w:pPr>
              <w:pStyle w:val="NDBANG"/>
            </w:pPr>
            <w:r w:rsidRPr="00046004">
              <w:t>8</w:t>
            </w:r>
          </w:p>
        </w:tc>
        <w:tc>
          <w:tcPr>
            <w:tcW w:w="2199" w:type="pct"/>
            <w:vAlign w:val="center"/>
          </w:tcPr>
          <w:p w:rsidR="009971AA" w:rsidRPr="00046004" w:rsidRDefault="009971AA" w:rsidP="00793775">
            <w:pPr>
              <w:pStyle w:val="NDBANG"/>
              <w:jc w:val="both"/>
            </w:pPr>
            <w:r w:rsidRPr="00046004">
              <w:t>Xe cẩu (01 xe)</w:t>
            </w:r>
          </w:p>
        </w:tc>
        <w:tc>
          <w:tcPr>
            <w:tcW w:w="834" w:type="pct"/>
            <w:vAlign w:val="center"/>
          </w:tcPr>
          <w:p w:rsidR="009971AA" w:rsidRPr="00046004" w:rsidRDefault="009971AA" w:rsidP="00793775">
            <w:pPr>
              <w:pStyle w:val="NDBANG"/>
            </w:pPr>
            <w:r w:rsidRPr="00046004">
              <w:t>3 tấn</w:t>
            </w:r>
          </w:p>
        </w:tc>
        <w:tc>
          <w:tcPr>
            <w:tcW w:w="1666" w:type="pct"/>
            <w:vAlign w:val="center"/>
          </w:tcPr>
          <w:p w:rsidR="009971AA" w:rsidRPr="00046004" w:rsidRDefault="009971AA" w:rsidP="00793775">
            <w:pPr>
              <w:pStyle w:val="NDBANG"/>
            </w:pPr>
            <w:r w:rsidRPr="00046004">
              <w:t>25</w:t>
            </w:r>
          </w:p>
        </w:tc>
      </w:tr>
      <w:tr w:rsidR="00046004" w:rsidRPr="00046004" w:rsidTr="00751189">
        <w:trPr>
          <w:trHeight w:val="397"/>
        </w:trPr>
        <w:tc>
          <w:tcPr>
            <w:tcW w:w="301" w:type="pct"/>
            <w:vAlign w:val="center"/>
          </w:tcPr>
          <w:p w:rsidR="009971AA" w:rsidRPr="00046004" w:rsidRDefault="009971AA" w:rsidP="00793775">
            <w:pPr>
              <w:pStyle w:val="NDBANG"/>
            </w:pPr>
            <w:r w:rsidRPr="00046004">
              <w:t>9</w:t>
            </w:r>
          </w:p>
        </w:tc>
        <w:tc>
          <w:tcPr>
            <w:tcW w:w="2199" w:type="pct"/>
            <w:vAlign w:val="center"/>
          </w:tcPr>
          <w:p w:rsidR="009971AA" w:rsidRPr="00046004" w:rsidRDefault="009971AA" w:rsidP="00F211CC">
            <w:pPr>
              <w:pStyle w:val="NDBANG"/>
              <w:jc w:val="both"/>
            </w:pPr>
            <w:r w:rsidRPr="00046004">
              <w:t>Ô tô tưới nước (0</w:t>
            </w:r>
            <w:r w:rsidR="00F211CC">
              <w:t>1</w:t>
            </w:r>
            <w:r w:rsidRPr="00046004">
              <w:t xml:space="preserve"> xe)</w:t>
            </w:r>
          </w:p>
        </w:tc>
        <w:tc>
          <w:tcPr>
            <w:tcW w:w="834" w:type="pct"/>
            <w:vAlign w:val="center"/>
          </w:tcPr>
          <w:p w:rsidR="009971AA" w:rsidRPr="00046004" w:rsidRDefault="009971AA" w:rsidP="00793775">
            <w:pPr>
              <w:pStyle w:val="NDBANG"/>
              <w:rPr>
                <w:vertAlign w:val="superscript"/>
              </w:rPr>
            </w:pPr>
            <w:r w:rsidRPr="00046004">
              <w:t>5 m</w:t>
            </w:r>
            <w:r w:rsidRPr="00046004">
              <w:rPr>
                <w:vertAlign w:val="superscript"/>
              </w:rPr>
              <w:t>3</w:t>
            </w:r>
          </w:p>
        </w:tc>
        <w:tc>
          <w:tcPr>
            <w:tcW w:w="1666" w:type="pct"/>
            <w:vAlign w:val="center"/>
          </w:tcPr>
          <w:p w:rsidR="009971AA" w:rsidRPr="00046004" w:rsidRDefault="009971AA" w:rsidP="00793775">
            <w:pPr>
              <w:pStyle w:val="NDBANG"/>
            </w:pPr>
            <w:r w:rsidRPr="00046004">
              <w:t>23</w:t>
            </w:r>
          </w:p>
        </w:tc>
      </w:tr>
    </w:tbl>
    <w:p w:rsidR="009971AA" w:rsidRPr="00046004" w:rsidRDefault="009971AA" w:rsidP="004421F9">
      <w:pPr>
        <w:pStyle w:val="Ngun"/>
      </w:pPr>
      <w:bookmarkStart w:id="148" w:name="_Toc27380578"/>
      <w:bookmarkStart w:id="149" w:name="_Toc27381577"/>
      <w:bookmarkStart w:id="150" w:name="_Toc27382139"/>
      <w:r w:rsidRPr="00046004">
        <w:t>(Nguồn: Báo cáo đầu tư xây dựng dự án)</w:t>
      </w:r>
      <w:bookmarkEnd w:id="148"/>
      <w:bookmarkEnd w:id="149"/>
      <w:bookmarkEnd w:id="150"/>
    </w:p>
    <w:p w:rsidR="00BB4E90" w:rsidRPr="00046004" w:rsidRDefault="00BB4E90" w:rsidP="00793775">
      <w:pPr>
        <w:pStyle w:val="ANOIDUNG"/>
        <w:rPr>
          <w:color w:val="auto"/>
          <w:sz w:val="26"/>
          <w:szCs w:val="26"/>
          <w:lang w:val="it-IT"/>
        </w:rPr>
      </w:pPr>
      <w:r w:rsidRPr="00046004">
        <w:rPr>
          <w:color w:val="auto"/>
          <w:sz w:val="26"/>
          <w:szCs w:val="26"/>
        </w:rPr>
        <w:t>Ngoài các phương tiện, máy sử dụng dầu diesel ở trên, hoạt động thi công của Dự án có sử dụng các phương tiện, máy chạy bằng điện như máy trộn bê tông, bơm nước, máy cắt, hàn, máy khoan, máy đầm tay,...</w:t>
      </w:r>
    </w:p>
    <w:p w:rsidR="00C97138" w:rsidRPr="00046004" w:rsidRDefault="00C97138" w:rsidP="00234107">
      <w:pPr>
        <w:pStyle w:val="MUC20"/>
        <w:rPr>
          <w:rStyle w:val="Heading1Char1"/>
          <w:rFonts w:cs="Times New Roman"/>
          <w:b/>
          <w:lang w:val="sq-AL"/>
        </w:rPr>
      </w:pPr>
      <w:bookmarkStart w:id="151" w:name="_Toc26436927"/>
      <w:bookmarkStart w:id="152" w:name="_Toc116279870"/>
      <w:r w:rsidRPr="00046004">
        <w:rPr>
          <w:rStyle w:val="Heading1Char1"/>
          <w:rFonts w:cs="Times New Roman"/>
          <w:b/>
          <w:lang w:val="sq-AL"/>
        </w:rPr>
        <w:t xml:space="preserve">1.6. Tiến </w:t>
      </w:r>
      <w:r w:rsidRPr="00046004">
        <w:rPr>
          <w:rStyle w:val="Heading1Char1"/>
          <w:rFonts w:cs="Times New Roman"/>
          <w:b/>
          <w:bCs w:val="0"/>
          <w:iCs w:val="0"/>
          <w:lang w:val="sq-AL"/>
        </w:rPr>
        <w:t>độ</w:t>
      </w:r>
      <w:r w:rsidRPr="00046004">
        <w:rPr>
          <w:rStyle w:val="Heading1Char1"/>
          <w:rFonts w:cs="Times New Roman"/>
          <w:b/>
          <w:lang w:val="sq-AL"/>
        </w:rPr>
        <w:t>, vốn đầu tư, tổ chức quản lý và thực hiện dự án</w:t>
      </w:r>
      <w:bookmarkEnd w:id="151"/>
      <w:bookmarkEnd w:id="152"/>
    </w:p>
    <w:p w:rsidR="00535AD8" w:rsidRPr="00CA340E" w:rsidRDefault="00535AD8" w:rsidP="00793775">
      <w:pPr>
        <w:pStyle w:val="MUC30"/>
        <w:rPr>
          <w:lang w:val="sq-AL"/>
        </w:rPr>
      </w:pPr>
      <w:bookmarkStart w:id="153" w:name="_Toc116279871"/>
      <w:r w:rsidRPr="00CA340E">
        <w:rPr>
          <w:lang w:val="sq-AL"/>
        </w:rPr>
        <w:t>1.6.1 Tiến độ dự án</w:t>
      </w:r>
      <w:bookmarkEnd w:id="153"/>
    </w:p>
    <w:p w:rsidR="00535AD8" w:rsidRPr="00CA340E" w:rsidRDefault="00535AD8" w:rsidP="00793775">
      <w:pPr>
        <w:pStyle w:val="ANOIDUNG"/>
        <w:rPr>
          <w:color w:val="auto"/>
          <w:sz w:val="26"/>
          <w:szCs w:val="26"/>
          <w:lang w:val="sq-AL"/>
        </w:rPr>
      </w:pPr>
      <w:r w:rsidRPr="00CA340E">
        <w:rPr>
          <w:color w:val="auto"/>
          <w:sz w:val="26"/>
          <w:szCs w:val="26"/>
          <w:lang w:val="sq-AL"/>
        </w:rPr>
        <w:t>Tiến độ thực hiện Dự án dự kiến như sau:</w:t>
      </w:r>
    </w:p>
    <w:p w:rsidR="00535AD8" w:rsidRPr="00CA340E" w:rsidRDefault="00535AD8" w:rsidP="00793775">
      <w:pPr>
        <w:pStyle w:val="ANOIDUNG"/>
        <w:rPr>
          <w:color w:val="auto"/>
          <w:sz w:val="26"/>
          <w:szCs w:val="26"/>
          <w:lang w:val="sq-AL"/>
        </w:rPr>
      </w:pPr>
      <w:r w:rsidRPr="00CA340E">
        <w:rPr>
          <w:color w:val="auto"/>
          <w:sz w:val="26"/>
          <w:szCs w:val="26"/>
          <w:lang w:val="sq-AL"/>
        </w:rPr>
        <w:lastRenderedPageBreak/>
        <w:t>- Lập và phê duyệt dự</w:t>
      </w:r>
      <w:r w:rsidR="00932F58" w:rsidRPr="00CA340E">
        <w:rPr>
          <w:color w:val="auto"/>
          <w:sz w:val="26"/>
          <w:szCs w:val="26"/>
          <w:lang w:val="sq-AL"/>
        </w:rPr>
        <w:t xml:space="preserve"> án: Quý</w:t>
      </w:r>
      <w:r w:rsidR="007D2B56" w:rsidRPr="00CA340E">
        <w:rPr>
          <w:color w:val="auto"/>
          <w:sz w:val="26"/>
          <w:szCs w:val="26"/>
          <w:lang w:val="sq-AL"/>
        </w:rPr>
        <w:t xml:space="preserve"> IV</w:t>
      </w:r>
      <w:r w:rsidR="00A96152" w:rsidRPr="00CA340E">
        <w:rPr>
          <w:color w:val="auto"/>
          <w:sz w:val="26"/>
          <w:szCs w:val="26"/>
          <w:lang w:val="sq-AL"/>
        </w:rPr>
        <w:t>/202</w:t>
      </w:r>
      <w:r w:rsidR="00EE18BC" w:rsidRPr="00CA340E">
        <w:rPr>
          <w:color w:val="auto"/>
          <w:sz w:val="26"/>
          <w:szCs w:val="26"/>
          <w:lang w:val="sq-AL"/>
        </w:rPr>
        <w:t>3</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Lập và phê duyệt thiết kế bản vẽ thi công và tổng dự</w:t>
      </w:r>
      <w:r w:rsidR="00932F58" w:rsidRPr="00CA340E">
        <w:rPr>
          <w:color w:val="auto"/>
          <w:sz w:val="26"/>
          <w:szCs w:val="26"/>
          <w:lang w:val="sq-AL"/>
        </w:rPr>
        <w:t xml:space="preserve"> toán: Quý</w:t>
      </w:r>
      <w:r w:rsidR="00A96152" w:rsidRPr="00CA340E">
        <w:rPr>
          <w:color w:val="auto"/>
          <w:sz w:val="26"/>
          <w:szCs w:val="26"/>
          <w:lang w:val="sq-AL"/>
        </w:rPr>
        <w:t xml:space="preserve"> I/202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Khởi công xây dựng dự</w:t>
      </w:r>
      <w:r w:rsidR="00932F58" w:rsidRPr="00CA340E">
        <w:rPr>
          <w:color w:val="auto"/>
          <w:sz w:val="26"/>
          <w:szCs w:val="26"/>
          <w:lang w:val="sq-AL"/>
        </w:rPr>
        <w:t xml:space="preserve"> án tháng: Quý</w:t>
      </w:r>
      <w:r w:rsidR="007D2B56" w:rsidRPr="00CA340E">
        <w:rPr>
          <w:color w:val="auto"/>
          <w:sz w:val="26"/>
          <w:szCs w:val="26"/>
          <w:lang w:val="sq-AL"/>
        </w:rPr>
        <w:t>II</w:t>
      </w:r>
      <w:r w:rsidR="00A96152" w:rsidRPr="00CA340E">
        <w:rPr>
          <w:color w:val="auto"/>
          <w:sz w:val="26"/>
          <w:szCs w:val="26"/>
          <w:lang w:val="sq-AL"/>
        </w:rPr>
        <w:t xml:space="preserve"> /202</w:t>
      </w:r>
      <w:r w:rsidR="00EE18BC" w:rsidRPr="00CA340E">
        <w:rPr>
          <w:color w:val="auto"/>
          <w:sz w:val="26"/>
          <w:szCs w:val="26"/>
          <w:lang w:val="sq-AL"/>
        </w:rPr>
        <w:t>4</w:t>
      </w:r>
      <w:r w:rsidRPr="00CA340E">
        <w:rPr>
          <w:color w:val="auto"/>
          <w:sz w:val="26"/>
          <w:szCs w:val="26"/>
          <w:lang w:val="sq-AL"/>
        </w:rPr>
        <w:t>;</w:t>
      </w:r>
    </w:p>
    <w:p w:rsidR="00535AD8" w:rsidRPr="00CA340E" w:rsidRDefault="00535AD8" w:rsidP="00793775">
      <w:pPr>
        <w:pStyle w:val="ANOIDUNG"/>
        <w:rPr>
          <w:color w:val="auto"/>
          <w:sz w:val="26"/>
          <w:szCs w:val="26"/>
          <w:lang w:val="sq-AL"/>
        </w:rPr>
      </w:pPr>
      <w:r w:rsidRPr="00CA340E">
        <w:rPr>
          <w:color w:val="auto"/>
          <w:sz w:val="26"/>
          <w:szCs w:val="26"/>
          <w:lang w:val="sq-AL"/>
        </w:rPr>
        <w:t>- Hoàn thành đưa vào sử dụ</w:t>
      </w:r>
      <w:r w:rsidR="00932F58" w:rsidRPr="00CA340E">
        <w:rPr>
          <w:color w:val="auto"/>
          <w:sz w:val="26"/>
          <w:szCs w:val="26"/>
          <w:lang w:val="sq-AL"/>
        </w:rPr>
        <w:t>ng: Quý</w:t>
      </w:r>
      <w:r w:rsidR="00A96152" w:rsidRPr="00CA340E">
        <w:rPr>
          <w:color w:val="auto"/>
          <w:sz w:val="26"/>
          <w:szCs w:val="26"/>
          <w:lang w:val="sq-AL"/>
        </w:rPr>
        <w:t xml:space="preserve"> I/202</w:t>
      </w:r>
      <w:r w:rsidR="007D2B56" w:rsidRPr="00CA340E">
        <w:rPr>
          <w:color w:val="auto"/>
          <w:sz w:val="26"/>
          <w:szCs w:val="26"/>
          <w:lang w:val="sq-AL"/>
        </w:rPr>
        <w:t>5</w:t>
      </w:r>
      <w:r w:rsidRPr="00CA340E">
        <w:rPr>
          <w:color w:val="auto"/>
          <w:sz w:val="26"/>
          <w:szCs w:val="26"/>
          <w:lang w:val="sq-AL"/>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3"/>
        <w:gridCol w:w="1162"/>
        <w:gridCol w:w="1369"/>
        <w:gridCol w:w="2130"/>
      </w:tblGrid>
      <w:tr w:rsidR="00046004" w:rsidRPr="00046004" w:rsidTr="00EC5C59">
        <w:trPr>
          <w:trHeight w:val="755"/>
          <w:tblHeader/>
          <w:jc w:val="center"/>
        </w:trPr>
        <w:tc>
          <w:tcPr>
            <w:tcW w:w="2569" w:type="pct"/>
            <w:vAlign w:val="center"/>
          </w:tcPr>
          <w:p w:rsidR="00EC5C59" w:rsidRPr="00046004" w:rsidRDefault="0054232D" w:rsidP="00AD45F1">
            <w:pPr>
              <w:jc w:val="center"/>
              <w:rPr>
                <w:rFonts w:cs="Times New Roman"/>
                <w:b/>
                <w:sz w:val="26"/>
                <w:szCs w:val="26"/>
              </w:rPr>
            </w:pPr>
            <w:r>
              <w:rPr>
                <w:rFonts w:cs="Times New Roman"/>
                <w:noProof/>
                <w:sz w:val="26"/>
                <w:szCs w:val="26"/>
                <w:lang w:bidi="ar-SA"/>
              </w:rPr>
              <mc:AlternateContent>
                <mc:Choice Requires="wps">
                  <w:drawing>
                    <wp:anchor distT="0" distB="0" distL="114300" distR="114300" simplePos="0" relativeHeight="251590656" behindDoc="0" locked="0" layoutInCell="1" allowOverlap="1" wp14:anchorId="455A7BC3" wp14:editId="3B4ABD42">
                      <wp:simplePos x="0" y="0"/>
                      <wp:positionH relativeFrom="column">
                        <wp:posOffset>-63500</wp:posOffset>
                      </wp:positionH>
                      <wp:positionV relativeFrom="paragraph">
                        <wp:posOffset>31115</wp:posOffset>
                      </wp:positionV>
                      <wp:extent cx="3094990" cy="536575"/>
                      <wp:effectExtent l="0" t="0" r="29210" b="34925"/>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94990" cy="536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5pt;margin-top:2.45pt;width:243.7pt;height:42.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"/>
                  </w:pict>
                </mc:Fallback>
              </mc:AlternateContent>
            </w:r>
            <w:r>
              <w:rPr>
                <w:rFonts w:cs="Times New Roman"/>
                <w:noProof/>
                <w:sz w:val="26"/>
                <w:szCs w:val="26"/>
                <w:lang w:bidi="ar-SA"/>
              </w:rPr>
              <mc:AlternateContent>
                <mc:Choice Requires="wps">
                  <w:drawing>
                    <wp:anchor distT="0" distB="0" distL="114300" distR="114300" simplePos="0" relativeHeight="251639808" behindDoc="0" locked="0" layoutInCell="1" allowOverlap="1" wp14:anchorId="3D4B6983" wp14:editId="111BACF2">
                      <wp:simplePos x="0" y="0"/>
                      <wp:positionH relativeFrom="column">
                        <wp:posOffset>23495</wp:posOffset>
                      </wp:positionH>
                      <wp:positionV relativeFrom="paragraph">
                        <wp:posOffset>278130</wp:posOffset>
                      </wp:positionV>
                      <wp:extent cx="1000125" cy="265430"/>
                      <wp:effectExtent l="0" t="0" r="9525" b="127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2654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E2090" w:rsidRDefault="006E2090" w:rsidP="00EC5C59">
                                  <w:pPr>
                                    <w:rPr>
                                      <w:b/>
                                    </w:rPr>
                                  </w:pPr>
                                  <w:r>
                                    <w:rPr>
                                      <w:b/>
                                      <w:sz w:val="26"/>
                                      <w:szCs w:val="26"/>
                                    </w:rPr>
                                    <w:t>Công  việc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4" style="position:absolute;left:0;text-align:left;margin-left:1.85pt;margin-top:21.9pt;width:78.75pt;height:20.9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" stroked="f">
                      <v:textbox>
                        <w:txbxContent>
                          <w:p w:rsidR="006E2090" w:rsidRDefault="006E2090" w:rsidP="00EC5C59">
                            <w:pPr>
                              <w:rPr>
                                <w:b/>
                              </w:rPr>
                            </w:pPr>
                            <w:r>
                              <w:rPr>
                                <w:b/>
                                <w:sz w:val="26"/>
                                <w:szCs w:val="26"/>
                              </w:rPr>
                              <w:t>Công  việc</w:t>
                            </w:r>
                          </w:p>
                        </w:txbxContent>
                      </v:textbox>
                    </v:rect>
                  </w:pict>
                </mc:Fallback>
              </mc:AlternateContent>
            </w:r>
            <w:r w:rsidR="00EC5C59" w:rsidRPr="00046004">
              <w:rPr>
                <w:rFonts w:cs="Times New Roman"/>
                <w:b/>
                <w:sz w:val="26"/>
                <w:szCs w:val="26"/>
              </w:rPr>
              <w:t>Thời gian</w:t>
            </w:r>
          </w:p>
        </w:tc>
        <w:tc>
          <w:tcPr>
            <w:tcW w:w="606" w:type="pct"/>
            <w:vAlign w:val="center"/>
          </w:tcPr>
          <w:p w:rsidR="00EC5C59" w:rsidRPr="00046004" w:rsidRDefault="00EC5C59" w:rsidP="00EE18BC">
            <w:pPr>
              <w:jc w:val="center"/>
              <w:rPr>
                <w:rFonts w:cs="Times New Roman"/>
                <w:b/>
                <w:sz w:val="26"/>
                <w:szCs w:val="26"/>
              </w:rPr>
            </w:pPr>
            <w:r w:rsidRPr="00046004">
              <w:rPr>
                <w:rFonts w:cs="Times New Roman"/>
                <w:b/>
                <w:sz w:val="26"/>
                <w:szCs w:val="26"/>
              </w:rPr>
              <w:t>Tháng 12/202</w:t>
            </w:r>
            <w:r w:rsidR="00EE18BC" w:rsidRPr="00046004">
              <w:rPr>
                <w:rFonts w:cs="Times New Roman"/>
                <w:b/>
                <w:sz w:val="26"/>
                <w:szCs w:val="26"/>
              </w:rPr>
              <w:t>3</w:t>
            </w:r>
          </w:p>
        </w:tc>
        <w:tc>
          <w:tcPr>
            <w:tcW w:w="714" w:type="pct"/>
            <w:vAlign w:val="center"/>
          </w:tcPr>
          <w:p w:rsidR="00EC5C59" w:rsidRPr="00046004" w:rsidRDefault="00EC5C59" w:rsidP="00F0648D">
            <w:pPr>
              <w:jc w:val="center"/>
              <w:rPr>
                <w:rFonts w:cs="Times New Roman"/>
                <w:b/>
                <w:sz w:val="26"/>
                <w:szCs w:val="26"/>
              </w:rPr>
            </w:pPr>
            <w:r w:rsidRPr="00046004">
              <w:rPr>
                <w:rFonts w:cs="Times New Roman"/>
                <w:b/>
                <w:sz w:val="26"/>
                <w:szCs w:val="26"/>
              </w:rPr>
              <w:t xml:space="preserve">Tháng </w:t>
            </w:r>
            <w:r w:rsidR="00F0648D">
              <w:rPr>
                <w:rFonts w:cs="Times New Roman"/>
                <w:b/>
                <w:sz w:val="26"/>
                <w:szCs w:val="26"/>
              </w:rPr>
              <w:t>6</w:t>
            </w:r>
            <w:r w:rsidRPr="00046004">
              <w:rPr>
                <w:rFonts w:cs="Times New Roman"/>
                <w:b/>
                <w:sz w:val="26"/>
                <w:szCs w:val="26"/>
              </w:rPr>
              <w:t>/202</w:t>
            </w:r>
            <w:r w:rsidR="00EE18BC" w:rsidRPr="00046004">
              <w:rPr>
                <w:rFonts w:cs="Times New Roman"/>
                <w:b/>
                <w:sz w:val="26"/>
                <w:szCs w:val="26"/>
              </w:rPr>
              <w:t>4</w:t>
            </w:r>
          </w:p>
        </w:tc>
        <w:tc>
          <w:tcPr>
            <w:tcW w:w="1111" w:type="pct"/>
          </w:tcPr>
          <w:p w:rsidR="00EC5C59" w:rsidRPr="00046004" w:rsidRDefault="00EC5C59" w:rsidP="00AD45F1">
            <w:pPr>
              <w:jc w:val="center"/>
              <w:rPr>
                <w:rFonts w:cs="Times New Roman"/>
                <w:b/>
                <w:sz w:val="26"/>
                <w:szCs w:val="26"/>
              </w:rPr>
            </w:pPr>
            <w:r w:rsidRPr="00046004">
              <w:rPr>
                <w:rFonts w:cs="Times New Roman"/>
                <w:b/>
                <w:sz w:val="26"/>
                <w:szCs w:val="26"/>
              </w:rPr>
              <w:t xml:space="preserve">Tháng </w:t>
            </w:r>
          </w:p>
          <w:p w:rsidR="00EC5C59" w:rsidRPr="00046004" w:rsidRDefault="00F0648D" w:rsidP="00F0648D">
            <w:pPr>
              <w:jc w:val="center"/>
              <w:rPr>
                <w:rFonts w:cs="Times New Roman"/>
                <w:b/>
                <w:sz w:val="26"/>
                <w:szCs w:val="26"/>
              </w:rPr>
            </w:pPr>
            <w:r>
              <w:rPr>
                <w:rFonts w:cs="Times New Roman"/>
                <w:b/>
                <w:sz w:val="26"/>
                <w:szCs w:val="26"/>
              </w:rPr>
              <w:t>6</w:t>
            </w:r>
            <w:r w:rsidR="00EC5C59" w:rsidRPr="00046004">
              <w:rPr>
                <w:rFonts w:cs="Times New Roman"/>
                <w:b/>
                <w:sz w:val="26"/>
                <w:szCs w:val="26"/>
              </w:rPr>
              <w:t>/202</w:t>
            </w:r>
            <w:r>
              <w:rPr>
                <w:rFonts w:cs="Times New Roman"/>
                <w:b/>
                <w:sz w:val="26"/>
                <w:szCs w:val="26"/>
              </w:rPr>
              <w:t>4</w:t>
            </w:r>
            <w:r w:rsidR="00EC5C59" w:rsidRPr="00046004">
              <w:rPr>
                <w:rFonts w:cs="Times New Roman"/>
                <w:b/>
                <w:sz w:val="26"/>
                <w:szCs w:val="26"/>
              </w:rPr>
              <w:t xml:space="preserve"> - </w:t>
            </w:r>
            <w:r>
              <w:rPr>
                <w:rFonts w:cs="Times New Roman"/>
                <w:b/>
                <w:sz w:val="26"/>
                <w:szCs w:val="26"/>
              </w:rPr>
              <w:t>0</w:t>
            </w:r>
            <w:r w:rsidR="007D2B56" w:rsidRPr="00046004">
              <w:rPr>
                <w:rFonts w:cs="Times New Roman"/>
                <w:b/>
                <w:sz w:val="26"/>
                <w:szCs w:val="26"/>
              </w:rPr>
              <w:t>2</w:t>
            </w:r>
            <w:r w:rsidR="00EC5C59" w:rsidRPr="00046004">
              <w:rPr>
                <w:rFonts w:cs="Times New Roman"/>
                <w:b/>
                <w:sz w:val="26"/>
                <w:szCs w:val="26"/>
              </w:rPr>
              <w:t>/202</w:t>
            </w:r>
            <w:r w:rsidR="007D2B56" w:rsidRPr="00046004">
              <w:rPr>
                <w:rFonts w:cs="Times New Roman"/>
                <w:b/>
                <w:sz w:val="26"/>
                <w:szCs w:val="26"/>
              </w:rPr>
              <w:t>5</w:t>
            </w:r>
          </w:p>
        </w:tc>
      </w:tr>
      <w:tr w:rsidR="00046004" w:rsidRPr="00046004" w:rsidTr="007F71B2">
        <w:trPr>
          <w:trHeight w:val="559"/>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Hoàn thiện đánh giá tác động môi trường và các thủ tục pháp lý khác</w:t>
            </w:r>
          </w:p>
        </w:tc>
        <w:tc>
          <w:tcPr>
            <w:tcW w:w="606" w:type="pct"/>
            <w:vAlign w:val="center"/>
          </w:tcPr>
          <w:p w:rsidR="00EC5C59" w:rsidRPr="00046004" w:rsidRDefault="0054232D"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580416" behindDoc="0" locked="0" layoutInCell="1" allowOverlap="1" wp14:anchorId="6DC67808" wp14:editId="71F7CCFB">
                      <wp:simplePos x="0" y="0"/>
                      <wp:positionH relativeFrom="page">
                        <wp:posOffset>69215</wp:posOffset>
                      </wp:positionH>
                      <wp:positionV relativeFrom="paragraph">
                        <wp:posOffset>123824</wp:posOffset>
                      </wp:positionV>
                      <wp:extent cx="595630" cy="0"/>
                      <wp:effectExtent l="0" t="38100" r="13970" b="38100"/>
                      <wp:wrapNone/>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63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7" o:spid="_x0000_s1026" style="position:absolute;z-index:25158041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5.45pt,9.75pt" to="52.3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" strokecolor="blue" strokeweight="6pt">
                      <w10:wrap anchorx="page"/>
                    </v:line>
                  </w:pict>
                </mc:Fallback>
              </mc:AlternateContent>
            </w: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34"/>
          <w:jc w:val="center"/>
        </w:trPr>
        <w:tc>
          <w:tcPr>
            <w:tcW w:w="2569" w:type="pct"/>
            <w:vAlign w:val="center"/>
          </w:tcPr>
          <w:p w:rsidR="00EC5C59" w:rsidRPr="00046004" w:rsidRDefault="00EC5C59" w:rsidP="00AD45F1">
            <w:pPr>
              <w:rPr>
                <w:rFonts w:cs="Times New Roman"/>
                <w:sz w:val="26"/>
                <w:szCs w:val="26"/>
              </w:rPr>
            </w:pPr>
            <w:r w:rsidRPr="00046004">
              <w:rPr>
                <w:rFonts w:cs="Times New Roman"/>
                <w:sz w:val="26"/>
                <w:szCs w:val="26"/>
              </w:rPr>
              <w:t>Giải phóng mặt bằng và san nền</w:t>
            </w:r>
          </w:p>
        </w:tc>
        <w:tc>
          <w:tcPr>
            <w:tcW w:w="606" w:type="pct"/>
            <w:vAlign w:val="center"/>
          </w:tcPr>
          <w:p w:rsidR="00EC5C59" w:rsidRPr="00046004" w:rsidRDefault="00EC5C59" w:rsidP="00AD45F1">
            <w:pPr>
              <w:jc w:val="center"/>
              <w:rPr>
                <w:rFonts w:cs="Times New Roman"/>
                <w:b/>
                <w:sz w:val="26"/>
                <w:szCs w:val="26"/>
              </w:rPr>
            </w:pPr>
          </w:p>
        </w:tc>
        <w:tc>
          <w:tcPr>
            <w:tcW w:w="714" w:type="pct"/>
            <w:vAlign w:val="center"/>
          </w:tcPr>
          <w:p w:rsidR="00EC5C59" w:rsidRPr="00046004" w:rsidRDefault="0054232D" w:rsidP="00AD45F1">
            <w:pPr>
              <w:jc w:val="center"/>
              <w:rPr>
                <w:rFonts w:cs="Times New Roman"/>
                <w:b/>
                <w:sz w:val="26"/>
                <w:szCs w:val="26"/>
              </w:rPr>
            </w:pPr>
            <w:r>
              <w:rPr>
                <w:rFonts w:cs="Times New Roman"/>
                <w:noProof/>
                <w:sz w:val="26"/>
                <w:szCs w:val="26"/>
                <w:lang w:bidi="ar-SA"/>
              </w:rPr>
              <mc:AlternateContent>
                <mc:Choice Requires="wps">
                  <w:drawing>
                    <wp:anchor distT="4294967294" distB="4294967294" distL="114300" distR="114300" simplePos="0" relativeHeight="251586560" behindDoc="0" locked="0" layoutInCell="1" allowOverlap="1" wp14:anchorId="4A7F9F9C" wp14:editId="1D1B0934">
                      <wp:simplePos x="0" y="0"/>
                      <wp:positionH relativeFrom="page">
                        <wp:posOffset>9525</wp:posOffset>
                      </wp:positionH>
                      <wp:positionV relativeFrom="paragraph">
                        <wp:posOffset>100964</wp:posOffset>
                      </wp:positionV>
                      <wp:extent cx="793750" cy="0"/>
                      <wp:effectExtent l="0" t="38100" r="6350" b="3810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0"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6" o:spid="_x0000_s1026" style="position:absolute;z-index:251586560;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5pt,7.95pt" to="63.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" strokecolor="blue" strokeweight="6pt">
                      <w10:wrap anchorx="page"/>
                    </v:line>
                  </w:pict>
                </mc:Fallback>
              </mc:AlternateContent>
            </w:r>
          </w:p>
        </w:tc>
        <w:tc>
          <w:tcPr>
            <w:tcW w:w="1111" w:type="pct"/>
            <w:vAlign w:val="center"/>
          </w:tcPr>
          <w:p w:rsidR="00EC5C59" w:rsidRPr="00046004" w:rsidRDefault="00EC5C59" w:rsidP="00AD45F1">
            <w:pPr>
              <w:jc w:val="center"/>
              <w:rPr>
                <w:rFonts w:cs="Times New Roman"/>
                <w:b/>
                <w:sz w:val="26"/>
                <w:szCs w:val="26"/>
              </w:rPr>
            </w:pPr>
          </w:p>
        </w:tc>
      </w:tr>
      <w:tr w:rsidR="00046004" w:rsidRPr="00046004" w:rsidTr="00BB6A13">
        <w:trPr>
          <w:trHeight w:val="342"/>
          <w:jc w:val="center"/>
        </w:trPr>
        <w:tc>
          <w:tcPr>
            <w:tcW w:w="2569" w:type="pct"/>
            <w:vAlign w:val="center"/>
          </w:tcPr>
          <w:p w:rsidR="00EC5C59" w:rsidRPr="00046004" w:rsidRDefault="00AD45F1" w:rsidP="00AD45F1">
            <w:pPr>
              <w:rPr>
                <w:rFonts w:cs="Times New Roman"/>
                <w:sz w:val="26"/>
                <w:szCs w:val="26"/>
              </w:rPr>
            </w:pPr>
            <w:r w:rsidRPr="00046004">
              <w:rPr>
                <w:rFonts w:cs="Times New Roman"/>
                <w:sz w:val="26"/>
                <w:szCs w:val="26"/>
              </w:rPr>
              <w:t>Thi công các hạng mục</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b/>
                <w:sz w:val="26"/>
                <w:szCs w:val="26"/>
              </w:rPr>
            </w:pPr>
          </w:p>
        </w:tc>
        <w:tc>
          <w:tcPr>
            <w:tcW w:w="1111" w:type="pct"/>
            <w:vAlign w:val="center"/>
          </w:tcPr>
          <w:p w:rsidR="00EC5C59" w:rsidRPr="00046004" w:rsidRDefault="0054232D" w:rsidP="00AD45F1">
            <w:pP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52096" behindDoc="0" locked="0" layoutInCell="1" allowOverlap="1" wp14:anchorId="313CC817" wp14:editId="03D4D6AD">
                      <wp:simplePos x="0" y="0"/>
                      <wp:positionH relativeFrom="page">
                        <wp:posOffset>16510</wp:posOffset>
                      </wp:positionH>
                      <wp:positionV relativeFrom="paragraph">
                        <wp:posOffset>106679</wp:posOffset>
                      </wp:positionV>
                      <wp:extent cx="1242695" cy="0"/>
                      <wp:effectExtent l="0" t="38100" r="14605" b="38100"/>
                      <wp:wrapNone/>
                      <wp:docPr id="45"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269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5" o:spid="_x0000_s1026" style="position:absolute;z-index:25165209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1.3pt,8.4pt" to="99.1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" strokecolor="blue" strokeweight="6pt">
                      <w10:wrap anchorx="page"/>
                    </v:line>
                  </w:pict>
                </mc:Fallback>
              </mc:AlternateContent>
            </w:r>
          </w:p>
        </w:tc>
      </w:tr>
      <w:tr w:rsidR="00046004" w:rsidRPr="00046004" w:rsidTr="00587DDB">
        <w:trPr>
          <w:trHeight w:val="388"/>
          <w:jc w:val="center"/>
        </w:trPr>
        <w:tc>
          <w:tcPr>
            <w:tcW w:w="2569" w:type="pct"/>
            <w:vAlign w:val="center"/>
          </w:tcPr>
          <w:p w:rsidR="00EC5C59" w:rsidRPr="00046004" w:rsidRDefault="00885C43" w:rsidP="00EE18BC">
            <w:pPr>
              <w:jc w:val="both"/>
              <w:rPr>
                <w:rFonts w:cs="Times New Roman"/>
                <w:sz w:val="26"/>
                <w:szCs w:val="26"/>
              </w:rPr>
            </w:pPr>
            <w:r w:rsidRPr="00046004">
              <w:rPr>
                <w:rFonts w:cs="Times New Roman"/>
                <w:sz w:val="26"/>
                <w:szCs w:val="26"/>
              </w:rPr>
              <w:t xml:space="preserve">Hoàn thiện </w:t>
            </w:r>
            <w:r w:rsidR="00EC5C59" w:rsidRPr="00046004">
              <w:rPr>
                <w:rFonts w:cs="Times New Roman"/>
                <w:sz w:val="26"/>
                <w:szCs w:val="26"/>
              </w:rPr>
              <w:t>và nghiệm thu bàn giao Dự án</w:t>
            </w:r>
          </w:p>
        </w:tc>
        <w:tc>
          <w:tcPr>
            <w:tcW w:w="606" w:type="pct"/>
            <w:vAlign w:val="center"/>
          </w:tcPr>
          <w:p w:rsidR="00EC5C59" w:rsidRPr="00046004" w:rsidRDefault="00EC5C59" w:rsidP="00AD45F1">
            <w:pPr>
              <w:jc w:val="center"/>
              <w:rPr>
                <w:rFonts w:cs="Times New Roman"/>
                <w:sz w:val="26"/>
                <w:szCs w:val="26"/>
              </w:rPr>
            </w:pPr>
          </w:p>
        </w:tc>
        <w:tc>
          <w:tcPr>
            <w:tcW w:w="714" w:type="pct"/>
            <w:vAlign w:val="center"/>
          </w:tcPr>
          <w:p w:rsidR="00EC5C59" w:rsidRPr="00046004" w:rsidRDefault="00EC5C59" w:rsidP="00AD45F1">
            <w:pPr>
              <w:jc w:val="center"/>
              <w:rPr>
                <w:rFonts w:cs="Times New Roman"/>
                <w:sz w:val="26"/>
                <w:szCs w:val="26"/>
              </w:rPr>
            </w:pPr>
          </w:p>
        </w:tc>
        <w:tc>
          <w:tcPr>
            <w:tcW w:w="1111" w:type="pct"/>
            <w:vAlign w:val="center"/>
          </w:tcPr>
          <w:p w:rsidR="00EC5C59" w:rsidRPr="00046004" w:rsidRDefault="0054232D" w:rsidP="00AD45F1">
            <w:pPr>
              <w:jc w:val="center"/>
              <w:rPr>
                <w:rFonts w:cs="Times New Roman"/>
                <w:sz w:val="26"/>
                <w:szCs w:val="26"/>
              </w:rPr>
            </w:pPr>
            <w:r>
              <w:rPr>
                <w:rFonts w:cs="Times New Roman"/>
                <w:noProof/>
                <w:sz w:val="26"/>
                <w:szCs w:val="26"/>
                <w:lang w:bidi="ar-SA"/>
              </w:rPr>
              <mc:AlternateContent>
                <mc:Choice Requires="wps">
                  <w:drawing>
                    <wp:anchor distT="4294967294" distB="4294967294" distL="114300" distR="114300" simplePos="0" relativeHeight="251611136" behindDoc="0" locked="0" layoutInCell="1" allowOverlap="1" wp14:anchorId="173C66CB" wp14:editId="03403937">
                      <wp:simplePos x="0" y="0"/>
                      <wp:positionH relativeFrom="page">
                        <wp:posOffset>930910</wp:posOffset>
                      </wp:positionH>
                      <wp:positionV relativeFrom="paragraph">
                        <wp:posOffset>130174</wp:posOffset>
                      </wp:positionV>
                      <wp:extent cx="320675" cy="0"/>
                      <wp:effectExtent l="0" t="38100" r="3175" b="38100"/>
                      <wp:wrapNone/>
                      <wp:docPr id="44" name="Straight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675" cy="0"/>
                              </a:xfrm>
                              <a:prstGeom prst="line">
                                <a:avLst/>
                              </a:prstGeom>
                              <a:noFill/>
                              <a:ln w="76200">
                                <a:solidFill>
                                  <a:srgbClr val="00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4" o:spid="_x0000_s1026" style="position:absolute;z-index:2516111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text;mso-width-percent:0;mso-height-percent:0;mso-width-relative:page;mso-height-relative:page" from="73.3pt,10.25pt" to="98.5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" strokecolor="blue" strokeweight="6pt">
                      <w10:wrap anchorx="page"/>
                    </v:line>
                  </w:pict>
                </mc:Fallback>
              </mc:AlternateContent>
            </w:r>
          </w:p>
        </w:tc>
      </w:tr>
    </w:tbl>
    <w:p w:rsidR="00535AD8" w:rsidRPr="00046004" w:rsidRDefault="00535AD8" w:rsidP="00315EF2">
      <w:pPr>
        <w:pStyle w:val="MUC30"/>
      </w:pPr>
      <w:bookmarkStart w:id="154" w:name="_Toc116279872"/>
      <w:r w:rsidRPr="00046004">
        <w:t>1.6.2. Tổng mức đầu tư</w:t>
      </w:r>
      <w:bookmarkEnd w:id="154"/>
    </w:p>
    <w:p w:rsidR="00F0648D" w:rsidRPr="00FD3390" w:rsidRDefault="00F6413D" w:rsidP="00F0648D">
      <w:pPr>
        <w:spacing w:line="276" w:lineRule="auto"/>
        <w:ind w:firstLine="567"/>
        <w:jc w:val="both"/>
        <w:rPr>
          <w:rFonts w:cs="Times New Roman"/>
          <w:b/>
          <w:i/>
          <w:sz w:val="26"/>
          <w:szCs w:val="26"/>
          <w:lang w:val="vi-VN"/>
        </w:rPr>
      </w:pPr>
      <w:r w:rsidRPr="00046004">
        <w:rPr>
          <w:sz w:val="26"/>
          <w:szCs w:val="26"/>
        </w:rPr>
        <w:t xml:space="preserve">- </w:t>
      </w:r>
      <w:r w:rsidR="00C66155" w:rsidRPr="00046004">
        <w:rPr>
          <w:sz w:val="26"/>
          <w:szCs w:val="26"/>
        </w:rPr>
        <w:t xml:space="preserve">Tổng mức đầu tư: </w:t>
      </w:r>
      <w:r w:rsidR="00F0648D">
        <w:rPr>
          <w:rFonts w:cs="Times New Roman"/>
          <w:b/>
          <w:iCs/>
          <w:sz w:val="26"/>
          <w:szCs w:val="26"/>
        </w:rPr>
        <w:t>5.260.378</w:t>
      </w:r>
      <w:r w:rsidR="00F0648D" w:rsidRPr="00FD3390">
        <w:rPr>
          <w:rFonts w:cs="Times New Roman"/>
          <w:b/>
          <w:iCs/>
          <w:sz w:val="26"/>
          <w:szCs w:val="26"/>
          <w:lang w:val="vi-VN"/>
        </w:rPr>
        <w:t xml:space="preserve">.000 </w:t>
      </w:r>
      <w:r w:rsidR="00F0648D" w:rsidRPr="00FD3390">
        <w:rPr>
          <w:rFonts w:cs="Times New Roman"/>
          <w:b/>
          <w:i/>
          <w:sz w:val="26"/>
          <w:szCs w:val="26"/>
          <w:lang w:val="vi-VN"/>
        </w:rPr>
        <w:t xml:space="preserve">đồng. </w:t>
      </w:r>
    </w:p>
    <w:p w:rsidR="00F0648D" w:rsidRPr="00A17BB2" w:rsidRDefault="00F0648D" w:rsidP="00F0648D">
      <w:pPr>
        <w:spacing w:line="276" w:lineRule="auto"/>
        <w:ind w:firstLine="567"/>
        <w:jc w:val="both"/>
        <w:rPr>
          <w:rFonts w:cs="Times New Roman"/>
          <w:lang w:val="nl-NL"/>
        </w:rPr>
      </w:pPr>
      <w:r w:rsidRPr="00FD3390">
        <w:rPr>
          <w:rFonts w:cs="Times New Roman"/>
          <w:bCs/>
          <w:i/>
          <w:sz w:val="26"/>
          <w:szCs w:val="26"/>
          <w:lang w:val="vi-VN"/>
        </w:rPr>
        <w:t xml:space="preserve">(Bằng chữ: </w:t>
      </w:r>
      <w:r w:rsidRPr="00F0648D">
        <w:rPr>
          <w:rFonts w:cs="Times New Roman"/>
          <w:bCs/>
          <w:i/>
          <w:sz w:val="26"/>
          <w:szCs w:val="26"/>
          <w:lang w:val="vi-VN"/>
        </w:rPr>
        <w:t>Năm tỷ hai trăm sáu mươi triệu ba trăm bảy mươi tám nghìn đồng chẵn</w:t>
      </w:r>
      <w:r w:rsidRPr="00FD3390">
        <w:rPr>
          <w:rFonts w:cs="Times New Roman"/>
          <w:bCs/>
          <w:i/>
          <w:sz w:val="26"/>
          <w:szCs w:val="26"/>
          <w:lang w:val="vi-VN"/>
        </w:rPr>
        <w:t>)</w:t>
      </w:r>
    </w:p>
    <w:p w:rsidR="00C66155" w:rsidRPr="00F0648D" w:rsidRDefault="00F6413D" w:rsidP="00F0648D">
      <w:pPr>
        <w:pStyle w:val="ANOIDUNG"/>
        <w:rPr>
          <w:color w:val="auto"/>
          <w:sz w:val="26"/>
          <w:szCs w:val="26"/>
          <w:lang w:val="nl-NL"/>
        </w:rPr>
      </w:pPr>
      <w:r w:rsidRPr="00F0648D">
        <w:rPr>
          <w:color w:val="auto"/>
          <w:sz w:val="26"/>
          <w:szCs w:val="26"/>
          <w:lang w:val="nl-NL"/>
        </w:rPr>
        <w:t xml:space="preserve">- </w:t>
      </w:r>
      <w:r w:rsidR="00C66155" w:rsidRPr="00F0648D">
        <w:rPr>
          <w:color w:val="auto"/>
          <w:sz w:val="26"/>
          <w:szCs w:val="26"/>
          <w:lang w:val="nl-NL"/>
        </w:rPr>
        <w:t xml:space="preserve">Nguồn vốn gồm: </w:t>
      </w:r>
      <w:r w:rsidR="001063AD" w:rsidRPr="00F0648D">
        <w:rPr>
          <w:color w:val="auto"/>
          <w:sz w:val="26"/>
          <w:szCs w:val="26"/>
          <w:lang w:val="nl-NL"/>
        </w:rPr>
        <w:t>Nguồn vốn ngân sách giải phóng mặt bằng để thực hiện dự án đường bộ cao tốc Bắc – Nam phía Đông giai đoạn 2021-2025</w:t>
      </w:r>
      <w:r w:rsidR="00EE18BC" w:rsidRPr="00F0648D">
        <w:rPr>
          <w:color w:val="auto"/>
          <w:sz w:val="26"/>
          <w:szCs w:val="26"/>
          <w:lang w:val="nl-NL"/>
        </w:rPr>
        <w:t>.</w:t>
      </w:r>
    </w:p>
    <w:p w:rsidR="00535AD8" w:rsidRPr="004C674B" w:rsidRDefault="00535AD8" w:rsidP="00315EF2">
      <w:pPr>
        <w:pStyle w:val="MUC30"/>
        <w:rPr>
          <w:lang w:val="nl-NL"/>
        </w:rPr>
      </w:pPr>
      <w:bookmarkStart w:id="155" w:name="_Toc116279873"/>
      <w:r w:rsidRPr="004C674B">
        <w:rPr>
          <w:lang w:val="nl-NL"/>
        </w:rPr>
        <w:t>1.6.3. Tổ chức quản lý và thực hiện dự án</w:t>
      </w:r>
      <w:bookmarkEnd w:id="155"/>
    </w:p>
    <w:p w:rsidR="00535AD8" w:rsidRPr="004C674B" w:rsidRDefault="00535AD8" w:rsidP="00315EF2">
      <w:pPr>
        <w:pStyle w:val="ANOIDUNG"/>
        <w:rPr>
          <w:color w:val="auto"/>
          <w:sz w:val="26"/>
          <w:szCs w:val="26"/>
          <w:lang w:val="nl-NL"/>
        </w:rPr>
      </w:pPr>
      <w:r w:rsidRPr="004C674B">
        <w:rPr>
          <w:color w:val="auto"/>
          <w:sz w:val="26"/>
          <w:szCs w:val="26"/>
          <w:lang w:val="nl-NL"/>
        </w:rPr>
        <w:t>- Hình thức quản lý dự án: Chủ đầu tư tự tổ chức.</w:t>
      </w:r>
    </w:p>
    <w:p w:rsidR="00535AD8" w:rsidRPr="004C674B" w:rsidRDefault="00535AD8" w:rsidP="00315EF2">
      <w:pPr>
        <w:pStyle w:val="ANOIDUNG"/>
        <w:rPr>
          <w:color w:val="auto"/>
          <w:sz w:val="26"/>
          <w:szCs w:val="26"/>
          <w:lang w:val="nl-NL"/>
        </w:rPr>
      </w:pPr>
      <w:r w:rsidRPr="004C674B">
        <w:rPr>
          <w:color w:val="auto"/>
          <w:sz w:val="26"/>
          <w:szCs w:val="26"/>
          <w:lang w:val="nl-NL"/>
        </w:rPr>
        <w:t xml:space="preserve">- Tổ chức thực hiện dự án: </w:t>
      </w:r>
    </w:p>
    <w:p w:rsidR="00535AD8" w:rsidRPr="004C674B" w:rsidRDefault="00535AD8" w:rsidP="00315EF2">
      <w:pPr>
        <w:pStyle w:val="ANOIDUNG"/>
        <w:rPr>
          <w:color w:val="auto"/>
          <w:sz w:val="26"/>
          <w:szCs w:val="26"/>
          <w:lang w:val="nl-NL"/>
        </w:rPr>
      </w:pPr>
      <w:r w:rsidRPr="004C674B">
        <w:rPr>
          <w:color w:val="auto"/>
          <w:sz w:val="26"/>
          <w:szCs w:val="26"/>
          <w:lang w:val="nl-NL"/>
        </w:rPr>
        <w:t xml:space="preserve">+ Chủ đầu tư: </w:t>
      </w:r>
      <w:r w:rsidR="00842BC6" w:rsidRPr="004C674B">
        <w:rPr>
          <w:color w:val="auto"/>
          <w:sz w:val="26"/>
          <w:szCs w:val="26"/>
          <w:lang w:val="nl-NL"/>
        </w:rPr>
        <w:t>UBND thị xã</w:t>
      </w:r>
      <w:r w:rsidR="00F31487" w:rsidRPr="004C674B">
        <w:rPr>
          <w:color w:val="auto"/>
          <w:sz w:val="26"/>
          <w:szCs w:val="26"/>
          <w:lang w:val="nl-NL"/>
        </w:rPr>
        <w:t xml:space="preserve"> Ba Đồn</w:t>
      </w:r>
      <w:r w:rsidR="00A81CE5" w:rsidRPr="004C674B">
        <w:rPr>
          <w:color w:val="auto"/>
          <w:sz w:val="26"/>
          <w:szCs w:val="26"/>
          <w:lang w:val="nl-NL"/>
        </w:rPr>
        <w:t>.</w:t>
      </w:r>
    </w:p>
    <w:p w:rsidR="00535AD8" w:rsidRPr="004C674B" w:rsidRDefault="00535AD8" w:rsidP="00315EF2">
      <w:pPr>
        <w:pStyle w:val="ANOIDUNG"/>
        <w:rPr>
          <w:color w:val="auto"/>
          <w:sz w:val="26"/>
          <w:szCs w:val="26"/>
          <w:lang w:val="nl-NL"/>
        </w:rPr>
      </w:pPr>
      <w:r w:rsidRPr="004C674B">
        <w:rPr>
          <w:color w:val="auto"/>
          <w:sz w:val="26"/>
          <w:szCs w:val="26"/>
          <w:lang w:val="nl-NL"/>
        </w:rPr>
        <w:t xml:space="preserve">+ Tư vấn thiết kế: </w:t>
      </w:r>
      <w:r w:rsidR="00137831" w:rsidRPr="006E2090">
        <w:rPr>
          <w:color w:val="auto"/>
          <w:sz w:val="26"/>
          <w:szCs w:val="26"/>
          <w:lang w:val="nl-NL"/>
        </w:rPr>
        <w:t>Công ty TNHH</w:t>
      </w:r>
      <w:r w:rsidR="00F211CC" w:rsidRPr="006E2090">
        <w:rPr>
          <w:color w:val="auto"/>
          <w:sz w:val="26"/>
          <w:szCs w:val="26"/>
          <w:lang w:val="nl-NL"/>
        </w:rPr>
        <w:t xml:space="preserve"> Thủy Út</w:t>
      </w:r>
      <w:r w:rsidR="00137831" w:rsidRPr="006E2090">
        <w:rPr>
          <w:color w:val="auto"/>
          <w:sz w:val="26"/>
          <w:szCs w:val="26"/>
          <w:lang w:val="nl-NL"/>
        </w:rPr>
        <w:t>.</w:t>
      </w:r>
    </w:p>
    <w:p w:rsidR="00535AD8" w:rsidRPr="004C674B" w:rsidRDefault="00535AD8" w:rsidP="00315EF2">
      <w:pPr>
        <w:pStyle w:val="ANOIDUNG"/>
        <w:rPr>
          <w:color w:val="auto"/>
          <w:sz w:val="26"/>
          <w:szCs w:val="26"/>
          <w:lang w:val="nl-NL"/>
        </w:rPr>
      </w:pPr>
      <w:r w:rsidRPr="004C674B">
        <w:rPr>
          <w:color w:val="auto"/>
          <w:sz w:val="26"/>
          <w:szCs w:val="26"/>
          <w:lang w:val="nl-NL"/>
        </w:rPr>
        <w:t>+ Đơn vị thi công: Chủ đầu tư tự tổ chức lựa chọn nhà thầu.</w:t>
      </w:r>
    </w:p>
    <w:p w:rsidR="00DB11B6" w:rsidRDefault="00BB4E90" w:rsidP="00315EF2">
      <w:pPr>
        <w:pStyle w:val="ANOIDUNG"/>
        <w:rPr>
          <w:color w:val="auto"/>
          <w:sz w:val="26"/>
          <w:szCs w:val="26"/>
          <w:lang w:val="nl-NL"/>
        </w:rPr>
      </w:pPr>
      <w:r w:rsidRPr="004C674B">
        <w:rPr>
          <w:color w:val="auto"/>
          <w:sz w:val="26"/>
          <w:szCs w:val="26"/>
          <w:lang w:val="nl-NL"/>
        </w:rPr>
        <w:t>+ Chủ dự án lựa chọn đơn vị quản lý để trực tiếp giám sát các nhà thầ</w:t>
      </w:r>
      <w:r w:rsidR="002E4C14" w:rsidRPr="004C674B">
        <w:rPr>
          <w:color w:val="auto"/>
          <w:sz w:val="26"/>
          <w:szCs w:val="26"/>
          <w:lang w:val="nl-NL"/>
        </w:rPr>
        <w:t>u thi công.</w:t>
      </w:r>
    </w:p>
    <w:p w:rsidR="00BE2B87" w:rsidRPr="00487346" w:rsidRDefault="00BE2B87" w:rsidP="00BE2B87">
      <w:pPr>
        <w:widowControl w:val="0"/>
        <w:ind w:firstLine="567"/>
        <w:jc w:val="both"/>
        <w:rPr>
          <w:color w:val="000000"/>
          <w:sz w:val="26"/>
          <w:szCs w:val="26"/>
          <w:lang w:val="vi-VN"/>
        </w:rPr>
      </w:pPr>
      <w:r w:rsidRPr="00487346">
        <w:rPr>
          <w:color w:val="000000"/>
          <w:sz w:val="26"/>
          <w:szCs w:val="26"/>
          <w:lang w:val="vi-VN"/>
        </w:rPr>
        <w:t>Ủy ban nhân dân</w:t>
      </w:r>
      <w:r w:rsidRPr="00487346">
        <w:rPr>
          <w:noProof/>
          <w:color w:val="000000"/>
          <w:sz w:val="26"/>
          <w:szCs w:val="26"/>
          <w:lang w:val="vi-VN"/>
        </w:rPr>
        <w:t xml:space="preserve"> </w:t>
      </w:r>
      <w:r w:rsidRPr="00487346">
        <w:rPr>
          <w:noProof/>
          <w:color w:val="000000"/>
          <w:sz w:val="26"/>
          <w:szCs w:val="26"/>
          <w:lang w:val="nl-NL"/>
        </w:rPr>
        <w:t xml:space="preserve">thị xã Ba Đồn </w:t>
      </w:r>
      <w:r w:rsidRPr="00487346">
        <w:rPr>
          <w:color w:val="000000"/>
          <w:sz w:val="26"/>
          <w:szCs w:val="26"/>
          <w:lang w:val="vi-VN"/>
        </w:rPr>
        <w:t>chủ đầu tư dự án chịu trách nhiệm trực tiếp quản lý thực hiện dự án.</w:t>
      </w:r>
    </w:p>
    <w:p w:rsidR="00BE2B87" w:rsidRPr="00D409DA" w:rsidRDefault="00BE2B87" w:rsidP="00BE2B87">
      <w:pPr>
        <w:pStyle w:val="Heading40"/>
        <w:spacing w:before="120" w:after="120" w:line="340" w:lineRule="exact"/>
        <w:jc w:val="both"/>
        <w:outlineLvl w:val="3"/>
        <w:rPr>
          <w:color w:val="000000"/>
        </w:rPr>
      </w:pPr>
      <w:bookmarkStart w:id="156" w:name="_Toc114219346"/>
      <w:bookmarkStart w:id="157" w:name="_Toc128048788"/>
      <w:bookmarkStart w:id="158" w:name="_Toc128056332"/>
      <w:r w:rsidRPr="00D409DA">
        <w:rPr>
          <w:color w:val="000000"/>
        </w:rPr>
        <w:t>a)</w:t>
      </w:r>
      <w:r w:rsidRPr="00C85604">
        <w:rPr>
          <w:color w:val="000000"/>
        </w:rPr>
        <w:t xml:space="preserve"> </w:t>
      </w:r>
      <w:r w:rsidRPr="00D409DA">
        <w:rPr>
          <w:color w:val="000000"/>
        </w:rPr>
        <w:t>G</w:t>
      </w:r>
      <w:r w:rsidRPr="00C85604">
        <w:rPr>
          <w:color w:val="000000"/>
        </w:rPr>
        <w:t>iai đoạn chuẩn bị</w:t>
      </w:r>
      <w:r w:rsidRPr="00D409DA">
        <w:rPr>
          <w:color w:val="000000"/>
        </w:rPr>
        <w:t xml:space="preserve"> thực hiện dự án</w:t>
      </w:r>
      <w:bookmarkEnd w:id="156"/>
      <w:bookmarkEnd w:id="157"/>
      <w:bookmarkEnd w:id="158"/>
    </w:p>
    <w:p w:rsidR="00BE2B87" w:rsidRPr="00C649F0" w:rsidRDefault="00BE2B87" w:rsidP="00BE2B87">
      <w:pPr>
        <w:widowControl w:val="0"/>
        <w:ind w:firstLine="567"/>
        <w:jc w:val="both"/>
        <w:rPr>
          <w:color w:val="000000"/>
          <w:sz w:val="26"/>
          <w:szCs w:val="26"/>
          <w:lang w:val="nl-NL"/>
        </w:rPr>
      </w:pPr>
      <w:r w:rsidRPr="00C649F0">
        <w:rPr>
          <w:color w:val="000000" w:themeColor="text1"/>
          <w:sz w:val="26"/>
          <w:szCs w:val="26"/>
          <w:lang w:val="vi-VN"/>
        </w:rPr>
        <w:t>Ủy ban nhân dân</w:t>
      </w:r>
      <w:r w:rsidRPr="00C649F0">
        <w:rPr>
          <w:noProof/>
          <w:color w:val="000000" w:themeColor="text1"/>
          <w:sz w:val="26"/>
          <w:szCs w:val="26"/>
          <w:lang w:val="vi-VN"/>
        </w:rPr>
        <w:t xml:space="preserve"> </w:t>
      </w:r>
      <w:r w:rsidRPr="00C649F0">
        <w:rPr>
          <w:noProof/>
          <w:color w:val="000000" w:themeColor="text1"/>
          <w:sz w:val="26"/>
          <w:szCs w:val="26"/>
          <w:lang w:val="nl-NL"/>
        </w:rPr>
        <w:t>thị xã Ba Đồn</w:t>
      </w:r>
      <w:r w:rsidRPr="00C649F0">
        <w:rPr>
          <w:noProof/>
          <w:color w:val="000000" w:themeColor="text1"/>
          <w:sz w:val="26"/>
          <w:szCs w:val="26"/>
          <w:lang w:val="vi-VN"/>
        </w:rPr>
        <w:t xml:space="preserve"> giao</w:t>
      </w:r>
      <w:r w:rsidRPr="00C649F0">
        <w:rPr>
          <w:noProof/>
          <w:color w:val="000000"/>
          <w:sz w:val="26"/>
          <w:szCs w:val="26"/>
          <w:lang w:val="vi-VN"/>
        </w:rPr>
        <w:t xml:space="preserve"> </w:t>
      </w:r>
      <w:r w:rsidRPr="00C649F0">
        <w:rPr>
          <w:color w:val="000000"/>
          <w:sz w:val="26"/>
          <w:szCs w:val="26"/>
          <w:lang w:val="nl-NL"/>
        </w:rPr>
        <w:t xml:space="preserve">là đơn vị trực tiếp quản lý thực hiện dự án, chịu trách nhiệm tổ chức thực hiện các công việc sau: </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Lựa chọn và ký hợp đồng với các nhà thầu Tư vấn để thực hiện các công việc như: khảo sát (bao gồm khảo sát địa chất và khảo sát địa hình), lập Báo cáo nghiên cứu khả thi đầu tư xây dựng dự án; Thẩm tra thiết kế cơ sở và tổng mức đầu tư dự án, Lập ĐTM của dự án.</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Chủ đầu tư trình Cơ quan nhà nước có thẩm quyền thẩm định, phê duyệt ĐTM của dự án;</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Chủ đầu tư trình Cơ quan nhà nước có thẩm quyền thẩm định Báo cáo nghiên cứu khả thi bao gồm: thiết kế cơ sở và tổng mức đầu tư của dự án.</w:t>
      </w:r>
    </w:p>
    <w:p w:rsidR="00BE2B87" w:rsidRPr="00C649F0" w:rsidRDefault="00BE2B87" w:rsidP="00EE2246">
      <w:pPr>
        <w:widowControl w:val="0"/>
        <w:ind w:firstLine="567"/>
        <w:jc w:val="both"/>
        <w:rPr>
          <w:noProof/>
          <w:color w:val="000000"/>
          <w:sz w:val="26"/>
          <w:szCs w:val="26"/>
          <w:lang w:val="vi-VN"/>
        </w:rPr>
      </w:pPr>
      <w:r w:rsidRPr="00C649F0">
        <w:rPr>
          <w:color w:val="000000"/>
          <w:sz w:val="26"/>
          <w:szCs w:val="26"/>
          <w:lang w:val="nl-NL"/>
        </w:rPr>
        <w:t>- Chủ đầu tư</w:t>
      </w:r>
      <w:r w:rsidRPr="00C649F0">
        <w:rPr>
          <w:noProof/>
          <w:color w:val="000000"/>
          <w:sz w:val="26"/>
          <w:szCs w:val="26"/>
          <w:lang w:val="vi-VN"/>
        </w:rPr>
        <w:t xml:space="preserve"> phê duyệt Báo cáo nghiên cứu khả thi đầu tư xây dựng dự án.</w:t>
      </w:r>
    </w:p>
    <w:p w:rsidR="00C649F0" w:rsidRDefault="00C649F0" w:rsidP="00BE2B87">
      <w:pPr>
        <w:pStyle w:val="Heading40"/>
        <w:spacing w:before="120" w:after="120" w:line="340" w:lineRule="exact"/>
        <w:jc w:val="both"/>
        <w:outlineLvl w:val="3"/>
        <w:rPr>
          <w:color w:val="000000"/>
          <w:sz w:val="26"/>
          <w:szCs w:val="26"/>
          <w:lang w:val="en-US"/>
        </w:rPr>
      </w:pPr>
      <w:bookmarkStart w:id="159" w:name="_Toc114219347"/>
      <w:bookmarkStart w:id="160" w:name="_Toc128048789"/>
      <w:bookmarkStart w:id="161" w:name="_Toc128056333"/>
    </w:p>
    <w:p w:rsidR="00BE2B87" w:rsidRPr="00C649F0" w:rsidRDefault="00BE2B87" w:rsidP="00BE2B87">
      <w:pPr>
        <w:pStyle w:val="Heading40"/>
        <w:spacing w:before="120" w:after="120" w:line="340" w:lineRule="exact"/>
        <w:jc w:val="both"/>
        <w:outlineLvl w:val="3"/>
        <w:rPr>
          <w:color w:val="000000"/>
          <w:sz w:val="26"/>
          <w:szCs w:val="26"/>
        </w:rPr>
      </w:pPr>
      <w:r w:rsidRPr="00C649F0">
        <w:rPr>
          <w:color w:val="000000"/>
          <w:sz w:val="26"/>
          <w:szCs w:val="26"/>
        </w:rPr>
        <w:lastRenderedPageBreak/>
        <w:t>b) Giai đoạn triển khai thực hiện dự án</w:t>
      </w:r>
      <w:bookmarkEnd w:id="159"/>
      <w:bookmarkEnd w:id="160"/>
      <w:bookmarkEnd w:id="161"/>
    </w:p>
    <w:p w:rsidR="00BE2B87" w:rsidRPr="00C649F0" w:rsidRDefault="00BE2B87" w:rsidP="00EE2246">
      <w:pPr>
        <w:widowControl w:val="0"/>
        <w:ind w:firstLine="567"/>
        <w:jc w:val="both"/>
        <w:rPr>
          <w:color w:val="000000"/>
          <w:sz w:val="26"/>
          <w:szCs w:val="26"/>
          <w:lang w:val="nl-NL"/>
        </w:rPr>
      </w:pPr>
      <w:r w:rsidRPr="00C649F0">
        <w:rPr>
          <w:noProof/>
          <w:color w:val="000000"/>
          <w:sz w:val="26"/>
          <w:szCs w:val="26"/>
          <w:lang w:val="vi-VN"/>
        </w:rPr>
        <w:t>Trung tâm Phát triển quỹ đất</w:t>
      </w:r>
      <w:r w:rsidR="00EE2246" w:rsidRPr="00C649F0">
        <w:rPr>
          <w:noProof/>
          <w:color w:val="000000"/>
          <w:sz w:val="26"/>
          <w:szCs w:val="26"/>
          <w:lang w:val="vi-VN"/>
        </w:rPr>
        <w:t xml:space="preserve"> thị xã Ba Đồn</w:t>
      </w:r>
      <w:r w:rsidRPr="00C649F0">
        <w:rPr>
          <w:color w:val="000000"/>
          <w:sz w:val="26"/>
          <w:szCs w:val="26"/>
          <w:lang w:val="nl-NL"/>
        </w:rPr>
        <w:t xml:space="preserve">: là đơn vị trực tiếp quản lý thực hiện dự án, chịu trách nhiệm tổ chức thực hiện các công việc sau: </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Trực tiếp thực hiện công tác bồi thường, hỗ trợ và giải phóng mặt bằng.</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xml:space="preserve">- Lựa chọn và ký hợp đồng với đơn vị thực hiện công việc rà phá bom mìn. </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Lựa chọn và ký hợp đồng với các đơn vị tư vấn để thực hiện các công việc: khảo sát lập thiết kế bản vẽ thi công và lập tổng dự toán; thẩm tra thiết kế bản vẽ thi công và tổng dự toán xây dựng công trình.</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Trình Cơ quan nhà nước có thẩm quyền thẩm định thiết kế bản vẽ thi công và dự toán xây dựng công trình.</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Phê duyệt hồ sơ thiết kế bản vẽ thi công và dự toán xây dựng công trình,</w:t>
      </w:r>
    </w:p>
    <w:p w:rsidR="00BE2B87" w:rsidRPr="00C649F0" w:rsidRDefault="00BE2B87" w:rsidP="00EE2246">
      <w:pPr>
        <w:widowControl w:val="0"/>
        <w:ind w:firstLine="567"/>
        <w:jc w:val="both"/>
        <w:rPr>
          <w:color w:val="000000"/>
          <w:sz w:val="26"/>
          <w:szCs w:val="26"/>
          <w:lang w:val="nl-NL"/>
        </w:rPr>
      </w:pPr>
      <w:r w:rsidRPr="00C649F0">
        <w:rPr>
          <w:color w:val="000000"/>
          <w:sz w:val="26"/>
          <w:szCs w:val="26"/>
          <w:lang w:val="nl-NL"/>
        </w:rPr>
        <w:t>- Lựa chọn và ký hợp đồng với đơn vi thi công xây dựng và đơn vị tư vấn giám sát chất lượng thi công xây dựng công trình</w:t>
      </w:r>
    </w:p>
    <w:p w:rsidR="00BE2B87" w:rsidRPr="00C649F0" w:rsidRDefault="00BE2B87" w:rsidP="00EE2246">
      <w:pPr>
        <w:widowControl w:val="0"/>
        <w:ind w:firstLine="567"/>
        <w:jc w:val="both"/>
        <w:rPr>
          <w:color w:val="000000"/>
          <w:spacing w:val="-6"/>
          <w:sz w:val="26"/>
          <w:szCs w:val="26"/>
          <w:lang w:val="pl-PL"/>
        </w:rPr>
      </w:pPr>
      <w:r w:rsidRPr="00C649F0">
        <w:rPr>
          <w:color w:val="000000"/>
          <w:sz w:val="26"/>
          <w:szCs w:val="26"/>
          <w:lang w:val="nl-NL"/>
        </w:rPr>
        <w:t>- Bàn giao mặt bằng đã được bồi thường, GPMB và đã rà phá bom mìn cho đơn vị thi công để triển khai thi công xây dựng các hạng mục công trình.</w:t>
      </w:r>
      <w:r w:rsidR="00EE2246" w:rsidRPr="00C649F0">
        <w:rPr>
          <w:color w:val="000000"/>
          <w:sz w:val="26"/>
          <w:szCs w:val="26"/>
          <w:lang w:val="nl-NL"/>
        </w:rPr>
        <w:t xml:space="preserve"> Q</w:t>
      </w:r>
      <w:r w:rsidRPr="00C649F0">
        <w:rPr>
          <w:color w:val="000000"/>
          <w:spacing w:val="-6"/>
          <w:sz w:val="26"/>
          <w:szCs w:val="26"/>
          <w:lang w:val="pl-PL"/>
        </w:rPr>
        <w:t>uản lý, giám sát các hoạt động về môi trường của Dự án.</w:t>
      </w:r>
    </w:p>
    <w:p w:rsidR="00BE2B87" w:rsidRPr="00C649F0" w:rsidRDefault="00BE2B87" w:rsidP="00BE2B87">
      <w:pPr>
        <w:pStyle w:val="Heading40"/>
        <w:spacing w:before="120" w:after="120" w:line="340" w:lineRule="exact"/>
        <w:jc w:val="both"/>
        <w:outlineLvl w:val="3"/>
        <w:rPr>
          <w:color w:val="000000"/>
          <w:sz w:val="26"/>
          <w:szCs w:val="26"/>
        </w:rPr>
      </w:pPr>
      <w:bookmarkStart w:id="162" w:name="_Toc114219348"/>
      <w:bookmarkStart w:id="163" w:name="_Toc128048790"/>
      <w:bookmarkStart w:id="164" w:name="_Toc128056334"/>
      <w:r w:rsidRPr="00C649F0">
        <w:rPr>
          <w:color w:val="000000"/>
          <w:sz w:val="26"/>
          <w:szCs w:val="26"/>
          <w:lang w:val="pl-PL"/>
        </w:rPr>
        <w:t>c)</w:t>
      </w:r>
      <w:r w:rsidRPr="00C649F0">
        <w:rPr>
          <w:color w:val="000000"/>
          <w:sz w:val="26"/>
          <w:szCs w:val="26"/>
        </w:rPr>
        <w:t xml:space="preserve"> Giai đoạn dự án đi vào hoạt động</w:t>
      </w:r>
      <w:bookmarkEnd w:id="162"/>
      <w:bookmarkEnd w:id="163"/>
      <w:bookmarkEnd w:id="164"/>
    </w:p>
    <w:p w:rsidR="00BE2B87" w:rsidRPr="00C649F0" w:rsidRDefault="00BE2B87" w:rsidP="00EE2246">
      <w:pPr>
        <w:widowControl w:val="0"/>
        <w:ind w:firstLine="567"/>
        <w:jc w:val="both"/>
        <w:rPr>
          <w:bCs/>
          <w:color w:val="000000"/>
          <w:sz w:val="26"/>
          <w:szCs w:val="26"/>
          <w:lang w:val="pl-PL"/>
        </w:rPr>
      </w:pPr>
      <w:r w:rsidRPr="00C649F0">
        <w:rPr>
          <w:color w:val="000000"/>
          <w:sz w:val="26"/>
          <w:szCs w:val="26"/>
          <w:lang w:val="pl-PL"/>
        </w:rPr>
        <w:t xml:space="preserve">Sau khi Dự án được đầu tư xây dựng hoàn thành, </w:t>
      </w:r>
      <w:r w:rsidRPr="00C649F0">
        <w:rPr>
          <w:noProof/>
          <w:color w:val="000000"/>
          <w:sz w:val="26"/>
          <w:szCs w:val="26"/>
          <w:lang w:val="vi-VN"/>
        </w:rPr>
        <w:t xml:space="preserve">Trung tâm Phát triển quỹ đất </w:t>
      </w:r>
      <w:r w:rsidR="00C649F0" w:rsidRPr="00C649F0">
        <w:rPr>
          <w:noProof/>
          <w:color w:val="000000"/>
          <w:sz w:val="26"/>
          <w:szCs w:val="26"/>
          <w:lang w:val="vi-VN"/>
        </w:rPr>
        <w:t xml:space="preserve">thị xã Ba Đồn </w:t>
      </w:r>
      <w:r w:rsidRPr="00C649F0">
        <w:rPr>
          <w:color w:val="000000"/>
          <w:sz w:val="26"/>
          <w:szCs w:val="26"/>
          <w:lang w:val="pl-PL"/>
        </w:rPr>
        <w:t xml:space="preserve">sẽ bàn giao hạ tầng kỹ thuật của </w:t>
      </w:r>
      <w:r w:rsidR="00C649F0" w:rsidRPr="00C649F0">
        <w:rPr>
          <w:color w:val="000000"/>
          <w:sz w:val="26"/>
          <w:szCs w:val="26"/>
          <w:lang w:val="pl-PL"/>
        </w:rPr>
        <w:t xml:space="preserve">UBND xã Quảng Sơn </w:t>
      </w:r>
      <w:r w:rsidRPr="00C649F0">
        <w:rPr>
          <w:color w:val="000000"/>
          <w:sz w:val="26"/>
          <w:szCs w:val="26"/>
          <w:lang w:val="pl-PL"/>
        </w:rPr>
        <w:t>để thực hiện công tác quản lý, vận hành</w:t>
      </w:r>
      <w:r w:rsidR="00C649F0" w:rsidRPr="00C649F0">
        <w:rPr>
          <w:color w:val="000000"/>
          <w:sz w:val="26"/>
          <w:szCs w:val="26"/>
          <w:lang w:val="pl-PL"/>
        </w:rPr>
        <w:t xml:space="preserve"> hoạt động của sân vận động</w:t>
      </w:r>
      <w:r w:rsidRPr="00C649F0">
        <w:rPr>
          <w:color w:val="000000"/>
          <w:sz w:val="26"/>
          <w:szCs w:val="26"/>
          <w:lang w:val="pl-PL"/>
        </w:rPr>
        <w:t xml:space="preserve">. </w:t>
      </w:r>
    </w:p>
    <w:p w:rsidR="00BE2B87" w:rsidRPr="00C649F0" w:rsidRDefault="00BE2B87" w:rsidP="00BE2B87">
      <w:pPr>
        <w:widowControl w:val="0"/>
        <w:spacing w:before="80" w:after="60" w:line="264" w:lineRule="auto"/>
        <w:jc w:val="both"/>
        <w:rPr>
          <w:bCs/>
          <w:color w:val="000000"/>
          <w:sz w:val="26"/>
          <w:szCs w:val="26"/>
          <w:lang w:val="pl-PL"/>
        </w:rPr>
      </w:pPr>
    </w:p>
    <w:p w:rsidR="00535AD8" w:rsidRPr="00046004" w:rsidRDefault="0054232D" w:rsidP="00C649F0">
      <w:pPr>
        <w:rPr>
          <w:rFonts w:cs="Times New Roman"/>
          <w:sz w:val="26"/>
          <w:szCs w:val="26"/>
          <w:lang w:val="af-ZA"/>
        </w:rPr>
      </w:pPr>
      <w:r>
        <w:rPr>
          <w:rFonts w:cs="Times New Roman"/>
          <w:noProof/>
          <w:sz w:val="26"/>
          <w:szCs w:val="26"/>
          <w:lang w:bidi="ar-SA"/>
        </w:rPr>
        <mc:AlternateContent>
          <mc:Choice Requires="wpg">
            <w:drawing>
              <wp:anchor distT="0" distB="0" distL="114300" distR="114300" simplePos="0" relativeHeight="251582464" behindDoc="0" locked="0" layoutInCell="1" allowOverlap="1" wp14:anchorId="51DFA0B0" wp14:editId="0B245224">
                <wp:simplePos x="0" y="0"/>
                <wp:positionH relativeFrom="column">
                  <wp:posOffset>-27940</wp:posOffset>
                </wp:positionH>
                <wp:positionV relativeFrom="paragraph">
                  <wp:posOffset>41275</wp:posOffset>
                </wp:positionV>
                <wp:extent cx="5864225" cy="2820670"/>
                <wp:effectExtent l="10160" t="12700" r="12065" b="5080"/>
                <wp:wrapNone/>
                <wp:docPr id="6" name="Group 11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4225" cy="2820670"/>
                          <a:chOff x="0" y="0"/>
                          <a:chExt cx="58643" cy="28208"/>
                        </a:xfrm>
                      </wpg:grpSpPr>
                      <wps:wsp>
                        <wps:cNvPr id="13" name="Straight Connector 123"/>
                        <wps:cNvCnPr/>
                        <wps:spPr bwMode="auto">
                          <a:xfrm flipH="1">
                            <a:off x="46410" y="13187"/>
                            <a:ext cx="0" cy="254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1157"/>
                        <wpg:cNvGrpSpPr>
                          <a:grpSpLocks/>
                        </wpg:cNvGrpSpPr>
                        <wpg:grpSpPr bwMode="auto">
                          <a:xfrm>
                            <a:off x="0" y="0"/>
                            <a:ext cx="58643" cy="28208"/>
                            <a:chOff x="0" y="0"/>
                            <a:chExt cx="58643" cy="26571"/>
                          </a:xfrm>
                        </wpg:grpSpPr>
                        <wps:wsp>
                          <wps:cNvPr id="15" name="Straight Connector 117"/>
                          <wps:cNvCnPr/>
                          <wps:spPr bwMode="auto">
                            <a:xfrm>
                              <a:off x="39508" y="20962"/>
                              <a:ext cx="1366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298"/>
                          <wps:cNvSpPr>
                            <a:spLocks noChangeArrowheads="1"/>
                          </wps:cNvSpPr>
                          <wps:spPr bwMode="auto">
                            <a:xfrm>
                              <a:off x="16821" y="0"/>
                              <a:ext cx="18764" cy="3333"/>
                            </a:xfrm>
                            <a:prstGeom prst="rect">
                              <a:avLst/>
                            </a:prstGeom>
                            <a:solidFill>
                              <a:srgbClr val="FFFFFF"/>
                            </a:solidFill>
                            <a:ln w="12700">
                              <a:solidFill>
                                <a:srgbClr val="000000"/>
                              </a:solidFill>
                              <a:miter lim="800000"/>
                              <a:headEnd/>
                              <a:tailEnd/>
                            </a:ln>
                          </wps:spPr>
                          <wps:txbx>
                            <w:txbxContent>
                              <w:p w:rsidR="006E2090" w:rsidRPr="00F62116" w:rsidRDefault="006E2090" w:rsidP="00535AD8">
                                <w:pPr>
                                  <w:jc w:val="center"/>
                                  <w:rPr>
                                    <w:b/>
                                    <w:color w:val="000000"/>
                                    <w:sz w:val="26"/>
                                    <w:szCs w:val="26"/>
                                  </w:rPr>
                                </w:pPr>
                                <w:r>
                                  <w:rPr>
                                    <w:b/>
                                    <w:color w:val="000000"/>
                                    <w:sz w:val="26"/>
                                    <w:szCs w:val="26"/>
                                  </w:rPr>
                                  <w:t>Chủ dự án</w:t>
                                </w:r>
                              </w:p>
                            </w:txbxContent>
                          </wps:txbx>
                          <wps:bodyPr rot="0" vert="horz" wrap="square" lIns="91440" tIns="45720" rIns="91440" bIns="45720" anchor="ctr" anchorCtr="0" upright="1">
                            <a:noAutofit/>
                          </wps:bodyPr>
                        </wps:wsp>
                        <wps:wsp>
                          <wps:cNvPr id="17" name="Text Box 115"/>
                          <wps:cNvSpPr txBox="1">
                            <a:spLocks noChangeArrowheads="1"/>
                          </wps:cNvSpPr>
                          <wps:spPr bwMode="auto">
                            <a:xfrm>
                              <a:off x="34591" y="23808"/>
                              <a:ext cx="8808" cy="2763"/>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jc w:val="center"/>
                                  <w:rPr>
                                    <w:b/>
                                  </w:rPr>
                                </w:pPr>
                                <w:r w:rsidRPr="00536FB1">
                                  <w:rPr>
                                    <w:b/>
                                  </w:rPr>
                                  <w:t>Kỹ thuật</w:t>
                                </w:r>
                              </w:p>
                            </w:txbxContent>
                          </wps:txbx>
                          <wps:bodyPr rot="0" vert="horz" wrap="square" lIns="91440" tIns="45720" rIns="91440" bIns="45720" anchor="t" anchorCtr="0" upright="1">
                            <a:noAutofit/>
                          </wps:bodyPr>
                        </wps:wsp>
                        <wps:wsp>
                          <wps:cNvPr id="18" name="Straight Connector 1297"/>
                          <wps:cNvCnPr/>
                          <wps:spPr bwMode="auto">
                            <a:xfrm>
                              <a:off x="26310" y="3364"/>
                              <a:ext cx="0" cy="26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Straight Connector 124"/>
                          <wps:cNvCnPr/>
                          <wps:spPr bwMode="auto">
                            <a:xfrm>
                              <a:off x="6124" y="12422"/>
                              <a:ext cx="4023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121"/>
                          <wps:cNvSpPr txBox="1">
                            <a:spLocks noChangeArrowheads="1"/>
                          </wps:cNvSpPr>
                          <wps:spPr bwMode="auto">
                            <a:xfrm>
                              <a:off x="0" y="15268"/>
                              <a:ext cx="12573" cy="3079"/>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jc w:val="center"/>
                                  <w:rPr>
                                    <w:b/>
                                  </w:rPr>
                                </w:pPr>
                                <w:r>
                                  <w:rPr>
                                    <w:b/>
                                  </w:rPr>
                                  <w:t>Đơn vị Thiết kế</w:t>
                                </w:r>
                              </w:p>
                            </w:txbxContent>
                          </wps:txbx>
                          <wps:bodyPr rot="0" vert="horz" wrap="square" lIns="91440" tIns="45720" rIns="91440" bIns="45720" anchor="t" anchorCtr="0" upright="1">
                            <a:noAutofit/>
                          </wps:bodyPr>
                        </wps:wsp>
                        <wps:wsp>
                          <wps:cNvPr id="24" name="Text Box 122"/>
                          <wps:cNvSpPr txBox="1">
                            <a:spLocks noChangeArrowheads="1"/>
                          </wps:cNvSpPr>
                          <wps:spPr bwMode="auto">
                            <a:xfrm>
                              <a:off x="40112" y="14751"/>
                              <a:ext cx="12573" cy="3402"/>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jc w:val="center"/>
                                  <w:rPr>
                                    <w:b/>
                                  </w:rPr>
                                </w:pPr>
                                <w:r>
                                  <w:rPr>
                                    <w:b/>
                                  </w:rPr>
                                  <w:t>Đơn vị thi công</w:t>
                                </w:r>
                              </w:p>
                            </w:txbxContent>
                          </wps:txbx>
                          <wps:bodyPr rot="0" vert="horz" wrap="square" lIns="91440" tIns="45720" rIns="91440" bIns="45720" anchor="t" anchorCtr="0" upright="1">
                            <a:noAutofit/>
                          </wps:bodyPr>
                        </wps:wsp>
                        <wps:wsp>
                          <wps:cNvPr id="25" name="Text Box 116"/>
                          <wps:cNvSpPr txBox="1">
                            <a:spLocks noChangeArrowheads="1"/>
                          </wps:cNvSpPr>
                          <wps:spPr bwMode="auto">
                            <a:xfrm>
                              <a:off x="48394" y="23722"/>
                              <a:ext cx="10249" cy="2654"/>
                            </a:xfrm>
                            <a:prstGeom prst="rect">
                              <a:avLst/>
                            </a:prstGeom>
                            <a:solidFill>
                              <a:srgbClr val="FFFFFF"/>
                            </a:solidFill>
                            <a:ln w="9525">
                              <a:solidFill>
                                <a:srgbClr val="000000"/>
                              </a:solidFill>
                              <a:miter lim="800000"/>
                              <a:headEnd/>
                              <a:tailEnd/>
                            </a:ln>
                          </wps:spPr>
                          <wps:txbx>
                            <w:txbxContent>
                              <w:p w:rsidR="006E2090" w:rsidRPr="00536FB1" w:rsidRDefault="006E2090" w:rsidP="00535AD8">
                                <w:pPr>
                                  <w:rPr>
                                    <w:b/>
                                  </w:rPr>
                                </w:pPr>
                                <w:r>
                                  <w:rPr>
                                    <w:b/>
                                  </w:rPr>
                                  <w:t>Công nhân</w:t>
                                </w:r>
                              </w:p>
                            </w:txbxContent>
                          </wps:txbx>
                          <wps:bodyPr rot="0" vert="horz" wrap="square" lIns="91440" tIns="45720" rIns="91440" bIns="45720" anchor="t" anchorCtr="0" upright="1">
                            <a:noAutofit/>
                          </wps:bodyPr>
                        </wps:wsp>
                        <wps:wsp>
                          <wps:cNvPr id="26" name="Straight Connector 125"/>
                          <wps:cNvCnPr/>
                          <wps:spPr bwMode="auto">
                            <a:xfrm>
                              <a:off x="6124" y="12422"/>
                              <a:ext cx="0" cy="2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Straight Connector 126"/>
                          <wps:cNvCnPr/>
                          <wps:spPr bwMode="auto">
                            <a:xfrm>
                              <a:off x="26224" y="9402"/>
                              <a:ext cx="0" cy="30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Straight Connector 120"/>
                          <wps:cNvCnPr/>
                          <wps:spPr bwMode="auto">
                            <a:xfrm>
                              <a:off x="46323" y="18201"/>
                              <a:ext cx="0" cy="273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Straight Connector 118"/>
                          <wps:cNvCnPr/>
                          <wps:spPr bwMode="auto">
                            <a:xfrm>
                              <a:off x="39422" y="20962"/>
                              <a:ext cx="0" cy="2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Straight Connector 119"/>
                          <wps:cNvCnPr/>
                          <wps:spPr bwMode="auto">
                            <a:xfrm>
                              <a:off x="53138" y="20962"/>
                              <a:ext cx="0" cy="269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Rectangle 127"/>
                          <wps:cNvSpPr>
                            <a:spLocks noChangeArrowheads="1"/>
                          </wps:cNvSpPr>
                          <wps:spPr bwMode="auto">
                            <a:xfrm>
                              <a:off x="16821" y="6211"/>
                              <a:ext cx="18764" cy="3333"/>
                            </a:xfrm>
                            <a:prstGeom prst="rect">
                              <a:avLst/>
                            </a:prstGeom>
                            <a:solidFill>
                              <a:srgbClr val="FFFFFF"/>
                            </a:solidFill>
                            <a:ln w="12700">
                              <a:solidFill>
                                <a:srgbClr val="000000"/>
                              </a:solidFill>
                              <a:miter lim="800000"/>
                              <a:headEnd/>
                              <a:tailEnd/>
                            </a:ln>
                          </wps:spPr>
                          <wps:txbx>
                            <w:txbxContent>
                              <w:p w:rsidR="006E2090" w:rsidRPr="00F62116" w:rsidRDefault="006E2090" w:rsidP="00535AD8">
                                <w:pPr>
                                  <w:jc w:val="center"/>
                                  <w:rPr>
                                    <w:b/>
                                    <w:color w:val="000000"/>
                                    <w:sz w:val="26"/>
                                    <w:szCs w:val="26"/>
                                  </w:rPr>
                                </w:pPr>
                                <w:r>
                                  <w:rPr>
                                    <w:b/>
                                    <w:color w:val="000000"/>
                                    <w:sz w:val="26"/>
                                    <w:szCs w:val="26"/>
                                  </w:rPr>
                                  <w:t>Đại diện chủ dự án</w:t>
                                </w:r>
                              </w:p>
                            </w:txbxContent>
                          </wps:txbx>
                          <wps:bodyPr rot="0" vert="horz" wrap="square" lIns="91440" tIns="45720" rIns="91440" bIns="45720" anchor="ctr" anchorCtr="0" upright="1">
                            <a:noAutofit/>
                          </wps:bodyPr>
                        </wps:wsp>
                        <wps:wsp>
                          <wps:cNvPr id="32" name="Straight Arrow Connector 1168"/>
                          <wps:cNvCnPr>
                            <a:cxnSpLocks noChangeShapeType="1"/>
                          </wps:cNvCnPr>
                          <wps:spPr bwMode="auto">
                            <a:xfrm flipV="1">
                              <a:off x="12680" y="16217"/>
                              <a:ext cx="27353" cy="80"/>
                            </a:xfrm>
                            <a:prstGeom prst="straightConnector1">
                              <a:avLst/>
                            </a:prstGeom>
                            <a:noFill/>
                            <a:ln w="9525">
                              <a:solidFill>
                                <a:schemeClr val="dk1">
                                  <a:lumMod val="95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4" name="Straight Arrow Connector 1171"/>
                          <wps:cNvCnPr>
                            <a:cxnSpLocks noChangeShapeType="1"/>
                          </wps:cNvCnPr>
                          <wps:spPr bwMode="auto">
                            <a:xfrm>
                              <a:off x="43563" y="24930"/>
                              <a:ext cx="4789" cy="0"/>
                            </a:xfrm>
                            <a:prstGeom prst="straightConnector1">
                              <a:avLst/>
                            </a:prstGeom>
                            <a:noFill/>
                            <a:ln w="9525">
                              <a:solidFill>
                                <a:schemeClr val="dk1">
                                  <a:lumMod val="95000"/>
                                  <a:lumOff val="0"/>
                                </a:schemeClr>
                              </a:solidFill>
                              <a:round/>
                              <a:headEnd type="triangle" w="med" len="me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60" o:spid="_x0000_s1035" style="position:absolute;margin-left:-2.2pt;margin-top:3.25pt;width:461.75pt;height:222.1pt;z-index:251582464" coordsize="58643,28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">
                <v:line id="Straight Connector 123" o:spid="_x0000_s1036" style="position:absolute;flip:x;visibility:visible;mso-wrap-style:square" from="46410,13187" to="46410,157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0WBcQAAADbAAAADwAAAGRycy9kb3ducmV2LnhtbESPT2vCQBDF70K/wzIFL6FuNFBs6iqt&#10;f6BQPJj20OOQnSah2dmQHTV++64geJvhvd+bN4vV4Fp1oj40ng1MJyko4tLbhisD31+7pzmoIMgW&#10;W89k4EIBVsuH0QJz6898oFMhlYohHHI0UIt0udahrMlhmPiOOGq/vncoce0rbXs8x3DX6lmaPmuH&#10;DccLNXa0rqn8K44u1tjteZNlybvTSfJC2x/5TLUYM34c3l5BCQ1yN9/oDxu5DK6/xAH0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zRYFxAAAANsAAAAPAAAAAAAAAAAA&#10;AAAAAKECAABkcnMvZG93bnJldi54bWxQSwUGAAAAAAQABAD5AAAAkgMAAAAA&#10;">
                  <v:stroke endarrow="block"/>
                </v:line>
                <v:group id="Group 1157" o:spid="_x0000_s1037" style="position:absolute;width:58643;height:28208" coordsize="58643,265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line id="Straight Connector 117" o:spid="_x0000_s1038" style="position:absolute;visibility:visible;mso-wrap-style:square" from="39508,20962" to="53174,20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1aoEMQAAADbAAAADwAAAGRycy9kb3ducmV2LnhtbERPS2vCQBC+F/oflhF6qxtbG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VqgQxAAAANsAAAAPAAAAAAAAAAAA&#10;AAAAAKECAABkcnMvZG93bnJldi54bWxQSwUGAAAAAAQABAD5AAAAkgMAAAAA&#10;"/>
                  <v:rect id="Rectangle 1298" o:spid="_x0000_s1039" style="position:absolute;left:1682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swcAA&#10;AADbAAAADwAAAGRycy9kb3ducmV2LnhtbERPS4vCMBC+C/6HMII3TfUgSzUWEQUPXtrdg96GZmyL&#10;zaQ0sQ9//WZB2Nt8fM/ZJYOpRUetqywrWC0jEMS51RUXCn6+z4svEM4ja6wtk4KRHCT76WSHsbY9&#10;p9RlvhAhhF2MCkrvm1hKl5dk0C1tQxy4h20N+gDbQuoW+xBuarmOoo00WHFoKLGhY0n5M3sZBZgN&#10;93Ecb30v0zqqTu+0ya6pUvPZcNiC8DT4f/HHfdFh/gb+fgkHyP0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wJswcAAAADbAAAADwAAAAAAAAAAAAAAAACYAgAAZHJzL2Rvd25y&#10;ZXYueG1sUEsFBgAAAAAEAAQA9QAAAIUDAAAAAA==&#10;" strokeweight="1pt">
                    <v:textbox>
                      <w:txbxContent>
                        <w:p w:rsidR="006E2090" w:rsidRPr="00F62116" w:rsidRDefault="006E2090" w:rsidP="00535AD8">
                          <w:pPr>
                            <w:jc w:val="center"/>
                            <w:rPr>
                              <w:b/>
                              <w:color w:val="000000"/>
                              <w:sz w:val="26"/>
                              <w:szCs w:val="26"/>
                            </w:rPr>
                          </w:pPr>
                          <w:r>
                            <w:rPr>
                              <w:b/>
                              <w:color w:val="000000"/>
                              <w:sz w:val="26"/>
                              <w:szCs w:val="26"/>
                            </w:rPr>
                            <w:t>Chủ dự án</w:t>
                          </w:r>
                        </w:p>
                      </w:txbxContent>
                    </v:textbox>
                  </v:rect>
                  <v:shapetype id="_x0000_t202" coordsize="21600,21600" o:spt="202" path="m,l,21600r21600,l21600,xe">
                    <v:stroke joinstyle="miter"/>
                    <v:path gradientshapeok="t" o:connecttype="rect"/>
                  </v:shapetype>
                  <v:shape id="Text Box 115" o:spid="_x0000_s1040" type="#_x0000_t202" style="position:absolute;left:34591;top:23808;width:8808;height:2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E2090" w:rsidRPr="00536FB1" w:rsidRDefault="006E2090" w:rsidP="00535AD8">
                          <w:pPr>
                            <w:jc w:val="center"/>
                            <w:rPr>
                              <w:b/>
                            </w:rPr>
                          </w:pPr>
                          <w:r w:rsidRPr="00536FB1">
                            <w:rPr>
                              <w:b/>
                            </w:rPr>
                            <w:t>Kỹ thuật</w:t>
                          </w:r>
                        </w:p>
                      </w:txbxContent>
                    </v:textbox>
                  </v:shape>
                  <v:line id="Straight Connector 1297" o:spid="_x0000_s1041" style="position:absolute;visibility:visible;mso-wrap-style:square" from="26310,3364" to="26310,6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Straight Connector 124" o:spid="_x0000_s1042" style="position:absolute;visibility:visible;mso-wrap-style:square" from="6124,12422" to="46358,12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shape id="Text Box 121" o:spid="_x0000_s1043" type="#_x0000_t202" style="position:absolute;top:15268;width:12573;height:30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nYHMUA&#10;AADbAAAADwAAAGRycy9kb3ducmV2LnhtbESPS2vDMBCE74X8B7GBXkoj50GaOpZDKbSkt+ZBel2s&#10;jW1irRxJdZx/HxUCPQ4z8w2TrXrTiI6cry0rGI8SEMSF1TWXCva7j+cFCB+QNTaWScGVPKzywUOG&#10;qbYX3lC3DaWIEPYpKqhCaFMpfVGRQT+yLXH0jtYZDFG6UmqHlwg3jZwkyVwarDkuVNjSe0XFaftr&#10;FCxm6+7Hf02/D8X82LyGp5fu8+yUehz2b0sQgfrwH76311rBZAp/X+IPk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ydgcxQAAANsAAAAPAAAAAAAAAAAAAAAAAJgCAABkcnMv&#10;ZG93bnJldi54bWxQSwUGAAAAAAQABAD1AAAAigMAAAAA&#10;">
                    <v:textbox>
                      <w:txbxContent>
                        <w:p w:rsidR="006E2090" w:rsidRPr="00536FB1" w:rsidRDefault="006E2090" w:rsidP="00535AD8">
                          <w:pPr>
                            <w:jc w:val="center"/>
                            <w:rPr>
                              <w:b/>
                            </w:rPr>
                          </w:pPr>
                          <w:r>
                            <w:rPr>
                              <w:b/>
                            </w:rPr>
                            <w:t>Đơn vị Thiết kế</w:t>
                          </w:r>
                        </w:p>
                      </w:txbxContent>
                    </v:textbox>
                  </v:shape>
                  <v:shape id="Text Box 122" o:spid="_x0000_s1044" type="#_x0000_t202" style="position:absolute;left:40112;top:14751;width:12573;height:3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BAaMUA&#10;AADbAAAADwAAAGRycy9kb3ducmV2LnhtbESPT2vCQBTE74LfYXlCL1I3WrE2ZiOl0GJv/sNeH9ln&#10;Esy+jbvbmH77bqHgcZiZ3zDZujeN6Mj52rKC6SQBQVxYXXOp4Hh4f1yC8AFZY2OZFPyQh3U+HGSY&#10;anvjHXX7UIoIYZ+igiqENpXSFxUZ9BPbEkfvbJ3BEKUrpXZ4i3DTyFmSLKTBmuNChS29VVRc9t9G&#10;wXK+6b7859P2VCzOzUsYP3cfV6fUw6h/XYEI1Id7+L+90Qpmc/j7En+AzH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IEBoxQAAANsAAAAPAAAAAAAAAAAAAAAAAJgCAABkcnMv&#10;ZG93bnJldi54bWxQSwUGAAAAAAQABAD1AAAAigMAAAAA&#10;">
                    <v:textbox>
                      <w:txbxContent>
                        <w:p w:rsidR="006E2090" w:rsidRPr="00536FB1" w:rsidRDefault="006E2090" w:rsidP="00535AD8">
                          <w:pPr>
                            <w:jc w:val="center"/>
                            <w:rPr>
                              <w:b/>
                            </w:rPr>
                          </w:pPr>
                          <w:r>
                            <w:rPr>
                              <w:b/>
                            </w:rPr>
                            <w:t>Đơn vị thi công</w:t>
                          </w:r>
                        </w:p>
                      </w:txbxContent>
                    </v:textbox>
                  </v:shape>
                  <v:shape id="Text Box 116" o:spid="_x0000_s1045" type="#_x0000_t202" style="position:absolute;left:48394;top:23722;width:10249;height:2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zl88UA&#10;AADbAAAADwAAAGRycy9kb3ducmV2LnhtbESPT2sCMRTE70K/Q3gFL0Wz1dY/q1FEUOytVWmvj81z&#10;d+nmZU3iun57Uyh4HGbmN8x82ZpKNOR8aVnBaz8BQZxZXXKu4HjY9CYgfEDWWFkmBTfysFw8deaY&#10;anvlL2r2IRcRwj5FBUUIdSqlzwoy6Pu2Jo7eyTqDIUqXS+3wGuGmkoMkGUmDJceFAmtaF5T97i9G&#10;weRt1/z4j+HndzY6VdPwMm62Z6dU97ldzUAEasMj/N/eaQWDd/j7En+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bOXzxQAAANsAAAAPAAAAAAAAAAAAAAAAAJgCAABkcnMv&#10;ZG93bnJldi54bWxQSwUGAAAAAAQABAD1AAAAigMAAAAA&#10;">
                    <v:textbox>
                      <w:txbxContent>
                        <w:p w:rsidR="006E2090" w:rsidRPr="00536FB1" w:rsidRDefault="006E2090" w:rsidP="00535AD8">
                          <w:pPr>
                            <w:rPr>
                              <w:b/>
                            </w:rPr>
                          </w:pPr>
                          <w:r>
                            <w:rPr>
                              <w:b/>
                            </w:rPr>
                            <w:t>Công nhân</w:t>
                          </w:r>
                        </w:p>
                      </w:txbxContent>
                    </v:textbox>
                  </v:shape>
                  <v:line id="Straight Connector 125" o:spid="_x0000_s1046" style="position:absolute;visibility:visible;mso-wrap-style:square" from="6124,12422" to="6124,151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line id="Straight Connector 126" o:spid="_x0000_s1047" style="position:absolute;visibility:visible;mso-wrap-style:square" from="26224,9402" to="26224,124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Straight Connector 120" o:spid="_x0000_s1048" style="position:absolute;visibility:visible;mso-wrap-style:square" from="46323,18201" to="46323,209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Straight Connector 118" o:spid="_x0000_s1049" style="position:absolute;visibility:visible;mso-wrap-style:square" from="39422,20962" to="39422,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Straight Connector 119" o:spid="_x0000_s1050" style="position:absolute;visibility:visible;mso-wrap-style:square" from="53138,20962" to="53138,236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rect id="Rectangle 127" o:spid="_x0000_s1051" style="position:absolute;left:16821;top:6211;width:18764;height:33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6o1cMA&#10;AADbAAAADwAAAGRycy9kb3ducmV2LnhtbESPQYvCMBSE78L+h/AWvGmqgkjXtCzLCh68tHrQ26N5&#10;25ZtXkoTbeuvN4LgcZiZb5htOphG3KhztWUFi3kEgriwuuZSwem4m21AOI+ssbFMCkZykCYfky3G&#10;2vac0S33pQgQdjEqqLxvYyldUZFBN7ctcfD+bGfQB9mVUnfYB7hp5DKK1tJgzWGhwpZ+Kir+86tR&#10;gPlwGcfx3Pcya6L69561+SFTavo5fH+B8DT4d/jV3msFqwU8v4QfIJ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16o1cMAAADbAAAADwAAAAAAAAAAAAAAAACYAgAAZHJzL2Rv&#10;d25yZXYueG1sUEsFBgAAAAAEAAQA9QAAAIgDAAAAAA==&#10;" strokeweight="1pt">
                    <v:textbox>
                      <w:txbxContent>
                        <w:p w:rsidR="006E2090" w:rsidRPr="00F62116" w:rsidRDefault="006E2090" w:rsidP="00535AD8">
                          <w:pPr>
                            <w:jc w:val="center"/>
                            <w:rPr>
                              <w:b/>
                              <w:color w:val="000000"/>
                              <w:sz w:val="26"/>
                              <w:szCs w:val="26"/>
                            </w:rPr>
                          </w:pPr>
                          <w:r>
                            <w:rPr>
                              <w:b/>
                              <w:color w:val="000000"/>
                              <w:sz w:val="26"/>
                              <w:szCs w:val="26"/>
                            </w:rPr>
                            <w:t>Đại diện chủ dự án</w:t>
                          </w:r>
                        </w:p>
                      </w:txbxContent>
                    </v:textbox>
                  </v:rect>
                  <v:shape id="Straight Arrow Connector 1168" o:spid="_x0000_s1052" type="#_x0000_t32" style="position:absolute;left:12680;top:16217;width:27353;height: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vsysMAAADbAAAADwAAAGRycy9kb3ducmV2LnhtbESPQWvCQBSE70L/w/IK3symWjSkrmIr&#10;0l5NpPT4yD6T0OzbsLtN4r/vFgoeh5n5htnuJ9OJgZxvLSt4SlIQxJXVLdcKLuVpkYHwAVljZ5kU&#10;3MjDfvcw22Ku7chnGopQiwhhn6OCJoQ+l9JXDRn0ie2Jo3e1zmCI0tVSOxwj3HRymaZrabDluNBg&#10;T28NVd/Fj1Hwvumn8nh75U/3fM5sey2+8FAoNX+cDi8gAk3hHv5vf2gFqyX8fYk/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bL7MrDAAAA2wAAAA8AAAAAAAAAAAAA&#10;AAAAoQIAAGRycy9kb3ducmV2LnhtbFBLBQYAAAAABAAEAPkAAACRAwAAAAA=&#10;" strokecolor="black [3040]">
                    <v:stroke startarrow="block" endarrow="block"/>
                  </v:shape>
                  <v:shape id="Straight Arrow Connector 1171" o:spid="_x0000_s1053" type="#_x0000_t32" style="position:absolute;left:43563;top:24930;width:478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yLXTsUAAADbAAAADwAAAGRycy9kb3ducmV2LnhtbESPQWsCMRSE74L/IbxCbzVbK0W3RhFt&#10;QVoQXRWvj83rZnHzsiSpbvvrm0LB4zAz3zDTeWcbcSEfascKHgcZCOLS6ZorBYf928MYRIjIGhvH&#10;pOCbAsxn/d4Uc+2uvKNLESuRIBxyVGBibHMpQ2nIYhi4ljh5n85bjEn6SmqP1wS3jRxm2bO0WHNa&#10;MNjS0lB5Lr6sgvf16viz2Iy25jQpOJRLP6leP5S6v+sWLyAidfEW/m+vtYKnEfx9ST9Az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yLXTsUAAADbAAAADwAAAAAAAAAA&#10;AAAAAAChAgAAZHJzL2Rvd25yZXYueG1sUEsFBgAAAAAEAAQA+QAAAJMDAAAAAA==&#10;" strokecolor="black [3040]">
                    <v:stroke startarrow="block" endarrow="block"/>
                  </v:shape>
                </v:group>
              </v:group>
            </w:pict>
          </mc:Fallback>
        </mc:AlternateContent>
      </w:r>
      <w:bookmarkEnd w:id="93"/>
      <w:bookmarkEnd w:id="94"/>
    </w:p>
    <w:sectPr w:rsidR="00535AD8" w:rsidRPr="00046004" w:rsidSect="00487346">
      <w:footerReference w:type="default" r:id="rId17"/>
      <w:pgSz w:w="11920" w:h="16840"/>
      <w:pgMar w:top="993" w:right="1134" w:bottom="1134" w:left="1418" w:header="545" w:footer="69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14D3" w:rsidRDefault="00E414D3">
      <w:r>
        <w:separator/>
      </w:r>
    </w:p>
  </w:endnote>
  <w:endnote w:type="continuationSeparator" w:id="0">
    <w:p w:rsidR="00E414D3" w:rsidRDefault="00E41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VnArialH">
    <w:altName w:val="Courier New"/>
    <w:panose1 w:val="020B7200000000000000"/>
    <w:charset w:val="00"/>
    <w:family w:val="swiss"/>
    <w:pitch w:val="variable"/>
    <w:sig w:usb0="00000003" w:usb1="00000000" w:usb2="00000000" w:usb3="00000000" w:csb0="00000001" w:csb1="00000000"/>
  </w:font>
  <w:font w:name="Cordia New">
    <w:panose1 w:val="020B0304020202020204"/>
    <w:charset w:val="DE"/>
    <w:family w:val="roman"/>
    <w:notTrueType/>
    <w:pitch w:val="variable"/>
    <w:sig w:usb0="01000001" w:usb1="00000000" w:usb2="00000000" w:usb3="00000000" w:csb0="00010000" w:csb1="00000000"/>
  </w:font>
  <w:font w:name="Tahoma">
    <w:panose1 w:val="020B0604030504040204"/>
    <w:charset w:val="00"/>
    <w:family w:val="swiss"/>
    <w:notTrueType/>
    <w:pitch w:val="variable"/>
    <w:sig w:usb0="00000003" w:usb1="00000000" w:usb2="00000000" w:usb3="00000000" w:csb0="00000001" w:csb1="00000000"/>
  </w:font>
  <w:font w:name=".VnArial NarrowH">
    <w:altName w:val="Courier New"/>
    <w:panose1 w:val="020B7200000000000000"/>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nVogue">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VnAvant">
    <w:panose1 w:val="020B7200000000000000"/>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entury">
    <w:panose1 w:val="02040604050505020304"/>
    <w:charset w:val="00"/>
    <w:family w:val="roman"/>
    <w:notTrueType/>
    <w:pitch w:val="variable"/>
    <w:sig w:usb0="00000003" w:usb1="00000000" w:usb2="00000000" w:usb3="00000000" w:csb0="00000001" w:csb1="00000000"/>
  </w:font>
  <w:font w:name="CenturyGothic-Italic">
    <w:panose1 w:val="00000000000000000000"/>
    <w:charset w:val="00"/>
    <w:family w:val="swiss"/>
    <w:notTrueType/>
    <w:pitch w:val="default"/>
    <w:sig w:usb0="00000003" w:usb1="00000000" w:usb2="00000000" w:usb3="00000000" w:csb0="00000001" w:csb1="00000000"/>
  </w:font>
  <w:font w:name="Mincho">
    <w:altName w:val="明朝"/>
    <w:panose1 w:val="02020609040305080305"/>
    <w:charset w:val="80"/>
    <w:family w:val="roman"/>
    <w:notTrueType/>
    <w:pitch w:val="fixed"/>
    <w:sig w:usb0="00000001" w:usb1="08070000" w:usb2="00000010" w:usb3="00000000" w:csb0="00020000" w:csb1="00000000"/>
  </w:font>
  <w:font w:name="Arial Black">
    <w:panose1 w:val="020B0A04020102020204"/>
    <w:charset w:val="00"/>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NI-Avo">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Ntimes new roman">
    <w:charset w:val="00"/>
    <w:family w:val="swiss"/>
    <w:pitch w:val="variable"/>
    <w:sig w:usb0="00000003" w:usb1="00000000" w:usb2="00000000" w:usb3="00000000" w:csb0="00000001" w:csb1="00000000"/>
  </w:font>
  <w:font w:name="VNI-Times">
    <w:panose1 w:val="00000000000000000000"/>
    <w:charset w:val="00"/>
    <w:family w:val="auto"/>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Arial Gras">
    <w:altName w:val="Arial"/>
    <w:panose1 w:val="00000000000000000000"/>
    <w:charset w:val="00"/>
    <w:family w:val="roman"/>
    <w:notTrueType/>
    <w:pitch w:val="default"/>
    <w:sig w:usb0="00000003" w:usb1="00000000" w:usb2="00000000" w:usb3="00000000" w:csb0="00000001" w:csb1="00000000"/>
  </w:font>
  <w:font w:name=".VnArial Narrow">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TimesNewRomanPS-ItalicMT">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VNrenfrew">
    <w:charset w:val="00"/>
    <w:family w:val="swiss"/>
    <w:pitch w:val="variable"/>
    <w:sig w:usb0="00000003" w:usb1="00000000" w:usb2="00000000" w:usb3="00000000" w:csb0="00000001" w:csb1="00000000"/>
  </w:font>
  <w:font w:name=".VnBook-Antiqua">
    <w:panose1 w:val="020B7200000000000000"/>
    <w:charset w:val="00"/>
    <w:family w:val="swiss"/>
    <w:pitch w:val="variable"/>
    <w:sig w:usb0="00000003" w:usb1="00000000" w:usb2="00000000" w:usb3="00000000" w:csb0="00000001" w:csb1="00000000"/>
  </w:font>
  <w:font w:name="VNVogue">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090" w:rsidRPr="0045463E" w:rsidRDefault="0054232D" w:rsidP="00CB2C76">
    <w:pPr>
      <w:pStyle w:val="Footer"/>
      <w:pBdr>
        <w:top w:val="single" w:sz="12" w:space="4" w:color="auto"/>
      </w:pBdr>
      <w:tabs>
        <w:tab w:val="clear" w:pos="8640"/>
        <w:tab w:val="right" w:pos="14040"/>
      </w:tabs>
      <w:rPr>
        <w:i/>
        <w:lang w:val="en-US"/>
      </w:rPr>
    </w:pPr>
    <w:r>
      <w:rPr>
        <w:i/>
        <w:noProof/>
        <w:szCs w:val="24"/>
        <w:lang w:val="en-US" w:bidi="ar-SA"/>
      </w:rPr>
      <mc:AlternateContent>
        <mc:Choice Requires="wps">
          <w:drawing>
            <wp:anchor distT="0" distB="0" distL="114300" distR="114300" simplePos="0" relativeHeight="251658752" behindDoc="0" locked="0" layoutInCell="1" allowOverlap="1" wp14:anchorId="37A65A52" wp14:editId="03E3CF90">
              <wp:simplePos x="0" y="0"/>
              <wp:positionH relativeFrom="column">
                <wp:posOffset>5593080</wp:posOffset>
              </wp:positionH>
              <wp:positionV relativeFrom="paragraph">
                <wp:posOffset>-75565</wp:posOffset>
              </wp:positionV>
              <wp:extent cx="874395" cy="572135"/>
              <wp:effectExtent l="0" t="0" r="0" b="0"/>
              <wp:wrapNone/>
              <wp:docPr id="107"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74395" cy="57213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6E2090" w:rsidRDefault="006E2090" w:rsidP="003D453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7" o:spid="_x0000_s1057" style="position:absolute;margin-left:440.4pt;margin-top:-5.95pt;width:68.85pt;height:45.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" filled="f" stroked="f" strokeweight="2pt">
              <v:path arrowok="t"/>
              <v:textbox>
                <w:txbxContent>
                  <w:p w:rsidR="006E2090" w:rsidRDefault="006E2090" w:rsidP="003D453C">
                    <w:pPr>
                      <w:jc w:val="center"/>
                    </w:pPr>
                  </w:p>
                </w:txbxContent>
              </v:textbox>
            </v:rect>
          </w:pict>
        </mc:Fallback>
      </mc:AlternateContent>
    </w:r>
    <w:r w:rsidR="006E2090" w:rsidRPr="00AF5FA0">
      <w:rPr>
        <w:i/>
        <w:szCs w:val="24"/>
      </w:rPr>
      <w:t>Chủ dự</w:t>
    </w:r>
    <w:r w:rsidR="006E2090">
      <w:rPr>
        <w:i/>
        <w:szCs w:val="24"/>
      </w:rPr>
      <w:t xml:space="preserve"> án</w:t>
    </w:r>
    <w:r w:rsidR="006E2090">
      <w:rPr>
        <w:i/>
        <w:szCs w:val="24"/>
        <w:lang w:val="en-GB"/>
      </w:rPr>
      <w:t xml:space="preserve">: Ủy ban nhân dân thị xã Ba Đồn                                                                  </w:t>
    </w:r>
    <w:r w:rsidR="006E2090" w:rsidRPr="00AF5FA0">
      <w:rPr>
        <w:rStyle w:val="PageNumber"/>
        <w:i/>
        <w:szCs w:val="24"/>
      </w:rPr>
      <w:t xml:space="preserve">Trang  </w:t>
    </w:r>
    <w:r w:rsidR="006E2090" w:rsidRPr="00AF5FA0">
      <w:rPr>
        <w:rStyle w:val="PageNumber"/>
        <w:i/>
      </w:rPr>
      <w:fldChar w:fldCharType="begin"/>
    </w:r>
    <w:r w:rsidR="006E2090" w:rsidRPr="00AF5FA0">
      <w:rPr>
        <w:rStyle w:val="PageNumber"/>
        <w:i/>
      </w:rPr>
      <w:instrText xml:space="preserve"> PAGE </w:instrText>
    </w:r>
    <w:r w:rsidR="006E2090" w:rsidRPr="00AF5FA0">
      <w:rPr>
        <w:rStyle w:val="PageNumber"/>
        <w:i/>
      </w:rPr>
      <w:fldChar w:fldCharType="separate"/>
    </w:r>
    <w:r w:rsidR="005027C9">
      <w:rPr>
        <w:rStyle w:val="PageNumber"/>
        <w:i/>
        <w:noProof/>
      </w:rPr>
      <w:t>2</w:t>
    </w:r>
    <w:r w:rsidR="006E2090" w:rsidRPr="00AF5FA0">
      <w:rPr>
        <w:rStyle w:val="PageNumber"/>
        <w:i/>
      </w:rPr>
      <w:fldChar w:fldCharType="end"/>
    </w:r>
  </w:p>
  <w:p w:rsidR="006E2090" w:rsidRPr="00BD5AFA" w:rsidRDefault="006E2090" w:rsidP="00CB2C76">
    <w:pPr>
      <w:pStyle w:val="Header"/>
      <w:tabs>
        <w:tab w:val="clear" w:pos="8640"/>
        <w:tab w:val="left" w:pos="300"/>
        <w:tab w:val="right" w:pos="9072"/>
      </w:tabs>
      <w:rPr>
        <w:b/>
        <w:i/>
        <w:sz w:val="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14D3" w:rsidRDefault="00E414D3">
      <w:r>
        <w:separator/>
      </w:r>
    </w:p>
  </w:footnote>
  <w:footnote w:type="continuationSeparator" w:id="0">
    <w:p w:rsidR="00E414D3" w:rsidRDefault="00E414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AD54FAD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E7C632A"/>
    <w:multiLevelType w:val="hybridMultilevel"/>
    <w:tmpl w:val="81529DB6"/>
    <w:lvl w:ilvl="0" w:tplc="FFFFFFFF">
      <w:start w:val="2"/>
      <w:numFmt w:val="bullet"/>
      <w:lvlText w:val="-"/>
      <w:lvlJc w:val="left"/>
      <w:pPr>
        <w:ind w:left="927" w:hanging="360"/>
      </w:pPr>
      <w:rPr>
        <w:rFonts w:ascii="Times New Roman" w:eastAsia="Verdana" w:hAnsi="Times New Roman" w:cs="Times New Roman" w:hint="default"/>
      </w:rPr>
    </w:lvl>
    <w:lvl w:ilvl="1" w:tplc="04090009"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2">
    <w:nsid w:val="193C4AB9"/>
    <w:multiLevelType w:val="hybridMultilevel"/>
    <w:tmpl w:val="A6DE3B44"/>
    <w:lvl w:ilvl="0" w:tplc="8604CD88">
      <w:numFmt w:val="bullet"/>
      <w:pStyle w:val="Gachdaudong"/>
      <w:lvlText w:val="-"/>
      <w:lvlJc w:val="left"/>
      <w:pPr>
        <w:ind w:left="1077" w:hanging="360"/>
      </w:pPr>
      <w:rPr>
        <w:rFonts w:ascii="Arial" w:eastAsia="Calibri" w:hAnsi="Arial" w:cs="Arial" w:hint="default"/>
      </w:rPr>
    </w:lvl>
    <w:lvl w:ilvl="1" w:tplc="04090003">
      <w:start w:val="1"/>
      <w:numFmt w:val="bullet"/>
      <w:lvlText w:val="o"/>
      <w:lvlJc w:val="left"/>
      <w:pPr>
        <w:ind w:left="1797" w:hanging="360"/>
      </w:pPr>
      <w:rPr>
        <w:rFonts w:ascii="Courier New" w:hAnsi="Courier New" w:cs="Courier New" w:hint="default"/>
      </w:rPr>
    </w:lvl>
    <w:lvl w:ilvl="2" w:tplc="04090005">
      <w:start w:val="1"/>
      <w:numFmt w:val="bullet"/>
      <w:lvlText w:val=""/>
      <w:lvlJc w:val="left"/>
      <w:pPr>
        <w:ind w:left="2517" w:hanging="360"/>
      </w:pPr>
      <w:rPr>
        <w:rFonts w:ascii="Wingdings" w:hAnsi="Wingdings" w:hint="default"/>
      </w:rPr>
    </w:lvl>
    <w:lvl w:ilvl="3" w:tplc="04090001">
      <w:start w:val="1"/>
      <w:numFmt w:val="decimal"/>
      <w:lvlText w:val="%4."/>
      <w:lvlJc w:val="left"/>
      <w:pPr>
        <w:tabs>
          <w:tab w:val="num" w:pos="2880"/>
        </w:tabs>
        <w:ind w:left="2880" w:hanging="360"/>
      </w:pPr>
    </w:lvl>
    <w:lvl w:ilvl="4" w:tplc="7836170A">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bullet"/>
      <w:lvlText w:val="o"/>
      <w:lvlJc w:val="left"/>
      <w:pPr>
        <w:ind w:left="6117" w:hanging="360"/>
      </w:pPr>
      <w:rPr>
        <w:rFonts w:ascii="Courier New" w:hAnsi="Courier New" w:cs="Courier New" w:hint="default"/>
      </w:rPr>
    </w:lvl>
    <w:lvl w:ilvl="8" w:tplc="04090005">
      <w:start w:val="1"/>
      <w:numFmt w:val="decimal"/>
      <w:lvlText w:val="%9."/>
      <w:lvlJc w:val="left"/>
      <w:pPr>
        <w:tabs>
          <w:tab w:val="num" w:pos="6480"/>
        </w:tabs>
        <w:ind w:left="6480" w:hanging="360"/>
      </w:pPr>
    </w:lvl>
  </w:abstractNum>
  <w:abstractNum w:abstractNumId="3">
    <w:nsid w:val="1FCA4417"/>
    <w:multiLevelType w:val="singleLevel"/>
    <w:tmpl w:val="A8A8DFC0"/>
    <w:lvl w:ilvl="0">
      <w:start w:val="1"/>
      <w:numFmt w:val="bullet"/>
      <w:pStyle w:val="Gachtru"/>
      <w:lvlText w:val=""/>
      <w:lvlJc w:val="left"/>
      <w:pPr>
        <w:tabs>
          <w:tab w:val="num" w:pos="360"/>
        </w:tabs>
        <w:ind w:left="360" w:hanging="360"/>
      </w:pPr>
      <w:rPr>
        <w:rFonts w:ascii="Times New Roman" w:hAnsi="Times New Roman" w:cs="Times New Roman" w:hint="default"/>
      </w:rPr>
    </w:lvl>
  </w:abstractNum>
  <w:abstractNum w:abstractNumId="4">
    <w:nsid w:val="2296156D"/>
    <w:multiLevelType w:val="multilevel"/>
    <w:tmpl w:val="0409001D"/>
    <w:styleLink w:val="CHNGII"/>
    <w:lvl w:ilvl="0">
      <w:numFmt w:val="decimal"/>
      <w:lvlText w:val="%1)"/>
      <w:lvlJc w:val="left"/>
      <w:pPr>
        <w:tabs>
          <w:tab w:val="num" w:pos="360"/>
        </w:tabs>
        <w:ind w:left="360" w:hanging="360"/>
      </w:pPr>
      <w:rPr>
        <w:rFonts w:ascii="Times New Roman" w:hAnsi="Times New Roman"/>
        <w:b/>
        <w:sz w:val="26"/>
        <w:szCs w:val="2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2D460864"/>
    <w:multiLevelType w:val="hybridMultilevel"/>
    <w:tmpl w:val="81A4F358"/>
    <w:lvl w:ilvl="0" w:tplc="0409000F">
      <w:start w:val="1"/>
      <w:numFmt w:val="bullet"/>
      <w:pStyle w:val="gchudng"/>
      <w:lvlText w:val="-"/>
      <w:lvlJc w:val="left"/>
      <w:pPr>
        <w:ind w:left="4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090019">
      <w:start w:val="1"/>
      <w:numFmt w:val="bullet"/>
      <w:lvlText w:val="o"/>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409001B">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09000F">
      <w:start w:val="1"/>
      <w:numFmt w:val="bullet"/>
      <w:lvlText w:val="•"/>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090019">
      <w:start w:val="1"/>
      <w:numFmt w:val="bullet"/>
      <w:lvlText w:val="o"/>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409001B">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409000F">
      <w:start w:val="1"/>
      <w:numFmt w:val="bullet"/>
      <w:lvlText w:val="•"/>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090019">
      <w:start w:val="1"/>
      <w:numFmt w:val="bullet"/>
      <w:lvlText w:val="o"/>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09001B">
      <w:start w:val="1"/>
      <w:numFmt w:val="bullet"/>
      <w:lvlText w:val="▪"/>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nsid w:val="31181E5F"/>
    <w:multiLevelType w:val="multilevel"/>
    <w:tmpl w:val="974261FC"/>
    <w:lvl w:ilvl="0">
      <w:start w:val="1"/>
      <w:numFmt w:val="decimal"/>
      <w:pStyle w:val="Heading1"/>
      <w:suff w:val="nothing"/>
      <w:lvlText w:val="CHƯƠNG %1."/>
      <w:lvlJc w:val="center"/>
      <w:pPr>
        <w:ind w:left="-1944" w:firstLine="1944"/>
      </w:pPr>
      <w:rPr>
        <w:rFonts w:ascii="Times New Roman" w:hAnsi="Times New Roman" w:hint="default"/>
        <w:b/>
        <w:i w:val="0"/>
        <w:sz w:val="26"/>
        <w:szCs w:val="26"/>
      </w:rPr>
    </w:lvl>
    <w:lvl w:ilvl="1">
      <w:start w:val="1"/>
      <w:numFmt w:val="decimal"/>
      <w:pStyle w:val="Heading2"/>
      <w:lvlText w:val="%1.%2."/>
      <w:lvlJc w:val="left"/>
      <w:pPr>
        <w:tabs>
          <w:tab w:val="num" w:pos="1174"/>
        </w:tabs>
        <w:ind w:left="1174" w:hanging="454"/>
      </w:pPr>
      <w:rPr>
        <w:rFonts w:ascii="Times New Roman" w:hAnsi="Times New Roman" w:cs="Times New Roman" w:hint="default"/>
        <w:b/>
        <w:i w:val="0"/>
        <w:sz w:val="26"/>
        <w:szCs w:val="26"/>
      </w:rPr>
    </w:lvl>
    <w:lvl w:ilvl="2">
      <w:start w:val="1"/>
      <w:numFmt w:val="decimal"/>
      <w:pStyle w:val="Heading3"/>
      <w:lvlText w:val="%1.%2.%3."/>
      <w:lvlJc w:val="left"/>
      <w:pPr>
        <w:tabs>
          <w:tab w:val="num" w:pos="986"/>
        </w:tabs>
        <w:ind w:left="986" w:hanging="626"/>
      </w:pPr>
      <w:rPr>
        <w:rFonts w:ascii="Times New Roman" w:hAnsi="Times New Roman" w:hint="default"/>
        <w:b/>
        <w:i/>
      </w:rPr>
    </w:lvl>
    <w:lvl w:ilvl="3">
      <w:start w:val="2"/>
      <w:numFmt w:val="decimal"/>
      <w:suff w:val="nothing"/>
      <w:lvlText w:val="%1.%2.%3.%4."/>
      <w:lvlJc w:val="left"/>
      <w:pPr>
        <w:ind w:left="660" w:hanging="720"/>
      </w:pPr>
      <w:rPr>
        <w:rFonts w:hint="default"/>
        <w:szCs w:val="64816"/>
      </w:rPr>
    </w:lvl>
    <w:lvl w:ilvl="4">
      <w:start w:val="1"/>
      <w:numFmt w:val="decimal"/>
      <w:lvlText w:val="%1.%2.%3.%4.%5."/>
      <w:lvlJc w:val="left"/>
      <w:pPr>
        <w:tabs>
          <w:tab w:val="num" w:pos="86"/>
        </w:tabs>
        <w:ind w:left="86" w:hanging="1080"/>
      </w:pPr>
      <w:rPr>
        <w:rFonts w:hint="default"/>
      </w:rPr>
    </w:lvl>
    <w:lvl w:ilvl="5">
      <w:start w:val="1"/>
      <w:numFmt w:val="decimal"/>
      <w:lvlText w:val="%1.%2.%3.%4.%5.%6."/>
      <w:lvlJc w:val="left"/>
      <w:pPr>
        <w:tabs>
          <w:tab w:val="num" w:pos="86"/>
        </w:tabs>
        <w:ind w:left="86" w:hanging="1080"/>
      </w:pPr>
      <w:rPr>
        <w:rFonts w:hint="default"/>
      </w:rPr>
    </w:lvl>
    <w:lvl w:ilvl="6">
      <w:start w:val="1"/>
      <w:numFmt w:val="decimal"/>
      <w:lvlText w:val="%1.%2.%3.%4.%5.%6.%7."/>
      <w:lvlJc w:val="left"/>
      <w:pPr>
        <w:tabs>
          <w:tab w:val="num" w:pos="446"/>
        </w:tabs>
        <w:ind w:left="446" w:hanging="1440"/>
      </w:pPr>
      <w:rPr>
        <w:rFonts w:hint="default"/>
      </w:rPr>
    </w:lvl>
    <w:lvl w:ilvl="7">
      <w:start w:val="1"/>
      <w:numFmt w:val="decimal"/>
      <w:lvlText w:val="%1.%2.%3.%4.%5.%6.%7.%8."/>
      <w:lvlJc w:val="left"/>
      <w:pPr>
        <w:tabs>
          <w:tab w:val="num" w:pos="446"/>
        </w:tabs>
        <w:ind w:left="446" w:hanging="1440"/>
      </w:pPr>
      <w:rPr>
        <w:rFonts w:hint="default"/>
      </w:rPr>
    </w:lvl>
    <w:lvl w:ilvl="8">
      <w:start w:val="1"/>
      <w:numFmt w:val="decimal"/>
      <w:lvlText w:val="%1.%2.%3.%4.%5.%6.%7.%8.%9."/>
      <w:lvlJc w:val="left"/>
      <w:pPr>
        <w:tabs>
          <w:tab w:val="num" w:pos="806"/>
        </w:tabs>
        <w:ind w:left="806" w:hanging="1800"/>
      </w:pPr>
      <w:rPr>
        <w:rFonts w:hint="default"/>
      </w:rPr>
    </w:lvl>
  </w:abstractNum>
  <w:abstractNum w:abstractNumId="7">
    <w:nsid w:val="3C611BDE"/>
    <w:multiLevelType w:val="hybridMultilevel"/>
    <w:tmpl w:val="0C4AF4CE"/>
    <w:lvl w:ilvl="0" w:tplc="78D60FF0">
      <w:start w:val="1"/>
      <w:numFmt w:val="bullet"/>
      <w:lvlText w:val="-"/>
      <w:lvlJc w:val="left"/>
      <w:pPr>
        <w:tabs>
          <w:tab w:val="num" w:pos="0"/>
        </w:tabs>
        <w:ind w:left="0" w:firstLine="0"/>
      </w:pPr>
      <w:rPr>
        <w:rFonts w:ascii="Times New Roman" w:hAnsi="Times New Roman" w:cs="Times New Roman" w:hint="default"/>
      </w:rPr>
    </w:lvl>
    <w:lvl w:ilvl="1" w:tplc="A9D85CF8">
      <w:start w:val="1"/>
      <w:numFmt w:val="decimal"/>
      <w:lvlText w:val="%2."/>
      <w:lvlJc w:val="left"/>
      <w:pPr>
        <w:tabs>
          <w:tab w:val="num" w:pos="1440"/>
        </w:tabs>
        <w:ind w:left="1440" w:hanging="360"/>
      </w:pPr>
    </w:lvl>
    <w:lvl w:ilvl="2" w:tplc="048CC23E">
      <w:start w:val="1"/>
      <w:numFmt w:val="decimal"/>
      <w:lvlText w:val="%3."/>
      <w:lvlJc w:val="left"/>
      <w:pPr>
        <w:tabs>
          <w:tab w:val="num" w:pos="2160"/>
        </w:tabs>
        <w:ind w:left="2160" w:hanging="360"/>
      </w:pPr>
    </w:lvl>
    <w:lvl w:ilvl="3" w:tplc="622EF826">
      <w:start w:val="1"/>
      <w:numFmt w:val="decimal"/>
      <w:lvlText w:val="%4."/>
      <w:lvlJc w:val="left"/>
      <w:pPr>
        <w:tabs>
          <w:tab w:val="num" w:pos="2880"/>
        </w:tabs>
        <w:ind w:left="2880" w:hanging="360"/>
      </w:pPr>
    </w:lvl>
    <w:lvl w:ilvl="4" w:tplc="8F5C41B4">
      <w:start w:val="1"/>
      <w:numFmt w:val="decimal"/>
      <w:lvlText w:val="%5."/>
      <w:lvlJc w:val="left"/>
      <w:pPr>
        <w:tabs>
          <w:tab w:val="num" w:pos="3600"/>
        </w:tabs>
        <w:ind w:left="3600" w:hanging="360"/>
      </w:pPr>
    </w:lvl>
    <w:lvl w:ilvl="5" w:tplc="049668C0">
      <w:start w:val="1"/>
      <w:numFmt w:val="decimal"/>
      <w:lvlText w:val="%6."/>
      <w:lvlJc w:val="left"/>
      <w:pPr>
        <w:tabs>
          <w:tab w:val="num" w:pos="4320"/>
        </w:tabs>
        <w:ind w:left="4320" w:hanging="360"/>
      </w:pPr>
    </w:lvl>
    <w:lvl w:ilvl="6" w:tplc="EEACD792">
      <w:start w:val="1"/>
      <w:numFmt w:val="decimal"/>
      <w:lvlText w:val="%7."/>
      <w:lvlJc w:val="left"/>
      <w:pPr>
        <w:tabs>
          <w:tab w:val="num" w:pos="5040"/>
        </w:tabs>
        <w:ind w:left="5040" w:hanging="360"/>
      </w:pPr>
    </w:lvl>
    <w:lvl w:ilvl="7" w:tplc="887ED2C0">
      <w:start w:val="1"/>
      <w:numFmt w:val="decimal"/>
      <w:lvlText w:val="%8."/>
      <w:lvlJc w:val="left"/>
      <w:pPr>
        <w:tabs>
          <w:tab w:val="num" w:pos="5760"/>
        </w:tabs>
        <w:ind w:left="5760" w:hanging="360"/>
      </w:pPr>
    </w:lvl>
    <w:lvl w:ilvl="8" w:tplc="D1AAF1F4">
      <w:start w:val="1"/>
      <w:numFmt w:val="decimal"/>
      <w:lvlText w:val="%9."/>
      <w:lvlJc w:val="left"/>
      <w:pPr>
        <w:tabs>
          <w:tab w:val="num" w:pos="6480"/>
        </w:tabs>
        <w:ind w:left="6480" w:hanging="360"/>
      </w:pPr>
    </w:lvl>
  </w:abstractNum>
  <w:abstractNum w:abstractNumId="8">
    <w:nsid w:val="412E4745"/>
    <w:multiLevelType w:val="hybridMultilevel"/>
    <w:tmpl w:val="006C7C06"/>
    <w:lvl w:ilvl="0" w:tplc="0409000B">
      <w:start w:val="1"/>
      <w:numFmt w:val="lowerLetter"/>
      <w:pStyle w:val="minh-baocao-chuong01-heading03"/>
      <w:lvlText w:val="%1."/>
      <w:lvlJc w:val="left"/>
      <w:pPr>
        <w:tabs>
          <w:tab w:val="num" w:pos="700"/>
        </w:tabs>
        <w:ind w:left="340" w:firstLine="0"/>
      </w:pPr>
      <w:rPr>
        <w:rFonts w:ascii=".VnTime" w:hAnsi=".VnTime" w:hint="default"/>
        <w:b w:val="0"/>
        <w:i/>
        <w:color w:val="auto"/>
        <w:sz w:val="28"/>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9">
    <w:nsid w:val="52C50406"/>
    <w:multiLevelType w:val="multilevel"/>
    <w:tmpl w:val="028AB4BE"/>
    <w:lvl w:ilvl="0">
      <w:start w:val="1"/>
      <w:numFmt w:val="upperRoman"/>
      <w:pStyle w:val="1H1"/>
      <w:lvlText w:val="%1. "/>
      <w:lvlJc w:val="left"/>
      <w:pPr>
        <w:tabs>
          <w:tab w:val="num" w:pos="851"/>
        </w:tabs>
        <w:ind w:left="0" w:firstLine="0"/>
      </w:pPr>
      <w:rPr>
        <w:rFonts w:ascii="Arial" w:hAnsi="Arial" w:cs="Times New Roman" w:hint="default"/>
        <w:b/>
        <w:i w:val="0"/>
      </w:rPr>
    </w:lvl>
    <w:lvl w:ilvl="1">
      <w:start w:val="1"/>
      <w:numFmt w:val="decimal"/>
      <w:pStyle w:val="2H2"/>
      <w:isLgl/>
      <w:lvlText w:val="%2."/>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3H3"/>
      <w:lvlText w:val="%2.%3"/>
      <w:lvlJc w:val="left"/>
      <w:pPr>
        <w:tabs>
          <w:tab w:val="num" w:pos="851"/>
        </w:tabs>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4H4"/>
      <w:isLgl/>
      <w:lvlText w:val="%2.%3.%4"/>
      <w:lvlJc w:val="left"/>
      <w:pPr>
        <w:tabs>
          <w:tab w:val="num" w:pos="851"/>
        </w:tabs>
        <w:ind w:left="0" w:firstLine="0"/>
      </w:pPr>
      <w:rPr>
        <w:rFonts w:ascii="Arial" w:hAnsi="Arial" w:cs="Times New Roman" w:hint="default"/>
      </w:rPr>
    </w:lvl>
    <w:lvl w:ilvl="4">
      <w:start w:val="1"/>
      <w:numFmt w:val="decimal"/>
      <w:pStyle w:val="5H5"/>
      <w:isLgl/>
      <w:lvlText w:val="%2.%3.%4.%5"/>
      <w:lvlJc w:val="left"/>
      <w:pPr>
        <w:tabs>
          <w:tab w:val="num" w:pos="851"/>
        </w:tabs>
        <w:ind w:left="0" w:firstLine="0"/>
      </w:pPr>
      <w:rPr>
        <w:rFonts w:ascii="Arial" w:hAnsi="Arial" w:cs="Times New Roman" w:hint="default"/>
        <w:b w:val="0"/>
        <w:i w:val="0"/>
      </w:rPr>
    </w:lvl>
    <w:lvl w:ilvl="5">
      <w:start w:val="1"/>
      <w:numFmt w:val="lowerLetter"/>
      <w:pStyle w:val="6H6"/>
      <w:lvlText w:val="%6."/>
      <w:lvlJc w:val="left"/>
      <w:pPr>
        <w:tabs>
          <w:tab w:val="num" w:pos="851"/>
        </w:tabs>
        <w:ind w:left="0" w:firstLine="0"/>
      </w:pPr>
      <w:rPr>
        <w:rFonts w:ascii="Arial" w:hAnsi="Arial" w:cs="Times New Roman" w:hint="default"/>
      </w:rPr>
    </w:lvl>
    <w:lvl w:ilvl="6">
      <w:start w:val="1"/>
      <w:numFmt w:val="none"/>
      <w:pStyle w:val="1normal"/>
      <w:isLgl/>
      <w:suff w:val="nothing"/>
      <w:lvlText w:val=""/>
      <w:lvlJc w:val="left"/>
      <w:pPr>
        <w:ind w:left="0" w:firstLine="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10">
    <w:nsid w:val="56CC15AE"/>
    <w:multiLevelType w:val="hybridMultilevel"/>
    <w:tmpl w:val="26DABFD4"/>
    <w:lvl w:ilvl="0" w:tplc="88AE0DD0">
      <w:start w:val="1"/>
      <w:numFmt w:val="bullet"/>
      <w:pStyle w:val="L1"/>
      <w:lvlText w:val="-"/>
      <w:lvlJc w:val="left"/>
      <w:pPr>
        <w:tabs>
          <w:tab w:val="num" w:pos="720"/>
        </w:tabs>
        <w:ind w:left="720" w:hanging="360"/>
      </w:pPr>
      <w:rPr>
        <w:rFonts w:ascii="Times New Roman" w:hAnsi="Times New Roman" w:cs="Times New Roman" w:hint="default"/>
      </w:rPr>
    </w:lvl>
    <w:lvl w:ilvl="1" w:tplc="04090019">
      <w:numFmt w:val="bullet"/>
      <w:lvlText w:val=""/>
      <w:lvlJc w:val="left"/>
      <w:pPr>
        <w:tabs>
          <w:tab w:val="num" w:pos="1440"/>
        </w:tabs>
        <w:ind w:left="1440" w:hanging="360"/>
      </w:pPr>
      <w:rPr>
        <w:rFonts w:ascii="Symbol" w:eastAsia="Times New Roman" w:hAnsi="Symbol" w:cs="Times New Roman" w:hint="default"/>
      </w:rPr>
    </w:lvl>
    <w:lvl w:ilvl="2" w:tplc="0409001B">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Wingdings"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Wingdings"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1">
    <w:nsid w:val="73E862DB"/>
    <w:multiLevelType w:val="hybridMultilevel"/>
    <w:tmpl w:val="00ECD132"/>
    <w:lvl w:ilvl="0" w:tplc="66A8A822">
      <w:start w:val="1"/>
      <w:numFmt w:val="bullet"/>
      <w:pStyle w:val="StyleHeading1Bold"/>
      <w:lvlText w:val=""/>
      <w:lvlJc w:val="left"/>
      <w:pPr>
        <w:tabs>
          <w:tab w:val="num" w:pos="567"/>
        </w:tabs>
        <w:ind w:left="0" w:firstLine="360"/>
      </w:pPr>
      <w:rPr>
        <w:rFonts w:ascii="Symbol" w:hAnsi="Symbol" w:hint="default"/>
      </w:rPr>
    </w:lvl>
    <w:lvl w:ilvl="1" w:tplc="C53AEA62">
      <w:start w:val="1"/>
      <w:numFmt w:val="bullet"/>
      <w:lvlText w:val="o"/>
      <w:lvlJc w:val="left"/>
      <w:pPr>
        <w:tabs>
          <w:tab w:val="num" w:pos="1440"/>
        </w:tabs>
        <w:ind w:left="1440" w:hanging="360"/>
      </w:pPr>
      <w:rPr>
        <w:rFonts w:ascii="Courier New" w:hAnsi="Courier New" w:cs="Courier New" w:hint="default"/>
      </w:rPr>
    </w:lvl>
    <w:lvl w:ilvl="2" w:tplc="66BEE7A8" w:tentative="1">
      <w:start w:val="1"/>
      <w:numFmt w:val="bullet"/>
      <w:lvlText w:val=""/>
      <w:lvlJc w:val="left"/>
      <w:pPr>
        <w:tabs>
          <w:tab w:val="num" w:pos="2160"/>
        </w:tabs>
        <w:ind w:left="2160" w:hanging="360"/>
      </w:pPr>
      <w:rPr>
        <w:rFonts w:ascii="Wingdings" w:hAnsi="Wingdings" w:hint="default"/>
      </w:rPr>
    </w:lvl>
    <w:lvl w:ilvl="3" w:tplc="C0EE10B6" w:tentative="1">
      <w:start w:val="1"/>
      <w:numFmt w:val="bullet"/>
      <w:lvlText w:val=""/>
      <w:lvlJc w:val="left"/>
      <w:pPr>
        <w:tabs>
          <w:tab w:val="num" w:pos="2880"/>
        </w:tabs>
        <w:ind w:left="2880" w:hanging="360"/>
      </w:pPr>
      <w:rPr>
        <w:rFonts w:ascii="Symbol" w:hAnsi="Symbol" w:hint="default"/>
      </w:rPr>
    </w:lvl>
    <w:lvl w:ilvl="4" w:tplc="81228C16" w:tentative="1">
      <w:start w:val="1"/>
      <w:numFmt w:val="bullet"/>
      <w:lvlText w:val="o"/>
      <w:lvlJc w:val="left"/>
      <w:pPr>
        <w:tabs>
          <w:tab w:val="num" w:pos="3600"/>
        </w:tabs>
        <w:ind w:left="3600" w:hanging="360"/>
      </w:pPr>
      <w:rPr>
        <w:rFonts w:ascii="Courier New" w:hAnsi="Courier New" w:cs="Courier New" w:hint="default"/>
      </w:rPr>
    </w:lvl>
    <w:lvl w:ilvl="5" w:tplc="C950B40A" w:tentative="1">
      <w:start w:val="1"/>
      <w:numFmt w:val="bullet"/>
      <w:lvlText w:val=""/>
      <w:lvlJc w:val="left"/>
      <w:pPr>
        <w:tabs>
          <w:tab w:val="num" w:pos="4320"/>
        </w:tabs>
        <w:ind w:left="4320" w:hanging="360"/>
      </w:pPr>
      <w:rPr>
        <w:rFonts w:ascii="Wingdings" w:hAnsi="Wingdings" w:hint="default"/>
      </w:rPr>
    </w:lvl>
    <w:lvl w:ilvl="6" w:tplc="714C077A" w:tentative="1">
      <w:start w:val="1"/>
      <w:numFmt w:val="bullet"/>
      <w:lvlText w:val=""/>
      <w:lvlJc w:val="left"/>
      <w:pPr>
        <w:tabs>
          <w:tab w:val="num" w:pos="5040"/>
        </w:tabs>
        <w:ind w:left="5040" w:hanging="360"/>
      </w:pPr>
      <w:rPr>
        <w:rFonts w:ascii="Symbol" w:hAnsi="Symbol" w:hint="default"/>
      </w:rPr>
    </w:lvl>
    <w:lvl w:ilvl="7" w:tplc="118477FA" w:tentative="1">
      <w:start w:val="1"/>
      <w:numFmt w:val="bullet"/>
      <w:lvlText w:val="o"/>
      <w:lvlJc w:val="left"/>
      <w:pPr>
        <w:tabs>
          <w:tab w:val="num" w:pos="5760"/>
        </w:tabs>
        <w:ind w:left="5760" w:hanging="360"/>
      </w:pPr>
      <w:rPr>
        <w:rFonts w:ascii="Courier New" w:hAnsi="Courier New" w:cs="Courier New" w:hint="default"/>
      </w:rPr>
    </w:lvl>
    <w:lvl w:ilvl="8" w:tplc="3E525416" w:tentative="1">
      <w:start w:val="1"/>
      <w:numFmt w:val="bullet"/>
      <w:lvlText w:val=""/>
      <w:lvlJc w:val="left"/>
      <w:pPr>
        <w:tabs>
          <w:tab w:val="num" w:pos="6480"/>
        </w:tabs>
        <w:ind w:left="6480" w:hanging="360"/>
      </w:pPr>
      <w:rPr>
        <w:rFonts w:ascii="Wingdings" w:hAnsi="Wingdings" w:hint="default"/>
      </w:rPr>
    </w:lvl>
  </w:abstractNum>
  <w:abstractNum w:abstractNumId="12">
    <w:nsid w:val="7B32776C"/>
    <w:multiLevelType w:val="multilevel"/>
    <w:tmpl w:val="FAA65B0C"/>
    <w:lvl w:ilvl="0">
      <w:start w:val="1"/>
      <w:numFmt w:val="decimal"/>
      <w:lvlText w:val="%1"/>
      <w:lvlJc w:val="left"/>
      <w:pPr>
        <w:ind w:left="450" w:hanging="45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pStyle w:val="4"/>
      <w:lvlText w:val="%1.%2.%3.%4"/>
      <w:lvlJc w:val="left"/>
      <w:pPr>
        <w:ind w:left="141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6"/>
  </w:num>
  <w:num w:numId="2">
    <w:abstractNumId w:val="4"/>
  </w:num>
  <w:num w:numId="3">
    <w:abstractNumId w:val="10"/>
  </w:num>
  <w:num w:numId="4">
    <w:abstractNumId w:val="0"/>
  </w:num>
  <w:num w:numId="5">
    <w:abstractNumId w:val="8"/>
  </w:num>
  <w:num w:numId="6">
    <w:abstractNumId w:val="11"/>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10">
    <w:abstractNumId w:val="9"/>
  </w:num>
  <w:num w:numId="11">
    <w:abstractNumId w:val="1"/>
  </w:num>
  <w:num w:numId="12">
    <w:abstractNumId w:val="12"/>
  </w:num>
  <w:num w:numId="13">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1E4"/>
    <w:rsid w:val="00000B77"/>
    <w:rsid w:val="00000DD9"/>
    <w:rsid w:val="000010D2"/>
    <w:rsid w:val="000011A3"/>
    <w:rsid w:val="0000136B"/>
    <w:rsid w:val="0000160E"/>
    <w:rsid w:val="0000162C"/>
    <w:rsid w:val="0000189A"/>
    <w:rsid w:val="00001D36"/>
    <w:rsid w:val="00001E72"/>
    <w:rsid w:val="00001F52"/>
    <w:rsid w:val="0000210D"/>
    <w:rsid w:val="000022DE"/>
    <w:rsid w:val="000022F3"/>
    <w:rsid w:val="00002391"/>
    <w:rsid w:val="00002833"/>
    <w:rsid w:val="00002841"/>
    <w:rsid w:val="00002E46"/>
    <w:rsid w:val="00002EB6"/>
    <w:rsid w:val="000030AD"/>
    <w:rsid w:val="000030C7"/>
    <w:rsid w:val="00003195"/>
    <w:rsid w:val="00003285"/>
    <w:rsid w:val="000033D4"/>
    <w:rsid w:val="00003664"/>
    <w:rsid w:val="0000373D"/>
    <w:rsid w:val="000038AD"/>
    <w:rsid w:val="000038C1"/>
    <w:rsid w:val="000039B5"/>
    <w:rsid w:val="00003A46"/>
    <w:rsid w:val="00003CF3"/>
    <w:rsid w:val="0000409F"/>
    <w:rsid w:val="00004198"/>
    <w:rsid w:val="00004301"/>
    <w:rsid w:val="000048CB"/>
    <w:rsid w:val="00004A64"/>
    <w:rsid w:val="00004BEA"/>
    <w:rsid w:val="00004EB8"/>
    <w:rsid w:val="00004FA5"/>
    <w:rsid w:val="000050C5"/>
    <w:rsid w:val="000057E5"/>
    <w:rsid w:val="000058A2"/>
    <w:rsid w:val="00005C3B"/>
    <w:rsid w:val="00005E91"/>
    <w:rsid w:val="000060D7"/>
    <w:rsid w:val="00006350"/>
    <w:rsid w:val="0000637E"/>
    <w:rsid w:val="00006599"/>
    <w:rsid w:val="000065CF"/>
    <w:rsid w:val="00006F6E"/>
    <w:rsid w:val="00006F88"/>
    <w:rsid w:val="00007119"/>
    <w:rsid w:val="00007158"/>
    <w:rsid w:val="00007310"/>
    <w:rsid w:val="00007490"/>
    <w:rsid w:val="000074ED"/>
    <w:rsid w:val="000078D0"/>
    <w:rsid w:val="00007DA5"/>
    <w:rsid w:val="00007DDE"/>
    <w:rsid w:val="00007E7F"/>
    <w:rsid w:val="00010249"/>
    <w:rsid w:val="000104C5"/>
    <w:rsid w:val="000104E2"/>
    <w:rsid w:val="0001059D"/>
    <w:rsid w:val="0001093F"/>
    <w:rsid w:val="00010A6A"/>
    <w:rsid w:val="00010AA4"/>
    <w:rsid w:val="00010BCD"/>
    <w:rsid w:val="000111E3"/>
    <w:rsid w:val="00011208"/>
    <w:rsid w:val="00011373"/>
    <w:rsid w:val="000114C8"/>
    <w:rsid w:val="0001175E"/>
    <w:rsid w:val="000118CA"/>
    <w:rsid w:val="00011AB3"/>
    <w:rsid w:val="00011B30"/>
    <w:rsid w:val="00011BC9"/>
    <w:rsid w:val="00011D7B"/>
    <w:rsid w:val="00011D7E"/>
    <w:rsid w:val="00011E95"/>
    <w:rsid w:val="000120D9"/>
    <w:rsid w:val="0001220A"/>
    <w:rsid w:val="00012287"/>
    <w:rsid w:val="000123E3"/>
    <w:rsid w:val="000125BC"/>
    <w:rsid w:val="00012AE3"/>
    <w:rsid w:val="00012FCC"/>
    <w:rsid w:val="000132F0"/>
    <w:rsid w:val="000134FE"/>
    <w:rsid w:val="00013892"/>
    <w:rsid w:val="00013AB4"/>
    <w:rsid w:val="00013B57"/>
    <w:rsid w:val="00013E6F"/>
    <w:rsid w:val="00013EAE"/>
    <w:rsid w:val="00013F33"/>
    <w:rsid w:val="0001428F"/>
    <w:rsid w:val="0001455E"/>
    <w:rsid w:val="0001470B"/>
    <w:rsid w:val="00014957"/>
    <w:rsid w:val="00014F41"/>
    <w:rsid w:val="0001511B"/>
    <w:rsid w:val="000151A8"/>
    <w:rsid w:val="0001521F"/>
    <w:rsid w:val="0001533A"/>
    <w:rsid w:val="00015430"/>
    <w:rsid w:val="0001546D"/>
    <w:rsid w:val="00015B9A"/>
    <w:rsid w:val="00015F57"/>
    <w:rsid w:val="000163EF"/>
    <w:rsid w:val="00016433"/>
    <w:rsid w:val="000164DB"/>
    <w:rsid w:val="000165D5"/>
    <w:rsid w:val="00016775"/>
    <w:rsid w:val="000167E3"/>
    <w:rsid w:val="000168FF"/>
    <w:rsid w:val="00016984"/>
    <w:rsid w:val="00016B21"/>
    <w:rsid w:val="00016C0C"/>
    <w:rsid w:val="00016C95"/>
    <w:rsid w:val="00016CA1"/>
    <w:rsid w:val="00016D66"/>
    <w:rsid w:val="00016E02"/>
    <w:rsid w:val="00016E68"/>
    <w:rsid w:val="00016E8F"/>
    <w:rsid w:val="00017019"/>
    <w:rsid w:val="000173FC"/>
    <w:rsid w:val="00017566"/>
    <w:rsid w:val="00017657"/>
    <w:rsid w:val="00017668"/>
    <w:rsid w:val="0001768F"/>
    <w:rsid w:val="0001788A"/>
    <w:rsid w:val="00017945"/>
    <w:rsid w:val="00017B0B"/>
    <w:rsid w:val="00017C08"/>
    <w:rsid w:val="00017CE1"/>
    <w:rsid w:val="00017E4A"/>
    <w:rsid w:val="00017E85"/>
    <w:rsid w:val="00017EB1"/>
    <w:rsid w:val="00017F82"/>
    <w:rsid w:val="00020073"/>
    <w:rsid w:val="000201E1"/>
    <w:rsid w:val="000202B1"/>
    <w:rsid w:val="0002066A"/>
    <w:rsid w:val="000206D2"/>
    <w:rsid w:val="000206EF"/>
    <w:rsid w:val="00020796"/>
    <w:rsid w:val="00020838"/>
    <w:rsid w:val="000208BE"/>
    <w:rsid w:val="00020943"/>
    <w:rsid w:val="00020A87"/>
    <w:rsid w:val="00020AC8"/>
    <w:rsid w:val="00020ADB"/>
    <w:rsid w:val="00020B56"/>
    <w:rsid w:val="00020C36"/>
    <w:rsid w:val="00020E37"/>
    <w:rsid w:val="00020EA8"/>
    <w:rsid w:val="000210A5"/>
    <w:rsid w:val="000212B5"/>
    <w:rsid w:val="00021305"/>
    <w:rsid w:val="00021394"/>
    <w:rsid w:val="000213BE"/>
    <w:rsid w:val="0002172D"/>
    <w:rsid w:val="00021744"/>
    <w:rsid w:val="0002177E"/>
    <w:rsid w:val="00021B5C"/>
    <w:rsid w:val="00021B6B"/>
    <w:rsid w:val="00021C41"/>
    <w:rsid w:val="00021D47"/>
    <w:rsid w:val="00021E74"/>
    <w:rsid w:val="00022122"/>
    <w:rsid w:val="00022388"/>
    <w:rsid w:val="000224F5"/>
    <w:rsid w:val="00022562"/>
    <w:rsid w:val="00022660"/>
    <w:rsid w:val="00022A54"/>
    <w:rsid w:val="00022EED"/>
    <w:rsid w:val="00022FB6"/>
    <w:rsid w:val="00022FDD"/>
    <w:rsid w:val="00023007"/>
    <w:rsid w:val="00023274"/>
    <w:rsid w:val="0002342C"/>
    <w:rsid w:val="000236A6"/>
    <w:rsid w:val="000237A4"/>
    <w:rsid w:val="000237BD"/>
    <w:rsid w:val="00023A57"/>
    <w:rsid w:val="00023DC8"/>
    <w:rsid w:val="00023E05"/>
    <w:rsid w:val="00023F20"/>
    <w:rsid w:val="00023FA5"/>
    <w:rsid w:val="000241FE"/>
    <w:rsid w:val="00024206"/>
    <w:rsid w:val="00024207"/>
    <w:rsid w:val="00024211"/>
    <w:rsid w:val="000243DE"/>
    <w:rsid w:val="00024493"/>
    <w:rsid w:val="000246E8"/>
    <w:rsid w:val="00024845"/>
    <w:rsid w:val="00024A8E"/>
    <w:rsid w:val="00024C84"/>
    <w:rsid w:val="00024CA3"/>
    <w:rsid w:val="00024DC7"/>
    <w:rsid w:val="00024F42"/>
    <w:rsid w:val="00025E7C"/>
    <w:rsid w:val="000260BE"/>
    <w:rsid w:val="000260E9"/>
    <w:rsid w:val="0002639F"/>
    <w:rsid w:val="0002653C"/>
    <w:rsid w:val="0002669E"/>
    <w:rsid w:val="0002671F"/>
    <w:rsid w:val="00026726"/>
    <w:rsid w:val="00026819"/>
    <w:rsid w:val="00026907"/>
    <w:rsid w:val="00026BA6"/>
    <w:rsid w:val="00026BC1"/>
    <w:rsid w:val="00026CC3"/>
    <w:rsid w:val="00026D11"/>
    <w:rsid w:val="00026E2D"/>
    <w:rsid w:val="00026EDA"/>
    <w:rsid w:val="00026F15"/>
    <w:rsid w:val="000270BD"/>
    <w:rsid w:val="00027119"/>
    <w:rsid w:val="000271A2"/>
    <w:rsid w:val="000271F2"/>
    <w:rsid w:val="000272F9"/>
    <w:rsid w:val="00027914"/>
    <w:rsid w:val="000279A7"/>
    <w:rsid w:val="00027AB0"/>
    <w:rsid w:val="00030240"/>
    <w:rsid w:val="000303A3"/>
    <w:rsid w:val="000307AC"/>
    <w:rsid w:val="00030806"/>
    <w:rsid w:val="00030DD7"/>
    <w:rsid w:val="00030F53"/>
    <w:rsid w:val="0003105B"/>
    <w:rsid w:val="000312F9"/>
    <w:rsid w:val="0003131D"/>
    <w:rsid w:val="0003143B"/>
    <w:rsid w:val="00031526"/>
    <w:rsid w:val="000316E7"/>
    <w:rsid w:val="00031A88"/>
    <w:rsid w:val="00031ADC"/>
    <w:rsid w:val="00031B74"/>
    <w:rsid w:val="00031CF2"/>
    <w:rsid w:val="00031D66"/>
    <w:rsid w:val="00031D7C"/>
    <w:rsid w:val="00031DC5"/>
    <w:rsid w:val="00031F1D"/>
    <w:rsid w:val="00031FCE"/>
    <w:rsid w:val="00032118"/>
    <w:rsid w:val="00032164"/>
    <w:rsid w:val="00032538"/>
    <w:rsid w:val="00032AC9"/>
    <w:rsid w:val="00032B94"/>
    <w:rsid w:val="00032C5A"/>
    <w:rsid w:val="00033040"/>
    <w:rsid w:val="000331D5"/>
    <w:rsid w:val="0003329B"/>
    <w:rsid w:val="0003333E"/>
    <w:rsid w:val="0003344D"/>
    <w:rsid w:val="00033582"/>
    <w:rsid w:val="00033704"/>
    <w:rsid w:val="000339A4"/>
    <w:rsid w:val="00033AB3"/>
    <w:rsid w:val="00033B5E"/>
    <w:rsid w:val="00033C32"/>
    <w:rsid w:val="00033CB7"/>
    <w:rsid w:val="00033E80"/>
    <w:rsid w:val="0003418C"/>
    <w:rsid w:val="00034264"/>
    <w:rsid w:val="0003435B"/>
    <w:rsid w:val="0003469A"/>
    <w:rsid w:val="0003490E"/>
    <w:rsid w:val="00034A25"/>
    <w:rsid w:val="00034AAE"/>
    <w:rsid w:val="00034E00"/>
    <w:rsid w:val="00034FC5"/>
    <w:rsid w:val="00035094"/>
    <w:rsid w:val="000352E3"/>
    <w:rsid w:val="000353A8"/>
    <w:rsid w:val="000356BF"/>
    <w:rsid w:val="00035B6B"/>
    <w:rsid w:val="00035C17"/>
    <w:rsid w:val="00035D4F"/>
    <w:rsid w:val="00035DC1"/>
    <w:rsid w:val="00035ED8"/>
    <w:rsid w:val="00035EDC"/>
    <w:rsid w:val="00035FCA"/>
    <w:rsid w:val="000360DD"/>
    <w:rsid w:val="00036468"/>
    <w:rsid w:val="0003668C"/>
    <w:rsid w:val="000367AF"/>
    <w:rsid w:val="00036861"/>
    <w:rsid w:val="000369D1"/>
    <w:rsid w:val="00036E6B"/>
    <w:rsid w:val="00037032"/>
    <w:rsid w:val="000375EB"/>
    <w:rsid w:val="00037905"/>
    <w:rsid w:val="00037A8B"/>
    <w:rsid w:val="00037CE3"/>
    <w:rsid w:val="00040039"/>
    <w:rsid w:val="0004013A"/>
    <w:rsid w:val="000401C6"/>
    <w:rsid w:val="00040203"/>
    <w:rsid w:val="000402F3"/>
    <w:rsid w:val="00040704"/>
    <w:rsid w:val="000408B1"/>
    <w:rsid w:val="00040B3B"/>
    <w:rsid w:val="00040C35"/>
    <w:rsid w:val="00040EB9"/>
    <w:rsid w:val="00041006"/>
    <w:rsid w:val="00041293"/>
    <w:rsid w:val="000412A8"/>
    <w:rsid w:val="000413E5"/>
    <w:rsid w:val="000414E3"/>
    <w:rsid w:val="000415B8"/>
    <w:rsid w:val="000415BE"/>
    <w:rsid w:val="0004177A"/>
    <w:rsid w:val="00041A0D"/>
    <w:rsid w:val="00041A9D"/>
    <w:rsid w:val="00041B1A"/>
    <w:rsid w:val="00041B4C"/>
    <w:rsid w:val="00041BBD"/>
    <w:rsid w:val="00041C04"/>
    <w:rsid w:val="00041F9E"/>
    <w:rsid w:val="00042081"/>
    <w:rsid w:val="000421FD"/>
    <w:rsid w:val="00042476"/>
    <w:rsid w:val="0004293C"/>
    <w:rsid w:val="00042BDE"/>
    <w:rsid w:val="00042D6B"/>
    <w:rsid w:val="000430A4"/>
    <w:rsid w:val="00043591"/>
    <w:rsid w:val="000435EB"/>
    <w:rsid w:val="00043A68"/>
    <w:rsid w:val="00043C45"/>
    <w:rsid w:val="00043C8F"/>
    <w:rsid w:val="00043EAA"/>
    <w:rsid w:val="00043EC9"/>
    <w:rsid w:val="00044038"/>
    <w:rsid w:val="000442C6"/>
    <w:rsid w:val="00044355"/>
    <w:rsid w:val="00044522"/>
    <w:rsid w:val="00044A21"/>
    <w:rsid w:val="00044B8F"/>
    <w:rsid w:val="00044CD0"/>
    <w:rsid w:val="00044CF3"/>
    <w:rsid w:val="00044D2F"/>
    <w:rsid w:val="00044E04"/>
    <w:rsid w:val="00044F8A"/>
    <w:rsid w:val="000451A0"/>
    <w:rsid w:val="0004534D"/>
    <w:rsid w:val="000454A9"/>
    <w:rsid w:val="000454DD"/>
    <w:rsid w:val="0004585E"/>
    <w:rsid w:val="00045C6A"/>
    <w:rsid w:val="00045D1D"/>
    <w:rsid w:val="00046004"/>
    <w:rsid w:val="000460F8"/>
    <w:rsid w:val="00046230"/>
    <w:rsid w:val="00046863"/>
    <w:rsid w:val="00046CE7"/>
    <w:rsid w:val="00046D56"/>
    <w:rsid w:val="00046DBA"/>
    <w:rsid w:val="00047378"/>
    <w:rsid w:val="0004760C"/>
    <w:rsid w:val="000478C7"/>
    <w:rsid w:val="00047983"/>
    <w:rsid w:val="00047AD7"/>
    <w:rsid w:val="00047C01"/>
    <w:rsid w:val="00047CE4"/>
    <w:rsid w:val="00047DBF"/>
    <w:rsid w:val="00047EB6"/>
    <w:rsid w:val="000508C2"/>
    <w:rsid w:val="0005090F"/>
    <w:rsid w:val="0005091F"/>
    <w:rsid w:val="00050DD3"/>
    <w:rsid w:val="00050E79"/>
    <w:rsid w:val="000511F3"/>
    <w:rsid w:val="000512F1"/>
    <w:rsid w:val="00051303"/>
    <w:rsid w:val="00051394"/>
    <w:rsid w:val="000513FE"/>
    <w:rsid w:val="0005183F"/>
    <w:rsid w:val="00051ACC"/>
    <w:rsid w:val="00051C2F"/>
    <w:rsid w:val="00051D3B"/>
    <w:rsid w:val="00051E71"/>
    <w:rsid w:val="00051EC1"/>
    <w:rsid w:val="00052203"/>
    <w:rsid w:val="0005225D"/>
    <w:rsid w:val="0005234A"/>
    <w:rsid w:val="00052518"/>
    <w:rsid w:val="00052689"/>
    <w:rsid w:val="00052701"/>
    <w:rsid w:val="00052A60"/>
    <w:rsid w:val="00052CE4"/>
    <w:rsid w:val="00052DCF"/>
    <w:rsid w:val="00053350"/>
    <w:rsid w:val="00053383"/>
    <w:rsid w:val="0005343F"/>
    <w:rsid w:val="000535BA"/>
    <w:rsid w:val="000535CC"/>
    <w:rsid w:val="0005370C"/>
    <w:rsid w:val="0005373B"/>
    <w:rsid w:val="00053775"/>
    <w:rsid w:val="00053978"/>
    <w:rsid w:val="00053B20"/>
    <w:rsid w:val="00053BAC"/>
    <w:rsid w:val="00053BC3"/>
    <w:rsid w:val="00053FF6"/>
    <w:rsid w:val="0005418D"/>
    <w:rsid w:val="000541C7"/>
    <w:rsid w:val="000544BD"/>
    <w:rsid w:val="0005473D"/>
    <w:rsid w:val="00054793"/>
    <w:rsid w:val="000547B2"/>
    <w:rsid w:val="0005489C"/>
    <w:rsid w:val="00054ADE"/>
    <w:rsid w:val="00054AE1"/>
    <w:rsid w:val="00054C9E"/>
    <w:rsid w:val="00054CDA"/>
    <w:rsid w:val="00055084"/>
    <w:rsid w:val="00055120"/>
    <w:rsid w:val="00055AA6"/>
    <w:rsid w:val="00055B29"/>
    <w:rsid w:val="00055C06"/>
    <w:rsid w:val="00055D37"/>
    <w:rsid w:val="00055DC4"/>
    <w:rsid w:val="00055FB7"/>
    <w:rsid w:val="0005643A"/>
    <w:rsid w:val="00056590"/>
    <w:rsid w:val="00056632"/>
    <w:rsid w:val="00056872"/>
    <w:rsid w:val="00056980"/>
    <w:rsid w:val="00056F0A"/>
    <w:rsid w:val="000571CE"/>
    <w:rsid w:val="0005738D"/>
    <w:rsid w:val="000574AC"/>
    <w:rsid w:val="0005761F"/>
    <w:rsid w:val="0005762A"/>
    <w:rsid w:val="00057677"/>
    <w:rsid w:val="000577AF"/>
    <w:rsid w:val="000577DA"/>
    <w:rsid w:val="00057E45"/>
    <w:rsid w:val="00057E78"/>
    <w:rsid w:val="00057EF9"/>
    <w:rsid w:val="00057FF7"/>
    <w:rsid w:val="00060283"/>
    <w:rsid w:val="0006036E"/>
    <w:rsid w:val="00060478"/>
    <w:rsid w:val="00060516"/>
    <w:rsid w:val="00060640"/>
    <w:rsid w:val="0006085C"/>
    <w:rsid w:val="000609EC"/>
    <w:rsid w:val="00060B15"/>
    <w:rsid w:val="00060B4D"/>
    <w:rsid w:val="00060C62"/>
    <w:rsid w:val="00060D4B"/>
    <w:rsid w:val="00060DDE"/>
    <w:rsid w:val="00060FB3"/>
    <w:rsid w:val="000610D1"/>
    <w:rsid w:val="00061175"/>
    <w:rsid w:val="0006133A"/>
    <w:rsid w:val="0006160C"/>
    <w:rsid w:val="00061883"/>
    <w:rsid w:val="000619B7"/>
    <w:rsid w:val="00061A2A"/>
    <w:rsid w:val="00061B4D"/>
    <w:rsid w:val="00061B6E"/>
    <w:rsid w:val="00061D42"/>
    <w:rsid w:val="00061E8A"/>
    <w:rsid w:val="00061EA7"/>
    <w:rsid w:val="00062242"/>
    <w:rsid w:val="00062275"/>
    <w:rsid w:val="000623F7"/>
    <w:rsid w:val="000623FE"/>
    <w:rsid w:val="00062826"/>
    <w:rsid w:val="00062958"/>
    <w:rsid w:val="00062B00"/>
    <w:rsid w:val="00062C90"/>
    <w:rsid w:val="00062D2D"/>
    <w:rsid w:val="00062F3F"/>
    <w:rsid w:val="00063088"/>
    <w:rsid w:val="000631C7"/>
    <w:rsid w:val="0006369B"/>
    <w:rsid w:val="00063996"/>
    <w:rsid w:val="00063AA5"/>
    <w:rsid w:val="00063D79"/>
    <w:rsid w:val="00063DEB"/>
    <w:rsid w:val="00064421"/>
    <w:rsid w:val="000644BB"/>
    <w:rsid w:val="0006455D"/>
    <w:rsid w:val="00064AAF"/>
    <w:rsid w:val="00064AEF"/>
    <w:rsid w:val="000651AE"/>
    <w:rsid w:val="0006533A"/>
    <w:rsid w:val="00065358"/>
    <w:rsid w:val="000653A1"/>
    <w:rsid w:val="00065668"/>
    <w:rsid w:val="00065C74"/>
    <w:rsid w:val="00065D04"/>
    <w:rsid w:val="00065F96"/>
    <w:rsid w:val="00065FA4"/>
    <w:rsid w:val="00066141"/>
    <w:rsid w:val="00066155"/>
    <w:rsid w:val="00066987"/>
    <w:rsid w:val="000669FA"/>
    <w:rsid w:val="00066A0A"/>
    <w:rsid w:val="00066C4E"/>
    <w:rsid w:val="00066DDF"/>
    <w:rsid w:val="00066E5D"/>
    <w:rsid w:val="00066F08"/>
    <w:rsid w:val="000670C5"/>
    <w:rsid w:val="000672E0"/>
    <w:rsid w:val="00067359"/>
    <w:rsid w:val="00067461"/>
    <w:rsid w:val="000674C4"/>
    <w:rsid w:val="000674F8"/>
    <w:rsid w:val="00067537"/>
    <w:rsid w:val="000677CA"/>
    <w:rsid w:val="00067971"/>
    <w:rsid w:val="00067991"/>
    <w:rsid w:val="00067B24"/>
    <w:rsid w:val="00067C34"/>
    <w:rsid w:val="000700C6"/>
    <w:rsid w:val="000701FE"/>
    <w:rsid w:val="000705CE"/>
    <w:rsid w:val="00070802"/>
    <w:rsid w:val="00070A65"/>
    <w:rsid w:val="00070B9A"/>
    <w:rsid w:val="00070C35"/>
    <w:rsid w:val="00070F73"/>
    <w:rsid w:val="00071631"/>
    <w:rsid w:val="000719D4"/>
    <w:rsid w:val="00071C28"/>
    <w:rsid w:val="00071CA4"/>
    <w:rsid w:val="00071DB4"/>
    <w:rsid w:val="00071E77"/>
    <w:rsid w:val="000722D9"/>
    <w:rsid w:val="00072373"/>
    <w:rsid w:val="00072443"/>
    <w:rsid w:val="00072619"/>
    <w:rsid w:val="000727A3"/>
    <w:rsid w:val="000727CA"/>
    <w:rsid w:val="00072ABB"/>
    <w:rsid w:val="00072CF0"/>
    <w:rsid w:val="0007305A"/>
    <w:rsid w:val="00073101"/>
    <w:rsid w:val="00073106"/>
    <w:rsid w:val="00073168"/>
    <w:rsid w:val="00073306"/>
    <w:rsid w:val="0007359D"/>
    <w:rsid w:val="000736EB"/>
    <w:rsid w:val="00073858"/>
    <w:rsid w:val="00073BA6"/>
    <w:rsid w:val="00073BB0"/>
    <w:rsid w:val="00073EF5"/>
    <w:rsid w:val="00074070"/>
    <w:rsid w:val="00074581"/>
    <w:rsid w:val="000746B3"/>
    <w:rsid w:val="00074C8A"/>
    <w:rsid w:val="000750D7"/>
    <w:rsid w:val="000751F9"/>
    <w:rsid w:val="00075269"/>
    <w:rsid w:val="000754A9"/>
    <w:rsid w:val="000755A5"/>
    <w:rsid w:val="000755E1"/>
    <w:rsid w:val="00075660"/>
    <w:rsid w:val="00075884"/>
    <w:rsid w:val="00075926"/>
    <w:rsid w:val="00075A49"/>
    <w:rsid w:val="00075B73"/>
    <w:rsid w:val="00075BBE"/>
    <w:rsid w:val="00075BDF"/>
    <w:rsid w:val="0007601F"/>
    <w:rsid w:val="00076403"/>
    <w:rsid w:val="000764EA"/>
    <w:rsid w:val="00076EF9"/>
    <w:rsid w:val="00076F4F"/>
    <w:rsid w:val="00076FB7"/>
    <w:rsid w:val="00076FBA"/>
    <w:rsid w:val="00077032"/>
    <w:rsid w:val="00077219"/>
    <w:rsid w:val="000779A5"/>
    <w:rsid w:val="00077BD4"/>
    <w:rsid w:val="00077C88"/>
    <w:rsid w:val="00077F26"/>
    <w:rsid w:val="00080112"/>
    <w:rsid w:val="00080A97"/>
    <w:rsid w:val="00080AF4"/>
    <w:rsid w:val="00080B81"/>
    <w:rsid w:val="00080CB8"/>
    <w:rsid w:val="00080E0F"/>
    <w:rsid w:val="00080F3D"/>
    <w:rsid w:val="00080FBC"/>
    <w:rsid w:val="00080FFF"/>
    <w:rsid w:val="0008135A"/>
    <w:rsid w:val="0008146B"/>
    <w:rsid w:val="000814CE"/>
    <w:rsid w:val="0008173E"/>
    <w:rsid w:val="000819D6"/>
    <w:rsid w:val="00081A00"/>
    <w:rsid w:val="00081CC7"/>
    <w:rsid w:val="00082097"/>
    <w:rsid w:val="00082179"/>
    <w:rsid w:val="000821AD"/>
    <w:rsid w:val="000823CC"/>
    <w:rsid w:val="00082485"/>
    <w:rsid w:val="000826B5"/>
    <w:rsid w:val="00082799"/>
    <w:rsid w:val="00082984"/>
    <w:rsid w:val="00082A28"/>
    <w:rsid w:val="00082AD3"/>
    <w:rsid w:val="00082BB3"/>
    <w:rsid w:val="00082BD0"/>
    <w:rsid w:val="00082BDE"/>
    <w:rsid w:val="00082C23"/>
    <w:rsid w:val="00082C75"/>
    <w:rsid w:val="00082E4C"/>
    <w:rsid w:val="00082E92"/>
    <w:rsid w:val="000830BA"/>
    <w:rsid w:val="000830D7"/>
    <w:rsid w:val="000834C1"/>
    <w:rsid w:val="000835A1"/>
    <w:rsid w:val="0008361F"/>
    <w:rsid w:val="0008389E"/>
    <w:rsid w:val="00083900"/>
    <w:rsid w:val="0008390B"/>
    <w:rsid w:val="00083919"/>
    <w:rsid w:val="00083AA7"/>
    <w:rsid w:val="00083E3D"/>
    <w:rsid w:val="00083F4D"/>
    <w:rsid w:val="00083FD1"/>
    <w:rsid w:val="00084130"/>
    <w:rsid w:val="0008436F"/>
    <w:rsid w:val="0008444D"/>
    <w:rsid w:val="00084636"/>
    <w:rsid w:val="00084E23"/>
    <w:rsid w:val="00084FD4"/>
    <w:rsid w:val="000855DF"/>
    <w:rsid w:val="000858DD"/>
    <w:rsid w:val="00085B00"/>
    <w:rsid w:val="00085CFC"/>
    <w:rsid w:val="000864B1"/>
    <w:rsid w:val="000866B7"/>
    <w:rsid w:val="00086959"/>
    <w:rsid w:val="000871A2"/>
    <w:rsid w:val="000871BD"/>
    <w:rsid w:val="000873A9"/>
    <w:rsid w:val="0008742A"/>
    <w:rsid w:val="00087713"/>
    <w:rsid w:val="00087943"/>
    <w:rsid w:val="00087A66"/>
    <w:rsid w:val="00087A6D"/>
    <w:rsid w:val="00087C97"/>
    <w:rsid w:val="00090096"/>
    <w:rsid w:val="000900ED"/>
    <w:rsid w:val="000904D8"/>
    <w:rsid w:val="000905CE"/>
    <w:rsid w:val="000905EC"/>
    <w:rsid w:val="000906DE"/>
    <w:rsid w:val="000907C8"/>
    <w:rsid w:val="000909BE"/>
    <w:rsid w:val="00090AA9"/>
    <w:rsid w:val="00090D17"/>
    <w:rsid w:val="00090DB9"/>
    <w:rsid w:val="00090F20"/>
    <w:rsid w:val="00090F8F"/>
    <w:rsid w:val="00091010"/>
    <w:rsid w:val="00091118"/>
    <w:rsid w:val="000911C9"/>
    <w:rsid w:val="0009121D"/>
    <w:rsid w:val="0009126D"/>
    <w:rsid w:val="000912B8"/>
    <w:rsid w:val="000912E8"/>
    <w:rsid w:val="00091625"/>
    <w:rsid w:val="000917A1"/>
    <w:rsid w:val="00091AC4"/>
    <w:rsid w:val="00091B3E"/>
    <w:rsid w:val="00091C6D"/>
    <w:rsid w:val="00091E1E"/>
    <w:rsid w:val="00091FA8"/>
    <w:rsid w:val="000927B9"/>
    <w:rsid w:val="000929E9"/>
    <w:rsid w:val="00092AC7"/>
    <w:rsid w:val="00092B28"/>
    <w:rsid w:val="000931CB"/>
    <w:rsid w:val="000933F9"/>
    <w:rsid w:val="0009352F"/>
    <w:rsid w:val="00093AB3"/>
    <w:rsid w:val="00093C52"/>
    <w:rsid w:val="00093DE5"/>
    <w:rsid w:val="0009429A"/>
    <w:rsid w:val="00094680"/>
    <w:rsid w:val="00094729"/>
    <w:rsid w:val="000948EC"/>
    <w:rsid w:val="000949BB"/>
    <w:rsid w:val="00094A9D"/>
    <w:rsid w:val="00094AC9"/>
    <w:rsid w:val="00094DFB"/>
    <w:rsid w:val="0009537C"/>
    <w:rsid w:val="000959B9"/>
    <w:rsid w:val="00095AA7"/>
    <w:rsid w:val="00095BB9"/>
    <w:rsid w:val="00095BC9"/>
    <w:rsid w:val="00095DD2"/>
    <w:rsid w:val="00095F44"/>
    <w:rsid w:val="00095FB9"/>
    <w:rsid w:val="0009607F"/>
    <w:rsid w:val="0009611D"/>
    <w:rsid w:val="00096126"/>
    <w:rsid w:val="00096686"/>
    <w:rsid w:val="00096954"/>
    <w:rsid w:val="00096B9B"/>
    <w:rsid w:val="00096C1B"/>
    <w:rsid w:val="00096D22"/>
    <w:rsid w:val="00097290"/>
    <w:rsid w:val="00097824"/>
    <w:rsid w:val="00097B17"/>
    <w:rsid w:val="00097C1D"/>
    <w:rsid w:val="00097F39"/>
    <w:rsid w:val="00097F62"/>
    <w:rsid w:val="000A01AD"/>
    <w:rsid w:val="000A0263"/>
    <w:rsid w:val="000A03D1"/>
    <w:rsid w:val="000A0657"/>
    <w:rsid w:val="000A0962"/>
    <w:rsid w:val="000A0AED"/>
    <w:rsid w:val="000A0D5B"/>
    <w:rsid w:val="000A0DDB"/>
    <w:rsid w:val="000A0F35"/>
    <w:rsid w:val="000A0FF3"/>
    <w:rsid w:val="000A1071"/>
    <w:rsid w:val="000A1367"/>
    <w:rsid w:val="000A1516"/>
    <w:rsid w:val="000A165A"/>
    <w:rsid w:val="000A191E"/>
    <w:rsid w:val="000A19D3"/>
    <w:rsid w:val="000A1A6E"/>
    <w:rsid w:val="000A1A9F"/>
    <w:rsid w:val="000A1B5F"/>
    <w:rsid w:val="000A1D17"/>
    <w:rsid w:val="000A1D3D"/>
    <w:rsid w:val="000A211D"/>
    <w:rsid w:val="000A2268"/>
    <w:rsid w:val="000A2375"/>
    <w:rsid w:val="000A23C8"/>
    <w:rsid w:val="000A283C"/>
    <w:rsid w:val="000A2A1D"/>
    <w:rsid w:val="000A2A4C"/>
    <w:rsid w:val="000A2C9A"/>
    <w:rsid w:val="000A2CD3"/>
    <w:rsid w:val="000A2EFD"/>
    <w:rsid w:val="000A3127"/>
    <w:rsid w:val="000A374E"/>
    <w:rsid w:val="000A3B7E"/>
    <w:rsid w:val="000A3C2F"/>
    <w:rsid w:val="000A3EDD"/>
    <w:rsid w:val="000A407A"/>
    <w:rsid w:val="000A41D0"/>
    <w:rsid w:val="000A47E1"/>
    <w:rsid w:val="000A4904"/>
    <w:rsid w:val="000A4A3B"/>
    <w:rsid w:val="000A4A69"/>
    <w:rsid w:val="000A4D46"/>
    <w:rsid w:val="000A50EC"/>
    <w:rsid w:val="000A516F"/>
    <w:rsid w:val="000A5359"/>
    <w:rsid w:val="000A5577"/>
    <w:rsid w:val="000A5591"/>
    <w:rsid w:val="000A567F"/>
    <w:rsid w:val="000A5891"/>
    <w:rsid w:val="000A5914"/>
    <w:rsid w:val="000A5C8C"/>
    <w:rsid w:val="000A5CD0"/>
    <w:rsid w:val="000A5E0E"/>
    <w:rsid w:val="000A612C"/>
    <w:rsid w:val="000A6130"/>
    <w:rsid w:val="000A6241"/>
    <w:rsid w:val="000A626C"/>
    <w:rsid w:val="000A6515"/>
    <w:rsid w:val="000A677B"/>
    <w:rsid w:val="000A6791"/>
    <w:rsid w:val="000A6894"/>
    <w:rsid w:val="000A6E56"/>
    <w:rsid w:val="000A6E78"/>
    <w:rsid w:val="000A7063"/>
    <w:rsid w:val="000A7331"/>
    <w:rsid w:val="000A7565"/>
    <w:rsid w:val="000A7670"/>
    <w:rsid w:val="000A7837"/>
    <w:rsid w:val="000A78E0"/>
    <w:rsid w:val="000A7BDC"/>
    <w:rsid w:val="000A7C0A"/>
    <w:rsid w:val="000A7CAC"/>
    <w:rsid w:val="000A7DA0"/>
    <w:rsid w:val="000A7E45"/>
    <w:rsid w:val="000B0385"/>
    <w:rsid w:val="000B03EF"/>
    <w:rsid w:val="000B0493"/>
    <w:rsid w:val="000B04C5"/>
    <w:rsid w:val="000B0A1F"/>
    <w:rsid w:val="000B0BDF"/>
    <w:rsid w:val="000B0BE4"/>
    <w:rsid w:val="000B0C69"/>
    <w:rsid w:val="000B0EF6"/>
    <w:rsid w:val="000B10C6"/>
    <w:rsid w:val="000B1227"/>
    <w:rsid w:val="000B14D1"/>
    <w:rsid w:val="000B15C9"/>
    <w:rsid w:val="000B177B"/>
    <w:rsid w:val="000B1792"/>
    <w:rsid w:val="000B1849"/>
    <w:rsid w:val="000B1A1B"/>
    <w:rsid w:val="000B1BAF"/>
    <w:rsid w:val="000B1C0B"/>
    <w:rsid w:val="000B1C6E"/>
    <w:rsid w:val="000B1DD3"/>
    <w:rsid w:val="000B2161"/>
    <w:rsid w:val="000B22FD"/>
    <w:rsid w:val="000B2323"/>
    <w:rsid w:val="000B2520"/>
    <w:rsid w:val="000B259C"/>
    <w:rsid w:val="000B2926"/>
    <w:rsid w:val="000B2BBA"/>
    <w:rsid w:val="000B2C60"/>
    <w:rsid w:val="000B3047"/>
    <w:rsid w:val="000B30D0"/>
    <w:rsid w:val="000B30EF"/>
    <w:rsid w:val="000B33EA"/>
    <w:rsid w:val="000B3D3A"/>
    <w:rsid w:val="000B3D7C"/>
    <w:rsid w:val="000B3E2E"/>
    <w:rsid w:val="000B3E91"/>
    <w:rsid w:val="000B41EE"/>
    <w:rsid w:val="000B43E0"/>
    <w:rsid w:val="000B46D3"/>
    <w:rsid w:val="000B4749"/>
    <w:rsid w:val="000B49CB"/>
    <w:rsid w:val="000B4D25"/>
    <w:rsid w:val="000B4E7B"/>
    <w:rsid w:val="000B538D"/>
    <w:rsid w:val="000B5513"/>
    <w:rsid w:val="000B5590"/>
    <w:rsid w:val="000B5839"/>
    <w:rsid w:val="000B5A32"/>
    <w:rsid w:val="000B5AA0"/>
    <w:rsid w:val="000B5C88"/>
    <w:rsid w:val="000B5D3F"/>
    <w:rsid w:val="000B5F1A"/>
    <w:rsid w:val="000B5FDD"/>
    <w:rsid w:val="000B6169"/>
    <w:rsid w:val="000B6351"/>
    <w:rsid w:val="000B6549"/>
    <w:rsid w:val="000B6B59"/>
    <w:rsid w:val="000B6C75"/>
    <w:rsid w:val="000B6E87"/>
    <w:rsid w:val="000B6FC1"/>
    <w:rsid w:val="000B71E5"/>
    <w:rsid w:val="000B7278"/>
    <w:rsid w:val="000B7335"/>
    <w:rsid w:val="000B73AC"/>
    <w:rsid w:val="000B7464"/>
    <w:rsid w:val="000B77B9"/>
    <w:rsid w:val="000B7D75"/>
    <w:rsid w:val="000B7E64"/>
    <w:rsid w:val="000B7FB5"/>
    <w:rsid w:val="000C0114"/>
    <w:rsid w:val="000C0384"/>
    <w:rsid w:val="000C05E0"/>
    <w:rsid w:val="000C0ACB"/>
    <w:rsid w:val="000C0CD6"/>
    <w:rsid w:val="000C0D50"/>
    <w:rsid w:val="000C0E23"/>
    <w:rsid w:val="000C0EDD"/>
    <w:rsid w:val="000C0F95"/>
    <w:rsid w:val="000C1016"/>
    <w:rsid w:val="000C10A6"/>
    <w:rsid w:val="000C11EF"/>
    <w:rsid w:val="000C156C"/>
    <w:rsid w:val="000C1575"/>
    <w:rsid w:val="000C15E0"/>
    <w:rsid w:val="000C1B18"/>
    <w:rsid w:val="000C1B4A"/>
    <w:rsid w:val="000C1B5C"/>
    <w:rsid w:val="000C1E22"/>
    <w:rsid w:val="000C1EFB"/>
    <w:rsid w:val="000C244E"/>
    <w:rsid w:val="000C264E"/>
    <w:rsid w:val="000C2844"/>
    <w:rsid w:val="000C29A7"/>
    <w:rsid w:val="000C2A2D"/>
    <w:rsid w:val="000C2FC5"/>
    <w:rsid w:val="000C3192"/>
    <w:rsid w:val="000C3477"/>
    <w:rsid w:val="000C3630"/>
    <w:rsid w:val="000C3794"/>
    <w:rsid w:val="000C3BDF"/>
    <w:rsid w:val="000C3BE7"/>
    <w:rsid w:val="000C3CF0"/>
    <w:rsid w:val="000C3DCC"/>
    <w:rsid w:val="000C3EBC"/>
    <w:rsid w:val="000C4370"/>
    <w:rsid w:val="000C44D6"/>
    <w:rsid w:val="000C48DA"/>
    <w:rsid w:val="000C496E"/>
    <w:rsid w:val="000C4D4D"/>
    <w:rsid w:val="000C51B0"/>
    <w:rsid w:val="000C51BF"/>
    <w:rsid w:val="000C52C1"/>
    <w:rsid w:val="000C55F4"/>
    <w:rsid w:val="000C56F5"/>
    <w:rsid w:val="000C5755"/>
    <w:rsid w:val="000C57E6"/>
    <w:rsid w:val="000C59C4"/>
    <w:rsid w:val="000C5C97"/>
    <w:rsid w:val="000C5E09"/>
    <w:rsid w:val="000C6254"/>
    <w:rsid w:val="000C6278"/>
    <w:rsid w:val="000C627F"/>
    <w:rsid w:val="000C65C7"/>
    <w:rsid w:val="000C664D"/>
    <w:rsid w:val="000C693F"/>
    <w:rsid w:val="000C6975"/>
    <w:rsid w:val="000C6A0A"/>
    <w:rsid w:val="000C6AF9"/>
    <w:rsid w:val="000C6B74"/>
    <w:rsid w:val="000C78CB"/>
    <w:rsid w:val="000C7920"/>
    <w:rsid w:val="000C7968"/>
    <w:rsid w:val="000C7D33"/>
    <w:rsid w:val="000C7DEA"/>
    <w:rsid w:val="000D055F"/>
    <w:rsid w:val="000D0799"/>
    <w:rsid w:val="000D079F"/>
    <w:rsid w:val="000D0889"/>
    <w:rsid w:val="000D0B2B"/>
    <w:rsid w:val="000D0DF9"/>
    <w:rsid w:val="000D0E31"/>
    <w:rsid w:val="000D0ECE"/>
    <w:rsid w:val="000D1031"/>
    <w:rsid w:val="000D1542"/>
    <w:rsid w:val="000D1759"/>
    <w:rsid w:val="000D1778"/>
    <w:rsid w:val="000D1CA2"/>
    <w:rsid w:val="000D1F87"/>
    <w:rsid w:val="000D20F2"/>
    <w:rsid w:val="000D2154"/>
    <w:rsid w:val="000D2661"/>
    <w:rsid w:val="000D2778"/>
    <w:rsid w:val="000D27EA"/>
    <w:rsid w:val="000D2E09"/>
    <w:rsid w:val="000D2E34"/>
    <w:rsid w:val="000D2E70"/>
    <w:rsid w:val="000D2F33"/>
    <w:rsid w:val="000D30F2"/>
    <w:rsid w:val="000D31EB"/>
    <w:rsid w:val="000D32EC"/>
    <w:rsid w:val="000D369D"/>
    <w:rsid w:val="000D3AA4"/>
    <w:rsid w:val="000D3B7B"/>
    <w:rsid w:val="000D3D24"/>
    <w:rsid w:val="000D3DBC"/>
    <w:rsid w:val="000D3E1D"/>
    <w:rsid w:val="000D4318"/>
    <w:rsid w:val="000D45C6"/>
    <w:rsid w:val="000D4CF1"/>
    <w:rsid w:val="000D4E42"/>
    <w:rsid w:val="000D4F33"/>
    <w:rsid w:val="000D573E"/>
    <w:rsid w:val="000D57F4"/>
    <w:rsid w:val="000D58FB"/>
    <w:rsid w:val="000D5A81"/>
    <w:rsid w:val="000D5C92"/>
    <w:rsid w:val="000D5D77"/>
    <w:rsid w:val="000D5E12"/>
    <w:rsid w:val="000D5ECA"/>
    <w:rsid w:val="000D5F4C"/>
    <w:rsid w:val="000D5F98"/>
    <w:rsid w:val="000D6208"/>
    <w:rsid w:val="000D6314"/>
    <w:rsid w:val="000D655B"/>
    <w:rsid w:val="000D6570"/>
    <w:rsid w:val="000D663C"/>
    <w:rsid w:val="000D67A3"/>
    <w:rsid w:val="000D6879"/>
    <w:rsid w:val="000D6917"/>
    <w:rsid w:val="000D6961"/>
    <w:rsid w:val="000D6B6A"/>
    <w:rsid w:val="000D6C07"/>
    <w:rsid w:val="000D6F54"/>
    <w:rsid w:val="000D71C1"/>
    <w:rsid w:val="000D71DC"/>
    <w:rsid w:val="000D7294"/>
    <w:rsid w:val="000D72D7"/>
    <w:rsid w:val="000D730B"/>
    <w:rsid w:val="000D73B0"/>
    <w:rsid w:val="000D76DF"/>
    <w:rsid w:val="000D772A"/>
    <w:rsid w:val="000D791F"/>
    <w:rsid w:val="000D797F"/>
    <w:rsid w:val="000D798B"/>
    <w:rsid w:val="000D799C"/>
    <w:rsid w:val="000D7B4B"/>
    <w:rsid w:val="000D7BB7"/>
    <w:rsid w:val="000D7BF9"/>
    <w:rsid w:val="000D7DC1"/>
    <w:rsid w:val="000E01D7"/>
    <w:rsid w:val="000E0273"/>
    <w:rsid w:val="000E03DA"/>
    <w:rsid w:val="000E0493"/>
    <w:rsid w:val="000E077C"/>
    <w:rsid w:val="000E07C7"/>
    <w:rsid w:val="000E0A8F"/>
    <w:rsid w:val="000E0A9D"/>
    <w:rsid w:val="000E0B01"/>
    <w:rsid w:val="000E0D2C"/>
    <w:rsid w:val="000E107E"/>
    <w:rsid w:val="000E1356"/>
    <w:rsid w:val="000E13BB"/>
    <w:rsid w:val="000E145E"/>
    <w:rsid w:val="000E16EC"/>
    <w:rsid w:val="000E1801"/>
    <w:rsid w:val="000E1B54"/>
    <w:rsid w:val="000E1F85"/>
    <w:rsid w:val="000E20FB"/>
    <w:rsid w:val="000E2130"/>
    <w:rsid w:val="000E22C9"/>
    <w:rsid w:val="000E28FC"/>
    <w:rsid w:val="000E29A7"/>
    <w:rsid w:val="000E2B17"/>
    <w:rsid w:val="000E2B1E"/>
    <w:rsid w:val="000E2B4E"/>
    <w:rsid w:val="000E2EA2"/>
    <w:rsid w:val="000E2F67"/>
    <w:rsid w:val="000E3043"/>
    <w:rsid w:val="000E31D2"/>
    <w:rsid w:val="000E32C7"/>
    <w:rsid w:val="000E3409"/>
    <w:rsid w:val="000E343D"/>
    <w:rsid w:val="000E34BA"/>
    <w:rsid w:val="000E361E"/>
    <w:rsid w:val="000E36DB"/>
    <w:rsid w:val="000E3771"/>
    <w:rsid w:val="000E3A5A"/>
    <w:rsid w:val="000E3D89"/>
    <w:rsid w:val="000E3EB6"/>
    <w:rsid w:val="000E3F56"/>
    <w:rsid w:val="000E3FD5"/>
    <w:rsid w:val="000E4071"/>
    <w:rsid w:val="000E41C6"/>
    <w:rsid w:val="000E447B"/>
    <w:rsid w:val="000E44C6"/>
    <w:rsid w:val="000E4A6A"/>
    <w:rsid w:val="000E4E30"/>
    <w:rsid w:val="000E5365"/>
    <w:rsid w:val="000E54EF"/>
    <w:rsid w:val="000E573A"/>
    <w:rsid w:val="000E5ADE"/>
    <w:rsid w:val="000E5BE9"/>
    <w:rsid w:val="000E5CD3"/>
    <w:rsid w:val="000E5CD9"/>
    <w:rsid w:val="000E5CF1"/>
    <w:rsid w:val="000E5F9C"/>
    <w:rsid w:val="000E60AE"/>
    <w:rsid w:val="000E60DF"/>
    <w:rsid w:val="000E61E1"/>
    <w:rsid w:val="000E64D8"/>
    <w:rsid w:val="000E67A4"/>
    <w:rsid w:val="000E689D"/>
    <w:rsid w:val="000E6B4D"/>
    <w:rsid w:val="000E6D9D"/>
    <w:rsid w:val="000E7017"/>
    <w:rsid w:val="000E70FF"/>
    <w:rsid w:val="000E7355"/>
    <w:rsid w:val="000E7937"/>
    <w:rsid w:val="000E7AEF"/>
    <w:rsid w:val="000E7D3F"/>
    <w:rsid w:val="000E7F81"/>
    <w:rsid w:val="000F0036"/>
    <w:rsid w:val="000F0358"/>
    <w:rsid w:val="000F040F"/>
    <w:rsid w:val="000F0501"/>
    <w:rsid w:val="000F0A6D"/>
    <w:rsid w:val="000F0BA2"/>
    <w:rsid w:val="000F0BAC"/>
    <w:rsid w:val="000F0C25"/>
    <w:rsid w:val="000F0DFC"/>
    <w:rsid w:val="000F0E30"/>
    <w:rsid w:val="000F103E"/>
    <w:rsid w:val="000F1125"/>
    <w:rsid w:val="000F1363"/>
    <w:rsid w:val="000F1473"/>
    <w:rsid w:val="000F1768"/>
    <w:rsid w:val="000F1B41"/>
    <w:rsid w:val="000F1E07"/>
    <w:rsid w:val="000F1EDE"/>
    <w:rsid w:val="000F1F54"/>
    <w:rsid w:val="000F20CF"/>
    <w:rsid w:val="000F26B6"/>
    <w:rsid w:val="000F2AA0"/>
    <w:rsid w:val="000F2B55"/>
    <w:rsid w:val="000F329C"/>
    <w:rsid w:val="000F3465"/>
    <w:rsid w:val="000F3474"/>
    <w:rsid w:val="000F35ED"/>
    <w:rsid w:val="000F3AA3"/>
    <w:rsid w:val="000F3CE3"/>
    <w:rsid w:val="000F3E5A"/>
    <w:rsid w:val="000F3E86"/>
    <w:rsid w:val="000F407A"/>
    <w:rsid w:val="000F4522"/>
    <w:rsid w:val="000F46BF"/>
    <w:rsid w:val="000F4A64"/>
    <w:rsid w:val="000F4DCB"/>
    <w:rsid w:val="000F4E92"/>
    <w:rsid w:val="000F4EC3"/>
    <w:rsid w:val="000F4FBB"/>
    <w:rsid w:val="000F504C"/>
    <w:rsid w:val="000F5113"/>
    <w:rsid w:val="000F555C"/>
    <w:rsid w:val="000F5696"/>
    <w:rsid w:val="000F5D23"/>
    <w:rsid w:val="000F5DA7"/>
    <w:rsid w:val="000F5FB6"/>
    <w:rsid w:val="000F6230"/>
    <w:rsid w:val="000F679C"/>
    <w:rsid w:val="000F690E"/>
    <w:rsid w:val="000F6C5D"/>
    <w:rsid w:val="000F6D46"/>
    <w:rsid w:val="000F6D5C"/>
    <w:rsid w:val="000F6D6A"/>
    <w:rsid w:val="000F6F45"/>
    <w:rsid w:val="000F707B"/>
    <w:rsid w:val="000F7081"/>
    <w:rsid w:val="000F7084"/>
    <w:rsid w:val="000F717E"/>
    <w:rsid w:val="000F728C"/>
    <w:rsid w:val="000F75BC"/>
    <w:rsid w:val="000F7629"/>
    <w:rsid w:val="00100124"/>
    <w:rsid w:val="0010032B"/>
    <w:rsid w:val="00100343"/>
    <w:rsid w:val="00100800"/>
    <w:rsid w:val="001008FB"/>
    <w:rsid w:val="00100971"/>
    <w:rsid w:val="00100ABA"/>
    <w:rsid w:val="00100B83"/>
    <w:rsid w:val="00100BC8"/>
    <w:rsid w:val="00100C88"/>
    <w:rsid w:val="00100C95"/>
    <w:rsid w:val="00100D34"/>
    <w:rsid w:val="00100D9A"/>
    <w:rsid w:val="00100DA5"/>
    <w:rsid w:val="00100F0E"/>
    <w:rsid w:val="00101096"/>
    <w:rsid w:val="0010128E"/>
    <w:rsid w:val="0010185E"/>
    <w:rsid w:val="001018CB"/>
    <w:rsid w:val="00101ACE"/>
    <w:rsid w:val="00101FD3"/>
    <w:rsid w:val="00102224"/>
    <w:rsid w:val="0010249D"/>
    <w:rsid w:val="001024E2"/>
    <w:rsid w:val="0010255F"/>
    <w:rsid w:val="00102590"/>
    <w:rsid w:val="001026F7"/>
    <w:rsid w:val="0010273A"/>
    <w:rsid w:val="001027E3"/>
    <w:rsid w:val="0010284D"/>
    <w:rsid w:val="00102A52"/>
    <w:rsid w:val="00102BF7"/>
    <w:rsid w:val="00102DA0"/>
    <w:rsid w:val="00103045"/>
    <w:rsid w:val="0010318D"/>
    <w:rsid w:val="001032FF"/>
    <w:rsid w:val="00103488"/>
    <w:rsid w:val="001036DD"/>
    <w:rsid w:val="001036F3"/>
    <w:rsid w:val="001037E9"/>
    <w:rsid w:val="00103911"/>
    <w:rsid w:val="00103B57"/>
    <w:rsid w:val="00103C51"/>
    <w:rsid w:val="001044EE"/>
    <w:rsid w:val="00104664"/>
    <w:rsid w:val="00104898"/>
    <w:rsid w:val="00104D2C"/>
    <w:rsid w:val="00104ED5"/>
    <w:rsid w:val="00105031"/>
    <w:rsid w:val="001050A8"/>
    <w:rsid w:val="0010521D"/>
    <w:rsid w:val="00105226"/>
    <w:rsid w:val="0010546E"/>
    <w:rsid w:val="00105470"/>
    <w:rsid w:val="00105539"/>
    <w:rsid w:val="0010561A"/>
    <w:rsid w:val="001056B3"/>
    <w:rsid w:val="00105764"/>
    <w:rsid w:val="0010581C"/>
    <w:rsid w:val="00105A1F"/>
    <w:rsid w:val="00105B43"/>
    <w:rsid w:val="00106304"/>
    <w:rsid w:val="001063AD"/>
    <w:rsid w:val="001069D5"/>
    <w:rsid w:val="00106AF0"/>
    <w:rsid w:val="00106B46"/>
    <w:rsid w:val="00106B8D"/>
    <w:rsid w:val="00106D8B"/>
    <w:rsid w:val="001071B2"/>
    <w:rsid w:val="0010729B"/>
    <w:rsid w:val="00107570"/>
    <w:rsid w:val="0010759C"/>
    <w:rsid w:val="00107685"/>
    <w:rsid w:val="001076E0"/>
    <w:rsid w:val="00107813"/>
    <w:rsid w:val="00107A63"/>
    <w:rsid w:val="00107BB0"/>
    <w:rsid w:val="00107FC7"/>
    <w:rsid w:val="001100E7"/>
    <w:rsid w:val="001105B7"/>
    <w:rsid w:val="00110671"/>
    <w:rsid w:val="00110819"/>
    <w:rsid w:val="00110AAC"/>
    <w:rsid w:val="00110C6B"/>
    <w:rsid w:val="00110D8C"/>
    <w:rsid w:val="00110F96"/>
    <w:rsid w:val="00111412"/>
    <w:rsid w:val="0011175E"/>
    <w:rsid w:val="001118B8"/>
    <w:rsid w:val="00111A57"/>
    <w:rsid w:val="00111C30"/>
    <w:rsid w:val="00111C7D"/>
    <w:rsid w:val="00111CD7"/>
    <w:rsid w:val="00111E70"/>
    <w:rsid w:val="00111EE3"/>
    <w:rsid w:val="00111EE7"/>
    <w:rsid w:val="00111F0C"/>
    <w:rsid w:val="00111F63"/>
    <w:rsid w:val="00112045"/>
    <w:rsid w:val="0011212B"/>
    <w:rsid w:val="001121BA"/>
    <w:rsid w:val="001124C9"/>
    <w:rsid w:val="0011259C"/>
    <w:rsid w:val="001125F5"/>
    <w:rsid w:val="0011278E"/>
    <w:rsid w:val="00112A1F"/>
    <w:rsid w:val="00112C3C"/>
    <w:rsid w:val="00112DE3"/>
    <w:rsid w:val="00112FAD"/>
    <w:rsid w:val="001133FB"/>
    <w:rsid w:val="0011360A"/>
    <w:rsid w:val="001137C8"/>
    <w:rsid w:val="00113908"/>
    <w:rsid w:val="00113AF0"/>
    <w:rsid w:val="00113B68"/>
    <w:rsid w:val="00113C2C"/>
    <w:rsid w:val="00113D4F"/>
    <w:rsid w:val="00113DBC"/>
    <w:rsid w:val="00113DFC"/>
    <w:rsid w:val="00114017"/>
    <w:rsid w:val="001141FF"/>
    <w:rsid w:val="00114559"/>
    <w:rsid w:val="00114736"/>
    <w:rsid w:val="0011499B"/>
    <w:rsid w:val="00114C8D"/>
    <w:rsid w:val="00114E4F"/>
    <w:rsid w:val="0011526E"/>
    <w:rsid w:val="00115441"/>
    <w:rsid w:val="001154FE"/>
    <w:rsid w:val="00115511"/>
    <w:rsid w:val="00115554"/>
    <w:rsid w:val="00115766"/>
    <w:rsid w:val="00115808"/>
    <w:rsid w:val="00115B06"/>
    <w:rsid w:val="00116096"/>
    <w:rsid w:val="001166C9"/>
    <w:rsid w:val="00116779"/>
    <w:rsid w:val="0011678A"/>
    <w:rsid w:val="00116820"/>
    <w:rsid w:val="001169D2"/>
    <w:rsid w:val="00116D54"/>
    <w:rsid w:val="00116D88"/>
    <w:rsid w:val="00116F29"/>
    <w:rsid w:val="00116FF1"/>
    <w:rsid w:val="00117092"/>
    <w:rsid w:val="00117258"/>
    <w:rsid w:val="001172C6"/>
    <w:rsid w:val="001173CE"/>
    <w:rsid w:val="001173D0"/>
    <w:rsid w:val="001174FA"/>
    <w:rsid w:val="0011758C"/>
    <w:rsid w:val="001203E8"/>
    <w:rsid w:val="001205C8"/>
    <w:rsid w:val="00120675"/>
    <w:rsid w:val="001206A7"/>
    <w:rsid w:val="00120CF6"/>
    <w:rsid w:val="00120E4C"/>
    <w:rsid w:val="00121055"/>
    <w:rsid w:val="00121775"/>
    <w:rsid w:val="00121913"/>
    <w:rsid w:val="001219D8"/>
    <w:rsid w:val="00121D89"/>
    <w:rsid w:val="00121E4F"/>
    <w:rsid w:val="00122317"/>
    <w:rsid w:val="00122421"/>
    <w:rsid w:val="00122545"/>
    <w:rsid w:val="001227E6"/>
    <w:rsid w:val="00122880"/>
    <w:rsid w:val="001228FE"/>
    <w:rsid w:val="00122D67"/>
    <w:rsid w:val="00122DE1"/>
    <w:rsid w:val="001231A0"/>
    <w:rsid w:val="00123691"/>
    <w:rsid w:val="00123773"/>
    <w:rsid w:val="001237BF"/>
    <w:rsid w:val="001237DB"/>
    <w:rsid w:val="00123880"/>
    <w:rsid w:val="001239A9"/>
    <w:rsid w:val="00123A06"/>
    <w:rsid w:val="00123ED7"/>
    <w:rsid w:val="00124159"/>
    <w:rsid w:val="001248F2"/>
    <w:rsid w:val="00124B88"/>
    <w:rsid w:val="00124C0E"/>
    <w:rsid w:val="00124C1F"/>
    <w:rsid w:val="00124E51"/>
    <w:rsid w:val="00124E56"/>
    <w:rsid w:val="00124E8A"/>
    <w:rsid w:val="00124EC2"/>
    <w:rsid w:val="00124FC8"/>
    <w:rsid w:val="00124FD0"/>
    <w:rsid w:val="0012526E"/>
    <w:rsid w:val="0012546E"/>
    <w:rsid w:val="00125554"/>
    <w:rsid w:val="001255DD"/>
    <w:rsid w:val="00125801"/>
    <w:rsid w:val="0012580F"/>
    <w:rsid w:val="00125893"/>
    <w:rsid w:val="00125B61"/>
    <w:rsid w:val="00125EF3"/>
    <w:rsid w:val="00125F7D"/>
    <w:rsid w:val="00125FEB"/>
    <w:rsid w:val="00126111"/>
    <w:rsid w:val="001266BF"/>
    <w:rsid w:val="001269D5"/>
    <w:rsid w:val="00126B49"/>
    <w:rsid w:val="00126B75"/>
    <w:rsid w:val="00126B98"/>
    <w:rsid w:val="00127195"/>
    <w:rsid w:val="00127783"/>
    <w:rsid w:val="001279B9"/>
    <w:rsid w:val="00127AB3"/>
    <w:rsid w:val="00127AE4"/>
    <w:rsid w:val="00127E41"/>
    <w:rsid w:val="00127E78"/>
    <w:rsid w:val="00127FA6"/>
    <w:rsid w:val="0013018B"/>
    <w:rsid w:val="00130386"/>
    <w:rsid w:val="00130867"/>
    <w:rsid w:val="00130A80"/>
    <w:rsid w:val="00130B5E"/>
    <w:rsid w:val="00130CDC"/>
    <w:rsid w:val="00130DD0"/>
    <w:rsid w:val="00130E05"/>
    <w:rsid w:val="00130E57"/>
    <w:rsid w:val="00130FE5"/>
    <w:rsid w:val="0013114B"/>
    <w:rsid w:val="0013115D"/>
    <w:rsid w:val="001311A0"/>
    <w:rsid w:val="001315F9"/>
    <w:rsid w:val="001318A7"/>
    <w:rsid w:val="0013192A"/>
    <w:rsid w:val="00131BE0"/>
    <w:rsid w:val="00131E83"/>
    <w:rsid w:val="0013218B"/>
    <w:rsid w:val="001321D0"/>
    <w:rsid w:val="0013236B"/>
    <w:rsid w:val="001324EC"/>
    <w:rsid w:val="00132542"/>
    <w:rsid w:val="001326A5"/>
    <w:rsid w:val="00132948"/>
    <w:rsid w:val="00132EAD"/>
    <w:rsid w:val="00133144"/>
    <w:rsid w:val="00133650"/>
    <w:rsid w:val="00133A8A"/>
    <w:rsid w:val="00133DE5"/>
    <w:rsid w:val="00133E10"/>
    <w:rsid w:val="001342D8"/>
    <w:rsid w:val="001343CA"/>
    <w:rsid w:val="00134517"/>
    <w:rsid w:val="00134563"/>
    <w:rsid w:val="00134639"/>
    <w:rsid w:val="0013491E"/>
    <w:rsid w:val="00134B4F"/>
    <w:rsid w:val="00134B57"/>
    <w:rsid w:val="00134BCA"/>
    <w:rsid w:val="00135042"/>
    <w:rsid w:val="00135767"/>
    <w:rsid w:val="001359CB"/>
    <w:rsid w:val="00135A7E"/>
    <w:rsid w:val="00135A90"/>
    <w:rsid w:val="001360FC"/>
    <w:rsid w:val="0013693C"/>
    <w:rsid w:val="00136967"/>
    <w:rsid w:val="00136AD1"/>
    <w:rsid w:val="00136AF4"/>
    <w:rsid w:val="00136B39"/>
    <w:rsid w:val="00136D7C"/>
    <w:rsid w:val="00136DBA"/>
    <w:rsid w:val="00136E05"/>
    <w:rsid w:val="00136E08"/>
    <w:rsid w:val="001370CE"/>
    <w:rsid w:val="00137191"/>
    <w:rsid w:val="0013723C"/>
    <w:rsid w:val="001377FA"/>
    <w:rsid w:val="00137831"/>
    <w:rsid w:val="0013783A"/>
    <w:rsid w:val="001378DD"/>
    <w:rsid w:val="001378DF"/>
    <w:rsid w:val="001378E9"/>
    <w:rsid w:val="00137AEF"/>
    <w:rsid w:val="00137E9B"/>
    <w:rsid w:val="00140014"/>
    <w:rsid w:val="0014012E"/>
    <w:rsid w:val="00140457"/>
    <w:rsid w:val="00140590"/>
    <w:rsid w:val="00140753"/>
    <w:rsid w:val="001409DD"/>
    <w:rsid w:val="00140BA1"/>
    <w:rsid w:val="001410F2"/>
    <w:rsid w:val="0014147D"/>
    <w:rsid w:val="0014189A"/>
    <w:rsid w:val="0014191E"/>
    <w:rsid w:val="00141C8C"/>
    <w:rsid w:val="00142312"/>
    <w:rsid w:val="0014256F"/>
    <w:rsid w:val="001425DA"/>
    <w:rsid w:val="001427D9"/>
    <w:rsid w:val="001429B8"/>
    <w:rsid w:val="00142B1C"/>
    <w:rsid w:val="00142CAA"/>
    <w:rsid w:val="00142CF4"/>
    <w:rsid w:val="0014310E"/>
    <w:rsid w:val="0014330C"/>
    <w:rsid w:val="0014341A"/>
    <w:rsid w:val="00143574"/>
    <w:rsid w:val="0014359D"/>
    <w:rsid w:val="00143603"/>
    <w:rsid w:val="00143A21"/>
    <w:rsid w:val="00143A83"/>
    <w:rsid w:val="00143B7F"/>
    <w:rsid w:val="00143D27"/>
    <w:rsid w:val="00143D76"/>
    <w:rsid w:val="00143FFB"/>
    <w:rsid w:val="00144387"/>
    <w:rsid w:val="001443A2"/>
    <w:rsid w:val="001444C0"/>
    <w:rsid w:val="00144515"/>
    <w:rsid w:val="001446B6"/>
    <w:rsid w:val="001446E6"/>
    <w:rsid w:val="00144A01"/>
    <w:rsid w:val="00144BC9"/>
    <w:rsid w:val="00144BD4"/>
    <w:rsid w:val="00144D85"/>
    <w:rsid w:val="00144DCF"/>
    <w:rsid w:val="00144F52"/>
    <w:rsid w:val="00144F6B"/>
    <w:rsid w:val="0014503D"/>
    <w:rsid w:val="001451C3"/>
    <w:rsid w:val="00145235"/>
    <w:rsid w:val="001452C5"/>
    <w:rsid w:val="001452C9"/>
    <w:rsid w:val="0014535E"/>
    <w:rsid w:val="001453A1"/>
    <w:rsid w:val="001453B1"/>
    <w:rsid w:val="00145472"/>
    <w:rsid w:val="00145666"/>
    <w:rsid w:val="00145683"/>
    <w:rsid w:val="001457E6"/>
    <w:rsid w:val="001457E9"/>
    <w:rsid w:val="00145A26"/>
    <w:rsid w:val="00145A72"/>
    <w:rsid w:val="00145B7C"/>
    <w:rsid w:val="00145BF2"/>
    <w:rsid w:val="0014608D"/>
    <w:rsid w:val="001460FD"/>
    <w:rsid w:val="001461EE"/>
    <w:rsid w:val="00146843"/>
    <w:rsid w:val="00146AA7"/>
    <w:rsid w:val="00146C4E"/>
    <w:rsid w:val="00146D7B"/>
    <w:rsid w:val="001471C8"/>
    <w:rsid w:val="001472BB"/>
    <w:rsid w:val="00147332"/>
    <w:rsid w:val="00147416"/>
    <w:rsid w:val="001475DD"/>
    <w:rsid w:val="00147A3E"/>
    <w:rsid w:val="00147AB4"/>
    <w:rsid w:val="00147ECF"/>
    <w:rsid w:val="00147EDD"/>
    <w:rsid w:val="00147EE2"/>
    <w:rsid w:val="00147F29"/>
    <w:rsid w:val="00147F77"/>
    <w:rsid w:val="00150684"/>
    <w:rsid w:val="00150958"/>
    <w:rsid w:val="00150B78"/>
    <w:rsid w:val="00150C5A"/>
    <w:rsid w:val="00150ED0"/>
    <w:rsid w:val="00151357"/>
    <w:rsid w:val="001518EA"/>
    <w:rsid w:val="00151A44"/>
    <w:rsid w:val="00151DD7"/>
    <w:rsid w:val="0015256A"/>
    <w:rsid w:val="001529DD"/>
    <w:rsid w:val="00152A54"/>
    <w:rsid w:val="00152ABB"/>
    <w:rsid w:val="00152E32"/>
    <w:rsid w:val="00152F5E"/>
    <w:rsid w:val="00153081"/>
    <w:rsid w:val="00153195"/>
    <w:rsid w:val="001536A0"/>
    <w:rsid w:val="001537B2"/>
    <w:rsid w:val="0015382D"/>
    <w:rsid w:val="00153C92"/>
    <w:rsid w:val="00153D03"/>
    <w:rsid w:val="00154069"/>
    <w:rsid w:val="0015439F"/>
    <w:rsid w:val="0015462E"/>
    <w:rsid w:val="00154BF1"/>
    <w:rsid w:val="00154D92"/>
    <w:rsid w:val="00154E25"/>
    <w:rsid w:val="00154F19"/>
    <w:rsid w:val="0015502E"/>
    <w:rsid w:val="001550BB"/>
    <w:rsid w:val="001551CB"/>
    <w:rsid w:val="00155553"/>
    <w:rsid w:val="00155731"/>
    <w:rsid w:val="00155885"/>
    <w:rsid w:val="001559AD"/>
    <w:rsid w:val="00155CD5"/>
    <w:rsid w:val="0015623A"/>
    <w:rsid w:val="00156411"/>
    <w:rsid w:val="0015654C"/>
    <w:rsid w:val="00156552"/>
    <w:rsid w:val="001567DC"/>
    <w:rsid w:val="00156825"/>
    <w:rsid w:val="00156D87"/>
    <w:rsid w:val="00156DEF"/>
    <w:rsid w:val="00156DF5"/>
    <w:rsid w:val="001571BF"/>
    <w:rsid w:val="00157334"/>
    <w:rsid w:val="001574B2"/>
    <w:rsid w:val="001574EB"/>
    <w:rsid w:val="0015766B"/>
    <w:rsid w:val="00157972"/>
    <w:rsid w:val="00157C63"/>
    <w:rsid w:val="00157E7B"/>
    <w:rsid w:val="0016029A"/>
    <w:rsid w:val="001602F7"/>
    <w:rsid w:val="00160761"/>
    <w:rsid w:val="001608C6"/>
    <w:rsid w:val="00160B7F"/>
    <w:rsid w:val="00160C67"/>
    <w:rsid w:val="001610C1"/>
    <w:rsid w:val="001610EE"/>
    <w:rsid w:val="0016120B"/>
    <w:rsid w:val="00161598"/>
    <w:rsid w:val="00161836"/>
    <w:rsid w:val="00161851"/>
    <w:rsid w:val="00161886"/>
    <w:rsid w:val="00161B34"/>
    <w:rsid w:val="00161CAC"/>
    <w:rsid w:val="00161FA4"/>
    <w:rsid w:val="001621E9"/>
    <w:rsid w:val="0016223F"/>
    <w:rsid w:val="00162437"/>
    <w:rsid w:val="00162539"/>
    <w:rsid w:val="00162719"/>
    <w:rsid w:val="00162833"/>
    <w:rsid w:val="00162B71"/>
    <w:rsid w:val="00162D4C"/>
    <w:rsid w:val="00162D57"/>
    <w:rsid w:val="00162DBF"/>
    <w:rsid w:val="00162FC9"/>
    <w:rsid w:val="00163100"/>
    <w:rsid w:val="00163143"/>
    <w:rsid w:val="00163202"/>
    <w:rsid w:val="00163606"/>
    <w:rsid w:val="00163703"/>
    <w:rsid w:val="0016375B"/>
    <w:rsid w:val="001638E0"/>
    <w:rsid w:val="00163A35"/>
    <w:rsid w:val="00163B96"/>
    <w:rsid w:val="00163BA7"/>
    <w:rsid w:val="00163DD3"/>
    <w:rsid w:val="00163EAB"/>
    <w:rsid w:val="00164180"/>
    <w:rsid w:val="001643C8"/>
    <w:rsid w:val="00164461"/>
    <w:rsid w:val="00164733"/>
    <w:rsid w:val="0016482B"/>
    <w:rsid w:val="001648C7"/>
    <w:rsid w:val="00164A72"/>
    <w:rsid w:val="00164E99"/>
    <w:rsid w:val="0016521A"/>
    <w:rsid w:val="0016539D"/>
    <w:rsid w:val="00165834"/>
    <w:rsid w:val="00165AB8"/>
    <w:rsid w:val="00165BDE"/>
    <w:rsid w:val="00165C07"/>
    <w:rsid w:val="00165C53"/>
    <w:rsid w:val="00165E32"/>
    <w:rsid w:val="0016604C"/>
    <w:rsid w:val="00166593"/>
    <w:rsid w:val="00166A5A"/>
    <w:rsid w:val="00166C5C"/>
    <w:rsid w:val="00166DA2"/>
    <w:rsid w:val="00166DC8"/>
    <w:rsid w:val="00166DF5"/>
    <w:rsid w:val="00166E18"/>
    <w:rsid w:val="00166F6D"/>
    <w:rsid w:val="00166FEF"/>
    <w:rsid w:val="00167043"/>
    <w:rsid w:val="00167088"/>
    <w:rsid w:val="00167112"/>
    <w:rsid w:val="0016758A"/>
    <w:rsid w:val="001675EE"/>
    <w:rsid w:val="00167655"/>
    <w:rsid w:val="0016797D"/>
    <w:rsid w:val="00167A96"/>
    <w:rsid w:val="00167B79"/>
    <w:rsid w:val="00167BCF"/>
    <w:rsid w:val="00167D1F"/>
    <w:rsid w:val="00167D21"/>
    <w:rsid w:val="00167DF3"/>
    <w:rsid w:val="00167EF3"/>
    <w:rsid w:val="00167FE3"/>
    <w:rsid w:val="00170193"/>
    <w:rsid w:val="0017029A"/>
    <w:rsid w:val="00170334"/>
    <w:rsid w:val="0017065C"/>
    <w:rsid w:val="0017078F"/>
    <w:rsid w:val="001707D1"/>
    <w:rsid w:val="00170832"/>
    <w:rsid w:val="001709AC"/>
    <w:rsid w:val="00170F51"/>
    <w:rsid w:val="00170F72"/>
    <w:rsid w:val="00171021"/>
    <w:rsid w:val="0017112F"/>
    <w:rsid w:val="001711F6"/>
    <w:rsid w:val="001712E1"/>
    <w:rsid w:val="0017163A"/>
    <w:rsid w:val="001717C4"/>
    <w:rsid w:val="0017192E"/>
    <w:rsid w:val="00171C1F"/>
    <w:rsid w:val="00171CCA"/>
    <w:rsid w:val="00171D48"/>
    <w:rsid w:val="00171D94"/>
    <w:rsid w:val="00171F2A"/>
    <w:rsid w:val="0017250C"/>
    <w:rsid w:val="00172556"/>
    <w:rsid w:val="00172999"/>
    <w:rsid w:val="00172D48"/>
    <w:rsid w:val="0017300C"/>
    <w:rsid w:val="0017301E"/>
    <w:rsid w:val="00173476"/>
    <w:rsid w:val="0017359C"/>
    <w:rsid w:val="001737AA"/>
    <w:rsid w:val="00173B28"/>
    <w:rsid w:val="00173D6C"/>
    <w:rsid w:val="0017438E"/>
    <w:rsid w:val="001745C5"/>
    <w:rsid w:val="001748AD"/>
    <w:rsid w:val="001748B9"/>
    <w:rsid w:val="001748BD"/>
    <w:rsid w:val="001748FE"/>
    <w:rsid w:val="00174AD2"/>
    <w:rsid w:val="00174B71"/>
    <w:rsid w:val="00174FC0"/>
    <w:rsid w:val="00174FDA"/>
    <w:rsid w:val="001750EE"/>
    <w:rsid w:val="001752D1"/>
    <w:rsid w:val="00175353"/>
    <w:rsid w:val="00175577"/>
    <w:rsid w:val="001757CE"/>
    <w:rsid w:val="00175A6E"/>
    <w:rsid w:val="00175AD9"/>
    <w:rsid w:val="00175D13"/>
    <w:rsid w:val="00175DE5"/>
    <w:rsid w:val="00176254"/>
    <w:rsid w:val="001762D6"/>
    <w:rsid w:val="001762F0"/>
    <w:rsid w:val="001763C8"/>
    <w:rsid w:val="001763F6"/>
    <w:rsid w:val="00176542"/>
    <w:rsid w:val="001765E7"/>
    <w:rsid w:val="00176774"/>
    <w:rsid w:val="00176987"/>
    <w:rsid w:val="00176C91"/>
    <w:rsid w:val="001773FD"/>
    <w:rsid w:val="001775C0"/>
    <w:rsid w:val="00177606"/>
    <w:rsid w:val="001776B6"/>
    <w:rsid w:val="00177972"/>
    <w:rsid w:val="00177A07"/>
    <w:rsid w:val="00177A9F"/>
    <w:rsid w:val="00177C42"/>
    <w:rsid w:val="00177CA2"/>
    <w:rsid w:val="00177DE9"/>
    <w:rsid w:val="00177EA7"/>
    <w:rsid w:val="00177F47"/>
    <w:rsid w:val="001801FD"/>
    <w:rsid w:val="00180216"/>
    <w:rsid w:val="00180387"/>
    <w:rsid w:val="001803B3"/>
    <w:rsid w:val="0018049C"/>
    <w:rsid w:val="001805A5"/>
    <w:rsid w:val="00180C3F"/>
    <w:rsid w:val="00180C97"/>
    <w:rsid w:val="00180CCF"/>
    <w:rsid w:val="00180D69"/>
    <w:rsid w:val="00180F90"/>
    <w:rsid w:val="0018120E"/>
    <w:rsid w:val="00181239"/>
    <w:rsid w:val="00181337"/>
    <w:rsid w:val="0018134B"/>
    <w:rsid w:val="001815BA"/>
    <w:rsid w:val="00181639"/>
    <w:rsid w:val="001817BA"/>
    <w:rsid w:val="00181F73"/>
    <w:rsid w:val="0018215A"/>
    <w:rsid w:val="00182168"/>
    <w:rsid w:val="00182173"/>
    <w:rsid w:val="001822F0"/>
    <w:rsid w:val="001823B7"/>
    <w:rsid w:val="0018253F"/>
    <w:rsid w:val="00182754"/>
    <w:rsid w:val="00182835"/>
    <w:rsid w:val="0018289A"/>
    <w:rsid w:val="00182BF2"/>
    <w:rsid w:val="00182FA8"/>
    <w:rsid w:val="00182FFF"/>
    <w:rsid w:val="00183337"/>
    <w:rsid w:val="0018374A"/>
    <w:rsid w:val="001838B2"/>
    <w:rsid w:val="001839C6"/>
    <w:rsid w:val="00183A65"/>
    <w:rsid w:val="00183DDB"/>
    <w:rsid w:val="00184022"/>
    <w:rsid w:val="00184114"/>
    <w:rsid w:val="0018422E"/>
    <w:rsid w:val="001842C0"/>
    <w:rsid w:val="001848FD"/>
    <w:rsid w:val="001849F1"/>
    <w:rsid w:val="00184B81"/>
    <w:rsid w:val="00185015"/>
    <w:rsid w:val="00185031"/>
    <w:rsid w:val="00185350"/>
    <w:rsid w:val="001856A5"/>
    <w:rsid w:val="0018570A"/>
    <w:rsid w:val="001857B2"/>
    <w:rsid w:val="001857DC"/>
    <w:rsid w:val="00185C24"/>
    <w:rsid w:val="00186147"/>
    <w:rsid w:val="00186202"/>
    <w:rsid w:val="0018621F"/>
    <w:rsid w:val="0018631A"/>
    <w:rsid w:val="0018657A"/>
    <w:rsid w:val="001865ED"/>
    <w:rsid w:val="00186808"/>
    <w:rsid w:val="00186863"/>
    <w:rsid w:val="00186895"/>
    <w:rsid w:val="00186BFD"/>
    <w:rsid w:val="00186C51"/>
    <w:rsid w:val="00186CA3"/>
    <w:rsid w:val="00186DF4"/>
    <w:rsid w:val="00186FDC"/>
    <w:rsid w:val="0018705C"/>
    <w:rsid w:val="0018709D"/>
    <w:rsid w:val="001874A1"/>
    <w:rsid w:val="0018770C"/>
    <w:rsid w:val="00187A85"/>
    <w:rsid w:val="00187B71"/>
    <w:rsid w:val="00187BD9"/>
    <w:rsid w:val="00190110"/>
    <w:rsid w:val="00190526"/>
    <w:rsid w:val="0019055F"/>
    <w:rsid w:val="001905DB"/>
    <w:rsid w:val="001907AC"/>
    <w:rsid w:val="00190ADC"/>
    <w:rsid w:val="00190D96"/>
    <w:rsid w:val="00190FB8"/>
    <w:rsid w:val="00190FCA"/>
    <w:rsid w:val="00190FF7"/>
    <w:rsid w:val="001910A4"/>
    <w:rsid w:val="00191210"/>
    <w:rsid w:val="00191328"/>
    <w:rsid w:val="00191447"/>
    <w:rsid w:val="001916D1"/>
    <w:rsid w:val="00191794"/>
    <w:rsid w:val="00191A00"/>
    <w:rsid w:val="00191AAE"/>
    <w:rsid w:val="00191B89"/>
    <w:rsid w:val="00191D58"/>
    <w:rsid w:val="00191EA0"/>
    <w:rsid w:val="00191F18"/>
    <w:rsid w:val="00191F32"/>
    <w:rsid w:val="00192071"/>
    <w:rsid w:val="00192079"/>
    <w:rsid w:val="0019271D"/>
    <w:rsid w:val="0019272C"/>
    <w:rsid w:val="001927CA"/>
    <w:rsid w:val="00192EE6"/>
    <w:rsid w:val="00192FE2"/>
    <w:rsid w:val="00193007"/>
    <w:rsid w:val="00193475"/>
    <w:rsid w:val="0019347F"/>
    <w:rsid w:val="001934C9"/>
    <w:rsid w:val="001936C7"/>
    <w:rsid w:val="00193B33"/>
    <w:rsid w:val="00193D77"/>
    <w:rsid w:val="001944B4"/>
    <w:rsid w:val="001944BF"/>
    <w:rsid w:val="001946D7"/>
    <w:rsid w:val="00194749"/>
    <w:rsid w:val="00194C3A"/>
    <w:rsid w:val="00194DA5"/>
    <w:rsid w:val="00195086"/>
    <w:rsid w:val="00195293"/>
    <w:rsid w:val="001952D0"/>
    <w:rsid w:val="00195649"/>
    <w:rsid w:val="001957FA"/>
    <w:rsid w:val="001959E9"/>
    <w:rsid w:val="00195A8F"/>
    <w:rsid w:val="00195C6C"/>
    <w:rsid w:val="00195D06"/>
    <w:rsid w:val="0019625D"/>
    <w:rsid w:val="00196525"/>
    <w:rsid w:val="00196573"/>
    <w:rsid w:val="001966DD"/>
    <w:rsid w:val="0019696F"/>
    <w:rsid w:val="00196B4E"/>
    <w:rsid w:val="00196D05"/>
    <w:rsid w:val="00196FC9"/>
    <w:rsid w:val="00197569"/>
    <w:rsid w:val="00197743"/>
    <w:rsid w:val="001978C0"/>
    <w:rsid w:val="001978C1"/>
    <w:rsid w:val="00197A46"/>
    <w:rsid w:val="00197CF0"/>
    <w:rsid w:val="001A0111"/>
    <w:rsid w:val="001A0285"/>
    <w:rsid w:val="001A03BC"/>
    <w:rsid w:val="001A0797"/>
    <w:rsid w:val="001A084D"/>
    <w:rsid w:val="001A0982"/>
    <w:rsid w:val="001A0D80"/>
    <w:rsid w:val="001A0F81"/>
    <w:rsid w:val="001A10B3"/>
    <w:rsid w:val="001A10C9"/>
    <w:rsid w:val="001A1384"/>
    <w:rsid w:val="001A13AF"/>
    <w:rsid w:val="001A13D5"/>
    <w:rsid w:val="001A1B83"/>
    <w:rsid w:val="001A1F06"/>
    <w:rsid w:val="001A2003"/>
    <w:rsid w:val="001A22D6"/>
    <w:rsid w:val="001A24FA"/>
    <w:rsid w:val="001A2560"/>
    <w:rsid w:val="001A26E5"/>
    <w:rsid w:val="001A26FF"/>
    <w:rsid w:val="001A2756"/>
    <w:rsid w:val="001A2B0B"/>
    <w:rsid w:val="001A2C0A"/>
    <w:rsid w:val="001A3055"/>
    <w:rsid w:val="001A320E"/>
    <w:rsid w:val="001A33B3"/>
    <w:rsid w:val="001A358A"/>
    <w:rsid w:val="001A36CE"/>
    <w:rsid w:val="001A3707"/>
    <w:rsid w:val="001A39F1"/>
    <w:rsid w:val="001A3CEF"/>
    <w:rsid w:val="001A3DB6"/>
    <w:rsid w:val="001A3F71"/>
    <w:rsid w:val="001A3FAC"/>
    <w:rsid w:val="001A42BF"/>
    <w:rsid w:val="001A42C6"/>
    <w:rsid w:val="001A4AF3"/>
    <w:rsid w:val="001A4BD1"/>
    <w:rsid w:val="001A4D50"/>
    <w:rsid w:val="001A5254"/>
    <w:rsid w:val="001A52B2"/>
    <w:rsid w:val="001A59C5"/>
    <w:rsid w:val="001A59EE"/>
    <w:rsid w:val="001A5A0D"/>
    <w:rsid w:val="001A5F18"/>
    <w:rsid w:val="001A6192"/>
    <w:rsid w:val="001A61EB"/>
    <w:rsid w:val="001A6454"/>
    <w:rsid w:val="001A692A"/>
    <w:rsid w:val="001A6988"/>
    <w:rsid w:val="001A6D28"/>
    <w:rsid w:val="001A6ECB"/>
    <w:rsid w:val="001A6F7D"/>
    <w:rsid w:val="001A6FB4"/>
    <w:rsid w:val="001A7045"/>
    <w:rsid w:val="001A728D"/>
    <w:rsid w:val="001A73B1"/>
    <w:rsid w:val="001A74B2"/>
    <w:rsid w:val="001A78DD"/>
    <w:rsid w:val="001A7975"/>
    <w:rsid w:val="001A79EF"/>
    <w:rsid w:val="001A7ACB"/>
    <w:rsid w:val="001B0017"/>
    <w:rsid w:val="001B02B0"/>
    <w:rsid w:val="001B02DB"/>
    <w:rsid w:val="001B0433"/>
    <w:rsid w:val="001B08A1"/>
    <w:rsid w:val="001B0A4C"/>
    <w:rsid w:val="001B0EFC"/>
    <w:rsid w:val="001B0F47"/>
    <w:rsid w:val="001B10DC"/>
    <w:rsid w:val="001B1157"/>
    <w:rsid w:val="001B11E7"/>
    <w:rsid w:val="001B14D7"/>
    <w:rsid w:val="001B1652"/>
    <w:rsid w:val="001B17C7"/>
    <w:rsid w:val="001B1A77"/>
    <w:rsid w:val="001B1E3C"/>
    <w:rsid w:val="001B1F87"/>
    <w:rsid w:val="001B216A"/>
    <w:rsid w:val="001B23ED"/>
    <w:rsid w:val="001B26C9"/>
    <w:rsid w:val="001B27E7"/>
    <w:rsid w:val="001B280D"/>
    <w:rsid w:val="001B2AE6"/>
    <w:rsid w:val="001B2D12"/>
    <w:rsid w:val="001B2F01"/>
    <w:rsid w:val="001B2FEB"/>
    <w:rsid w:val="001B3294"/>
    <w:rsid w:val="001B3572"/>
    <w:rsid w:val="001B361B"/>
    <w:rsid w:val="001B362D"/>
    <w:rsid w:val="001B388D"/>
    <w:rsid w:val="001B3BE9"/>
    <w:rsid w:val="001B3C34"/>
    <w:rsid w:val="001B3CE4"/>
    <w:rsid w:val="001B3E7D"/>
    <w:rsid w:val="001B3F3C"/>
    <w:rsid w:val="001B3FBE"/>
    <w:rsid w:val="001B416C"/>
    <w:rsid w:val="001B41DC"/>
    <w:rsid w:val="001B4779"/>
    <w:rsid w:val="001B492B"/>
    <w:rsid w:val="001B4B14"/>
    <w:rsid w:val="001B4C05"/>
    <w:rsid w:val="001B4C9B"/>
    <w:rsid w:val="001B4F2F"/>
    <w:rsid w:val="001B4F6C"/>
    <w:rsid w:val="001B5170"/>
    <w:rsid w:val="001B53A6"/>
    <w:rsid w:val="001B577C"/>
    <w:rsid w:val="001B5B11"/>
    <w:rsid w:val="001B5B1E"/>
    <w:rsid w:val="001B62B9"/>
    <w:rsid w:val="001B6379"/>
    <w:rsid w:val="001B63D0"/>
    <w:rsid w:val="001B63D8"/>
    <w:rsid w:val="001B6759"/>
    <w:rsid w:val="001B67E0"/>
    <w:rsid w:val="001B6AB8"/>
    <w:rsid w:val="001B6B62"/>
    <w:rsid w:val="001B6CBF"/>
    <w:rsid w:val="001B6EA5"/>
    <w:rsid w:val="001B71C0"/>
    <w:rsid w:val="001B7354"/>
    <w:rsid w:val="001B7478"/>
    <w:rsid w:val="001B76DB"/>
    <w:rsid w:val="001B76EF"/>
    <w:rsid w:val="001B77D4"/>
    <w:rsid w:val="001B7A31"/>
    <w:rsid w:val="001B7C34"/>
    <w:rsid w:val="001C00AE"/>
    <w:rsid w:val="001C0297"/>
    <w:rsid w:val="001C02CB"/>
    <w:rsid w:val="001C053B"/>
    <w:rsid w:val="001C05B9"/>
    <w:rsid w:val="001C065D"/>
    <w:rsid w:val="001C0682"/>
    <w:rsid w:val="001C077A"/>
    <w:rsid w:val="001C08F8"/>
    <w:rsid w:val="001C0B60"/>
    <w:rsid w:val="001C0D34"/>
    <w:rsid w:val="001C0D74"/>
    <w:rsid w:val="001C0F24"/>
    <w:rsid w:val="001C0F61"/>
    <w:rsid w:val="001C1195"/>
    <w:rsid w:val="001C12B7"/>
    <w:rsid w:val="001C166A"/>
    <w:rsid w:val="001C1A1D"/>
    <w:rsid w:val="001C1C98"/>
    <w:rsid w:val="001C1F46"/>
    <w:rsid w:val="001C1FE3"/>
    <w:rsid w:val="001C202A"/>
    <w:rsid w:val="001C2147"/>
    <w:rsid w:val="001C2455"/>
    <w:rsid w:val="001C24BE"/>
    <w:rsid w:val="001C2860"/>
    <w:rsid w:val="001C28A1"/>
    <w:rsid w:val="001C297B"/>
    <w:rsid w:val="001C29D7"/>
    <w:rsid w:val="001C2CE3"/>
    <w:rsid w:val="001C2CF9"/>
    <w:rsid w:val="001C2DFB"/>
    <w:rsid w:val="001C2F78"/>
    <w:rsid w:val="001C2F7E"/>
    <w:rsid w:val="001C3108"/>
    <w:rsid w:val="001C31BC"/>
    <w:rsid w:val="001C320C"/>
    <w:rsid w:val="001C3628"/>
    <w:rsid w:val="001C36E9"/>
    <w:rsid w:val="001C36F2"/>
    <w:rsid w:val="001C377B"/>
    <w:rsid w:val="001C3995"/>
    <w:rsid w:val="001C3CD9"/>
    <w:rsid w:val="001C3D07"/>
    <w:rsid w:val="001C3D27"/>
    <w:rsid w:val="001C3E89"/>
    <w:rsid w:val="001C3ECA"/>
    <w:rsid w:val="001C3FD1"/>
    <w:rsid w:val="001C4246"/>
    <w:rsid w:val="001C44D5"/>
    <w:rsid w:val="001C4546"/>
    <w:rsid w:val="001C4B26"/>
    <w:rsid w:val="001C4C36"/>
    <w:rsid w:val="001C4D71"/>
    <w:rsid w:val="001C5247"/>
    <w:rsid w:val="001C5491"/>
    <w:rsid w:val="001C5736"/>
    <w:rsid w:val="001C579B"/>
    <w:rsid w:val="001C58E8"/>
    <w:rsid w:val="001C5B23"/>
    <w:rsid w:val="001C5C1B"/>
    <w:rsid w:val="001C5D4F"/>
    <w:rsid w:val="001C663F"/>
    <w:rsid w:val="001C684D"/>
    <w:rsid w:val="001C6B1B"/>
    <w:rsid w:val="001C6B50"/>
    <w:rsid w:val="001C6B99"/>
    <w:rsid w:val="001C6F02"/>
    <w:rsid w:val="001C716A"/>
    <w:rsid w:val="001C7215"/>
    <w:rsid w:val="001C7241"/>
    <w:rsid w:val="001C7312"/>
    <w:rsid w:val="001C7384"/>
    <w:rsid w:val="001C750D"/>
    <w:rsid w:val="001C7633"/>
    <w:rsid w:val="001C777F"/>
    <w:rsid w:val="001C79B9"/>
    <w:rsid w:val="001C7C44"/>
    <w:rsid w:val="001C7DF7"/>
    <w:rsid w:val="001C7F5B"/>
    <w:rsid w:val="001D0035"/>
    <w:rsid w:val="001D02CB"/>
    <w:rsid w:val="001D05A0"/>
    <w:rsid w:val="001D0BE3"/>
    <w:rsid w:val="001D0C7B"/>
    <w:rsid w:val="001D0F65"/>
    <w:rsid w:val="001D1220"/>
    <w:rsid w:val="001D13B4"/>
    <w:rsid w:val="001D1573"/>
    <w:rsid w:val="001D1721"/>
    <w:rsid w:val="001D1BE3"/>
    <w:rsid w:val="001D1C00"/>
    <w:rsid w:val="001D1E0E"/>
    <w:rsid w:val="001D1E5A"/>
    <w:rsid w:val="001D20CB"/>
    <w:rsid w:val="001D2118"/>
    <w:rsid w:val="001D2221"/>
    <w:rsid w:val="001D26CA"/>
    <w:rsid w:val="001D26DA"/>
    <w:rsid w:val="001D296F"/>
    <w:rsid w:val="001D2980"/>
    <w:rsid w:val="001D2EA2"/>
    <w:rsid w:val="001D2FB3"/>
    <w:rsid w:val="001D33A9"/>
    <w:rsid w:val="001D343F"/>
    <w:rsid w:val="001D3B02"/>
    <w:rsid w:val="001D3CEB"/>
    <w:rsid w:val="001D3E38"/>
    <w:rsid w:val="001D3E75"/>
    <w:rsid w:val="001D3EA9"/>
    <w:rsid w:val="001D3F9C"/>
    <w:rsid w:val="001D444E"/>
    <w:rsid w:val="001D46D9"/>
    <w:rsid w:val="001D4BF8"/>
    <w:rsid w:val="001D4C22"/>
    <w:rsid w:val="001D52EE"/>
    <w:rsid w:val="001D532C"/>
    <w:rsid w:val="001D56DA"/>
    <w:rsid w:val="001D56EE"/>
    <w:rsid w:val="001D5738"/>
    <w:rsid w:val="001D5897"/>
    <w:rsid w:val="001D5927"/>
    <w:rsid w:val="001D5E61"/>
    <w:rsid w:val="001D605C"/>
    <w:rsid w:val="001D630B"/>
    <w:rsid w:val="001D64B0"/>
    <w:rsid w:val="001D6645"/>
    <w:rsid w:val="001D685B"/>
    <w:rsid w:val="001D6AD1"/>
    <w:rsid w:val="001D6AE7"/>
    <w:rsid w:val="001D6BDF"/>
    <w:rsid w:val="001D6DC4"/>
    <w:rsid w:val="001D6DDD"/>
    <w:rsid w:val="001D6FDB"/>
    <w:rsid w:val="001D72C9"/>
    <w:rsid w:val="001D7325"/>
    <w:rsid w:val="001D7701"/>
    <w:rsid w:val="001D799B"/>
    <w:rsid w:val="001D79DE"/>
    <w:rsid w:val="001D7B2E"/>
    <w:rsid w:val="001D7C53"/>
    <w:rsid w:val="001E04B6"/>
    <w:rsid w:val="001E05D5"/>
    <w:rsid w:val="001E0614"/>
    <w:rsid w:val="001E0724"/>
    <w:rsid w:val="001E08D7"/>
    <w:rsid w:val="001E0A2C"/>
    <w:rsid w:val="001E0F70"/>
    <w:rsid w:val="001E12C7"/>
    <w:rsid w:val="001E156E"/>
    <w:rsid w:val="001E17E8"/>
    <w:rsid w:val="001E1A46"/>
    <w:rsid w:val="001E1A7C"/>
    <w:rsid w:val="001E1CA2"/>
    <w:rsid w:val="001E1F61"/>
    <w:rsid w:val="001E1FA4"/>
    <w:rsid w:val="001E201B"/>
    <w:rsid w:val="001E2171"/>
    <w:rsid w:val="001E2631"/>
    <w:rsid w:val="001E2672"/>
    <w:rsid w:val="001E2915"/>
    <w:rsid w:val="001E2A08"/>
    <w:rsid w:val="001E2B0E"/>
    <w:rsid w:val="001E2C01"/>
    <w:rsid w:val="001E3130"/>
    <w:rsid w:val="001E34C4"/>
    <w:rsid w:val="001E352C"/>
    <w:rsid w:val="001E369D"/>
    <w:rsid w:val="001E39A7"/>
    <w:rsid w:val="001E3F1D"/>
    <w:rsid w:val="001E3F5E"/>
    <w:rsid w:val="001E40FA"/>
    <w:rsid w:val="001E414F"/>
    <w:rsid w:val="001E4389"/>
    <w:rsid w:val="001E45ED"/>
    <w:rsid w:val="001E47D3"/>
    <w:rsid w:val="001E4808"/>
    <w:rsid w:val="001E4CC8"/>
    <w:rsid w:val="001E4E94"/>
    <w:rsid w:val="001E4F52"/>
    <w:rsid w:val="001E516F"/>
    <w:rsid w:val="001E5633"/>
    <w:rsid w:val="001E5712"/>
    <w:rsid w:val="001E57DB"/>
    <w:rsid w:val="001E5A27"/>
    <w:rsid w:val="001E5C74"/>
    <w:rsid w:val="001E5DBF"/>
    <w:rsid w:val="001E5DC9"/>
    <w:rsid w:val="001E6407"/>
    <w:rsid w:val="001E64EC"/>
    <w:rsid w:val="001E6933"/>
    <w:rsid w:val="001E6A2D"/>
    <w:rsid w:val="001E6AA3"/>
    <w:rsid w:val="001E6BCA"/>
    <w:rsid w:val="001E6D03"/>
    <w:rsid w:val="001E6D63"/>
    <w:rsid w:val="001E6EFD"/>
    <w:rsid w:val="001E6F65"/>
    <w:rsid w:val="001E7272"/>
    <w:rsid w:val="001E7342"/>
    <w:rsid w:val="001E7348"/>
    <w:rsid w:val="001E7BC4"/>
    <w:rsid w:val="001E7E9D"/>
    <w:rsid w:val="001E7F98"/>
    <w:rsid w:val="001F04A8"/>
    <w:rsid w:val="001F053A"/>
    <w:rsid w:val="001F0627"/>
    <w:rsid w:val="001F0731"/>
    <w:rsid w:val="001F092A"/>
    <w:rsid w:val="001F0BBA"/>
    <w:rsid w:val="001F0F1A"/>
    <w:rsid w:val="001F0FD5"/>
    <w:rsid w:val="001F1226"/>
    <w:rsid w:val="001F12A9"/>
    <w:rsid w:val="001F13F1"/>
    <w:rsid w:val="001F1689"/>
    <w:rsid w:val="001F1CAF"/>
    <w:rsid w:val="001F2031"/>
    <w:rsid w:val="001F2164"/>
    <w:rsid w:val="001F22F0"/>
    <w:rsid w:val="001F2370"/>
    <w:rsid w:val="001F25A4"/>
    <w:rsid w:val="001F281C"/>
    <w:rsid w:val="001F28AD"/>
    <w:rsid w:val="001F28F1"/>
    <w:rsid w:val="001F28F2"/>
    <w:rsid w:val="001F298D"/>
    <w:rsid w:val="001F2B38"/>
    <w:rsid w:val="001F2D1F"/>
    <w:rsid w:val="001F2F13"/>
    <w:rsid w:val="001F3113"/>
    <w:rsid w:val="001F32C6"/>
    <w:rsid w:val="001F3335"/>
    <w:rsid w:val="001F38FC"/>
    <w:rsid w:val="001F3927"/>
    <w:rsid w:val="001F3AE1"/>
    <w:rsid w:val="001F3B27"/>
    <w:rsid w:val="001F3E6B"/>
    <w:rsid w:val="001F3F6C"/>
    <w:rsid w:val="001F3F77"/>
    <w:rsid w:val="001F3F9C"/>
    <w:rsid w:val="001F408B"/>
    <w:rsid w:val="001F40F0"/>
    <w:rsid w:val="001F42AC"/>
    <w:rsid w:val="001F42DC"/>
    <w:rsid w:val="001F4309"/>
    <w:rsid w:val="001F45BF"/>
    <w:rsid w:val="001F4A2F"/>
    <w:rsid w:val="001F4A81"/>
    <w:rsid w:val="001F4BD1"/>
    <w:rsid w:val="001F4BDB"/>
    <w:rsid w:val="001F4EEE"/>
    <w:rsid w:val="001F4FF2"/>
    <w:rsid w:val="001F5200"/>
    <w:rsid w:val="001F5497"/>
    <w:rsid w:val="001F586E"/>
    <w:rsid w:val="001F5AF1"/>
    <w:rsid w:val="001F5C79"/>
    <w:rsid w:val="001F5CBC"/>
    <w:rsid w:val="001F5FA2"/>
    <w:rsid w:val="001F60A5"/>
    <w:rsid w:val="001F6357"/>
    <w:rsid w:val="001F65A0"/>
    <w:rsid w:val="001F65AC"/>
    <w:rsid w:val="001F6734"/>
    <w:rsid w:val="001F67FA"/>
    <w:rsid w:val="001F6A00"/>
    <w:rsid w:val="001F6BE2"/>
    <w:rsid w:val="001F6F00"/>
    <w:rsid w:val="001F6F51"/>
    <w:rsid w:val="001F7285"/>
    <w:rsid w:val="001F736A"/>
    <w:rsid w:val="001F758A"/>
    <w:rsid w:val="001F7634"/>
    <w:rsid w:val="001F7636"/>
    <w:rsid w:val="001F790D"/>
    <w:rsid w:val="001F7937"/>
    <w:rsid w:val="001F7A21"/>
    <w:rsid w:val="001F7C7F"/>
    <w:rsid w:val="001F7D06"/>
    <w:rsid w:val="001F7D65"/>
    <w:rsid w:val="001F7E22"/>
    <w:rsid w:val="001F7F37"/>
    <w:rsid w:val="00200052"/>
    <w:rsid w:val="002001B6"/>
    <w:rsid w:val="002003F5"/>
    <w:rsid w:val="00200677"/>
    <w:rsid w:val="00200F2D"/>
    <w:rsid w:val="00201240"/>
    <w:rsid w:val="002013F8"/>
    <w:rsid w:val="0020163D"/>
    <w:rsid w:val="0020164D"/>
    <w:rsid w:val="00201808"/>
    <w:rsid w:val="0020185F"/>
    <w:rsid w:val="00201911"/>
    <w:rsid w:val="00201948"/>
    <w:rsid w:val="00201957"/>
    <w:rsid w:val="00201A5D"/>
    <w:rsid w:val="00201C48"/>
    <w:rsid w:val="00201E4A"/>
    <w:rsid w:val="00201E9E"/>
    <w:rsid w:val="00201F15"/>
    <w:rsid w:val="00201F2E"/>
    <w:rsid w:val="00202280"/>
    <w:rsid w:val="00202339"/>
    <w:rsid w:val="00202448"/>
    <w:rsid w:val="00202777"/>
    <w:rsid w:val="0020291C"/>
    <w:rsid w:val="00202FB7"/>
    <w:rsid w:val="0020301F"/>
    <w:rsid w:val="002033B4"/>
    <w:rsid w:val="002033F2"/>
    <w:rsid w:val="0020358F"/>
    <w:rsid w:val="002035E3"/>
    <w:rsid w:val="00203666"/>
    <w:rsid w:val="0020376C"/>
    <w:rsid w:val="002039CD"/>
    <w:rsid w:val="00203EA2"/>
    <w:rsid w:val="0020406E"/>
    <w:rsid w:val="002043FD"/>
    <w:rsid w:val="002046C7"/>
    <w:rsid w:val="00204729"/>
    <w:rsid w:val="0020497C"/>
    <w:rsid w:val="00204AB1"/>
    <w:rsid w:val="00204CE4"/>
    <w:rsid w:val="00204D23"/>
    <w:rsid w:val="00204E88"/>
    <w:rsid w:val="00204E8A"/>
    <w:rsid w:val="00204EAC"/>
    <w:rsid w:val="00205183"/>
    <w:rsid w:val="00205225"/>
    <w:rsid w:val="00205290"/>
    <w:rsid w:val="002052B5"/>
    <w:rsid w:val="00205330"/>
    <w:rsid w:val="00205817"/>
    <w:rsid w:val="00205A48"/>
    <w:rsid w:val="00205B2F"/>
    <w:rsid w:val="00205D43"/>
    <w:rsid w:val="00206140"/>
    <w:rsid w:val="0020619B"/>
    <w:rsid w:val="002064E0"/>
    <w:rsid w:val="00206556"/>
    <w:rsid w:val="00206660"/>
    <w:rsid w:val="00206A7A"/>
    <w:rsid w:val="00206A8E"/>
    <w:rsid w:val="00206B0F"/>
    <w:rsid w:val="00206C4A"/>
    <w:rsid w:val="00206EA3"/>
    <w:rsid w:val="00206F89"/>
    <w:rsid w:val="00206FE0"/>
    <w:rsid w:val="00207224"/>
    <w:rsid w:val="00207305"/>
    <w:rsid w:val="00207383"/>
    <w:rsid w:val="002075EA"/>
    <w:rsid w:val="002075FB"/>
    <w:rsid w:val="002078B7"/>
    <w:rsid w:val="00207CFA"/>
    <w:rsid w:val="00207FD1"/>
    <w:rsid w:val="0021017C"/>
    <w:rsid w:val="002101C5"/>
    <w:rsid w:val="0021028D"/>
    <w:rsid w:val="0021047E"/>
    <w:rsid w:val="00210993"/>
    <w:rsid w:val="00210A28"/>
    <w:rsid w:val="00210B5F"/>
    <w:rsid w:val="00210BB6"/>
    <w:rsid w:val="00210CFA"/>
    <w:rsid w:val="00210DE4"/>
    <w:rsid w:val="002118D5"/>
    <w:rsid w:val="00211A1B"/>
    <w:rsid w:val="00211B0D"/>
    <w:rsid w:val="00211EA9"/>
    <w:rsid w:val="00211EFB"/>
    <w:rsid w:val="00211F37"/>
    <w:rsid w:val="0021201C"/>
    <w:rsid w:val="002121F6"/>
    <w:rsid w:val="002121FC"/>
    <w:rsid w:val="002124C4"/>
    <w:rsid w:val="0021258B"/>
    <w:rsid w:val="002125F3"/>
    <w:rsid w:val="0021264D"/>
    <w:rsid w:val="00212665"/>
    <w:rsid w:val="00212678"/>
    <w:rsid w:val="00212688"/>
    <w:rsid w:val="00212772"/>
    <w:rsid w:val="00212883"/>
    <w:rsid w:val="00212AF0"/>
    <w:rsid w:val="00212FE1"/>
    <w:rsid w:val="002133BD"/>
    <w:rsid w:val="00213492"/>
    <w:rsid w:val="002135F0"/>
    <w:rsid w:val="0021365A"/>
    <w:rsid w:val="00213716"/>
    <w:rsid w:val="002139F8"/>
    <w:rsid w:val="00213A43"/>
    <w:rsid w:val="00213A5A"/>
    <w:rsid w:val="00213ACF"/>
    <w:rsid w:val="00213B7B"/>
    <w:rsid w:val="00213BE6"/>
    <w:rsid w:val="00213BF9"/>
    <w:rsid w:val="00213FCD"/>
    <w:rsid w:val="002143C2"/>
    <w:rsid w:val="00214687"/>
    <w:rsid w:val="002146DB"/>
    <w:rsid w:val="002146E3"/>
    <w:rsid w:val="002149A0"/>
    <w:rsid w:val="00214ACD"/>
    <w:rsid w:val="00214D23"/>
    <w:rsid w:val="00214DC6"/>
    <w:rsid w:val="00214E19"/>
    <w:rsid w:val="00214E3F"/>
    <w:rsid w:val="002151A1"/>
    <w:rsid w:val="00215524"/>
    <w:rsid w:val="00215698"/>
    <w:rsid w:val="00215A38"/>
    <w:rsid w:val="00215B17"/>
    <w:rsid w:val="00215BE6"/>
    <w:rsid w:val="00215FC0"/>
    <w:rsid w:val="00215FF5"/>
    <w:rsid w:val="00216000"/>
    <w:rsid w:val="0021610A"/>
    <w:rsid w:val="002164B9"/>
    <w:rsid w:val="002166F1"/>
    <w:rsid w:val="0021678D"/>
    <w:rsid w:val="00216CA3"/>
    <w:rsid w:val="00216CB7"/>
    <w:rsid w:val="00216D8B"/>
    <w:rsid w:val="002173F7"/>
    <w:rsid w:val="00217454"/>
    <w:rsid w:val="00217482"/>
    <w:rsid w:val="002174ED"/>
    <w:rsid w:val="00217646"/>
    <w:rsid w:val="00217699"/>
    <w:rsid w:val="0021792B"/>
    <w:rsid w:val="002179D2"/>
    <w:rsid w:val="00217DF6"/>
    <w:rsid w:val="00220491"/>
    <w:rsid w:val="00220598"/>
    <w:rsid w:val="002205AC"/>
    <w:rsid w:val="0022062B"/>
    <w:rsid w:val="00220700"/>
    <w:rsid w:val="00220A04"/>
    <w:rsid w:val="00220C54"/>
    <w:rsid w:val="00220C7C"/>
    <w:rsid w:val="00220E56"/>
    <w:rsid w:val="00220F83"/>
    <w:rsid w:val="0022103E"/>
    <w:rsid w:val="00221145"/>
    <w:rsid w:val="00221219"/>
    <w:rsid w:val="00221357"/>
    <w:rsid w:val="0022140A"/>
    <w:rsid w:val="002214EB"/>
    <w:rsid w:val="002214F0"/>
    <w:rsid w:val="002216A9"/>
    <w:rsid w:val="002219F1"/>
    <w:rsid w:val="00221A72"/>
    <w:rsid w:val="00222092"/>
    <w:rsid w:val="002220EB"/>
    <w:rsid w:val="0022216D"/>
    <w:rsid w:val="00222211"/>
    <w:rsid w:val="00222262"/>
    <w:rsid w:val="002222EA"/>
    <w:rsid w:val="002224E8"/>
    <w:rsid w:val="002225C0"/>
    <w:rsid w:val="00222B28"/>
    <w:rsid w:val="00222CAE"/>
    <w:rsid w:val="00222D88"/>
    <w:rsid w:val="00222FD8"/>
    <w:rsid w:val="0022306D"/>
    <w:rsid w:val="00223417"/>
    <w:rsid w:val="00223454"/>
    <w:rsid w:val="002235AA"/>
    <w:rsid w:val="00223856"/>
    <w:rsid w:val="002238B5"/>
    <w:rsid w:val="00223906"/>
    <w:rsid w:val="0022399D"/>
    <w:rsid w:val="002239C8"/>
    <w:rsid w:val="002239F8"/>
    <w:rsid w:val="00223A55"/>
    <w:rsid w:val="00223DF6"/>
    <w:rsid w:val="00223E06"/>
    <w:rsid w:val="00223E1D"/>
    <w:rsid w:val="00223FDE"/>
    <w:rsid w:val="00223FF1"/>
    <w:rsid w:val="00224054"/>
    <w:rsid w:val="00224079"/>
    <w:rsid w:val="00224193"/>
    <w:rsid w:val="002243DB"/>
    <w:rsid w:val="002245C5"/>
    <w:rsid w:val="00224920"/>
    <w:rsid w:val="00224C85"/>
    <w:rsid w:val="00224DD8"/>
    <w:rsid w:val="002251BC"/>
    <w:rsid w:val="00225650"/>
    <w:rsid w:val="002256EB"/>
    <w:rsid w:val="002257DF"/>
    <w:rsid w:val="002257E1"/>
    <w:rsid w:val="002259E1"/>
    <w:rsid w:val="00225A74"/>
    <w:rsid w:val="00225C96"/>
    <w:rsid w:val="00225C98"/>
    <w:rsid w:val="00225D19"/>
    <w:rsid w:val="00225FB9"/>
    <w:rsid w:val="00225FE0"/>
    <w:rsid w:val="002261FB"/>
    <w:rsid w:val="002263D0"/>
    <w:rsid w:val="00226476"/>
    <w:rsid w:val="0022647F"/>
    <w:rsid w:val="002264E4"/>
    <w:rsid w:val="002266CB"/>
    <w:rsid w:val="00226787"/>
    <w:rsid w:val="002267B9"/>
    <w:rsid w:val="00226923"/>
    <w:rsid w:val="00226936"/>
    <w:rsid w:val="002269B1"/>
    <w:rsid w:val="00226AE5"/>
    <w:rsid w:val="00226C0B"/>
    <w:rsid w:val="00226E51"/>
    <w:rsid w:val="00226EF3"/>
    <w:rsid w:val="00227020"/>
    <w:rsid w:val="002270E5"/>
    <w:rsid w:val="002273AB"/>
    <w:rsid w:val="0022797C"/>
    <w:rsid w:val="00227A02"/>
    <w:rsid w:val="00227AD2"/>
    <w:rsid w:val="00227B57"/>
    <w:rsid w:val="00227DB1"/>
    <w:rsid w:val="0023009D"/>
    <w:rsid w:val="002308F1"/>
    <w:rsid w:val="00230A5E"/>
    <w:rsid w:val="00230B87"/>
    <w:rsid w:val="00230BA6"/>
    <w:rsid w:val="00230C13"/>
    <w:rsid w:val="00230D72"/>
    <w:rsid w:val="00230EE1"/>
    <w:rsid w:val="0023102F"/>
    <w:rsid w:val="00231085"/>
    <w:rsid w:val="002310CB"/>
    <w:rsid w:val="0023116A"/>
    <w:rsid w:val="002315CD"/>
    <w:rsid w:val="002316D1"/>
    <w:rsid w:val="002317BB"/>
    <w:rsid w:val="00231865"/>
    <w:rsid w:val="0023193B"/>
    <w:rsid w:val="00231A92"/>
    <w:rsid w:val="00231B3F"/>
    <w:rsid w:val="00231D18"/>
    <w:rsid w:val="00232079"/>
    <w:rsid w:val="00232175"/>
    <w:rsid w:val="002321FE"/>
    <w:rsid w:val="00232429"/>
    <w:rsid w:val="00232709"/>
    <w:rsid w:val="00232A68"/>
    <w:rsid w:val="00232B66"/>
    <w:rsid w:val="00232B72"/>
    <w:rsid w:val="00232CED"/>
    <w:rsid w:val="00232EA1"/>
    <w:rsid w:val="00232F2D"/>
    <w:rsid w:val="00232F81"/>
    <w:rsid w:val="00232FF3"/>
    <w:rsid w:val="0023319D"/>
    <w:rsid w:val="002331A7"/>
    <w:rsid w:val="00233322"/>
    <w:rsid w:val="00233573"/>
    <w:rsid w:val="0023363C"/>
    <w:rsid w:val="0023378D"/>
    <w:rsid w:val="00233919"/>
    <w:rsid w:val="00233C7C"/>
    <w:rsid w:val="00233CAC"/>
    <w:rsid w:val="00233E6B"/>
    <w:rsid w:val="00233E79"/>
    <w:rsid w:val="00234107"/>
    <w:rsid w:val="0023418D"/>
    <w:rsid w:val="002342FB"/>
    <w:rsid w:val="00234502"/>
    <w:rsid w:val="00234572"/>
    <w:rsid w:val="002346A1"/>
    <w:rsid w:val="002347B7"/>
    <w:rsid w:val="00234CB9"/>
    <w:rsid w:val="002356B5"/>
    <w:rsid w:val="00235752"/>
    <w:rsid w:val="002358C2"/>
    <w:rsid w:val="00235AFA"/>
    <w:rsid w:val="00235D18"/>
    <w:rsid w:val="00235DD7"/>
    <w:rsid w:val="00235DF8"/>
    <w:rsid w:val="0023647A"/>
    <w:rsid w:val="002364A4"/>
    <w:rsid w:val="002364C8"/>
    <w:rsid w:val="00236B68"/>
    <w:rsid w:val="002370BE"/>
    <w:rsid w:val="00237176"/>
    <w:rsid w:val="00237B4F"/>
    <w:rsid w:val="00237BB3"/>
    <w:rsid w:val="00237CAB"/>
    <w:rsid w:val="00237D2B"/>
    <w:rsid w:val="00237E17"/>
    <w:rsid w:val="00237F61"/>
    <w:rsid w:val="00240119"/>
    <w:rsid w:val="0024024B"/>
    <w:rsid w:val="0024026A"/>
    <w:rsid w:val="00240468"/>
    <w:rsid w:val="002404D1"/>
    <w:rsid w:val="002405B7"/>
    <w:rsid w:val="00240685"/>
    <w:rsid w:val="002409CF"/>
    <w:rsid w:val="00240C6E"/>
    <w:rsid w:val="00240E45"/>
    <w:rsid w:val="002410F1"/>
    <w:rsid w:val="002413DF"/>
    <w:rsid w:val="0024143B"/>
    <w:rsid w:val="00241705"/>
    <w:rsid w:val="00241846"/>
    <w:rsid w:val="00241895"/>
    <w:rsid w:val="00241A54"/>
    <w:rsid w:val="00241E7E"/>
    <w:rsid w:val="00241E9A"/>
    <w:rsid w:val="00241F7C"/>
    <w:rsid w:val="00241FC9"/>
    <w:rsid w:val="00242190"/>
    <w:rsid w:val="002424E0"/>
    <w:rsid w:val="002426A6"/>
    <w:rsid w:val="00242996"/>
    <w:rsid w:val="002429C5"/>
    <w:rsid w:val="002429DD"/>
    <w:rsid w:val="0024309E"/>
    <w:rsid w:val="002430F9"/>
    <w:rsid w:val="002431A4"/>
    <w:rsid w:val="0024336A"/>
    <w:rsid w:val="002433E8"/>
    <w:rsid w:val="00243473"/>
    <w:rsid w:val="00243591"/>
    <w:rsid w:val="00243843"/>
    <w:rsid w:val="002439A0"/>
    <w:rsid w:val="00243A9B"/>
    <w:rsid w:val="00243AC9"/>
    <w:rsid w:val="00243CBE"/>
    <w:rsid w:val="0024422C"/>
    <w:rsid w:val="00244463"/>
    <w:rsid w:val="00244571"/>
    <w:rsid w:val="00244588"/>
    <w:rsid w:val="0024458E"/>
    <w:rsid w:val="002446F5"/>
    <w:rsid w:val="00244721"/>
    <w:rsid w:val="0024482C"/>
    <w:rsid w:val="002448D2"/>
    <w:rsid w:val="00244C0A"/>
    <w:rsid w:val="00244ED5"/>
    <w:rsid w:val="00244F90"/>
    <w:rsid w:val="002450E4"/>
    <w:rsid w:val="002450FB"/>
    <w:rsid w:val="0024515E"/>
    <w:rsid w:val="00245216"/>
    <w:rsid w:val="002452F0"/>
    <w:rsid w:val="00245385"/>
    <w:rsid w:val="002453E0"/>
    <w:rsid w:val="002454A1"/>
    <w:rsid w:val="00245730"/>
    <w:rsid w:val="002457A5"/>
    <w:rsid w:val="00245877"/>
    <w:rsid w:val="002458A6"/>
    <w:rsid w:val="00245946"/>
    <w:rsid w:val="0024599D"/>
    <w:rsid w:val="002459A4"/>
    <w:rsid w:val="00245EC9"/>
    <w:rsid w:val="002460AE"/>
    <w:rsid w:val="002462DE"/>
    <w:rsid w:val="002463E2"/>
    <w:rsid w:val="00246497"/>
    <w:rsid w:val="00246603"/>
    <w:rsid w:val="00246C15"/>
    <w:rsid w:val="00246DDF"/>
    <w:rsid w:val="00246E43"/>
    <w:rsid w:val="00247334"/>
    <w:rsid w:val="00247572"/>
    <w:rsid w:val="0024768D"/>
    <w:rsid w:val="002476E0"/>
    <w:rsid w:val="00247786"/>
    <w:rsid w:val="00247D06"/>
    <w:rsid w:val="00250329"/>
    <w:rsid w:val="0025035D"/>
    <w:rsid w:val="002503AD"/>
    <w:rsid w:val="00250407"/>
    <w:rsid w:val="0025069B"/>
    <w:rsid w:val="00250AF4"/>
    <w:rsid w:val="00250CF9"/>
    <w:rsid w:val="00250DE7"/>
    <w:rsid w:val="00250E48"/>
    <w:rsid w:val="00250F5F"/>
    <w:rsid w:val="0025115A"/>
    <w:rsid w:val="0025145E"/>
    <w:rsid w:val="002517DE"/>
    <w:rsid w:val="00251E29"/>
    <w:rsid w:val="002520C1"/>
    <w:rsid w:val="00252370"/>
    <w:rsid w:val="002523A3"/>
    <w:rsid w:val="00252624"/>
    <w:rsid w:val="00252C1A"/>
    <w:rsid w:val="00252C65"/>
    <w:rsid w:val="00252CF1"/>
    <w:rsid w:val="00252EBA"/>
    <w:rsid w:val="00252F55"/>
    <w:rsid w:val="002530A5"/>
    <w:rsid w:val="002531C8"/>
    <w:rsid w:val="0025358C"/>
    <w:rsid w:val="0025362D"/>
    <w:rsid w:val="00253856"/>
    <w:rsid w:val="00253AEC"/>
    <w:rsid w:val="00253BA5"/>
    <w:rsid w:val="00253C27"/>
    <w:rsid w:val="00253C47"/>
    <w:rsid w:val="00253C90"/>
    <w:rsid w:val="00253E3C"/>
    <w:rsid w:val="00254579"/>
    <w:rsid w:val="00254625"/>
    <w:rsid w:val="002547DE"/>
    <w:rsid w:val="002548AF"/>
    <w:rsid w:val="00254D2F"/>
    <w:rsid w:val="002550A0"/>
    <w:rsid w:val="00255122"/>
    <w:rsid w:val="002553F7"/>
    <w:rsid w:val="0025582B"/>
    <w:rsid w:val="00255907"/>
    <w:rsid w:val="00255A34"/>
    <w:rsid w:val="002560E1"/>
    <w:rsid w:val="0025628E"/>
    <w:rsid w:val="00256A40"/>
    <w:rsid w:val="00256C81"/>
    <w:rsid w:val="00256E65"/>
    <w:rsid w:val="00257062"/>
    <w:rsid w:val="00257181"/>
    <w:rsid w:val="002571F7"/>
    <w:rsid w:val="00257398"/>
    <w:rsid w:val="002576DE"/>
    <w:rsid w:val="00257703"/>
    <w:rsid w:val="00257850"/>
    <w:rsid w:val="00257AB7"/>
    <w:rsid w:val="00257D09"/>
    <w:rsid w:val="00257D60"/>
    <w:rsid w:val="00257D9F"/>
    <w:rsid w:val="00257ECB"/>
    <w:rsid w:val="00260091"/>
    <w:rsid w:val="0026043A"/>
    <w:rsid w:val="002605AB"/>
    <w:rsid w:val="00260765"/>
    <w:rsid w:val="00260856"/>
    <w:rsid w:val="00260895"/>
    <w:rsid w:val="00260941"/>
    <w:rsid w:val="00261085"/>
    <w:rsid w:val="00261260"/>
    <w:rsid w:val="00261668"/>
    <w:rsid w:val="002618E6"/>
    <w:rsid w:val="00261B91"/>
    <w:rsid w:val="00261C5B"/>
    <w:rsid w:val="00261F9E"/>
    <w:rsid w:val="0026238B"/>
    <w:rsid w:val="002624C4"/>
    <w:rsid w:val="002627DF"/>
    <w:rsid w:val="0026281F"/>
    <w:rsid w:val="00262B05"/>
    <w:rsid w:val="00262B29"/>
    <w:rsid w:val="00262BE7"/>
    <w:rsid w:val="0026315D"/>
    <w:rsid w:val="00263561"/>
    <w:rsid w:val="00263669"/>
    <w:rsid w:val="00263827"/>
    <w:rsid w:val="00263859"/>
    <w:rsid w:val="00263930"/>
    <w:rsid w:val="00263BAB"/>
    <w:rsid w:val="00264301"/>
    <w:rsid w:val="0026459A"/>
    <w:rsid w:val="0026463C"/>
    <w:rsid w:val="002646FE"/>
    <w:rsid w:val="0026471F"/>
    <w:rsid w:val="002648D3"/>
    <w:rsid w:val="00264E90"/>
    <w:rsid w:val="00265062"/>
    <w:rsid w:val="002650F3"/>
    <w:rsid w:val="00265195"/>
    <w:rsid w:val="0026521E"/>
    <w:rsid w:val="00265388"/>
    <w:rsid w:val="0026560F"/>
    <w:rsid w:val="00265993"/>
    <w:rsid w:val="00265B8E"/>
    <w:rsid w:val="00265CEB"/>
    <w:rsid w:val="00265D19"/>
    <w:rsid w:val="00265D75"/>
    <w:rsid w:val="00265EC4"/>
    <w:rsid w:val="00265F97"/>
    <w:rsid w:val="002661B1"/>
    <w:rsid w:val="0026632B"/>
    <w:rsid w:val="00266680"/>
    <w:rsid w:val="00266A7C"/>
    <w:rsid w:val="00266C9C"/>
    <w:rsid w:val="00266CFA"/>
    <w:rsid w:val="00266D80"/>
    <w:rsid w:val="002670C8"/>
    <w:rsid w:val="00267766"/>
    <w:rsid w:val="00267C07"/>
    <w:rsid w:val="00267C3C"/>
    <w:rsid w:val="00270025"/>
    <w:rsid w:val="00270137"/>
    <w:rsid w:val="00270208"/>
    <w:rsid w:val="00270255"/>
    <w:rsid w:val="002709C9"/>
    <w:rsid w:val="00270AED"/>
    <w:rsid w:val="00270D0A"/>
    <w:rsid w:val="00270FEA"/>
    <w:rsid w:val="00271088"/>
    <w:rsid w:val="002710AB"/>
    <w:rsid w:val="0027163B"/>
    <w:rsid w:val="00271725"/>
    <w:rsid w:val="00271749"/>
    <w:rsid w:val="002718F5"/>
    <w:rsid w:val="002719AF"/>
    <w:rsid w:val="00271A59"/>
    <w:rsid w:val="00271B5C"/>
    <w:rsid w:val="00271BA3"/>
    <w:rsid w:val="00271D3C"/>
    <w:rsid w:val="00271F06"/>
    <w:rsid w:val="00271F42"/>
    <w:rsid w:val="0027203B"/>
    <w:rsid w:val="002720D4"/>
    <w:rsid w:val="002720DA"/>
    <w:rsid w:val="00272170"/>
    <w:rsid w:val="002725AF"/>
    <w:rsid w:val="00272600"/>
    <w:rsid w:val="002728FF"/>
    <w:rsid w:val="00272913"/>
    <w:rsid w:val="00272BD1"/>
    <w:rsid w:val="00272C71"/>
    <w:rsid w:val="00273035"/>
    <w:rsid w:val="00273101"/>
    <w:rsid w:val="002731F6"/>
    <w:rsid w:val="00273203"/>
    <w:rsid w:val="00273384"/>
    <w:rsid w:val="002736C3"/>
    <w:rsid w:val="0027373E"/>
    <w:rsid w:val="002737EC"/>
    <w:rsid w:val="00273864"/>
    <w:rsid w:val="00273886"/>
    <w:rsid w:val="002738D8"/>
    <w:rsid w:val="00273A57"/>
    <w:rsid w:val="00273AB0"/>
    <w:rsid w:val="00273D62"/>
    <w:rsid w:val="00273E02"/>
    <w:rsid w:val="00273F15"/>
    <w:rsid w:val="00274174"/>
    <w:rsid w:val="00274377"/>
    <w:rsid w:val="00274480"/>
    <w:rsid w:val="0027466B"/>
    <w:rsid w:val="002746A4"/>
    <w:rsid w:val="00274998"/>
    <w:rsid w:val="002749F7"/>
    <w:rsid w:val="00274A1A"/>
    <w:rsid w:val="00274C19"/>
    <w:rsid w:val="00274C25"/>
    <w:rsid w:val="00274D7A"/>
    <w:rsid w:val="00274E21"/>
    <w:rsid w:val="00274EB2"/>
    <w:rsid w:val="00274F5E"/>
    <w:rsid w:val="00275189"/>
    <w:rsid w:val="00275231"/>
    <w:rsid w:val="0027541A"/>
    <w:rsid w:val="0027559C"/>
    <w:rsid w:val="00275795"/>
    <w:rsid w:val="00275817"/>
    <w:rsid w:val="0027582C"/>
    <w:rsid w:val="002758DF"/>
    <w:rsid w:val="00275972"/>
    <w:rsid w:val="00275F01"/>
    <w:rsid w:val="002762F8"/>
    <w:rsid w:val="002763C4"/>
    <w:rsid w:val="002764E4"/>
    <w:rsid w:val="00276694"/>
    <w:rsid w:val="00276823"/>
    <w:rsid w:val="002768BC"/>
    <w:rsid w:val="002770B2"/>
    <w:rsid w:val="002771FA"/>
    <w:rsid w:val="00277392"/>
    <w:rsid w:val="002773DF"/>
    <w:rsid w:val="0027743D"/>
    <w:rsid w:val="0027744C"/>
    <w:rsid w:val="00277500"/>
    <w:rsid w:val="0027772A"/>
    <w:rsid w:val="00277DF7"/>
    <w:rsid w:val="00277E40"/>
    <w:rsid w:val="0028005A"/>
    <w:rsid w:val="00280464"/>
    <w:rsid w:val="00280671"/>
    <w:rsid w:val="002806A7"/>
    <w:rsid w:val="00280C91"/>
    <w:rsid w:val="00281038"/>
    <w:rsid w:val="002810D9"/>
    <w:rsid w:val="002813BE"/>
    <w:rsid w:val="002813D0"/>
    <w:rsid w:val="002816AC"/>
    <w:rsid w:val="00281771"/>
    <w:rsid w:val="0028180D"/>
    <w:rsid w:val="00281988"/>
    <w:rsid w:val="00281995"/>
    <w:rsid w:val="00281B2D"/>
    <w:rsid w:val="00281D35"/>
    <w:rsid w:val="00281D98"/>
    <w:rsid w:val="00281F67"/>
    <w:rsid w:val="00281FFC"/>
    <w:rsid w:val="002825D5"/>
    <w:rsid w:val="0028284E"/>
    <w:rsid w:val="00282AAF"/>
    <w:rsid w:val="00282ACD"/>
    <w:rsid w:val="00282D44"/>
    <w:rsid w:val="00282DC8"/>
    <w:rsid w:val="00282E11"/>
    <w:rsid w:val="00282E7D"/>
    <w:rsid w:val="00283241"/>
    <w:rsid w:val="002835E2"/>
    <w:rsid w:val="00283925"/>
    <w:rsid w:val="00283939"/>
    <w:rsid w:val="00283F14"/>
    <w:rsid w:val="002843B5"/>
    <w:rsid w:val="00284597"/>
    <w:rsid w:val="002846DD"/>
    <w:rsid w:val="002847ED"/>
    <w:rsid w:val="0028494A"/>
    <w:rsid w:val="002849D1"/>
    <w:rsid w:val="00284AEA"/>
    <w:rsid w:val="00284F4E"/>
    <w:rsid w:val="00285002"/>
    <w:rsid w:val="002852C3"/>
    <w:rsid w:val="0028537E"/>
    <w:rsid w:val="00285473"/>
    <w:rsid w:val="002854CF"/>
    <w:rsid w:val="0028556D"/>
    <w:rsid w:val="002858E7"/>
    <w:rsid w:val="00285A6B"/>
    <w:rsid w:val="00285D6D"/>
    <w:rsid w:val="00285E0E"/>
    <w:rsid w:val="00285E9C"/>
    <w:rsid w:val="00285FFC"/>
    <w:rsid w:val="0028675A"/>
    <w:rsid w:val="00286AAC"/>
    <w:rsid w:val="00286B77"/>
    <w:rsid w:val="00286CA5"/>
    <w:rsid w:val="00286F22"/>
    <w:rsid w:val="0028738F"/>
    <w:rsid w:val="002873A8"/>
    <w:rsid w:val="00287410"/>
    <w:rsid w:val="0028768E"/>
    <w:rsid w:val="00287773"/>
    <w:rsid w:val="002879E8"/>
    <w:rsid w:val="00287AEF"/>
    <w:rsid w:val="00287B51"/>
    <w:rsid w:val="00287B76"/>
    <w:rsid w:val="00287E2B"/>
    <w:rsid w:val="00287E58"/>
    <w:rsid w:val="00287EA9"/>
    <w:rsid w:val="00287F55"/>
    <w:rsid w:val="00287F9E"/>
    <w:rsid w:val="00290134"/>
    <w:rsid w:val="00290136"/>
    <w:rsid w:val="0029019E"/>
    <w:rsid w:val="002901AE"/>
    <w:rsid w:val="002902CB"/>
    <w:rsid w:val="00290367"/>
    <w:rsid w:val="00290711"/>
    <w:rsid w:val="00290788"/>
    <w:rsid w:val="00290A0B"/>
    <w:rsid w:val="00291284"/>
    <w:rsid w:val="0029138B"/>
    <w:rsid w:val="002913CA"/>
    <w:rsid w:val="00291668"/>
    <w:rsid w:val="00291724"/>
    <w:rsid w:val="00291895"/>
    <w:rsid w:val="00291BF1"/>
    <w:rsid w:val="00291CEA"/>
    <w:rsid w:val="00291EEB"/>
    <w:rsid w:val="00291F00"/>
    <w:rsid w:val="00292027"/>
    <w:rsid w:val="00292074"/>
    <w:rsid w:val="00292175"/>
    <w:rsid w:val="00292284"/>
    <w:rsid w:val="00292327"/>
    <w:rsid w:val="00292503"/>
    <w:rsid w:val="00292528"/>
    <w:rsid w:val="00292A7E"/>
    <w:rsid w:val="00292CC3"/>
    <w:rsid w:val="00292DE8"/>
    <w:rsid w:val="00292EEA"/>
    <w:rsid w:val="00292F06"/>
    <w:rsid w:val="00292FEB"/>
    <w:rsid w:val="00292FED"/>
    <w:rsid w:val="002930DF"/>
    <w:rsid w:val="00293136"/>
    <w:rsid w:val="0029322C"/>
    <w:rsid w:val="0029368E"/>
    <w:rsid w:val="00293963"/>
    <w:rsid w:val="00293B30"/>
    <w:rsid w:val="00293F2B"/>
    <w:rsid w:val="002941AB"/>
    <w:rsid w:val="00294299"/>
    <w:rsid w:val="002942E9"/>
    <w:rsid w:val="00294557"/>
    <w:rsid w:val="0029470F"/>
    <w:rsid w:val="00294714"/>
    <w:rsid w:val="002949BF"/>
    <w:rsid w:val="00294B62"/>
    <w:rsid w:val="00294CB2"/>
    <w:rsid w:val="00294F0E"/>
    <w:rsid w:val="00295101"/>
    <w:rsid w:val="00295278"/>
    <w:rsid w:val="0029527A"/>
    <w:rsid w:val="0029530F"/>
    <w:rsid w:val="00295556"/>
    <w:rsid w:val="002957BA"/>
    <w:rsid w:val="002959BA"/>
    <w:rsid w:val="002959DB"/>
    <w:rsid w:val="00295B3A"/>
    <w:rsid w:val="00295C7B"/>
    <w:rsid w:val="00295D0A"/>
    <w:rsid w:val="00295D98"/>
    <w:rsid w:val="0029602A"/>
    <w:rsid w:val="002960C4"/>
    <w:rsid w:val="0029663A"/>
    <w:rsid w:val="00296896"/>
    <w:rsid w:val="00296996"/>
    <w:rsid w:val="002969B4"/>
    <w:rsid w:val="00296E0E"/>
    <w:rsid w:val="00296E4D"/>
    <w:rsid w:val="00296E90"/>
    <w:rsid w:val="00296EE9"/>
    <w:rsid w:val="002970BE"/>
    <w:rsid w:val="00297318"/>
    <w:rsid w:val="00297352"/>
    <w:rsid w:val="002973FE"/>
    <w:rsid w:val="00297441"/>
    <w:rsid w:val="00297878"/>
    <w:rsid w:val="00297886"/>
    <w:rsid w:val="00297A46"/>
    <w:rsid w:val="00297EAA"/>
    <w:rsid w:val="002A0082"/>
    <w:rsid w:val="002A00E7"/>
    <w:rsid w:val="002A03A3"/>
    <w:rsid w:val="002A0413"/>
    <w:rsid w:val="002A04EF"/>
    <w:rsid w:val="002A0590"/>
    <w:rsid w:val="002A0646"/>
    <w:rsid w:val="002A074F"/>
    <w:rsid w:val="002A09AE"/>
    <w:rsid w:val="002A0A05"/>
    <w:rsid w:val="002A0CAF"/>
    <w:rsid w:val="002A0CBD"/>
    <w:rsid w:val="002A0D44"/>
    <w:rsid w:val="002A0DEB"/>
    <w:rsid w:val="002A0E61"/>
    <w:rsid w:val="002A100E"/>
    <w:rsid w:val="002A10AE"/>
    <w:rsid w:val="002A1295"/>
    <w:rsid w:val="002A12F0"/>
    <w:rsid w:val="002A12F1"/>
    <w:rsid w:val="002A153A"/>
    <w:rsid w:val="002A1728"/>
    <w:rsid w:val="002A1AB3"/>
    <w:rsid w:val="002A1D26"/>
    <w:rsid w:val="002A1E00"/>
    <w:rsid w:val="002A1FA8"/>
    <w:rsid w:val="002A211B"/>
    <w:rsid w:val="002A2238"/>
    <w:rsid w:val="002A231D"/>
    <w:rsid w:val="002A237B"/>
    <w:rsid w:val="002A23FF"/>
    <w:rsid w:val="002A2489"/>
    <w:rsid w:val="002A24C9"/>
    <w:rsid w:val="002A253B"/>
    <w:rsid w:val="002A25E4"/>
    <w:rsid w:val="002A26EB"/>
    <w:rsid w:val="002A2886"/>
    <w:rsid w:val="002A2FBB"/>
    <w:rsid w:val="002A3095"/>
    <w:rsid w:val="002A3410"/>
    <w:rsid w:val="002A35E4"/>
    <w:rsid w:val="002A3696"/>
    <w:rsid w:val="002A378B"/>
    <w:rsid w:val="002A39B5"/>
    <w:rsid w:val="002A3BC6"/>
    <w:rsid w:val="002A3D41"/>
    <w:rsid w:val="002A3F92"/>
    <w:rsid w:val="002A3FD7"/>
    <w:rsid w:val="002A401E"/>
    <w:rsid w:val="002A4567"/>
    <w:rsid w:val="002A4602"/>
    <w:rsid w:val="002A4CD9"/>
    <w:rsid w:val="002A4CF9"/>
    <w:rsid w:val="002A4E94"/>
    <w:rsid w:val="002A4FD7"/>
    <w:rsid w:val="002A508B"/>
    <w:rsid w:val="002A5427"/>
    <w:rsid w:val="002A58A7"/>
    <w:rsid w:val="002A59EF"/>
    <w:rsid w:val="002A614E"/>
    <w:rsid w:val="002A62B0"/>
    <w:rsid w:val="002A64CD"/>
    <w:rsid w:val="002A6572"/>
    <w:rsid w:val="002A695D"/>
    <w:rsid w:val="002A6B01"/>
    <w:rsid w:val="002A6E4B"/>
    <w:rsid w:val="002A707A"/>
    <w:rsid w:val="002A7225"/>
    <w:rsid w:val="002A744D"/>
    <w:rsid w:val="002A74B6"/>
    <w:rsid w:val="002A75D6"/>
    <w:rsid w:val="002A772F"/>
    <w:rsid w:val="002A789D"/>
    <w:rsid w:val="002A7B6C"/>
    <w:rsid w:val="002A7C0E"/>
    <w:rsid w:val="002A7D2F"/>
    <w:rsid w:val="002A7F77"/>
    <w:rsid w:val="002B02ED"/>
    <w:rsid w:val="002B0331"/>
    <w:rsid w:val="002B056E"/>
    <w:rsid w:val="002B0C65"/>
    <w:rsid w:val="002B0CF0"/>
    <w:rsid w:val="002B0D2F"/>
    <w:rsid w:val="002B0E6F"/>
    <w:rsid w:val="002B10E6"/>
    <w:rsid w:val="002B121F"/>
    <w:rsid w:val="002B1291"/>
    <w:rsid w:val="002B15D8"/>
    <w:rsid w:val="002B1637"/>
    <w:rsid w:val="002B17CA"/>
    <w:rsid w:val="002B19DF"/>
    <w:rsid w:val="002B1DDB"/>
    <w:rsid w:val="002B1DF0"/>
    <w:rsid w:val="002B1EE0"/>
    <w:rsid w:val="002B20A0"/>
    <w:rsid w:val="002B21DA"/>
    <w:rsid w:val="002B22A1"/>
    <w:rsid w:val="002B2712"/>
    <w:rsid w:val="002B2756"/>
    <w:rsid w:val="002B2920"/>
    <w:rsid w:val="002B29A3"/>
    <w:rsid w:val="002B2A5C"/>
    <w:rsid w:val="002B2C2C"/>
    <w:rsid w:val="002B2D2A"/>
    <w:rsid w:val="002B3399"/>
    <w:rsid w:val="002B34E5"/>
    <w:rsid w:val="002B35B4"/>
    <w:rsid w:val="002B36D3"/>
    <w:rsid w:val="002B38DA"/>
    <w:rsid w:val="002B3A06"/>
    <w:rsid w:val="002B3AA7"/>
    <w:rsid w:val="002B3DF3"/>
    <w:rsid w:val="002B3EE2"/>
    <w:rsid w:val="002B3F72"/>
    <w:rsid w:val="002B4007"/>
    <w:rsid w:val="002B4067"/>
    <w:rsid w:val="002B4147"/>
    <w:rsid w:val="002B4158"/>
    <w:rsid w:val="002B42A2"/>
    <w:rsid w:val="002B42BA"/>
    <w:rsid w:val="002B4392"/>
    <w:rsid w:val="002B4549"/>
    <w:rsid w:val="002B4680"/>
    <w:rsid w:val="002B481F"/>
    <w:rsid w:val="002B4896"/>
    <w:rsid w:val="002B4A8F"/>
    <w:rsid w:val="002B4BA4"/>
    <w:rsid w:val="002B5111"/>
    <w:rsid w:val="002B5201"/>
    <w:rsid w:val="002B53F9"/>
    <w:rsid w:val="002B5558"/>
    <w:rsid w:val="002B56C9"/>
    <w:rsid w:val="002B5730"/>
    <w:rsid w:val="002B57B0"/>
    <w:rsid w:val="002B58CF"/>
    <w:rsid w:val="002B5921"/>
    <w:rsid w:val="002B59D5"/>
    <w:rsid w:val="002B5E05"/>
    <w:rsid w:val="002B5E34"/>
    <w:rsid w:val="002B622F"/>
    <w:rsid w:val="002B6387"/>
    <w:rsid w:val="002B63B7"/>
    <w:rsid w:val="002B6476"/>
    <w:rsid w:val="002B6557"/>
    <w:rsid w:val="002B66A9"/>
    <w:rsid w:val="002B6A3C"/>
    <w:rsid w:val="002B6A50"/>
    <w:rsid w:val="002B6D24"/>
    <w:rsid w:val="002B6EE3"/>
    <w:rsid w:val="002B7252"/>
    <w:rsid w:val="002B72A5"/>
    <w:rsid w:val="002B749B"/>
    <w:rsid w:val="002B7581"/>
    <w:rsid w:val="002B75FC"/>
    <w:rsid w:val="002B7696"/>
    <w:rsid w:val="002B7B6D"/>
    <w:rsid w:val="002C0195"/>
    <w:rsid w:val="002C023A"/>
    <w:rsid w:val="002C024B"/>
    <w:rsid w:val="002C07FE"/>
    <w:rsid w:val="002C0CD4"/>
    <w:rsid w:val="002C0F10"/>
    <w:rsid w:val="002C11B3"/>
    <w:rsid w:val="002C142E"/>
    <w:rsid w:val="002C15B9"/>
    <w:rsid w:val="002C182A"/>
    <w:rsid w:val="002C1BBC"/>
    <w:rsid w:val="002C1D47"/>
    <w:rsid w:val="002C1D67"/>
    <w:rsid w:val="002C1D96"/>
    <w:rsid w:val="002C1F25"/>
    <w:rsid w:val="002C2122"/>
    <w:rsid w:val="002C21DE"/>
    <w:rsid w:val="002C220F"/>
    <w:rsid w:val="002C2399"/>
    <w:rsid w:val="002C239C"/>
    <w:rsid w:val="002C2438"/>
    <w:rsid w:val="002C2546"/>
    <w:rsid w:val="002C2597"/>
    <w:rsid w:val="002C2840"/>
    <w:rsid w:val="002C2AAC"/>
    <w:rsid w:val="002C30F3"/>
    <w:rsid w:val="002C310B"/>
    <w:rsid w:val="002C31BE"/>
    <w:rsid w:val="002C31CA"/>
    <w:rsid w:val="002C355F"/>
    <w:rsid w:val="002C3587"/>
    <w:rsid w:val="002C3993"/>
    <w:rsid w:val="002C3AD2"/>
    <w:rsid w:val="002C3DD2"/>
    <w:rsid w:val="002C4469"/>
    <w:rsid w:val="002C4517"/>
    <w:rsid w:val="002C4610"/>
    <w:rsid w:val="002C4873"/>
    <w:rsid w:val="002C4881"/>
    <w:rsid w:val="002C48D6"/>
    <w:rsid w:val="002C4BFA"/>
    <w:rsid w:val="002C4E8E"/>
    <w:rsid w:val="002C5003"/>
    <w:rsid w:val="002C562A"/>
    <w:rsid w:val="002C5667"/>
    <w:rsid w:val="002C585D"/>
    <w:rsid w:val="002C5913"/>
    <w:rsid w:val="002C5945"/>
    <w:rsid w:val="002C5A06"/>
    <w:rsid w:val="002C5B3C"/>
    <w:rsid w:val="002C5B76"/>
    <w:rsid w:val="002C5C1B"/>
    <w:rsid w:val="002C6052"/>
    <w:rsid w:val="002C60DC"/>
    <w:rsid w:val="002C63A0"/>
    <w:rsid w:val="002C67E9"/>
    <w:rsid w:val="002C6959"/>
    <w:rsid w:val="002C70BF"/>
    <w:rsid w:val="002C7388"/>
    <w:rsid w:val="002C7534"/>
    <w:rsid w:val="002C7721"/>
    <w:rsid w:val="002C787C"/>
    <w:rsid w:val="002C796C"/>
    <w:rsid w:val="002C7C3C"/>
    <w:rsid w:val="002C7CB6"/>
    <w:rsid w:val="002C7CBE"/>
    <w:rsid w:val="002C7E04"/>
    <w:rsid w:val="002D0087"/>
    <w:rsid w:val="002D037B"/>
    <w:rsid w:val="002D040C"/>
    <w:rsid w:val="002D0BF8"/>
    <w:rsid w:val="002D0E67"/>
    <w:rsid w:val="002D1095"/>
    <w:rsid w:val="002D110A"/>
    <w:rsid w:val="002D1963"/>
    <w:rsid w:val="002D1D53"/>
    <w:rsid w:val="002D1DCD"/>
    <w:rsid w:val="002D1F4D"/>
    <w:rsid w:val="002D2206"/>
    <w:rsid w:val="002D24FD"/>
    <w:rsid w:val="002D265B"/>
    <w:rsid w:val="002D26DD"/>
    <w:rsid w:val="002D2739"/>
    <w:rsid w:val="002D2787"/>
    <w:rsid w:val="002D28C6"/>
    <w:rsid w:val="002D2D2E"/>
    <w:rsid w:val="002D2F17"/>
    <w:rsid w:val="002D3052"/>
    <w:rsid w:val="002D30D7"/>
    <w:rsid w:val="002D3301"/>
    <w:rsid w:val="002D34C3"/>
    <w:rsid w:val="002D356F"/>
    <w:rsid w:val="002D369B"/>
    <w:rsid w:val="002D36EC"/>
    <w:rsid w:val="002D37EF"/>
    <w:rsid w:val="002D3850"/>
    <w:rsid w:val="002D3AEF"/>
    <w:rsid w:val="002D3B1F"/>
    <w:rsid w:val="002D3E26"/>
    <w:rsid w:val="002D3E30"/>
    <w:rsid w:val="002D40FB"/>
    <w:rsid w:val="002D4187"/>
    <w:rsid w:val="002D41A7"/>
    <w:rsid w:val="002D49F6"/>
    <w:rsid w:val="002D4AA6"/>
    <w:rsid w:val="002D4ADB"/>
    <w:rsid w:val="002D4C56"/>
    <w:rsid w:val="002D4CD4"/>
    <w:rsid w:val="002D5146"/>
    <w:rsid w:val="002D515D"/>
    <w:rsid w:val="002D5340"/>
    <w:rsid w:val="002D555A"/>
    <w:rsid w:val="002D56C2"/>
    <w:rsid w:val="002D5959"/>
    <w:rsid w:val="002D5A38"/>
    <w:rsid w:val="002D5B32"/>
    <w:rsid w:val="002D5CCF"/>
    <w:rsid w:val="002D5F83"/>
    <w:rsid w:val="002D6049"/>
    <w:rsid w:val="002D609C"/>
    <w:rsid w:val="002D60BA"/>
    <w:rsid w:val="002D617F"/>
    <w:rsid w:val="002D647E"/>
    <w:rsid w:val="002D64E3"/>
    <w:rsid w:val="002D6533"/>
    <w:rsid w:val="002D6A22"/>
    <w:rsid w:val="002D6D67"/>
    <w:rsid w:val="002D6F42"/>
    <w:rsid w:val="002D6F8D"/>
    <w:rsid w:val="002D71BE"/>
    <w:rsid w:val="002D7488"/>
    <w:rsid w:val="002D75CE"/>
    <w:rsid w:val="002D7B09"/>
    <w:rsid w:val="002D7BF5"/>
    <w:rsid w:val="002D7C2B"/>
    <w:rsid w:val="002D7EA5"/>
    <w:rsid w:val="002E00D0"/>
    <w:rsid w:val="002E0163"/>
    <w:rsid w:val="002E03B4"/>
    <w:rsid w:val="002E04F3"/>
    <w:rsid w:val="002E0537"/>
    <w:rsid w:val="002E0756"/>
    <w:rsid w:val="002E0797"/>
    <w:rsid w:val="002E08EF"/>
    <w:rsid w:val="002E0AAF"/>
    <w:rsid w:val="002E0ACD"/>
    <w:rsid w:val="002E0DD5"/>
    <w:rsid w:val="002E0E0C"/>
    <w:rsid w:val="002E114F"/>
    <w:rsid w:val="002E17CE"/>
    <w:rsid w:val="002E18B4"/>
    <w:rsid w:val="002E192D"/>
    <w:rsid w:val="002E199B"/>
    <w:rsid w:val="002E1D98"/>
    <w:rsid w:val="002E1E26"/>
    <w:rsid w:val="002E1EBA"/>
    <w:rsid w:val="002E1ED3"/>
    <w:rsid w:val="002E205E"/>
    <w:rsid w:val="002E20D4"/>
    <w:rsid w:val="002E21C2"/>
    <w:rsid w:val="002E2360"/>
    <w:rsid w:val="002E23AB"/>
    <w:rsid w:val="002E290F"/>
    <w:rsid w:val="002E2EC1"/>
    <w:rsid w:val="002E301C"/>
    <w:rsid w:val="002E33E8"/>
    <w:rsid w:val="002E353C"/>
    <w:rsid w:val="002E3889"/>
    <w:rsid w:val="002E3968"/>
    <w:rsid w:val="002E400D"/>
    <w:rsid w:val="002E4107"/>
    <w:rsid w:val="002E41D2"/>
    <w:rsid w:val="002E42FE"/>
    <w:rsid w:val="002E4588"/>
    <w:rsid w:val="002E4721"/>
    <w:rsid w:val="002E4B65"/>
    <w:rsid w:val="002E4BAD"/>
    <w:rsid w:val="002E4C14"/>
    <w:rsid w:val="002E4CB6"/>
    <w:rsid w:val="002E4D9D"/>
    <w:rsid w:val="002E4F5A"/>
    <w:rsid w:val="002E5818"/>
    <w:rsid w:val="002E5C9E"/>
    <w:rsid w:val="002E5CE4"/>
    <w:rsid w:val="002E5F56"/>
    <w:rsid w:val="002E6183"/>
    <w:rsid w:val="002E62B5"/>
    <w:rsid w:val="002E63DB"/>
    <w:rsid w:val="002E691A"/>
    <w:rsid w:val="002E6A39"/>
    <w:rsid w:val="002E6B71"/>
    <w:rsid w:val="002E6FA1"/>
    <w:rsid w:val="002E7100"/>
    <w:rsid w:val="002E719E"/>
    <w:rsid w:val="002E71CB"/>
    <w:rsid w:val="002E73A9"/>
    <w:rsid w:val="002E7449"/>
    <w:rsid w:val="002E76D8"/>
    <w:rsid w:val="002E7754"/>
    <w:rsid w:val="002E783E"/>
    <w:rsid w:val="002E7A6F"/>
    <w:rsid w:val="002E7BC7"/>
    <w:rsid w:val="002E7C3F"/>
    <w:rsid w:val="002E7DA7"/>
    <w:rsid w:val="002F003C"/>
    <w:rsid w:val="002F0B1C"/>
    <w:rsid w:val="002F0D08"/>
    <w:rsid w:val="002F0D81"/>
    <w:rsid w:val="002F0DE6"/>
    <w:rsid w:val="002F0F92"/>
    <w:rsid w:val="002F1281"/>
    <w:rsid w:val="002F132C"/>
    <w:rsid w:val="002F158C"/>
    <w:rsid w:val="002F1710"/>
    <w:rsid w:val="002F171D"/>
    <w:rsid w:val="002F189D"/>
    <w:rsid w:val="002F1E82"/>
    <w:rsid w:val="002F20E3"/>
    <w:rsid w:val="002F267E"/>
    <w:rsid w:val="002F2BAD"/>
    <w:rsid w:val="002F2C94"/>
    <w:rsid w:val="002F2CDB"/>
    <w:rsid w:val="002F2D8B"/>
    <w:rsid w:val="002F2F26"/>
    <w:rsid w:val="002F3191"/>
    <w:rsid w:val="002F31C3"/>
    <w:rsid w:val="002F31F5"/>
    <w:rsid w:val="002F31F6"/>
    <w:rsid w:val="002F3408"/>
    <w:rsid w:val="002F36E5"/>
    <w:rsid w:val="002F3CB8"/>
    <w:rsid w:val="002F3D25"/>
    <w:rsid w:val="002F3DB5"/>
    <w:rsid w:val="002F3EE8"/>
    <w:rsid w:val="002F4350"/>
    <w:rsid w:val="002F4397"/>
    <w:rsid w:val="002F4445"/>
    <w:rsid w:val="002F44BE"/>
    <w:rsid w:val="002F44CF"/>
    <w:rsid w:val="002F4835"/>
    <w:rsid w:val="002F48BB"/>
    <w:rsid w:val="002F48CC"/>
    <w:rsid w:val="002F4AAC"/>
    <w:rsid w:val="002F4B44"/>
    <w:rsid w:val="002F4FA5"/>
    <w:rsid w:val="002F521E"/>
    <w:rsid w:val="002F539F"/>
    <w:rsid w:val="002F542A"/>
    <w:rsid w:val="002F5515"/>
    <w:rsid w:val="002F5544"/>
    <w:rsid w:val="002F5549"/>
    <w:rsid w:val="002F593C"/>
    <w:rsid w:val="002F5A8C"/>
    <w:rsid w:val="002F5AEB"/>
    <w:rsid w:val="002F5C10"/>
    <w:rsid w:val="002F5EA2"/>
    <w:rsid w:val="002F5F9B"/>
    <w:rsid w:val="002F5FA6"/>
    <w:rsid w:val="002F631A"/>
    <w:rsid w:val="002F649E"/>
    <w:rsid w:val="002F64CB"/>
    <w:rsid w:val="002F6614"/>
    <w:rsid w:val="002F6BF4"/>
    <w:rsid w:val="002F705D"/>
    <w:rsid w:val="002F7285"/>
    <w:rsid w:val="002F7602"/>
    <w:rsid w:val="002F76C6"/>
    <w:rsid w:val="002F78C5"/>
    <w:rsid w:val="002F7A2B"/>
    <w:rsid w:val="002F7EA2"/>
    <w:rsid w:val="002F7F11"/>
    <w:rsid w:val="00300295"/>
    <w:rsid w:val="00300685"/>
    <w:rsid w:val="00300A4A"/>
    <w:rsid w:val="00300B0C"/>
    <w:rsid w:val="00300B57"/>
    <w:rsid w:val="00300B7B"/>
    <w:rsid w:val="00300C70"/>
    <w:rsid w:val="00300CDA"/>
    <w:rsid w:val="003010AF"/>
    <w:rsid w:val="003011E0"/>
    <w:rsid w:val="003012B0"/>
    <w:rsid w:val="0030132A"/>
    <w:rsid w:val="00301382"/>
    <w:rsid w:val="0030155B"/>
    <w:rsid w:val="00301EA5"/>
    <w:rsid w:val="0030286A"/>
    <w:rsid w:val="003028C7"/>
    <w:rsid w:val="003029D4"/>
    <w:rsid w:val="00302B32"/>
    <w:rsid w:val="00302BC7"/>
    <w:rsid w:val="00302BEB"/>
    <w:rsid w:val="00302D2B"/>
    <w:rsid w:val="00302D6B"/>
    <w:rsid w:val="00303239"/>
    <w:rsid w:val="00303312"/>
    <w:rsid w:val="00303499"/>
    <w:rsid w:val="003034D0"/>
    <w:rsid w:val="00303625"/>
    <w:rsid w:val="00303628"/>
    <w:rsid w:val="0030378D"/>
    <w:rsid w:val="00303981"/>
    <w:rsid w:val="00303B00"/>
    <w:rsid w:val="00303DC4"/>
    <w:rsid w:val="003040E8"/>
    <w:rsid w:val="003041CD"/>
    <w:rsid w:val="003045F8"/>
    <w:rsid w:val="00304688"/>
    <w:rsid w:val="003047ED"/>
    <w:rsid w:val="003048E3"/>
    <w:rsid w:val="00304AA4"/>
    <w:rsid w:val="00304D6E"/>
    <w:rsid w:val="003053D4"/>
    <w:rsid w:val="003054E0"/>
    <w:rsid w:val="003054E2"/>
    <w:rsid w:val="003055A7"/>
    <w:rsid w:val="0030563A"/>
    <w:rsid w:val="00305688"/>
    <w:rsid w:val="00305733"/>
    <w:rsid w:val="003057BA"/>
    <w:rsid w:val="003058F0"/>
    <w:rsid w:val="00305A45"/>
    <w:rsid w:val="00305A6D"/>
    <w:rsid w:val="00305DB2"/>
    <w:rsid w:val="00305F5D"/>
    <w:rsid w:val="00305FDF"/>
    <w:rsid w:val="00306B9F"/>
    <w:rsid w:val="00306BFB"/>
    <w:rsid w:val="00306C2E"/>
    <w:rsid w:val="00306CD0"/>
    <w:rsid w:val="00306E19"/>
    <w:rsid w:val="00306EF3"/>
    <w:rsid w:val="00307027"/>
    <w:rsid w:val="00307115"/>
    <w:rsid w:val="00307301"/>
    <w:rsid w:val="00307415"/>
    <w:rsid w:val="00307520"/>
    <w:rsid w:val="003075B3"/>
    <w:rsid w:val="003076F5"/>
    <w:rsid w:val="0030788B"/>
    <w:rsid w:val="00307948"/>
    <w:rsid w:val="00307ACF"/>
    <w:rsid w:val="00307D14"/>
    <w:rsid w:val="00307E1C"/>
    <w:rsid w:val="00307F57"/>
    <w:rsid w:val="0031002F"/>
    <w:rsid w:val="003101FE"/>
    <w:rsid w:val="00310213"/>
    <w:rsid w:val="003102CC"/>
    <w:rsid w:val="00310458"/>
    <w:rsid w:val="0031046B"/>
    <w:rsid w:val="00310475"/>
    <w:rsid w:val="003104E2"/>
    <w:rsid w:val="003106DF"/>
    <w:rsid w:val="00310751"/>
    <w:rsid w:val="00310850"/>
    <w:rsid w:val="00310955"/>
    <w:rsid w:val="00310997"/>
    <w:rsid w:val="003109F2"/>
    <w:rsid w:val="00310A5D"/>
    <w:rsid w:val="00310D55"/>
    <w:rsid w:val="00310D9F"/>
    <w:rsid w:val="00310DF4"/>
    <w:rsid w:val="00311374"/>
    <w:rsid w:val="003113AF"/>
    <w:rsid w:val="0031153C"/>
    <w:rsid w:val="0031155D"/>
    <w:rsid w:val="003115AD"/>
    <w:rsid w:val="0031193C"/>
    <w:rsid w:val="00311DC2"/>
    <w:rsid w:val="00311F43"/>
    <w:rsid w:val="00311F82"/>
    <w:rsid w:val="0031217C"/>
    <w:rsid w:val="0031252E"/>
    <w:rsid w:val="003129DF"/>
    <w:rsid w:val="00312AEB"/>
    <w:rsid w:val="00312B17"/>
    <w:rsid w:val="00312E5A"/>
    <w:rsid w:val="00313142"/>
    <w:rsid w:val="0031351B"/>
    <w:rsid w:val="00313692"/>
    <w:rsid w:val="00313807"/>
    <w:rsid w:val="00313B51"/>
    <w:rsid w:val="00313DAC"/>
    <w:rsid w:val="00313ED1"/>
    <w:rsid w:val="00313F3B"/>
    <w:rsid w:val="00313F6B"/>
    <w:rsid w:val="00314143"/>
    <w:rsid w:val="003143D8"/>
    <w:rsid w:val="003144CC"/>
    <w:rsid w:val="00314573"/>
    <w:rsid w:val="0031488C"/>
    <w:rsid w:val="00314ACD"/>
    <w:rsid w:val="00314AED"/>
    <w:rsid w:val="00314B30"/>
    <w:rsid w:val="00314BB4"/>
    <w:rsid w:val="0031501B"/>
    <w:rsid w:val="00315222"/>
    <w:rsid w:val="003154CE"/>
    <w:rsid w:val="00315691"/>
    <w:rsid w:val="00315B28"/>
    <w:rsid w:val="00315CAC"/>
    <w:rsid w:val="00315DD2"/>
    <w:rsid w:val="00315EF2"/>
    <w:rsid w:val="003162FB"/>
    <w:rsid w:val="003164B1"/>
    <w:rsid w:val="003168A8"/>
    <w:rsid w:val="00316E05"/>
    <w:rsid w:val="00316E4C"/>
    <w:rsid w:val="00316EEC"/>
    <w:rsid w:val="0031709C"/>
    <w:rsid w:val="00317495"/>
    <w:rsid w:val="0031775D"/>
    <w:rsid w:val="00317863"/>
    <w:rsid w:val="00317B93"/>
    <w:rsid w:val="00317D20"/>
    <w:rsid w:val="00317D44"/>
    <w:rsid w:val="00317EE5"/>
    <w:rsid w:val="0032004D"/>
    <w:rsid w:val="00320936"/>
    <w:rsid w:val="00320AD4"/>
    <w:rsid w:val="00320AE0"/>
    <w:rsid w:val="003210CC"/>
    <w:rsid w:val="003210E8"/>
    <w:rsid w:val="00321326"/>
    <w:rsid w:val="00321337"/>
    <w:rsid w:val="003215B6"/>
    <w:rsid w:val="00321836"/>
    <w:rsid w:val="003218F4"/>
    <w:rsid w:val="003219FD"/>
    <w:rsid w:val="00322200"/>
    <w:rsid w:val="00322267"/>
    <w:rsid w:val="003222FB"/>
    <w:rsid w:val="003223CF"/>
    <w:rsid w:val="00322409"/>
    <w:rsid w:val="00322887"/>
    <w:rsid w:val="00322A8F"/>
    <w:rsid w:val="00322B24"/>
    <w:rsid w:val="00322FB1"/>
    <w:rsid w:val="00323096"/>
    <w:rsid w:val="00323249"/>
    <w:rsid w:val="00323700"/>
    <w:rsid w:val="00323852"/>
    <w:rsid w:val="00323964"/>
    <w:rsid w:val="00323D52"/>
    <w:rsid w:val="0032402B"/>
    <w:rsid w:val="003240E3"/>
    <w:rsid w:val="00324247"/>
    <w:rsid w:val="00324271"/>
    <w:rsid w:val="00324393"/>
    <w:rsid w:val="00324652"/>
    <w:rsid w:val="00324711"/>
    <w:rsid w:val="003249ED"/>
    <w:rsid w:val="00324DB7"/>
    <w:rsid w:val="00324F6A"/>
    <w:rsid w:val="00325053"/>
    <w:rsid w:val="00325173"/>
    <w:rsid w:val="00325431"/>
    <w:rsid w:val="00325495"/>
    <w:rsid w:val="003257FE"/>
    <w:rsid w:val="00325B52"/>
    <w:rsid w:val="00325EF2"/>
    <w:rsid w:val="00325FDD"/>
    <w:rsid w:val="00326160"/>
    <w:rsid w:val="0032623E"/>
    <w:rsid w:val="003262D6"/>
    <w:rsid w:val="00326370"/>
    <w:rsid w:val="003264BD"/>
    <w:rsid w:val="003264BE"/>
    <w:rsid w:val="00326510"/>
    <w:rsid w:val="0032659F"/>
    <w:rsid w:val="003266CE"/>
    <w:rsid w:val="003267E1"/>
    <w:rsid w:val="003268DB"/>
    <w:rsid w:val="00326BED"/>
    <w:rsid w:val="00326DA2"/>
    <w:rsid w:val="00326F13"/>
    <w:rsid w:val="00326F83"/>
    <w:rsid w:val="003270FE"/>
    <w:rsid w:val="003272BA"/>
    <w:rsid w:val="003272C7"/>
    <w:rsid w:val="003272EA"/>
    <w:rsid w:val="00327861"/>
    <w:rsid w:val="0032793A"/>
    <w:rsid w:val="003279DE"/>
    <w:rsid w:val="00327AA6"/>
    <w:rsid w:val="00330302"/>
    <w:rsid w:val="00330495"/>
    <w:rsid w:val="00330710"/>
    <w:rsid w:val="003311DE"/>
    <w:rsid w:val="00331389"/>
    <w:rsid w:val="00331534"/>
    <w:rsid w:val="0033155F"/>
    <w:rsid w:val="00331578"/>
    <w:rsid w:val="00331601"/>
    <w:rsid w:val="003318E3"/>
    <w:rsid w:val="00331B59"/>
    <w:rsid w:val="00331BC8"/>
    <w:rsid w:val="00331CE1"/>
    <w:rsid w:val="00332185"/>
    <w:rsid w:val="003321E7"/>
    <w:rsid w:val="00332349"/>
    <w:rsid w:val="00332452"/>
    <w:rsid w:val="00332607"/>
    <w:rsid w:val="0033273D"/>
    <w:rsid w:val="00332ABF"/>
    <w:rsid w:val="00332D1A"/>
    <w:rsid w:val="00332E58"/>
    <w:rsid w:val="003332C9"/>
    <w:rsid w:val="0033381C"/>
    <w:rsid w:val="00333955"/>
    <w:rsid w:val="0033398B"/>
    <w:rsid w:val="00333C7B"/>
    <w:rsid w:val="00334293"/>
    <w:rsid w:val="0033446D"/>
    <w:rsid w:val="003344C5"/>
    <w:rsid w:val="00334853"/>
    <w:rsid w:val="00334E96"/>
    <w:rsid w:val="00334FD7"/>
    <w:rsid w:val="00335112"/>
    <w:rsid w:val="00335565"/>
    <w:rsid w:val="00335699"/>
    <w:rsid w:val="00335AEB"/>
    <w:rsid w:val="00335DB1"/>
    <w:rsid w:val="00335F50"/>
    <w:rsid w:val="00335FD6"/>
    <w:rsid w:val="00335FE8"/>
    <w:rsid w:val="0033602E"/>
    <w:rsid w:val="0033609C"/>
    <w:rsid w:val="00336121"/>
    <w:rsid w:val="003363B7"/>
    <w:rsid w:val="00336409"/>
    <w:rsid w:val="00336478"/>
    <w:rsid w:val="0033689F"/>
    <w:rsid w:val="003368AB"/>
    <w:rsid w:val="00336914"/>
    <w:rsid w:val="00336A41"/>
    <w:rsid w:val="00336CA9"/>
    <w:rsid w:val="00336D4D"/>
    <w:rsid w:val="00337104"/>
    <w:rsid w:val="0033710D"/>
    <w:rsid w:val="003371A2"/>
    <w:rsid w:val="003371CA"/>
    <w:rsid w:val="003371F5"/>
    <w:rsid w:val="00337516"/>
    <w:rsid w:val="00337740"/>
    <w:rsid w:val="00337A02"/>
    <w:rsid w:val="00337AF1"/>
    <w:rsid w:val="00337C13"/>
    <w:rsid w:val="00337C46"/>
    <w:rsid w:val="00337D96"/>
    <w:rsid w:val="00337DDE"/>
    <w:rsid w:val="00340194"/>
    <w:rsid w:val="0034020A"/>
    <w:rsid w:val="00340223"/>
    <w:rsid w:val="00340356"/>
    <w:rsid w:val="00340543"/>
    <w:rsid w:val="00340614"/>
    <w:rsid w:val="00340750"/>
    <w:rsid w:val="00340AC7"/>
    <w:rsid w:val="00340C04"/>
    <w:rsid w:val="00340DB9"/>
    <w:rsid w:val="00340FD5"/>
    <w:rsid w:val="0034106D"/>
    <w:rsid w:val="00341109"/>
    <w:rsid w:val="003411BA"/>
    <w:rsid w:val="00341245"/>
    <w:rsid w:val="003412E9"/>
    <w:rsid w:val="00341585"/>
    <w:rsid w:val="003417DA"/>
    <w:rsid w:val="00341840"/>
    <w:rsid w:val="00341855"/>
    <w:rsid w:val="00341905"/>
    <w:rsid w:val="00341E97"/>
    <w:rsid w:val="00342246"/>
    <w:rsid w:val="00342435"/>
    <w:rsid w:val="003424EA"/>
    <w:rsid w:val="00342AFA"/>
    <w:rsid w:val="00342CD2"/>
    <w:rsid w:val="00342CE0"/>
    <w:rsid w:val="00342D25"/>
    <w:rsid w:val="00342F97"/>
    <w:rsid w:val="00343533"/>
    <w:rsid w:val="0034356A"/>
    <w:rsid w:val="00343605"/>
    <w:rsid w:val="003437B3"/>
    <w:rsid w:val="0034388B"/>
    <w:rsid w:val="003438F5"/>
    <w:rsid w:val="00343980"/>
    <w:rsid w:val="00343DBB"/>
    <w:rsid w:val="00343DBC"/>
    <w:rsid w:val="003442E9"/>
    <w:rsid w:val="00344768"/>
    <w:rsid w:val="00344879"/>
    <w:rsid w:val="0034488A"/>
    <w:rsid w:val="00344B1B"/>
    <w:rsid w:val="00344EBF"/>
    <w:rsid w:val="00344EC6"/>
    <w:rsid w:val="00344F86"/>
    <w:rsid w:val="0034509E"/>
    <w:rsid w:val="003450F9"/>
    <w:rsid w:val="0034527A"/>
    <w:rsid w:val="00345450"/>
    <w:rsid w:val="003457CB"/>
    <w:rsid w:val="00345ABC"/>
    <w:rsid w:val="00345D7D"/>
    <w:rsid w:val="00345DE2"/>
    <w:rsid w:val="00345E06"/>
    <w:rsid w:val="00345E30"/>
    <w:rsid w:val="0034623E"/>
    <w:rsid w:val="003462E3"/>
    <w:rsid w:val="0034653C"/>
    <w:rsid w:val="003465EC"/>
    <w:rsid w:val="00346709"/>
    <w:rsid w:val="00346B36"/>
    <w:rsid w:val="003472AB"/>
    <w:rsid w:val="00347338"/>
    <w:rsid w:val="00347406"/>
    <w:rsid w:val="00347864"/>
    <w:rsid w:val="00347CB7"/>
    <w:rsid w:val="00350246"/>
    <w:rsid w:val="0035042E"/>
    <w:rsid w:val="0035053D"/>
    <w:rsid w:val="0035063B"/>
    <w:rsid w:val="00350774"/>
    <w:rsid w:val="003509DB"/>
    <w:rsid w:val="003509F7"/>
    <w:rsid w:val="00350A24"/>
    <w:rsid w:val="00350ABB"/>
    <w:rsid w:val="00350DE0"/>
    <w:rsid w:val="00350F65"/>
    <w:rsid w:val="0035117F"/>
    <w:rsid w:val="00351351"/>
    <w:rsid w:val="00351645"/>
    <w:rsid w:val="003516FF"/>
    <w:rsid w:val="003519FF"/>
    <w:rsid w:val="00351ED6"/>
    <w:rsid w:val="003520BB"/>
    <w:rsid w:val="00352101"/>
    <w:rsid w:val="003521CB"/>
    <w:rsid w:val="003521FB"/>
    <w:rsid w:val="003524C8"/>
    <w:rsid w:val="00352519"/>
    <w:rsid w:val="0035262E"/>
    <w:rsid w:val="00352A8B"/>
    <w:rsid w:val="00352B78"/>
    <w:rsid w:val="00352D01"/>
    <w:rsid w:val="00352D37"/>
    <w:rsid w:val="00352DD2"/>
    <w:rsid w:val="00352EAA"/>
    <w:rsid w:val="003530DB"/>
    <w:rsid w:val="00353217"/>
    <w:rsid w:val="0035375E"/>
    <w:rsid w:val="00353772"/>
    <w:rsid w:val="00353829"/>
    <w:rsid w:val="00353C52"/>
    <w:rsid w:val="00353F8B"/>
    <w:rsid w:val="00354160"/>
    <w:rsid w:val="00354209"/>
    <w:rsid w:val="003544B0"/>
    <w:rsid w:val="003545AE"/>
    <w:rsid w:val="003545DE"/>
    <w:rsid w:val="003545E9"/>
    <w:rsid w:val="00354653"/>
    <w:rsid w:val="003546CA"/>
    <w:rsid w:val="00354850"/>
    <w:rsid w:val="00354A09"/>
    <w:rsid w:val="00354F33"/>
    <w:rsid w:val="00354FC9"/>
    <w:rsid w:val="0035522F"/>
    <w:rsid w:val="00355719"/>
    <w:rsid w:val="00355793"/>
    <w:rsid w:val="00355920"/>
    <w:rsid w:val="00355BDB"/>
    <w:rsid w:val="00355CC9"/>
    <w:rsid w:val="00355D01"/>
    <w:rsid w:val="00355DF4"/>
    <w:rsid w:val="0035680C"/>
    <w:rsid w:val="003568A1"/>
    <w:rsid w:val="00356A9A"/>
    <w:rsid w:val="00356D37"/>
    <w:rsid w:val="00356E40"/>
    <w:rsid w:val="00356F71"/>
    <w:rsid w:val="00356FDD"/>
    <w:rsid w:val="00357065"/>
    <w:rsid w:val="003574D7"/>
    <w:rsid w:val="00357694"/>
    <w:rsid w:val="0035781B"/>
    <w:rsid w:val="00357928"/>
    <w:rsid w:val="0035796E"/>
    <w:rsid w:val="00357A18"/>
    <w:rsid w:val="00357AA5"/>
    <w:rsid w:val="00357BDC"/>
    <w:rsid w:val="00357CD1"/>
    <w:rsid w:val="00357D09"/>
    <w:rsid w:val="003603DF"/>
    <w:rsid w:val="0036055E"/>
    <w:rsid w:val="003605B9"/>
    <w:rsid w:val="003606F7"/>
    <w:rsid w:val="00360729"/>
    <w:rsid w:val="003607B1"/>
    <w:rsid w:val="00360994"/>
    <w:rsid w:val="00360A10"/>
    <w:rsid w:val="00360AA4"/>
    <w:rsid w:val="00360AFB"/>
    <w:rsid w:val="00360E0F"/>
    <w:rsid w:val="00361373"/>
    <w:rsid w:val="003613CF"/>
    <w:rsid w:val="0036144F"/>
    <w:rsid w:val="00361569"/>
    <w:rsid w:val="003615A1"/>
    <w:rsid w:val="003615DC"/>
    <w:rsid w:val="0036161F"/>
    <w:rsid w:val="003619D3"/>
    <w:rsid w:val="003619F2"/>
    <w:rsid w:val="00361C9E"/>
    <w:rsid w:val="00361DEF"/>
    <w:rsid w:val="00361F32"/>
    <w:rsid w:val="00362151"/>
    <w:rsid w:val="00362457"/>
    <w:rsid w:val="003625B0"/>
    <w:rsid w:val="00362A50"/>
    <w:rsid w:val="00362B32"/>
    <w:rsid w:val="00362CAE"/>
    <w:rsid w:val="00362EEF"/>
    <w:rsid w:val="00362FAF"/>
    <w:rsid w:val="0036302C"/>
    <w:rsid w:val="0036311C"/>
    <w:rsid w:val="003632D4"/>
    <w:rsid w:val="003632E7"/>
    <w:rsid w:val="00363411"/>
    <w:rsid w:val="00363568"/>
    <w:rsid w:val="003637CF"/>
    <w:rsid w:val="00363ABB"/>
    <w:rsid w:val="00363BE1"/>
    <w:rsid w:val="00363DE9"/>
    <w:rsid w:val="00363FE2"/>
    <w:rsid w:val="0036423B"/>
    <w:rsid w:val="00364332"/>
    <w:rsid w:val="003643E8"/>
    <w:rsid w:val="003644F3"/>
    <w:rsid w:val="00364B98"/>
    <w:rsid w:val="00364CC9"/>
    <w:rsid w:val="00364F44"/>
    <w:rsid w:val="00365063"/>
    <w:rsid w:val="00365098"/>
    <w:rsid w:val="003650A1"/>
    <w:rsid w:val="003650E6"/>
    <w:rsid w:val="003653D4"/>
    <w:rsid w:val="003653DE"/>
    <w:rsid w:val="003659DC"/>
    <w:rsid w:val="00365A7C"/>
    <w:rsid w:val="00365A8E"/>
    <w:rsid w:val="00365B58"/>
    <w:rsid w:val="00365D72"/>
    <w:rsid w:val="00365F52"/>
    <w:rsid w:val="00366488"/>
    <w:rsid w:val="003664C3"/>
    <w:rsid w:val="003665E6"/>
    <w:rsid w:val="0036660D"/>
    <w:rsid w:val="0036699D"/>
    <w:rsid w:val="003669AB"/>
    <w:rsid w:val="00366B6C"/>
    <w:rsid w:val="00366F2D"/>
    <w:rsid w:val="0036745E"/>
    <w:rsid w:val="0036768E"/>
    <w:rsid w:val="003677AE"/>
    <w:rsid w:val="00367862"/>
    <w:rsid w:val="00367AD8"/>
    <w:rsid w:val="00367D81"/>
    <w:rsid w:val="00367F1B"/>
    <w:rsid w:val="00367F33"/>
    <w:rsid w:val="00370035"/>
    <w:rsid w:val="00370228"/>
    <w:rsid w:val="0037023A"/>
    <w:rsid w:val="003702A2"/>
    <w:rsid w:val="0037031F"/>
    <w:rsid w:val="00370661"/>
    <w:rsid w:val="00370676"/>
    <w:rsid w:val="0037083E"/>
    <w:rsid w:val="00370D38"/>
    <w:rsid w:val="0037113E"/>
    <w:rsid w:val="00371254"/>
    <w:rsid w:val="003714EE"/>
    <w:rsid w:val="003716A2"/>
    <w:rsid w:val="003716EA"/>
    <w:rsid w:val="00371CED"/>
    <w:rsid w:val="00372240"/>
    <w:rsid w:val="00372690"/>
    <w:rsid w:val="00372D76"/>
    <w:rsid w:val="00373008"/>
    <w:rsid w:val="00373010"/>
    <w:rsid w:val="00373027"/>
    <w:rsid w:val="003731A4"/>
    <w:rsid w:val="00373263"/>
    <w:rsid w:val="00373474"/>
    <w:rsid w:val="003734E2"/>
    <w:rsid w:val="003735DB"/>
    <w:rsid w:val="00373749"/>
    <w:rsid w:val="003738DA"/>
    <w:rsid w:val="003739DD"/>
    <w:rsid w:val="00373C3F"/>
    <w:rsid w:val="00373DCE"/>
    <w:rsid w:val="00374261"/>
    <w:rsid w:val="00374549"/>
    <w:rsid w:val="0037467F"/>
    <w:rsid w:val="00374A2A"/>
    <w:rsid w:val="00374FFF"/>
    <w:rsid w:val="00375245"/>
    <w:rsid w:val="00375369"/>
    <w:rsid w:val="003754D3"/>
    <w:rsid w:val="00375A18"/>
    <w:rsid w:val="00375A2A"/>
    <w:rsid w:val="00375B19"/>
    <w:rsid w:val="00375B3D"/>
    <w:rsid w:val="00375F91"/>
    <w:rsid w:val="0037608A"/>
    <w:rsid w:val="0037610D"/>
    <w:rsid w:val="0037615B"/>
    <w:rsid w:val="0037643D"/>
    <w:rsid w:val="00376468"/>
    <w:rsid w:val="003767D1"/>
    <w:rsid w:val="00376B4B"/>
    <w:rsid w:val="00376C5B"/>
    <w:rsid w:val="00376EF9"/>
    <w:rsid w:val="0037725B"/>
    <w:rsid w:val="0037726E"/>
    <w:rsid w:val="003772B8"/>
    <w:rsid w:val="00377569"/>
    <w:rsid w:val="0037769F"/>
    <w:rsid w:val="0037781A"/>
    <w:rsid w:val="00377CC1"/>
    <w:rsid w:val="00380263"/>
    <w:rsid w:val="00380417"/>
    <w:rsid w:val="0038069D"/>
    <w:rsid w:val="003806D3"/>
    <w:rsid w:val="003806DF"/>
    <w:rsid w:val="003807B5"/>
    <w:rsid w:val="003808BE"/>
    <w:rsid w:val="003809C1"/>
    <w:rsid w:val="00380A0B"/>
    <w:rsid w:val="00380E54"/>
    <w:rsid w:val="0038103F"/>
    <w:rsid w:val="0038108D"/>
    <w:rsid w:val="003810EE"/>
    <w:rsid w:val="00381691"/>
    <w:rsid w:val="00381701"/>
    <w:rsid w:val="00381A0C"/>
    <w:rsid w:val="00381C3B"/>
    <w:rsid w:val="00381CCA"/>
    <w:rsid w:val="00381CFD"/>
    <w:rsid w:val="00381DB6"/>
    <w:rsid w:val="00382144"/>
    <w:rsid w:val="0038227E"/>
    <w:rsid w:val="003823CA"/>
    <w:rsid w:val="0038288D"/>
    <w:rsid w:val="00382E3B"/>
    <w:rsid w:val="00383192"/>
    <w:rsid w:val="003833D1"/>
    <w:rsid w:val="0038375B"/>
    <w:rsid w:val="00383B90"/>
    <w:rsid w:val="00383C66"/>
    <w:rsid w:val="00383CA0"/>
    <w:rsid w:val="00384127"/>
    <w:rsid w:val="003842D2"/>
    <w:rsid w:val="00384342"/>
    <w:rsid w:val="003843A9"/>
    <w:rsid w:val="00384881"/>
    <w:rsid w:val="003848EC"/>
    <w:rsid w:val="0038491D"/>
    <w:rsid w:val="00384A3B"/>
    <w:rsid w:val="00384C21"/>
    <w:rsid w:val="00384E43"/>
    <w:rsid w:val="003850BD"/>
    <w:rsid w:val="003852A7"/>
    <w:rsid w:val="003852F0"/>
    <w:rsid w:val="003853F8"/>
    <w:rsid w:val="00385456"/>
    <w:rsid w:val="00385558"/>
    <w:rsid w:val="0038578F"/>
    <w:rsid w:val="00385A45"/>
    <w:rsid w:val="00385A4C"/>
    <w:rsid w:val="00385C97"/>
    <w:rsid w:val="00385D34"/>
    <w:rsid w:val="00385E85"/>
    <w:rsid w:val="00385F85"/>
    <w:rsid w:val="00386068"/>
    <w:rsid w:val="00386148"/>
    <w:rsid w:val="00386288"/>
    <w:rsid w:val="003863D6"/>
    <w:rsid w:val="00386631"/>
    <w:rsid w:val="003866FB"/>
    <w:rsid w:val="00386A40"/>
    <w:rsid w:val="00386AD5"/>
    <w:rsid w:val="00386ADE"/>
    <w:rsid w:val="00386CAE"/>
    <w:rsid w:val="0038721C"/>
    <w:rsid w:val="00387951"/>
    <w:rsid w:val="00387D99"/>
    <w:rsid w:val="00387F3F"/>
    <w:rsid w:val="003900F2"/>
    <w:rsid w:val="003901DA"/>
    <w:rsid w:val="00390289"/>
    <w:rsid w:val="0039048E"/>
    <w:rsid w:val="003907C8"/>
    <w:rsid w:val="00390861"/>
    <w:rsid w:val="00390869"/>
    <w:rsid w:val="0039088D"/>
    <w:rsid w:val="0039097D"/>
    <w:rsid w:val="00390D59"/>
    <w:rsid w:val="00390FC5"/>
    <w:rsid w:val="00391248"/>
    <w:rsid w:val="00391473"/>
    <w:rsid w:val="0039148D"/>
    <w:rsid w:val="0039149D"/>
    <w:rsid w:val="003915CC"/>
    <w:rsid w:val="003917EF"/>
    <w:rsid w:val="00391875"/>
    <w:rsid w:val="003918BB"/>
    <w:rsid w:val="00391A18"/>
    <w:rsid w:val="00391A9F"/>
    <w:rsid w:val="00391B33"/>
    <w:rsid w:val="00391E61"/>
    <w:rsid w:val="003920CA"/>
    <w:rsid w:val="00392163"/>
    <w:rsid w:val="00392210"/>
    <w:rsid w:val="00392451"/>
    <w:rsid w:val="003925C9"/>
    <w:rsid w:val="00392B00"/>
    <w:rsid w:val="00392B45"/>
    <w:rsid w:val="00392DB8"/>
    <w:rsid w:val="00393162"/>
    <w:rsid w:val="0039322C"/>
    <w:rsid w:val="0039338D"/>
    <w:rsid w:val="003933E1"/>
    <w:rsid w:val="0039347C"/>
    <w:rsid w:val="0039366E"/>
    <w:rsid w:val="00393875"/>
    <w:rsid w:val="003938C9"/>
    <w:rsid w:val="003938D5"/>
    <w:rsid w:val="00393934"/>
    <w:rsid w:val="003939A0"/>
    <w:rsid w:val="00393B2B"/>
    <w:rsid w:val="00393C31"/>
    <w:rsid w:val="00393C61"/>
    <w:rsid w:val="00393F05"/>
    <w:rsid w:val="00394024"/>
    <w:rsid w:val="0039430E"/>
    <w:rsid w:val="003944BE"/>
    <w:rsid w:val="003946D8"/>
    <w:rsid w:val="00394715"/>
    <w:rsid w:val="00394883"/>
    <w:rsid w:val="003948EB"/>
    <w:rsid w:val="00394A78"/>
    <w:rsid w:val="00394ADF"/>
    <w:rsid w:val="00394DFB"/>
    <w:rsid w:val="00394F1E"/>
    <w:rsid w:val="00394F96"/>
    <w:rsid w:val="003951D5"/>
    <w:rsid w:val="00395237"/>
    <w:rsid w:val="003952CD"/>
    <w:rsid w:val="0039547F"/>
    <w:rsid w:val="003954E4"/>
    <w:rsid w:val="003954E5"/>
    <w:rsid w:val="003957AE"/>
    <w:rsid w:val="00395885"/>
    <w:rsid w:val="003958D2"/>
    <w:rsid w:val="00395B2F"/>
    <w:rsid w:val="00395CDE"/>
    <w:rsid w:val="003960A3"/>
    <w:rsid w:val="003962F9"/>
    <w:rsid w:val="003963DF"/>
    <w:rsid w:val="0039640C"/>
    <w:rsid w:val="00396588"/>
    <w:rsid w:val="003965A5"/>
    <w:rsid w:val="003968B6"/>
    <w:rsid w:val="00396918"/>
    <w:rsid w:val="00396B4F"/>
    <w:rsid w:val="00396D93"/>
    <w:rsid w:val="00396F89"/>
    <w:rsid w:val="00397980"/>
    <w:rsid w:val="00397984"/>
    <w:rsid w:val="00397A89"/>
    <w:rsid w:val="00397ADF"/>
    <w:rsid w:val="003A01B2"/>
    <w:rsid w:val="003A0704"/>
    <w:rsid w:val="003A0A3B"/>
    <w:rsid w:val="003A0C6E"/>
    <w:rsid w:val="003A0EC4"/>
    <w:rsid w:val="003A0F3C"/>
    <w:rsid w:val="003A12FC"/>
    <w:rsid w:val="003A1336"/>
    <w:rsid w:val="003A13B2"/>
    <w:rsid w:val="003A16FC"/>
    <w:rsid w:val="003A16FF"/>
    <w:rsid w:val="003A171B"/>
    <w:rsid w:val="003A1878"/>
    <w:rsid w:val="003A1B08"/>
    <w:rsid w:val="003A1B70"/>
    <w:rsid w:val="003A1C94"/>
    <w:rsid w:val="003A1F51"/>
    <w:rsid w:val="003A20B2"/>
    <w:rsid w:val="003A214A"/>
    <w:rsid w:val="003A26DB"/>
    <w:rsid w:val="003A2704"/>
    <w:rsid w:val="003A2932"/>
    <w:rsid w:val="003A29C5"/>
    <w:rsid w:val="003A2C4B"/>
    <w:rsid w:val="003A2D2E"/>
    <w:rsid w:val="003A2F81"/>
    <w:rsid w:val="003A2FE9"/>
    <w:rsid w:val="003A310C"/>
    <w:rsid w:val="003A322E"/>
    <w:rsid w:val="003A32EC"/>
    <w:rsid w:val="003A3509"/>
    <w:rsid w:val="003A350F"/>
    <w:rsid w:val="003A3B10"/>
    <w:rsid w:val="003A3ECA"/>
    <w:rsid w:val="003A4150"/>
    <w:rsid w:val="003A4330"/>
    <w:rsid w:val="003A4353"/>
    <w:rsid w:val="003A497B"/>
    <w:rsid w:val="003A4A71"/>
    <w:rsid w:val="003A4B10"/>
    <w:rsid w:val="003A4B41"/>
    <w:rsid w:val="003A4BE3"/>
    <w:rsid w:val="003A4E11"/>
    <w:rsid w:val="003A4F41"/>
    <w:rsid w:val="003A4F4E"/>
    <w:rsid w:val="003A5799"/>
    <w:rsid w:val="003A586D"/>
    <w:rsid w:val="003A5881"/>
    <w:rsid w:val="003A5A7F"/>
    <w:rsid w:val="003A5C2E"/>
    <w:rsid w:val="003A5CB4"/>
    <w:rsid w:val="003A6117"/>
    <w:rsid w:val="003A6321"/>
    <w:rsid w:val="003A6390"/>
    <w:rsid w:val="003A645F"/>
    <w:rsid w:val="003A64D1"/>
    <w:rsid w:val="003A6687"/>
    <w:rsid w:val="003A66A1"/>
    <w:rsid w:val="003A66E3"/>
    <w:rsid w:val="003A67AB"/>
    <w:rsid w:val="003A68C4"/>
    <w:rsid w:val="003A6BB1"/>
    <w:rsid w:val="003A6F9E"/>
    <w:rsid w:val="003A70EF"/>
    <w:rsid w:val="003A72ED"/>
    <w:rsid w:val="003A72FB"/>
    <w:rsid w:val="003A7645"/>
    <w:rsid w:val="003A765E"/>
    <w:rsid w:val="003A77F3"/>
    <w:rsid w:val="003A79C4"/>
    <w:rsid w:val="003A7AFA"/>
    <w:rsid w:val="003A7B19"/>
    <w:rsid w:val="003A7B30"/>
    <w:rsid w:val="003A7C86"/>
    <w:rsid w:val="003A7DB6"/>
    <w:rsid w:val="003A7EBE"/>
    <w:rsid w:val="003A7F3D"/>
    <w:rsid w:val="003A7F6D"/>
    <w:rsid w:val="003B0190"/>
    <w:rsid w:val="003B0255"/>
    <w:rsid w:val="003B026B"/>
    <w:rsid w:val="003B090A"/>
    <w:rsid w:val="003B0BF2"/>
    <w:rsid w:val="003B0CB3"/>
    <w:rsid w:val="003B0CDE"/>
    <w:rsid w:val="003B12EB"/>
    <w:rsid w:val="003B139F"/>
    <w:rsid w:val="003B13F1"/>
    <w:rsid w:val="003B1544"/>
    <w:rsid w:val="003B15FE"/>
    <w:rsid w:val="003B170D"/>
    <w:rsid w:val="003B1747"/>
    <w:rsid w:val="003B18FE"/>
    <w:rsid w:val="003B1BEB"/>
    <w:rsid w:val="003B1CF2"/>
    <w:rsid w:val="003B1DA4"/>
    <w:rsid w:val="003B1F36"/>
    <w:rsid w:val="003B22D2"/>
    <w:rsid w:val="003B244D"/>
    <w:rsid w:val="003B2977"/>
    <w:rsid w:val="003B2C98"/>
    <w:rsid w:val="003B3727"/>
    <w:rsid w:val="003B3AF2"/>
    <w:rsid w:val="003B3B66"/>
    <w:rsid w:val="003B3D6A"/>
    <w:rsid w:val="003B3E8D"/>
    <w:rsid w:val="003B3F62"/>
    <w:rsid w:val="003B3FBA"/>
    <w:rsid w:val="003B4655"/>
    <w:rsid w:val="003B46D4"/>
    <w:rsid w:val="003B48CC"/>
    <w:rsid w:val="003B4979"/>
    <w:rsid w:val="003B4E8A"/>
    <w:rsid w:val="003B4F55"/>
    <w:rsid w:val="003B5213"/>
    <w:rsid w:val="003B52C0"/>
    <w:rsid w:val="003B5608"/>
    <w:rsid w:val="003B56F7"/>
    <w:rsid w:val="003B57F4"/>
    <w:rsid w:val="003B583D"/>
    <w:rsid w:val="003B5C00"/>
    <w:rsid w:val="003B5D19"/>
    <w:rsid w:val="003B60CE"/>
    <w:rsid w:val="003B61C3"/>
    <w:rsid w:val="003B62CA"/>
    <w:rsid w:val="003B658A"/>
    <w:rsid w:val="003B6824"/>
    <w:rsid w:val="003B6A26"/>
    <w:rsid w:val="003B6A3B"/>
    <w:rsid w:val="003B6A52"/>
    <w:rsid w:val="003B6C34"/>
    <w:rsid w:val="003B6DAE"/>
    <w:rsid w:val="003B70A4"/>
    <w:rsid w:val="003B73E3"/>
    <w:rsid w:val="003B74EE"/>
    <w:rsid w:val="003B77B2"/>
    <w:rsid w:val="003C0172"/>
    <w:rsid w:val="003C04A0"/>
    <w:rsid w:val="003C054A"/>
    <w:rsid w:val="003C078B"/>
    <w:rsid w:val="003C07F4"/>
    <w:rsid w:val="003C097C"/>
    <w:rsid w:val="003C0B93"/>
    <w:rsid w:val="003C0C72"/>
    <w:rsid w:val="003C0FA0"/>
    <w:rsid w:val="003C11BB"/>
    <w:rsid w:val="003C11C2"/>
    <w:rsid w:val="003C141F"/>
    <w:rsid w:val="003C142C"/>
    <w:rsid w:val="003C15AD"/>
    <w:rsid w:val="003C163F"/>
    <w:rsid w:val="003C17D4"/>
    <w:rsid w:val="003C1843"/>
    <w:rsid w:val="003C18C2"/>
    <w:rsid w:val="003C190F"/>
    <w:rsid w:val="003C1B7F"/>
    <w:rsid w:val="003C1C0E"/>
    <w:rsid w:val="003C1C8F"/>
    <w:rsid w:val="003C1D46"/>
    <w:rsid w:val="003C1DA2"/>
    <w:rsid w:val="003C251A"/>
    <w:rsid w:val="003C2665"/>
    <w:rsid w:val="003C2777"/>
    <w:rsid w:val="003C2DD9"/>
    <w:rsid w:val="003C2E02"/>
    <w:rsid w:val="003C31D0"/>
    <w:rsid w:val="003C32BC"/>
    <w:rsid w:val="003C3504"/>
    <w:rsid w:val="003C35D0"/>
    <w:rsid w:val="003C35F9"/>
    <w:rsid w:val="003C366C"/>
    <w:rsid w:val="003C3AB5"/>
    <w:rsid w:val="003C3CC5"/>
    <w:rsid w:val="003C407E"/>
    <w:rsid w:val="003C40D2"/>
    <w:rsid w:val="003C4931"/>
    <w:rsid w:val="003C4D23"/>
    <w:rsid w:val="003C4D38"/>
    <w:rsid w:val="003C508D"/>
    <w:rsid w:val="003C525F"/>
    <w:rsid w:val="003C5321"/>
    <w:rsid w:val="003C554A"/>
    <w:rsid w:val="003C5564"/>
    <w:rsid w:val="003C572D"/>
    <w:rsid w:val="003C5B85"/>
    <w:rsid w:val="003C5D06"/>
    <w:rsid w:val="003C5F80"/>
    <w:rsid w:val="003C61A3"/>
    <w:rsid w:val="003C61A9"/>
    <w:rsid w:val="003C6240"/>
    <w:rsid w:val="003C65B9"/>
    <w:rsid w:val="003C674C"/>
    <w:rsid w:val="003C679C"/>
    <w:rsid w:val="003C6B8F"/>
    <w:rsid w:val="003C6BA8"/>
    <w:rsid w:val="003C7096"/>
    <w:rsid w:val="003C70FD"/>
    <w:rsid w:val="003C7210"/>
    <w:rsid w:val="003C73B1"/>
    <w:rsid w:val="003C7BE2"/>
    <w:rsid w:val="003C7CBC"/>
    <w:rsid w:val="003C7D95"/>
    <w:rsid w:val="003C7E48"/>
    <w:rsid w:val="003D0072"/>
    <w:rsid w:val="003D03E2"/>
    <w:rsid w:val="003D04D8"/>
    <w:rsid w:val="003D0510"/>
    <w:rsid w:val="003D05A6"/>
    <w:rsid w:val="003D08EE"/>
    <w:rsid w:val="003D0944"/>
    <w:rsid w:val="003D0BF6"/>
    <w:rsid w:val="003D0F0C"/>
    <w:rsid w:val="003D0F85"/>
    <w:rsid w:val="003D0F9B"/>
    <w:rsid w:val="003D12D3"/>
    <w:rsid w:val="003D137D"/>
    <w:rsid w:val="003D1406"/>
    <w:rsid w:val="003D15AA"/>
    <w:rsid w:val="003D1812"/>
    <w:rsid w:val="003D181C"/>
    <w:rsid w:val="003D1864"/>
    <w:rsid w:val="003D1A81"/>
    <w:rsid w:val="003D1C6A"/>
    <w:rsid w:val="003D1E49"/>
    <w:rsid w:val="003D1E8A"/>
    <w:rsid w:val="003D209E"/>
    <w:rsid w:val="003D2172"/>
    <w:rsid w:val="003D2281"/>
    <w:rsid w:val="003D2330"/>
    <w:rsid w:val="003D2450"/>
    <w:rsid w:val="003D27AA"/>
    <w:rsid w:val="003D28CA"/>
    <w:rsid w:val="003D296B"/>
    <w:rsid w:val="003D2CAB"/>
    <w:rsid w:val="003D2D67"/>
    <w:rsid w:val="003D2F62"/>
    <w:rsid w:val="003D3039"/>
    <w:rsid w:val="003D30BE"/>
    <w:rsid w:val="003D31E0"/>
    <w:rsid w:val="003D3692"/>
    <w:rsid w:val="003D369E"/>
    <w:rsid w:val="003D3979"/>
    <w:rsid w:val="003D39A4"/>
    <w:rsid w:val="003D3BAA"/>
    <w:rsid w:val="003D3BC2"/>
    <w:rsid w:val="003D3FA8"/>
    <w:rsid w:val="003D414E"/>
    <w:rsid w:val="003D449E"/>
    <w:rsid w:val="003D453C"/>
    <w:rsid w:val="003D4613"/>
    <w:rsid w:val="003D4710"/>
    <w:rsid w:val="003D476F"/>
    <w:rsid w:val="003D4881"/>
    <w:rsid w:val="003D49C1"/>
    <w:rsid w:val="003D4CDF"/>
    <w:rsid w:val="003D4FBB"/>
    <w:rsid w:val="003D536B"/>
    <w:rsid w:val="003D5396"/>
    <w:rsid w:val="003D53CD"/>
    <w:rsid w:val="003D5760"/>
    <w:rsid w:val="003D58B8"/>
    <w:rsid w:val="003D5BAD"/>
    <w:rsid w:val="003D5D1B"/>
    <w:rsid w:val="003D60A6"/>
    <w:rsid w:val="003D62A4"/>
    <w:rsid w:val="003D66A0"/>
    <w:rsid w:val="003D6829"/>
    <w:rsid w:val="003D6915"/>
    <w:rsid w:val="003D6978"/>
    <w:rsid w:val="003D69B6"/>
    <w:rsid w:val="003D6B1E"/>
    <w:rsid w:val="003D705F"/>
    <w:rsid w:val="003D73BD"/>
    <w:rsid w:val="003D7610"/>
    <w:rsid w:val="003D7709"/>
    <w:rsid w:val="003D783B"/>
    <w:rsid w:val="003D7A8E"/>
    <w:rsid w:val="003D7ABC"/>
    <w:rsid w:val="003D7B09"/>
    <w:rsid w:val="003D7B90"/>
    <w:rsid w:val="003E019A"/>
    <w:rsid w:val="003E027D"/>
    <w:rsid w:val="003E037F"/>
    <w:rsid w:val="003E090F"/>
    <w:rsid w:val="003E094F"/>
    <w:rsid w:val="003E0954"/>
    <w:rsid w:val="003E0B68"/>
    <w:rsid w:val="003E0BB8"/>
    <w:rsid w:val="003E0C8E"/>
    <w:rsid w:val="003E0F2B"/>
    <w:rsid w:val="003E1240"/>
    <w:rsid w:val="003E141B"/>
    <w:rsid w:val="003E153E"/>
    <w:rsid w:val="003E1799"/>
    <w:rsid w:val="003E191F"/>
    <w:rsid w:val="003E19D7"/>
    <w:rsid w:val="003E1A8A"/>
    <w:rsid w:val="003E1B79"/>
    <w:rsid w:val="003E1BF0"/>
    <w:rsid w:val="003E1CB4"/>
    <w:rsid w:val="003E228D"/>
    <w:rsid w:val="003E2573"/>
    <w:rsid w:val="003E25B9"/>
    <w:rsid w:val="003E27BB"/>
    <w:rsid w:val="003E2904"/>
    <w:rsid w:val="003E2A60"/>
    <w:rsid w:val="003E2AC7"/>
    <w:rsid w:val="003E2B18"/>
    <w:rsid w:val="003E2BD5"/>
    <w:rsid w:val="003E2E45"/>
    <w:rsid w:val="003E314F"/>
    <w:rsid w:val="003E31E9"/>
    <w:rsid w:val="003E3351"/>
    <w:rsid w:val="003E35F6"/>
    <w:rsid w:val="003E3936"/>
    <w:rsid w:val="003E3A82"/>
    <w:rsid w:val="003E3C11"/>
    <w:rsid w:val="003E3C1E"/>
    <w:rsid w:val="003E3CA6"/>
    <w:rsid w:val="003E3E12"/>
    <w:rsid w:val="003E41B5"/>
    <w:rsid w:val="003E45D5"/>
    <w:rsid w:val="003E49C6"/>
    <w:rsid w:val="003E4A73"/>
    <w:rsid w:val="003E4C82"/>
    <w:rsid w:val="003E4FD1"/>
    <w:rsid w:val="003E530F"/>
    <w:rsid w:val="003E5400"/>
    <w:rsid w:val="003E5524"/>
    <w:rsid w:val="003E55BB"/>
    <w:rsid w:val="003E5781"/>
    <w:rsid w:val="003E5853"/>
    <w:rsid w:val="003E589B"/>
    <w:rsid w:val="003E58A0"/>
    <w:rsid w:val="003E5CB7"/>
    <w:rsid w:val="003E5CC9"/>
    <w:rsid w:val="003E5E67"/>
    <w:rsid w:val="003E5FA4"/>
    <w:rsid w:val="003E67E7"/>
    <w:rsid w:val="003E6882"/>
    <w:rsid w:val="003E6ABD"/>
    <w:rsid w:val="003E6BC5"/>
    <w:rsid w:val="003E6D75"/>
    <w:rsid w:val="003E6EFC"/>
    <w:rsid w:val="003E707E"/>
    <w:rsid w:val="003E7125"/>
    <w:rsid w:val="003E713C"/>
    <w:rsid w:val="003E79D4"/>
    <w:rsid w:val="003E7A75"/>
    <w:rsid w:val="003E7B63"/>
    <w:rsid w:val="003E7CE7"/>
    <w:rsid w:val="003E7EA4"/>
    <w:rsid w:val="003E7FB4"/>
    <w:rsid w:val="003F01BF"/>
    <w:rsid w:val="003F0744"/>
    <w:rsid w:val="003F087C"/>
    <w:rsid w:val="003F0980"/>
    <w:rsid w:val="003F0A2F"/>
    <w:rsid w:val="003F0B58"/>
    <w:rsid w:val="003F0D71"/>
    <w:rsid w:val="003F107B"/>
    <w:rsid w:val="003F13FF"/>
    <w:rsid w:val="003F147A"/>
    <w:rsid w:val="003F1709"/>
    <w:rsid w:val="003F1881"/>
    <w:rsid w:val="003F1A17"/>
    <w:rsid w:val="003F1A2E"/>
    <w:rsid w:val="003F1E77"/>
    <w:rsid w:val="003F1EDD"/>
    <w:rsid w:val="003F2311"/>
    <w:rsid w:val="003F23F8"/>
    <w:rsid w:val="003F2415"/>
    <w:rsid w:val="003F2831"/>
    <w:rsid w:val="003F29F5"/>
    <w:rsid w:val="003F2C04"/>
    <w:rsid w:val="003F2F12"/>
    <w:rsid w:val="003F2F28"/>
    <w:rsid w:val="003F2F6D"/>
    <w:rsid w:val="003F31D6"/>
    <w:rsid w:val="003F32C1"/>
    <w:rsid w:val="003F3389"/>
    <w:rsid w:val="003F33B2"/>
    <w:rsid w:val="003F341A"/>
    <w:rsid w:val="003F35A0"/>
    <w:rsid w:val="003F35FE"/>
    <w:rsid w:val="003F3683"/>
    <w:rsid w:val="003F3737"/>
    <w:rsid w:val="003F3AA8"/>
    <w:rsid w:val="003F401D"/>
    <w:rsid w:val="003F403B"/>
    <w:rsid w:val="003F4197"/>
    <w:rsid w:val="003F4290"/>
    <w:rsid w:val="003F43C0"/>
    <w:rsid w:val="003F44A1"/>
    <w:rsid w:val="003F475A"/>
    <w:rsid w:val="003F480E"/>
    <w:rsid w:val="003F49D2"/>
    <w:rsid w:val="003F4B45"/>
    <w:rsid w:val="003F4BF9"/>
    <w:rsid w:val="003F4C27"/>
    <w:rsid w:val="003F4D99"/>
    <w:rsid w:val="003F4DB1"/>
    <w:rsid w:val="003F522D"/>
    <w:rsid w:val="003F5260"/>
    <w:rsid w:val="003F53E9"/>
    <w:rsid w:val="003F5448"/>
    <w:rsid w:val="003F54BB"/>
    <w:rsid w:val="003F5C3A"/>
    <w:rsid w:val="003F5C68"/>
    <w:rsid w:val="003F5D14"/>
    <w:rsid w:val="003F61CC"/>
    <w:rsid w:val="003F61F2"/>
    <w:rsid w:val="003F623D"/>
    <w:rsid w:val="003F63D6"/>
    <w:rsid w:val="003F64D8"/>
    <w:rsid w:val="003F6588"/>
    <w:rsid w:val="003F65DB"/>
    <w:rsid w:val="003F66BD"/>
    <w:rsid w:val="003F6801"/>
    <w:rsid w:val="003F6C9A"/>
    <w:rsid w:val="003F6D9E"/>
    <w:rsid w:val="003F7196"/>
    <w:rsid w:val="003F7310"/>
    <w:rsid w:val="003F75ED"/>
    <w:rsid w:val="003F7733"/>
    <w:rsid w:val="003F7A9D"/>
    <w:rsid w:val="003F7AA1"/>
    <w:rsid w:val="003F7E1F"/>
    <w:rsid w:val="003F7EBC"/>
    <w:rsid w:val="004002B4"/>
    <w:rsid w:val="004003BA"/>
    <w:rsid w:val="00400419"/>
    <w:rsid w:val="0040062A"/>
    <w:rsid w:val="00400A34"/>
    <w:rsid w:val="00400CD3"/>
    <w:rsid w:val="00400D34"/>
    <w:rsid w:val="00400D5D"/>
    <w:rsid w:val="0040121E"/>
    <w:rsid w:val="00401342"/>
    <w:rsid w:val="00401465"/>
    <w:rsid w:val="00401695"/>
    <w:rsid w:val="0040196D"/>
    <w:rsid w:val="00401C28"/>
    <w:rsid w:val="00401DFB"/>
    <w:rsid w:val="00401FE9"/>
    <w:rsid w:val="00402282"/>
    <w:rsid w:val="004024FE"/>
    <w:rsid w:val="00402963"/>
    <w:rsid w:val="0040297A"/>
    <w:rsid w:val="00402997"/>
    <w:rsid w:val="00402A50"/>
    <w:rsid w:val="00402E11"/>
    <w:rsid w:val="00402FA6"/>
    <w:rsid w:val="00403055"/>
    <w:rsid w:val="0040305D"/>
    <w:rsid w:val="0040305F"/>
    <w:rsid w:val="004031BD"/>
    <w:rsid w:val="004031F0"/>
    <w:rsid w:val="004033A0"/>
    <w:rsid w:val="0040348F"/>
    <w:rsid w:val="004034DE"/>
    <w:rsid w:val="0040360F"/>
    <w:rsid w:val="0040372A"/>
    <w:rsid w:val="00403746"/>
    <w:rsid w:val="00403865"/>
    <w:rsid w:val="00403A07"/>
    <w:rsid w:val="00403A71"/>
    <w:rsid w:val="00403AF6"/>
    <w:rsid w:val="00403C44"/>
    <w:rsid w:val="00403ED5"/>
    <w:rsid w:val="00403F75"/>
    <w:rsid w:val="00403FC6"/>
    <w:rsid w:val="00403FD8"/>
    <w:rsid w:val="00403FFE"/>
    <w:rsid w:val="00404212"/>
    <w:rsid w:val="004048F7"/>
    <w:rsid w:val="00404CCD"/>
    <w:rsid w:val="00404D33"/>
    <w:rsid w:val="00405338"/>
    <w:rsid w:val="0040543F"/>
    <w:rsid w:val="0040553F"/>
    <w:rsid w:val="0040588D"/>
    <w:rsid w:val="004058CF"/>
    <w:rsid w:val="00405A58"/>
    <w:rsid w:val="00405C3B"/>
    <w:rsid w:val="00405F7A"/>
    <w:rsid w:val="0040611A"/>
    <w:rsid w:val="0040611C"/>
    <w:rsid w:val="00406123"/>
    <w:rsid w:val="00406A87"/>
    <w:rsid w:val="00406D3D"/>
    <w:rsid w:val="00406D9B"/>
    <w:rsid w:val="00406DF8"/>
    <w:rsid w:val="00406F6F"/>
    <w:rsid w:val="00406F9B"/>
    <w:rsid w:val="00407080"/>
    <w:rsid w:val="004072B4"/>
    <w:rsid w:val="004074D7"/>
    <w:rsid w:val="0040751A"/>
    <w:rsid w:val="0040764E"/>
    <w:rsid w:val="0040776F"/>
    <w:rsid w:val="00407CA1"/>
    <w:rsid w:val="00407D55"/>
    <w:rsid w:val="00407E72"/>
    <w:rsid w:val="00407FBC"/>
    <w:rsid w:val="00407FE7"/>
    <w:rsid w:val="004100A2"/>
    <w:rsid w:val="004101CC"/>
    <w:rsid w:val="00410282"/>
    <w:rsid w:val="00410391"/>
    <w:rsid w:val="004103BB"/>
    <w:rsid w:val="0041079C"/>
    <w:rsid w:val="0041082B"/>
    <w:rsid w:val="00410A42"/>
    <w:rsid w:val="00410B9B"/>
    <w:rsid w:val="00410BC9"/>
    <w:rsid w:val="00410CE6"/>
    <w:rsid w:val="00410D6C"/>
    <w:rsid w:val="00410E29"/>
    <w:rsid w:val="004110F2"/>
    <w:rsid w:val="00411808"/>
    <w:rsid w:val="00411923"/>
    <w:rsid w:val="00411BA6"/>
    <w:rsid w:val="00411DE1"/>
    <w:rsid w:val="00412040"/>
    <w:rsid w:val="004121DF"/>
    <w:rsid w:val="004123C5"/>
    <w:rsid w:val="0041240F"/>
    <w:rsid w:val="0041256C"/>
    <w:rsid w:val="00412571"/>
    <w:rsid w:val="0041261B"/>
    <w:rsid w:val="004126FA"/>
    <w:rsid w:val="00412744"/>
    <w:rsid w:val="00412781"/>
    <w:rsid w:val="0041294C"/>
    <w:rsid w:val="00412D33"/>
    <w:rsid w:val="00412D34"/>
    <w:rsid w:val="00412F06"/>
    <w:rsid w:val="004130E2"/>
    <w:rsid w:val="00413393"/>
    <w:rsid w:val="0041357E"/>
    <w:rsid w:val="00413850"/>
    <w:rsid w:val="004139FC"/>
    <w:rsid w:val="00413B19"/>
    <w:rsid w:val="00413BEE"/>
    <w:rsid w:val="00413D04"/>
    <w:rsid w:val="00413D8E"/>
    <w:rsid w:val="00413DF8"/>
    <w:rsid w:val="00413F37"/>
    <w:rsid w:val="004140F4"/>
    <w:rsid w:val="00414359"/>
    <w:rsid w:val="00414434"/>
    <w:rsid w:val="0041449C"/>
    <w:rsid w:val="00414549"/>
    <w:rsid w:val="004147B6"/>
    <w:rsid w:val="00414A79"/>
    <w:rsid w:val="00414BB9"/>
    <w:rsid w:val="00414C4E"/>
    <w:rsid w:val="00414CE2"/>
    <w:rsid w:val="004150D1"/>
    <w:rsid w:val="00415299"/>
    <w:rsid w:val="004154DC"/>
    <w:rsid w:val="00415712"/>
    <w:rsid w:val="00415794"/>
    <w:rsid w:val="004158C3"/>
    <w:rsid w:val="0041592C"/>
    <w:rsid w:val="00415986"/>
    <w:rsid w:val="004159EC"/>
    <w:rsid w:val="00415CD5"/>
    <w:rsid w:val="00415ED4"/>
    <w:rsid w:val="004164D4"/>
    <w:rsid w:val="0041680D"/>
    <w:rsid w:val="0041699C"/>
    <w:rsid w:val="00416A30"/>
    <w:rsid w:val="00416B95"/>
    <w:rsid w:val="00416C0D"/>
    <w:rsid w:val="00416D31"/>
    <w:rsid w:val="00416EA9"/>
    <w:rsid w:val="0041706E"/>
    <w:rsid w:val="004171DB"/>
    <w:rsid w:val="0041792B"/>
    <w:rsid w:val="00417A17"/>
    <w:rsid w:val="00417AA0"/>
    <w:rsid w:val="00417B30"/>
    <w:rsid w:val="00417B4C"/>
    <w:rsid w:val="00417BF6"/>
    <w:rsid w:val="00417C36"/>
    <w:rsid w:val="00417C40"/>
    <w:rsid w:val="00417FC4"/>
    <w:rsid w:val="004200B8"/>
    <w:rsid w:val="004200EA"/>
    <w:rsid w:val="00420133"/>
    <w:rsid w:val="0042020B"/>
    <w:rsid w:val="0042036A"/>
    <w:rsid w:val="0042040E"/>
    <w:rsid w:val="004209F7"/>
    <w:rsid w:val="00420BA1"/>
    <w:rsid w:val="00420BB6"/>
    <w:rsid w:val="00420C9D"/>
    <w:rsid w:val="00420CC9"/>
    <w:rsid w:val="00420DB4"/>
    <w:rsid w:val="00420DE7"/>
    <w:rsid w:val="00420DF3"/>
    <w:rsid w:val="00420E56"/>
    <w:rsid w:val="00420EB2"/>
    <w:rsid w:val="00420F3B"/>
    <w:rsid w:val="00420F40"/>
    <w:rsid w:val="004210FB"/>
    <w:rsid w:val="0042116E"/>
    <w:rsid w:val="00421247"/>
    <w:rsid w:val="004212C1"/>
    <w:rsid w:val="00421346"/>
    <w:rsid w:val="0042137C"/>
    <w:rsid w:val="004214BD"/>
    <w:rsid w:val="00421549"/>
    <w:rsid w:val="004215CB"/>
    <w:rsid w:val="004219B0"/>
    <w:rsid w:val="00421B93"/>
    <w:rsid w:val="00421C8C"/>
    <w:rsid w:val="00421D1F"/>
    <w:rsid w:val="00421DD8"/>
    <w:rsid w:val="00421E71"/>
    <w:rsid w:val="00421F53"/>
    <w:rsid w:val="00422078"/>
    <w:rsid w:val="004221EF"/>
    <w:rsid w:val="0042231E"/>
    <w:rsid w:val="0042247A"/>
    <w:rsid w:val="004224DD"/>
    <w:rsid w:val="00422506"/>
    <w:rsid w:val="00422509"/>
    <w:rsid w:val="00422B19"/>
    <w:rsid w:val="00422C13"/>
    <w:rsid w:val="004232B4"/>
    <w:rsid w:val="0042333C"/>
    <w:rsid w:val="0042348A"/>
    <w:rsid w:val="0042350E"/>
    <w:rsid w:val="00423753"/>
    <w:rsid w:val="00423922"/>
    <w:rsid w:val="004239E2"/>
    <w:rsid w:val="00423C34"/>
    <w:rsid w:val="00423E6E"/>
    <w:rsid w:val="00424065"/>
    <w:rsid w:val="004241FB"/>
    <w:rsid w:val="00424276"/>
    <w:rsid w:val="00424372"/>
    <w:rsid w:val="004243B5"/>
    <w:rsid w:val="00424904"/>
    <w:rsid w:val="00424A21"/>
    <w:rsid w:val="00424BDD"/>
    <w:rsid w:val="00424BFA"/>
    <w:rsid w:val="00424CB2"/>
    <w:rsid w:val="00424D74"/>
    <w:rsid w:val="00424E17"/>
    <w:rsid w:val="00425245"/>
    <w:rsid w:val="004252A9"/>
    <w:rsid w:val="004252D0"/>
    <w:rsid w:val="0042539E"/>
    <w:rsid w:val="004253F8"/>
    <w:rsid w:val="0042542B"/>
    <w:rsid w:val="0042562D"/>
    <w:rsid w:val="004256A6"/>
    <w:rsid w:val="004256DF"/>
    <w:rsid w:val="0042590B"/>
    <w:rsid w:val="00425B50"/>
    <w:rsid w:val="00425BAE"/>
    <w:rsid w:val="00425D78"/>
    <w:rsid w:val="00425E73"/>
    <w:rsid w:val="00426172"/>
    <w:rsid w:val="0042620B"/>
    <w:rsid w:val="00426249"/>
    <w:rsid w:val="00426754"/>
    <w:rsid w:val="004267D1"/>
    <w:rsid w:val="00426872"/>
    <w:rsid w:val="004268CD"/>
    <w:rsid w:val="0042696F"/>
    <w:rsid w:val="00426AA9"/>
    <w:rsid w:val="00426C75"/>
    <w:rsid w:val="00426CA8"/>
    <w:rsid w:val="00426E0E"/>
    <w:rsid w:val="00426F71"/>
    <w:rsid w:val="004272D3"/>
    <w:rsid w:val="00427310"/>
    <w:rsid w:val="004273C2"/>
    <w:rsid w:val="0042750D"/>
    <w:rsid w:val="00427584"/>
    <w:rsid w:val="004275F2"/>
    <w:rsid w:val="004277DB"/>
    <w:rsid w:val="00427836"/>
    <w:rsid w:val="004279FD"/>
    <w:rsid w:val="00427A64"/>
    <w:rsid w:val="00427A9C"/>
    <w:rsid w:val="00427C0A"/>
    <w:rsid w:val="00427D9D"/>
    <w:rsid w:val="00427E99"/>
    <w:rsid w:val="0043000A"/>
    <w:rsid w:val="0043016E"/>
    <w:rsid w:val="004301DE"/>
    <w:rsid w:val="00430250"/>
    <w:rsid w:val="004302B1"/>
    <w:rsid w:val="00430360"/>
    <w:rsid w:val="0043052F"/>
    <w:rsid w:val="004308DF"/>
    <w:rsid w:val="00430A9C"/>
    <w:rsid w:val="004310C4"/>
    <w:rsid w:val="0043135C"/>
    <w:rsid w:val="004314FF"/>
    <w:rsid w:val="00431625"/>
    <w:rsid w:val="00431E51"/>
    <w:rsid w:val="004323C8"/>
    <w:rsid w:val="00432744"/>
    <w:rsid w:val="00432846"/>
    <w:rsid w:val="00432A21"/>
    <w:rsid w:val="00432C01"/>
    <w:rsid w:val="00432C08"/>
    <w:rsid w:val="004332F9"/>
    <w:rsid w:val="00433534"/>
    <w:rsid w:val="004335AF"/>
    <w:rsid w:val="004335C8"/>
    <w:rsid w:val="004336BE"/>
    <w:rsid w:val="004337D3"/>
    <w:rsid w:val="0043383F"/>
    <w:rsid w:val="00433887"/>
    <w:rsid w:val="00433957"/>
    <w:rsid w:val="00433A24"/>
    <w:rsid w:val="00433C78"/>
    <w:rsid w:val="00433F16"/>
    <w:rsid w:val="0043426D"/>
    <w:rsid w:val="00434508"/>
    <w:rsid w:val="0043494D"/>
    <w:rsid w:val="004349F2"/>
    <w:rsid w:val="00434B14"/>
    <w:rsid w:val="00434BF7"/>
    <w:rsid w:val="00434D25"/>
    <w:rsid w:val="00434E1F"/>
    <w:rsid w:val="00434F15"/>
    <w:rsid w:val="00434F91"/>
    <w:rsid w:val="00435149"/>
    <w:rsid w:val="00435234"/>
    <w:rsid w:val="004359DD"/>
    <w:rsid w:val="00435A58"/>
    <w:rsid w:val="00435AE6"/>
    <w:rsid w:val="00435B32"/>
    <w:rsid w:val="00435CDB"/>
    <w:rsid w:val="00436185"/>
    <w:rsid w:val="004364E5"/>
    <w:rsid w:val="0043651A"/>
    <w:rsid w:val="00436579"/>
    <w:rsid w:val="004365B1"/>
    <w:rsid w:val="00436682"/>
    <w:rsid w:val="00436851"/>
    <w:rsid w:val="00436B35"/>
    <w:rsid w:val="00436C18"/>
    <w:rsid w:val="00436FB9"/>
    <w:rsid w:val="0043702E"/>
    <w:rsid w:val="0043720E"/>
    <w:rsid w:val="004373BC"/>
    <w:rsid w:val="004373FA"/>
    <w:rsid w:val="00437831"/>
    <w:rsid w:val="00437A44"/>
    <w:rsid w:val="00437C74"/>
    <w:rsid w:val="00437D18"/>
    <w:rsid w:val="00437E85"/>
    <w:rsid w:val="00437EBC"/>
    <w:rsid w:val="00437EC1"/>
    <w:rsid w:val="00440037"/>
    <w:rsid w:val="004400EF"/>
    <w:rsid w:val="004401ED"/>
    <w:rsid w:val="00440282"/>
    <w:rsid w:val="004402A8"/>
    <w:rsid w:val="0044037C"/>
    <w:rsid w:val="004403C0"/>
    <w:rsid w:val="00440566"/>
    <w:rsid w:val="004406D2"/>
    <w:rsid w:val="00440978"/>
    <w:rsid w:val="00440A41"/>
    <w:rsid w:val="00440D15"/>
    <w:rsid w:val="00440E20"/>
    <w:rsid w:val="00440F17"/>
    <w:rsid w:val="00440FE6"/>
    <w:rsid w:val="0044104B"/>
    <w:rsid w:val="004410E0"/>
    <w:rsid w:val="004414E2"/>
    <w:rsid w:val="004414F2"/>
    <w:rsid w:val="0044154A"/>
    <w:rsid w:val="004416D3"/>
    <w:rsid w:val="0044177E"/>
    <w:rsid w:val="004417B4"/>
    <w:rsid w:val="00441975"/>
    <w:rsid w:val="00441AC7"/>
    <w:rsid w:val="00441BD4"/>
    <w:rsid w:val="00441DD1"/>
    <w:rsid w:val="0044213E"/>
    <w:rsid w:val="004421CC"/>
    <w:rsid w:val="004421F9"/>
    <w:rsid w:val="0044297D"/>
    <w:rsid w:val="00442A54"/>
    <w:rsid w:val="00442AC4"/>
    <w:rsid w:val="00442C6F"/>
    <w:rsid w:val="00443051"/>
    <w:rsid w:val="004430C6"/>
    <w:rsid w:val="00443140"/>
    <w:rsid w:val="004433C2"/>
    <w:rsid w:val="00443550"/>
    <w:rsid w:val="00443645"/>
    <w:rsid w:val="00443995"/>
    <w:rsid w:val="00443AE8"/>
    <w:rsid w:val="00443C25"/>
    <w:rsid w:val="00443CE6"/>
    <w:rsid w:val="00443D8A"/>
    <w:rsid w:val="0044429B"/>
    <w:rsid w:val="00444730"/>
    <w:rsid w:val="00444790"/>
    <w:rsid w:val="0044484B"/>
    <w:rsid w:val="0044487D"/>
    <w:rsid w:val="00444A1E"/>
    <w:rsid w:val="00444B01"/>
    <w:rsid w:val="00444CE9"/>
    <w:rsid w:val="00444F13"/>
    <w:rsid w:val="00444F25"/>
    <w:rsid w:val="00445080"/>
    <w:rsid w:val="004453EF"/>
    <w:rsid w:val="00445460"/>
    <w:rsid w:val="0044559B"/>
    <w:rsid w:val="004455B5"/>
    <w:rsid w:val="00445673"/>
    <w:rsid w:val="004456BA"/>
    <w:rsid w:val="00445757"/>
    <w:rsid w:val="0044575F"/>
    <w:rsid w:val="00445B62"/>
    <w:rsid w:val="00445EDF"/>
    <w:rsid w:val="0044602D"/>
    <w:rsid w:val="0044603D"/>
    <w:rsid w:val="004461E2"/>
    <w:rsid w:val="00446210"/>
    <w:rsid w:val="00446225"/>
    <w:rsid w:val="00446228"/>
    <w:rsid w:val="0044664C"/>
    <w:rsid w:val="004467F6"/>
    <w:rsid w:val="00446F67"/>
    <w:rsid w:val="0044712B"/>
    <w:rsid w:val="00447567"/>
    <w:rsid w:val="004476D0"/>
    <w:rsid w:val="00447918"/>
    <w:rsid w:val="00447BC6"/>
    <w:rsid w:val="00447C7A"/>
    <w:rsid w:val="00447E45"/>
    <w:rsid w:val="00447E7A"/>
    <w:rsid w:val="00447E7D"/>
    <w:rsid w:val="00447ED2"/>
    <w:rsid w:val="00450176"/>
    <w:rsid w:val="004501D9"/>
    <w:rsid w:val="004503C5"/>
    <w:rsid w:val="00450408"/>
    <w:rsid w:val="00450430"/>
    <w:rsid w:val="00450485"/>
    <w:rsid w:val="004505F1"/>
    <w:rsid w:val="0045082D"/>
    <w:rsid w:val="00450AC0"/>
    <w:rsid w:val="00450B77"/>
    <w:rsid w:val="00450D3E"/>
    <w:rsid w:val="00450E65"/>
    <w:rsid w:val="00450E90"/>
    <w:rsid w:val="00450F6A"/>
    <w:rsid w:val="00450F9C"/>
    <w:rsid w:val="004511A6"/>
    <w:rsid w:val="00451364"/>
    <w:rsid w:val="00451410"/>
    <w:rsid w:val="0045146D"/>
    <w:rsid w:val="00451592"/>
    <w:rsid w:val="00451BA5"/>
    <w:rsid w:val="00451D00"/>
    <w:rsid w:val="00451E13"/>
    <w:rsid w:val="00451F53"/>
    <w:rsid w:val="0045212D"/>
    <w:rsid w:val="004521B5"/>
    <w:rsid w:val="00452308"/>
    <w:rsid w:val="004523CB"/>
    <w:rsid w:val="004528C6"/>
    <w:rsid w:val="004529C4"/>
    <w:rsid w:val="00452C8F"/>
    <w:rsid w:val="00452CA1"/>
    <w:rsid w:val="00452F7A"/>
    <w:rsid w:val="004538EF"/>
    <w:rsid w:val="004538F8"/>
    <w:rsid w:val="0045391B"/>
    <w:rsid w:val="00453CA2"/>
    <w:rsid w:val="00453DDB"/>
    <w:rsid w:val="00453FDB"/>
    <w:rsid w:val="0045407E"/>
    <w:rsid w:val="00454085"/>
    <w:rsid w:val="00454172"/>
    <w:rsid w:val="00454180"/>
    <w:rsid w:val="0045432C"/>
    <w:rsid w:val="00454378"/>
    <w:rsid w:val="004543CE"/>
    <w:rsid w:val="0045446A"/>
    <w:rsid w:val="00454534"/>
    <w:rsid w:val="0045463E"/>
    <w:rsid w:val="004546EE"/>
    <w:rsid w:val="004548E5"/>
    <w:rsid w:val="00454ABF"/>
    <w:rsid w:val="00454CA1"/>
    <w:rsid w:val="00455024"/>
    <w:rsid w:val="00455165"/>
    <w:rsid w:val="004551C1"/>
    <w:rsid w:val="00455213"/>
    <w:rsid w:val="004552D3"/>
    <w:rsid w:val="00455390"/>
    <w:rsid w:val="00455ABB"/>
    <w:rsid w:val="00455B2B"/>
    <w:rsid w:val="00455B8F"/>
    <w:rsid w:val="00455BC2"/>
    <w:rsid w:val="00455F1F"/>
    <w:rsid w:val="0045611D"/>
    <w:rsid w:val="00456219"/>
    <w:rsid w:val="004562A8"/>
    <w:rsid w:val="004564F5"/>
    <w:rsid w:val="00456671"/>
    <w:rsid w:val="004567A3"/>
    <w:rsid w:val="00456958"/>
    <w:rsid w:val="00456A11"/>
    <w:rsid w:val="00456E7A"/>
    <w:rsid w:val="004571DF"/>
    <w:rsid w:val="00457320"/>
    <w:rsid w:val="00457335"/>
    <w:rsid w:val="004575E2"/>
    <w:rsid w:val="0045761C"/>
    <w:rsid w:val="00457881"/>
    <w:rsid w:val="004578DA"/>
    <w:rsid w:val="0045792F"/>
    <w:rsid w:val="00457AB2"/>
    <w:rsid w:val="00460474"/>
    <w:rsid w:val="00460689"/>
    <w:rsid w:val="0046077D"/>
    <w:rsid w:val="00460840"/>
    <w:rsid w:val="00460864"/>
    <w:rsid w:val="004609D0"/>
    <w:rsid w:val="004609D7"/>
    <w:rsid w:val="00460AAC"/>
    <w:rsid w:val="00460CB4"/>
    <w:rsid w:val="00460F8E"/>
    <w:rsid w:val="00461044"/>
    <w:rsid w:val="00461136"/>
    <w:rsid w:val="00461183"/>
    <w:rsid w:val="004613D3"/>
    <w:rsid w:val="004614D4"/>
    <w:rsid w:val="004615D8"/>
    <w:rsid w:val="00461819"/>
    <w:rsid w:val="004618C6"/>
    <w:rsid w:val="00461ABA"/>
    <w:rsid w:val="00461B37"/>
    <w:rsid w:val="00461B4F"/>
    <w:rsid w:val="00461C4A"/>
    <w:rsid w:val="00461E34"/>
    <w:rsid w:val="00461EAE"/>
    <w:rsid w:val="00462247"/>
    <w:rsid w:val="00462309"/>
    <w:rsid w:val="00462345"/>
    <w:rsid w:val="004624CF"/>
    <w:rsid w:val="0046257B"/>
    <w:rsid w:val="00462626"/>
    <w:rsid w:val="004626C3"/>
    <w:rsid w:val="00462855"/>
    <w:rsid w:val="00462BF8"/>
    <w:rsid w:val="00462C84"/>
    <w:rsid w:val="004631CE"/>
    <w:rsid w:val="0046343F"/>
    <w:rsid w:val="004637D3"/>
    <w:rsid w:val="00463BAD"/>
    <w:rsid w:val="00464425"/>
    <w:rsid w:val="004645AB"/>
    <w:rsid w:val="00464720"/>
    <w:rsid w:val="00464918"/>
    <w:rsid w:val="00464983"/>
    <w:rsid w:val="00465136"/>
    <w:rsid w:val="004651DC"/>
    <w:rsid w:val="00465298"/>
    <w:rsid w:val="004652C7"/>
    <w:rsid w:val="004654A2"/>
    <w:rsid w:val="00465892"/>
    <w:rsid w:val="00465AD6"/>
    <w:rsid w:val="00465B4D"/>
    <w:rsid w:val="00465C12"/>
    <w:rsid w:val="00466351"/>
    <w:rsid w:val="004663E2"/>
    <w:rsid w:val="004664B6"/>
    <w:rsid w:val="00466582"/>
    <w:rsid w:val="004669CA"/>
    <w:rsid w:val="00466B0F"/>
    <w:rsid w:val="00466B47"/>
    <w:rsid w:val="00466BAC"/>
    <w:rsid w:val="00466CE4"/>
    <w:rsid w:val="00466D9C"/>
    <w:rsid w:val="00466F6E"/>
    <w:rsid w:val="00466FE2"/>
    <w:rsid w:val="004670ED"/>
    <w:rsid w:val="004671EA"/>
    <w:rsid w:val="004673F6"/>
    <w:rsid w:val="0046752F"/>
    <w:rsid w:val="00467542"/>
    <w:rsid w:val="004675E3"/>
    <w:rsid w:val="0046776D"/>
    <w:rsid w:val="00467839"/>
    <w:rsid w:val="00467897"/>
    <w:rsid w:val="00467BB8"/>
    <w:rsid w:val="00467D7D"/>
    <w:rsid w:val="00467EA7"/>
    <w:rsid w:val="00467FF9"/>
    <w:rsid w:val="004701D1"/>
    <w:rsid w:val="00470446"/>
    <w:rsid w:val="0047079B"/>
    <w:rsid w:val="0047087E"/>
    <w:rsid w:val="004708EC"/>
    <w:rsid w:val="0047095C"/>
    <w:rsid w:val="00470AB5"/>
    <w:rsid w:val="00470BC5"/>
    <w:rsid w:val="00470C50"/>
    <w:rsid w:val="00470D06"/>
    <w:rsid w:val="00470D5F"/>
    <w:rsid w:val="00470E19"/>
    <w:rsid w:val="004710FE"/>
    <w:rsid w:val="0047129A"/>
    <w:rsid w:val="00471478"/>
    <w:rsid w:val="0047152B"/>
    <w:rsid w:val="00471811"/>
    <w:rsid w:val="00471B43"/>
    <w:rsid w:val="0047205F"/>
    <w:rsid w:val="0047214C"/>
    <w:rsid w:val="0047215E"/>
    <w:rsid w:val="00472229"/>
    <w:rsid w:val="004722AD"/>
    <w:rsid w:val="00472330"/>
    <w:rsid w:val="00472687"/>
    <w:rsid w:val="00472829"/>
    <w:rsid w:val="004728A8"/>
    <w:rsid w:val="0047295F"/>
    <w:rsid w:val="00472B20"/>
    <w:rsid w:val="0047307F"/>
    <w:rsid w:val="004730D2"/>
    <w:rsid w:val="00473431"/>
    <w:rsid w:val="0047351C"/>
    <w:rsid w:val="00473646"/>
    <w:rsid w:val="0047364D"/>
    <w:rsid w:val="00473865"/>
    <w:rsid w:val="0047398C"/>
    <w:rsid w:val="0047398D"/>
    <w:rsid w:val="004739BC"/>
    <w:rsid w:val="004739E2"/>
    <w:rsid w:val="00473A88"/>
    <w:rsid w:val="00473BDB"/>
    <w:rsid w:val="00474217"/>
    <w:rsid w:val="004743ED"/>
    <w:rsid w:val="004743FF"/>
    <w:rsid w:val="004744B4"/>
    <w:rsid w:val="00474652"/>
    <w:rsid w:val="00474B21"/>
    <w:rsid w:val="00474D71"/>
    <w:rsid w:val="00474D8A"/>
    <w:rsid w:val="00474E4A"/>
    <w:rsid w:val="004751B1"/>
    <w:rsid w:val="004756F3"/>
    <w:rsid w:val="0047574F"/>
    <w:rsid w:val="00475BC7"/>
    <w:rsid w:val="004760CA"/>
    <w:rsid w:val="004763FA"/>
    <w:rsid w:val="004764DF"/>
    <w:rsid w:val="0047682D"/>
    <w:rsid w:val="00476F98"/>
    <w:rsid w:val="00477188"/>
    <w:rsid w:val="00477496"/>
    <w:rsid w:val="00477556"/>
    <w:rsid w:val="00477831"/>
    <w:rsid w:val="00477901"/>
    <w:rsid w:val="00477918"/>
    <w:rsid w:val="00477F77"/>
    <w:rsid w:val="00480000"/>
    <w:rsid w:val="00480105"/>
    <w:rsid w:val="00480149"/>
    <w:rsid w:val="004805C2"/>
    <w:rsid w:val="00480604"/>
    <w:rsid w:val="00480906"/>
    <w:rsid w:val="004809FD"/>
    <w:rsid w:val="00480DC6"/>
    <w:rsid w:val="00480DCE"/>
    <w:rsid w:val="00480E05"/>
    <w:rsid w:val="00480EB8"/>
    <w:rsid w:val="004813B1"/>
    <w:rsid w:val="0048169B"/>
    <w:rsid w:val="0048192D"/>
    <w:rsid w:val="00481C34"/>
    <w:rsid w:val="00481C81"/>
    <w:rsid w:val="00481E00"/>
    <w:rsid w:val="004821D3"/>
    <w:rsid w:val="00482BC7"/>
    <w:rsid w:val="00482CC6"/>
    <w:rsid w:val="00482D4A"/>
    <w:rsid w:val="00482F6A"/>
    <w:rsid w:val="0048312C"/>
    <w:rsid w:val="0048317B"/>
    <w:rsid w:val="00483A56"/>
    <w:rsid w:val="00483AEF"/>
    <w:rsid w:val="00483BBE"/>
    <w:rsid w:val="00483D3B"/>
    <w:rsid w:val="00483EF5"/>
    <w:rsid w:val="00483F8A"/>
    <w:rsid w:val="0048438C"/>
    <w:rsid w:val="004843AB"/>
    <w:rsid w:val="00484438"/>
    <w:rsid w:val="00484557"/>
    <w:rsid w:val="004845F7"/>
    <w:rsid w:val="00484707"/>
    <w:rsid w:val="00484932"/>
    <w:rsid w:val="004849F6"/>
    <w:rsid w:val="00484D37"/>
    <w:rsid w:val="00484F0F"/>
    <w:rsid w:val="00484F48"/>
    <w:rsid w:val="0048542F"/>
    <w:rsid w:val="004854E1"/>
    <w:rsid w:val="0048556D"/>
    <w:rsid w:val="004856DA"/>
    <w:rsid w:val="00485EC7"/>
    <w:rsid w:val="00485FC2"/>
    <w:rsid w:val="00486150"/>
    <w:rsid w:val="0048658A"/>
    <w:rsid w:val="00486677"/>
    <w:rsid w:val="004867FB"/>
    <w:rsid w:val="00486A1D"/>
    <w:rsid w:val="00486A93"/>
    <w:rsid w:val="00487055"/>
    <w:rsid w:val="00487346"/>
    <w:rsid w:val="004877B5"/>
    <w:rsid w:val="004878AA"/>
    <w:rsid w:val="00487A12"/>
    <w:rsid w:val="00487A18"/>
    <w:rsid w:val="00487C62"/>
    <w:rsid w:val="00487DA1"/>
    <w:rsid w:val="00487E9C"/>
    <w:rsid w:val="00487EC5"/>
    <w:rsid w:val="00487F11"/>
    <w:rsid w:val="00487F44"/>
    <w:rsid w:val="00490109"/>
    <w:rsid w:val="00490A9A"/>
    <w:rsid w:val="00490DCF"/>
    <w:rsid w:val="00490E2E"/>
    <w:rsid w:val="00490F8C"/>
    <w:rsid w:val="00490F9D"/>
    <w:rsid w:val="00491421"/>
    <w:rsid w:val="00491426"/>
    <w:rsid w:val="0049154A"/>
    <w:rsid w:val="004917B3"/>
    <w:rsid w:val="004918EC"/>
    <w:rsid w:val="0049195D"/>
    <w:rsid w:val="00491DC9"/>
    <w:rsid w:val="00491FFA"/>
    <w:rsid w:val="00492066"/>
    <w:rsid w:val="00492589"/>
    <w:rsid w:val="004926EC"/>
    <w:rsid w:val="00492E8B"/>
    <w:rsid w:val="00492E91"/>
    <w:rsid w:val="0049300C"/>
    <w:rsid w:val="0049347F"/>
    <w:rsid w:val="004934D7"/>
    <w:rsid w:val="0049361E"/>
    <w:rsid w:val="00493632"/>
    <w:rsid w:val="00493A3B"/>
    <w:rsid w:val="00493A8E"/>
    <w:rsid w:val="00493E27"/>
    <w:rsid w:val="00493EB9"/>
    <w:rsid w:val="00493F6F"/>
    <w:rsid w:val="0049405D"/>
    <w:rsid w:val="0049461B"/>
    <w:rsid w:val="0049465B"/>
    <w:rsid w:val="004946E5"/>
    <w:rsid w:val="0049486E"/>
    <w:rsid w:val="00494BB6"/>
    <w:rsid w:val="00494DAF"/>
    <w:rsid w:val="00494DB0"/>
    <w:rsid w:val="0049501A"/>
    <w:rsid w:val="00495175"/>
    <w:rsid w:val="004953B5"/>
    <w:rsid w:val="00495462"/>
    <w:rsid w:val="004955A4"/>
    <w:rsid w:val="00495ABA"/>
    <w:rsid w:val="00495D67"/>
    <w:rsid w:val="00495DCB"/>
    <w:rsid w:val="00495E46"/>
    <w:rsid w:val="00495F07"/>
    <w:rsid w:val="00495F33"/>
    <w:rsid w:val="00495F4D"/>
    <w:rsid w:val="00496102"/>
    <w:rsid w:val="00496363"/>
    <w:rsid w:val="00496502"/>
    <w:rsid w:val="0049657F"/>
    <w:rsid w:val="00496741"/>
    <w:rsid w:val="004967C1"/>
    <w:rsid w:val="0049693D"/>
    <w:rsid w:val="004969BC"/>
    <w:rsid w:val="00496B28"/>
    <w:rsid w:val="00496B7C"/>
    <w:rsid w:val="00496CA1"/>
    <w:rsid w:val="00496CEC"/>
    <w:rsid w:val="004973CF"/>
    <w:rsid w:val="004973E8"/>
    <w:rsid w:val="004974B4"/>
    <w:rsid w:val="0049751D"/>
    <w:rsid w:val="0049761E"/>
    <w:rsid w:val="004976D4"/>
    <w:rsid w:val="00497A69"/>
    <w:rsid w:val="00497B7F"/>
    <w:rsid w:val="00497EB1"/>
    <w:rsid w:val="00497FC9"/>
    <w:rsid w:val="004A0001"/>
    <w:rsid w:val="004A01F5"/>
    <w:rsid w:val="004A0A7F"/>
    <w:rsid w:val="004A0D76"/>
    <w:rsid w:val="004A1082"/>
    <w:rsid w:val="004A112B"/>
    <w:rsid w:val="004A135D"/>
    <w:rsid w:val="004A13F5"/>
    <w:rsid w:val="004A147C"/>
    <w:rsid w:val="004A17FC"/>
    <w:rsid w:val="004A18DB"/>
    <w:rsid w:val="004A1C08"/>
    <w:rsid w:val="004A1D1A"/>
    <w:rsid w:val="004A1F69"/>
    <w:rsid w:val="004A211C"/>
    <w:rsid w:val="004A237D"/>
    <w:rsid w:val="004A26DD"/>
    <w:rsid w:val="004A26FB"/>
    <w:rsid w:val="004A276A"/>
    <w:rsid w:val="004A28EF"/>
    <w:rsid w:val="004A2AEA"/>
    <w:rsid w:val="004A2B2E"/>
    <w:rsid w:val="004A2B5A"/>
    <w:rsid w:val="004A2C2D"/>
    <w:rsid w:val="004A304F"/>
    <w:rsid w:val="004A3342"/>
    <w:rsid w:val="004A3419"/>
    <w:rsid w:val="004A35AD"/>
    <w:rsid w:val="004A3CB7"/>
    <w:rsid w:val="004A3CE9"/>
    <w:rsid w:val="004A3D12"/>
    <w:rsid w:val="004A4086"/>
    <w:rsid w:val="004A4167"/>
    <w:rsid w:val="004A4352"/>
    <w:rsid w:val="004A4361"/>
    <w:rsid w:val="004A46F4"/>
    <w:rsid w:val="004A49A9"/>
    <w:rsid w:val="004A4C3C"/>
    <w:rsid w:val="004A4D3C"/>
    <w:rsid w:val="004A4F1B"/>
    <w:rsid w:val="004A4FD7"/>
    <w:rsid w:val="004A4FD8"/>
    <w:rsid w:val="004A5C11"/>
    <w:rsid w:val="004A5D06"/>
    <w:rsid w:val="004A5F54"/>
    <w:rsid w:val="004A5FBC"/>
    <w:rsid w:val="004A615C"/>
    <w:rsid w:val="004A624E"/>
    <w:rsid w:val="004A63CF"/>
    <w:rsid w:val="004A6627"/>
    <w:rsid w:val="004A66FF"/>
    <w:rsid w:val="004A69EE"/>
    <w:rsid w:val="004A6AF7"/>
    <w:rsid w:val="004A6B43"/>
    <w:rsid w:val="004A6C80"/>
    <w:rsid w:val="004A6F32"/>
    <w:rsid w:val="004A6F40"/>
    <w:rsid w:val="004A716A"/>
    <w:rsid w:val="004A72B4"/>
    <w:rsid w:val="004A78C6"/>
    <w:rsid w:val="004B0062"/>
    <w:rsid w:val="004B0332"/>
    <w:rsid w:val="004B0A05"/>
    <w:rsid w:val="004B0BB9"/>
    <w:rsid w:val="004B0D9F"/>
    <w:rsid w:val="004B0DF9"/>
    <w:rsid w:val="004B0E67"/>
    <w:rsid w:val="004B0EE4"/>
    <w:rsid w:val="004B0F12"/>
    <w:rsid w:val="004B101A"/>
    <w:rsid w:val="004B1072"/>
    <w:rsid w:val="004B10B0"/>
    <w:rsid w:val="004B1306"/>
    <w:rsid w:val="004B1552"/>
    <w:rsid w:val="004B160B"/>
    <w:rsid w:val="004B1695"/>
    <w:rsid w:val="004B1834"/>
    <w:rsid w:val="004B1A50"/>
    <w:rsid w:val="004B1BFC"/>
    <w:rsid w:val="004B1CB0"/>
    <w:rsid w:val="004B1F70"/>
    <w:rsid w:val="004B2092"/>
    <w:rsid w:val="004B2113"/>
    <w:rsid w:val="004B233F"/>
    <w:rsid w:val="004B23A7"/>
    <w:rsid w:val="004B2455"/>
    <w:rsid w:val="004B25EA"/>
    <w:rsid w:val="004B2891"/>
    <w:rsid w:val="004B2A4D"/>
    <w:rsid w:val="004B2A9B"/>
    <w:rsid w:val="004B2B6F"/>
    <w:rsid w:val="004B3177"/>
    <w:rsid w:val="004B3190"/>
    <w:rsid w:val="004B324D"/>
    <w:rsid w:val="004B3372"/>
    <w:rsid w:val="004B3429"/>
    <w:rsid w:val="004B34F0"/>
    <w:rsid w:val="004B36E0"/>
    <w:rsid w:val="004B377A"/>
    <w:rsid w:val="004B37AF"/>
    <w:rsid w:val="004B39EE"/>
    <w:rsid w:val="004B3AC3"/>
    <w:rsid w:val="004B3BAC"/>
    <w:rsid w:val="004B3D72"/>
    <w:rsid w:val="004B3DF7"/>
    <w:rsid w:val="004B413F"/>
    <w:rsid w:val="004B42D9"/>
    <w:rsid w:val="004B45A4"/>
    <w:rsid w:val="004B480F"/>
    <w:rsid w:val="004B4847"/>
    <w:rsid w:val="004B4C2A"/>
    <w:rsid w:val="004B4D60"/>
    <w:rsid w:val="004B4F61"/>
    <w:rsid w:val="004B4FA8"/>
    <w:rsid w:val="004B50A3"/>
    <w:rsid w:val="004B50FE"/>
    <w:rsid w:val="004B5352"/>
    <w:rsid w:val="004B5384"/>
    <w:rsid w:val="004B53FC"/>
    <w:rsid w:val="004B6009"/>
    <w:rsid w:val="004B6087"/>
    <w:rsid w:val="004B6559"/>
    <w:rsid w:val="004B6684"/>
    <w:rsid w:val="004B6CD1"/>
    <w:rsid w:val="004B6DEC"/>
    <w:rsid w:val="004B70ED"/>
    <w:rsid w:val="004B7228"/>
    <w:rsid w:val="004B74BD"/>
    <w:rsid w:val="004B7538"/>
    <w:rsid w:val="004B77BA"/>
    <w:rsid w:val="004B77F3"/>
    <w:rsid w:val="004B79A4"/>
    <w:rsid w:val="004B7EEB"/>
    <w:rsid w:val="004C00D9"/>
    <w:rsid w:val="004C0209"/>
    <w:rsid w:val="004C020D"/>
    <w:rsid w:val="004C02FF"/>
    <w:rsid w:val="004C06F4"/>
    <w:rsid w:val="004C0882"/>
    <w:rsid w:val="004C0A1A"/>
    <w:rsid w:val="004C0BE8"/>
    <w:rsid w:val="004C14AF"/>
    <w:rsid w:val="004C15C5"/>
    <w:rsid w:val="004C19A4"/>
    <w:rsid w:val="004C1A51"/>
    <w:rsid w:val="004C1AAF"/>
    <w:rsid w:val="004C1AD8"/>
    <w:rsid w:val="004C1D57"/>
    <w:rsid w:val="004C1E4E"/>
    <w:rsid w:val="004C215C"/>
    <w:rsid w:val="004C23BB"/>
    <w:rsid w:val="004C24C0"/>
    <w:rsid w:val="004C269B"/>
    <w:rsid w:val="004C2827"/>
    <w:rsid w:val="004C2B65"/>
    <w:rsid w:val="004C2C84"/>
    <w:rsid w:val="004C2F37"/>
    <w:rsid w:val="004C2FB3"/>
    <w:rsid w:val="004C2FBA"/>
    <w:rsid w:val="004C3020"/>
    <w:rsid w:val="004C3024"/>
    <w:rsid w:val="004C3042"/>
    <w:rsid w:val="004C3274"/>
    <w:rsid w:val="004C3484"/>
    <w:rsid w:val="004C38E3"/>
    <w:rsid w:val="004C38E6"/>
    <w:rsid w:val="004C39B0"/>
    <w:rsid w:val="004C3BCF"/>
    <w:rsid w:val="004C3F6B"/>
    <w:rsid w:val="004C41E8"/>
    <w:rsid w:val="004C43F4"/>
    <w:rsid w:val="004C448E"/>
    <w:rsid w:val="004C44AC"/>
    <w:rsid w:val="004C4763"/>
    <w:rsid w:val="004C4A44"/>
    <w:rsid w:val="004C4C00"/>
    <w:rsid w:val="004C4D78"/>
    <w:rsid w:val="004C4E11"/>
    <w:rsid w:val="004C4FCE"/>
    <w:rsid w:val="004C5012"/>
    <w:rsid w:val="004C505B"/>
    <w:rsid w:val="004C523A"/>
    <w:rsid w:val="004C548D"/>
    <w:rsid w:val="004C558C"/>
    <w:rsid w:val="004C57C3"/>
    <w:rsid w:val="004C592C"/>
    <w:rsid w:val="004C59B6"/>
    <w:rsid w:val="004C5A0C"/>
    <w:rsid w:val="004C643A"/>
    <w:rsid w:val="004C674B"/>
    <w:rsid w:val="004C68E9"/>
    <w:rsid w:val="004C69F6"/>
    <w:rsid w:val="004C7055"/>
    <w:rsid w:val="004C7153"/>
    <w:rsid w:val="004C71D4"/>
    <w:rsid w:val="004C72A8"/>
    <w:rsid w:val="004C72AA"/>
    <w:rsid w:val="004C7430"/>
    <w:rsid w:val="004C77B4"/>
    <w:rsid w:val="004C7F2E"/>
    <w:rsid w:val="004C7FAF"/>
    <w:rsid w:val="004D0251"/>
    <w:rsid w:val="004D02B2"/>
    <w:rsid w:val="004D0456"/>
    <w:rsid w:val="004D09CB"/>
    <w:rsid w:val="004D0A5F"/>
    <w:rsid w:val="004D0E5B"/>
    <w:rsid w:val="004D10B5"/>
    <w:rsid w:val="004D10F3"/>
    <w:rsid w:val="004D161E"/>
    <w:rsid w:val="004D1661"/>
    <w:rsid w:val="004D1805"/>
    <w:rsid w:val="004D1824"/>
    <w:rsid w:val="004D1901"/>
    <w:rsid w:val="004D1931"/>
    <w:rsid w:val="004D1DB2"/>
    <w:rsid w:val="004D1E15"/>
    <w:rsid w:val="004D1F9A"/>
    <w:rsid w:val="004D205B"/>
    <w:rsid w:val="004D22A9"/>
    <w:rsid w:val="004D234C"/>
    <w:rsid w:val="004D23B1"/>
    <w:rsid w:val="004D2573"/>
    <w:rsid w:val="004D2596"/>
    <w:rsid w:val="004D269B"/>
    <w:rsid w:val="004D26A3"/>
    <w:rsid w:val="004D2884"/>
    <w:rsid w:val="004D294A"/>
    <w:rsid w:val="004D2A40"/>
    <w:rsid w:val="004D2AF8"/>
    <w:rsid w:val="004D2E41"/>
    <w:rsid w:val="004D2E49"/>
    <w:rsid w:val="004D2F15"/>
    <w:rsid w:val="004D3175"/>
    <w:rsid w:val="004D3218"/>
    <w:rsid w:val="004D3591"/>
    <w:rsid w:val="004D36CD"/>
    <w:rsid w:val="004D37E0"/>
    <w:rsid w:val="004D3840"/>
    <w:rsid w:val="004D38D5"/>
    <w:rsid w:val="004D3934"/>
    <w:rsid w:val="004D3996"/>
    <w:rsid w:val="004D3A20"/>
    <w:rsid w:val="004D3B37"/>
    <w:rsid w:val="004D3E03"/>
    <w:rsid w:val="004D3F9E"/>
    <w:rsid w:val="004D3FDF"/>
    <w:rsid w:val="004D4028"/>
    <w:rsid w:val="004D4177"/>
    <w:rsid w:val="004D433C"/>
    <w:rsid w:val="004D45B0"/>
    <w:rsid w:val="004D4708"/>
    <w:rsid w:val="004D48FB"/>
    <w:rsid w:val="004D4953"/>
    <w:rsid w:val="004D4AF5"/>
    <w:rsid w:val="004D4ECC"/>
    <w:rsid w:val="004D5216"/>
    <w:rsid w:val="004D5430"/>
    <w:rsid w:val="004D5551"/>
    <w:rsid w:val="004D55E9"/>
    <w:rsid w:val="004D597F"/>
    <w:rsid w:val="004D5A1F"/>
    <w:rsid w:val="004D5C5D"/>
    <w:rsid w:val="004D5CBB"/>
    <w:rsid w:val="004D6100"/>
    <w:rsid w:val="004D6225"/>
    <w:rsid w:val="004D63B0"/>
    <w:rsid w:val="004D64AD"/>
    <w:rsid w:val="004D65C5"/>
    <w:rsid w:val="004D6879"/>
    <w:rsid w:val="004D6A81"/>
    <w:rsid w:val="004D6B32"/>
    <w:rsid w:val="004D6BDA"/>
    <w:rsid w:val="004D6E09"/>
    <w:rsid w:val="004D6FC5"/>
    <w:rsid w:val="004D7126"/>
    <w:rsid w:val="004D72C5"/>
    <w:rsid w:val="004D7554"/>
    <w:rsid w:val="004D76E6"/>
    <w:rsid w:val="004D7710"/>
    <w:rsid w:val="004D7724"/>
    <w:rsid w:val="004D798F"/>
    <w:rsid w:val="004D7A4E"/>
    <w:rsid w:val="004D7E3B"/>
    <w:rsid w:val="004E0392"/>
    <w:rsid w:val="004E03AE"/>
    <w:rsid w:val="004E03BB"/>
    <w:rsid w:val="004E0450"/>
    <w:rsid w:val="004E0745"/>
    <w:rsid w:val="004E0A76"/>
    <w:rsid w:val="004E0C3B"/>
    <w:rsid w:val="004E0D17"/>
    <w:rsid w:val="004E0D1D"/>
    <w:rsid w:val="004E0D87"/>
    <w:rsid w:val="004E107A"/>
    <w:rsid w:val="004E108B"/>
    <w:rsid w:val="004E1126"/>
    <w:rsid w:val="004E11C7"/>
    <w:rsid w:val="004E1521"/>
    <w:rsid w:val="004E1599"/>
    <w:rsid w:val="004E169F"/>
    <w:rsid w:val="004E18C8"/>
    <w:rsid w:val="004E1932"/>
    <w:rsid w:val="004E1AD9"/>
    <w:rsid w:val="004E1B0F"/>
    <w:rsid w:val="004E1C95"/>
    <w:rsid w:val="004E1E22"/>
    <w:rsid w:val="004E1FE9"/>
    <w:rsid w:val="004E2049"/>
    <w:rsid w:val="004E2379"/>
    <w:rsid w:val="004E2648"/>
    <w:rsid w:val="004E2698"/>
    <w:rsid w:val="004E26FB"/>
    <w:rsid w:val="004E29EC"/>
    <w:rsid w:val="004E2B9A"/>
    <w:rsid w:val="004E2BC7"/>
    <w:rsid w:val="004E2C20"/>
    <w:rsid w:val="004E2C2F"/>
    <w:rsid w:val="004E2EF5"/>
    <w:rsid w:val="004E35A1"/>
    <w:rsid w:val="004E35D3"/>
    <w:rsid w:val="004E3754"/>
    <w:rsid w:val="004E37A5"/>
    <w:rsid w:val="004E37F5"/>
    <w:rsid w:val="004E3A8F"/>
    <w:rsid w:val="004E3D39"/>
    <w:rsid w:val="004E3DFC"/>
    <w:rsid w:val="004E4073"/>
    <w:rsid w:val="004E4168"/>
    <w:rsid w:val="004E42D2"/>
    <w:rsid w:val="004E45B8"/>
    <w:rsid w:val="004E45E6"/>
    <w:rsid w:val="004E45ED"/>
    <w:rsid w:val="004E46C5"/>
    <w:rsid w:val="004E477C"/>
    <w:rsid w:val="004E4A51"/>
    <w:rsid w:val="004E51C2"/>
    <w:rsid w:val="004E51F7"/>
    <w:rsid w:val="004E55CB"/>
    <w:rsid w:val="004E5673"/>
    <w:rsid w:val="004E5683"/>
    <w:rsid w:val="004E56FC"/>
    <w:rsid w:val="004E58A3"/>
    <w:rsid w:val="004E5929"/>
    <w:rsid w:val="004E595B"/>
    <w:rsid w:val="004E5D79"/>
    <w:rsid w:val="004E5E8E"/>
    <w:rsid w:val="004E5EB0"/>
    <w:rsid w:val="004E5EC2"/>
    <w:rsid w:val="004E5F07"/>
    <w:rsid w:val="004E60B6"/>
    <w:rsid w:val="004E629E"/>
    <w:rsid w:val="004E653A"/>
    <w:rsid w:val="004E65AC"/>
    <w:rsid w:val="004E65F3"/>
    <w:rsid w:val="004E67DC"/>
    <w:rsid w:val="004E6A7D"/>
    <w:rsid w:val="004E6CD3"/>
    <w:rsid w:val="004E6E82"/>
    <w:rsid w:val="004E72CD"/>
    <w:rsid w:val="004E75A4"/>
    <w:rsid w:val="004E7A76"/>
    <w:rsid w:val="004E7D7C"/>
    <w:rsid w:val="004E7EA2"/>
    <w:rsid w:val="004E7EE2"/>
    <w:rsid w:val="004F0006"/>
    <w:rsid w:val="004F00E3"/>
    <w:rsid w:val="004F02CE"/>
    <w:rsid w:val="004F0406"/>
    <w:rsid w:val="004F0571"/>
    <w:rsid w:val="004F068F"/>
    <w:rsid w:val="004F0A2C"/>
    <w:rsid w:val="004F0A7D"/>
    <w:rsid w:val="004F0BF5"/>
    <w:rsid w:val="004F0C37"/>
    <w:rsid w:val="004F0D56"/>
    <w:rsid w:val="004F0F36"/>
    <w:rsid w:val="004F0F8C"/>
    <w:rsid w:val="004F1381"/>
    <w:rsid w:val="004F1514"/>
    <w:rsid w:val="004F1520"/>
    <w:rsid w:val="004F1568"/>
    <w:rsid w:val="004F1C22"/>
    <w:rsid w:val="004F1CF0"/>
    <w:rsid w:val="004F1D4F"/>
    <w:rsid w:val="004F1E3D"/>
    <w:rsid w:val="004F1FE2"/>
    <w:rsid w:val="004F207D"/>
    <w:rsid w:val="004F2082"/>
    <w:rsid w:val="004F20B1"/>
    <w:rsid w:val="004F2139"/>
    <w:rsid w:val="004F2217"/>
    <w:rsid w:val="004F22B1"/>
    <w:rsid w:val="004F2533"/>
    <w:rsid w:val="004F2584"/>
    <w:rsid w:val="004F279B"/>
    <w:rsid w:val="004F29CE"/>
    <w:rsid w:val="004F2A1A"/>
    <w:rsid w:val="004F2C4A"/>
    <w:rsid w:val="004F3261"/>
    <w:rsid w:val="004F35A9"/>
    <w:rsid w:val="004F3635"/>
    <w:rsid w:val="004F384F"/>
    <w:rsid w:val="004F3870"/>
    <w:rsid w:val="004F388E"/>
    <w:rsid w:val="004F3C32"/>
    <w:rsid w:val="004F3F59"/>
    <w:rsid w:val="004F45E0"/>
    <w:rsid w:val="004F46F1"/>
    <w:rsid w:val="004F4A37"/>
    <w:rsid w:val="004F4B55"/>
    <w:rsid w:val="004F4B95"/>
    <w:rsid w:val="004F4D86"/>
    <w:rsid w:val="004F4DDB"/>
    <w:rsid w:val="004F5219"/>
    <w:rsid w:val="004F52EE"/>
    <w:rsid w:val="004F5556"/>
    <w:rsid w:val="004F561E"/>
    <w:rsid w:val="004F57BF"/>
    <w:rsid w:val="004F58B1"/>
    <w:rsid w:val="004F5D35"/>
    <w:rsid w:val="004F62B1"/>
    <w:rsid w:val="004F6414"/>
    <w:rsid w:val="004F65DB"/>
    <w:rsid w:val="004F6669"/>
    <w:rsid w:val="004F682F"/>
    <w:rsid w:val="004F68BD"/>
    <w:rsid w:val="004F699C"/>
    <w:rsid w:val="004F6B3F"/>
    <w:rsid w:val="004F6BDC"/>
    <w:rsid w:val="004F6C3A"/>
    <w:rsid w:val="004F6CCF"/>
    <w:rsid w:val="004F7737"/>
    <w:rsid w:val="004F78E6"/>
    <w:rsid w:val="004F7C9E"/>
    <w:rsid w:val="004F7CAB"/>
    <w:rsid w:val="004F7F9D"/>
    <w:rsid w:val="0050002E"/>
    <w:rsid w:val="005000FE"/>
    <w:rsid w:val="005001B7"/>
    <w:rsid w:val="005003C4"/>
    <w:rsid w:val="005003DF"/>
    <w:rsid w:val="00500546"/>
    <w:rsid w:val="005005B2"/>
    <w:rsid w:val="0050072A"/>
    <w:rsid w:val="00500CE1"/>
    <w:rsid w:val="00500F6B"/>
    <w:rsid w:val="00501071"/>
    <w:rsid w:val="005010F5"/>
    <w:rsid w:val="005014B1"/>
    <w:rsid w:val="00501DCF"/>
    <w:rsid w:val="00501DE5"/>
    <w:rsid w:val="00502198"/>
    <w:rsid w:val="00502226"/>
    <w:rsid w:val="00502643"/>
    <w:rsid w:val="005027C9"/>
    <w:rsid w:val="00502968"/>
    <w:rsid w:val="005029A2"/>
    <w:rsid w:val="00502A13"/>
    <w:rsid w:val="00502A89"/>
    <w:rsid w:val="00502C10"/>
    <w:rsid w:val="00502C37"/>
    <w:rsid w:val="00502F0F"/>
    <w:rsid w:val="00503319"/>
    <w:rsid w:val="0050336E"/>
    <w:rsid w:val="005033F9"/>
    <w:rsid w:val="005035CE"/>
    <w:rsid w:val="00503645"/>
    <w:rsid w:val="005038C1"/>
    <w:rsid w:val="0050390F"/>
    <w:rsid w:val="00503DBA"/>
    <w:rsid w:val="00504017"/>
    <w:rsid w:val="00504872"/>
    <w:rsid w:val="005048AD"/>
    <w:rsid w:val="00504BF4"/>
    <w:rsid w:val="00505174"/>
    <w:rsid w:val="00505284"/>
    <w:rsid w:val="00505354"/>
    <w:rsid w:val="005057F1"/>
    <w:rsid w:val="00505813"/>
    <w:rsid w:val="00505846"/>
    <w:rsid w:val="005058C0"/>
    <w:rsid w:val="00505964"/>
    <w:rsid w:val="00505B5C"/>
    <w:rsid w:val="00505D01"/>
    <w:rsid w:val="00506012"/>
    <w:rsid w:val="00506175"/>
    <w:rsid w:val="00506636"/>
    <w:rsid w:val="00506718"/>
    <w:rsid w:val="00506A16"/>
    <w:rsid w:val="00506A8A"/>
    <w:rsid w:val="00506CB3"/>
    <w:rsid w:val="00506F42"/>
    <w:rsid w:val="00507408"/>
    <w:rsid w:val="0050744A"/>
    <w:rsid w:val="00507594"/>
    <w:rsid w:val="005075AA"/>
    <w:rsid w:val="0050771E"/>
    <w:rsid w:val="00507999"/>
    <w:rsid w:val="005079AA"/>
    <w:rsid w:val="00507B09"/>
    <w:rsid w:val="00507BBA"/>
    <w:rsid w:val="00507C11"/>
    <w:rsid w:val="00507F8F"/>
    <w:rsid w:val="00510020"/>
    <w:rsid w:val="00510271"/>
    <w:rsid w:val="005104F7"/>
    <w:rsid w:val="00510B51"/>
    <w:rsid w:val="00510BA8"/>
    <w:rsid w:val="00510D6B"/>
    <w:rsid w:val="00510ED8"/>
    <w:rsid w:val="00511093"/>
    <w:rsid w:val="0051111D"/>
    <w:rsid w:val="005112BE"/>
    <w:rsid w:val="0051132E"/>
    <w:rsid w:val="00511433"/>
    <w:rsid w:val="00511A94"/>
    <w:rsid w:val="00511D02"/>
    <w:rsid w:val="00511DFD"/>
    <w:rsid w:val="00511F74"/>
    <w:rsid w:val="0051207D"/>
    <w:rsid w:val="00512508"/>
    <w:rsid w:val="0051264D"/>
    <w:rsid w:val="0051265D"/>
    <w:rsid w:val="00512994"/>
    <w:rsid w:val="00512A5E"/>
    <w:rsid w:val="00512EDB"/>
    <w:rsid w:val="005134EF"/>
    <w:rsid w:val="005135D9"/>
    <w:rsid w:val="00513738"/>
    <w:rsid w:val="00513C78"/>
    <w:rsid w:val="00513DA1"/>
    <w:rsid w:val="00513EEC"/>
    <w:rsid w:val="005140A2"/>
    <w:rsid w:val="00514361"/>
    <w:rsid w:val="00514619"/>
    <w:rsid w:val="005147B9"/>
    <w:rsid w:val="00514838"/>
    <w:rsid w:val="00514BE4"/>
    <w:rsid w:val="00514C85"/>
    <w:rsid w:val="00514E67"/>
    <w:rsid w:val="00515077"/>
    <w:rsid w:val="0051511F"/>
    <w:rsid w:val="005151D1"/>
    <w:rsid w:val="005151E1"/>
    <w:rsid w:val="0051524D"/>
    <w:rsid w:val="00515400"/>
    <w:rsid w:val="00515522"/>
    <w:rsid w:val="005156DA"/>
    <w:rsid w:val="00515C64"/>
    <w:rsid w:val="00515DB3"/>
    <w:rsid w:val="00515F1F"/>
    <w:rsid w:val="00516103"/>
    <w:rsid w:val="00516441"/>
    <w:rsid w:val="005167D9"/>
    <w:rsid w:val="00516865"/>
    <w:rsid w:val="0051692D"/>
    <w:rsid w:val="00516C47"/>
    <w:rsid w:val="00516C62"/>
    <w:rsid w:val="00516CA3"/>
    <w:rsid w:val="00516CEB"/>
    <w:rsid w:val="00516D9C"/>
    <w:rsid w:val="00516DCC"/>
    <w:rsid w:val="005170DE"/>
    <w:rsid w:val="005172FD"/>
    <w:rsid w:val="00517564"/>
    <w:rsid w:val="00517598"/>
    <w:rsid w:val="0051793B"/>
    <w:rsid w:val="00517C03"/>
    <w:rsid w:val="00517C35"/>
    <w:rsid w:val="00517E45"/>
    <w:rsid w:val="00517EBC"/>
    <w:rsid w:val="00520486"/>
    <w:rsid w:val="00520892"/>
    <w:rsid w:val="00520922"/>
    <w:rsid w:val="00520B99"/>
    <w:rsid w:val="00520E90"/>
    <w:rsid w:val="0052130D"/>
    <w:rsid w:val="0052137E"/>
    <w:rsid w:val="00521390"/>
    <w:rsid w:val="0052168B"/>
    <w:rsid w:val="005216B8"/>
    <w:rsid w:val="005216D2"/>
    <w:rsid w:val="00521CCD"/>
    <w:rsid w:val="00521CE1"/>
    <w:rsid w:val="00521D17"/>
    <w:rsid w:val="00521E15"/>
    <w:rsid w:val="00521E56"/>
    <w:rsid w:val="00521F01"/>
    <w:rsid w:val="00521F18"/>
    <w:rsid w:val="00522120"/>
    <w:rsid w:val="0052253E"/>
    <w:rsid w:val="0052255D"/>
    <w:rsid w:val="005225E9"/>
    <w:rsid w:val="005226D6"/>
    <w:rsid w:val="0052277F"/>
    <w:rsid w:val="00522E05"/>
    <w:rsid w:val="00522EB8"/>
    <w:rsid w:val="005231BD"/>
    <w:rsid w:val="0052328A"/>
    <w:rsid w:val="00523303"/>
    <w:rsid w:val="00523730"/>
    <w:rsid w:val="005238A7"/>
    <w:rsid w:val="00523BBC"/>
    <w:rsid w:val="0052431B"/>
    <w:rsid w:val="00524431"/>
    <w:rsid w:val="005244F0"/>
    <w:rsid w:val="005246AA"/>
    <w:rsid w:val="0052478B"/>
    <w:rsid w:val="005247DA"/>
    <w:rsid w:val="005249E6"/>
    <w:rsid w:val="00524B50"/>
    <w:rsid w:val="00524BB8"/>
    <w:rsid w:val="00524D82"/>
    <w:rsid w:val="00524D94"/>
    <w:rsid w:val="00524F18"/>
    <w:rsid w:val="00524F94"/>
    <w:rsid w:val="0052503A"/>
    <w:rsid w:val="0052523F"/>
    <w:rsid w:val="00525743"/>
    <w:rsid w:val="0052589C"/>
    <w:rsid w:val="00525BA7"/>
    <w:rsid w:val="00525D4F"/>
    <w:rsid w:val="00525EA5"/>
    <w:rsid w:val="005261A8"/>
    <w:rsid w:val="005261B2"/>
    <w:rsid w:val="005263DE"/>
    <w:rsid w:val="00526712"/>
    <w:rsid w:val="00526C02"/>
    <w:rsid w:val="00527761"/>
    <w:rsid w:val="0052779E"/>
    <w:rsid w:val="0052787A"/>
    <w:rsid w:val="005279E0"/>
    <w:rsid w:val="00527C9B"/>
    <w:rsid w:val="00527EEE"/>
    <w:rsid w:val="00530050"/>
    <w:rsid w:val="005303D8"/>
    <w:rsid w:val="005303E9"/>
    <w:rsid w:val="005303EE"/>
    <w:rsid w:val="005307EA"/>
    <w:rsid w:val="00530A5B"/>
    <w:rsid w:val="00530B19"/>
    <w:rsid w:val="00530D67"/>
    <w:rsid w:val="00530D6D"/>
    <w:rsid w:val="0053109C"/>
    <w:rsid w:val="00531497"/>
    <w:rsid w:val="00531517"/>
    <w:rsid w:val="0053169D"/>
    <w:rsid w:val="0053174F"/>
    <w:rsid w:val="005317F1"/>
    <w:rsid w:val="005319DB"/>
    <w:rsid w:val="00531B23"/>
    <w:rsid w:val="00531B77"/>
    <w:rsid w:val="00531BB3"/>
    <w:rsid w:val="00531BBE"/>
    <w:rsid w:val="00531FE0"/>
    <w:rsid w:val="00532043"/>
    <w:rsid w:val="00532094"/>
    <w:rsid w:val="00532691"/>
    <w:rsid w:val="00532705"/>
    <w:rsid w:val="00532733"/>
    <w:rsid w:val="005328C6"/>
    <w:rsid w:val="00532D96"/>
    <w:rsid w:val="00533127"/>
    <w:rsid w:val="00533187"/>
    <w:rsid w:val="005331C4"/>
    <w:rsid w:val="005338FB"/>
    <w:rsid w:val="00533C4F"/>
    <w:rsid w:val="00533FFF"/>
    <w:rsid w:val="00534115"/>
    <w:rsid w:val="00534514"/>
    <w:rsid w:val="005345F0"/>
    <w:rsid w:val="00534CAB"/>
    <w:rsid w:val="00534E8C"/>
    <w:rsid w:val="00534EB1"/>
    <w:rsid w:val="00534F08"/>
    <w:rsid w:val="00534FDA"/>
    <w:rsid w:val="00535257"/>
    <w:rsid w:val="00535321"/>
    <w:rsid w:val="0053548D"/>
    <w:rsid w:val="0053562E"/>
    <w:rsid w:val="005356DC"/>
    <w:rsid w:val="00535A21"/>
    <w:rsid w:val="00535AD8"/>
    <w:rsid w:val="00535C9D"/>
    <w:rsid w:val="00535DE8"/>
    <w:rsid w:val="00535F30"/>
    <w:rsid w:val="0053608D"/>
    <w:rsid w:val="005360DA"/>
    <w:rsid w:val="00536961"/>
    <w:rsid w:val="005369A4"/>
    <w:rsid w:val="00536A55"/>
    <w:rsid w:val="00536A81"/>
    <w:rsid w:val="00536F36"/>
    <w:rsid w:val="0053724A"/>
    <w:rsid w:val="00537553"/>
    <w:rsid w:val="005379F7"/>
    <w:rsid w:val="00537A14"/>
    <w:rsid w:val="00537BBA"/>
    <w:rsid w:val="00537BEE"/>
    <w:rsid w:val="00537BFA"/>
    <w:rsid w:val="00537FCB"/>
    <w:rsid w:val="00537FE6"/>
    <w:rsid w:val="00540056"/>
    <w:rsid w:val="0054038A"/>
    <w:rsid w:val="005405DD"/>
    <w:rsid w:val="00540704"/>
    <w:rsid w:val="005407CB"/>
    <w:rsid w:val="00540961"/>
    <w:rsid w:val="005409CC"/>
    <w:rsid w:val="005410CE"/>
    <w:rsid w:val="00541197"/>
    <w:rsid w:val="0054134F"/>
    <w:rsid w:val="0054161C"/>
    <w:rsid w:val="00541779"/>
    <w:rsid w:val="0054199F"/>
    <w:rsid w:val="00541C39"/>
    <w:rsid w:val="00541E72"/>
    <w:rsid w:val="0054232D"/>
    <w:rsid w:val="00542348"/>
    <w:rsid w:val="00542491"/>
    <w:rsid w:val="00542551"/>
    <w:rsid w:val="00542678"/>
    <w:rsid w:val="005427EC"/>
    <w:rsid w:val="00542B75"/>
    <w:rsid w:val="00542D14"/>
    <w:rsid w:val="00542E43"/>
    <w:rsid w:val="00542E90"/>
    <w:rsid w:val="00542F32"/>
    <w:rsid w:val="005432B1"/>
    <w:rsid w:val="0054337C"/>
    <w:rsid w:val="00543763"/>
    <w:rsid w:val="005437D5"/>
    <w:rsid w:val="00543806"/>
    <w:rsid w:val="0054389D"/>
    <w:rsid w:val="00543E21"/>
    <w:rsid w:val="00544348"/>
    <w:rsid w:val="00544382"/>
    <w:rsid w:val="005443B6"/>
    <w:rsid w:val="0054455B"/>
    <w:rsid w:val="00544851"/>
    <w:rsid w:val="00544E30"/>
    <w:rsid w:val="00544F4D"/>
    <w:rsid w:val="005450BD"/>
    <w:rsid w:val="00545130"/>
    <w:rsid w:val="005453AD"/>
    <w:rsid w:val="005453CA"/>
    <w:rsid w:val="00545716"/>
    <w:rsid w:val="00545840"/>
    <w:rsid w:val="00545C3A"/>
    <w:rsid w:val="00545C72"/>
    <w:rsid w:val="00545D96"/>
    <w:rsid w:val="00545DB9"/>
    <w:rsid w:val="00545EA9"/>
    <w:rsid w:val="00546029"/>
    <w:rsid w:val="00546503"/>
    <w:rsid w:val="0054651F"/>
    <w:rsid w:val="00546589"/>
    <w:rsid w:val="0054673D"/>
    <w:rsid w:val="005468B6"/>
    <w:rsid w:val="00546992"/>
    <w:rsid w:val="00546A1B"/>
    <w:rsid w:val="00546D15"/>
    <w:rsid w:val="00546D1D"/>
    <w:rsid w:val="00547080"/>
    <w:rsid w:val="00547357"/>
    <w:rsid w:val="00547529"/>
    <w:rsid w:val="00547BA3"/>
    <w:rsid w:val="00547BF0"/>
    <w:rsid w:val="00547FE5"/>
    <w:rsid w:val="00550007"/>
    <w:rsid w:val="005501C0"/>
    <w:rsid w:val="00550287"/>
    <w:rsid w:val="005503FF"/>
    <w:rsid w:val="005506FA"/>
    <w:rsid w:val="00550C31"/>
    <w:rsid w:val="00550CFA"/>
    <w:rsid w:val="00550DF7"/>
    <w:rsid w:val="00551294"/>
    <w:rsid w:val="005512A4"/>
    <w:rsid w:val="0055141F"/>
    <w:rsid w:val="005514FE"/>
    <w:rsid w:val="00551610"/>
    <w:rsid w:val="00551696"/>
    <w:rsid w:val="005516E7"/>
    <w:rsid w:val="005517C0"/>
    <w:rsid w:val="005518ED"/>
    <w:rsid w:val="00551D8E"/>
    <w:rsid w:val="00551F23"/>
    <w:rsid w:val="0055206A"/>
    <w:rsid w:val="005521FC"/>
    <w:rsid w:val="0055292C"/>
    <w:rsid w:val="00552B56"/>
    <w:rsid w:val="00552F1B"/>
    <w:rsid w:val="00553086"/>
    <w:rsid w:val="005535D2"/>
    <w:rsid w:val="0055372A"/>
    <w:rsid w:val="00553841"/>
    <w:rsid w:val="00553DFF"/>
    <w:rsid w:val="0055429B"/>
    <w:rsid w:val="0055447D"/>
    <w:rsid w:val="005544AE"/>
    <w:rsid w:val="005544FD"/>
    <w:rsid w:val="005547D9"/>
    <w:rsid w:val="00554AE3"/>
    <w:rsid w:val="00554B82"/>
    <w:rsid w:val="005550B3"/>
    <w:rsid w:val="00555137"/>
    <w:rsid w:val="005554AC"/>
    <w:rsid w:val="00555590"/>
    <w:rsid w:val="005556B5"/>
    <w:rsid w:val="0055586C"/>
    <w:rsid w:val="00555AD9"/>
    <w:rsid w:val="00555FFB"/>
    <w:rsid w:val="005560AE"/>
    <w:rsid w:val="005561CC"/>
    <w:rsid w:val="00556361"/>
    <w:rsid w:val="0055667E"/>
    <w:rsid w:val="00556843"/>
    <w:rsid w:val="00556A96"/>
    <w:rsid w:val="00556AD2"/>
    <w:rsid w:val="00556E4E"/>
    <w:rsid w:val="00556F7E"/>
    <w:rsid w:val="005571D4"/>
    <w:rsid w:val="005572D1"/>
    <w:rsid w:val="00557357"/>
    <w:rsid w:val="005573B6"/>
    <w:rsid w:val="005573FA"/>
    <w:rsid w:val="005575F1"/>
    <w:rsid w:val="00557AD7"/>
    <w:rsid w:val="00557ADA"/>
    <w:rsid w:val="00557CB3"/>
    <w:rsid w:val="00560053"/>
    <w:rsid w:val="00560135"/>
    <w:rsid w:val="00560155"/>
    <w:rsid w:val="005602FD"/>
    <w:rsid w:val="005603EE"/>
    <w:rsid w:val="005603F6"/>
    <w:rsid w:val="0056059D"/>
    <w:rsid w:val="0056067E"/>
    <w:rsid w:val="005607CD"/>
    <w:rsid w:val="00560842"/>
    <w:rsid w:val="00560A8F"/>
    <w:rsid w:val="00560C22"/>
    <w:rsid w:val="00560C72"/>
    <w:rsid w:val="00561291"/>
    <w:rsid w:val="005616CA"/>
    <w:rsid w:val="00561733"/>
    <w:rsid w:val="0056185D"/>
    <w:rsid w:val="00561DDF"/>
    <w:rsid w:val="00562095"/>
    <w:rsid w:val="0056212A"/>
    <w:rsid w:val="005621D9"/>
    <w:rsid w:val="00562499"/>
    <w:rsid w:val="00562522"/>
    <w:rsid w:val="00562CAD"/>
    <w:rsid w:val="00562CE5"/>
    <w:rsid w:val="00562F71"/>
    <w:rsid w:val="00563012"/>
    <w:rsid w:val="005630AB"/>
    <w:rsid w:val="00563102"/>
    <w:rsid w:val="0056321D"/>
    <w:rsid w:val="0056351B"/>
    <w:rsid w:val="0056383D"/>
    <w:rsid w:val="00563891"/>
    <w:rsid w:val="005638E0"/>
    <w:rsid w:val="005639F6"/>
    <w:rsid w:val="005639F9"/>
    <w:rsid w:val="00563ACC"/>
    <w:rsid w:val="00563BE6"/>
    <w:rsid w:val="00563D2F"/>
    <w:rsid w:val="00563DA8"/>
    <w:rsid w:val="00563DED"/>
    <w:rsid w:val="00563DFD"/>
    <w:rsid w:val="00563F02"/>
    <w:rsid w:val="005640C9"/>
    <w:rsid w:val="0056436B"/>
    <w:rsid w:val="0056440A"/>
    <w:rsid w:val="005644C0"/>
    <w:rsid w:val="005647D9"/>
    <w:rsid w:val="00564898"/>
    <w:rsid w:val="00564AF5"/>
    <w:rsid w:val="00564B00"/>
    <w:rsid w:val="0056524F"/>
    <w:rsid w:val="00565276"/>
    <w:rsid w:val="0056535E"/>
    <w:rsid w:val="00565425"/>
    <w:rsid w:val="005654C7"/>
    <w:rsid w:val="005654F2"/>
    <w:rsid w:val="0056553C"/>
    <w:rsid w:val="0056565E"/>
    <w:rsid w:val="0056569D"/>
    <w:rsid w:val="005657BD"/>
    <w:rsid w:val="00565987"/>
    <w:rsid w:val="005659F3"/>
    <w:rsid w:val="00565E29"/>
    <w:rsid w:val="00566083"/>
    <w:rsid w:val="005662B4"/>
    <w:rsid w:val="0056652C"/>
    <w:rsid w:val="0056654F"/>
    <w:rsid w:val="005666E6"/>
    <w:rsid w:val="00566C0A"/>
    <w:rsid w:val="00566D29"/>
    <w:rsid w:val="00566E0C"/>
    <w:rsid w:val="00566EC7"/>
    <w:rsid w:val="005670E5"/>
    <w:rsid w:val="0056728E"/>
    <w:rsid w:val="00567701"/>
    <w:rsid w:val="00567726"/>
    <w:rsid w:val="005678E3"/>
    <w:rsid w:val="0056793C"/>
    <w:rsid w:val="00567BD8"/>
    <w:rsid w:val="00567E13"/>
    <w:rsid w:val="00567FA6"/>
    <w:rsid w:val="00570077"/>
    <w:rsid w:val="005700E4"/>
    <w:rsid w:val="005701F1"/>
    <w:rsid w:val="005705BB"/>
    <w:rsid w:val="0057089B"/>
    <w:rsid w:val="00570BAB"/>
    <w:rsid w:val="00570C7B"/>
    <w:rsid w:val="00570D8E"/>
    <w:rsid w:val="00570E92"/>
    <w:rsid w:val="00571219"/>
    <w:rsid w:val="005712AC"/>
    <w:rsid w:val="00571535"/>
    <w:rsid w:val="00571729"/>
    <w:rsid w:val="005718AC"/>
    <w:rsid w:val="00571C44"/>
    <w:rsid w:val="00571EDB"/>
    <w:rsid w:val="00571EEB"/>
    <w:rsid w:val="00571FB4"/>
    <w:rsid w:val="0057222D"/>
    <w:rsid w:val="005725B9"/>
    <w:rsid w:val="00572726"/>
    <w:rsid w:val="005727E2"/>
    <w:rsid w:val="00572819"/>
    <w:rsid w:val="00572834"/>
    <w:rsid w:val="00572896"/>
    <w:rsid w:val="005728DA"/>
    <w:rsid w:val="00572948"/>
    <w:rsid w:val="005729BE"/>
    <w:rsid w:val="00572B31"/>
    <w:rsid w:val="00572CF2"/>
    <w:rsid w:val="00572E38"/>
    <w:rsid w:val="00572EE2"/>
    <w:rsid w:val="00572EEA"/>
    <w:rsid w:val="00573142"/>
    <w:rsid w:val="0057338C"/>
    <w:rsid w:val="0057355D"/>
    <w:rsid w:val="00573576"/>
    <w:rsid w:val="005736D3"/>
    <w:rsid w:val="00573B03"/>
    <w:rsid w:val="00573B22"/>
    <w:rsid w:val="00573D6C"/>
    <w:rsid w:val="00573E72"/>
    <w:rsid w:val="00573EC5"/>
    <w:rsid w:val="00574046"/>
    <w:rsid w:val="005741B3"/>
    <w:rsid w:val="0057422C"/>
    <w:rsid w:val="005751C6"/>
    <w:rsid w:val="00575556"/>
    <w:rsid w:val="005755EF"/>
    <w:rsid w:val="00575995"/>
    <w:rsid w:val="00575ABB"/>
    <w:rsid w:val="00576356"/>
    <w:rsid w:val="00576450"/>
    <w:rsid w:val="005768C2"/>
    <w:rsid w:val="005768CF"/>
    <w:rsid w:val="00576C46"/>
    <w:rsid w:val="005772BA"/>
    <w:rsid w:val="0057730C"/>
    <w:rsid w:val="00577356"/>
    <w:rsid w:val="00577561"/>
    <w:rsid w:val="005775FE"/>
    <w:rsid w:val="00577AD0"/>
    <w:rsid w:val="00577E53"/>
    <w:rsid w:val="00580077"/>
    <w:rsid w:val="00580144"/>
    <w:rsid w:val="00580264"/>
    <w:rsid w:val="0058067F"/>
    <w:rsid w:val="005806B9"/>
    <w:rsid w:val="0058081D"/>
    <w:rsid w:val="00580989"/>
    <w:rsid w:val="00580C64"/>
    <w:rsid w:val="00580D60"/>
    <w:rsid w:val="00580F7B"/>
    <w:rsid w:val="005810C4"/>
    <w:rsid w:val="0058127F"/>
    <w:rsid w:val="00581432"/>
    <w:rsid w:val="00581999"/>
    <w:rsid w:val="00581AEC"/>
    <w:rsid w:val="00581AFB"/>
    <w:rsid w:val="00581CE6"/>
    <w:rsid w:val="00582008"/>
    <w:rsid w:val="005821E2"/>
    <w:rsid w:val="005823EA"/>
    <w:rsid w:val="00582792"/>
    <w:rsid w:val="00582896"/>
    <w:rsid w:val="00582A49"/>
    <w:rsid w:val="00582C9B"/>
    <w:rsid w:val="00582D77"/>
    <w:rsid w:val="005830A3"/>
    <w:rsid w:val="005830AA"/>
    <w:rsid w:val="00583292"/>
    <w:rsid w:val="00583718"/>
    <w:rsid w:val="00583DE5"/>
    <w:rsid w:val="00583E2C"/>
    <w:rsid w:val="00583E71"/>
    <w:rsid w:val="005841F0"/>
    <w:rsid w:val="0058430C"/>
    <w:rsid w:val="00584311"/>
    <w:rsid w:val="0058434D"/>
    <w:rsid w:val="0058436D"/>
    <w:rsid w:val="005843A5"/>
    <w:rsid w:val="005843EF"/>
    <w:rsid w:val="00584527"/>
    <w:rsid w:val="00584558"/>
    <w:rsid w:val="00584C60"/>
    <w:rsid w:val="00584D49"/>
    <w:rsid w:val="00584D50"/>
    <w:rsid w:val="00584E22"/>
    <w:rsid w:val="00584FC5"/>
    <w:rsid w:val="00585012"/>
    <w:rsid w:val="00585192"/>
    <w:rsid w:val="0058527E"/>
    <w:rsid w:val="0058542F"/>
    <w:rsid w:val="005854FB"/>
    <w:rsid w:val="00585541"/>
    <w:rsid w:val="00585547"/>
    <w:rsid w:val="0058569E"/>
    <w:rsid w:val="005856D8"/>
    <w:rsid w:val="0058570F"/>
    <w:rsid w:val="005857F3"/>
    <w:rsid w:val="00585AA8"/>
    <w:rsid w:val="00585F8C"/>
    <w:rsid w:val="005860B9"/>
    <w:rsid w:val="005863F3"/>
    <w:rsid w:val="00586528"/>
    <w:rsid w:val="005865AC"/>
    <w:rsid w:val="00586636"/>
    <w:rsid w:val="0058690F"/>
    <w:rsid w:val="00586A68"/>
    <w:rsid w:val="00586B11"/>
    <w:rsid w:val="00586BFD"/>
    <w:rsid w:val="00586E06"/>
    <w:rsid w:val="005871B9"/>
    <w:rsid w:val="00587274"/>
    <w:rsid w:val="0058756F"/>
    <w:rsid w:val="005876EC"/>
    <w:rsid w:val="00587819"/>
    <w:rsid w:val="00587B59"/>
    <w:rsid w:val="00587CA9"/>
    <w:rsid w:val="00587DDB"/>
    <w:rsid w:val="00587E72"/>
    <w:rsid w:val="00587F37"/>
    <w:rsid w:val="0059035F"/>
    <w:rsid w:val="00590457"/>
    <w:rsid w:val="00590777"/>
    <w:rsid w:val="00590E0F"/>
    <w:rsid w:val="00590E90"/>
    <w:rsid w:val="005913D4"/>
    <w:rsid w:val="005916AB"/>
    <w:rsid w:val="00591A23"/>
    <w:rsid w:val="00591AA4"/>
    <w:rsid w:val="00591B02"/>
    <w:rsid w:val="00591D2B"/>
    <w:rsid w:val="00591D4D"/>
    <w:rsid w:val="00592017"/>
    <w:rsid w:val="005920BF"/>
    <w:rsid w:val="00592191"/>
    <w:rsid w:val="0059222D"/>
    <w:rsid w:val="005925C4"/>
    <w:rsid w:val="00592708"/>
    <w:rsid w:val="005928E0"/>
    <w:rsid w:val="00592B00"/>
    <w:rsid w:val="00592F88"/>
    <w:rsid w:val="0059301C"/>
    <w:rsid w:val="005930B0"/>
    <w:rsid w:val="005931C6"/>
    <w:rsid w:val="005932F9"/>
    <w:rsid w:val="005934C8"/>
    <w:rsid w:val="00593532"/>
    <w:rsid w:val="00593756"/>
    <w:rsid w:val="00593864"/>
    <w:rsid w:val="00593A44"/>
    <w:rsid w:val="00593C7F"/>
    <w:rsid w:val="00593DC9"/>
    <w:rsid w:val="00593DE6"/>
    <w:rsid w:val="00593E13"/>
    <w:rsid w:val="00593EE7"/>
    <w:rsid w:val="005940A7"/>
    <w:rsid w:val="005940DC"/>
    <w:rsid w:val="00594445"/>
    <w:rsid w:val="0059447F"/>
    <w:rsid w:val="005946AA"/>
    <w:rsid w:val="00594864"/>
    <w:rsid w:val="005948C8"/>
    <w:rsid w:val="00594CFF"/>
    <w:rsid w:val="00594D78"/>
    <w:rsid w:val="00594E13"/>
    <w:rsid w:val="00594E2B"/>
    <w:rsid w:val="00594FAC"/>
    <w:rsid w:val="00595019"/>
    <w:rsid w:val="0059503D"/>
    <w:rsid w:val="00595165"/>
    <w:rsid w:val="00595215"/>
    <w:rsid w:val="0059587F"/>
    <w:rsid w:val="00595A3C"/>
    <w:rsid w:val="00595B61"/>
    <w:rsid w:val="00595C72"/>
    <w:rsid w:val="00595CAF"/>
    <w:rsid w:val="00595D04"/>
    <w:rsid w:val="0059670A"/>
    <w:rsid w:val="0059671A"/>
    <w:rsid w:val="005968AB"/>
    <w:rsid w:val="00596BDD"/>
    <w:rsid w:val="00596C2F"/>
    <w:rsid w:val="00596D5E"/>
    <w:rsid w:val="00596DF3"/>
    <w:rsid w:val="00596F09"/>
    <w:rsid w:val="005970D1"/>
    <w:rsid w:val="00597179"/>
    <w:rsid w:val="00597193"/>
    <w:rsid w:val="00597830"/>
    <w:rsid w:val="005978DD"/>
    <w:rsid w:val="00597B8A"/>
    <w:rsid w:val="00597DBA"/>
    <w:rsid w:val="00597FC0"/>
    <w:rsid w:val="005A0105"/>
    <w:rsid w:val="005A01B5"/>
    <w:rsid w:val="005A01F6"/>
    <w:rsid w:val="005A05CB"/>
    <w:rsid w:val="005A09B3"/>
    <w:rsid w:val="005A0BF2"/>
    <w:rsid w:val="005A0CCF"/>
    <w:rsid w:val="005A0D60"/>
    <w:rsid w:val="005A0DBB"/>
    <w:rsid w:val="005A0DD1"/>
    <w:rsid w:val="005A0E95"/>
    <w:rsid w:val="005A0EA2"/>
    <w:rsid w:val="005A0FFB"/>
    <w:rsid w:val="005A101E"/>
    <w:rsid w:val="005A10EE"/>
    <w:rsid w:val="005A112D"/>
    <w:rsid w:val="005A1371"/>
    <w:rsid w:val="005A139F"/>
    <w:rsid w:val="005A1447"/>
    <w:rsid w:val="005A1493"/>
    <w:rsid w:val="005A1818"/>
    <w:rsid w:val="005A1872"/>
    <w:rsid w:val="005A1A95"/>
    <w:rsid w:val="005A1CB5"/>
    <w:rsid w:val="005A1D70"/>
    <w:rsid w:val="005A1EF4"/>
    <w:rsid w:val="005A1F3A"/>
    <w:rsid w:val="005A1F47"/>
    <w:rsid w:val="005A21D1"/>
    <w:rsid w:val="005A2535"/>
    <w:rsid w:val="005A253C"/>
    <w:rsid w:val="005A27D0"/>
    <w:rsid w:val="005A2C3C"/>
    <w:rsid w:val="005A2CEB"/>
    <w:rsid w:val="005A2E28"/>
    <w:rsid w:val="005A30E0"/>
    <w:rsid w:val="005A34A6"/>
    <w:rsid w:val="005A3B2E"/>
    <w:rsid w:val="005A3C4E"/>
    <w:rsid w:val="005A402F"/>
    <w:rsid w:val="005A42BA"/>
    <w:rsid w:val="005A4760"/>
    <w:rsid w:val="005A47FA"/>
    <w:rsid w:val="005A486F"/>
    <w:rsid w:val="005A49C7"/>
    <w:rsid w:val="005A4A70"/>
    <w:rsid w:val="005A4C22"/>
    <w:rsid w:val="005A4C8D"/>
    <w:rsid w:val="005A4D9D"/>
    <w:rsid w:val="005A4E51"/>
    <w:rsid w:val="005A5692"/>
    <w:rsid w:val="005A56BC"/>
    <w:rsid w:val="005A5778"/>
    <w:rsid w:val="005A5A40"/>
    <w:rsid w:val="005A5B16"/>
    <w:rsid w:val="005A5B97"/>
    <w:rsid w:val="005A5CC3"/>
    <w:rsid w:val="005A5CE3"/>
    <w:rsid w:val="005A5DA7"/>
    <w:rsid w:val="005A5E5F"/>
    <w:rsid w:val="005A5F40"/>
    <w:rsid w:val="005A62F1"/>
    <w:rsid w:val="005A63C4"/>
    <w:rsid w:val="005A6488"/>
    <w:rsid w:val="005A6489"/>
    <w:rsid w:val="005A67EC"/>
    <w:rsid w:val="005A6918"/>
    <w:rsid w:val="005A6E8F"/>
    <w:rsid w:val="005A6F66"/>
    <w:rsid w:val="005A7389"/>
    <w:rsid w:val="005A785A"/>
    <w:rsid w:val="005A7A27"/>
    <w:rsid w:val="005A7AE7"/>
    <w:rsid w:val="005A7C05"/>
    <w:rsid w:val="005B024B"/>
    <w:rsid w:val="005B0572"/>
    <w:rsid w:val="005B06D0"/>
    <w:rsid w:val="005B0995"/>
    <w:rsid w:val="005B0BBF"/>
    <w:rsid w:val="005B1065"/>
    <w:rsid w:val="005B144F"/>
    <w:rsid w:val="005B176F"/>
    <w:rsid w:val="005B1883"/>
    <w:rsid w:val="005B18C1"/>
    <w:rsid w:val="005B1937"/>
    <w:rsid w:val="005B1A8B"/>
    <w:rsid w:val="005B1B72"/>
    <w:rsid w:val="005B1C25"/>
    <w:rsid w:val="005B1C4F"/>
    <w:rsid w:val="005B1E43"/>
    <w:rsid w:val="005B21AA"/>
    <w:rsid w:val="005B21FF"/>
    <w:rsid w:val="005B2211"/>
    <w:rsid w:val="005B2684"/>
    <w:rsid w:val="005B2788"/>
    <w:rsid w:val="005B28AA"/>
    <w:rsid w:val="005B2F65"/>
    <w:rsid w:val="005B3037"/>
    <w:rsid w:val="005B3103"/>
    <w:rsid w:val="005B338D"/>
    <w:rsid w:val="005B348E"/>
    <w:rsid w:val="005B3525"/>
    <w:rsid w:val="005B356B"/>
    <w:rsid w:val="005B363B"/>
    <w:rsid w:val="005B382E"/>
    <w:rsid w:val="005B3876"/>
    <w:rsid w:val="005B3887"/>
    <w:rsid w:val="005B3983"/>
    <w:rsid w:val="005B3A25"/>
    <w:rsid w:val="005B3ADF"/>
    <w:rsid w:val="005B3B1C"/>
    <w:rsid w:val="005B3F13"/>
    <w:rsid w:val="005B3F5A"/>
    <w:rsid w:val="005B42EA"/>
    <w:rsid w:val="005B45F0"/>
    <w:rsid w:val="005B46DB"/>
    <w:rsid w:val="005B488A"/>
    <w:rsid w:val="005B4B0B"/>
    <w:rsid w:val="005B4B8A"/>
    <w:rsid w:val="005B4CEE"/>
    <w:rsid w:val="005B4E4D"/>
    <w:rsid w:val="005B4F7D"/>
    <w:rsid w:val="005B519E"/>
    <w:rsid w:val="005B5476"/>
    <w:rsid w:val="005B54EC"/>
    <w:rsid w:val="005B561C"/>
    <w:rsid w:val="005B574B"/>
    <w:rsid w:val="005B5A48"/>
    <w:rsid w:val="005B5B3B"/>
    <w:rsid w:val="005B5DDE"/>
    <w:rsid w:val="005B5E5E"/>
    <w:rsid w:val="005B5EEF"/>
    <w:rsid w:val="005B60B9"/>
    <w:rsid w:val="005B61EB"/>
    <w:rsid w:val="005B64CB"/>
    <w:rsid w:val="005B651C"/>
    <w:rsid w:val="005B67A5"/>
    <w:rsid w:val="005B6815"/>
    <w:rsid w:val="005B681B"/>
    <w:rsid w:val="005B6949"/>
    <w:rsid w:val="005B6CCD"/>
    <w:rsid w:val="005B6D59"/>
    <w:rsid w:val="005B6E69"/>
    <w:rsid w:val="005B7133"/>
    <w:rsid w:val="005B71B4"/>
    <w:rsid w:val="005B72D2"/>
    <w:rsid w:val="005B73BE"/>
    <w:rsid w:val="005B74CD"/>
    <w:rsid w:val="005B765B"/>
    <w:rsid w:val="005B77A5"/>
    <w:rsid w:val="005B7829"/>
    <w:rsid w:val="005B784F"/>
    <w:rsid w:val="005B785A"/>
    <w:rsid w:val="005B7961"/>
    <w:rsid w:val="005B7A36"/>
    <w:rsid w:val="005B7A64"/>
    <w:rsid w:val="005B7BFD"/>
    <w:rsid w:val="005B7C45"/>
    <w:rsid w:val="005B7E49"/>
    <w:rsid w:val="005B7F93"/>
    <w:rsid w:val="005B7FD9"/>
    <w:rsid w:val="005C02D3"/>
    <w:rsid w:val="005C03BA"/>
    <w:rsid w:val="005C058E"/>
    <w:rsid w:val="005C0680"/>
    <w:rsid w:val="005C06AB"/>
    <w:rsid w:val="005C07DD"/>
    <w:rsid w:val="005C0A5F"/>
    <w:rsid w:val="005C0C07"/>
    <w:rsid w:val="005C0ED7"/>
    <w:rsid w:val="005C0F8F"/>
    <w:rsid w:val="005C0FA9"/>
    <w:rsid w:val="005C11DD"/>
    <w:rsid w:val="005C13A0"/>
    <w:rsid w:val="005C153E"/>
    <w:rsid w:val="005C169F"/>
    <w:rsid w:val="005C194C"/>
    <w:rsid w:val="005C1D50"/>
    <w:rsid w:val="005C1DF9"/>
    <w:rsid w:val="005C21EC"/>
    <w:rsid w:val="005C2571"/>
    <w:rsid w:val="005C281C"/>
    <w:rsid w:val="005C2AF8"/>
    <w:rsid w:val="005C2DF8"/>
    <w:rsid w:val="005C2E62"/>
    <w:rsid w:val="005C2FEB"/>
    <w:rsid w:val="005C3045"/>
    <w:rsid w:val="005C38AB"/>
    <w:rsid w:val="005C398C"/>
    <w:rsid w:val="005C4862"/>
    <w:rsid w:val="005C4881"/>
    <w:rsid w:val="005C4A21"/>
    <w:rsid w:val="005C4A26"/>
    <w:rsid w:val="005C4B02"/>
    <w:rsid w:val="005C4B1F"/>
    <w:rsid w:val="005C4CD7"/>
    <w:rsid w:val="005C52AF"/>
    <w:rsid w:val="005C54D1"/>
    <w:rsid w:val="005C5609"/>
    <w:rsid w:val="005C5671"/>
    <w:rsid w:val="005C577C"/>
    <w:rsid w:val="005C589B"/>
    <w:rsid w:val="005C58B4"/>
    <w:rsid w:val="005C5D0F"/>
    <w:rsid w:val="005C5D93"/>
    <w:rsid w:val="005C5FF7"/>
    <w:rsid w:val="005C61F9"/>
    <w:rsid w:val="005C646F"/>
    <w:rsid w:val="005C6470"/>
    <w:rsid w:val="005C67DC"/>
    <w:rsid w:val="005C698D"/>
    <w:rsid w:val="005C6A4E"/>
    <w:rsid w:val="005C6C43"/>
    <w:rsid w:val="005C6C92"/>
    <w:rsid w:val="005C6D55"/>
    <w:rsid w:val="005C6DE6"/>
    <w:rsid w:val="005C6E70"/>
    <w:rsid w:val="005C717A"/>
    <w:rsid w:val="005C732E"/>
    <w:rsid w:val="005C73EE"/>
    <w:rsid w:val="005C7567"/>
    <w:rsid w:val="005C760F"/>
    <w:rsid w:val="005C77E7"/>
    <w:rsid w:val="005C784F"/>
    <w:rsid w:val="005C7889"/>
    <w:rsid w:val="005C7ABD"/>
    <w:rsid w:val="005C7AE4"/>
    <w:rsid w:val="005C7BFC"/>
    <w:rsid w:val="005C7C53"/>
    <w:rsid w:val="005C7F75"/>
    <w:rsid w:val="005D01D8"/>
    <w:rsid w:val="005D0280"/>
    <w:rsid w:val="005D02B6"/>
    <w:rsid w:val="005D03D6"/>
    <w:rsid w:val="005D0922"/>
    <w:rsid w:val="005D0D99"/>
    <w:rsid w:val="005D1402"/>
    <w:rsid w:val="005D187F"/>
    <w:rsid w:val="005D1D65"/>
    <w:rsid w:val="005D1E58"/>
    <w:rsid w:val="005D1ED7"/>
    <w:rsid w:val="005D1FBE"/>
    <w:rsid w:val="005D2084"/>
    <w:rsid w:val="005D2091"/>
    <w:rsid w:val="005D2231"/>
    <w:rsid w:val="005D2A6A"/>
    <w:rsid w:val="005D2D4B"/>
    <w:rsid w:val="005D2F20"/>
    <w:rsid w:val="005D2F91"/>
    <w:rsid w:val="005D34A7"/>
    <w:rsid w:val="005D3688"/>
    <w:rsid w:val="005D37BD"/>
    <w:rsid w:val="005D3AE7"/>
    <w:rsid w:val="005D3BD7"/>
    <w:rsid w:val="005D3C48"/>
    <w:rsid w:val="005D413C"/>
    <w:rsid w:val="005D430A"/>
    <w:rsid w:val="005D4543"/>
    <w:rsid w:val="005D4945"/>
    <w:rsid w:val="005D5000"/>
    <w:rsid w:val="005D526E"/>
    <w:rsid w:val="005D52D5"/>
    <w:rsid w:val="005D532E"/>
    <w:rsid w:val="005D533E"/>
    <w:rsid w:val="005D537F"/>
    <w:rsid w:val="005D553B"/>
    <w:rsid w:val="005D55FC"/>
    <w:rsid w:val="005D564F"/>
    <w:rsid w:val="005D56B5"/>
    <w:rsid w:val="005D56F1"/>
    <w:rsid w:val="005D582C"/>
    <w:rsid w:val="005D586C"/>
    <w:rsid w:val="005D5893"/>
    <w:rsid w:val="005D58A0"/>
    <w:rsid w:val="005D59FB"/>
    <w:rsid w:val="005D5ABF"/>
    <w:rsid w:val="005D5B6A"/>
    <w:rsid w:val="005D5BB7"/>
    <w:rsid w:val="005D5D54"/>
    <w:rsid w:val="005D5DE6"/>
    <w:rsid w:val="005D60A8"/>
    <w:rsid w:val="005D6829"/>
    <w:rsid w:val="005D6888"/>
    <w:rsid w:val="005D6957"/>
    <w:rsid w:val="005D6AEA"/>
    <w:rsid w:val="005D6D1C"/>
    <w:rsid w:val="005D6DC0"/>
    <w:rsid w:val="005D6FB2"/>
    <w:rsid w:val="005D6FD9"/>
    <w:rsid w:val="005D713C"/>
    <w:rsid w:val="005D730E"/>
    <w:rsid w:val="005D76DB"/>
    <w:rsid w:val="005D7A65"/>
    <w:rsid w:val="005D7B25"/>
    <w:rsid w:val="005D7D0E"/>
    <w:rsid w:val="005D7FC1"/>
    <w:rsid w:val="005E0017"/>
    <w:rsid w:val="005E0292"/>
    <w:rsid w:val="005E0376"/>
    <w:rsid w:val="005E03D7"/>
    <w:rsid w:val="005E05D2"/>
    <w:rsid w:val="005E0884"/>
    <w:rsid w:val="005E08DB"/>
    <w:rsid w:val="005E0CB7"/>
    <w:rsid w:val="005E0DF6"/>
    <w:rsid w:val="005E0E97"/>
    <w:rsid w:val="005E0EBB"/>
    <w:rsid w:val="005E1317"/>
    <w:rsid w:val="005E15D8"/>
    <w:rsid w:val="005E1616"/>
    <w:rsid w:val="005E16F6"/>
    <w:rsid w:val="005E1942"/>
    <w:rsid w:val="005E1B5F"/>
    <w:rsid w:val="005E2132"/>
    <w:rsid w:val="005E22C9"/>
    <w:rsid w:val="005E25DE"/>
    <w:rsid w:val="005E2639"/>
    <w:rsid w:val="005E2698"/>
    <w:rsid w:val="005E2814"/>
    <w:rsid w:val="005E2980"/>
    <w:rsid w:val="005E2AC2"/>
    <w:rsid w:val="005E2B67"/>
    <w:rsid w:val="005E2C14"/>
    <w:rsid w:val="005E2E47"/>
    <w:rsid w:val="005E2E7A"/>
    <w:rsid w:val="005E2E95"/>
    <w:rsid w:val="005E2F03"/>
    <w:rsid w:val="005E301F"/>
    <w:rsid w:val="005E31EA"/>
    <w:rsid w:val="005E3280"/>
    <w:rsid w:val="005E32DE"/>
    <w:rsid w:val="005E34E3"/>
    <w:rsid w:val="005E35A7"/>
    <w:rsid w:val="005E3657"/>
    <w:rsid w:val="005E3687"/>
    <w:rsid w:val="005E376D"/>
    <w:rsid w:val="005E3BCA"/>
    <w:rsid w:val="005E3E97"/>
    <w:rsid w:val="005E3F03"/>
    <w:rsid w:val="005E4053"/>
    <w:rsid w:val="005E4232"/>
    <w:rsid w:val="005E44ED"/>
    <w:rsid w:val="005E4604"/>
    <w:rsid w:val="005E46AC"/>
    <w:rsid w:val="005E47E1"/>
    <w:rsid w:val="005E47FC"/>
    <w:rsid w:val="005E4C77"/>
    <w:rsid w:val="005E4ECF"/>
    <w:rsid w:val="005E513F"/>
    <w:rsid w:val="005E51AA"/>
    <w:rsid w:val="005E539B"/>
    <w:rsid w:val="005E57A8"/>
    <w:rsid w:val="005E583B"/>
    <w:rsid w:val="005E5CC3"/>
    <w:rsid w:val="005E6093"/>
    <w:rsid w:val="005E6231"/>
    <w:rsid w:val="005E62B0"/>
    <w:rsid w:val="005E63BC"/>
    <w:rsid w:val="005E6426"/>
    <w:rsid w:val="005E650C"/>
    <w:rsid w:val="005E65BA"/>
    <w:rsid w:val="005E6629"/>
    <w:rsid w:val="005E6965"/>
    <w:rsid w:val="005E6DC8"/>
    <w:rsid w:val="005E71BE"/>
    <w:rsid w:val="005E7326"/>
    <w:rsid w:val="005E7662"/>
    <w:rsid w:val="005E7694"/>
    <w:rsid w:val="005E76BB"/>
    <w:rsid w:val="005E7ABA"/>
    <w:rsid w:val="005E7B57"/>
    <w:rsid w:val="005E7BB3"/>
    <w:rsid w:val="005E7C14"/>
    <w:rsid w:val="005E7CBA"/>
    <w:rsid w:val="005E7F57"/>
    <w:rsid w:val="005F0028"/>
    <w:rsid w:val="005F00F6"/>
    <w:rsid w:val="005F0169"/>
    <w:rsid w:val="005F019F"/>
    <w:rsid w:val="005F01F3"/>
    <w:rsid w:val="005F050F"/>
    <w:rsid w:val="005F0625"/>
    <w:rsid w:val="005F06F3"/>
    <w:rsid w:val="005F074D"/>
    <w:rsid w:val="005F0759"/>
    <w:rsid w:val="005F0B77"/>
    <w:rsid w:val="005F105E"/>
    <w:rsid w:val="005F13A8"/>
    <w:rsid w:val="005F1860"/>
    <w:rsid w:val="005F19FA"/>
    <w:rsid w:val="005F1D39"/>
    <w:rsid w:val="005F1E56"/>
    <w:rsid w:val="005F1E6F"/>
    <w:rsid w:val="005F1F4D"/>
    <w:rsid w:val="005F212A"/>
    <w:rsid w:val="005F21A2"/>
    <w:rsid w:val="005F237B"/>
    <w:rsid w:val="005F2428"/>
    <w:rsid w:val="005F29AB"/>
    <w:rsid w:val="005F29DC"/>
    <w:rsid w:val="005F3084"/>
    <w:rsid w:val="005F32CA"/>
    <w:rsid w:val="005F36A0"/>
    <w:rsid w:val="005F36D6"/>
    <w:rsid w:val="005F3770"/>
    <w:rsid w:val="005F3AC3"/>
    <w:rsid w:val="005F3BF1"/>
    <w:rsid w:val="005F3E41"/>
    <w:rsid w:val="005F4052"/>
    <w:rsid w:val="005F4384"/>
    <w:rsid w:val="005F43A7"/>
    <w:rsid w:val="005F4415"/>
    <w:rsid w:val="005F4559"/>
    <w:rsid w:val="005F47DC"/>
    <w:rsid w:val="005F47DD"/>
    <w:rsid w:val="005F49E2"/>
    <w:rsid w:val="005F49E9"/>
    <w:rsid w:val="005F4CEC"/>
    <w:rsid w:val="005F4EAE"/>
    <w:rsid w:val="005F4EC9"/>
    <w:rsid w:val="005F4F0F"/>
    <w:rsid w:val="005F50E1"/>
    <w:rsid w:val="005F51E8"/>
    <w:rsid w:val="005F56F7"/>
    <w:rsid w:val="005F5723"/>
    <w:rsid w:val="005F58A2"/>
    <w:rsid w:val="005F5910"/>
    <w:rsid w:val="005F59D9"/>
    <w:rsid w:val="005F5B4C"/>
    <w:rsid w:val="005F5B60"/>
    <w:rsid w:val="005F5BAF"/>
    <w:rsid w:val="005F5DE1"/>
    <w:rsid w:val="005F5F03"/>
    <w:rsid w:val="005F5F50"/>
    <w:rsid w:val="005F6292"/>
    <w:rsid w:val="005F639C"/>
    <w:rsid w:val="005F63D2"/>
    <w:rsid w:val="005F6527"/>
    <w:rsid w:val="005F6926"/>
    <w:rsid w:val="005F6B7F"/>
    <w:rsid w:val="005F7043"/>
    <w:rsid w:val="005F71D4"/>
    <w:rsid w:val="005F7322"/>
    <w:rsid w:val="005F74ED"/>
    <w:rsid w:val="005F75B9"/>
    <w:rsid w:val="005F7675"/>
    <w:rsid w:val="005F76B5"/>
    <w:rsid w:val="005F791A"/>
    <w:rsid w:val="005F7A8A"/>
    <w:rsid w:val="005F7AC5"/>
    <w:rsid w:val="005F7CE4"/>
    <w:rsid w:val="005F7E53"/>
    <w:rsid w:val="005F7F98"/>
    <w:rsid w:val="005F7F9E"/>
    <w:rsid w:val="005F7FF6"/>
    <w:rsid w:val="00600099"/>
    <w:rsid w:val="00600318"/>
    <w:rsid w:val="00600384"/>
    <w:rsid w:val="00600405"/>
    <w:rsid w:val="006005D1"/>
    <w:rsid w:val="00600670"/>
    <w:rsid w:val="00600F45"/>
    <w:rsid w:val="00600F70"/>
    <w:rsid w:val="00600FB6"/>
    <w:rsid w:val="00601010"/>
    <w:rsid w:val="006010D6"/>
    <w:rsid w:val="006016C9"/>
    <w:rsid w:val="0060186F"/>
    <w:rsid w:val="00601B87"/>
    <w:rsid w:val="00601BC2"/>
    <w:rsid w:val="00601E09"/>
    <w:rsid w:val="00601FAE"/>
    <w:rsid w:val="006024C5"/>
    <w:rsid w:val="00602510"/>
    <w:rsid w:val="00602921"/>
    <w:rsid w:val="00602CC8"/>
    <w:rsid w:val="00602CD6"/>
    <w:rsid w:val="00602D5F"/>
    <w:rsid w:val="0060302D"/>
    <w:rsid w:val="006032C0"/>
    <w:rsid w:val="00603425"/>
    <w:rsid w:val="006035A1"/>
    <w:rsid w:val="006036BD"/>
    <w:rsid w:val="006036DF"/>
    <w:rsid w:val="00603763"/>
    <w:rsid w:val="00603907"/>
    <w:rsid w:val="00603981"/>
    <w:rsid w:val="00603B5E"/>
    <w:rsid w:val="00603BD5"/>
    <w:rsid w:val="00603BF5"/>
    <w:rsid w:val="00603C64"/>
    <w:rsid w:val="00603FFC"/>
    <w:rsid w:val="00604195"/>
    <w:rsid w:val="00604297"/>
    <w:rsid w:val="0060433D"/>
    <w:rsid w:val="006045E4"/>
    <w:rsid w:val="00604A41"/>
    <w:rsid w:val="00604B31"/>
    <w:rsid w:val="00604B7B"/>
    <w:rsid w:val="00604BA0"/>
    <w:rsid w:val="00604E40"/>
    <w:rsid w:val="00604FAB"/>
    <w:rsid w:val="00604FF6"/>
    <w:rsid w:val="00605073"/>
    <w:rsid w:val="00605176"/>
    <w:rsid w:val="006052FC"/>
    <w:rsid w:val="006053B0"/>
    <w:rsid w:val="006053FC"/>
    <w:rsid w:val="00605495"/>
    <w:rsid w:val="00605ACE"/>
    <w:rsid w:val="006061B8"/>
    <w:rsid w:val="006064F3"/>
    <w:rsid w:val="006068A5"/>
    <w:rsid w:val="006068D2"/>
    <w:rsid w:val="00606A89"/>
    <w:rsid w:val="00606B25"/>
    <w:rsid w:val="00606E1A"/>
    <w:rsid w:val="00606EF7"/>
    <w:rsid w:val="00606F7F"/>
    <w:rsid w:val="00606FC9"/>
    <w:rsid w:val="0060703E"/>
    <w:rsid w:val="0060708E"/>
    <w:rsid w:val="00607217"/>
    <w:rsid w:val="00607353"/>
    <w:rsid w:val="0060735D"/>
    <w:rsid w:val="006075C8"/>
    <w:rsid w:val="006077C0"/>
    <w:rsid w:val="00607A8B"/>
    <w:rsid w:val="00607AD4"/>
    <w:rsid w:val="00607B6D"/>
    <w:rsid w:val="00607BB9"/>
    <w:rsid w:val="00607BE9"/>
    <w:rsid w:val="00607DC1"/>
    <w:rsid w:val="00607F07"/>
    <w:rsid w:val="0061001C"/>
    <w:rsid w:val="006100C2"/>
    <w:rsid w:val="006101EA"/>
    <w:rsid w:val="006103B3"/>
    <w:rsid w:val="006105A1"/>
    <w:rsid w:val="0061061F"/>
    <w:rsid w:val="006108A1"/>
    <w:rsid w:val="00610BCF"/>
    <w:rsid w:val="00611174"/>
    <w:rsid w:val="006113B4"/>
    <w:rsid w:val="0061149E"/>
    <w:rsid w:val="006115AA"/>
    <w:rsid w:val="0061163F"/>
    <w:rsid w:val="006116EF"/>
    <w:rsid w:val="0061182D"/>
    <w:rsid w:val="00611A4A"/>
    <w:rsid w:val="00611AFF"/>
    <w:rsid w:val="00611C3F"/>
    <w:rsid w:val="00611C57"/>
    <w:rsid w:val="00611E62"/>
    <w:rsid w:val="00611FA8"/>
    <w:rsid w:val="0061210E"/>
    <w:rsid w:val="00612134"/>
    <w:rsid w:val="0061215A"/>
    <w:rsid w:val="00612430"/>
    <w:rsid w:val="00612499"/>
    <w:rsid w:val="006125D2"/>
    <w:rsid w:val="00612996"/>
    <w:rsid w:val="006129D2"/>
    <w:rsid w:val="00612B50"/>
    <w:rsid w:val="00612C41"/>
    <w:rsid w:val="00612C8F"/>
    <w:rsid w:val="00612D58"/>
    <w:rsid w:val="00612DEC"/>
    <w:rsid w:val="00613026"/>
    <w:rsid w:val="006130BE"/>
    <w:rsid w:val="006131ED"/>
    <w:rsid w:val="00613227"/>
    <w:rsid w:val="00613298"/>
    <w:rsid w:val="0061340E"/>
    <w:rsid w:val="006135C2"/>
    <w:rsid w:val="006136BF"/>
    <w:rsid w:val="0061378A"/>
    <w:rsid w:val="006139FC"/>
    <w:rsid w:val="00613B70"/>
    <w:rsid w:val="00613BD9"/>
    <w:rsid w:val="00613D2B"/>
    <w:rsid w:val="006146EF"/>
    <w:rsid w:val="00614878"/>
    <w:rsid w:val="0061493B"/>
    <w:rsid w:val="00614A38"/>
    <w:rsid w:val="00614B20"/>
    <w:rsid w:val="00614B61"/>
    <w:rsid w:val="00614E2C"/>
    <w:rsid w:val="00614F06"/>
    <w:rsid w:val="00614F1F"/>
    <w:rsid w:val="006152AE"/>
    <w:rsid w:val="0061530D"/>
    <w:rsid w:val="0061545C"/>
    <w:rsid w:val="006155C0"/>
    <w:rsid w:val="006156E7"/>
    <w:rsid w:val="00615749"/>
    <w:rsid w:val="00615ADA"/>
    <w:rsid w:val="00615BD7"/>
    <w:rsid w:val="00615EF9"/>
    <w:rsid w:val="0061635A"/>
    <w:rsid w:val="00616564"/>
    <w:rsid w:val="0061660F"/>
    <w:rsid w:val="006167E1"/>
    <w:rsid w:val="00616A98"/>
    <w:rsid w:val="00616DC6"/>
    <w:rsid w:val="006170A6"/>
    <w:rsid w:val="006170CD"/>
    <w:rsid w:val="00617360"/>
    <w:rsid w:val="006173AF"/>
    <w:rsid w:val="00617481"/>
    <w:rsid w:val="006176AA"/>
    <w:rsid w:val="0061791D"/>
    <w:rsid w:val="006179B9"/>
    <w:rsid w:val="00617A8A"/>
    <w:rsid w:val="00620103"/>
    <w:rsid w:val="006205EA"/>
    <w:rsid w:val="00620A3C"/>
    <w:rsid w:val="00620E5B"/>
    <w:rsid w:val="00621044"/>
    <w:rsid w:val="00621203"/>
    <w:rsid w:val="006214FE"/>
    <w:rsid w:val="00621648"/>
    <w:rsid w:val="006218D2"/>
    <w:rsid w:val="00621CBC"/>
    <w:rsid w:val="00621E8B"/>
    <w:rsid w:val="0062203C"/>
    <w:rsid w:val="006221E4"/>
    <w:rsid w:val="006223EF"/>
    <w:rsid w:val="0062240D"/>
    <w:rsid w:val="00622468"/>
    <w:rsid w:val="0062284A"/>
    <w:rsid w:val="0062297E"/>
    <w:rsid w:val="00622B4A"/>
    <w:rsid w:val="00622C4A"/>
    <w:rsid w:val="006230F3"/>
    <w:rsid w:val="0062326B"/>
    <w:rsid w:val="0062330C"/>
    <w:rsid w:val="006235A2"/>
    <w:rsid w:val="006235DE"/>
    <w:rsid w:val="00623615"/>
    <w:rsid w:val="006238C6"/>
    <w:rsid w:val="0062392C"/>
    <w:rsid w:val="00623970"/>
    <w:rsid w:val="00623B69"/>
    <w:rsid w:val="00623C2F"/>
    <w:rsid w:val="00623C36"/>
    <w:rsid w:val="00623E78"/>
    <w:rsid w:val="006240BB"/>
    <w:rsid w:val="00624137"/>
    <w:rsid w:val="0062417A"/>
    <w:rsid w:val="00624316"/>
    <w:rsid w:val="00624423"/>
    <w:rsid w:val="00624624"/>
    <w:rsid w:val="006246CB"/>
    <w:rsid w:val="00624A6C"/>
    <w:rsid w:val="00624BF9"/>
    <w:rsid w:val="00624C46"/>
    <w:rsid w:val="00624CE9"/>
    <w:rsid w:val="00624D28"/>
    <w:rsid w:val="00624F60"/>
    <w:rsid w:val="006254FC"/>
    <w:rsid w:val="00625576"/>
    <w:rsid w:val="0062557B"/>
    <w:rsid w:val="00625857"/>
    <w:rsid w:val="00625C18"/>
    <w:rsid w:val="00625D03"/>
    <w:rsid w:val="00625D34"/>
    <w:rsid w:val="00625D63"/>
    <w:rsid w:val="00625DE2"/>
    <w:rsid w:val="00625FF7"/>
    <w:rsid w:val="00625FFC"/>
    <w:rsid w:val="006262D3"/>
    <w:rsid w:val="0062644F"/>
    <w:rsid w:val="006265FB"/>
    <w:rsid w:val="00626677"/>
    <w:rsid w:val="00626CC0"/>
    <w:rsid w:val="00626D30"/>
    <w:rsid w:val="006270E2"/>
    <w:rsid w:val="00627201"/>
    <w:rsid w:val="00627221"/>
    <w:rsid w:val="00627977"/>
    <w:rsid w:val="00627A50"/>
    <w:rsid w:val="00627B81"/>
    <w:rsid w:val="00627C42"/>
    <w:rsid w:val="00627CCA"/>
    <w:rsid w:val="00627CE9"/>
    <w:rsid w:val="00627D18"/>
    <w:rsid w:val="00627F7D"/>
    <w:rsid w:val="00627F83"/>
    <w:rsid w:val="006300F5"/>
    <w:rsid w:val="006302B3"/>
    <w:rsid w:val="0063030B"/>
    <w:rsid w:val="00630374"/>
    <w:rsid w:val="006305E8"/>
    <w:rsid w:val="006307B4"/>
    <w:rsid w:val="006307EF"/>
    <w:rsid w:val="006307F7"/>
    <w:rsid w:val="006309A7"/>
    <w:rsid w:val="00630A05"/>
    <w:rsid w:val="00630CE2"/>
    <w:rsid w:val="00630EDA"/>
    <w:rsid w:val="0063113B"/>
    <w:rsid w:val="006312F5"/>
    <w:rsid w:val="0063132A"/>
    <w:rsid w:val="006314A5"/>
    <w:rsid w:val="00631843"/>
    <w:rsid w:val="00631C21"/>
    <w:rsid w:val="00631CDE"/>
    <w:rsid w:val="00631E32"/>
    <w:rsid w:val="00631F3C"/>
    <w:rsid w:val="00632055"/>
    <w:rsid w:val="00632A7B"/>
    <w:rsid w:val="00632D70"/>
    <w:rsid w:val="00632F99"/>
    <w:rsid w:val="00633086"/>
    <w:rsid w:val="006332D5"/>
    <w:rsid w:val="006334C6"/>
    <w:rsid w:val="006335E3"/>
    <w:rsid w:val="00633821"/>
    <w:rsid w:val="006338AA"/>
    <w:rsid w:val="00633A10"/>
    <w:rsid w:val="00633FFE"/>
    <w:rsid w:val="006341A2"/>
    <w:rsid w:val="006346BA"/>
    <w:rsid w:val="006347FF"/>
    <w:rsid w:val="00634826"/>
    <w:rsid w:val="00634B74"/>
    <w:rsid w:val="0063598C"/>
    <w:rsid w:val="00635A6F"/>
    <w:rsid w:val="00635CB6"/>
    <w:rsid w:val="00635D4B"/>
    <w:rsid w:val="00636007"/>
    <w:rsid w:val="00636127"/>
    <w:rsid w:val="00636416"/>
    <w:rsid w:val="0063663B"/>
    <w:rsid w:val="0063697B"/>
    <w:rsid w:val="00636DDD"/>
    <w:rsid w:val="00636FC3"/>
    <w:rsid w:val="00637012"/>
    <w:rsid w:val="006372D0"/>
    <w:rsid w:val="00637332"/>
    <w:rsid w:val="006376B5"/>
    <w:rsid w:val="00637AD8"/>
    <w:rsid w:val="00637B68"/>
    <w:rsid w:val="00637DE0"/>
    <w:rsid w:val="006402FD"/>
    <w:rsid w:val="0064075D"/>
    <w:rsid w:val="006409ED"/>
    <w:rsid w:val="00640AB3"/>
    <w:rsid w:val="00640BFD"/>
    <w:rsid w:val="00640C18"/>
    <w:rsid w:val="00640D66"/>
    <w:rsid w:val="00640D96"/>
    <w:rsid w:val="00640E3D"/>
    <w:rsid w:val="00640F06"/>
    <w:rsid w:val="00640F16"/>
    <w:rsid w:val="0064115C"/>
    <w:rsid w:val="006413AC"/>
    <w:rsid w:val="0064153A"/>
    <w:rsid w:val="006415D5"/>
    <w:rsid w:val="00641846"/>
    <w:rsid w:val="00641892"/>
    <w:rsid w:val="00641A68"/>
    <w:rsid w:val="00641AB9"/>
    <w:rsid w:val="00641B5D"/>
    <w:rsid w:val="00641B6B"/>
    <w:rsid w:val="00641E74"/>
    <w:rsid w:val="00641ED5"/>
    <w:rsid w:val="00641FC5"/>
    <w:rsid w:val="006420E8"/>
    <w:rsid w:val="00642285"/>
    <w:rsid w:val="006423B1"/>
    <w:rsid w:val="00642865"/>
    <w:rsid w:val="00642B30"/>
    <w:rsid w:val="00642B3D"/>
    <w:rsid w:val="00642B98"/>
    <w:rsid w:val="00642B9D"/>
    <w:rsid w:val="00642C57"/>
    <w:rsid w:val="00642DBB"/>
    <w:rsid w:val="00642E9B"/>
    <w:rsid w:val="00643384"/>
    <w:rsid w:val="0064340A"/>
    <w:rsid w:val="0064345A"/>
    <w:rsid w:val="006434F4"/>
    <w:rsid w:val="006437F6"/>
    <w:rsid w:val="0064387D"/>
    <w:rsid w:val="00643D52"/>
    <w:rsid w:val="00643DCE"/>
    <w:rsid w:val="0064412E"/>
    <w:rsid w:val="00644150"/>
    <w:rsid w:val="006442E9"/>
    <w:rsid w:val="0064431A"/>
    <w:rsid w:val="0064444D"/>
    <w:rsid w:val="0064445B"/>
    <w:rsid w:val="00644B82"/>
    <w:rsid w:val="00644D49"/>
    <w:rsid w:val="00644DD2"/>
    <w:rsid w:val="00644EB2"/>
    <w:rsid w:val="0064504D"/>
    <w:rsid w:val="006450A0"/>
    <w:rsid w:val="0064561A"/>
    <w:rsid w:val="0064567F"/>
    <w:rsid w:val="0064597E"/>
    <w:rsid w:val="006459B2"/>
    <w:rsid w:val="00645E43"/>
    <w:rsid w:val="006460BD"/>
    <w:rsid w:val="006460E2"/>
    <w:rsid w:val="00646181"/>
    <w:rsid w:val="006466B8"/>
    <w:rsid w:val="0064697C"/>
    <w:rsid w:val="00646A6E"/>
    <w:rsid w:val="00646E3E"/>
    <w:rsid w:val="00647274"/>
    <w:rsid w:val="00647337"/>
    <w:rsid w:val="00647809"/>
    <w:rsid w:val="006478EF"/>
    <w:rsid w:val="0064790C"/>
    <w:rsid w:val="00647B35"/>
    <w:rsid w:val="00647F61"/>
    <w:rsid w:val="006501E6"/>
    <w:rsid w:val="006503DA"/>
    <w:rsid w:val="00650597"/>
    <w:rsid w:val="00650748"/>
    <w:rsid w:val="006509D8"/>
    <w:rsid w:val="00650ADE"/>
    <w:rsid w:val="00650BC0"/>
    <w:rsid w:val="00650E89"/>
    <w:rsid w:val="00650FE0"/>
    <w:rsid w:val="00650FF1"/>
    <w:rsid w:val="00651078"/>
    <w:rsid w:val="00651247"/>
    <w:rsid w:val="00651369"/>
    <w:rsid w:val="0065148F"/>
    <w:rsid w:val="00651494"/>
    <w:rsid w:val="00651698"/>
    <w:rsid w:val="00651987"/>
    <w:rsid w:val="0065198A"/>
    <w:rsid w:val="00651A45"/>
    <w:rsid w:val="00651B23"/>
    <w:rsid w:val="00651B56"/>
    <w:rsid w:val="00651B8B"/>
    <w:rsid w:val="00651BCB"/>
    <w:rsid w:val="00651DD0"/>
    <w:rsid w:val="00652064"/>
    <w:rsid w:val="00652127"/>
    <w:rsid w:val="006521BD"/>
    <w:rsid w:val="0065221D"/>
    <w:rsid w:val="006523B5"/>
    <w:rsid w:val="006526BF"/>
    <w:rsid w:val="006526D4"/>
    <w:rsid w:val="00652901"/>
    <w:rsid w:val="006529E4"/>
    <w:rsid w:val="00652A1B"/>
    <w:rsid w:val="00652AD4"/>
    <w:rsid w:val="00652B46"/>
    <w:rsid w:val="00652BA2"/>
    <w:rsid w:val="00652EF2"/>
    <w:rsid w:val="00653090"/>
    <w:rsid w:val="00653354"/>
    <w:rsid w:val="006533B6"/>
    <w:rsid w:val="00653BE9"/>
    <w:rsid w:val="00653CD5"/>
    <w:rsid w:val="00653D3C"/>
    <w:rsid w:val="0065416C"/>
    <w:rsid w:val="00654343"/>
    <w:rsid w:val="006547B9"/>
    <w:rsid w:val="00654AA3"/>
    <w:rsid w:val="00654B94"/>
    <w:rsid w:val="00654D1B"/>
    <w:rsid w:val="0065502F"/>
    <w:rsid w:val="006551B9"/>
    <w:rsid w:val="00655201"/>
    <w:rsid w:val="00655220"/>
    <w:rsid w:val="006552C3"/>
    <w:rsid w:val="006554AD"/>
    <w:rsid w:val="00655988"/>
    <w:rsid w:val="00655F34"/>
    <w:rsid w:val="0065623D"/>
    <w:rsid w:val="006563F8"/>
    <w:rsid w:val="00656401"/>
    <w:rsid w:val="006564DD"/>
    <w:rsid w:val="006568B5"/>
    <w:rsid w:val="00656A23"/>
    <w:rsid w:val="00656B30"/>
    <w:rsid w:val="00656BFC"/>
    <w:rsid w:val="00657103"/>
    <w:rsid w:val="006571DB"/>
    <w:rsid w:val="006574C5"/>
    <w:rsid w:val="006575C4"/>
    <w:rsid w:val="0065785B"/>
    <w:rsid w:val="00657AE1"/>
    <w:rsid w:val="00657B51"/>
    <w:rsid w:val="00657BB2"/>
    <w:rsid w:val="00657E0A"/>
    <w:rsid w:val="00657E17"/>
    <w:rsid w:val="006601A9"/>
    <w:rsid w:val="00660483"/>
    <w:rsid w:val="006606AE"/>
    <w:rsid w:val="00660770"/>
    <w:rsid w:val="00660A8F"/>
    <w:rsid w:val="00660AA6"/>
    <w:rsid w:val="00660ADE"/>
    <w:rsid w:val="00660E35"/>
    <w:rsid w:val="00660F6B"/>
    <w:rsid w:val="0066116F"/>
    <w:rsid w:val="006612AC"/>
    <w:rsid w:val="00661398"/>
    <w:rsid w:val="006614F7"/>
    <w:rsid w:val="00661786"/>
    <w:rsid w:val="00661849"/>
    <w:rsid w:val="00661977"/>
    <w:rsid w:val="00661EC1"/>
    <w:rsid w:val="00662003"/>
    <w:rsid w:val="00662104"/>
    <w:rsid w:val="00662553"/>
    <w:rsid w:val="006626D1"/>
    <w:rsid w:val="006629D3"/>
    <w:rsid w:val="00662C89"/>
    <w:rsid w:val="00662FC8"/>
    <w:rsid w:val="00663084"/>
    <w:rsid w:val="00663262"/>
    <w:rsid w:val="006634F3"/>
    <w:rsid w:val="0066353C"/>
    <w:rsid w:val="0066380B"/>
    <w:rsid w:val="006639F3"/>
    <w:rsid w:val="00663A4E"/>
    <w:rsid w:val="00663A59"/>
    <w:rsid w:val="00663C0F"/>
    <w:rsid w:val="00663C7F"/>
    <w:rsid w:val="00663D3E"/>
    <w:rsid w:val="00663F52"/>
    <w:rsid w:val="00663FD7"/>
    <w:rsid w:val="00664185"/>
    <w:rsid w:val="0066421A"/>
    <w:rsid w:val="0066421E"/>
    <w:rsid w:val="00664432"/>
    <w:rsid w:val="00664547"/>
    <w:rsid w:val="00664824"/>
    <w:rsid w:val="00664AE8"/>
    <w:rsid w:val="00664F23"/>
    <w:rsid w:val="00664F7E"/>
    <w:rsid w:val="00665004"/>
    <w:rsid w:val="00665687"/>
    <w:rsid w:val="00665A89"/>
    <w:rsid w:val="00665ACD"/>
    <w:rsid w:val="00665C1A"/>
    <w:rsid w:val="00666251"/>
    <w:rsid w:val="00666528"/>
    <w:rsid w:val="006665D4"/>
    <w:rsid w:val="00666719"/>
    <w:rsid w:val="0066672D"/>
    <w:rsid w:val="006667D7"/>
    <w:rsid w:val="00666B5C"/>
    <w:rsid w:val="00666B79"/>
    <w:rsid w:val="00666B98"/>
    <w:rsid w:val="00666C41"/>
    <w:rsid w:val="00666CF7"/>
    <w:rsid w:val="00666EC3"/>
    <w:rsid w:val="0066709A"/>
    <w:rsid w:val="0066712A"/>
    <w:rsid w:val="006671BD"/>
    <w:rsid w:val="0066731D"/>
    <w:rsid w:val="006673E1"/>
    <w:rsid w:val="006677E3"/>
    <w:rsid w:val="0066780C"/>
    <w:rsid w:val="0066798A"/>
    <w:rsid w:val="00667ACD"/>
    <w:rsid w:val="00667D37"/>
    <w:rsid w:val="00667EFF"/>
    <w:rsid w:val="00670036"/>
    <w:rsid w:val="0067014E"/>
    <w:rsid w:val="0067078D"/>
    <w:rsid w:val="0067083C"/>
    <w:rsid w:val="00670900"/>
    <w:rsid w:val="0067119F"/>
    <w:rsid w:val="00671305"/>
    <w:rsid w:val="0067146A"/>
    <w:rsid w:val="00671A89"/>
    <w:rsid w:val="0067238C"/>
    <w:rsid w:val="006723A3"/>
    <w:rsid w:val="0067252B"/>
    <w:rsid w:val="00672685"/>
    <w:rsid w:val="006727BB"/>
    <w:rsid w:val="00672ADF"/>
    <w:rsid w:val="00672B39"/>
    <w:rsid w:val="00672CBA"/>
    <w:rsid w:val="00672D7E"/>
    <w:rsid w:val="00672F69"/>
    <w:rsid w:val="0067313C"/>
    <w:rsid w:val="006737C0"/>
    <w:rsid w:val="00673A90"/>
    <w:rsid w:val="00673EDD"/>
    <w:rsid w:val="0067409D"/>
    <w:rsid w:val="00674248"/>
    <w:rsid w:val="00674437"/>
    <w:rsid w:val="00674A09"/>
    <w:rsid w:val="00674E2C"/>
    <w:rsid w:val="00675111"/>
    <w:rsid w:val="006756D4"/>
    <w:rsid w:val="00675ACF"/>
    <w:rsid w:val="00675ADD"/>
    <w:rsid w:val="00675C1C"/>
    <w:rsid w:val="00675D6F"/>
    <w:rsid w:val="00676048"/>
    <w:rsid w:val="00676446"/>
    <w:rsid w:val="006768E8"/>
    <w:rsid w:val="00676A69"/>
    <w:rsid w:val="00676A75"/>
    <w:rsid w:val="00676A81"/>
    <w:rsid w:val="00676AAD"/>
    <w:rsid w:val="00676AEA"/>
    <w:rsid w:val="00676BA3"/>
    <w:rsid w:val="00676ED0"/>
    <w:rsid w:val="00677569"/>
    <w:rsid w:val="006775A0"/>
    <w:rsid w:val="00677649"/>
    <w:rsid w:val="0067788E"/>
    <w:rsid w:val="00677AC5"/>
    <w:rsid w:val="00677BDA"/>
    <w:rsid w:val="00677CD7"/>
    <w:rsid w:val="00677CE3"/>
    <w:rsid w:val="00677DF6"/>
    <w:rsid w:val="006801CF"/>
    <w:rsid w:val="00680635"/>
    <w:rsid w:val="006806D4"/>
    <w:rsid w:val="0068070D"/>
    <w:rsid w:val="006808F6"/>
    <w:rsid w:val="00680901"/>
    <w:rsid w:val="00680E8F"/>
    <w:rsid w:val="00680FE4"/>
    <w:rsid w:val="00681174"/>
    <w:rsid w:val="00681389"/>
    <w:rsid w:val="00681894"/>
    <w:rsid w:val="006818E8"/>
    <w:rsid w:val="006818FA"/>
    <w:rsid w:val="00681B20"/>
    <w:rsid w:val="00681EE1"/>
    <w:rsid w:val="00681FD8"/>
    <w:rsid w:val="00681FF3"/>
    <w:rsid w:val="006821DD"/>
    <w:rsid w:val="00682250"/>
    <w:rsid w:val="00682322"/>
    <w:rsid w:val="00682456"/>
    <w:rsid w:val="00682669"/>
    <w:rsid w:val="00682720"/>
    <w:rsid w:val="00682900"/>
    <w:rsid w:val="00682960"/>
    <w:rsid w:val="00682B5F"/>
    <w:rsid w:val="00682B80"/>
    <w:rsid w:val="00682B91"/>
    <w:rsid w:val="00682BC6"/>
    <w:rsid w:val="00682D0A"/>
    <w:rsid w:val="00682DCE"/>
    <w:rsid w:val="00682F6F"/>
    <w:rsid w:val="006830C6"/>
    <w:rsid w:val="00683445"/>
    <w:rsid w:val="006837C0"/>
    <w:rsid w:val="006837C4"/>
    <w:rsid w:val="006839CC"/>
    <w:rsid w:val="006840FC"/>
    <w:rsid w:val="0068423F"/>
    <w:rsid w:val="0068428D"/>
    <w:rsid w:val="00684670"/>
    <w:rsid w:val="006847D8"/>
    <w:rsid w:val="0068487A"/>
    <w:rsid w:val="00684948"/>
    <w:rsid w:val="00684953"/>
    <w:rsid w:val="00684A5B"/>
    <w:rsid w:val="00684A8B"/>
    <w:rsid w:val="00684C85"/>
    <w:rsid w:val="006850F9"/>
    <w:rsid w:val="00685111"/>
    <w:rsid w:val="0068523D"/>
    <w:rsid w:val="0068537D"/>
    <w:rsid w:val="00685715"/>
    <w:rsid w:val="006859DD"/>
    <w:rsid w:val="00685ADB"/>
    <w:rsid w:val="00685B4E"/>
    <w:rsid w:val="00685C14"/>
    <w:rsid w:val="00685C61"/>
    <w:rsid w:val="00685C8B"/>
    <w:rsid w:val="0068602F"/>
    <w:rsid w:val="00686631"/>
    <w:rsid w:val="006866C2"/>
    <w:rsid w:val="006867D0"/>
    <w:rsid w:val="00686A07"/>
    <w:rsid w:val="00686A12"/>
    <w:rsid w:val="00686D79"/>
    <w:rsid w:val="00686FD8"/>
    <w:rsid w:val="00687045"/>
    <w:rsid w:val="006872B8"/>
    <w:rsid w:val="00687305"/>
    <w:rsid w:val="00687341"/>
    <w:rsid w:val="00687643"/>
    <w:rsid w:val="00687666"/>
    <w:rsid w:val="006878C4"/>
    <w:rsid w:val="0068791A"/>
    <w:rsid w:val="00687A56"/>
    <w:rsid w:val="006900BB"/>
    <w:rsid w:val="00690106"/>
    <w:rsid w:val="00690416"/>
    <w:rsid w:val="00690454"/>
    <w:rsid w:val="00690530"/>
    <w:rsid w:val="00690577"/>
    <w:rsid w:val="00690A8E"/>
    <w:rsid w:val="00690BED"/>
    <w:rsid w:val="006912CD"/>
    <w:rsid w:val="006919D1"/>
    <w:rsid w:val="00691E16"/>
    <w:rsid w:val="00691E60"/>
    <w:rsid w:val="00692071"/>
    <w:rsid w:val="00692536"/>
    <w:rsid w:val="006927FD"/>
    <w:rsid w:val="00692876"/>
    <w:rsid w:val="00692FAD"/>
    <w:rsid w:val="00692FC0"/>
    <w:rsid w:val="006934AA"/>
    <w:rsid w:val="0069362E"/>
    <w:rsid w:val="006936F0"/>
    <w:rsid w:val="00693708"/>
    <w:rsid w:val="006937A3"/>
    <w:rsid w:val="00693A34"/>
    <w:rsid w:val="00693CC1"/>
    <w:rsid w:val="00693CD5"/>
    <w:rsid w:val="00693D85"/>
    <w:rsid w:val="00693E06"/>
    <w:rsid w:val="00693E39"/>
    <w:rsid w:val="00693EB7"/>
    <w:rsid w:val="00693EEA"/>
    <w:rsid w:val="0069401B"/>
    <w:rsid w:val="00694211"/>
    <w:rsid w:val="006944FA"/>
    <w:rsid w:val="00694673"/>
    <w:rsid w:val="006946D3"/>
    <w:rsid w:val="00694754"/>
    <w:rsid w:val="0069493E"/>
    <w:rsid w:val="00694A72"/>
    <w:rsid w:val="00694B7A"/>
    <w:rsid w:val="00694BD3"/>
    <w:rsid w:val="00695116"/>
    <w:rsid w:val="00695368"/>
    <w:rsid w:val="006953EA"/>
    <w:rsid w:val="006955DB"/>
    <w:rsid w:val="00695752"/>
    <w:rsid w:val="006957B9"/>
    <w:rsid w:val="00695B10"/>
    <w:rsid w:val="00695CF6"/>
    <w:rsid w:val="00695FFF"/>
    <w:rsid w:val="0069627E"/>
    <w:rsid w:val="006964AA"/>
    <w:rsid w:val="00696FAC"/>
    <w:rsid w:val="0069728A"/>
    <w:rsid w:val="006972FD"/>
    <w:rsid w:val="00697312"/>
    <w:rsid w:val="00697357"/>
    <w:rsid w:val="0069738E"/>
    <w:rsid w:val="0069768A"/>
    <w:rsid w:val="0069779D"/>
    <w:rsid w:val="00697ABC"/>
    <w:rsid w:val="00697AEA"/>
    <w:rsid w:val="00697BAE"/>
    <w:rsid w:val="00697BF4"/>
    <w:rsid w:val="00697D37"/>
    <w:rsid w:val="00697D61"/>
    <w:rsid w:val="00697D96"/>
    <w:rsid w:val="00697DEC"/>
    <w:rsid w:val="00697EF0"/>
    <w:rsid w:val="006A02B6"/>
    <w:rsid w:val="006A040D"/>
    <w:rsid w:val="006A0726"/>
    <w:rsid w:val="006A0A57"/>
    <w:rsid w:val="006A0C1B"/>
    <w:rsid w:val="006A0C28"/>
    <w:rsid w:val="006A0F0C"/>
    <w:rsid w:val="006A102B"/>
    <w:rsid w:val="006A10E9"/>
    <w:rsid w:val="006A1101"/>
    <w:rsid w:val="006A1210"/>
    <w:rsid w:val="006A1376"/>
    <w:rsid w:val="006A1390"/>
    <w:rsid w:val="006A1396"/>
    <w:rsid w:val="006A1887"/>
    <w:rsid w:val="006A1991"/>
    <w:rsid w:val="006A1B48"/>
    <w:rsid w:val="006A1C2B"/>
    <w:rsid w:val="006A1C97"/>
    <w:rsid w:val="006A2037"/>
    <w:rsid w:val="006A2157"/>
    <w:rsid w:val="006A2341"/>
    <w:rsid w:val="006A23B0"/>
    <w:rsid w:val="006A296D"/>
    <w:rsid w:val="006A2C4B"/>
    <w:rsid w:val="006A2F74"/>
    <w:rsid w:val="006A305F"/>
    <w:rsid w:val="006A3076"/>
    <w:rsid w:val="006A3476"/>
    <w:rsid w:val="006A34BB"/>
    <w:rsid w:val="006A3586"/>
    <w:rsid w:val="006A38D9"/>
    <w:rsid w:val="006A3902"/>
    <w:rsid w:val="006A399D"/>
    <w:rsid w:val="006A3B93"/>
    <w:rsid w:val="006A3C4D"/>
    <w:rsid w:val="006A3D4E"/>
    <w:rsid w:val="006A3FE2"/>
    <w:rsid w:val="006A4080"/>
    <w:rsid w:val="006A4111"/>
    <w:rsid w:val="006A448A"/>
    <w:rsid w:val="006A449A"/>
    <w:rsid w:val="006A4700"/>
    <w:rsid w:val="006A4A00"/>
    <w:rsid w:val="006A4AD4"/>
    <w:rsid w:val="006A4D05"/>
    <w:rsid w:val="006A4D16"/>
    <w:rsid w:val="006A4E62"/>
    <w:rsid w:val="006A4EC5"/>
    <w:rsid w:val="006A4F91"/>
    <w:rsid w:val="006A50B3"/>
    <w:rsid w:val="006A5282"/>
    <w:rsid w:val="006A54B6"/>
    <w:rsid w:val="006A5531"/>
    <w:rsid w:val="006A559D"/>
    <w:rsid w:val="006A5789"/>
    <w:rsid w:val="006A5A7E"/>
    <w:rsid w:val="006A614F"/>
    <w:rsid w:val="006A61ED"/>
    <w:rsid w:val="006A6305"/>
    <w:rsid w:val="006A6458"/>
    <w:rsid w:val="006A65D1"/>
    <w:rsid w:val="006A6926"/>
    <w:rsid w:val="006A6F41"/>
    <w:rsid w:val="006A6FE2"/>
    <w:rsid w:val="006A703A"/>
    <w:rsid w:val="006A7149"/>
    <w:rsid w:val="006A760E"/>
    <w:rsid w:val="006A765D"/>
    <w:rsid w:val="006A7D38"/>
    <w:rsid w:val="006A7DD2"/>
    <w:rsid w:val="006B035C"/>
    <w:rsid w:val="006B0419"/>
    <w:rsid w:val="006B06FD"/>
    <w:rsid w:val="006B07BD"/>
    <w:rsid w:val="006B0899"/>
    <w:rsid w:val="006B0978"/>
    <w:rsid w:val="006B0AF5"/>
    <w:rsid w:val="006B0BFA"/>
    <w:rsid w:val="006B0CC0"/>
    <w:rsid w:val="006B0FC9"/>
    <w:rsid w:val="006B1074"/>
    <w:rsid w:val="006B1502"/>
    <w:rsid w:val="006B15AA"/>
    <w:rsid w:val="006B17AB"/>
    <w:rsid w:val="006B180C"/>
    <w:rsid w:val="006B18A7"/>
    <w:rsid w:val="006B1E88"/>
    <w:rsid w:val="006B1FD5"/>
    <w:rsid w:val="006B2177"/>
    <w:rsid w:val="006B235C"/>
    <w:rsid w:val="006B243A"/>
    <w:rsid w:val="006B25D2"/>
    <w:rsid w:val="006B2665"/>
    <w:rsid w:val="006B2678"/>
    <w:rsid w:val="006B26DC"/>
    <w:rsid w:val="006B27DE"/>
    <w:rsid w:val="006B2864"/>
    <w:rsid w:val="006B2E0A"/>
    <w:rsid w:val="006B2FC8"/>
    <w:rsid w:val="006B2FCA"/>
    <w:rsid w:val="006B3304"/>
    <w:rsid w:val="006B3341"/>
    <w:rsid w:val="006B34F5"/>
    <w:rsid w:val="006B3811"/>
    <w:rsid w:val="006B3AE5"/>
    <w:rsid w:val="006B3B69"/>
    <w:rsid w:val="006B3B7A"/>
    <w:rsid w:val="006B3D50"/>
    <w:rsid w:val="006B3E18"/>
    <w:rsid w:val="006B3E60"/>
    <w:rsid w:val="006B3EF7"/>
    <w:rsid w:val="006B3F51"/>
    <w:rsid w:val="006B4008"/>
    <w:rsid w:val="006B40FA"/>
    <w:rsid w:val="006B4408"/>
    <w:rsid w:val="006B462E"/>
    <w:rsid w:val="006B46E3"/>
    <w:rsid w:val="006B4798"/>
    <w:rsid w:val="006B47CA"/>
    <w:rsid w:val="006B4925"/>
    <w:rsid w:val="006B4A90"/>
    <w:rsid w:val="006B4CED"/>
    <w:rsid w:val="006B4FB5"/>
    <w:rsid w:val="006B5267"/>
    <w:rsid w:val="006B527E"/>
    <w:rsid w:val="006B52F8"/>
    <w:rsid w:val="006B5664"/>
    <w:rsid w:val="006B56B4"/>
    <w:rsid w:val="006B5777"/>
    <w:rsid w:val="006B5926"/>
    <w:rsid w:val="006B5A99"/>
    <w:rsid w:val="006B607A"/>
    <w:rsid w:val="006B60C6"/>
    <w:rsid w:val="006B611A"/>
    <w:rsid w:val="006B6246"/>
    <w:rsid w:val="006B63F5"/>
    <w:rsid w:val="006B6477"/>
    <w:rsid w:val="006B6BE2"/>
    <w:rsid w:val="006B6C0A"/>
    <w:rsid w:val="006B6EBA"/>
    <w:rsid w:val="006B7130"/>
    <w:rsid w:val="006B716E"/>
    <w:rsid w:val="006B7325"/>
    <w:rsid w:val="006B73A9"/>
    <w:rsid w:val="006B742D"/>
    <w:rsid w:val="006B7472"/>
    <w:rsid w:val="006B775F"/>
    <w:rsid w:val="006B7AA7"/>
    <w:rsid w:val="006B7B1C"/>
    <w:rsid w:val="006B7E1C"/>
    <w:rsid w:val="006B7E94"/>
    <w:rsid w:val="006B7EA7"/>
    <w:rsid w:val="006C0146"/>
    <w:rsid w:val="006C0219"/>
    <w:rsid w:val="006C0631"/>
    <w:rsid w:val="006C0ED3"/>
    <w:rsid w:val="006C0EEA"/>
    <w:rsid w:val="006C0FFB"/>
    <w:rsid w:val="006C101A"/>
    <w:rsid w:val="006C107B"/>
    <w:rsid w:val="006C1212"/>
    <w:rsid w:val="006C1595"/>
    <w:rsid w:val="006C190D"/>
    <w:rsid w:val="006C219C"/>
    <w:rsid w:val="006C21A9"/>
    <w:rsid w:val="006C2361"/>
    <w:rsid w:val="006C2599"/>
    <w:rsid w:val="006C27AB"/>
    <w:rsid w:val="006C29AD"/>
    <w:rsid w:val="006C2A57"/>
    <w:rsid w:val="006C2D86"/>
    <w:rsid w:val="006C2FBC"/>
    <w:rsid w:val="006C315F"/>
    <w:rsid w:val="006C3365"/>
    <w:rsid w:val="006C33F0"/>
    <w:rsid w:val="006C36A5"/>
    <w:rsid w:val="006C37C1"/>
    <w:rsid w:val="006C3D1B"/>
    <w:rsid w:val="006C4105"/>
    <w:rsid w:val="006C4147"/>
    <w:rsid w:val="006C43F2"/>
    <w:rsid w:val="006C447F"/>
    <w:rsid w:val="006C46BF"/>
    <w:rsid w:val="006C46E9"/>
    <w:rsid w:val="006C4984"/>
    <w:rsid w:val="006C4B81"/>
    <w:rsid w:val="006C4F1B"/>
    <w:rsid w:val="006C50D1"/>
    <w:rsid w:val="006C5300"/>
    <w:rsid w:val="006C54B5"/>
    <w:rsid w:val="006C5706"/>
    <w:rsid w:val="006C575D"/>
    <w:rsid w:val="006C592D"/>
    <w:rsid w:val="006C5D23"/>
    <w:rsid w:val="006C5E7B"/>
    <w:rsid w:val="006C605E"/>
    <w:rsid w:val="006C60B3"/>
    <w:rsid w:val="006C6139"/>
    <w:rsid w:val="006C62E3"/>
    <w:rsid w:val="006C632F"/>
    <w:rsid w:val="006C639D"/>
    <w:rsid w:val="006C643F"/>
    <w:rsid w:val="006C653E"/>
    <w:rsid w:val="006C6574"/>
    <w:rsid w:val="006C65A8"/>
    <w:rsid w:val="006C69C0"/>
    <w:rsid w:val="006C6AA8"/>
    <w:rsid w:val="006C6AD0"/>
    <w:rsid w:val="006C6BBD"/>
    <w:rsid w:val="006C6C14"/>
    <w:rsid w:val="006C6F57"/>
    <w:rsid w:val="006C704D"/>
    <w:rsid w:val="006C7275"/>
    <w:rsid w:val="006C7307"/>
    <w:rsid w:val="006C772E"/>
    <w:rsid w:val="006C7C21"/>
    <w:rsid w:val="006C7EC5"/>
    <w:rsid w:val="006C7EFB"/>
    <w:rsid w:val="006C7F51"/>
    <w:rsid w:val="006D007C"/>
    <w:rsid w:val="006D00A3"/>
    <w:rsid w:val="006D01FE"/>
    <w:rsid w:val="006D02FC"/>
    <w:rsid w:val="006D0459"/>
    <w:rsid w:val="006D0584"/>
    <w:rsid w:val="006D07CB"/>
    <w:rsid w:val="006D08D2"/>
    <w:rsid w:val="006D11AA"/>
    <w:rsid w:val="006D1F56"/>
    <w:rsid w:val="006D22A5"/>
    <w:rsid w:val="006D270D"/>
    <w:rsid w:val="006D2728"/>
    <w:rsid w:val="006D287B"/>
    <w:rsid w:val="006D2D2A"/>
    <w:rsid w:val="006D311D"/>
    <w:rsid w:val="006D312A"/>
    <w:rsid w:val="006D32CD"/>
    <w:rsid w:val="006D3470"/>
    <w:rsid w:val="006D368B"/>
    <w:rsid w:val="006D36DF"/>
    <w:rsid w:val="006D3857"/>
    <w:rsid w:val="006D385F"/>
    <w:rsid w:val="006D3B60"/>
    <w:rsid w:val="006D3BFE"/>
    <w:rsid w:val="006D3DC0"/>
    <w:rsid w:val="006D3DE9"/>
    <w:rsid w:val="006D46BD"/>
    <w:rsid w:val="006D46EC"/>
    <w:rsid w:val="006D4788"/>
    <w:rsid w:val="006D47D0"/>
    <w:rsid w:val="006D4C96"/>
    <w:rsid w:val="006D4DF9"/>
    <w:rsid w:val="006D4E25"/>
    <w:rsid w:val="006D4E52"/>
    <w:rsid w:val="006D518E"/>
    <w:rsid w:val="006D5396"/>
    <w:rsid w:val="006D555B"/>
    <w:rsid w:val="006D55A0"/>
    <w:rsid w:val="006D5918"/>
    <w:rsid w:val="006D596D"/>
    <w:rsid w:val="006D5BEC"/>
    <w:rsid w:val="006D5F6F"/>
    <w:rsid w:val="006D5FD2"/>
    <w:rsid w:val="006D6085"/>
    <w:rsid w:val="006D60C2"/>
    <w:rsid w:val="006D6276"/>
    <w:rsid w:val="006D63C1"/>
    <w:rsid w:val="006D63DA"/>
    <w:rsid w:val="006D66FF"/>
    <w:rsid w:val="006D687A"/>
    <w:rsid w:val="006D6D60"/>
    <w:rsid w:val="006D74E3"/>
    <w:rsid w:val="006D758D"/>
    <w:rsid w:val="006D7616"/>
    <w:rsid w:val="006D764C"/>
    <w:rsid w:val="006D7761"/>
    <w:rsid w:val="006D77AE"/>
    <w:rsid w:val="006D78CC"/>
    <w:rsid w:val="006D7A1D"/>
    <w:rsid w:val="006D7A47"/>
    <w:rsid w:val="006D7A8E"/>
    <w:rsid w:val="006E0040"/>
    <w:rsid w:val="006E0093"/>
    <w:rsid w:val="006E018C"/>
    <w:rsid w:val="006E023A"/>
    <w:rsid w:val="006E0292"/>
    <w:rsid w:val="006E0642"/>
    <w:rsid w:val="006E06BA"/>
    <w:rsid w:val="006E0833"/>
    <w:rsid w:val="006E086A"/>
    <w:rsid w:val="006E0AD4"/>
    <w:rsid w:val="006E0C21"/>
    <w:rsid w:val="006E0EEE"/>
    <w:rsid w:val="006E144C"/>
    <w:rsid w:val="006E15CC"/>
    <w:rsid w:val="006E17E5"/>
    <w:rsid w:val="006E1B7F"/>
    <w:rsid w:val="006E1D42"/>
    <w:rsid w:val="006E2090"/>
    <w:rsid w:val="006E232D"/>
    <w:rsid w:val="006E257B"/>
    <w:rsid w:val="006E2736"/>
    <w:rsid w:val="006E2CAA"/>
    <w:rsid w:val="006E3245"/>
    <w:rsid w:val="006E346B"/>
    <w:rsid w:val="006E372A"/>
    <w:rsid w:val="006E3822"/>
    <w:rsid w:val="006E3A2C"/>
    <w:rsid w:val="006E3AFD"/>
    <w:rsid w:val="006E3B09"/>
    <w:rsid w:val="006E3D9D"/>
    <w:rsid w:val="006E3DCD"/>
    <w:rsid w:val="006E3DF2"/>
    <w:rsid w:val="006E3E0F"/>
    <w:rsid w:val="006E3EAB"/>
    <w:rsid w:val="006E3EF4"/>
    <w:rsid w:val="006E3FFE"/>
    <w:rsid w:val="006E4081"/>
    <w:rsid w:val="006E4350"/>
    <w:rsid w:val="006E442D"/>
    <w:rsid w:val="006E4509"/>
    <w:rsid w:val="006E451B"/>
    <w:rsid w:val="006E484F"/>
    <w:rsid w:val="006E4A12"/>
    <w:rsid w:val="006E4B38"/>
    <w:rsid w:val="006E4DA5"/>
    <w:rsid w:val="006E4DC6"/>
    <w:rsid w:val="006E5445"/>
    <w:rsid w:val="006E5550"/>
    <w:rsid w:val="006E55CB"/>
    <w:rsid w:val="006E5659"/>
    <w:rsid w:val="006E56DC"/>
    <w:rsid w:val="006E5821"/>
    <w:rsid w:val="006E5BBA"/>
    <w:rsid w:val="006E5BF6"/>
    <w:rsid w:val="006E5C48"/>
    <w:rsid w:val="006E5CB5"/>
    <w:rsid w:val="006E5CEF"/>
    <w:rsid w:val="006E5FFE"/>
    <w:rsid w:val="006E61D4"/>
    <w:rsid w:val="006E6258"/>
    <w:rsid w:val="006E63DF"/>
    <w:rsid w:val="006E6578"/>
    <w:rsid w:val="006E686C"/>
    <w:rsid w:val="006E6993"/>
    <w:rsid w:val="006E7008"/>
    <w:rsid w:val="006E7100"/>
    <w:rsid w:val="006E7664"/>
    <w:rsid w:val="006E7EF3"/>
    <w:rsid w:val="006E7F30"/>
    <w:rsid w:val="006F0275"/>
    <w:rsid w:val="006F029F"/>
    <w:rsid w:val="006F06F2"/>
    <w:rsid w:val="006F080F"/>
    <w:rsid w:val="006F08B3"/>
    <w:rsid w:val="006F0A64"/>
    <w:rsid w:val="006F104D"/>
    <w:rsid w:val="006F1078"/>
    <w:rsid w:val="006F11E0"/>
    <w:rsid w:val="006F158C"/>
    <w:rsid w:val="006F18C5"/>
    <w:rsid w:val="006F1C7F"/>
    <w:rsid w:val="006F1F50"/>
    <w:rsid w:val="006F1F92"/>
    <w:rsid w:val="006F22A6"/>
    <w:rsid w:val="006F2990"/>
    <w:rsid w:val="006F2CCB"/>
    <w:rsid w:val="006F2EFA"/>
    <w:rsid w:val="006F2F21"/>
    <w:rsid w:val="006F3022"/>
    <w:rsid w:val="006F305E"/>
    <w:rsid w:val="006F319C"/>
    <w:rsid w:val="006F3333"/>
    <w:rsid w:val="006F3613"/>
    <w:rsid w:val="006F3C05"/>
    <w:rsid w:val="006F3DD4"/>
    <w:rsid w:val="006F3E6E"/>
    <w:rsid w:val="006F4201"/>
    <w:rsid w:val="006F4466"/>
    <w:rsid w:val="006F463B"/>
    <w:rsid w:val="006F4699"/>
    <w:rsid w:val="006F470F"/>
    <w:rsid w:val="006F47B5"/>
    <w:rsid w:val="006F47E2"/>
    <w:rsid w:val="006F4E06"/>
    <w:rsid w:val="006F4E34"/>
    <w:rsid w:val="006F4FFA"/>
    <w:rsid w:val="006F51BE"/>
    <w:rsid w:val="006F5261"/>
    <w:rsid w:val="006F531C"/>
    <w:rsid w:val="006F5360"/>
    <w:rsid w:val="006F5588"/>
    <w:rsid w:val="006F58E8"/>
    <w:rsid w:val="006F591A"/>
    <w:rsid w:val="006F5951"/>
    <w:rsid w:val="006F5A20"/>
    <w:rsid w:val="006F5AFB"/>
    <w:rsid w:val="006F5C32"/>
    <w:rsid w:val="006F5EBC"/>
    <w:rsid w:val="006F6024"/>
    <w:rsid w:val="006F61A8"/>
    <w:rsid w:val="006F63B0"/>
    <w:rsid w:val="006F6581"/>
    <w:rsid w:val="006F66E8"/>
    <w:rsid w:val="006F66EC"/>
    <w:rsid w:val="006F6B27"/>
    <w:rsid w:val="006F6B5B"/>
    <w:rsid w:val="006F6C90"/>
    <w:rsid w:val="006F6ECC"/>
    <w:rsid w:val="006F715B"/>
    <w:rsid w:val="006F7197"/>
    <w:rsid w:val="006F73AA"/>
    <w:rsid w:val="006F75B0"/>
    <w:rsid w:val="006F7682"/>
    <w:rsid w:val="006F7707"/>
    <w:rsid w:val="006F77AC"/>
    <w:rsid w:val="006F7BC4"/>
    <w:rsid w:val="006F7C22"/>
    <w:rsid w:val="006F7DF6"/>
    <w:rsid w:val="0070024D"/>
    <w:rsid w:val="007004AC"/>
    <w:rsid w:val="007004FB"/>
    <w:rsid w:val="0070055B"/>
    <w:rsid w:val="0070058B"/>
    <w:rsid w:val="00700808"/>
    <w:rsid w:val="00700B5D"/>
    <w:rsid w:val="00700CD0"/>
    <w:rsid w:val="00700E82"/>
    <w:rsid w:val="00701474"/>
    <w:rsid w:val="007014AA"/>
    <w:rsid w:val="00701783"/>
    <w:rsid w:val="007018E5"/>
    <w:rsid w:val="00701AAA"/>
    <w:rsid w:val="00701E16"/>
    <w:rsid w:val="007020FE"/>
    <w:rsid w:val="0070212E"/>
    <w:rsid w:val="007023A4"/>
    <w:rsid w:val="0070250B"/>
    <w:rsid w:val="007027E6"/>
    <w:rsid w:val="00702B43"/>
    <w:rsid w:val="00702B55"/>
    <w:rsid w:val="00702BA8"/>
    <w:rsid w:val="00702BDC"/>
    <w:rsid w:val="00702F5E"/>
    <w:rsid w:val="00702F84"/>
    <w:rsid w:val="0070317C"/>
    <w:rsid w:val="00703275"/>
    <w:rsid w:val="00703462"/>
    <w:rsid w:val="007037B4"/>
    <w:rsid w:val="00703822"/>
    <w:rsid w:val="0070398A"/>
    <w:rsid w:val="007039ED"/>
    <w:rsid w:val="00703EFE"/>
    <w:rsid w:val="00704044"/>
    <w:rsid w:val="007041D4"/>
    <w:rsid w:val="0070424B"/>
    <w:rsid w:val="00704459"/>
    <w:rsid w:val="00704569"/>
    <w:rsid w:val="00704601"/>
    <w:rsid w:val="0070464F"/>
    <w:rsid w:val="00704757"/>
    <w:rsid w:val="00704796"/>
    <w:rsid w:val="0070488B"/>
    <w:rsid w:val="007048BA"/>
    <w:rsid w:val="00704A26"/>
    <w:rsid w:val="00704A44"/>
    <w:rsid w:val="00704C1C"/>
    <w:rsid w:val="00704C8A"/>
    <w:rsid w:val="00704D50"/>
    <w:rsid w:val="00704D96"/>
    <w:rsid w:val="007050D8"/>
    <w:rsid w:val="007051C6"/>
    <w:rsid w:val="007052B7"/>
    <w:rsid w:val="007053D6"/>
    <w:rsid w:val="00705535"/>
    <w:rsid w:val="00705695"/>
    <w:rsid w:val="007057A8"/>
    <w:rsid w:val="007057BE"/>
    <w:rsid w:val="00705C16"/>
    <w:rsid w:val="0070613E"/>
    <w:rsid w:val="0070618A"/>
    <w:rsid w:val="0070629E"/>
    <w:rsid w:val="00706534"/>
    <w:rsid w:val="0070668F"/>
    <w:rsid w:val="0070675B"/>
    <w:rsid w:val="007067D9"/>
    <w:rsid w:val="00706D15"/>
    <w:rsid w:val="0070734B"/>
    <w:rsid w:val="00707378"/>
    <w:rsid w:val="0070741D"/>
    <w:rsid w:val="0070761C"/>
    <w:rsid w:val="00707A98"/>
    <w:rsid w:val="00707B9C"/>
    <w:rsid w:val="00707C8A"/>
    <w:rsid w:val="00707CA6"/>
    <w:rsid w:val="00707D62"/>
    <w:rsid w:val="00707ECC"/>
    <w:rsid w:val="00707F69"/>
    <w:rsid w:val="00710192"/>
    <w:rsid w:val="00710500"/>
    <w:rsid w:val="0071074F"/>
    <w:rsid w:val="0071078A"/>
    <w:rsid w:val="00710949"/>
    <w:rsid w:val="00710973"/>
    <w:rsid w:val="007109C0"/>
    <w:rsid w:val="00710A08"/>
    <w:rsid w:val="00710BC9"/>
    <w:rsid w:val="00711171"/>
    <w:rsid w:val="0071129A"/>
    <w:rsid w:val="0071139E"/>
    <w:rsid w:val="007114A8"/>
    <w:rsid w:val="007114CA"/>
    <w:rsid w:val="0071165F"/>
    <w:rsid w:val="007116D7"/>
    <w:rsid w:val="00711764"/>
    <w:rsid w:val="00711CDD"/>
    <w:rsid w:val="00711E53"/>
    <w:rsid w:val="007122C6"/>
    <w:rsid w:val="007122FC"/>
    <w:rsid w:val="007124D3"/>
    <w:rsid w:val="00712ACA"/>
    <w:rsid w:val="00712DC9"/>
    <w:rsid w:val="00712EDC"/>
    <w:rsid w:val="00712F25"/>
    <w:rsid w:val="00713224"/>
    <w:rsid w:val="00713336"/>
    <w:rsid w:val="00713A29"/>
    <w:rsid w:val="00713ABA"/>
    <w:rsid w:val="00713B53"/>
    <w:rsid w:val="00713D81"/>
    <w:rsid w:val="00713E17"/>
    <w:rsid w:val="00714091"/>
    <w:rsid w:val="00714109"/>
    <w:rsid w:val="00714186"/>
    <w:rsid w:val="00714561"/>
    <w:rsid w:val="00714597"/>
    <w:rsid w:val="007145C9"/>
    <w:rsid w:val="007145DF"/>
    <w:rsid w:val="007146A8"/>
    <w:rsid w:val="0071477D"/>
    <w:rsid w:val="00714B33"/>
    <w:rsid w:val="00714F13"/>
    <w:rsid w:val="00715027"/>
    <w:rsid w:val="00715253"/>
    <w:rsid w:val="0071545B"/>
    <w:rsid w:val="0071574C"/>
    <w:rsid w:val="00715803"/>
    <w:rsid w:val="00715890"/>
    <w:rsid w:val="00715B40"/>
    <w:rsid w:val="00715B76"/>
    <w:rsid w:val="0071613E"/>
    <w:rsid w:val="00716140"/>
    <w:rsid w:val="007161E7"/>
    <w:rsid w:val="0071633F"/>
    <w:rsid w:val="00716372"/>
    <w:rsid w:val="00716426"/>
    <w:rsid w:val="007164F4"/>
    <w:rsid w:val="0071654F"/>
    <w:rsid w:val="007167E4"/>
    <w:rsid w:val="0071690D"/>
    <w:rsid w:val="00716A16"/>
    <w:rsid w:val="00716AEB"/>
    <w:rsid w:val="00716BB2"/>
    <w:rsid w:val="00716E72"/>
    <w:rsid w:val="00716F79"/>
    <w:rsid w:val="00717032"/>
    <w:rsid w:val="00717080"/>
    <w:rsid w:val="00717197"/>
    <w:rsid w:val="007173E7"/>
    <w:rsid w:val="0071760F"/>
    <w:rsid w:val="00717654"/>
    <w:rsid w:val="00717854"/>
    <w:rsid w:val="007178E4"/>
    <w:rsid w:val="00717AD4"/>
    <w:rsid w:val="00717CBC"/>
    <w:rsid w:val="00717D1E"/>
    <w:rsid w:val="00720067"/>
    <w:rsid w:val="00720187"/>
    <w:rsid w:val="007201B6"/>
    <w:rsid w:val="00720244"/>
    <w:rsid w:val="007202A3"/>
    <w:rsid w:val="00720327"/>
    <w:rsid w:val="00720754"/>
    <w:rsid w:val="007207A0"/>
    <w:rsid w:val="00720887"/>
    <w:rsid w:val="0072088B"/>
    <w:rsid w:val="00720ACA"/>
    <w:rsid w:val="00720ADF"/>
    <w:rsid w:val="00720B55"/>
    <w:rsid w:val="00720CD3"/>
    <w:rsid w:val="00720E2D"/>
    <w:rsid w:val="0072105C"/>
    <w:rsid w:val="00721060"/>
    <w:rsid w:val="00721089"/>
    <w:rsid w:val="00721432"/>
    <w:rsid w:val="00721A28"/>
    <w:rsid w:val="00721B02"/>
    <w:rsid w:val="00721D8E"/>
    <w:rsid w:val="00721E03"/>
    <w:rsid w:val="00721E2F"/>
    <w:rsid w:val="00721EBF"/>
    <w:rsid w:val="00721FC0"/>
    <w:rsid w:val="0072205B"/>
    <w:rsid w:val="007221DE"/>
    <w:rsid w:val="00722201"/>
    <w:rsid w:val="007225FA"/>
    <w:rsid w:val="00722766"/>
    <w:rsid w:val="007229B1"/>
    <w:rsid w:val="007229CA"/>
    <w:rsid w:val="00722A66"/>
    <w:rsid w:val="00722C3B"/>
    <w:rsid w:val="00722E9B"/>
    <w:rsid w:val="00722FF0"/>
    <w:rsid w:val="00723128"/>
    <w:rsid w:val="007232F4"/>
    <w:rsid w:val="00723456"/>
    <w:rsid w:val="0072355C"/>
    <w:rsid w:val="00723C2E"/>
    <w:rsid w:val="00723E83"/>
    <w:rsid w:val="00723EC8"/>
    <w:rsid w:val="00723F53"/>
    <w:rsid w:val="007240B7"/>
    <w:rsid w:val="007243C6"/>
    <w:rsid w:val="00724468"/>
    <w:rsid w:val="0072468F"/>
    <w:rsid w:val="00724984"/>
    <w:rsid w:val="00724C13"/>
    <w:rsid w:val="00724D93"/>
    <w:rsid w:val="0072528B"/>
    <w:rsid w:val="00725B83"/>
    <w:rsid w:val="00725F8E"/>
    <w:rsid w:val="00725FD1"/>
    <w:rsid w:val="00725FFF"/>
    <w:rsid w:val="00726077"/>
    <w:rsid w:val="007262D5"/>
    <w:rsid w:val="007262DE"/>
    <w:rsid w:val="00726690"/>
    <w:rsid w:val="007266C4"/>
    <w:rsid w:val="00726743"/>
    <w:rsid w:val="007267B1"/>
    <w:rsid w:val="00726899"/>
    <w:rsid w:val="0072697C"/>
    <w:rsid w:val="00726C85"/>
    <w:rsid w:val="00726DBC"/>
    <w:rsid w:val="00726F6C"/>
    <w:rsid w:val="007271E5"/>
    <w:rsid w:val="007272BB"/>
    <w:rsid w:val="0072734B"/>
    <w:rsid w:val="00727433"/>
    <w:rsid w:val="0072768F"/>
    <w:rsid w:val="00727880"/>
    <w:rsid w:val="00727AF5"/>
    <w:rsid w:val="00727B0F"/>
    <w:rsid w:val="00727BA5"/>
    <w:rsid w:val="007300C1"/>
    <w:rsid w:val="0073028A"/>
    <w:rsid w:val="00730394"/>
    <w:rsid w:val="007306F2"/>
    <w:rsid w:val="00730B41"/>
    <w:rsid w:val="00730DBB"/>
    <w:rsid w:val="00730E47"/>
    <w:rsid w:val="00730E8D"/>
    <w:rsid w:val="00730EC3"/>
    <w:rsid w:val="007311A1"/>
    <w:rsid w:val="0073144C"/>
    <w:rsid w:val="0073190F"/>
    <w:rsid w:val="007319BE"/>
    <w:rsid w:val="00731B91"/>
    <w:rsid w:val="00731BD0"/>
    <w:rsid w:val="00731D4E"/>
    <w:rsid w:val="00731DCD"/>
    <w:rsid w:val="00732259"/>
    <w:rsid w:val="0073232A"/>
    <w:rsid w:val="0073250C"/>
    <w:rsid w:val="00732734"/>
    <w:rsid w:val="007329D0"/>
    <w:rsid w:val="00732A4F"/>
    <w:rsid w:val="00732B59"/>
    <w:rsid w:val="00732FAB"/>
    <w:rsid w:val="007330B5"/>
    <w:rsid w:val="00733118"/>
    <w:rsid w:val="00733266"/>
    <w:rsid w:val="00733447"/>
    <w:rsid w:val="00733BE5"/>
    <w:rsid w:val="00733C64"/>
    <w:rsid w:val="00733D7E"/>
    <w:rsid w:val="00733ED1"/>
    <w:rsid w:val="00733FF2"/>
    <w:rsid w:val="00734296"/>
    <w:rsid w:val="007346DB"/>
    <w:rsid w:val="00734804"/>
    <w:rsid w:val="007348DF"/>
    <w:rsid w:val="007349AE"/>
    <w:rsid w:val="00734A98"/>
    <w:rsid w:val="00734DA3"/>
    <w:rsid w:val="00735053"/>
    <w:rsid w:val="007352C9"/>
    <w:rsid w:val="0073548B"/>
    <w:rsid w:val="0073564D"/>
    <w:rsid w:val="00735D82"/>
    <w:rsid w:val="00735F20"/>
    <w:rsid w:val="00736313"/>
    <w:rsid w:val="00736345"/>
    <w:rsid w:val="007363C7"/>
    <w:rsid w:val="0073685B"/>
    <w:rsid w:val="00736C6B"/>
    <w:rsid w:val="00736DD2"/>
    <w:rsid w:val="00736DDF"/>
    <w:rsid w:val="00736E2D"/>
    <w:rsid w:val="00736E53"/>
    <w:rsid w:val="00736EAA"/>
    <w:rsid w:val="00736EC0"/>
    <w:rsid w:val="00736FD4"/>
    <w:rsid w:val="007370C6"/>
    <w:rsid w:val="00737319"/>
    <w:rsid w:val="00737468"/>
    <w:rsid w:val="0073751F"/>
    <w:rsid w:val="007375E7"/>
    <w:rsid w:val="0073763A"/>
    <w:rsid w:val="00737669"/>
    <w:rsid w:val="00737A93"/>
    <w:rsid w:val="00737DA1"/>
    <w:rsid w:val="00737DB0"/>
    <w:rsid w:val="00737F5F"/>
    <w:rsid w:val="00740002"/>
    <w:rsid w:val="0074002A"/>
    <w:rsid w:val="0074076A"/>
    <w:rsid w:val="0074080D"/>
    <w:rsid w:val="00740957"/>
    <w:rsid w:val="00740A17"/>
    <w:rsid w:val="00740B09"/>
    <w:rsid w:val="00740B22"/>
    <w:rsid w:val="00740C15"/>
    <w:rsid w:val="00740C34"/>
    <w:rsid w:val="00740DF1"/>
    <w:rsid w:val="00740E43"/>
    <w:rsid w:val="0074117A"/>
    <w:rsid w:val="00741586"/>
    <w:rsid w:val="007418A5"/>
    <w:rsid w:val="007419BF"/>
    <w:rsid w:val="00741D45"/>
    <w:rsid w:val="00741F40"/>
    <w:rsid w:val="0074240C"/>
    <w:rsid w:val="00742442"/>
    <w:rsid w:val="0074298B"/>
    <w:rsid w:val="00742AAC"/>
    <w:rsid w:val="00742B98"/>
    <w:rsid w:val="00742BBD"/>
    <w:rsid w:val="00742E04"/>
    <w:rsid w:val="00743015"/>
    <w:rsid w:val="007430BE"/>
    <w:rsid w:val="00743285"/>
    <w:rsid w:val="00743521"/>
    <w:rsid w:val="007435F0"/>
    <w:rsid w:val="007436AD"/>
    <w:rsid w:val="0074389C"/>
    <w:rsid w:val="00743AC7"/>
    <w:rsid w:val="00743FF4"/>
    <w:rsid w:val="007440BF"/>
    <w:rsid w:val="00744269"/>
    <w:rsid w:val="007442B8"/>
    <w:rsid w:val="007442C9"/>
    <w:rsid w:val="00744767"/>
    <w:rsid w:val="00744894"/>
    <w:rsid w:val="007448FB"/>
    <w:rsid w:val="00744FB0"/>
    <w:rsid w:val="007454B6"/>
    <w:rsid w:val="0074568A"/>
    <w:rsid w:val="007459B5"/>
    <w:rsid w:val="00745C98"/>
    <w:rsid w:val="007460B8"/>
    <w:rsid w:val="0074625C"/>
    <w:rsid w:val="00746269"/>
    <w:rsid w:val="00746321"/>
    <w:rsid w:val="007463DB"/>
    <w:rsid w:val="0074650F"/>
    <w:rsid w:val="00746580"/>
    <w:rsid w:val="00746807"/>
    <w:rsid w:val="00746892"/>
    <w:rsid w:val="00746F4D"/>
    <w:rsid w:val="00746FA1"/>
    <w:rsid w:val="00747544"/>
    <w:rsid w:val="007475BB"/>
    <w:rsid w:val="007476F4"/>
    <w:rsid w:val="00747B19"/>
    <w:rsid w:val="00747D25"/>
    <w:rsid w:val="00750068"/>
    <w:rsid w:val="00750213"/>
    <w:rsid w:val="00750393"/>
    <w:rsid w:val="00750510"/>
    <w:rsid w:val="00750558"/>
    <w:rsid w:val="0075061E"/>
    <w:rsid w:val="0075082C"/>
    <w:rsid w:val="00750A78"/>
    <w:rsid w:val="00750BCE"/>
    <w:rsid w:val="00750D56"/>
    <w:rsid w:val="00750E0F"/>
    <w:rsid w:val="00751073"/>
    <w:rsid w:val="00751189"/>
    <w:rsid w:val="007512EB"/>
    <w:rsid w:val="007513FF"/>
    <w:rsid w:val="0075154D"/>
    <w:rsid w:val="00751706"/>
    <w:rsid w:val="007518C7"/>
    <w:rsid w:val="007518E5"/>
    <w:rsid w:val="00751A36"/>
    <w:rsid w:val="00751B2E"/>
    <w:rsid w:val="00751BA7"/>
    <w:rsid w:val="00751ED3"/>
    <w:rsid w:val="00752145"/>
    <w:rsid w:val="00752150"/>
    <w:rsid w:val="0075218F"/>
    <w:rsid w:val="0075225C"/>
    <w:rsid w:val="007523AD"/>
    <w:rsid w:val="007524D5"/>
    <w:rsid w:val="007524E1"/>
    <w:rsid w:val="007524F4"/>
    <w:rsid w:val="007525C5"/>
    <w:rsid w:val="007528B4"/>
    <w:rsid w:val="007528C7"/>
    <w:rsid w:val="00752D16"/>
    <w:rsid w:val="00752E17"/>
    <w:rsid w:val="00752E4A"/>
    <w:rsid w:val="00752F94"/>
    <w:rsid w:val="007532F6"/>
    <w:rsid w:val="0075383E"/>
    <w:rsid w:val="00753AA1"/>
    <w:rsid w:val="00753C00"/>
    <w:rsid w:val="00753C22"/>
    <w:rsid w:val="00753F3B"/>
    <w:rsid w:val="007542CE"/>
    <w:rsid w:val="00754518"/>
    <w:rsid w:val="007546C0"/>
    <w:rsid w:val="00754998"/>
    <w:rsid w:val="00754A8D"/>
    <w:rsid w:val="00754DF5"/>
    <w:rsid w:val="00754E0A"/>
    <w:rsid w:val="007551FF"/>
    <w:rsid w:val="00755306"/>
    <w:rsid w:val="00755464"/>
    <w:rsid w:val="00755675"/>
    <w:rsid w:val="007556FF"/>
    <w:rsid w:val="0075584F"/>
    <w:rsid w:val="007559F9"/>
    <w:rsid w:val="00755A26"/>
    <w:rsid w:val="00755AD2"/>
    <w:rsid w:val="00755D0D"/>
    <w:rsid w:val="00755D95"/>
    <w:rsid w:val="00755DB0"/>
    <w:rsid w:val="00755F39"/>
    <w:rsid w:val="00755F46"/>
    <w:rsid w:val="007562D7"/>
    <w:rsid w:val="0075668C"/>
    <w:rsid w:val="00756875"/>
    <w:rsid w:val="00756C0C"/>
    <w:rsid w:val="00756ED4"/>
    <w:rsid w:val="00756EE6"/>
    <w:rsid w:val="0075743A"/>
    <w:rsid w:val="00757540"/>
    <w:rsid w:val="007575EC"/>
    <w:rsid w:val="00757A99"/>
    <w:rsid w:val="00757AA6"/>
    <w:rsid w:val="00757B22"/>
    <w:rsid w:val="00757B41"/>
    <w:rsid w:val="00757D02"/>
    <w:rsid w:val="00757E25"/>
    <w:rsid w:val="0076041F"/>
    <w:rsid w:val="00760759"/>
    <w:rsid w:val="00760B9F"/>
    <w:rsid w:val="00760F7C"/>
    <w:rsid w:val="007611DD"/>
    <w:rsid w:val="00761589"/>
    <w:rsid w:val="00761F00"/>
    <w:rsid w:val="007622F6"/>
    <w:rsid w:val="0076242B"/>
    <w:rsid w:val="00762442"/>
    <w:rsid w:val="00762664"/>
    <w:rsid w:val="0076274D"/>
    <w:rsid w:val="00763005"/>
    <w:rsid w:val="00763024"/>
    <w:rsid w:val="007630E2"/>
    <w:rsid w:val="00763178"/>
    <w:rsid w:val="0076329C"/>
    <w:rsid w:val="007633D3"/>
    <w:rsid w:val="007638C8"/>
    <w:rsid w:val="007638F8"/>
    <w:rsid w:val="00763C76"/>
    <w:rsid w:val="00763E95"/>
    <w:rsid w:val="0076414D"/>
    <w:rsid w:val="007642B4"/>
    <w:rsid w:val="0076486E"/>
    <w:rsid w:val="00764A49"/>
    <w:rsid w:val="00764AEA"/>
    <w:rsid w:val="00764B53"/>
    <w:rsid w:val="00764C0D"/>
    <w:rsid w:val="00764DBD"/>
    <w:rsid w:val="00764DEA"/>
    <w:rsid w:val="00764F70"/>
    <w:rsid w:val="007651C2"/>
    <w:rsid w:val="007652F3"/>
    <w:rsid w:val="007653AD"/>
    <w:rsid w:val="0076540E"/>
    <w:rsid w:val="00765456"/>
    <w:rsid w:val="00765D4F"/>
    <w:rsid w:val="00765EC3"/>
    <w:rsid w:val="00765FC3"/>
    <w:rsid w:val="0076659F"/>
    <w:rsid w:val="007665BA"/>
    <w:rsid w:val="0076661B"/>
    <w:rsid w:val="007667C9"/>
    <w:rsid w:val="00766B03"/>
    <w:rsid w:val="00766BB9"/>
    <w:rsid w:val="0076733D"/>
    <w:rsid w:val="00767885"/>
    <w:rsid w:val="00767937"/>
    <w:rsid w:val="00767AFB"/>
    <w:rsid w:val="007701F1"/>
    <w:rsid w:val="00770208"/>
    <w:rsid w:val="0077086C"/>
    <w:rsid w:val="0077093C"/>
    <w:rsid w:val="00770A7F"/>
    <w:rsid w:val="00770F91"/>
    <w:rsid w:val="00770FAC"/>
    <w:rsid w:val="00771078"/>
    <w:rsid w:val="007712FB"/>
    <w:rsid w:val="0077144D"/>
    <w:rsid w:val="007714FD"/>
    <w:rsid w:val="007715FF"/>
    <w:rsid w:val="00771655"/>
    <w:rsid w:val="00771C53"/>
    <w:rsid w:val="00771CB1"/>
    <w:rsid w:val="0077207F"/>
    <w:rsid w:val="007722A6"/>
    <w:rsid w:val="00772429"/>
    <w:rsid w:val="00772648"/>
    <w:rsid w:val="007726C5"/>
    <w:rsid w:val="007726C6"/>
    <w:rsid w:val="007727EE"/>
    <w:rsid w:val="007729B2"/>
    <w:rsid w:val="00772BC3"/>
    <w:rsid w:val="007733E6"/>
    <w:rsid w:val="007734C2"/>
    <w:rsid w:val="00773688"/>
    <w:rsid w:val="007736F0"/>
    <w:rsid w:val="00773713"/>
    <w:rsid w:val="0077393D"/>
    <w:rsid w:val="007739E4"/>
    <w:rsid w:val="00773AAE"/>
    <w:rsid w:val="00773D13"/>
    <w:rsid w:val="00773EC6"/>
    <w:rsid w:val="00773FA3"/>
    <w:rsid w:val="00774776"/>
    <w:rsid w:val="00774CA6"/>
    <w:rsid w:val="00774F25"/>
    <w:rsid w:val="00774F91"/>
    <w:rsid w:val="00775369"/>
    <w:rsid w:val="0077545C"/>
    <w:rsid w:val="007754CD"/>
    <w:rsid w:val="007755C5"/>
    <w:rsid w:val="00775771"/>
    <w:rsid w:val="00775808"/>
    <w:rsid w:val="007759AE"/>
    <w:rsid w:val="00775AB7"/>
    <w:rsid w:val="00775B56"/>
    <w:rsid w:val="00775CC9"/>
    <w:rsid w:val="00775E76"/>
    <w:rsid w:val="00776118"/>
    <w:rsid w:val="007761F5"/>
    <w:rsid w:val="00776303"/>
    <w:rsid w:val="0077654A"/>
    <w:rsid w:val="0077657C"/>
    <w:rsid w:val="0077680D"/>
    <w:rsid w:val="007768A0"/>
    <w:rsid w:val="0077691C"/>
    <w:rsid w:val="00776CE5"/>
    <w:rsid w:val="0077749D"/>
    <w:rsid w:val="00777581"/>
    <w:rsid w:val="007779BF"/>
    <w:rsid w:val="00777A8E"/>
    <w:rsid w:val="00777C77"/>
    <w:rsid w:val="00777C7F"/>
    <w:rsid w:val="00777D11"/>
    <w:rsid w:val="00777E66"/>
    <w:rsid w:val="00777E8C"/>
    <w:rsid w:val="007800EC"/>
    <w:rsid w:val="00780329"/>
    <w:rsid w:val="0078055B"/>
    <w:rsid w:val="00780732"/>
    <w:rsid w:val="00780970"/>
    <w:rsid w:val="00780B12"/>
    <w:rsid w:val="00780B5B"/>
    <w:rsid w:val="00780BEF"/>
    <w:rsid w:val="00780CF7"/>
    <w:rsid w:val="00780E23"/>
    <w:rsid w:val="00780E99"/>
    <w:rsid w:val="0078102E"/>
    <w:rsid w:val="00781257"/>
    <w:rsid w:val="00781335"/>
    <w:rsid w:val="007815D6"/>
    <w:rsid w:val="00781691"/>
    <w:rsid w:val="007819DF"/>
    <w:rsid w:val="00781AF4"/>
    <w:rsid w:val="00781C73"/>
    <w:rsid w:val="00781CEA"/>
    <w:rsid w:val="0078206F"/>
    <w:rsid w:val="0078245B"/>
    <w:rsid w:val="00782968"/>
    <w:rsid w:val="007829A6"/>
    <w:rsid w:val="00782A82"/>
    <w:rsid w:val="00782AD1"/>
    <w:rsid w:val="00782CA9"/>
    <w:rsid w:val="00782CD7"/>
    <w:rsid w:val="00783088"/>
    <w:rsid w:val="00783185"/>
    <w:rsid w:val="0078367C"/>
    <w:rsid w:val="00783939"/>
    <w:rsid w:val="00783AAB"/>
    <w:rsid w:val="00783EDA"/>
    <w:rsid w:val="00784081"/>
    <w:rsid w:val="00784101"/>
    <w:rsid w:val="0078412D"/>
    <w:rsid w:val="007841FD"/>
    <w:rsid w:val="00784210"/>
    <w:rsid w:val="00784476"/>
    <w:rsid w:val="007844C4"/>
    <w:rsid w:val="007845BA"/>
    <w:rsid w:val="007845C5"/>
    <w:rsid w:val="007847BB"/>
    <w:rsid w:val="00784977"/>
    <w:rsid w:val="00784EDD"/>
    <w:rsid w:val="00784EE9"/>
    <w:rsid w:val="00784EFF"/>
    <w:rsid w:val="00785496"/>
    <w:rsid w:val="007855CE"/>
    <w:rsid w:val="0078568D"/>
    <w:rsid w:val="007859DC"/>
    <w:rsid w:val="00785B71"/>
    <w:rsid w:val="00785BF7"/>
    <w:rsid w:val="00785D96"/>
    <w:rsid w:val="00785E96"/>
    <w:rsid w:val="00785EFC"/>
    <w:rsid w:val="00785F65"/>
    <w:rsid w:val="00786057"/>
    <w:rsid w:val="00786255"/>
    <w:rsid w:val="00786533"/>
    <w:rsid w:val="00786659"/>
    <w:rsid w:val="00786841"/>
    <w:rsid w:val="007869E1"/>
    <w:rsid w:val="007869E6"/>
    <w:rsid w:val="00786AF3"/>
    <w:rsid w:val="00786E23"/>
    <w:rsid w:val="007871C6"/>
    <w:rsid w:val="0078745B"/>
    <w:rsid w:val="007874E0"/>
    <w:rsid w:val="007876B8"/>
    <w:rsid w:val="0078780E"/>
    <w:rsid w:val="007878AA"/>
    <w:rsid w:val="007878D6"/>
    <w:rsid w:val="00787ACC"/>
    <w:rsid w:val="00787BC9"/>
    <w:rsid w:val="00787C22"/>
    <w:rsid w:val="00787E69"/>
    <w:rsid w:val="00787EAB"/>
    <w:rsid w:val="007900CC"/>
    <w:rsid w:val="007900E8"/>
    <w:rsid w:val="007901E4"/>
    <w:rsid w:val="00790235"/>
    <w:rsid w:val="00790359"/>
    <w:rsid w:val="00790702"/>
    <w:rsid w:val="0079083E"/>
    <w:rsid w:val="00790AB2"/>
    <w:rsid w:val="00790AF6"/>
    <w:rsid w:val="00790D4A"/>
    <w:rsid w:val="00790E66"/>
    <w:rsid w:val="0079109C"/>
    <w:rsid w:val="00791150"/>
    <w:rsid w:val="00791385"/>
    <w:rsid w:val="0079165B"/>
    <w:rsid w:val="007916DD"/>
    <w:rsid w:val="007917BA"/>
    <w:rsid w:val="00791E09"/>
    <w:rsid w:val="00791EA5"/>
    <w:rsid w:val="00791FDB"/>
    <w:rsid w:val="007920DE"/>
    <w:rsid w:val="007921D3"/>
    <w:rsid w:val="007923CF"/>
    <w:rsid w:val="007924A8"/>
    <w:rsid w:val="00792541"/>
    <w:rsid w:val="00792632"/>
    <w:rsid w:val="0079290D"/>
    <w:rsid w:val="007929A4"/>
    <w:rsid w:val="00792AD5"/>
    <w:rsid w:val="00792ED6"/>
    <w:rsid w:val="0079318D"/>
    <w:rsid w:val="0079360C"/>
    <w:rsid w:val="00793775"/>
    <w:rsid w:val="00793A68"/>
    <w:rsid w:val="00793C3C"/>
    <w:rsid w:val="00793D08"/>
    <w:rsid w:val="00793D70"/>
    <w:rsid w:val="00793D7C"/>
    <w:rsid w:val="00793DF7"/>
    <w:rsid w:val="00793EF9"/>
    <w:rsid w:val="00793FCA"/>
    <w:rsid w:val="00794131"/>
    <w:rsid w:val="00794170"/>
    <w:rsid w:val="0079418B"/>
    <w:rsid w:val="007941B5"/>
    <w:rsid w:val="007941C3"/>
    <w:rsid w:val="00794258"/>
    <w:rsid w:val="007943F0"/>
    <w:rsid w:val="007947F0"/>
    <w:rsid w:val="00794B16"/>
    <w:rsid w:val="00794D8C"/>
    <w:rsid w:val="0079542D"/>
    <w:rsid w:val="00795453"/>
    <w:rsid w:val="00795636"/>
    <w:rsid w:val="00795B35"/>
    <w:rsid w:val="00795DDF"/>
    <w:rsid w:val="007961E5"/>
    <w:rsid w:val="007963EF"/>
    <w:rsid w:val="00796462"/>
    <w:rsid w:val="007964ED"/>
    <w:rsid w:val="00796582"/>
    <w:rsid w:val="007965CC"/>
    <w:rsid w:val="007967C0"/>
    <w:rsid w:val="00796CB3"/>
    <w:rsid w:val="00796EED"/>
    <w:rsid w:val="00796F54"/>
    <w:rsid w:val="00797152"/>
    <w:rsid w:val="007973CF"/>
    <w:rsid w:val="00797871"/>
    <w:rsid w:val="00797970"/>
    <w:rsid w:val="00797DAC"/>
    <w:rsid w:val="007A024A"/>
    <w:rsid w:val="007A04C0"/>
    <w:rsid w:val="007A079E"/>
    <w:rsid w:val="007A0973"/>
    <w:rsid w:val="007A09EA"/>
    <w:rsid w:val="007A0AA9"/>
    <w:rsid w:val="007A0B18"/>
    <w:rsid w:val="007A0D2C"/>
    <w:rsid w:val="007A0EF9"/>
    <w:rsid w:val="007A0F8E"/>
    <w:rsid w:val="007A1922"/>
    <w:rsid w:val="007A1E7D"/>
    <w:rsid w:val="007A1F2E"/>
    <w:rsid w:val="007A20A4"/>
    <w:rsid w:val="007A21BE"/>
    <w:rsid w:val="007A22C0"/>
    <w:rsid w:val="007A2387"/>
    <w:rsid w:val="007A2398"/>
    <w:rsid w:val="007A23EB"/>
    <w:rsid w:val="007A254F"/>
    <w:rsid w:val="007A26E8"/>
    <w:rsid w:val="007A273A"/>
    <w:rsid w:val="007A2929"/>
    <w:rsid w:val="007A2AC1"/>
    <w:rsid w:val="007A2C33"/>
    <w:rsid w:val="007A2CE8"/>
    <w:rsid w:val="007A2FF1"/>
    <w:rsid w:val="007A3292"/>
    <w:rsid w:val="007A32B2"/>
    <w:rsid w:val="007A3494"/>
    <w:rsid w:val="007A34C8"/>
    <w:rsid w:val="007A359F"/>
    <w:rsid w:val="007A3A5E"/>
    <w:rsid w:val="007A3CE0"/>
    <w:rsid w:val="007A3DD6"/>
    <w:rsid w:val="007A3E4C"/>
    <w:rsid w:val="007A3F2D"/>
    <w:rsid w:val="007A3F37"/>
    <w:rsid w:val="007A3F75"/>
    <w:rsid w:val="007A41DE"/>
    <w:rsid w:val="007A428E"/>
    <w:rsid w:val="007A432E"/>
    <w:rsid w:val="007A43BE"/>
    <w:rsid w:val="007A445C"/>
    <w:rsid w:val="007A47D7"/>
    <w:rsid w:val="007A4841"/>
    <w:rsid w:val="007A49B9"/>
    <w:rsid w:val="007A4D4B"/>
    <w:rsid w:val="007A4EF6"/>
    <w:rsid w:val="007A5118"/>
    <w:rsid w:val="007A5123"/>
    <w:rsid w:val="007A5201"/>
    <w:rsid w:val="007A5375"/>
    <w:rsid w:val="007A54B3"/>
    <w:rsid w:val="007A56B8"/>
    <w:rsid w:val="007A5797"/>
    <w:rsid w:val="007A58C0"/>
    <w:rsid w:val="007A5DC7"/>
    <w:rsid w:val="007A5F7F"/>
    <w:rsid w:val="007A5F92"/>
    <w:rsid w:val="007A5FD4"/>
    <w:rsid w:val="007A6013"/>
    <w:rsid w:val="007A6021"/>
    <w:rsid w:val="007A63B9"/>
    <w:rsid w:val="007A64EA"/>
    <w:rsid w:val="007A6678"/>
    <w:rsid w:val="007A694B"/>
    <w:rsid w:val="007A7039"/>
    <w:rsid w:val="007A73AC"/>
    <w:rsid w:val="007A7494"/>
    <w:rsid w:val="007A769A"/>
    <w:rsid w:val="007A7C2C"/>
    <w:rsid w:val="007A7EE3"/>
    <w:rsid w:val="007B0189"/>
    <w:rsid w:val="007B01E6"/>
    <w:rsid w:val="007B0224"/>
    <w:rsid w:val="007B02BD"/>
    <w:rsid w:val="007B02D2"/>
    <w:rsid w:val="007B02F8"/>
    <w:rsid w:val="007B04CF"/>
    <w:rsid w:val="007B0510"/>
    <w:rsid w:val="007B08E3"/>
    <w:rsid w:val="007B09A5"/>
    <w:rsid w:val="007B0C4A"/>
    <w:rsid w:val="007B0CBB"/>
    <w:rsid w:val="007B0CE5"/>
    <w:rsid w:val="007B0D80"/>
    <w:rsid w:val="007B0F6A"/>
    <w:rsid w:val="007B1007"/>
    <w:rsid w:val="007B107B"/>
    <w:rsid w:val="007B1852"/>
    <w:rsid w:val="007B1877"/>
    <w:rsid w:val="007B1AF6"/>
    <w:rsid w:val="007B1F50"/>
    <w:rsid w:val="007B2091"/>
    <w:rsid w:val="007B2687"/>
    <w:rsid w:val="007B2A6A"/>
    <w:rsid w:val="007B2B32"/>
    <w:rsid w:val="007B2B38"/>
    <w:rsid w:val="007B2B3E"/>
    <w:rsid w:val="007B2B6B"/>
    <w:rsid w:val="007B2C0C"/>
    <w:rsid w:val="007B2E8F"/>
    <w:rsid w:val="007B30BA"/>
    <w:rsid w:val="007B33DC"/>
    <w:rsid w:val="007B349B"/>
    <w:rsid w:val="007B3B28"/>
    <w:rsid w:val="007B3E0A"/>
    <w:rsid w:val="007B423C"/>
    <w:rsid w:val="007B4286"/>
    <w:rsid w:val="007B4318"/>
    <w:rsid w:val="007B4AD9"/>
    <w:rsid w:val="007B4C0F"/>
    <w:rsid w:val="007B5285"/>
    <w:rsid w:val="007B52B2"/>
    <w:rsid w:val="007B5897"/>
    <w:rsid w:val="007B5BA5"/>
    <w:rsid w:val="007B5BF6"/>
    <w:rsid w:val="007B5C65"/>
    <w:rsid w:val="007B5CD8"/>
    <w:rsid w:val="007B5F18"/>
    <w:rsid w:val="007B6147"/>
    <w:rsid w:val="007B6374"/>
    <w:rsid w:val="007B6422"/>
    <w:rsid w:val="007B64E5"/>
    <w:rsid w:val="007B6727"/>
    <w:rsid w:val="007B69E0"/>
    <w:rsid w:val="007B6A83"/>
    <w:rsid w:val="007B6B1E"/>
    <w:rsid w:val="007B6E4A"/>
    <w:rsid w:val="007B6F79"/>
    <w:rsid w:val="007B6FE7"/>
    <w:rsid w:val="007B71C1"/>
    <w:rsid w:val="007B7361"/>
    <w:rsid w:val="007B7400"/>
    <w:rsid w:val="007B7530"/>
    <w:rsid w:val="007B78C1"/>
    <w:rsid w:val="007B7D36"/>
    <w:rsid w:val="007C002C"/>
    <w:rsid w:val="007C0103"/>
    <w:rsid w:val="007C0291"/>
    <w:rsid w:val="007C061D"/>
    <w:rsid w:val="007C0710"/>
    <w:rsid w:val="007C0AE9"/>
    <w:rsid w:val="007C0E34"/>
    <w:rsid w:val="007C108E"/>
    <w:rsid w:val="007C1149"/>
    <w:rsid w:val="007C1448"/>
    <w:rsid w:val="007C157E"/>
    <w:rsid w:val="007C1593"/>
    <w:rsid w:val="007C1728"/>
    <w:rsid w:val="007C1801"/>
    <w:rsid w:val="007C1BA2"/>
    <w:rsid w:val="007C1FB7"/>
    <w:rsid w:val="007C21B9"/>
    <w:rsid w:val="007C22FB"/>
    <w:rsid w:val="007C285F"/>
    <w:rsid w:val="007C293F"/>
    <w:rsid w:val="007C2CE7"/>
    <w:rsid w:val="007C3037"/>
    <w:rsid w:val="007C304A"/>
    <w:rsid w:val="007C32DC"/>
    <w:rsid w:val="007C33AE"/>
    <w:rsid w:val="007C3937"/>
    <w:rsid w:val="007C3E52"/>
    <w:rsid w:val="007C3FBC"/>
    <w:rsid w:val="007C4139"/>
    <w:rsid w:val="007C4169"/>
    <w:rsid w:val="007C482D"/>
    <w:rsid w:val="007C488F"/>
    <w:rsid w:val="007C49A6"/>
    <w:rsid w:val="007C4AB2"/>
    <w:rsid w:val="007C4BF5"/>
    <w:rsid w:val="007C4DBD"/>
    <w:rsid w:val="007C4DE5"/>
    <w:rsid w:val="007C5033"/>
    <w:rsid w:val="007C50E8"/>
    <w:rsid w:val="007C5942"/>
    <w:rsid w:val="007C5F9B"/>
    <w:rsid w:val="007C5FA3"/>
    <w:rsid w:val="007C6079"/>
    <w:rsid w:val="007C60BA"/>
    <w:rsid w:val="007C6143"/>
    <w:rsid w:val="007C626B"/>
    <w:rsid w:val="007C6292"/>
    <w:rsid w:val="007C6482"/>
    <w:rsid w:val="007C68EB"/>
    <w:rsid w:val="007C6B7D"/>
    <w:rsid w:val="007C6C5E"/>
    <w:rsid w:val="007C6F4E"/>
    <w:rsid w:val="007C726A"/>
    <w:rsid w:val="007C72AF"/>
    <w:rsid w:val="007C74BC"/>
    <w:rsid w:val="007C78B1"/>
    <w:rsid w:val="007C7BB7"/>
    <w:rsid w:val="007C7EA9"/>
    <w:rsid w:val="007C7F5D"/>
    <w:rsid w:val="007D0100"/>
    <w:rsid w:val="007D02EF"/>
    <w:rsid w:val="007D0528"/>
    <w:rsid w:val="007D05E9"/>
    <w:rsid w:val="007D0640"/>
    <w:rsid w:val="007D06A8"/>
    <w:rsid w:val="007D0992"/>
    <w:rsid w:val="007D0B1F"/>
    <w:rsid w:val="007D0CF8"/>
    <w:rsid w:val="007D0DDA"/>
    <w:rsid w:val="007D0E45"/>
    <w:rsid w:val="007D0ECB"/>
    <w:rsid w:val="007D0F5C"/>
    <w:rsid w:val="007D1380"/>
    <w:rsid w:val="007D13C7"/>
    <w:rsid w:val="007D15A7"/>
    <w:rsid w:val="007D1766"/>
    <w:rsid w:val="007D17C2"/>
    <w:rsid w:val="007D1ABD"/>
    <w:rsid w:val="007D1B40"/>
    <w:rsid w:val="007D1BC8"/>
    <w:rsid w:val="007D1FAE"/>
    <w:rsid w:val="007D24B8"/>
    <w:rsid w:val="007D25BD"/>
    <w:rsid w:val="007D26CC"/>
    <w:rsid w:val="007D2AD6"/>
    <w:rsid w:val="007D2B56"/>
    <w:rsid w:val="007D2CAE"/>
    <w:rsid w:val="007D2CD8"/>
    <w:rsid w:val="007D2DF7"/>
    <w:rsid w:val="007D2DFB"/>
    <w:rsid w:val="007D2ED1"/>
    <w:rsid w:val="007D2F4F"/>
    <w:rsid w:val="007D313E"/>
    <w:rsid w:val="007D34CE"/>
    <w:rsid w:val="007D3530"/>
    <w:rsid w:val="007D37B9"/>
    <w:rsid w:val="007D381E"/>
    <w:rsid w:val="007D3893"/>
    <w:rsid w:val="007D3BFC"/>
    <w:rsid w:val="007D3C64"/>
    <w:rsid w:val="007D3D9E"/>
    <w:rsid w:val="007D3E31"/>
    <w:rsid w:val="007D3E72"/>
    <w:rsid w:val="007D4095"/>
    <w:rsid w:val="007D41EA"/>
    <w:rsid w:val="007D4273"/>
    <w:rsid w:val="007D42E5"/>
    <w:rsid w:val="007D4532"/>
    <w:rsid w:val="007D4568"/>
    <w:rsid w:val="007D45BF"/>
    <w:rsid w:val="007D45C0"/>
    <w:rsid w:val="007D45D2"/>
    <w:rsid w:val="007D4927"/>
    <w:rsid w:val="007D4A50"/>
    <w:rsid w:val="007D4B8F"/>
    <w:rsid w:val="007D4C74"/>
    <w:rsid w:val="007D51DA"/>
    <w:rsid w:val="007D5209"/>
    <w:rsid w:val="007D542E"/>
    <w:rsid w:val="007D5924"/>
    <w:rsid w:val="007D5D18"/>
    <w:rsid w:val="007D5DFF"/>
    <w:rsid w:val="007D602D"/>
    <w:rsid w:val="007D62C3"/>
    <w:rsid w:val="007D646D"/>
    <w:rsid w:val="007D648D"/>
    <w:rsid w:val="007D65FB"/>
    <w:rsid w:val="007D6612"/>
    <w:rsid w:val="007D662B"/>
    <w:rsid w:val="007D694F"/>
    <w:rsid w:val="007D6B05"/>
    <w:rsid w:val="007D70ED"/>
    <w:rsid w:val="007D7154"/>
    <w:rsid w:val="007D71F0"/>
    <w:rsid w:val="007D7290"/>
    <w:rsid w:val="007D72B8"/>
    <w:rsid w:val="007D7394"/>
    <w:rsid w:val="007D7465"/>
    <w:rsid w:val="007D793E"/>
    <w:rsid w:val="007D7A85"/>
    <w:rsid w:val="007D7B2E"/>
    <w:rsid w:val="007D7C99"/>
    <w:rsid w:val="007D7DA4"/>
    <w:rsid w:val="007E0025"/>
    <w:rsid w:val="007E01A0"/>
    <w:rsid w:val="007E02A5"/>
    <w:rsid w:val="007E032E"/>
    <w:rsid w:val="007E03E1"/>
    <w:rsid w:val="007E0655"/>
    <w:rsid w:val="007E083E"/>
    <w:rsid w:val="007E09F3"/>
    <w:rsid w:val="007E0A3D"/>
    <w:rsid w:val="007E0D77"/>
    <w:rsid w:val="007E0DEA"/>
    <w:rsid w:val="007E0FD5"/>
    <w:rsid w:val="007E10AA"/>
    <w:rsid w:val="007E10CB"/>
    <w:rsid w:val="007E11A9"/>
    <w:rsid w:val="007E12B4"/>
    <w:rsid w:val="007E164D"/>
    <w:rsid w:val="007E16B1"/>
    <w:rsid w:val="007E1765"/>
    <w:rsid w:val="007E194D"/>
    <w:rsid w:val="007E1BBF"/>
    <w:rsid w:val="007E1F22"/>
    <w:rsid w:val="007E2408"/>
    <w:rsid w:val="007E260E"/>
    <w:rsid w:val="007E2887"/>
    <w:rsid w:val="007E29D4"/>
    <w:rsid w:val="007E29F2"/>
    <w:rsid w:val="007E2ACB"/>
    <w:rsid w:val="007E2B3B"/>
    <w:rsid w:val="007E2B76"/>
    <w:rsid w:val="007E30D1"/>
    <w:rsid w:val="007E31F3"/>
    <w:rsid w:val="007E327E"/>
    <w:rsid w:val="007E361B"/>
    <w:rsid w:val="007E3729"/>
    <w:rsid w:val="007E3E05"/>
    <w:rsid w:val="007E44D2"/>
    <w:rsid w:val="007E47FB"/>
    <w:rsid w:val="007E4A7F"/>
    <w:rsid w:val="007E4BD4"/>
    <w:rsid w:val="007E4FDC"/>
    <w:rsid w:val="007E505A"/>
    <w:rsid w:val="007E5235"/>
    <w:rsid w:val="007E53D4"/>
    <w:rsid w:val="007E55DE"/>
    <w:rsid w:val="007E5873"/>
    <w:rsid w:val="007E5A04"/>
    <w:rsid w:val="007E5AF5"/>
    <w:rsid w:val="007E5C89"/>
    <w:rsid w:val="007E5CD5"/>
    <w:rsid w:val="007E5D01"/>
    <w:rsid w:val="007E5D21"/>
    <w:rsid w:val="007E5DA9"/>
    <w:rsid w:val="007E5DAC"/>
    <w:rsid w:val="007E60E5"/>
    <w:rsid w:val="007E60EC"/>
    <w:rsid w:val="007E6264"/>
    <w:rsid w:val="007E6525"/>
    <w:rsid w:val="007E6596"/>
    <w:rsid w:val="007E65ED"/>
    <w:rsid w:val="007E68EE"/>
    <w:rsid w:val="007E691D"/>
    <w:rsid w:val="007E6B14"/>
    <w:rsid w:val="007E6D40"/>
    <w:rsid w:val="007E6F2B"/>
    <w:rsid w:val="007E6F5E"/>
    <w:rsid w:val="007E6F70"/>
    <w:rsid w:val="007E75C7"/>
    <w:rsid w:val="007E75DC"/>
    <w:rsid w:val="007E773A"/>
    <w:rsid w:val="007E7BF8"/>
    <w:rsid w:val="007E7BFE"/>
    <w:rsid w:val="007F048A"/>
    <w:rsid w:val="007F0894"/>
    <w:rsid w:val="007F0B5A"/>
    <w:rsid w:val="007F0C24"/>
    <w:rsid w:val="007F0D3B"/>
    <w:rsid w:val="007F0FCC"/>
    <w:rsid w:val="007F0FFA"/>
    <w:rsid w:val="007F157A"/>
    <w:rsid w:val="007F196D"/>
    <w:rsid w:val="007F19F5"/>
    <w:rsid w:val="007F2062"/>
    <w:rsid w:val="007F2149"/>
    <w:rsid w:val="007F254C"/>
    <w:rsid w:val="007F2645"/>
    <w:rsid w:val="007F2653"/>
    <w:rsid w:val="007F26DD"/>
    <w:rsid w:val="007F2927"/>
    <w:rsid w:val="007F297E"/>
    <w:rsid w:val="007F2D08"/>
    <w:rsid w:val="007F2E5A"/>
    <w:rsid w:val="007F3101"/>
    <w:rsid w:val="007F33EC"/>
    <w:rsid w:val="007F34B5"/>
    <w:rsid w:val="007F352B"/>
    <w:rsid w:val="007F3683"/>
    <w:rsid w:val="007F37B3"/>
    <w:rsid w:val="007F393E"/>
    <w:rsid w:val="007F3A2D"/>
    <w:rsid w:val="007F3B85"/>
    <w:rsid w:val="007F3CF5"/>
    <w:rsid w:val="007F3E4D"/>
    <w:rsid w:val="007F3EA5"/>
    <w:rsid w:val="007F3ED5"/>
    <w:rsid w:val="007F3F73"/>
    <w:rsid w:val="007F4230"/>
    <w:rsid w:val="007F45B2"/>
    <w:rsid w:val="007F478E"/>
    <w:rsid w:val="007F47C7"/>
    <w:rsid w:val="007F4BE8"/>
    <w:rsid w:val="007F4EDB"/>
    <w:rsid w:val="007F528C"/>
    <w:rsid w:val="007F5361"/>
    <w:rsid w:val="007F53F9"/>
    <w:rsid w:val="007F545B"/>
    <w:rsid w:val="007F551E"/>
    <w:rsid w:val="007F59B5"/>
    <w:rsid w:val="007F5AAE"/>
    <w:rsid w:val="007F5BC7"/>
    <w:rsid w:val="007F5C32"/>
    <w:rsid w:val="007F5E16"/>
    <w:rsid w:val="007F5EA9"/>
    <w:rsid w:val="007F5F20"/>
    <w:rsid w:val="007F5F51"/>
    <w:rsid w:val="007F6478"/>
    <w:rsid w:val="007F652C"/>
    <w:rsid w:val="007F6806"/>
    <w:rsid w:val="007F6990"/>
    <w:rsid w:val="007F69E4"/>
    <w:rsid w:val="007F6A2E"/>
    <w:rsid w:val="007F6B65"/>
    <w:rsid w:val="007F6CC2"/>
    <w:rsid w:val="007F6D79"/>
    <w:rsid w:val="007F6F1A"/>
    <w:rsid w:val="007F6F1F"/>
    <w:rsid w:val="007F71B2"/>
    <w:rsid w:val="007F72B1"/>
    <w:rsid w:val="007F74BE"/>
    <w:rsid w:val="007F78E8"/>
    <w:rsid w:val="007F7F0F"/>
    <w:rsid w:val="00800168"/>
    <w:rsid w:val="0080047F"/>
    <w:rsid w:val="00800A95"/>
    <w:rsid w:val="00800D75"/>
    <w:rsid w:val="00800FB7"/>
    <w:rsid w:val="00801049"/>
    <w:rsid w:val="0080115C"/>
    <w:rsid w:val="0080137E"/>
    <w:rsid w:val="008013FC"/>
    <w:rsid w:val="00801533"/>
    <w:rsid w:val="008016D6"/>
    <w:rsid w:val="008019F0"/>
    <w:rsid w:val="00801C9F"/>
    <w:rsid w:val="00801FD6"/>
    <w:rsid w:val="008020AE"/>
    <w:rsid w:val="00802597"/>
    <w:rsid w:val="008027C9"/>
    <w:rsid w:val="00802865"/>
    <w:rsid w:val="00802929"/>
    <w:rsid w:val="0080294E"/>
    <w:rsid w:val="00802A85"/>
    <w:rsid w:val="00802AAB"/>
    <w:rsid w:val="00802F3B"/>
    <w:rsid w:val="008031CE"/>
    <w:rsid w:val="008032DD"/>
    <w:rsid w:val="008034E7"/>
    <w:rsid w:val="00803537"/>
    <w:rsid w:val="00804028"/>
    <w:rsid w:val="008041D9"/>
    <w:rsid w:val="00804753"/>
    <w:rsid w:val="008048BA"/>
    <w:rsid w:val="00804CD2"/>
    <w:rsid w:val="00804DAD"/>
    <w:rsid w:val="00804EBA"/>
    <w:rsid w:val="00804F63"/>
    <w:rsid w:val="00804F75"/>
    <w:rsid w:val="008053AA"/>
    <w:rsid w:val="0080547C"/>
    <w:rsid w:val="008056D4"/>
    <w:rsid w:val="00805A3C"/>
    <w:rsid w:val="00805A42"/>
    <w:rsid w:val="00805AF0"/>
    <w:rsid w:val="00805CC3"/>
    <w:rsid w:val="00805D07"/>
    <w:rsid w:val="00805F49"/>
    <w:rsid w:val="00806076"/>
    <w:rsid w:val="008060BA"/>
    <w:rsid w:val="0080631C"/>
    <w:rsid w:val="00806337"/>
    <w:rsid w:val="008066F2"/>
    <w:rsid w:val="00806956"/>
    <w:rsid w:val="00806B2D"/>
    <w:rsid w:val="00806FFE"/>
    <w:rsid w:val="008070A0"/>
    <w:rsid w:val="00807332"/>
    <w:rsid w:val="0080739D"/>
    <w:rsid w:val="008073D4"/>
    <w:rsid w:val="0080742C"/>
    <w:rsid w:val="0080755B"/>
    <w:rsid w:val="00807A40"/>
    <w:rsid w:val="00807C4F"/>
    <w:rsid w:val="00807F0E"/>
    <w:rsid w:val="008100BD"/>
    <w:rsid w:val="008101E8"/>
    <w:rsid w:val="008101F5"/>
    <w:rsid w:val="0081026C"/>
    <w:rsid w:val="00810456"/>
    <w:rsid w:val="00810573"/>
    <w:rsid w:val="00810678"/>
    <w:rsid w:val="008108F7"/>
    <w:rsid w:val="00810948"/>
    <w:rsid w:val="00810B33"/>
    <w:rsid w:val="00810D0D"/>
    <w:rsid w:val="00810D21"/>
    <w:rsid w:val="00810EDC"/>
    <w:rsid w:val="008110A1"/>
    <w:rsid w:val="00811214"/>
    <w:rsid w:val="00811393"/>
    <w:rsid w:val="00811B75"/>
    <w:rsid w:val="00811C40"/>
    <w:rsid w:val="00811D5D"/>
    <w:rsid w:val="00811E17"/>
    <w:rsid w:val="00811E8B"/>
    <w:rsid w:val="008120A1"/>
    <w:rsid w:val="008122CE"/>
    <w:rsid w:val="00812752"/>
    <w:rsid w:val="00812940"/>
    <w:rsid w:val="00812B02"/>
    <w:rsid w:val="00812D84"/>
    <w:rsid w:val="00813003"/>
    <w:rsid w:val="008130DB"/>
    <w:rsid w:val="008131FA"/>
    <w:rsid w:val="00813424"/>
    <w:rsid w:val="00813429"/>
    <w:rsid w:val="00813653"/>
    <w:rsid w:val="0081369F"/>
    <w:rsid w:val="008136C3"/>
    <w:rsid w:val="008138ED"/>
    <w:rsid w:val="00813C98"/>
    <w:rsid w:val="00813CA2"/>
    <w:rsid w:val="00813F74"/>
    <w:rsid w:val="00813FFD"/>
    <w:rsid w:val="00814164"/>
    <w:rsid w:val="0081429D"/>
    <w:rsid w:val="008144DF"/>
    <w:rsid w:val="008145BE"/>
    <w:rsid w:val="00814626"/>
    <w:rsid w:val="00814748"/>
    <w:rsid w:val="00814769"/>
    <w:rsid w:val="00814978"/>
    <w:rsid w:val="00814A83"/>
    <w:rsid w:val="00814A98"/>
    <w:rsid w:val="00814BD6"/>
    <w:rsid w:val="00814C52"/>
    <w:rsid w:val="00814F37"/>
    <w:rsid w:val="00814FC7"/>
    <w:rsid w:val="0081508D"/>
    <w:rsid w:val="00815287"/>
    <w:rsid w:val="008154C9"/>
    <w:rsid w:val="00815526"/>
    <w:rsid w:val="008158E6"/>
    <w:rsid w:val="00815973"/>
    <w:rsid w:val="00815AB2"/>
    <w:rsid w:val="00815B1E"/>
    <w:rsid w:val="00815CD7"/>
    <w:rsid w:val="00815CE6"/>
    <w:rsid w:val="00816092"/>
    <w:rsid w:val="00816200"/>
    <w:rsid w:val="008162E2"/>
    <w:rsid w:val="00816462"/>
    <w:rsid w:val="00816768"/>
    <w:rsid w:val="00816CDA"/>
    <w:rsid w:val="00816F22"/>
    <w:rsid w:val="008171AA"/>
    <w:rsid w:val="008175A8"/>
    <w:rsid w:val="008176B6"/>
    <w:rsid w:val="00817814"/>
    <w:rsid w:val="00817B45"/>
    <w:rsid w:val="00817C3B"/>
    <w:rsid w:val="0082018A"/>
    <w:rsid w:val="0082024D"/>
    <w:rsid w:val="008202AC"/>
    <w:rsid w:val="008202C0"/>
    <w:rsid w:val="008206A8"/>
    <w:rsid w:val="00820A79"/>
    <w:rsid w:val="008211E9"/>
    <w:rsid w:val="008213DA"/>
    <w:rsid w:val="008213EC"/>
    <w:rsid w:val="0082193C"/>
    <w:rsid w:val="0082196F"/>
    <w:rsid w:val="00821C01"/>
    <w:rsid w:val="00821C59"/>
    <w:rsid w:val="00822345"/>
    <w:rsid w:val="0082234D"/>
    <w:rsid w:val="00822354"/>
    <w:rsid w:val="008223AF"/>
    <w:rsid w:val="00822436"/>
    <w:rsid w:val="00822447"/>
    <w:rsid w:val="00822585"/>
    <w:rsid w:val="00822636"/>
    <w:rsid w:val="008227EC"/>
    <w:rsid w:val="00822B8F"/>
    <w:rsid w:val="00822D0D"/>
    <w:rsid w:val="00822E75"/>
    <w:rsid w:val="00822FAF"/>
    <w:rsid w:val="0082309E"/>
    <w:rsid w:val="00823209"/>
    <w:rsid w:val="00823276"/>
    <w:rsid w:val="008232CE"/>
    <w:rsid w:val="00823477"/>
    <w:rsid w:val="00823580"/>
    <w:rsid w:val="008235EF"/>
    <w:rsid w:val="0082391C"/>
    <w:rsid w:val="0082392F"/>
    <w:rsid w:val="00823B9F"/>
    <w:rsid w:val="0082408B"/>
    <w:rsid w:val="008245F7"/>
    <w:rsid w:val="008248DF"/>
    <w:rsid w:val="00824B41"/>
    <w:rsid w:val="00824DED"/>
    <w:rsid w:val="00824FD3"/>
    <w:rsid w:val="008252A4"/>
    <w:rsid w:val="00825384"/>
    <w:rsid w:val="00825924"/>
    <w:rsid w:val="008259E1"/>
    <w:rsid w:val="008259EC"/>
    <w:rsid w:val="00825DBE"/>
    <w:rsid w:val="00825EDC"/>
    <w:rsid w:val="00826161"/>
    <w:rsid w:val="008261D7"/>
    <w:rsid w:val="0082657F"/>
    <w:rsid w:val="00826776"/>
    <w:rsid w:val="00826AED"/>
    <w:rsid w:val="00827046"/>
    <w:rsid w:val="00827179"/>
    <w:rsid w:val="00827186"/>
    <w:rsid w:val="008271A1"/>
    <w:rsid w:val="0082796C"/>
    <w:rsid w:val="008279F8"/>
    <w:rsid w:val="00827D53"/>
    <w:rsid w:val="00827EAB"/>
    <w:rsid w:val="00830067"/>
    <w:rsid w:val="0083014F"/>
    <w:rsid w:val="00830283"/>
    <w:rsid w:val="008302A2"/>
    <w:rsid w:val="008302C9"/>
    <w:rsid w:val="00830771"/>
    <w:rsid w:val="0083083E"/>
    <w:rsid w:val="008308DD"/>
    <w:rsid w:val="008309E1"/>
    <w:rsid w:val="00830DD7"/>
    <w:rsid w:val="0083111A"/>
    <w:rsid w:val="00831318"/>
    <w:rsid w:val="00831529"/>
    <w:rsid w:val="0083180F"/>
    <w:rsid w:val="00831982"/>
    <w:rsid w:val="00831AFB"/>
    <w:rsid w:val="00831DB5"/>
    <w:rsid w:val="00831E86"/>
    <w:rsid w:val="008329CB"/>
    <w:rsid w:val="00833125"/>
    <w:rsid w:val="0083326D"/>
    <w:rsid w:val="008333F4"/>
    <w:rsid w:val="0083349C"/>
    <w:rsid w:val="008334A7"/>
    <w:rsid w:val="008337ED"/>
    <w:rsid w:val="00833C0F"/>
    <w:rsid w:val="00833D85"/>
    <w:rsid w:val="00833E2F"/>
    <w:rsid w:val="008340D1"/>
    <w:rsid w:val="008340E7"/>
    <w:rsid w:val="00834250"/>
    <w:rsid w:val="00834312"/>
    <w:rsid w:val="00834347"/>
    <w:rsid w:val="008343B6"/>
    <w:rsid w:val="008343C7"/>
    <w:rsid w:val="00834B62"/>
    <w:rsid w:val="00834EBF"/>
    <w:rsid w:val="00834FF4"/>
    <w:rsid w:val="008352A9"/>
    <w:rsid w:val="008352EA"/>
    <w:rsid w:val="008355B7"/>
    <w:rsid w:val="0083560F"/>
    <w:rsid w:val="008357FB"/>
    <w:rsid w:val="008358C5"/>
    <w:rsid w:val="00835974"/>
    <w:rsid w:val="00835A04"/>
    <w:rsid w:val="00835C66"/>
    <w:rsid w:val="00835ED9"/>
    <w:rsid w:val="00835F20"/>
    <w:rsid w:val="008363EB"/>
    <w:rsid w:val="00836547"/>
    <w:rsid w:val="00836794"/>
    <w:rsid w:val="008367BC"/>
    <w:rsid w:val="00836803"/>
    <w:rsid w:val="0083694F"/>
    <w:rsid w:val="00836BD1"/>
    <w:rsid w:val="00837048"/>
    <w:rsid w:val="00837489"/>
    <w:rsid w:val="008375E6"/>
    <w:rsid w:val="00837917"/>
    <w:rsid w:val="00837BC2"/>
    <w:rsid w:val="00837E3D"/>
    <w:rsid w:val="00837EFE"/>
    <w:rsid w:val="0084005B"/>
    <w:rsid w:val="008402E4"/>
    <w:rsid w:val="008407EF"/>
    <w:rsid w:val="00840A84"/>
    <w:rsid w:val="00840AF0"/>
    <w:rsid w:val="00840CAE"/>
    <w:rsid w:val="00840F1E"/>
    <w:rsid w:val="00841076"/>
    <w:rsid w:val="00841545"/>
    <w:rsid w:val="008417E2"/>
    <w:rsid w:val="00841C8B"/>
    <w:rsid w:val="00841D75"/>
    <w:rsid w:val="00841EE4"/>
    <w:rsid w:val="00841F78"/>
    <w:rsid w:val="00841F93"/>
    <w:rsid w:val="00842230"/>
    <w:rsid w:val="00842240"/>
    <w:rsid w:val="00842337"/>
    <w:rsid w:val="008423C0"/>
    <w:rsid w:val="0084245E"/>
    <w:rsid w:val="00842463"/>
    <w:rsid w:val="008425C0"/>
    <w:rsid w:val="008426A9"/>
    <w:rsid w:val="00842856"/>
    <w:rsid w:val="008428BB"/>
    <w:rsid w:val="00842BC6"/>
    <w:rsid w:val="00842C2D"/>
    <w:rsid w:val="00842CC6"/>
    <w:rsid w:val="00842D54"/>
    <w:rsid w:val="00842F73"/>
    <w:rsid w:val="00843234"/>
    <w:rsid w:val="0084328A"/>
    <w:rsid w:val="00843E17"/>
    <w:rsid w:val="00843E95"/>
    <w:rsid w:val="00843ECB"/>
    <w:rsid w:val="0084444D"/>
    <w:rsid w:val="008444B7"/>
    <w:rsid w:val="0084466A"/>
    <w:rsid w:val="00844843"/>
    <w:rsid w:val="00844999"/>
    <w:rsid w:val="00844BFD"/>
    <w:rsid w:val="00844CAC"/>
    <w:rsid w:val="00844F44"/>
    <w:rsid w:val="00844F61"/>
    <w:rsid w:val="00844F9F"/>
    <w:rsid w:val="0084511B"/>
    <w:rsid w:val="00845124"/>
    <w:rsid w:val="008454BA"/>
    <w:rsid w:val="00845853"/>
    <w:rsid w:val="0084599E"/>
    <w:rsid w:val="00845A4D"/>
    <w:rsid w:val="00846041"/>
    <w:rsid w:val="00846235"/>
    <w:rsid w:val="008467AA"/>
    <w:rsid w:val="0084683C"/>
    <w:rsid w:val="00846AE5"/>
    <w:rsid w:val="00846B39"/>
    <w:rsid w:val="00846B56"/>
    <w:rsid w:val="0084730E"/>
    <w:rsid w:val="0084744A"/>
    <w:rsid w:val="00847468"/>
    <w:rsid w:val="008477E4"/>
    <w:rsid w:val="0084793C"/>
    <w:rsid w:val="00847DC3"/>
    <w:rsid w:val="00847DE5"/>
    <w:rsid w:val="00847EA3"/>
    <w:rsid w:val="008503E6"/>
    <w:rsid w:val="00850867"/>
    <w:rsid w:val="00850914"/>
    <w:rsid w:val="00850B87"/>
    <w:rsid w:val="00850D59"/>
    <w:rsid w:val="00850E2C"/>
    <w:rsid w:val="00850E4B"/>
    <w:rsid w:val="00850E5E"/>
    <w:rsid w:val="00851011"/>
    <w:rsid w:val="0085129E"/>
    <w:rsid w:val="008512E7"/>
    <w:rsid w:val="0085181A"/>
    <w:rsid w:val="008518FC"/>
    <w:rsid w:val="00851923"/>
    <w:rsid w:val="008519F1"/>
    <w:rsid w:val="00851CEF"/>
    <w:rsid w:val="008521E7"/>
    <w:rsid w:val="008526D2"/>
    <w:rsid w:val="0085281F"/>
    <w:rsid w:val="00852C18"/>
    <w:rsid w:val="00852C5F"/>
    <w:rsid w:val="00852C63"/>
    <w:rsid w:val="00852CE3"/>
    <w:rsid w:val="00852EA0"/>
    <w:rsid w:val="00852F02"/>
    <w:rsid w:val="00852F8E"/>
    <w:rsid w:val="008535D9"/>
    <w:rsid w:val="0085365A"/>
    <w:rsid w:val="0085381B"/>
    <w:rsid w:val="00853822"/>
    <w:rsid w:val="00853A8F"/>
    <w:rsid w:val="00853E03"/>
    <w:rsid w:val="00853FB9"/>
    <w:rsid w:val="0085421D"/>
    <w:rsid w:val="0085427C"/>
    <w:rsid w:val="00854352"/>
    <w:rsid w:val="008548F9"/>
    <w:rsid w:val="00854994"/>
    <w:rsid w:val="008549CB"/>
    <w:rsid w:val="00854AF5"/>
    <w:rsid w:val="00854E03"/>
    <w:rsid w:val="00854EFF"/>
    <w:rsid w:val="008551F5"/>
    <w:rsid w:val="00855301"/>
    <w:rsid w:val="008553D3"/>
    <w:rsid w:val="0085576D"/>
    <w:rsid w:val="00855832"/>
    <w:rsid w:val="0085598D"/>
    <w:rsid w:val="00855D72"/>
    <w:rsid w:val="00855EA7"/>
    <w:rsid w:val="00855EF4"/>
    <w:rsid w:val="0085609A"/>
    <w:rsid w:val="008562E2"/>
    <w:rsid w:val="008564B3"/>
    <w:rsid w:val="008564FA"/>
    <w:rsid w:val="008566CF"/>
    <w:rsid w:val="0085670B"/>
    <w:rsid w:val="0085672B"/>
    <w:rsid w:val="00856A1C"/>
    <w:rsid w:val="00856A7D"/>
    <w:rsid w:val="00856C94"/>
    <w:rsid w:val="00856E23"/>
    <w:rsid w:val="00856E3A"/>
    <w:rsid w:val="00856F52"/>
    <w:rsid w:val="00856F9C"/>
    <w:rsid w:val="0085704E"/>
    <w:rsid w:val="008575BE"/>
    <w:rsid w:val="00857623"/>
    <w:rsid w:val="008577DC"/>
    <w:rsid w:val="00857BB4"/>
    <w:rsid w:val="008600E6"/>
    <w:rsid w:val="00860913"/>
    <w:rsid w:val="00860C03"/>
    <w:rsid w:val="00860C5B"/>
    <w:rsid w:val="00860D08"/>
    <w:rsid w:val="00861137"/>
    <w:rsid w:val="00861147"/>
    <w:rsid w:val="008611B7"/>
    <w:rsid w:val="008615BD"/>
    <w:rsid w:val="00861638"/>
    <w:rsid w:val="00861A2C"/>
    <w:rsid w:val="00861E00"/>
    <w:rsid w:val="00862139"/>
    <w:rsid w:val="008621A0"/>
    <w:rsid w:val="008621EE"/>
    <w:rsid w:val="00862264"/>
    <w:rsid w:val="008622EC"/>
    <w:rsid w:val="008623D7"/>
    <w:rsid w:val="008627D7"/>
    <w:rsid w:val="00862A2D"/>
    <w:rsid w:val="00862A77"/>
    <w:rsid w:val="00862B6A"/>
    <w:rsid w:val="00862C20"/>
    <w:rsid w:val="00862D99"/>
    <w:rsid w:val="00862DC7"/>
    <w:rsid w:val="00862ED3"/>
    <w:rsid w:val="0086325C"/>
    <w:rsid w:val="008637DD"/>
    <w:rsid w:val="00863810"/>
    <w:rsid w:val="00863A3F"/>
    <w:rsid w:val="00863CC5"/>
    <w:rsid w:val="00863DE9"/>
    <w:rsid w:val="00863FFD"/>
    <w:rsid w:val="00864076"/>
    <w:rsid w:val="008644CE"/>
    <w:rsid w:val="008645DB"/>
    <w:rsid w:val="00864629"/>
    <w:rsid w:val="0086468D"/>
    <w:rsid w:val="0086488D"/>
    <w:rsid w:val="008648E7"/>
    <w:rsid w:val="0086493A"/>
    <w:rsid w:val="00864AFE"/>
    <w:rsid w:val="00864C08"/>
    <w:rsid w:val="008652D3"/>
    <w:rsid w:val="00865368"/>
    <w:rsid w:val="00865661"/>
    <w:rsid w:val="008656DB"/>
    <w:rsid w:val="008659B7"/>
    <w:rsid w:val="008659BC"/>
    <w:rsid w:val="00865B30"/>
    <w:rsid w:val="00865B4A"/>
    <w:rsid w:val="00866085"/>
    <w:rsid w:val="008660A4"/>
    <w:rsid w:val="0086618F"/>
    <w:rsid w:val="008661D1"/>
    <w:rsid w:val="008664B1"/>
    <w:rsid w:val="00866523"/>
    <w:rsid w:val="008668EF"/>
    <w:rsid w:val="00866979"/>
    <w:rsid w:val="00866B5B"/>
    <w:rsid w:val="00866E75"/>
    <w:rsid w:val="0086709F"/>
    <w:rsid w:val="008672B0"/>
    <w:rsid w:val="008672E7"/>
    <w:rsid w:val="00867868"/>
    <w:rsid w:val="00867A98"/>
    <w:rsid w:val="00867C04"/>
    <w:rsid w:val="00867D9B"/>
    <w:rsid w:val="00867FFE"/>
    <w:rsid w:val="0087015C"/>
    <w:rsid w:val="00870216"/>
    <w:rsid w:val="00870480"/>
    <w:rsid w:val="008709D4"/>
    <w:rsid w:val="00870CAD"/>
    <w:rsid w:val="00870D99"/>
    <w:rsid w:val="008716F4"/>
    <w:rsid w:val="008719DA"/>
    <w:rsid w:val="00871A85"/>
    <w:rsid w:val="00871A86"/>
    <w:rsid w:val="00871A8A"/>
    <w:rsid w:val="00871B1E"/>
    <w:rsid w:val="00871C75"/>
    <w:rsid w:val="00871D19"/>
    <w:rsid w:val="00871FAB"/>
    <w:rsid w:val="008722E3"/>
    <w:rsid w:val="008726FD"/>
    <w:rsid w:val="00872A0B"/>
    <w:rsid w:val="00872B36"/>
    <w:rsid w:val="00872D64"/>
    <w:rsid w:val="00873186"/>
    <w:rsid w:val="008732EE"/>
    <w:rsid w:val="00873659"/>
    <w:rsid w:val="00873D87"/>
    <w:rsid w:val="00873E2E"/>
    <w:rsid w:val="0087455A"/>
    <w:rsid w:val="00874927"/>
    <w:rsid w:val="00874E2E"/>
    <w:rsid w:val="00875477"/>
    <w:rsid w:val="008754AF"/>
    <w:rsid w:val="00875ABD"/>
    <w:rsid w:val="00875C07"/>
    <w:rsid w:val="00875DE9"/>
    <w:rsid w:val="0087607E"/>
    <w:rsid w:val="00876348"/>
    <w:rsid w:val="008764BE"/>
    <w:rsid w:val="008766D6"/>
    <w:rsid w:val="00876842"/>
    <w:rsid w:val="00876B81"/>
    <w:rsid w:val="00876B9B"/>
    <w:rsid w:val="00876D22"/>
    <w:rsid w:val="00876D8B"/>
    <w:rsid w:val="00876EED"/>
    <w:rsid w:val="008770D6"/>
    <w:rsid w:val="00877212"/>
    <w:rsid w:val="00877217"/>
    <w:rsid w:val="008772DE"/>
    <w:rsid w:val="00877437"/>
    <w:rsid w:val="0087749C"/>
    <w:rsid w:val="008776FF"/>
    <w:rsid w:val="00877706"/>
    <w:rsid w:val="0087777F"/>
    <w:rsid w:val="0087799F"/>
    <w:rsid w:val="008779DF"/>
    <w:rsid w:val="00877A3B"/>
    <w:rsid w:val="00877C0B"/>
    <w:rsid w:val="00877E22"/>
    <w:rsid w:val="00877E2B"/>
    <w:rsid w:val="00877E32"/>
    <w:rsid w:val="00877F4E"/>
    <w:rsid w:val="00880788"/>
    <w:rsid w:val="008807A7"/>
    <w:rsid w:val="00880BC3"/>
    <w:rsid w:val="00880E21"/>
    <w:rsid w:val="00880F88"/>
    <w:rsid w:val="00881002"/>
    <w:rsid w:val="008810A4"/>
    <w:rsid w:val="00881363"/>
    <w:rsid w:val="0088136F"/>
    <w:rsid w:val="00881480"/>
    <w:rsid w:val="008814B7"/>
    <w:rsid w:val="0088155D"/>
    <w:rsid w:val="00881670"/>
    <w:rsid w:val="008818D1"/>
    <w:rsid w:val="00881A82"/>
    <w:rsid w:val="00881AF8"/>
    <w:rsid w:val="00881E31"/>
    <w:rsid w:val="00882318"/>
    <w:rsid w:val="008823D3"/>
    <w:rsid w:val="008825BC"/>
    <w:rsid w:val="00882870"/>
    <w:rsid w:val="00882910"/>
    <w:rsid w:val="008829A4"/>
    <w:rsid w:val="00882AC9"/>
    <w:rsid w:val="00882B9A"/>
    <w:rsid w:val="0088308C"/>
    <w:rsid w:val="008835E8"/>
    <w:rsid w:val="00883956"/>
    <w:rsid w:val="00883989"/>
    <w:rsid w:val="00883A08"/>
    <w:rsid w:val="00883B19"/>
    <w:rsid w:val="00883CDA"/>
    <w:rsid w:val="00883D96"/>
    <w:rsid w:val="00883F3B"/>
    <w:rsid w:val="00883FC2"/>
    <w:rsid w:val="008840CD"/>
    <w:rsid w:val="00884200"/>
    <w:rsid w:val="00884780"/>
    <w:rsid w:val="00884845"/>
    <w:rsid w:val="0088492F"/>
    <w:rsid w:val="00884A1C"/>
    <w:rsid w:val="00884C3C"/>
    <w:rsid w:val="00884D13"/>
    <w:rsid w:val="00885066"/>
    <w:rsid w:val="008851CD"/>
    <w:rsid w:val="00885357"/>
    <w:rsid w:val="008855B0"/>
    <w:rsid w:val="008859E5"/>
    <w:rsid w:val="00885A36"/>
    <w:rsid w:val="00885C43"/>
    <w:rsid w:val="00885E09"/>
    <w:rsid w:val="00886027"/>
    <w:rsid w:val="008860BC"/>
    <w:rsid w:val="008861B7"/>
    <w:rsid w:val="00886530"/>
    <w:rsid w:val="00886998"/>
    <w:rsid w:val="00886A11"/>
    <w:rsid w:val="00886A85"/>
    <w:rsid w:val="00886C2E"/>
    <w:rsid w:val="00886E75"/>
    <w:rsid w:val="00887143"/>
    <w:rsid w:val="00887467"/>
    <w:rsid w:val="0088759C"/>
    <w:rsid w:val="00887C09"/>
    <w:rsid w:val="00887E00"/>
    <w:rsid w:val="0089005F"/>
    <w:rsid w:val="00890249"/>
    <w:rsid w:val="00890266"/>
    <w:rsid w:val="00890307"/>
    <w:rsid w:val="0089071A"/>
    <w:rsid w:val="00890B49"/>
    <w:rsid w:val="00890C71"/>
    <w:rsid w:val="00890E96"/>
    <w:rsid w:val="00890F54"/>
    <w:rsid w:val="008910F9"/>
    <w:rsid w:val="008910FD"/>
    <w:rsid w:val="008911E6"/>
    <w:rsid w:val="00891274"/>
    <w:rsid w:val="008915C5"/>
    <w:rsid w:val="0089197D"/>
    <w:rsid w:val="00891D2B"/>
    <w:rsid w:val="00891DC9"/>
    <w:rsid w:val="0089201C"/>
    <w:rsid w:val="00892055"/>
    <w:rsid w:val="0089208D"/>
    <w:rsid w:val="00892126"/>
    <w:rsid w:val="0089227B"/>
    <w:rsid w:val="00892447"/>
    <w:rsid w:val="008924AD"/>
    <w:rsid w:val="00892576"/>
    <w:rsid w:val="00892684"/>
    <w:rsid w:val="008928A2"/>
    <w:rsid w:val="00892A1E"/>
    <w:rsid w:val="00892DFD"/>
    <w:rsid w:val="00893109"/>
    <w:rsid w:val="0089313F"/>
    <w:rsid w:val="0089347C"/>
    <w:rsid w:val="00893550"/>
    <w:rsid w:val="00893586"/>
    <w:rsid w:val="008936A8"/>
    <w:rsid w:val="00893910"/>
    <w:rsid w:val="00893A5D"/>
    <w:rsid w:val="00893A73"/>
    <w:rsid w:val="00893CF1"/>
    <w:rsid w:val="00893E06"/>
    <w:rsid w:val="00893F84"/>
    <w:rsid w:val="0089409D"/>
    <w:rsid w:val="008943AA"/>
    <w:rsid w:val="008943B5"/>
    <w:rsid w:val="0089446D"/>
    <w:rsid w:val="008948EF"/>
    <w:rsid w:val="00894B36"/>
    <w:rsid w:val="008950FA"/>
    <w:rsid w:val="00895289"/>
    <w:rsid w:val="00895395"/>
    <w:rsid w:val="008957A3"/>
    <w:rsid w:val="00895D06"/>
    <w:rsid w:val="00895DE7"/>
    <w:rsid w:val="00895E55"/>
    <w:rsid w:val="00895FD7"/>
    <w:rsid w:val="00895FE8"/>
    <w:rsid w:val="00896097"/>
    <w:rsid w:val="0089616E"/>
    <w:rsid w:val="008962AC"/>
    <w:rsid w:val="0089632A"/>
    <w:rsid w:val="0089646F"/>
    <w:rsid w:val="00896515"/>
    <w:rsid w:val="00896699"/>
    <w:rsid w:val="00896967"/>
    <w:rsid w:val="00896CE6"/>
    <w:rsid w:val="0089705A"/>
    <w:rsid w:val="0089746D"/>
    <w:rsid w:val="00897A79"/>
    <w:rsid w:val="00897D67"/>
    <w:rsid w:val="00897FA7"/>
    <w:rsid w:val="008A002C"/>
    <w:rsid w:val="008A0172"/>
    <w:rsid w:val="008A0522"/>
    <w:rsid w:val="008A0550"/>
    <w:rsid w:val="008A086A"/>
    <w:rsid w:val="008A0B0F"/>
    <w:rsid w:val="008A0B97"/>
    <w:rsid w:val="008A0DD0"/>
    <w:rsid w:val="008A0EBF"/>
    <w:rsid w:val="008A11A8"/>
    <w:rsid w:val="008A12AE"/>
    <w:rsid w:val="008A13FE"/>
    <w:rsid w:val="008A146D"/>
    <w:rsid w:val="008A14AB"/>
    <w:rsid w:val="008A193A"/>
    <w:rsid w:val="008A1CA2"/>
    <w:rsid w:val="008A2103"/>
    <w:rsid w:val="008A224D"/>
    <w:rsid w:val="008A2305"/>
    <w:rsid w:val="008A23B6"/>
    <w:rsid w:val="008A24A4"/>
    <w:rsid w:val="008A254C"/>
    <w:rsid w:val="008A26F1"/>
    <w:rsid w:val="008A27CD"/>
    <w:rsid w:val="008A28DB"/>
    <w:rsid w:val="008A29E6"/>
    <w:rsid w:val="008A2AFD"/>
    <w:rsid w:val="008A2BF9"/>
    <w:rsid w:val="008A2C2D"/>
    <w:rsid w:val="008A2DDF"/>
    <w:rsid w:val="008A2E26"/>
    <w:rsid w:val="008A2ED3"/>
    <w:rsid w:val="008A349E"/>
    <w:rsid w:val="008A3513"/>
    <w:rsid w:val="008A35D2"/>
    <w:rsid w:val="008A35E4"/>
    <w:rsid w:val="008A382D"/>
    <w:rsid w:val="008A3855"/>
    <w:rsid w:val="008A388E"/>
    <w:rsid w:val="008A3904"/>
    <w:rsid w:val="008A3AD7"/>
    <w:rsid w:val="008A3BBC"/>
    <w:rsid w:val="008A405F"/>
    <w:rsid w:val="008A4096"/>
    <w:rsid w:val="008A40D2"/>
    <w:rsid w:val="008A45FD"/>
    <w:rsid w:val="008A4A26"/>
    <w:rsid w:val="008A4ABD"/>
    <w:rsid w:val="008A4B36"/>
    <w:rsid w:val="008A4C95"/>
    <w:rsid w:val="008A4DE6"/>
    <w:rsid w:val="008A4EBB"/>
    <w:rsid w:val="008A5074"/>
    <w:rsid w:val="008A5093"/>
    <w:rsid w:val="008A5425"/>
    <w:rsid w:val="008A54F5"/>
    <w:rsid w:val="008A557F"/>
    <w:rsid w:val="008A5A0D"/>
    <w:rsid w:val="008A5A9D"/>
    <w:rsid w:val="008A5B18"/>
    <w:rsid w:val="008A5BA6"/>
    <w:rsid w:val="008A5C2D"/>
    <w:rsid w:val="008A5D9E"/>
    <w:rsid w:val="008A5E8E"/>
    <w:rsid w:val="008A6301"/>
    <w:rsid w:val="008A6508"/>
    <w:rsid w:val="008A6754"/>
    <w:rsid w:val="008A6769"/>
    <w:rsid w:val="008A68E3"/>
    <w:rsid w:val="008A6B98"/>
    <w:rsid w:val="008A6C17"/>
    <w:rsid w:val="008A6E3E"/>
    <w:rsid w:val="008A6FCD"/>
    <w:rsid w:val="008A711A"/>
    <w:rsid w:val="008A73F9"/>
    <w:rsid w:val="008A7461"/>
    <w:rsid w:val="008A7465"/>
    <w:rsid w:val="008A77CF"/>
    <w:rsid w:val="008A7980"/>
    <w:rsid w:val="008A7BBC"/>
    <w:rsid w:val="008A7C24"/>
    <w:rsid w:val="008A7D7C"/>
    <w:rsid w:val="008B0283"/>
    <w:rsid w:val="008B08C7"/>
    <w:rsid w:val="008B0A3C"/>
    <w:rsid w:val="008B10B0"/>
    <w:rsid w:val="008B11B3"/>
    <w:rsid w:val="008B12E1"/>
    <w:rsid w:val="008B1693"/>
    <w:rsid w:val="008B21E4"/>
    <w:rsid w:val="008B230C"/>
    <w:rsid w:val="008B23C7"/>
    <w:rsid w:val="008B282C"/>
    <w:rsid w:val="008B295F"/>
    <w:rsid w:val="008B29A6"/>
    <w:rsid w:val="008B29C0"/>
    <w:rsid w:val="008B2CEE"/>
    <w:rsid w:val="008B2E34"/>
    <w:rsid w:val="008B2E96"/>
    <w:rsid w:val="008B3133"/>
    <w:rsid w:val="008B386E"/>
    <w:rsid w:val="008B3BD7"/>
    <w:rsid w:val="008B3DE4"/>
    <w:rsid w:val="008B3F4E"/>
    <w:rsid w:val="008B42CF"/>
    <w:rsid w:val="008B4341"/>
    <w:rsid w:val="008B44EC"/>
    <w:rsid w:val="008B4654"/>
    <w:rsid w:val="008B46A2"/>
    <w:rsid w:val="008B4755"/>
    <w:rsid w:val="008B47B8"/>
    <w:rsid w:val="008B4989"/>
    <w:rsid w:val="008B49A9"/>
    <w:rsid w:val="008B4CDF"/>
    <w:rsid w:val="008B4F00"/>
    <w:rsid w:val="008B50D5"/>
    <w:rsid w:val="008B5372"/>
    <w:rsid w:val="008B5525"/>
    <w:rsid w:val="008B5689"/>
    <w:rsid w:val="008B56F5"/>
    <w:rsid w:val="008B5700"/>
    <w:rsid w:val="008B5715"/>
    <w:rsid w:val="008B5B72"/>
    <w:rsid w:val="008B5C4F"/>
    <w:rsid w:val="008B5DDF"/>
    <w:rsid w:val="008B5E1A"/>
    <w:rsid w:val="008B5FE3"/>
    <w:rsid w:val="008B60B0"/>
    <w:rsid w:val="008B6111"/>
    <w:rsid w:val="008B62F6"/>
    <w:rsid w:val="008B678A"/>
    <w:rsid w:val="008B679D"/>
    <w:rsid w:val="008B6C4C"/>
    <w:rsid w:val="008B6C51"/>
    <w:rsid w:val="008B6EA7"/>
    <w:rsid w:val="008B6F8A"/>
    <w:rsid w:val="008B6F95"/>
    <w:rsid w:val="008B717C"/>
    <w:rsid w:val="008B72FE"/>
    <w:rsid w:val="008B736F"/>
    <w:rsid w:val="008B73F7"/>
    <w:rsid w:val="008B75E3"/>
    <w:rsid w:val="008B75EF"/>
    <w:rsid w:val="008B76B5"/>
    <w:rsid w:val="008B771C"/>
    <w:rsid w:val="008B7A48"/>
    <w:rsid w:val="008B7A64"/>
    <w:rsid w:val="008B7E6E"/>
    <w:rsid w:val="008C0109"/>
    <w:rsid w:val="008C0286"/>
    <w:rsid w:val="008C059D"/>
    <w:rsid w:val="008C0691"/>
    <w:rsid w:val="008C09BF"/>
    <w:rsid w:val="008C0BC7"/>
    <w:rsid w:val="008C10A1"/>
    <w:rsid w:val="008C1172"/>
    <w:rsid w:val="008C1264"/>
    <w:rsid w:val="008C127D"/>
    <w:rsid w:val="008C1856"/>
    <w:rsid w:val="008C1858"/>
    <w:rsid w:val="008C18FC"/>
    <w:rsid w:val="008C1A38"/>
    <w:rsid w:val="008C1A87"/>
    <w:rsid w:val="008C21B4"/>
    <w:rsid w:val="008C21C1"/>
    <w:rsid w:val="008C23C3"/>
    <w:rsid w:val="008C2447"/>
    <w:rsid w:val="008C249B"/>
    <w:rsid w:val="008C27EC"/>
    <w:rsid w:val="008C28D0"/>
    <w:rsid w:val="008C29B0"/>
    <w:rsid w:val="008C2B2C"/>
    <w:rsid w:val="008C2E8B"/>
    <w:rsid w:val="008C2F0A"/>
    <w:rsid w:val="008C2F37"/>
    <w:rsid w:val="008C3019"/>
    <w:rsid w:val="008C313D"/>
    <w:rsid w:val="008C31C4"/>
    <w:rsid w:val="008C32AA"/>
    <w:rsid w:val="008C3805"/>
    <w:rsid w:val="008C3DB1"/>
    <w:rsid w:val="008C3E79"/>
    <w:rsid w:val="008C4146"/>
    <w:rsid w:val="008C4399"/>
    <w:rsid w:val="008C446C"/>
    <w:rsid w:val="008C4554"/>
    <w:rsid w:val="008C4B14"/>
    <w:rsid w:val="008C4B73"/>
    <w:rsid w:val="008C5100"/>
    <w:rsid w:val="008C5325"/>
    <w:rsid w:val="008C5341"/>
    <w:rsid w:val="008C5405"/>
    <w:rsid w:val="008C5527"/>
    <w:rsid w:val="008C5615"/>
    <w:rsid w:val="008C5BDF"/>
    <w:rsid w:val="008C5DCD"/>
    <w:rsid w:val="008C6074"/>
    <w:rsid w:val="008C6144"/>
    <w:rsid w:val="008C6403"/>
    <w:rsid w:val="008C64C1"/>
    <w:rsid w:val="008C658F"/>
    <w:rsid w:val="008C67D8"/>
    <w:rsid w:val="008C68F3"/>
    <w:rsid w:val="008C6974"/>
    <w:rsid w:val="008C6B16"/>
    <w:rsid w:val="008C6B99"/>
    <w:rsid w:val="008C6C2A"/>
    <w:rsid w:val="008C6CCA"/>
    <w:rsid w:val="008C6D02"/>
    <w:rsid w:val="008C6D8D"/>
    <w:rsid w:val="008C6FEC"/>
    <w:rsid w:val="008C7058"/>
    <w:rsid w:val="008C714E"/>
    <w:rsid w:val="008C734F"/>
    <w:rsid w:val="008C7438"/>
    <w:rsid w:val="008C7553"/>
    <w:rsid w:val="008C787A"/>
    <w:rsid w:val="008C7897"/>
    <w:rsid w:val="008C7936"/>
    <w:rsid w:val="008C7AAE"/>
    <w:rsid w:val="008C7BFA"/>
    <w:rsid w:val="008C7C05"/>
    <w:rsid w:val="008C7DA9"/>
    <w:rsid w:val="008C7F45"/>
    <w:rsid w:val="008C7FFC"/>
    <w:rsid w:val="008D007C"/>
    <w:rsid w:val="008D0199"/>
    <w:rsid w:val="008D0218"/>
    <w:rsid w:val="008D03DB"/>
    <w:rsid w:val="008D04E2"/>
    <w:rsid w:val="008D068F"/>
    <w:rsid w:val="008D0D21"/>
    <w:rsid w:val="008D0D5F"/>
    <w:rsid w:val="008D0D76"/>
    <w:rsid w:val="008D0ED6"/>
    <w:rsid w:val="008D1210"/>
    <w:rsid w:val="008D160A"/>
    <w:rsid w:val="008D1794"/>
    <w:rsid w:val="008D197F"/>
    <w:rsid w:val="008D1D91"/>
    <w:rsid w:val="008D1DB3"/>
    <w:rsid w:val="008D1DCC"/>
    <w:rsid w:val="008D1EAA"/>
    <w:rsid w:val="008D1EFD"/>
    <w:rsid w:val="008D2017"/>
    <w:rsid w:val="008D2119"/>
    <w:rsid w:val="008D2155"/>
    <w:rsid w:val="008D22FA"/>
    <w:rsid w:val="008D23D7"/>
    <w:rsid w:val="008D24DB"/>
    <w:rsid w:val="008D2729"/>
    <w:rsid w:val="008D2794"/>
    <w:rsid w:val="008D2969"/>
    <w:rsid w:val="008D2BAB"/>
    <w:rsid w:val="008D2CE9"/>
    <w:rsid w:val="008D2FA0"/>
    <w:rsid w:val="008D3885"/>
    <w:rsid w:val="008D39CC"/>
    <w:rsid w:val="008D3E78"/>
    <w:rsid w:val="008D4211"/>
    <w:rsid w:val="008D43D4"/>
    <w:rsid w:val="008D47C9"/>
    <w:rsid w:val="008D48FE"/>
    <w:rsid w:val="008D498A"/>
    <w:rsid w:val="008D4B46"/>
    <w:rsid w:val="008D4B7B"/>
    <w:rsid w:val="008D4C63"/>
    <w:rsid w:val="008D4D47"/>
    <w:rsid w:val="008D4E0D"/>
    <w:rsid w:val="008D4E71"/>
    <w:rsid w:val="008D525F"/>
    <w:rsid w:val="008D52C2"/>
    <w:rsid w:val="008D5310"/>
    <w:rsid w:val="008D55FF"/>
    <w:rsid w:val="008D5BA1"/>
    <w:rsid w:val="008D5CAC"/>
    <w:rsid w:val="008D5EC3"/>
    <w:rsid w:val="008D5F01"/>
    <w:rsid w:val="008D5FBC"/>
    <w:rsid w:val="008D6069"/>
    <w:rsid w:val="008D6321"/>
    <w:rsid w:val="008D640B"/>
    <w:rsid w:val="008D67DF"/>
    <w:rsid w:val="008D6977"/>
    <w:rsid w:val="008D6A0F"/>
    <w:rsid w:val="008D6C70"/>
    <w:rsid w:val="008D6CB8"/>
    <w:rsid w:val="008D6F96"/>
    <w:rsid w:val="008D6FA6"/>
    <w:rsid w:val="008D7235"/>
    <w:rsid w:val="008D731F"/>
    <w:rsid w:val="008D7717"/>
    <w:rsid w:val="008D7834"/>
    <w:rsid w:val="008D78C8"/>
    <w:rsid w:val="008D78D9"/>
    <w:rsid w:val="008D7B08"/>
    <w:rsid w:val="008D7F0A"/>
    <w:rsid w:val="008E0390"/>
    <w:rsid w:val="008E05B7"/>
    <w:rsid w:val="008E05E5"/>
    <w:rsid w:val="008E0777"/>
    <w:rsid w:val="008E0917"/>
    <w:rsid w:val="008E0A3E"/>
    <w:rsid w:val="008E0A88"/>
    <w:rsid w:val="008E0F8F"/>
    <w:rsid w:val="008E126F"/>
    <w:rsid w:val="008E12E2"/>
    <w:rsid w:val="008E12E7"/>
    <w:rsid w:val="008E13E5"/>
    <w:rsid w:val="008E1427"/>
    <w:rsid w:val="008E16B9"/>
    <w:rsid w:val="008E19E7"/>
    <w:rsid w:val="008E1B8C"/>
    <w:rsid w:val="008E1E86"/>
    <w:rsid w:val="008E1EA8"/>
    <w:rsid w:val="008E24E6"/>
    <w:rsid w:val="008E253F"/>
    <w:rsid w:val="008E25B4"/>
    <w:rsid w:val="008E26D1"/>
    <w:rsid w:val="008E298D"/>
    <w:rsid w:val="008E2B98"/>
    <w:rsid w:val="008E2E86"/>
    <w:rsid w:val="008E2EB6"/>
    <w:rsid w:val="008E2ED8"/>
    <w:rsid w:val="008E3415"/>
    <w:rsid w:val="008E34E0"/>
    <w:rsid w:val="008E360B"/>
    <w:rsid w:val="008E36D5"/>
    <w:rsid w:val="008E3817"/>
    <w:rsid w:val="008E3ACF"/>
    <w:rsid w:val="008E3C03"/>
    <w:rsid w:val="008E3CDC"/>
    <w:rsid w:val="008E3D18"/>
    <w:rsid w:val="008E3D6C"/>
    <w:rsid w:val="008E3EE9"/>
    <w:rsid w:val="008E3F0F"/>
    <w:rsid w:val="008E4234"/>
    <w:rsid w:val="008E42C1"/>
    <w:rsid w:val="008E4353"/>
    <w:rsid w:val="008E4696"/>
    <w:rsid w:val="008E4C57"/>
    <w:rsid w:val="008E4C7D"/>
    <w:rsid w:val="008E4E0E"/>
    <w:rsid w:val="008E4EDB"/>
    <w:rsid w:val="008E537A"/>
    <w:rsid w:val="008E5759"/>
    <w:rsid w:val="008E57A8"/>
    <w:rsid w:val="008E5B61"/>
    <w:rsid w:val="008E5C00"/>
    <w:rsid w:val="008E5C32"/>
    <w:rsid w:val="008E5CFB"/>
    <w:rsid w:val="008E5FD5"/>
    <w:rsid w:val="008E6112"/>
    <w:rsid w:val="008E61A1"/>
    <w:rsid w:val="008E62E9"/>
    <w:rsid w:val="008E6341"/>
    <w:rsid w:val="008E634E"/>
    <w:rsid w:val="008E6721"/>
    <w:rsid w:val="008E675E"/>
    <w:rsid w:val="008E6AE1"/>
    <w:rsid w:val="008E6C49"/>
    <w:rsid w:val="008E6C7F"/>
    <w:rsid w:val="008E6CDA"/>
    <w:rsid w:val="008E7206"/>
    <w:rsid w:val="008E730B"/>
    <w:rsid w:val="008E733A"/>
    <w:rsid w:val="008E783D"/>
    <w:rsid w:val="008E7B48"/>
    <w:rsid w:val="008E7CE8"/>
    <w:rsid w:val="008E7D7B"/>
    <w:rsid w:val="008F007B"/>
    <w:rsid w:val="008F0230"/>
    <w:rsid w:val="008F0B79"/>
    <w:rsid w:val="008F0CF0"/>
    <w:rsid w:val="008F0EF7"/>
    <w:rsid w:val="008F1096"/>
    <w:rsid w:val="008F1412"/>
    <w:rsid w:val="008F1816"/>
    <w:rsid w:val="008F1820"/>
    <w:rsid w:val="008F1891"/>
    <w:rsid w:val="008F190F"/>
    <w:rsid w:val="008F1922"/>
    <w:rsid w:val="008F1979"/>
    <w:rsid w:val="008F1A10"/>
    <w:rsid w:val="008F1AE1"/>
    <w:rsid w:val="008F1B72"/>
    <w:rsid w:val="008F1C39"/>
    <w:rsid w:val="008F1C51"/>
    <w:rsid w:val="008F1CE7"/>
    <w:rsid w:val="008F1F1E"/>
    <w:rsid w:val="008F1F96"/>
    <w:rsid w:val="008F20A3"/>
    <w:rsid w:val="008F2125"/>
    <w:rsid w:val="008F2318"/>
    <w:rsid w:val="008F256D"/>
    <w:rsid w:val="008F2922"/>
    <w:rsid w:val="008F293C"/>
    <w:rsid w:val="008F2DA2"/>
    <w:rsid w:val="008F2EF0"/>
    <w:rsid w:val="008F3151"/>
    <w:rsid w:val="008F336F"/>
    <w:rsid w:val="008F3489"/>
    <w:rsid w:val="008F39B9"/>
    <w:rsid w:val="008F3BA5"/>
    <w:rsid w:val="008F3C0F"/>
    <w:rsid w:val="008F3E7B"/>
    <w:rsid w:val="008F4193"/>
    <w:rsid w:val="008F4469"/>
    <w:rsid w:val="008F4AF7"/>
    <w:rsid w:val="008F4DE3"/>
    <w:rsid w:val="008F4FDD"/>
    <w:rsid w:val="008F4FFB"/>
    <w:rsid w:val="008F5234"/>
    <w:rsid w:val="008F52B0"/>
    <w:rsid w:val="008F5410"/>
    <w:rsid w:val="008F5BE7"/>
    <w:rsid w:val="008F5C97"/>
    <w:rsid w:val="008F5DF9"/>
    <w:rsid w:val="008F6545"/>
    <w:rsid w:val="008F6574"/>
    <w:rsid w:val="008F65CB"/>
    <w:rsid w:val="008F69A2"/>
    <w:rsid w:val="008F69F4"/>
    <w:rsid w:val="008F69F5"/>
    <w:rsid w:val="008F6A3F"/>
    <w:rsid w:val="008F6AE3"/>
    <w:rsid w:val="008F6CC8"/>
    <w:rsid w:val="008F6E9E"/>
    <w:rsid w:val="008F7298"/>
    <w:rsid w:val="008F7358"/>
    <w:rsid w:val="008F771C"/>
    <w:rsid w:val="008F777A"/>
    <w:rsid w:val="008F77FF"/>
    <w:rsid w:val="008F798C"/>
    <w:rsid w:val="008F7AA2"/>
    <w:rsid w:val="008F7E93"/>
    <w:rsid w:val="00900080"/>
    <w:rsid w:val="00900753"/>
    <w:rsid w:val="0090075A"/>
    <w:rsid w:val="009009BB"/>
    <w:rsid w:val="00900AE6"/>
    <w:rsid w:val="00900E95"/>
    <w:rsid w:val="009010BA"/>
    <w:rsid w:val="00901349"/>
    <w:rsid w:val="009015CD"/>
    <w:rsid w:val="00901FDA"/>
    <w:rsid w:val="009028B7"/>
    <w:rsid w:val="009028FC"/>
    <w:rsid w:val="0090298C"/>
    <w:rsid w:val="00902C04"/>
    <w:rsid w:val="00902D8D"/>
    <w:rsid w:val="00902D8E"/>
    <w:rsid w:val="00902DA9"/>
    <w:rsid w:val="00902DAB"/>
    <w:rsid w:val="00902E98"/>
    <w:rsid w:val="00902EBC"/>
    <w:rsid w:val="00903257"/>
    <w:rsid w:val="009032D7"/>
    <w:rsid w:val="0090334B"/>
    <w:rsid w:val="009033D2"/>
    <w:rsid w:val="0090356A"/>
    <w:rsid w:val="00903607"/>
    <w:rsid w:val="009037F7"/>
    <w:rsid w:val="009038F1"/>
    <w:rsid w:val="00903911"/>
    <w:rsid w:val="00903A0B"/>
    <w:rsid w:val="00903A29"/>
    <w:rsid w:val="00903BC5"/>
    <w:rsid w:val="00903CF4"/>
    <w:rsid w:val="00903F33"/>
    <w:rsid w:val="009042F1"/>
    <w:rsid w:val="00904435"/>
    <w:rsid w:val="009045BE"/>
    <w:rsid w:val="009045F7"/>
    <w:rsid w:val="00904775"/>
    <w:rsid w:val="009047FF"/>
    <w:rsid w:val="0090482D"/>
    <w:rsid w:val="00904BB6"/>
    <w:rsid w:val="00904D3F"/>
    <w:rsid w:val="00904E8E"/>
    <w:rsid w:val="00904F2B"/>
    <w:rsid w:val="009055CC"/>
    <w:rsid w:val="0090570E"/>
    <w:rsid w:val="00905726"/>
    <w:rsid w:val="00905922"/>
    <w:rsid w:val="009059C1"/>
    <w:rsid w:val="00905D3A"/>
    <w:rsid w:val="00905EAB"/>
    <w:rsid w:val="00906AEA"/>
    <w:rsid w:val="00906BDC"/>
    <w:rsid w:val="00907037"/>
    <w:rsid w:val="0090717D"/>
    <w:rsid w:val="00907198"/>
    <w:rsid w:val="009071F1"/>
    <w:rsid w:val="009074A7"/>
    <w:rsid w:val="0090787A"/>
    <w:rsid w:val="0090787F"/>
    <w:rsid w:val="00907A99"/>
    <w:rsid w:val="00907CC2"/>
    <w:rsid w:val="00907F42"/>
    <w:rsid w:val="00907FD2"/>
    <w:rsid w:val="00910072"/>
    <w:rsid w:val="009102CE"/>
    <w:rsid w:val="00910338"/>
    <w:rsid w:val="00910340"/>
    <w:rsid w:val="00910457"/>
    <w:rsid w:val="0091047A"/>
    <w:rsid w:val="00910561"/>
    <w:rsid w:val="00910570"/>
    <w:rsid w:val="00910639"/>
    <w:rsid w:val="00910803"/>
    <w:rsid w:val="0091091F"/>
    <w:rsid w:val="00910978"/>
    <w:rsid w:val="009109A2"/>
    <w:rsid w:val="00910A98"/>
    <w:rsid w:val="00910C1B"/>
    <w:rsid w:val="00910C52"/>
    <w:rsid w:val="00910D2D"/>
    <w:rsid w:val="00910E3B"/>
    <w:rsid w:val="00910ED8"/>
    <w:rsid w:val="00911145"/>
    <w:rsid w:val="00911224"/>
    <w:rsid w:val="00911280"/>
    <w:rsid w:val="00911404"/>
    <w:rsid w:val="00911548"/>
    <w:rsid w:val="00911714"/>
    <w:rsid w:val="00911832"/>
    <w:rsid w:val="009118AF"/>
    <w:rsid w:val="00911B2A"/>
    <w:rsid w:val="009122CB"/>
    <w:rsid w:val="009126C8"/>
    <w:rsid w:val="0091272F"/>
    <w:rsid w:val="00912A2F"/>
    <w:rsid w:val="00912C6B"/>
    <w:rsid w:val="009130CF"/>
    <w:rsid w:val="0091320F"/>
    <w:rsid w:val="0091343B"/>
    <w:rsid w:val="0091373E"/>
    <w:rsid w:val="009138DA"/>
    <w:rsid w:val="009139B2"/>
    <w:rsid w:val="00913BF5"/>
    <w:rsid w:val="00913FE0"/>
    <w:rsid w:val="00914170"/>
    <w:rsid w:val="00914196"/>
    <w:rsid w:val="00914661"/>
    <w:rsid w:val="00914766"/>
    <w:rsid w:val="009147DE"/>
    <w:rsid w:val="009148E0"/>
    <w:rsid w:val="00914956"/>
    <w:rsid w:val="009155E8"/>
    <w:rsid w:val="0091599C"/>
    <w:rsid w:val="00915B24"/>
    <w:rsid w:val="00915E89"/>
    <w:rsid w:val="00915E8B"/>
    <w:rsid w:val="009161E6"/>
    <w:rsid w:val="009163C5"/>
    <w:rsid w:val="0091644C"/>
    <w:rsid w:val="0091654A"/>
    <w:rsid w:val="00916617"/>
    <w:rsid w:val="00916A51"/>
    <w:rsid w:val="00916CA5"/>
    <w:rsid w:val="00916D42"/>
    <w:rsid w:val="00916DF3"/>
    <w:rsid w:val="00916ECB"/>
    <w:rsid w:val="00916FC8"/>
    <w:rsid w:val="009170D0"/>
    <w:rsid w:val="0091728D"/>
    <w:rsid w:val="00917360"/>
    <w:rsid w:val="009173C3"/>
    <w:rsid w:val="009177D1"/>
    <w:rsid w:val="009177DA"/>
    <w:rsid w:val="00917847"/>
    <w:rsid w:val="00917D71"/>
    <w:rsid w:val="0092053C"/>
    <w:rsid w:val="0092059C"/>
    <w:rsid w:val="009205BF"/>
    <w:rsid w:val="0092082A"/>
    <w:rsid w:val="00920878"/>
    <w:rsid w:val="0092089E"/>
    <w:rsid w:val="00920945"/>
    <w:rsid w:val="00920A7F"/>
    <w:rsid w:val="00920DD8"/>
    <w:rsid w:val="00920F14"/>
    <w:rsid w:val="0092108E"/>
    <w:rsid w:val="009210B9"/>
    <w:rsid w:val="009210D3"/>
    <w:rsid w:val="009210E6"/>
    <w:rsid w:val="009211DB"/>
    <w:rsid w:val="009213AC"/>
    <w:rsid w:val="00921500"/>
    <w:rsid w:val="00921793"/>
    <w:rsid w:val="00921814"/>
    <w:rsid w:val="00921A00"/>
    <w:rsid w:val="00921E15"/>
    <w:rsid w:val="00921F32"/>
    <w:rsid w:val="0092227D"/>
    <w:rsid w:val="00922560"/>
    <w:rsid w:val="00922765"/>
    <w:rsid w:val="0092277E"/>
    <w:rsid w:val="009228D7"/>
    <w:rsid w:val="00922F57"/>
    <w:rsid w:val="009230F9"/>
    <w:rsid w:val="00923CE2"/>
    <w:rsid w:val="00923D3E"/>
    <w:rsid w:val="00923EEE"/>
    <w:rsid w:val="00924067"/>
    <w:rsid w:val="00924A68"/>
    <w:rsid w:val="00924EAC"/>
    <w:rsid w:val="00925170"/>
    <w:rsid w:val="009252B6"/>
    <w:rsid w:val="009253B5"/>
    <w:rsid w:val="00925480"/>
    <w:rsid w:val="009254DE"/>
    <w:rsid w:val="0092563D"/>
    <w:rsid w:val="009256D1"/>
    <w:rsid w:val="0092589E"/>
    <w:rsid w:val="00925902"/>
    <w:rsid w:val="00925CCA"/>
    <w:rsid w:val="00925CE7"/>
    <w:rsid w:val="00925DAB"/>
    <w:rsid w:val="00925F6B"/>
    <w:rsid w:val="0092639E"/>
    <w:rsid w:val="0092640D"/>
    <w:rsid w:val="009266C4"/>
    <w:rsid w:val="00926AAF"/>
    <w:rsid w:val="00926D2B"/>
    <w:rsid w:val="009270F6"/>
    <w:rsid w:val="00927422"/>
    <w:rsid w:val="0092755A"/>
    <w:rsid w:val="0092786A"/>
    <w:rsid w:val="00927951"/>
    <w:rsid w:val="00927A7B"/>
    <w:rsid w:val="00927B01"/>
    <w:rsid w:val="00927FD0"/>
    <w:rsid w:val="009302CD"/>
    <w:rsid w:val="00930358"/>
    <w:rsid w:val="00930663"/>
    <w:rsid w:val="00930921"/>
    <w:rsid w:val="00930A1F"/>
    <w:rsid w:val="00930B01"/>
    <w:rsid w:val="00930B56"/>
    <w:rsid w:val="00930C46"/>
    <w:rsid w:val="00930CD2"/>
    <w:rsid w:val="00930FA0"/>
    <w:rsid w:val="0093106E"/>
    <w:rsid w:val="009311B6"/>
    <w:rsid w:val="00931530"/>
    <w:rsid w:val="00931E33"/>
    <w:rsid w:val="00932266"/>
    <w:rsid w:val="009322C3"/>
    <w:rsid w:val="009323C7"/>
    <w:rsid w:val="00932508"/>
    <w:rsid w:val="00932583"/>
    <w:rsid w:val="00932A75"/>
    <w:rsid w:val="00932A7C"/>
    <w:rsid w:val="00932BA4"/>
    <w:rsid w:val="00932BB3"/>
    <w:rsid w:val="00932D59"/>
    <w:rsid w:val="00932DB5"/>
    <w:rsid w:val="00932ED4"/>
    <w:rsid w:val="00932F58"/>
    <w:rsid w:val="009333C7"/>
    <w:rsid w:val="00933474"/>
    <w:rsid w:val="00933637"/>
    <w:rsid w:val="00933721"/>
    <w:rsid w:val="00933BE9"/>
    <w:rsid w:val="00933C3F"/>
    <w:rsid w:val="00933E01"/>
    <w:rsid w:val="00933FA3"/>
    <w:rsid w:val="00933FDA"/>
    <w:rsid w:val="00934031"/>
    <w:rsid w:val="009341D4"/>
    <w:rsid w:val="009341F1"/>
    <w:rsid w:val="009344AA"/>
    <w:rsid w:val="009344DB"/>
    <w:rsid w:val="009346C1"/>
    <w:rsid w:val="00934843"/>
    <w:rsid w:val="00934D54"/>
    <w:rsid w:val="00934E36"/>
    <w:rsid w:val="00934F55"/>
    <w:rsid w:val="00934FEB"/>
    <w:rsid w:val="00935117"/>
    <w:rsid w:val="0093527E"/>
    <w:rsid w:val="009356CD"/>
    <w:rsid w:val="009358F0"/>
    <w:rsid w:val="00935ACB"/>
    <w:rsid w:val="00935C25"/>
    <w:rsid w:val="00935D68"/>
    <w:rsid w:val="009361CC"/>
    <w:rsid w:val="00936221"/>
    <w:rsid w:val="0093631D"/>
    <w:rsid w:val="009363D8"/>
    <w:rsid w:val="009364AE"/>
    <w:rsid w:val="009364E5"/>
    <w:rsid w:val="00936509"/>
    <w:rsid w:val="00936570"/>
    <w:rsid w:val="009368EE"/>
    <w:rsid w:val="00936D4B"/>
    <w:rsid w:val="009371DB"/>
    <w:rsid w:val="009373C7"/>
    <w:rsid w:val="009374DF"/>
    <w:rsid w:val="009374FA"/>
    <w:rsid w:val="009375B9"/>
    <w:rsid w:val="009376FC"/>
    <w:rsid w:val="00937990"/>
    <w:rsid w:val="00937A72"/>
    <w:rsid w:val="00937E83"/>
    <w:rsid w:val="00937F05"/>
    <w:rsid w:val="00937F1A"/>
    <w:rsid w:val="00937FD9"/>
    <w:rsid w:val="00940180"/>
    <w:rsid w:val="0094032B"/>
    <w:rsid w:val="009403C7"/>
    <w:rsid w:val="00940508"/>
    <w:rsid w:val="00940BBB"/>
    <w:rsid w:val="00940DD3"/>
    <w:rsid w:val="00941098"/>
    <w:rsid w:val="00941182"/>
    <w:rsid w:val="00941286"/>
    <w:rsid w:val="009413BD"/>
    <w:rsid w:val="00941569"/>
    <w:rsid w:val="009417C4"/>
    <w:rsid w:val="009418F9"/>
    <w:rsid w:val="00941A3A"/>
    <w:rsid w:val="00941B06"/>
    <w:rsid w:val="00941DD7"/>
    <w:rsid w:val="00941F07"/>
    <w:rsid w:val="00942093"/>
    <w:rsid w:val="009420E0"/>
    <w:rsid w:val="00942351"/>
    <w:rsid w:val="00942547"/>
    <w:rsid w:val="009425AB"/>
    <w:rsid w:val="00942A69"/>
    <w:rsid w:val="00942E4F"/>
    <w:rsid w:val="00942ECA"/>
    <w:rsid w:val="0094324E"/>
    <w:rsid w:val="00943543"/>
    <w:rsid w:val="0094369F"/>
    <w:rsid w:val="00943785"/>
    <w:rsid w:val="0094391F"/>
    <w:rsid w:val="00943A19"/>
    <w:rsid w:val="00943C16"/>
    <w:rsid w:val="00943C74"/>
    <w:rsid w:val="00944143"/>
    <w:rsid w:val="00944197"/>
    <w:rsid w:val="009443F4"/>
    <w:rsid w:val="00944479"/>
    <w:rsid w:val="00944717"/>
    <w:rsid w:val="0094475D"/>
    <w:rsid w:val="0094483A"/>
    <w:rsid w:val="0094484A"/>
    <w:rsid w:val="0094492F"/>
    <w:rsid w:val="00944B52"/>
    <w:rsid w:val="00944C90"/>
    <w:rsid w:val="00944CCA"/>
    <w:rsid w:val="00945184"/>
    <w:rsid w:val="00945226"/>
    <w:rsid w:val="00945341"/>
    <w:rsid w:val="00945694"/>
    <w:rsid w:val="0094575B"/>
    <w:rsid w:val="00945927"/>
    <w:rsid w:val="00945C9E"/>
    <w:rsid w:val="00945E23"/>
    <w:rsid w:val="0094607A"/>
    <w:rsid w:val="009461C9"/>
    <w:rsid w:val="009467A6"/>
    <w:rsid w:val="00946DA0"/>
    <w:rsid w:val="00946F5C"/>
    <w:rsid w:val="0094705E"/>
    <w:rsid w:val="00947165"/>
    <w:rsid w:val="00947178"/>
    <w:rsid w:val="009471BF"/>
    <w:rsid w:val="00947292"/>
    <w:rsid w:val="009473DD"/>
    <w:rsid w:val="009474F3"/>
    <w:rsid w:val="00947A6C"/>
    <w:rsid w:val="00947A7B"/>
    <w:rsid w:val="00947C5C"/>
    <w:rsid w:val="00947D1D"/>
    <w:rsid w:val="00950031"/>
    <w:rsid w:val="0095048A"/>
    <w:rsid w:val="00950586"/>
    <w:rsid w:val="0095068D"/>
    <w:rsid w:val="0095068F"/>
    <w:rsid w:val="00950733"/>
    <w:rsid w:val="0095074D"/>
    <w:rsid w:val="00950927"/>
    <w:rsid w:val="00950977"/>
    <w:rsid w:val="00950B07"/>
    <w:rsid w:val="00950B48"/>
    <w:rsid w:val="00950B8E"/>
    <w:rsid w:val="00950C81"/>
    <w:rsid w:val="00950DC4"/>
    <w:rsid w:val="00951092"/>
    <w:rsid w:val="009511E4"/>
    <w:rsid w:val="0095149B"/>
    <w:rsid w:val="009516D2"/>
    <w:rsid w:val="00951784"/>
    <w:rsid w:val="0095179D"/>
    <w:rsid w:val="00951839"/>
    <w:rsid w:val="0095191F"/>
    <w:rsid w:val="0095193C"/>
    <w:rsid w:val="0095197C"/>
    <w:rsid w:val="009519BA"/>
    <w:rsid w:val="00951B68"/>
    <w:rsid w:val="00951C78"/>
    <w:rsid w:val="00951D8A"/>
    <w:rsid w:val="0095205F"/>
    <w:rsid w:val="009520D8"/>
    <w:rsid w:val="00952215"/>
    <w:rsid w:val="0095291A"/>
    <w:rsid w:val="00952A53"/>
    <w:rsid w:val="00952FE3"/>
    <w:rsid w:val="00953351"/>
    <w:rsid w:val="00953709"/>
    <w:rsid w:val="00953892"/>
    <w:rsid w:val="00953A03"/>
    <w:rsid w:val="00953A4C"/>
    <w:rsid w:val="00953B10"/>
    <w:rsid w:val="00953D07"/>
    <w:rsid w:val="00953EBC"/>
    <w:rsid w:val="00953F8B"/>
    <w:rsid w:val="00954026"/>
    <w:rsid w:val="009541FD"/>
    <w:rsid w:val="009544EE"/>
    <w:rsid w:val="00954504"/>
    <w:rsid w:val="009545E6"/>
    <w:rsid w:val="009546C3"/>
    <w:rsid w:val="00954975"/>
    <w:rsid w:val="00954A55"/>
    <w:rsid w:val="00954B02"/>
    <w:rsid w:val="009554C9"/>
    <w:rsid w:val="00955846"/>
    <w:rsid w:val="00955893"/>
    <w:rsid w:val="00955A1C"/>
    <w:rsid w:val="00955A2F"/>
    <w:rsid w:val="00955AC9"/>
    <w:rsid w:val="00955E2B"/>
    <w:rsid w:val="00955F59"/>
    <w:rsid w:val="00956014"/>
    <w:rsid w:val="00956051"/>
    <w:rsid w:val="009561A9"/>
    <w:rsid w:val="009562FA"/>
    <w:rsid w:val="00956460"/>
    <w:rsid w:val="009564F8"/>
    <w:rsid w:val="00956582"/>
    <w:rsid w:val="009565EF"/>
    <w:rsid w:val="00956637"/>
    <w:rsid w:val="00956B27"/>
    <w:rsid w:val="00956E62"/>
    <w:rsid w:val="00956E71"/>
    <w:rsid w:val="00956EA8"/>
    <w:rsid w:val="00956F0D"/>
    <w:rsid w:val="00957183"/>
    <w:rsid w:val="00957395"/>
    <w:rsid w:val="00957438"/>
    <w:rsid w:val="00957492"/>
    <w:rsid w:val="00957EA8"/>
    <w:rsid w:val="0096015D"/>
    <w:rsid w:val="0096017E"/>
    <w:rsid w:val="00960195"/>
    <w:rsid w:val="00960207"/>
    <w:rsid w:val="00960438"/>
    <w:rsid w:val="00960AC8"/>
    <w:rsid w:val="00960B35"/>
    <w:rsid w:val="00960B75"/>
    <w:rsid w:val="00960CA5"/>
    <w:rsid w:val="00960CDC"/>
    <w:rsid w:val="0096101A"/>
    <w:rsid w:val="009611FE"/>
    <w:rsid w:val="009615BD"/>
    <w:rsid w:val="00961B29"/>
    <w:rsid w:val="0096228C"/>
    <w:rsid w:val="00962311"/>
    <w:rsid w:val="009624F6"/>
    <w:rsid w:val="00962833"/>
    <w:rsid w:val="00962846"/>
    <w:rsid w:val="009628F2"/>
    <w:rsid w:val="009629F9"/>
    <w:rsid w:val="00962B41"/>
    <w:rsid w:val="00962B48"/>
    <w:rsid w:val="00962C7A"/>
    <w:rsid w:val="00962CC1"/>
    <w:rsid w:val="0096302E"/>
    <w:rsid w:val="009631B9"/>
    <w:rsid w:val="00963331"/>
    <w:rsid w:val="009633C4"/>
    <w:rsid w:val="00963454"/>
    <w:rsid w:val="0096347E"/>
    <w:rsid w:val="009637FD"/>
    <w:rsid w:val="009639C8"/>
    <w:rsid w:val="00964013"/>
    <w:rsid w:val="009640B1"/>
    <w:rsid w:val="009642E7"/>
    <w:rsid w:val="009645F0"/>
    <w:rsid w:val="009646E9"/>
    <w:rsid w:val="00964840"/>
    <w:rsid w:val="009648CE"/>
    <w:rsid w:val="00964A1F"/>
    <w:rsid w:val="00964A98"/>
    <w:rsid w:val="00964CF9"/>
    <w:rsid w:val="00964D5E"/>
    <w:rsid w:val="009650E1"/>
    <w:rsid w:val="00965418"/>
    <w:rsid w:val="00965654"/>
    <w:rsid w:val="00965987"/>
    <w:rsid w:val="00965B20"/>
    <w:rsid w:val="00965D9D"/>
    <w:rsid w:val="0096615E"/>
    <w:rsid w:val="009665CA"/>
    <w:rsid w:val="009666DA"/>
    <w:rsid w:val="009667EC"/>
    <w:rsid w:val="00966894"/>
    <w:rsid w:val="00966C3A"/>
    <w:rsid w:val="00966E93"/>
    <w:rsid w:val="00966F5B"/>
    <w:rsid w:val="00967129"/>
    <w:rsid w:val="00967261"/>
    <w:rsid w:val="00967426"/>
    <w:rsid w:val="0096756A"/>
    <w:rsid w:val="0096760C"/>
    <w:rsid w:val="009676C1"/>
    <w:rsid w:val="009676F7"/>
    <w:rsid w:val="009677E9"/>
    <w:rsid w:val="00967C1A"/>
    <w:rsid w:val="00967DAC"/>
    <w:rsid w:val="0097001E"/>
    <w:rsid w:val="0097005C"/>
    <w:rsid w:val="0097032D"/>
    <w:rsid w:val="0097058B"/>
    <w:rsid w:val="009709F6"/>
    <w:rsid w:val="00970F1F"/>
    <w:rsid w:val="00970F51"/>
    <w:rsid w:val="00970F58"/>
    <w:rsid w:val="00970FF9"/>
    <w:rsid w:val="00971032"/>
    <w:rsid w:val="0097124B"/>
    <w:rsid w:val="00971411"/>
    <w:rsid w:val="0097155B"/>
    <w:rsid w:val="00971761"/>
    <w:rsid w:val="00971950"/>
    <w:rsid w:val="00971BCE"/>
    <w:rsid w:val="00971BE8"/>
    <w:rsid w:val="009720D4"/>
    <w:rsid w:val="00972232"/>
    <w:rsid w:val="00972358"/>
    <w:rsid w:val="009726D4"/>
    <w:rsid w:val="00972C47"/>
    <w:rsid w:val="00972C60"/>
    <w:rsid w:val="00972E7B"/>
    <w:rsid w:val="00973132"/>
    <w:rsid w:val="009736C1"/>
    <w:rsid w:val="00973707"/>
    <w:rsid w:val="0097374E"/>
    <w:rsid w:val="00973A46"/>
    <w:rsid w:val="00973A97"/>
    <w:rsid w:val="00973F57"/>
    <w:rsid w:val="009740CD"/>
    <w:rsid w:val="00974463"/>
    <w:rsid w:val="0097467F"/>
    <w:rsid w:val="0097471A"/>
    <w:rsid w:val="0097485C"/>
    <w:rsid w:val="00974A16"/>
    <w:rsid w:val="0097523E"/>
    <w:rsid w:val="009752F6"/>
    <w:rsid w:val="009753DC"/>
    <w:rsid w:val="009755AF"/>
    <w:rsid w:val="0097565F"/>
    <w:rsid w:val="00975675"/>
    <w:rsid w:val="009756A8"/>
    <w:rsid w:val="009757BF"/>
    <w:rsid w:val="00975884"/>
    <w:rsid w:val="009758ED"/>
    <w:rsid w:val="00975921"/>
    <w:rsid w:val="00975989"/>
    <w:rsid w:val="00975BE2"/>
    <w:rsid w:val="00975CA4"/>
    <w:rsid w:val="00975CFA"/>
    <w:rsid w:val="009763E1"/>
    <w:rsid w:val="00976509"/>
    <w:rsid w:val="00976A68"/>
    <w:rsid w:val="00976B8C"/>
    <w:rsid w:val="00976C4E"/>
    <w:rsid w:val="00976F30"/>
    <w:rsid w:val="00977884"/>
    <w:rsid w:val="0097791E"/>
    <w:rsid w:val="00977CE7"/>
    <w:rsid w:val="00980393"/>
    <w:rsid w:val="00980409"/>
    <w:rsid w:val="0098078A"/>
    <w:rsid w:val="0098079B"/>
    <w:rsid w:val="00980AE6"/>
    <w:rsid w:val="00980B76"/>
    <w:rsid w:val="00980BF7"/>
    <w:rsid w:val="00980CEB"/>
    <w:rsid w:val="00980CF9"/>
    <w:rsid w:val="00980DE1"/>
    <w:rsid w:val="00980E56"/>
    <w:rsid w:val="00981059"/>
    <w:rsid w:val="00981259"/>
    <w:rsid w:val="0098130A"/>
    <w:rsid w:val="0098159D"/>
    <w:rsid w:val="00981913"/>
    <w:rsid w:val="00981973"/>
    <w:rsid w:val="00981A4A"/>
    <w:rsid w:val="00981B34"/>
    <w:rsid w:val="00981C98"/>
    <w:rsid w:val="00981EAE"/>
    <w:rsid w:val="00981FF6"/>
    <w:rsid w:val="00982019"/>
    <w:rsid w:val="00982427"/>
    <w:rsid w:val="00982504"/>
    <w:rsid w:val="0098251E"/>
    <w:rsid w:val="009826AD"/>
    <w:rsid w:val="00982773"/>
    <w:rsid w:val="00982959"/>
    <w:rsid w:val="00982A81"/>
    <w:rsid w:val="00982AB3"/>
    <w:rsid w:val="00982AD7"/>
    <w:rsid w:val="00982AED"/>
    <w:rsid w:val="00982B42"/>
    <w:rsid w:val="00982B58"/>
    <w:rsid w:val="00982B9B"/>
    <w:rsid w:val="00982E4B"/>
    <w:rsid w:val="00982EAB"/>
    <w:rsid w:val="00982EEA"/>
    <w:rsid w:val="009831DA"/>
    <w:rsid w:val="00983312"/>
    <w:rsid w:val="00983388"/>
    <w:rsid w:val="00983466"/>
    <w:rsid w:val="00983602"/>
    <w:rsid w:val="009839BB"/>
    <w:rsid w:val="00983A48"/>
    <w:rsid w:val="00983DC2"/>
    <w:rsid w:val="00983EA7"/>
    <w:rsid w:val="00984086"/>
    <w:rsid w:val="0098414B"/>
    <w:rsid w:val="009842D5"/>
    <w:rsid w:val="00984678"/>
    <w:rsid w:val="009846B5"/>
    <w:rsid w:val="009847C0"/>
    <w:rsid w:val="00984AAD"/>
    <w:rsid w:val="00984CEC"/>
    <w:rsid w:val="00984F6E"/>
    <w:rsid w:val="00985007"/>
    <w:rsid w:val="00985135"/>
    <w:rsid w:val="0098550D"/>
    <w:rsid w:val="00985904"/>
    <w:rsid w:val="00985949"/>
    <w:rsid w:val="00985985"/>
    <w:rsid w:val="009859BB"/>
    <w:rsid w:val="00985BBD"/>
    <w:rsid w:val="00985D04"/>
    <w:rsid w:val="00985F37"/>
    <w:rsid w:val="009860F8"/>
    <w:rsid w:val="0098610D"/>
    <w:rsid w:val="009862FE"/>
    <w:rsid w:val="009864AB"/>
    <w:rsid w:val="0098668F"/>
    <w:rsid w:val="0098671B"/>
    <w:rsid w:val="009867BA"/>
    <w:rsid w:val="00986853"/>
    <w:rsid w:val="00986E61"/>
    <w:rsid w:val="00986FE6"/>
    <w:rsid w:val="009871D9"/>
    <w:rsid w:val="00987219"/>
    <w:rsid w:val="00987617"/>
    <w:rsid w:val="009876A7"/>
    <w:rsid w:val="00987772"/>
    <w:rsid w:val="0098781F"/>
    <w:rsid w:val="00987842"/>
    <w:rsid w:val="00987A6D"/>
    <w:rsid w:val="00987A87"/>
    <w:rsid w:val="00987ABE"/>
    <w:rsid w:val="00987B65"/>
    <w:rsid w:val="00987CB2"/>
    <w:rsid w:val="0099003E"/>
    <w:rsid w:val="009901D9"/>
    <w:rsid w:val="009905F3"/>
    <w:rsid w:val="0099068D"/>
    <w:rsid w:val="00990C2E"/>
    <w:rsid w:val="00990E0B"/>
    <w:rsid w:val="00990EB5"/>
    <w:rsid w:val="0099107B"/>
    <w:rsid w:val="0099124C"/>
    <w:rsid w:val="00991596"/>
    <w:rsid w:val="00991B73"/>
    <w:rsid w:val="00991DAA"/>
    <w:rsid w:val="00992026"/>
    <w:rsid w:val="00992222"/>
    <w:rsid w:val="009922A0"/>
    <w:rsid w:val="009925B3"/>
    <w:rsid w:val="00992757"/>
    <w:rsid w:val="00992908"/>
    <w:rsid w:val="009929AE"/>
    <w:rsid w:val="00992B11"/>
    <w:rsid w:val="00992B41"/>
    <w:rsid w:val="00992B6C"/>
    <w:rsid w:val="00992C51"/>
    <w:rsid w:val="00992D1D"/>
    <w:rsid w:val="0099303F"/>
    <w:rsid w:val="009931AA"/>
    <w:rsid w:val="0099324B"/>
    <w:rsid w:val="009932AF"/>
    <w:rsid w:val="009932B7"/>
    <w:rsid w:val="009932F1"/>
    <w:rsid w:val="0099355E"/>
    <w:rsid w:val="0099370F"/>
    <w:rsid w:val="00993BD8"/>
    <w:rsid w:val="00993D1B"/>
    <w:rsid w:val="00993D38"/>
    <w:rsid w:val="00993D95"/>
    <w:rsid w:val="009941C0"/>
    <w:rsid w:val="00994410"/>
    <w:rsid w:val="009944A8"/>
    <w:rsid w:val="009944DC"/>
    <w:rsid w:val="00994501"/>
    <w:rsid w:val="00994537"/>
    <w:rsid w:val="0099456E"/>
    <w:rsid w:val="00994626"/>
    <w:rsid w:val="00994737"/>
    <w:rsid w:val="00994A6C"/>
    <w:rsid w:val="00994DC2"/>
    <w:rsid w:val="0099508D"/>
    <w:rsid w:val="009950D0"/>
    <w:rsid w:val="00995101"/>
    <w:rsid w:val="009951DF"/>
    <w:rsid w:val="009952CE"/>
    <w:rsid w:val="0099560E"/>
    <w:rsid w:val="009957A9"/>
    <w:rsid w:val="009958B3"/>
    <w:rsid w:val="0099590D"/>
    <w:rsid w:val="00995A5B"/>
    <w:rsid w:val="00995B00"/>
    <w:rsid w:val="009963B2"/>
    <w:rsid w:val="00996556"/>
    <w:rsid w:val="00996A02"/>
    <w:rsid w:val="00996C6C"/>
    <w:rsid w:val="00996D01"/>
    <w:rsid w:val="00996D38"/>
    <w:rsid w:val="00996D99"/>
    <w:rsid w:val="009970CD"/>
    <w:rsid w:val="009971AA"/>
    <w:rsid w:val="00997257"/>
    <w:rsid w:val="009974DC"/>
    <w:rsid w:val="00997510"/>
    <w:rsid w:val="0099780C"/>
    <w:rsid w:val="00997DBC"/>
    <w:rsid w:val="00997E59"/>
    <w:rsid w:val="009A010C"/>
    <w:rsid w:val="009A0218"/>
    <w:rsid w:val="009A036E"/>
    <w:rsid w:val="009A0429"/>
    <w:rsid w:val="009A07EB"/>
    <w:rsid w:val="009A08F3"/>
    <w:rsid w:val="009A0970"/>
    <w:rsid w:val="009A09FB"/>
    <w:rsid w:val="009A0A2A"/>
    <w:rsid w:val="009A0B59"/>
    <w:rsid w:val="009A0D48"/>
    <w:rsid w:val="009A0D7D"/>
    <w:rsid w:val="009A0ED1"/>
    <w:rsid w:val="009A109F"/>
    <w:rsid w:val="009A115C"/>
    <w:rsid w:val="009A11C8"/>
    <w:rsid w:val="009A180F"/>
    <w:rsid w:val="009A19B0"/>
    <w:rsid w:val="009A1BCF"/>
    <w:rsid w:val="009A208D"/>
    <w:rsid w:val="009A2189"/>
    <w:rsid w:val="009A2913"/>
    <w:rsid w:val="009A2B99"/>
    <w:rsid w:val="009A2F26"/>
    <w:rsid w:val="009A3372"/>
    <w:rsid w:val="009A33A9"/>
    <w:rsid w:val="009A357D"/>
    <w:rsid w:val="009A35BF"/>
    <w:rsid w:val="009A35F8"/>
    <w:rsid w:val="009A361A"/>
    <w:rsid w:val="009A3758"/>
    <w:rsid w:val="009A3E92"/>
    <w:rsid w:val="009A401C"/>
    <w:rsid w:val="009A40AA"/>
    <w:rsid w:val="009A4173"/>
    <w:rsid w:val="009A42B9"/>
    <w:rsid w:val="009A46B8"/>
    <w:rsid w:val="009A46DF"/>
    <w:rsid w:val="009A479A"/>
    <w:rsid w:val="009A48CC"/>
    <w:rsid w:val="009A49A4"/>
    <w:rsid w:val="009A4AD8"/>
    <w:rsid w:val="009A4C5B"/>
    <w:rsid w:val="009A4EC5"/>
    <w:rsid w:val="009A4F63"/>
    <w:rsid w:val="009A555B"/>
    <w:rsid w:val="009A578F"/>
    <w:rsid w:val="009A5960"/>
    <w:rsid w:val="009A5B06"/>
    <w:rsid w:val="009A5C47"/>
    <w:rsid w:val="009A5DBF"/>
    <w:rsid w:val="009A5EBC"/>
    <w:rsid w:val="009A5FB6"/>
    <w:rsid w:val="009A6030"/>
    <w:rsid w:val="009A622A"/>
    <w:rsid w:val="009A67CC"/>
    <w:rsid w:val="009A6805"/>
    <w:rsid w:val="009A6BCA"/>
    <w:rsid w:val="009A6D1D"/>
    <w:rsid w:val="009A6E62"/>
    <w:rsid w:val="009A6FA6"/>
    <w:rsid w:val="009A6FBE"/>
    <w:rsid w:val="009A6FDC"/>
    <w:rsid w:val="009A7030"/>
    <w:rsid w:val="009A7115"/>
    <w:rsid w:val="009A7386"/>
    <w:rsid w:val="009A73B3"/>
    <w:rsid w:val="009A75C2"/>
    <w:rsid w:val="009A7627"/>
    <w:rsid w:val="009A777C"/>
    <w:rsid w:val="009A7826"/>
    <w:rsid w:val="009A7911"/>
    <w:rsid w:val="009A7BC9"/>
    <w:rsid w:val="009B04CA"/>
    <w:rsid w:val="009B05EF"/>
    <w:rsid w:val="009B0639"/>
    <w:rsid w:val="009B0776"/>
    <w:rsid w:val="009B090A"/>
    <w:rsid w:val="009B093E"/>
    <w:rsid w:val="009B0ADD"/>
    <w:rsid w:val="009B0BA6"/>
    <w:rsid w:val="009B0C6C"/>
    <w:rsid w:val="009B0D82"/>
    <w:rsid w:val="009B0E0F"/>
    <w:rsid w:val="009B17AB"/>
    <w:rsid w:val="009B1812"/>
    <w:rsid w:val="009B1965"/>
    <w:rsid w:val="009B1C67"/>
    <w:rsid w:val="009B1F6A"/>
    <w:rsid w:val="009B207A"/>
    <w:rsid w:val="009B21D2"/>
    <w:rsid w:val="009B21E1"/>
    <w:rsid w:val="009B23FE"/>
    <w:rsid w:val="009B261B"/>
    <w:rsid w:val="009B27F4"/>
    <w:rsid w:val="009B27FF"/>
    <w:rsid w:val="009B2C75"/>
    <w:rsid w:val="009B2F23"/>
    <w:rsid w:val="009B30D2"/>
    <w:rsid w:val="009B3197"/>
    <w:rsid w:val="009B3368"/>
    <w:rsid w:val="009B3381"/>
    <w:rsid w:val="009B3549"/>
    <w:rsid w:val="009B38FC"/>
    <w:rsid w:val="009B3C39"/>
    <w:rsid w:val="009B3C8D"/>
    <w:rsid w:val="009B3CDC"/>
    <w:rsid w:val="009B3EA6"/>
    <w:rsid w:val="009B40BA"/>
    <w:rsid w:val="009B41C7"/>
    <w:rsid w:val="009B46D9"/>
    <w:rsid w:val="009B46F1"/>
    <w:rsid w:val="009B4848"/>
    <w:rsid w:val="009B4953"/>
    <w:rsid w:val="009B4B34"/>
    <w:rsid w:val="009B4D1D"/>
    <w:rsid w:val="009B4DD6"/>
    <w:rsid w:val="009B50D3"/>
    <w:rsid w:val="009B5128"/>
    <w:rsid w:val="009B52C9"/>
    <w:rsid w:val="009B5405"/>
    <w:rsid w:val="009B5416"/>
    <w:rsid w:val="009B5501"/>
    <w:rsid w:val="009B5A84"/>
    <w:rsid w:val="009B5DA2"/>
    <w:rsid w:val="009B5E9C"/>
    <w:rsid w:val="009B6262"/>
    <w:rsid w:val="009B65F8"/>
    <w:rsid w:val="009B67E0"/>
    <w:rsid w:val="009B681F"/>
    <w:rsid w:val="009B70F6"/>
    <w:rsid w:val="009B7185"/>
    <w:rsid w:val="009B71A5"/>
    <w:rsid w:val="009B7280"/>
    <w:rsid w:val="009B75B6"/>
    <w:rsid w:val="009B75DC"/>
    <w:rsid w:val="009B77B1"/>
    <w:rsid w:val="009B7A27"/>
    <w:rsid w:val="009B7AF8"/>
    <w:rsid w:val="009B7C16"/>
    <w:rsid w:val="009B7C39"/>
    <w:rsid w:val="009B7D21"/>
    <w:rsid w:val="009B7D3A"/>
    <w:rsid w:val="009B7F60"/>
    <w:rsid w:val="009B7F85"/>
    <w:rsid w:val="009C0342"/>
    <w:rsid w:val="009C0713"/>
    <w:rsid w:val="009C082A"/>
    <w:rsid w:val="009C08CE"/>
    <w:rsid w:val="009C09BB"/>
    <w:rsid w:val="009C0A72"/>
    <w:rsid w:val="009C0C75"/>
    <w:rsid w:val="009C14C4"/>
    <w:rsid w:val="009C1BD5"/>
    <w:rsid w:val="009C1E8C"/>
    <w:rsid w:val="009C2057"/>
    <w:rsid w:val="009C2187"/>
    <w:rsid w:val="009C25E3"/>
    <w:rsid w:val="009C2640"/>
    <w:rsid w:val="009C2C2C"/>
    <w:rsid w:val="009C2F21"/>
    <w:rsid w:val="009C3349"/>
    <w:rsid w:val="009C38FE"/>
    <w:rsid w:val="009C3A68"/>
    <w:rsid w:val="009C3A93"/>
    <w:rsid w:val="009C3F5F"/>
    <w:rsid w:val="009C3F98"/>
    <w:rsid w:val="009C3FFF"/>
    <w:rsid w:val="009C410B"/>
    <w:rsid w:val="009C4410"/>
    <w:rsid w:val="009C4704"/>
    <w:rsid w:val="009C4A07"/>
    <w:rsid w:val="009C4C03"/>
    <w:rsid w:val="009C50F5"/>
    <w:rsid w:val="009C5177"/>
    <w:rsid w:val="009C52EF"/>
    <w:rsid w:val="009C54D6"/>
    <w:rsid w:val="009C55CE"/>
    <w:rsid w:val="009C57F4"/>
    <w:rsid w:val="009C59A2"/>
    <w:rsid w:val="009C5C05"/>
    <w:rsid w:val="009C5C87"/>
    <w:rsid w:val="009C5DF3"/>
    <w:rsid w:val="009C5F4A"/>
    <w:rsid w:val="009C648E"/>
    <w:rsid w:val="009C665D"/>
    <w:rsid w:val="009C6711"/>
    <w:rsid w:val="009C6C07"/>
    <w:rsid w:val="009C6C55"/>
    <w:rsid w:val="009C6EEA"/>
    <w:rsid w:val="009C6F60"/>
    <w:rsid w:val="009C705B"/>
    <w:rsid w:val="009C71DB"/>
    <w:rsid w:val="009C73B4"/>
    <w:rsid w:val="009C75CB"/>
    <w:rsid w:val="009C761B"/>
    <w:rsid w:val="009C779B"/>
    <w:rsid w:val="009C7AB9"/>
    <w:rsid w:val="009C7D62"/>
    <w:rsid w:val="009C7EF4"/>
    <w:rsid w:val="009C7FF4"/>
    <w:rsid w:val="009D0081"/>
    <w:rsid w:val="009D023A"/>
    <w:rsid w:val="009D0315"/>
    <w:rsid w:val="009D052D"/>
    <w:rsid w:val="009D0549"/>
    <w:rsid w:val="009D0BF3"/>
    <w:rsid w:val="009D0C62"/>
    <w:rsid w:val="009D1084"/>
    <w:rsid w:val="009D1459"/>
    <w:rsid w:val="009D14CE"/>
    <w:rsid w:val="009D15A0"/>
    <w:rsid w:val="009D16A7"/>
    <w:rsid w:val="009D18DB"/>
    <w:rsid w:val="009D1C13"/>
    <w:rsid w:val="009D1C84"/>
    <w:rsid w:val="009D20AF"/>
    <w:rsid w:val="009D23AE"/>
    <w:rsid w:val="009D2635"/>
    <w:rsid w:val="009D28C2"/>
    <w:rsid w:val="009D29CF"/>
    <w:rsid w:val="009D2CFA"/>
    <w:rsid w:val="009D3177"/>
    <w:rsid w:val="009D31E6"/>
    <w:rsid w:val="009D3538"/>
    <w:rsid w:val="009D3630"/>
    <w:rsid w:val="009D36F7"/>
    <w:rsid w:val="009D3A57"/>
    <w:rsid w:val="009D3A84"/>
    <w:rsid w:val="009D3B16"/>
    <w:rsid w:val="009D3E1D"/>
    <w:rsid w:val="009D3E33"/>
    <w:rsid w:val="009D44B2"/>
    <w:rsid w:val="009D44C1"/>
    <w:rsid w:val="009D4624"/>
    <w:rsid w:val="009D499A"/>
    <w:rsid w:val="009D49A6"/>
    <w:rsid w:val="009D4A59"/>
    <w:rsid w:val="009D4BF1"/>
    <w:rsid w:val="009D4C7F"/>
    <w:rsid w:val="009D4E53"/>
    <w:rsid w:val="009D4E7D"/>
    <w:rsid w:val="009D50CB"/>
    <w:rsid w:val="009D5213"/>
    <w:rsid w:val="009D5271"/>
    <w:rsid w:val="009D54B3"/>
    <w:rsid w:val="009D5780"/>
    <w:rsid w:val="009D57B4"/>
    <w:rsid w:val="009D58B0"/>
    <w:rsid w:val="009D5999"/>
    <w:rsid w:val="009D5BAB"/>
    <w:rsid w:val="009D5BCF"/>
    <w:rsid w:val="009D5D6D"/>
    <w:rsid w:val="009D603D"/>
    <w:rsid w:val="009D6100"/>
    <w:rsid w:val="009D62C1"/>
    <w:rsid w:val="009D637C"/>
    <w:rsid w:val="009D6398"/>
    <w:rsid w:val="009D6488"/>
    <w:rsid w:val="009D64D2"/>
    <w:rsid w:val="009D65C0"/>
    <w:rsid w:val="009D6749"/>
    <w:rsid w:val="009D69AA"/>
    <w:rsid w:val="009D6FC3"/>
    <w:rsid w:val="009D7037"/>
    <w:rsid w:val="009D70DF"/>
    <w:rsid w:val="009D7380"/>
    <w:rsid w:val="009D7455"/>
    <w:rsid w:val="009D759E"/>
    <w:rsid w:val="009D785C"/>
    <w:rsid w:val="009D78E1"/>
    <w:rsid w:val="009D7B8F"/>
    <w:rsid w:val="009D7BD7"/>
    <w:rsid w:val="009D7C86"/>
    <w:rsid w:val="009E0041"/>
    <w:rsid w:val="009E016F"/>
    <w:rsid w:val="009E0189"/>
    <w:rsid w:val="009E01DD"/>
    <w:rsid w:val="009E0313"/>
    <w:rsid w:val="009E049B"/>
    <w:rsid w:val="009E06B1"/>
    <w:rsid w:val="009E073F"/>
    <w:rsid w:val="009E074D"/>
    <w:rsid w:val="009E07D5"/>
    <w:rsid w:val="009E08D2"/>
    <w:rsid w:val="009E0A10"/>
    <w:rsid w:val="009E0A2C"/>
    <w:rsid w:val="009E0D27"/>
    <w:rsid w:val="009E0D99"/>
    <w:rsid w:val="009E0E13"/>
    <w:rsid w:val="009E0E28"/>
    <w:rsid w:val="009E0FD4"/>
    <w:rsid w:val="009E1492"/>
    <w:rsid w:val="009E1562"/>
    <w:rsid w:val="009E1567"/>
    <w:rsid w:val="009E16C7"/>
    <w:rsid w:val="009E17C1"/>
    <w:rsid w:val="009E191C"/>
    <w:rsid w:val="009E1A35"/>
    <w:rsid w:val="009E1A6A"/>
    <w:rsid w:val="009E1A93"/>
    <w:rsid w:val="009E1BCA"/>
    <w:rsid w:val="009E1F7F"/>
    <w:rsid w:val="009E20E8"/>
    <w:rsid w:val="009E24CF"/>
    <w:rsid w:val="009E25AE"/>
    <w:rsid w:val="009E28EF"/>
    <w:rsid w:val="009E2B73"/>
    <w:rsid w:val="009E2BCF"/>
    <w:rsid w:val="009E2D19"/>
    <w:rsid w:val="009E2D99"/>
    <w:rsid w:val="009E2E62"/>
    <w:rsid w:val="009E2F74"/>
    <w:rsid w:val="009E31E5"/>
    <w:rsid w:val="009E36D0"/>
    <w:rsid w:val="009E36DC"/>
    <w:rsid w:val="009E3761"/>
    <w:rsid w:val="009E3966"/>
    <w:rsid w:val="009E3D83"/>
    <w:rsid w:val="009E3DFD"/>
    <w:rsid w:val="009E3E73"/>
    <w:rsid w:val="009E4065"/>
    <w:rsid w:val="009E4109"/>
    <w:rsid w:val="009E415A"/>
    <w:rsid w:val="009E4621"/>
    <w:rsid w:val="009E472D"/>
    <w:rsid w:val="009E481F"/>
    <w:rsid w:val="009E49FE"/>
    <w:rsid w:val="009E4A25"/>
    <w:rsid w:val="009E4A7D"/>
    <w:rsid w:val="009E4C81"/>
    <w:rsid w:val="009E4F06"/>
    <w:rsid w:val="009E531D"/>
    <w:rsid w:val="009E5438"/>
    <w:rsid w:val="009E5B44"/>
    <w:rsid w:val="009E5D15"/>
    <w:rsid w:val="009E5E26"/>
    <w:rsid w:val="009E5E8F"/>
    <w:rsid w:val="009E6050"/>
    <w:rsid w:val="009E6148"/>
    <w:rsid w:val="009E61A4"/>
    <w:rsid w:val="009E631D"/>
    <w:rsid w:val="009E6407"/>
    <w:rsid w:val="009E65DC"/>
    <w:rsid w:val="009E6670"/>
    <w:rsid w:val="009E67EA"/>
    <w:rsid w:val="009E6AE1"/>
    <w:rsid w:val="009E6CFB"/>
    <w:rsid w:val="009E6D25"/>
    <w:rsid w:val="009E6DA5"/>
    <w:rsid w:val="009E7252"/>
    <w:rsid w:val="009E7470"/>
    <w:rsid w:val="009E765F"/>
    <w:rsid w:val="009E77AF"/>
    <w:rsid w:val="009E78FF"/>
    <w:rsid w:val="009E7980"/>
    <w:rsid w:val="009E7D67"/>
    <w:rsid w:val="009E7DAD"/>
    <w:rsid w:val="009F0061"/>
    <w:rsid w:val="009F01F8"/>
    <w:rsid w:val="009F0475"/>
    <w:rsid w:val="009F04CD"/>
    <w:rsid w:val="009F0619"/>
    <w:rsid w:val="009F06E2"/>
    <w:rsid w:val="009F08FA"/>
    <w:rsid w:val="009F0DFE"/>
    <w:rsid w:val="009F0E5F"/>
    <w:rsid w:val="009F0FC8"/>
    <w:rsid w:val="009F11B8"/>
    <w:rsid w:val="009F16B3"/>
    <w:rsid w:val="009F187A"/>
    <w:rsid w:val="009F1A45"/>
    <w:rsid w:val="009F1A7C"/>
    <w:rsid w:val="009F1AF6"/>
    <w:rsid w:val="009F1BD9"/>
    <w:rsid w:val="009F1BF4"/>
    <w:rsid w:val="009F1C0D"/>
    <w:rsid w:val="009F1C50"/>
    <w:rsid w:val="009F1E6C"/>
    <w:rsid w:val="009F1E74"/>
    <w:rsid w:val="009F1FFE"/>
    <w:rsid w:val="009F2082"/>
    <w:rsid w:val="009F2182"/>
    <w:rsid w:val="009F2501"/>
    <w:rsid w:val="009F27B8"/>
    <w:rsid w:val="009F2AB1"/>
    <w:rsid w:val="009F2F98"/>
    <w:rsid w:val="009F35A2"/>
    <w:rsid w:val="009F36D8"/>
    <w:rsid w:val="009F3876"/>
    <w:rsid w:val="009F38D2"/>
    <w:rsid w:val="009F46CB"/>
    <w:rsid w:val="009F4A7C"/>
    <w:rsid w:val="009F4D63"/>
    <w:rsid w:val="009F4F36"/>
    <w:rsid w:val="009F53D9"/>
    <w:rsid w:val="009F5475"/>
    <w:rsid w:val="009F5558"/>
    <w:rsid w:val="009F56E0"/>
    <w:rsid w:val="009F5998"/>
    <w:rsid w:val="009F5B9F"/>
    <w:rsid w:val="009F5C17"/>
    <w:rsid w:val="009F5D9F"/>
    <w:rsid w:val="009F5E83"/>
    <w:rsid w:val="009F5F33"/>
    <w:rsid w:val="009F5F38"/>
    <w:rsid w:val="009F5FC9"/>
    <w:rsid w:val="009F60F6"/>
    <w:rsid w:val="009F615C"/>
    <w:rsid w:val="009F6226"/>
    <w:rsid w:val="009F625F"/>
    <w:rsid w:val="009F6446"/>
    <w:rsid w:val="009F6546"/>
    <w:rsid w:val="009F67EA"/>
    <w:rsid w:val="009F6881"/>
    <w:rsid w:val="009F68AD"/>
    <w:rsid w:val="009F6967"/>
    <w:rsid w:val="009F6A0D"/>
    <w:rsid w:val="009F6A7B"/>
    <w:rsid w:val="009F6ABE"/>
    <w:rsid w:val="009F6D7E"/>
    <w:rsid w:val="009F6F2A"/>
    <w:rsid w:val="009F727D"/>
    <w:rsid w:val="009F774C"/>
    <w:rsid w:val="009F7E51"/>
    <w:rsid w:val="009F7F63"/>
    <w:rsid w:val="009F7F94"/>
    <w:rsid w:val="00A002A7"/>
    <w:rsid w:val="00A0092E"/>
    <w:rsid w:val="00A00B4D"/>
    <w:rsid w:val="00A00B80"/>
    <w:rsid w:val="00A00D5D"/>
    <w:rsid w:val="00A00E0B"/>
    <w:rsid w:val="00A00EF0"/>
    <w:rsid w:val="00A01238"/>
    <w:rsid w:val="00A012DA"/>
    <w:rsid w:val="00A01680"/>
    <w:rsid w:val="00A01973"/>
    <w:rsid w:val="00A01A32"/>
    <w:rsid w:val="00A01D30"/>
    <w:rsid w:val="00A01E3D"/>
    <w:rsid w:val="00A01FE8"/>
    <w:rsid w:val="00A0204F"/>
    <w:rsid w:val="00A02376"/>
    <w:rsid w:val="00A023F9"/>
    <w:rsid w:val="00A02402"/>
    <w:rsid w:val="00A02477"/>
    <w:rsid w:val="00A025E4"/>
    <w:rsid w:val="00A026AE"/>
    <w:rsid w:val="00A02716"/>
    <w:rsid w:val="00A029FC"/>
    <w:rsid w:val="00A02A72"/>
    <w:rsid w:val="00A02B0D"/>
    <w:rsid w:val="00A02E72"/>
    <w:rsid w:val="00A02FD1"/>
    <w:rsid w:val="00A03005"/>
    <w:rsid w:val="00A03080"/>
    <w:rsid w:val="00A034B1"/>
    <w:rsid w:val="00A0353D"/>
    <w:rsid w:val="00A03B4F"/>
    <w:rsid w:val="00A03E27"/>
    <w:rsid w:val="00A040F5"/>
    <w:rsid w:val="00A04253"/>
    <w:rsid w:val="00A042A2"/>
    <w:rsid w:val="00A04320"/>
    <w:rsid w:val="00A0439F"/>
    <w:rsid w:val="00A043C5"/>
    <w:rsid w:val="00A0449F"/>
    <w:rsid w:val="00A04854"/>
    <w:rsid w:val="00A04974"/>
    <w:rsid w:val="00A04CB3"/>
    <w:rsid w:val="00A04F67"/>
    <w:rsid w:val="00A05375"/>
    <w:rsid w:val="00A05379"/>
    <w:rsid w:val="00A0547C"/>
    <w:rsid w:val="00A0553C"/>
    <w:rsid w:val="00A05782"/>
    <w:rsid w:val="00A05801"/>
    <w:rsid w:val="00A05B32"/>
    <w:rsid w:val="00A05D13"/>
    <w:rsid w:val="00A05D4B"/>
    <w:rsid w:val="00A05ED8"/>
    <w:rsid w:val="00A05F45"/>
    <w:rsid w:val="00A06062"/>
    <w:rsid w:val="00A060EB"/>
    <w:rsid w:val="00A06153"/>
    <w:rsid w:val="00A061C0"/>
    <w:rsid w:val="00A061D3"/>
    <w:rsid w:val="00A062A5"/>
    <w:rsid w:val="00A0637D"/>
    <w:rsid w:val="00A063E3"/>
    <w:rsid w:val="00A06623"/>
    <w:rsid w:val="00A068C6"/>
    <w:rsid w:val="00A06947"/>
    <w:rsid w:val="00A06AF4"/>
    <w:rsid w:val="00A06ECB"/>
    <w:rsid w:val="00A071B7"/>
    <w:rsid w:val="00A071EC"/>
    <w:rsid w:val="00A074DF"/>
    <w:rsid w:val="00A07660"/>
    <w:rsid w:val="00A07768"/>
    <w:rsid w:val="00A078BC"/>
    <w:rsid w:val="00A0792A"/>
    <w:rsid w:val="00A07963"/>
    <w:rsid w:val="00A07EE4"/>
    <w:rsid w:val="00A101D4"/>
    <w:rsid w:val="00A10535"/>
    <w:rsid w:val="00A10608"/>
    <w:rsid w:val="00A10A23"/>
    <w:rsid w:val="00A10BBA"/>
    <w:rsid w:val="00A10CE2"/>
    <w:rsid w:val="00A11164"/>
    <w:rsid w:val="00A112F4"/>
    <w:rsid w:val="00A11484"/>
    <w:rsid w:val="00A11576"/>
    <w:rsid w:val="00A11DD6"/>
    <w:rsid w:val="00A11F35"/>
    <w:rsid w:val="00A1213B"/>
    <w:rsid w:val="00A1227D"/>
    <w:rsid w:val="00A122BE"/>
    <w:rsid w:val="00A12376"/>
    <w:rsid w:val="00A124CD"/>
    <w:rsid w:val="00A127CC"/>
    <w:rsid w:val="00A12828"/>
    <w:rsid w:val="00A12938"/>
    <w:rsid w:val="00A12BD5"/>
    <w:rsid w:val="00A12E86"/>
    <w:rsid w:val="00A12F4C"/>
    <w:rsid w:val="00A12F78"/>
    <w:rsid w:val="00A133C6"/>
    <w:rsid w:val="00A13402"/>
    <w:rsid w:val="00A13607"/>
    <w:rsid w:val="00A139D8"/>
    <w:rsid w:val="00A1407D"/>
    <w:rsid w:val="00A140CA"/>
    <w:rsid w:val="00A14655"/>
    <w:rsid w:val="00A14758"/>
    <w:rsid w:val="00A14BE7"/>
    <w:rsid w:val="00A14D7B"/>
    <w:rsid w:val="00A1501B"/>
    <w:rsid w:val="00A150E4"/>
    <w:rsid w:val="00A154F8"/>
    <w:rsid w:val="00A1556E"/>
    <w:rsid w:val="00A1571E"/>
    <w:rsid w:val="00A15C6C"/>
    <w:rsid w:val="00A15C9A"/>
    <w:rsid w:val="00A15D93"/>
    <w:rsid w:val="00A15F35"/>
    <w:rsid w:val="00A15F80"/>
    <w:rsid w:val="00A16229"/>
    <w:rsid w:val="00A1661D"/>
    <w:rsid w:val="00A16676"/>
    <w:rsid w:val="00A16944"/>
    <w:rsid w:val="00A16B07"/>
    <w:rsid w:val="00A16C51"/>
    <w:rsid w:val="00A16E3D"/>
    <w:rsid w:val="00A17234"/>
    <w:rsid w:val="00A17288"/>
    <w:rsid w:val="00A17307"/>
    <w:rsid w:val="00A1738C"/>
    <w:rsid w:val="00A174F8"/>
    <w:rsid w:val="00A178E0"/>
    <w:rsid w:val="00A17A87"/>
    <w:rsid w:val="00A17EF4"/>
    <w:rsid w:val="00A20044"/>
    <w:rsid w:val="00A2039F"/>
    <w:rsid w:val="00A203E8"/>
    <w:rsid w:val="00A20540"/>
    <w:rsid w:val="00A2089C"/>
    <w:rsid w:val="00A20990"/>
    <w:rsid w:val="00A20B59"/>
    <w:rsid w:val="00A21134"/>
    <w:rsid w:val="00A212B0"/>
    <w:rsid w:val="00A21500"/>
    <w:rsid w:val="00A21586"/>
    <w:rsid w:val="00A215E3"/>
    <w:rsid w:val="00A21650"/>
    <w:rsid w:val="00A21658"/>
    <w:rsid w:val="00A2178A"/>
    <w:rsid w:val="00A21813"/>
    <w:rsid w:val="00A218BD"/>
    <w:rsid w:val="00A218FE"/>
    <w:rsid w:val="00A22001"/>
    <w:rsid w:val="00A225E1"/>
    <w:rsid w:val="00A225F6"/>
    <w:rsid w:val="00A22835"/>
    <w:rsid w:val="00A229C7"/>
    <w:rsid w:val="00A22A79"/>
    <w:rsid w:val="00A22CC2"/>
    <w:rsid w:val="00A22CE9"/>
    <w:rsid w:val="00A22DA4"/>
    <w:rsid w:val="00A22ED6"/>
    <w:rsid w:val="00A22F16"/>
    <w:rsid w:val="00A230CC"/>
    <w:rsid w:val="00A23244"/>
    <w:rsid w:val="00A232C8"/>
    <w:rsid w:val="00A234EE"/>
    <w:rsid w:val="00A238C3"/>
    <w:rsid w:val="00A23CCE"/>
    <w:rsid w:val="00A23E5A"/>
    <w:rsid w:val="00A23FB2"/>
    <w:rsid w:val="00A24166"/>
    <w:rsid w:val="00A241B3"/>
    <w:rsid w:val="00A243F2"/>
    <w:rsid w:val="00A24A82"/>
    <w:rsid w:val="00A24B35"/>
    <w:rsid w:val="00A25083"/>
    <w:rsid w:val="00A250DE"/>
    <w:rsid w:val="00A25205"/>
    <w:rsid w:val="00A252C2"/>
    <w:rsid w:val="00A252ED"/>
    <w:rsid w:val="00A2585B"/>
    <w:rsid w:val="00A2585E"/>
    <w:rsid w:val="00A25A0B"/>
    <w:rsid w:val="00A25AFE"/>
    <w:rsid w:val="00A25B06"/>
    <w:rsid w:val="00A25C69"/>
    <w:rsid w:val="00A25D02"/>
    <w:rsid w:val="00A25E07"/>
    <w:rsid w:val="00A25F79"/>
    <w:rsid w:val="00A2608D"/>
    <w:rsid w:val="00A2625D"/>
    <w:rsid w:val="00A26369"/>
    <w:rsid w:val="00A26475"/>
    <w:rsid w:val="00A268B9"/>
    <w:rsid w:val="00A26BF0"/>
    <w:rsid w:val="00A26C97"/>
    <w:rsid w:val="00A26E49"/>
    <w:rsid w:val="00A26F23"/>
    <w:rsid w:val="00A271EC"/>
    <w:rsid w:val="00A27267"/>
    <w:rsid w:val="00A27754"/>
    <w:rsid w:val="00A278C4"/>
    <w:rsid w:val="00A278E7"/>
    <w:rsid w:val="00A2792B"/>
    <w:rsid w:val="00A27B1F"/>
    <w:rsid w:val="00A27BFC"/>
    <w:rsid w:val="00A27C46"/>
    <w:rsid w:val="00A27C60"/>
    <w:rsid w:val="00A27C6C"/>
    <w:rsid w:val="00A27D4D"/>
    <w:rsid w:val="00A30047"/>
    <w:rsid w:val="00A3061D"/>
    <w:rsid w:val="00A30A03"/>
    <w:rsid w:val="00A30CA7"/>
    <w:rsid w:val="00A30E20"/>
    <w:rsid w:val="00A3140D"/>
    <w:rsid w:val="00A315D7"/>
    <w:rsid w:val="00A315F9"/>
    <w:rsid w:val="00A3196E"/>
    <w:rsid w:val="00A3196F"/>
    <w:rsid w:val="00A31BD7"/>
    <w:rsid w:val="00A32040"/>
    <w:rsid w:val="00A3214A"/>
    <w:rsid w:val="00A32222"/>
    <w:rsid w:val="00A3240A"/>
    <w:rsid w:val="00A324B9"/>
    <w:rsid w:val="00A32583"/>
    <w:rsid w:val="00A329FA"/>
    <w:rsid w:val="00A32C30"/>
    <w:rsid w:val="00A32E2A"/>
    <w:rsid w:val="00A334CD"/>
    <w:rsid w:val="00A33507"/>
    <w:rsid w:val="00A33594"/>
    <w:rsid w:val="00A33654"/>
    <w:rsid w:val="00A34090"/>
    <w:rsid w:val="00A3442E"/>
    <w:rsid w:val="00A3454B"/>
    <w:rsid w:val="00A34985"/>
    <w:rsid w:val="00A349D8"/>
    <w:rsid w:val="00A34BBD"/>
    <w:rsid w:val="00A34C86"/>
    <w:rsid w:val="00A34E24"/>
    <w:rsid w:val="00A35BA7"/>
    <w:rsid w:val="00A35D02"/>
    <w:rsid w:val="00A35D86"/>
    <w:rsid w:val="00A35DC9"/>
    <w:rsid w:val="00A35DF9"/>
    <w:rsid w:val="00A35F79"/>
    <w:rsid w:val="00A35F99"/>
    <w:rsid w:val="00A3612A"/>
    <w:rsid w:val="00A361BE"/>
    <w:rsid w:val="00A36863"/>
    <w:rsid w:val="00A368C9"/>
    <w:rsid w:val="00A368CA"/>
    <w:rsid w:val="00A369EF"/>
    <w:rsid w:val="00A36AEC"/>
    <w:rsid w:val="00A36DB4"/>
    <w:rsid w:val="00A36E85"/>
    <w:rsid w:val="00A36ECE"/>
    <w:rsid w:val="00A36F99"/>
    <w:rsid w:val="00A37001"/>
    <w:rsid w:val="00A3721B"/>
    <w:rsid w:val="00A37286"/>
    <w:rsid w:val="00A376FB"/>
    <w:rsid w:val="00A3773B"/>
    <w:rsid w:val="00A37893"/>
    <w:rsid w:val="00A378DB"/>
    <w:rsid w:val="00A3796A"/>
    <w:rsid w:val="00A37B0A"/>
    <w:rsid w:val="00A37D1F"/>
    <w:rsid w:val="00A37EE1"/>
    <w:rsid w:val="00A37F87"/>
    <w:rsid w:val="00A37FAB"/>
    <w:rsid w:val="00A37FCD"/>
    <w:rsid w:val="00A40038"/>
    <w:rsid w:val="00A4015C"/>
    <w:rsid w:val="00A402B3"/>
    <w:rsid w:val="00A402BB"/>
    <w:rsid w:val="00A405B4"/>
    <w:rsid w:val="00A40658"/>
    <w:rsid w:val="00A40981"/>
    <w:rsid w:val="00A40A52"/>
    <w:rsid w:val="00A40A66"/>
    <w:rsid w:val="00A40BCD"/>
    <w:rsid w:val="00A40C80"/>
    <w:rsid w:val="00A40D38"/>
    <w:rsid w:val="00A40DBC"/>
    <w:rsid w:val="00A40E7C"/>
    <w:rsid w:val="00A40FCF"/>
    <w:rsid w:val="00A41380"/>
    <w:rsid w:val="00A413F9"/>
    <w:rsid w:val="00A414B6"/>
    <w:rsid w:val="00A4178F"/>
    <w:rsid w:val="00A41B22"/>
    <w:rsid w:val="00A41B76"/>
    <w:rsid w:val="00A41D23"/>
    <w:rsid w:val="00A41EA1"/>
    <w:rsid w:val="00A41F7A"/>
    <w:rsid w:val="00A41FA8"/>
    <w:rsid w:val="00A424E1"/>
    <w:rsid w:val="00A42ABE"/>
    <w:rsid w:val="00A42CDB"/>
    <w:rsid w:val="00A42F7F"/>
    <w:rsid w:val="00A432EE"/>
    <w:rsid w:val="00A433AB"/>
    <w:rsid w:val="00A434F2"/>
    <w:rsid w:val="00A43E7F"/>
    <w:rsid w:val="00A44170"/>
    <w:rsid w:val="00A443EE"/>
    <w:rsid w:val="00A44481"/>
    <w:rsid w:val="00A4460C"/>
    <w:rsid w:val="00A44867"/>
    <w:rsid w:val="00A44A0A"/>
    <w:rsid w:val="00A44EA1"/>
    <w:rsid w:val="00A44F48"/>
    <w:rsid w:val="00A45048"/>
    <w:rsid w:val="00A4556C"/>
    <w:rsid w:val="00A45581"/>
    <w:rsid w:val="00A455E4"/>
    <w:rsid w:val="00A456F4"/>
    <w:rsid w:val="00A46888"/>
    <w:rsid w:val="00A468C3"/>
    <w:rsid w:val="00A46A06"/>
    <w:rsid w:val="00A46E8F"/>
    <w:rsid w:val="00A46F62"/>
    <w:rsid w:val="00A47007"/>
    <w:rsid w:val="00A4706A"/>
    <w:rsid w:val="00A4722A"/>
    <w:rsid w:val="00A47324"/>
    <w:rsid w:val="00A47734"/>
    <w:rsid w:val="00A47800"/>
    <w:rsid w:val="00A47966"/>
    <w:rsid w:val="00A479CD"/>
    <w:rsid w:val="00A47A75"/>
    <w:rsid w:val="00A50037"/>
    <w:rsid w:val="00A500C1"/>
    <w:rsid w:val="00A5023D"/>
    <w:rsid w:val="00A50263"/>
    <w:rsid w:val="00A50432"/>
    <w:rsid w:val="00A504C5"/>
    <w:rsid w:val="00A505AD"/>
    <w:rsid w:val="00A506DB"/>
    <w:rsid w:val="00A50812"/>
    <w:rsid w:val="00A50C16"/>
    <w:rsid w:val="00A50F25"/>
    <w:rsid w:val="00A5115D"/>
    <w:rsid w:val="00A511EA"/>
    <w:rsid w:val="00A5144D"/>
    <w:rsid w:val="00A516AC"/>
    <w:rsid w:val="00A51980"/>
    <w:rsid w:val="00A51A2E"/>
    <w:rsid w:val="00A51B79"/>
    <w:rsid w:val="00A51CE8"/>
    <w:rsid w:val="00A51E81"/>
    <w:rsid w:val="00A51F6F"/>
    <w:rsid w:val="00A5204B"/>
    <w:rsid w:val="00A520CB"/>
    <w:rsid w:val="00A5219F"/>
    <w:rsid w:val="00A52404"/>
    <w:rsid w:val="00A527D0"/>
    <w:rsid w:val="00A52E60"/>
    <w:rsid w:val="00A52EC3"/>
    <w:rsid w:val="00A534BC"/>
    <w:rsid w:val="00A535EC"/>
    <w:rsid w:val="00A53863"/>
    <w:rsid w:val="00A53B07"/>
    <w:rsid w:val="00A53DD2"/>
    <w:rsid w:val="00A5406A"/>
    <w:rsid w:val="00A54354"/>
    <w:rsid w:val="00A54582"/>
    <w:rsid w:val="00A545B6"/>
    <w:rsid w:val="00A545C8"/>
    <w:rsid w:val="00A54B89"/>
    <w:rsid w:val="00A54B8D"/>
    <w:rsid w:val="00A54B92"/>
    <w:rsid w:val="00A54BA4"/>
    <w:rsid w:val="00A54BD4"/>
    <w:rsid w:val="00A54DEE"/>
    <w:rsid w:val="00A54F43"/>
    <w:rsid w:val="00A551F1"/>
    <w:rsid w:val="00A5555B"/>
    <w:rsid w:val="00A555BC"/>
    <w:rsid w:val="00A556A0"/>
    <w:rsid w:val="00A5578F"/>
    <w:rsid w:val="00A5598B"/>
    <w:rsid w:val="00A55A24"/>
    <w:rsid w:val="00A55CFA"/>
    <w:rsid w:val="00A55D2D"/>
    <w:rsid w:val="00A561CF"/>
    <w:rsid w:val="00A56273"/>
    <w:rsid w:val="00A56413"/>
    <w:rsid w:val="00A56898"/>
    <w:rsid w:val="00A56F6C"/>
    <w:rsid w:val="00A56FB0"/>
    <w:rsid w:val="00A57073"/>
    <w:rsid w:val="00A57131"/>
    <w:rsid w:val="00A572DB"/>
    <w:rsid w:val="00A573B9"/>
    <w:rsid w:val="00A5768C"/>
    <w:rsid w:val="00A577EB"/>
    <w:rsid w:val="00A5783A"/>
    <w:rsid w:val="00A57930"/>
    <w:rsid w:val="00A57974"/>
    <w:rsid w:val="00A5799B"/>
    <w:rsid w:val="00A57BB1"/>
    <w:rsid w:val="00A601EB"/>
    <w:rsid w:val="00A602DA"/>
    <w:rsid w:val="00A6046B"/>
    <w:rsid w:val="00A60559"/>
    <w:rsid w:val="00A608DE"/>
    <w:rsid w:val="00A60E6C"/>
    <w:rsid w:val="00A60EAD"/>
    <w:rsid w:val="00A61029"/>
    <w:rsid w:val="00A61527"/>
    <w:rsid w:val="00A6167E"/>
    <w:rsid w:val="00A61EB6"/>
    <w:rsid w:val="00A61ED9"/>
    <w:rsid w:val="00A620E4"/>
    <w:rsid w:val="00A62196"/>
    <w:rsid w:val="00A621C4"/>
    <w:rsid w:val="00A623CF"/>
    <w:rsid w:val="00A62479"/>
    <w:rsid w:val="00A62688"/>
    <w:rsid w:val="00A626D5"/>
    <w:rsid w:val="00A62ABD"/>
    <w:rsid w:val="00A62C79"/>
    <w:rsid w:val="00A62F8E"/>
    <w:rsid w:val="00A6307C"/>
    <w:rsid w:val="00A6343A"/>
    <w:rsid w:val="00A636CD"/>
    <w:rsid w:val="00A63825"/>
    <w:rsid w:val="00A639BF"/>
    <w:rsid w:val="00A63AE5"/>
    <w:rsid w:val="00A63BFC"/>
    <w:rsid w:val="00A63C77"/>
    <w:rsid w:val="00A63CA5"/>
    <w:rsid w:val="00A63F09"/>
    <w:rsid w:val="00A64277"/>
    <w:rsid w:val="00A645B7"/>
    <w:rsid w:val="00A6464E"/>
    <w:rsid w:val="00A646AE"/>
    <w:rsid w:val="00A6470C"/>
    <w:rsid w:val="00A64723"/>
    <w:rsid w:val="00A6491C"/>
    <w:rsid w:val="00A649D1"/>
    <w:rsid w:val="00A64F4A"/>
    <w:rsid w:val="00A64F6D"/>
    <w:rsid w:val="00A64FFC"/>
    <w:rsid w:val="00A650C9"/>
    <w:rsid w:val="00A654F1"/>
    <w:rsid w:val="00A6561E"/>
    <w:rsid w:val="00A65855"/>
    <w:rsid w:val="00A65B8E"/>
    <w:rsid w:val="00A65D13"/>
    <w:rsid w:val="00A65D49"/>
    <w:rsid w:val="00A65EE9"/>
    <w:rsid w:val="00A66140"/>
    <w:rsid w:val="00A66247"/>
    <w:rsid w:val="00A665A4"/>
    <w:rsid w:val="00A66622"/>
    <w:rsid w:val="00A666BE"/>
    <w:rsid w:val="00A66700"/>
    <w:rsid w:val="00A66C65"/>
    <w:rsid w:val="00A66D95"/>
    <w:rsid w:val="00A66FE3"/>
    <w:rsid w:val="00A6716E"/>
    <w:rsid w:val="00A672D8"/>
    <w:rsid w:val="00A67328"/>
    <w:rsid w:val="00A673D8"/>
    <w:rsid w:val="00A674A7"/>
    <w:rsid w:val="00A674EE"/>
    <w:rsid w:val="00A675CA"/>
    <w:rsid w:val="00A6774F"/>
    <w:rsid w:val="00A67D02"/>
    <w:rsid w:val="00A701A3"/>
    <w:rsid w:val="00A701AD"/>
    <w:rsid w:val="00A70467"/>
    <w:rsid w:val="00A704E2"/>
    <w:rsid w:val="00A70BE1"/>
    <w:rsid w:val="00A70DEC"/>
    <w:rsid w:val="00A70E03"/>
    <w:rsid w:val="00A71853"/>
    <w:rsid w:val="00A71A51"/>
    <w:rsid w:val="00A71B47"/>
    <w:rsid w:val="00A72329"/>
    <w:rsid w:val="00A7240A"/>
    <w:rsid w:val="00A72504"/>
    <w:rsid w:val="00A72946"/>
    <w:rsid w:val="00A72A83"/>
    <w:rsid w:val="00A72EB0"/>
    <w:rsid w:val="00A7336B"/>
    <w:rsid w:val="00A733CA"/>
    <w:rsid w:val="00A7351D"/>
    <w:rsid w:val="00A73D36"/>
    <w:rsid w:val="00A74051"/>
    <w:rsid w:val="00A7414B"/>
    <w:rsid w:val="00A74191"/>
    <w:rsid w:val="00A743A7"/>
    <w:rsid w:val="00A745A6"/>
    <w:rsid w:val="00A74A1C"/>
    <w:rsid w:val="00A750D8"/>
    <w:rsid w:val="00A75173"/>
    <w:rsid w:val="00A75380"/>
    <w:rsid w:val="00A7541F"/>
    <w:rsid w:val="00A75500"/>
    <w:rsid w:val="00A75535"/>
    <w:rsid w:val="00A756D0"/>
    <w:rsid w:val="00A75861"/>
    <w:rsid w:val="00A75AAE"/>
    <w:rsid w:val="00A75AFD"/>
    <w:rsid w:val="00A75D7F"/>
    <w:rsid w:val="00A75F8A"/>
    <w:rsid w:val="00A75FAC"/>
    <w:rsid w:val="00A7605C"/>
    <w:rsid w:val="00A760A6"/>
    <w:rsid w:val="00A76138"/>
    <w:rsid w:val="00A7630B"/>
    <w:rsid w:val="00A7657F"/>
    <w:rsid w:val="00A76771"/>
    <w:rsid w:val="00A76AC4"/>
    <w:rsid w:val="00A76FBE"/>
    <w:rsid w:val="00A771F2"/>
    <w:rsid w:val="00A772F8"/>
    <w:rsid w:val="00A7749A"/>
    <w:rsid w:val="00A7770D"/>
    <w:rsid w:val="00A77711"/>
    <w:rsid w:val="00A7786A"/>
    <w:rsid w:val="00A7799E"/>
    <w:rsid w:val="00A779A3"/>
    <w:rsid w:val="00A77C98"/>
    <w:rsid w:val="00A77D31"/>
    <w:rsid w:val="00A77DB3"/>
    <w:rsid w:val="00A77E27"/>
    <w:rsid w:val="00A77EAA"/>
    <w:rsid w:val="00A77FC4"/>
    <w:rsid w:val="00A8010B"/>
    <w:rsid w:val="00A80285"/>
    <w:rsid w:val="00A804F6"/>
    <w:rsid w:val="00A80609"/>
    <w:rsid w:val="00A8073C"/>
    <w:rsid w:val="00A80973"/>
    <w:rsid w:val="00A80BD5"/>
    <w:rsid w:val="00A80C97"/>
    <w:rsid w:val="00A80E1C"/>
    <w:rsid w:val="00A8111F"/>
    <w:rsid w:val="00A813D2"/>
    <w:rsid w:val="00A814B7"/>
    <w:rsid w:val="00A815B9"/>
    <w:rsid w:val="00A81764"/>
    <w:rsid w:val="00A817CD"/>
    <w:rsid w:val="00A81A38"/>
    <w:rsid w:val="00A81B23"/>
    <w:rsid w:val="00A81BDF"/>
    <w:rsid w:val="00A81C03"/>
    <w:rsid w:val="00A81CBD"/>
    <w:rsid w:val="00A81CE5"/>
    <w:rsid w:val="00A82213"/>
    <w:rsid w:val="00A82445"/>
    <w:rsid w:val="00A8249E"/>
    <w:rsid w:val="00A824E8"/>
    <w:rsid w:val="00A827BB"/>
    <w:rsid w:val="00A829C4"/>
    <w:rsid w:val="00A829F1"/>
    <w:rsid w:val="00A82AF7"/>
    <w:rsid w:val="00A82BB4"/>
    <w:rsid w:val="00A83543"/>
    <w:rsid w:val="00A83665"/>
    <w:rsid w:val="00A83953"/>
    <w:rsid w:val="00A83A2E"/>
    <w:rsid w:val="00A83B75"/>
    <w:rsid w:val="00A83DC6"/>
    <w:rsid w:val="00A83FD1"/>
    <w:rsid w:val="00A8412E"/>
    <w:rsid w:val="00A84291"/>
    <w:rsid w:val="00A842C5"/>
    <w:rsid w:val="00A84354"/>
    <w:rsid w:val="00A8456A"/>
    <w:rsid w:val="00A845A5"/>
    <w:rsid w:val="00A846E7"/>
    <w:rsid w:val="00A847E3"/>
    <w:rsid w:val="00A84854"/>
    <w:rsid w:val="00A849B7"/>
    <w:rsid w:val="00A84B52"/>
    <w:rsid w:val="00A84B95"/>
    <w:rsid w:val="00A84CD0"/>
    <w:rsid w:val="00A84DA8"/>
    <w:rsid w:val="00A85279"/>
    <w:rsid w:val="00A85408"/>
    <w:rsid w:val="00A85614"/>
    <w:rsid w:val="00A856CC"/>
    <w:rsid w:val="00A857F8"/>
    <w:rsid w:val="00A8587E"/>
    <w:rsid w:val="00A85921"/>
    <w:rsid w:val="00A8611B"/>
    <w:rsid w:val="00A861E8"/>
    <w:rsid w:val="00A862D8"/>
    <w:rsid w:val="00A8632C"/>
    <w:rsid w:val="00A867E8"/>
    <w:rsid w:val="00A86828"/>
    <w:rsid w:val="00A86886"/>
    <w:rsid w:val="00A86A7E"/>
    <w:rsid w:val="00A86AF0"/>
    <w:rsid w:val="00A86B4E"/>
    <w:rsid w:val="00A86E1A"/>
    <w:rsid w:val="00A86E9E"/>
    <w:rsid w:val="00A8706B"/>
    <w:rsid w:val="00A872C1"/>
    <w:rsid w:val="00A87319"/>
    <w:rsid w:val="00A8743C"/>
    <w:rsid w:val="00A878B7"/>
    <w:rsid w:val="00A8795A"/>
    <w:rsid w:val="00A87C21"/>
    <w:rsid w:val="00A87CD1"/>
    <w:rsid w:val="00A87E54"/>
    <w:rsid w:val="00A87FC7"/>
    <w:rsid w:val="00A901CA"/>
    <w:rsid w:val="00A9022E"/>
    <w:rsid w:val="00A90586"/>
    <w:rsid w:val="00A90902"/>
    <w:rsid w:val="00A90ABA"/>
    <w:rsid w:val="00A90C16"/>
    <w:rsid w:val="00A90CCD"/>
    <w:rsid w:val="00A90D75"/>
    <w:rsid w:val="00A91113"/>
    <w:rsid w:val="00A91171"/>
    <w:rsid w:val="00A91185"/>
    <w:rsid w:val="00A911FD"/>
    <w:rsid w:val="00A91236"/>
    <w:rsid w:val="00A9124D"/>
    <w:rsid w:val="00A913D2"/>
    <w:rsid w:val="00A913E6"/>
    <w:rsid w:val="00A91407"/>
    <w:rsid w:val="00A915BC"/>
    <w:rsid w:val="00A91738"/>
    <w:rsid w:val="00A91802"/>
    <w:rsid w:val="00A91937"/>
    <w:rsid w:val="00A91C8B"/>
    <w:rsid w:val="00A91CA5"/>
    <w:rsid w:val="00A91F47"/>
    <w:rsid w:val="00A92238"/>
    <w:rsid w:val="00A92577"/>
    <w:rsid w:val="00A92629"/>
    <w:rsid w:val="00A929B4"/>
    <w:rsid w:val="00A92A91"/>
    <w:rsid w:val="00A92B4C"/>
    <w:rsid w:val="00A92D32"/>
    <w:rsid w:val="00A92DCF"/>
    <w:rsid w:val="00A935DD"/>
    <w:rsid w:val="00A9368A"/>
    <w:rsid w:val="00A9370F"/>
    <w:rsid w:val="00A939A9"/>
    <w:rsid w:val="00A93A72"/>
    <w:rsid w:val="00A93CCA"/>
    <w:rsid w:val="00A93D7A"/>
    <w:rsid w:val="00A93E45"/>
    <w:rsid w:val="00A93EB3"/>
    <w:rsid w:val="00A93EED"/>
    <w:rsid w:val="00A942C8"/>
    <w:rsid w:val="00A942F3"/>
    <w:rsid w:val="00A94396"/>
    <w:rsid w:val="00A94487"/>
    <w:rsid w:val="00A94811"/>
    <w:rsid w:val="00A9488E"/>
    <w:rsid w:val="00A9499A"/>
    <w:rsid w:val="00A94B5E"/>
    <w:rsid w:val="00A94BB9"/>
    <w:rsid w:val="00A94FB6"/>
    <w:rsid w:val="00A95269"/>
    <w:rsid w:val="00A956EA"/>
    <w:rsid w:val="00A95BE5"/>
    <w:rsid w:val="00A95C3A"/>
    <w:rsid w:val="00A95CAC"/>
    <w:rsid w:val="00A95DCC"/>
    <w:rsid w:val="00A95F37"/>
    <w:rsid w:val="00A96152"/>
    <w:rsid w:val="00A9619B"/>
    <w:rsid w:val="00A962EC"/>
    <w:rsid w:val="00A9641C"/>
    <w:rsid w:val="00A964AA"/>
    <w:rsid w:val="00A96682"/>
    <w:rsid w:val="00A9680D"/>
    <w:rsid w:val="00A969A2"/>
    <w:rsid w:val="00A96A43"/>
    <w:rsid w:val="00A96ADE"/>
    <w:rsid w:val="00A96B0C"/>
    <w:rsid w:val="00A96DF4"/>
    <w:rsid w:val="00A96F8D"/>
    <w:rsid w:val="00A9709E"/>
    <w:rsid w:val="00A9713E"/>
    <w:rsid w:val="00A972D7"/>
    <w:rsid w:val="00A973CD"/>
    <w:rsid w:val="00A977D3"/>
    <w:rsid w:val="00A97955"/>
    <w:rsid w:val="00A97B92"/>
    <w:rsid w:val="00A97D99"/>
    <w:rsid w:val="00A97E1C"/>
    <w:rsid w:val="00A97F71"/>
    <w:rsid w:val="00AA00B2"/>
    <w:rsid w:val="00AA0156"/>
    <w:rsid w:val="00AA0329"/>
    <w:rsid w:val="00AA0344"/>
    <w:rsid w:val="00AA0680"/>
    <w:rsid w:val="00AA0813"/>
    <w:rsid w:val="00AA0827"/>
    <w:rsid w:val="00AA0A32"/>
    <w:rsid w:val="00AA0CB4"/>
    <w:rsid w:val="00AA10B8"/>
    <w:rsid w:val="00AA16C4"/>
    <w:rsid w:val="00AA18A0"/>
    <w:rsid w:val="00AA1DCD"/>
    <w:rsid w:val="00AA1E5A"/>
    <w:rsid w:val="00AA1F23"/>
    <w:rsid w:val="00AA21CD"/>
    <w:rsid w:val="00AA2CBE"/>
    <w:rsid w:val="00AA2D68"/>
    <w:rsid w:val="00AA2F4E"/>
    <w:rsid w:val="00AA3438"/>
    <w:rsid w:val="00AA3615"/>
    <w:rsid w:val="00AA3671"/>
    <w:rsid w:val="00AA379A"/>
    <w:rsid w:val="00AA3995"/>
    <w:rsid w:val="00AA3A67"/>
    <w:rsid w:val="00AA3B32"/>
    <w:rsid w:val="00AA3D2A"/>
    <w:rsid w:val="00AA3FE4"/>
    <w:rsid w:val="00AA42B9"/>
    <w:rsid w:val="00AA45E7"/>
    <w:rsid w:val="00AA47D3"/>
    <w:rsid w:val="00AA4BA4"/>
    <w:rsid w:val="00AA4EB5"/>
    <w:rsid w:val="00AA507D"/>
    <w:rsid w:val="00AA525E"/>
    <w:rsid w:val="00AA579B"/>
    <w:rsid w:val="00AA5B1D"/>
    <w:rsid w:val="00AA5D31"/>
    <w:rsid w:val="00AA5EBC"/>
    <w:rsid w:val="00AA5EF9"/>
    <w:rsid w:val="00AA61A9"/>
    <w:rsid w:val="00AA644F"/>
    <w:rsid w:val="00AA64F9"/>
    <w:rsid w:val="00AA6740"/>
    <w:rsid w:val="00AA679E"/>
    <w:rsid w:val="00AA6962"/>
    <w:rsid w:val="00AA6A7D"/>
    <w:rsid w:val="00AA6AF4"/>
    <w:rsid w:val="00AA6C34"/>
    <w:rsid w:val="00AA6F10"/>
    <w:rsid w:val="00AA6F87"/>
    <w:rsid w:val="00AA713F"/>
    <w:rsid w:val="00AA744C"/>
    <w:rsid w:val="00AA7529"/>
    <w:rsid w:val="00AA769F"/>
    <w:rsid w:val="00AA7797"/>
    <w:rsid w:val="00AA77A3"/>
    <w:rsid w:val="00AA7853"/>
    <w:rsid w:val="00AA7D1C"/>
    <w:rsid w:val="00AA7D9E"/>
    <w:rsid w:val="00AA7FE6"/>
    <w:rsid w:val="00AB0053"/>
    <w:rsid w:val="00AB005B"/>
    <w:rsid w:val="00AB061F"/>
    <w:rsid w:val="00AB06A0"/>
    <w:rsid w:val="00AB08BC"/>
    <w:rsid w:val="00AB08BF"/>
    <w:rsid w:val="00AB0DB2"/>
    <w:rsid w:val="00AB0F8B"/>
    <w:rsid w:val="00AB0FBF"/>
    <w:rsid w:val="00AB1057"/>
    <w:rsid w:val="00AB116B"/>
    <w:rsid w:val="00AB1375"/>
    <w:rsid w:val="00AB1522"/>
    <w:rsid w:val="00AB165F"/>
    <w:rsid w:val="00AB1876"/>
    <w:rsid w:val="00AB197D"/>
    <w:rsid w:val="00AB19B1"/>
    <w:rsid w:val="00AB19E6"/>
    <w:rsid w:val="00AB1A5D"/>
    <w:rsid w:val="00AB1B38"/>
    <w:rsid w:val="00AB1C29"/>
    <w:rsid w:val="00AB1C8A"/>
    <w:rsid w:val="00AB1CF2"/>
    <w:rsid w:val="00AB1D39"/>
    <w:rsid w:val="00AB1E29"/>
    <w:rsid w:val="00AB1EE3"/>
    <w:rsid w:val="00AB1FE1"/>
    <w:rsid w:val="00AB21B1"/>
    <w:rsid w:val="00AB21EA"/>
    <w:rsid w:val="00AB23F1"/>
    <w:rsid w:val="00AB245D"/>
    <w:rsid w:val="00AB246C"/>
    <w:rsid w:val="00AB252F"/>
    <w:rsid w:val="00AB25C5"/>
    <w:rsid w:val="00AB2668"/>
    <w:rsid w:val="00AB2B6D"/>
    <w:rsid w:val="00AB2C8B"/>
    <w:rsid w:val="00AB2ECD"/>
    <w:rsid w:val="00AB2FD6"/>
    <w:rsid w:val="00AB3111"/>
    <w:rsid w:val="00AB3462"/>
    <w:rsid w:val="00AB39AE"/>
    <w:rsid w:val="00AB3A36"/>
    <w:rsid w:val="00AB3B40"/>
    <w:rsid w:val="00AB3BE1"/>
    <w:rsid w:val="00AB3FAE"/>
    <w:rsid w:val="00AB408A"/>
    <w:rsid w:val="00AB40AE"/>
    <w:rsid w:val="00AB4ACC"/>
    <w:rsid w:val="00AB4DD0"/>
    <w:rsid w:val="00AB4F8A"/>
    <w:rsid w:val="00AB50D5"/>
    <w:rsid w:val="00AB5587"/>
    <w:rsid w:val="00AB57B3"/>
    <w:rsid w:val="00AB5F31"/>
    <w:rsid w:val="00AB6227"/>
    <w:rsid w:val="00AB6608"/>
    <w:rsid w:val="00AB66E2"/>
    <w:rsid w:val="00AB67EB"/>
    <w:rsid w:val="00AB6854"/>
    <w:rsid w:val="00AB68F8"/>
    <w:rsid w:val="00AB6C7D"/>
    <w:rsid w:val="00AB6EBD"/>
    <w:rsid w:val="00AB7702"/>
    <w:rsid w:val="00AB7801"/>
    <w:rsid w:val="00AB7D5D"/>
    <w:rsid w:val="00AB7DC6"/>
    <w:rsid w:val="00AB7FC7"/>
    <w:rsid w:val="00AB7FF6"/>
    <w:rsid w:val="00AC005E"/>
    <w:rsid w:val="00AC0109"/>
    <w:rsid w:val="00AC02A2"/>
    <w:rsid w:val="00AC04B4"/>
    <w:rsid w:val="00AC099B"/>
    <w:rsid w:val="00AC0F43"/>
    <w:rsid w:val="00AC111E"/>
    <w:rsid w:val="00AC1199"/>
    <w:rsid w:val="00AC1371"/>
    <w:rsid w:val="00AC1788"/>
    <w:rsid w:val="00AC1E37"/>
    <w:rsid w:val="00AC1FA4"/>
    <w:rsid w:val="00AC21CA"/>
    <w:rsid w:val="00AC24D5"/>
    <w:rsid w:val="00AC267F"/>
    <w:rsid w:val="00AC2717"/>
    <w:rsid w:val="00AC27C7"/>
    <w:rsid w:val="00AC29B5"/>
    <w:rsid w:val="00AC2A15"/>
    <w:rsid w:val="00AC2B99"/>
    <w:rsid w:val="00AC2BF1"/>
    <w:rsid w:val="00AC2C2E"/>
    <w:rsid w:val="00AC2E0B"/>
    <w:rsid w:val="00AC3301"/>
    <w:rsid w:val="00AC3337"/>
    <w:rsid w:val="00AC339E"/>
    <w:rsid w:val="00AC3621"/>
    <w:rsid w:val="00AC3635"/>
    <w:rsid w:val="00AC3871"/>
    <w:rsid w:val="00AC389A"/>
    <w:rsid w:val="00AC38B4"/>
    <w:rsid w:val="00AC3A3C"/>
    <w:rsid w:val="00AC3AAC"/>
    <w:rsid w:val="00AC3C10"/>
    <w:rsid w:val="00AC3C13"/>
    <w:rsid w:val="00AC3DE9"/>
    <w:rsid w:val="00AC3EA8"/>
    <w:rsid w:val="00AC3EEE"/>
    <w:rsid w:val="00AC3F1E"/>
    <w:rsid w:val="00AC3FC8"/>
    <w:rsid w:val="00AC4032"/>
    <w:rsid w:val="00AC419A"/>
    <w:rsid w:val="00AC423D"/>
    <w:rsid w:val="00AC42C8"/>
    <w:rsid w:val="00AC469F"/>
    <w:rsid w:val="00AC479E"/>
    <w:rsid w:val="00AC47AE"/>
    <w:rsid w:val="00AC4C48"/>
    <w:rsid w:val="00AC4E20"/>
    <w:rsid w:val="00AC51EC"/>
    <w:rsid w:val="00AC5373"/>
    <w:rsid w:val="00AC54F8"/>
    <w:rsid w:val="00AC5BE5"/>
    <w:rsid w:val="00AC6067"/>
    <w:rsid w:val="00AC6260"/>
    <w:rsid w:val="00AC637D"/>
    <w:rsid w:val="00AC639D"/>
    <w:rsid w:val="00AC6514"/>
    <w:rsid w:val="00AC663C"/>
    <w:rsid w:val="00AC670C"/>
    <w:rsid w:val="00AC68B0"/>
    <w:rsid w:val="00AC6CF9"/>
    <w:rsid w:val="00AC6D8E"/>
    <w:rsid w:val="00AC6E2C"/>
    <w:rsid w:val="00AC71A0"/>
    <w:rsid w:val="00AC732B"/>
    <w:rsid w:val="00AC75AE"/>
    <w:rsid w:val="00AC7861"/>
    <w:rsid w:val="00AC7B24"/>
    <w:rsid w:val="00AC7B3D"/>
    <w:rsid w:val="00AC7BC6"/>
    <w:rsid w:val="00AC7E20"/>
    <w:rsid w:val="00AD00FE"/>
    <w:rsid w:val="00AD0110"/>
    <w:rsid w:val="00AD011C"/>
    <w:rsid w:val="00AD03D7"/>
    <w:rsid w:val="00AD05EC"/>
    <w:rsid w:val="00AD06AB"/>
    <w:rsid w:val="00AD06D3"/>
    <w:rsid w:val="00AD08B1"/>
    <w:rsid w:val="00AD0BDF"/>
    <w:rsid w:val="00AD0E40"/>
    <w:rsid w:val="00AD0E9A"/>
    <w:rsid w:val="00AD11C9"/>
    <w:rsid w:val="00AD137C"/>
    <w:rsid w:val="00AD1843"/>
    <w:rsid w:val="00AD18AA"/>
    <w:rsid w:val="00AD195B"/>
    <w:rsid w:val="00AD19A6"/>
    <w:rsid w:val="00AD1D37"/>
    <w:rsid w:val="00AD1FFE"/>
    <w:rsid w:val="00AD1FFF"/>
    <w:rsid w:val="00AD2085"/>
    <w:rsid w:val="00AD2196"/>
    <w:rsid w:val="00AD245F"/>
    <w:rsid w:val="00AD24A5"/>
    <w:rsid w:val="00AD273E"/>
    <w:rsid w:val="00AD27D8"/>
    <w:rsid w:val="00AD2880"/>
    <w:rsid w:val="00AD2A35"/>
    <w:rsid w:val="00AD2F91"/>
    <w:rsid w:val="00AD3239"/>
    <w:rsid w:val="00AD3489"/>
    <w:rsid w:val="00AD34AA"/>
    <w:rsid w:val="00AD373E"/>
    <w:rsid w:val="00AD3971"/>
    <w:rsid w:val="00AD3B4E"/>
    <w:rsid w:val="00AD3B59"/>
    <w:rsid w:val="00AD3EA6"/>
    <w:rsid w:val="00AD3F66"/>
    <w:rsid w:val="00AD405F"/>
    <w:rsid w:val="00AD4483"/>
    <w:rsid w:val="00AD45F1"/>
    <w:rsid w:val="00AD4696"/>
    <w:rsid w:val="00AD4A59"/>
    <w:rsid w:val="00AD4DE1"/>
    <w:rsid w:val="00AD4FBD"/>
    <w:rsid w:val="00AD4FC7"/>
    <w:rsid w:val="00AD4FE8"/>
    <w:rsid w:val="00AD51AE"/>
    <w:rsid w:val="00AD5247"/>
    <w:rsid w:val="00AD52BC"/>
    <w:rsid w:val="00AD5459"/>
    <w:rsid w:val="00AD547E"/>
    <w:rsid w:val="00AD5994"/>
    <w:rsid w:val="00AD5C8E"/>
    <w:rsid w:val="00AD5D72"/>
    <w:rsid w:val="00AD6122"/>
    <w:rsid w:val="00AD6166"/>
    <w:rsid w:val="00AD67E7"/>
    <w:rsid w:val="00AD67F7"/>
    <w:rsid w:val="00AD6961"/>
    <w:rsid w:val="00AD69ED"/>
    <w:rsid w:val="00AD6CF2"/>
    <w:rsid w:val="00AD6DFF"/>
    <w:rsid w:val="00AD72B4"/>
    <w:rsid w:val="00AD76B6"/>
    <w:rsid w:val="00AD7C9B"/>
    <w:rsid w:val="00AD7DBB"/>
    <w:rsid w:val="00AE021B"/>
    <w:rsid w:val="00AE0280"/>
    <w:rsid w:val="00AE035B"/>
    <w:rsid w:val="00AE0411"/>
    <w:rsid w:val="00AE04A2"/>
    <w:rsid w:val="00AE05C3"/>
    <w:rsid w:val="00AE06B9"/>
    <w:rsid w:val="00AE06EC"/>
    <w:rsid w:val="00AE07D9"/>
    <w:rsid w:val="00AE08E2"/>
    <w:rsid w:val="00AE0A43"/>
    <w:rsid w:val="00AE0A4D"/>
    <w:rsid w:val="00AE0CAD"/>
    <w:rsid w:val="00AE0ED7"/>
    <w:rsid w:val="00AE1557"/>
    <w:rsid w:val="00AE1586"/>
    <w:rsid w:val="00AE1ECE"/>
    <w:rsid w:val="00AE1F06"/>
    <w:rsid w:val="00AE217D"/>
    <w:rsid w:val="00AE2221"/>
    <w:rsid w:val="00AE2A7C"/>
    <w:rsid w:val="00AE2CF9"/>
    <w:rsid w:val="00AE3041"/>
    <w:rsid w:val="00AE306C"/>
    <w:rsid w:val="00AE33CF"/>
    <w:rsid w:val="00AE3438"/>
    <w:rsid w:val="00AE3442"/>
    <w:rsid w:val="00AE3478"/>
    <w:rsid w:val="00AE36B0"/>
    <w:rsid w:val="00AE3904"/>
    <w:rsid w:val="00AE3946"/>
    <w:rsid w:val="00AE3A3A"/>
    <w:rsid w:val="00AE3B99"/>
    <w:rsid w:val="00AE3D3C"/>
    <w:rsid w:val="00AE3E29"/>
    <w:rsid w:val="00AE3E80"/>
    <w:rsid w:val="00AE3ED4"/>
    <w:rsid w:val="00AE406C"/>
    <w:rsid w:val="00AE41ED"/>
    <w:rsid w:val="00AE4798"/>
    <w:rsid w:val="00AE4824"/>
    <w:rsid w:val="00AE4A3A"/>
    <w:rsid w:val="00AE4A41"/>
    <w:rsid w:val="00AE4D02"/>
    <w:rsid w:val="00AE4DD3"/>
    <w:rsid w:val="00AE50AB"/>
    <w:rsid w:val="00AE51DB"/>
    <w:rsid w:val="00AE522F"/>
    <w:rsid w:val="00AE52B4"/>
    <w:rsid w:val="00AE57BA"/>
    <w:rsid w:val="00AE57E2"/>
    <w:rsid w:val="00AE5803"/>
    <w:rsid w:val="00AE592B"/>
    <w:rsid w:val="00AE5F37"/>
    <w:rsid w:val="00AE6194"/>
    <w:rsid w:val="00AE6386"/>
    <w:rsid w:val="00AE6582"/>
    <w:rsid w:val="00AE65AD"/>
    <w:rsid w:val="00AE65B3"/>
    <w:rsid w:val="00AE661F"/>
    <w:rsid w:val="00AE68DF"/>
    <w:rsid w:val="00AE68E6"/>
    <w:rsid w:val="00AE6914"/>
    <w:rsid w:val="00AE6B27"/>
    <w:rsid w:val="00AE6C41"/>
    <w:rsid w:val="00AE6D16"/>
    <w:rsid w:val="00AE71C0"/>
    <w:rsid w:val="00AE7244"/>
    <w:rsid w:val="00AE75A2"/>
    <w:rsid w:val="00AE780E"/>
    <w:rsid w:val="00AE7909"/>
    <w:rsid w:val="00AE79A6"/>
    <w:rsid w:val="00AE7CD4"/>
    <w:rsid w:val="00AE7D5C"/>
    <w:rsid w:val="00AE7EEE"/>
    <w:rsid w:val="00AE7F08"/>
    <w:rsid w:val="00AF004F"/>
    <w:rsid w:val="00AF0071"/>
    <w:rsid w:val="00AF0A27"/>
    <w:rsid w:val="00AF0B3A"/>
    <w:rsid w:val="00AF0EE5"/>
    <w:rsid w:val="00AF0F34"/>
    <w:rsid w:val="00AF0FF5"/>
    <w:rsid w:val="00AF1240"/>
    <w:rsid w:val="00AF1293"/>
    <w:rsid w:val="00AF1481"/>
    <w:rsid w:val="00AF14AC"/>
    <w:rsid w:val="00AF1589"/>
    <w:rsid w:val="00AF16E9"/>
    <w:rsid w:val="00AF194D"/>
    <w:rsid w:val="00AF1A47"/>
    <w:rsid w:val="00AF1A4A"/>
    <w:rsid w:val="00AF1DF5"/>
    <w:rsid w:val="00AF2260"/>
    <w:rsid w:val="00AF2339"/>
    <w:rsid w:val="00AF2461"/>
    <w:rsid w:val="00AF252E"/>
    <w:rsid w:val="00AF2AB6"/>
    <w:rsid w:val="00AF2C4B"/>
    <w:rsid w:val="00AF2C5F"/>
    <w:rsid w:val="00AF2D5C"/>
    <w:rsid w:val="00AF2DBB"/>
    <w:rsid w:val="00AF3027"/>
    <w:rsid w:val="00AF309D"/>
    <w:rsid w:val="00AF312A"/>
    <w:rsid w:val="00AF3AFE"/>
    <w:rsid w:val="00AF3EF5"/>
    <w:rsid w:val="00AF4445"/>
    <w:rsid w:val="00AF4462"/>
    <w:rsid w:val="00AF4659"/>
    <w:rsid w:val="00AF46BC"/>
    <w:rsid w:val="00AF476D"/>
    <w:rsid w:val="00AF4AD3"/>
    <w:rsid w:val="00AF4C01"/>
    <w:rsid w:val="00AF4C66"/>
    <w:rsid w:val="00AF4DD2"/>
    <w:rsid w:val="00AF4E7D"/>
    <w:rsid w:val="00AF4EDE"/>
    <w:rsid w:val="00AF5121"/>
    <w:rsid w:val="00AF55C3"/>
    <w:rsid w:val="00AF566D"/>
    <w:rsid w:val="00AF5735"/>
    <w:rsid w:val="00AF574A"/>
    <w:rsid w:val="00AF5BD4"/>
    <w:rsid w:val="00AF5D9A"/>
    <w:rsid w:val="00AF5FA0"/>
    <w:rsid w:val="00AF6945"/>
    <w:rsid w:val="00AF7065"/>
    <w:rsid w:val="00AF713F"/>
    <w:rsid w:val="00AF7374"/>
    <w:rsid w:val="00AF739E"/>
    <w:rsid w:val="00AF73F9"/>
    <w:rsid w:val="00AF7426"/>
    <w:rsid w:val="00AF7593"/>
    <w:rsid w:val="00AF7615"/>
    <w:rsid w:val="00AF7745"/>
    <w:rsid w:val="00AF7C0F"/>
    <w:rsid w:val="00AF7DF7"/>
    <w:rsid w:val="00AF7E35"/>
    <w:rsid w:val="00AF7E62"/>
    <w:rsid w:val="00AF7EE3"/>
    <w:rsid w:val="00AF7F8B"/>
    <w:rsid w:val="00B00332"/>
    <w:rsid w:val="00B0044B"/>
    <w:rsid w:val="00B005D0"/>
    <w:rsid w:val="00B00A28"/>
    <w:rsid w:val="00B00B37"/>
    <w:rsid w:val="00B00C32"/>
    <w:rsid w:val="00B00F27"/>
    <w:rsid w:val="00B014C6"/>
    <w:rsid w:val="00B01746"/>
    <w:rsid w:val="00B01E94"/>
    <w:rsid w:val="00B01EA3"/>
    <w:rsid w:val="00B01F06"/>
    <w:rsid w:val="00B02164"/>
    <w:rsid w:val="00B02217"/>
    <w:rsid w:val="00B02355"/>
    <w:rsid w:val="00B02466"/>
    <w:rsid w:val="00B026B3"/>
    <w:rsid w:val="00B02AF6"/>
    <w:rsid w:val="00B02FA1"/>
    <w:rsid w:val="00B03443"/>
    <w:rsid w:val="00B0360A"/>
    <w:rsid w:val="00B036BC"/>
    <w:rsid w:val="00B03A88"/>
    <w:rsid w:val="00B04036"/>
    <w:rsid w:val="00B045F6"/>
    <w:rsid w:val="00B04DAA"/>
    <w:rsid w:val="00B0504D"/>
    <w:rsid w:val="00B0519D"/>
    <w:rsid w:val="00B052EC"/>
    <w:rsid w:val="00B053FA"/>
    <w:rsid w:val="00B05407"/>
    <w:rsid w:val="00B055B6"/>
    <w:rsid w:val="00B05926"/>
    <w:rsid w:val="00B059B9"/>
    <w:rsid w:val="00B05B5B"/>
    <w:rsid w:val="00B05BD5"/>
    <w:rsid w:val="00B05CB7"/>
    <w:rsid w:val="00B05D41"/>
    <w:rsid w:val="00B05F9B"/>
    <w:rsid w:val="00B05FBE"/>
    <w:rsid w:val="00B061C0"/>
    <w:rsid w:val="00B0648E"/>
    <w:rsid w:val="00B06569"/>
    <w:rsid w:val="00B0666A"/>
    <w:rsid w:val="00B066C5"/>
    <w:rsid w:val="00B06721"/>
    <w:rsid w:val="00B06775"/>
    <w:rsid w:val="00B067E5"/>
    <w:rsid w:val="00B06845"/>
    <w:rsid w:val="00B0688A"/>
    <w:rsid w:val="00B0692B"/>
    <w:rsid w:val="00B06B9C"/>
    <w:rsid w:val="00B06D77"/>
    <w:rsid w:val="00B06EC0"/>
    <w:rsid w:val="00B06F25"/>
    <w:rsid w:val="00B06F81"/>
    <w:rsid w:val="00B070BB"/>
    <w:rsid w:val="00B07213"/>
    <w:rsid w:val="00B0769C"/>
    <w:rsid w:val="00B0785D"/>
    <w:rsid w:val="00B07993"/>
    <w:rsid w:val="00B079BA"/>
    <w:rsid w:val="00B07B85"/>
    <w:rsid w:val="00B07D88"/>
    <w:rsid w:val="00B07DB2"/>
    <w:rsid w:val="00B07E07"/>
    <w:rsid w:val="00B07E9D"/>
    <w:rsid w:val="00B1016F"/>
    <w:rsid w:val="00B1039D"/>
    <w:rsid w:val="00B1041D"/>
    <w:rsid w:val="00B104AB"/>
    <w:rsid w:val="00B104D7"/>
    <w:rsid w:val="00B107F3"/>
    <w:rsid w:val="00B109E6"/>
    <w:rsid w:val="00B10C41"/>
    <w:rsid w:val="00B10CA9"/>
    <w:rsid w:val="00B10D03"/>
    <w:rsid w:val="00B10E67"/>
    <w:rsid w:val="00B10E99"/>
    <w:rsid w:val="00B10EBA"/>
    <w:rsid w:val="00B11337"/>
    <w:rsid w:val="00B11406"/>
    <w:rsid w:val="00B1163D"/>
    <w:rsid w:val="00B1191F"/>
    <w:rsid w:val="00B11A2E"/>
    <w:rsid w:val="00B11D7D"/>
    <w:rsid w:val="00B120B7"/>
    <w:rsid w:val="00B120D4"/>
    <w:rsid w:val="00B12156"/>
    <w:rsid w:val="00B12166"/>
    <w:rsid w:val="00B12385"/>
    <w:rsid w:val="00B123DE"/>
    <w:rsid w:val="00B1241C"/>
    <w:rsid w:val="00B124CF"/>
    <w:rsid w:val="00B12569"/>
    <w:rsid w:val="00B12796"/>
    <w:rsid w:val="00B127EA"/>
    <w:rsid w:val="00B129C5"/>
    <w:rsid w:val="00B12C53"/>
    <w:rsid w:val="00B12CE8"/>
    <w:rsid w:val="00B12EF8"/>
    <w:rsid w:val="00B1314E"/>
    <w:rsid w:val="00B132F7"/>
    <w:rsid w:val="00B13441"/>
    <w:rsid w:val="00B1344E"/>
    <w:rsid w:val="00B13528"/>
    <w:rsid w:val="00B135A1"/>
    <w:rsid w:val="00B1390C"/>
    <w:rsid w:val="00B139F1"/>
    <w:rsid w:val="00B13B94"/>
    <w:rsid w:val="00B13DD7"/>
    <w:rsid w:val="00B13E2E"/>
    <w:rsid w:val="00B13F1C"/>
    <w:rsid w:val="00B145A4"/>
    <w:rsid w:val="00B145AD"/>
    <w:rsid w:val="00B146D9"/>
    <w:rsid w:val="00B14785"/>
    <w:rsid w:val="00B14945"/>
    <w:rsid w:val="00B14F38"/>
    <w:rsid w:val="00B15036"/>
    <w:rsid w:val="00B15170"/>
    <w:rsid w:val="00B151B5"/>
    <w:rsid w:val="00B153D4"/>
    <w:rsid w:val="00B155D1"/>
    <w:rsid w:val="00B15684"/>
    <w:rsid w:val="00B15713"/>
    <w:rsid w:val="00B15904"/>
    <w:rsid w:val="00B15CE1"/>
    <w:rsid w:val="00B15F2F"/>
    <w:rsid w:val="00B160F5"/>
    <w:rsid w:val="00B165E9"/>
    <w:rsid w:val="00B16759"/>
    <w:rsid w:val="00B16B9C"/>
    <w:rsid w:val="00B16C69"/>
    <w:rsid w:val="00B16C83"/>
    <w:rsid w:val="00B16CA6"/>
    <w:rsid w:val="00B16D32"/>
    <w:rsid w:val="00B16D64"/>
    <w:rsid w:val="00B16D70"/>
    <w:rsid w:val="00B16E24"/>
    <w:rsid w:val="00B16F0A"/>
    <w:rsid w:val="00B171AC"/>
    <w:rsid w:val="00B17212"/>
    <w:rsid w:val="00B173B5"/>
    <w:rsid w:val="00B1763A"/>
    <w:rsid w:val="00B17687"/>
    <w:rsid w:val="00B17725"/>
    <w:rsid w:val="00B17915"/>
    <w:rsid w:val="00B17C39"/>
    <w:rsid w:val="00B17C5E"/>
    <w:rsid w:val="00B20048"/>
    <w:rsid w:val="00B20108"/>
    <w:rsid w:val="00B201A3"/>
    <w:rsid w:val="00B203C5"/>
    <w:rsid w:val="00B2045B"/>
    <w:rsid w:val="00B206C9"/>
    <w:rsid w:val="00B207DF"/>
    <w:rsid w:val="00B208FF"/>
    <w:rsid w:val="00B20962"/>
    <w:rsid w:val="00B20A64"/>
    <w:rsid w:val="00B20E57"/>
    <w:rsid w:val="00B21038"/>
    <w:rsid w:val="00B212BD"/>
    <w:rsid w:val="00B212E6"/>
    <w:rsid w:val="00B21311"/>
    <w:rsid w:val="00B215B4"/>
    <w:rsid w:val="00B21A9C"/>
    <w:rsid w:val="00B21CBF"/>
    <w:rsid w:val="00B21CE5"/>
    <w:rsid w:val="00B21D2F"/>
    <w:rsid w:val="00B21E14"/>
    <w:rsid w:val="00B21F02"/>
    <w:rsid w:val="00B220F2"/>
    <w:rsid w:val="00B22326"/>
    <w:rsid w:val="00B224BF"/>
    <w:rsid w:val="00B226F5"/>
    <w:rsid w:val="00B22A94"/>
    <w:rsid w:val="00B22B82"/>
    <w:rsid w:val="00B22BD4"/>
    <w:rsid w:val="00B22D6B"/>
    <w:rsid w:val="00B22F57"/>
    <w:rsid w:val="00B22F88"/>
    <w:rsid w:val="00B23115"/>
    <w:rsid w:val="00B23125"/>
    <w:rsid w:val="00B23127"/>
    <w:rsid w:val="00B23172"/>
    <w:rsid w:val="00B23308"/>
    <w:rsid w:val="00B23389"/>
    <w:rsid w:val="00B2340D"/>
    <w:rsid w:val="00B23529"/>
    <w:rsid w:val="00B2374C"/>
    <w:rsid w:val="00B2390F"/>
    <w:rsid w:val="00B239B0"/>
    <w:rsid w:val="00B239D0"/>
    <w:rsid w:val="00B23C37"/>
    <w:rsid w:val="00B241EB"/>
    <w:rsid w:val="00B241EC"/>
    <w:rsid w:val="00B243EF"/>
    <w:rsid w:val="00B2444B"/>
    <w:rsid w:val="00B24708"/>
    <w:rsid w:val="00B24761"/>
    <w:rsid w:val="00B24929"/>
    <w:rsid w:val="00B24B12"/>
    <w:rsid w:val="00B24BB5"/>
    <w:rsid w:val="00B24C43"/>
    <w:rsid w:val="00B24D16"/>
    <w:rsid w:val="00B24D48"/>
    <w:rsid w:val="00B25479"/>
    <w:rsid w:val="00B254D4"/>
    <w:rsid w:val="00B256D1"/>
    <w:rsid w:val="00B25865"/>
    <w:rsid w:val="00B259EB"/>
    <w:rsid w:val="00B25A7E"/>
    <w:rsid w:val="00B25AFE"/>
    <w:rsid w:val="00B25C7C"/>
    <w:rsid w:val="00B25E1E"/>
    <w:rsid w:val="00B25E85"/>
    <w:rsid w:val="00B260F3"/>
    <w:rsid w:val="00B2622A"/>
    <w:rsid w:val="00B26337"/>
    <w:rsid w:val="00B2644E"/>
    <w:rsid w:val="00B2655B"/>
    <w:rsid w:val="00B26640"/>
    <w:rsid w:val="00B2665A"/>
    <w:rsid w:val="00B26933"/>
    <w:rsid w:val="00B26A24"/>
    <w:rsid w:val="00B26A26"/>
    <w:rsid w:val="00B26AFF"/>
    <w:rsid w:val="00B26BFE"/>
    <w:rsid w:val="00B26CE7"/>
    <w:rsid w:val="00B26D35"/>
    <w:rsid w:val="00B26EDF"/>
    <w:rsid w:val="00B26EE6"/>
    <w:rsid w:val="00B272A6"/>
    <w:rsid w:val="00B273A6"/>
    <w:rsid w:val="00B27965"/>
    <w:rsid w:val="00B279F6"/>
    <w:rsid w:val="00B27D9D"/>
    <w:rsid w:val="00B27F61"/>
    <w:rsid w:val="00B300E6"/>
    <w:rsid w:val="00B30148"/>
    <w:rsid w:val="00B301A2"/>
    <w:rsid w:val="00B302E7"/>
    <w:rsid w:val="00B30321"/>
    <w:rsid w:val="00B30618"/>
    <w:rsid w:val="00B3071C"/>
    <w:rsid w:val="00B307C7"/>
    <w:rsid w:val="00B30824"/>
    <w:rsid w:val="00B30C1B"/>
    <w:rsid w:val="00B30C9A"/>
    <w:rsid w:val="00B30E19"/>
    <w:rsid w:val="00B30EB7"/>
    <w:rsid w:val="00B30F25"/>
    <w:rsid w:val="00B31069"/>
    <w:rsid w:val="00B31569"/>
    <w:rsid w:val="00B3156E"/>
    <w:rsid w:val="00B31591"/>
    <w:rsid w:val="00B318E3"/>
    <w:rsid w:val="00B31E3E"/>
    <w:rsid w:val="00B3201C"/>
    <w:rsid w:val="00B324C9"/>
    <w:rsid w:val="00B32670"/>
    <w:rsid w:val="00B32834"/>
    <w:rsid w:val="00B32AC7"/>
    <w:rsid w:val="00B32CA9"/>
    <w:rsid w:val="00B330B4"/>
    <w:rsid w:val="00B332B7"/>
    <w:rsid w:val="00B33476"/>
    <w:rsid w:val="00B334C5"/>
    <w:rsid w:val="00B335EC"/>
    <w:rsid w:val="00B3361B"/>
    <w:rsid w:val="00B336A5"/>
    <w:rsid w:val="00B3371B"/>
    <w:rsid w:val="00B33A48"/>
    <w:rsid w:val="00B33ABC"/>
    <w:rsid w:val="00B33E88"/>
    <w:rsid w:val="00B33F1E"/>
    <w:rsid w:val="00B34084"/>
    <w:rsid w:val="00B341B6"/>
    <w:rsid w:val="00B342D3"/>
    <w:rsid w:val="00B3432D"/>
    <w:rsid w:val="00B343B9"/>
    <w:rsid w:val="00B34415"/>
    <w:rsid w:val="00B347E5"/>
    <w:rsid w:val="00B3481E"/>
    <w:rsid w:val="00B349E4"/>
    <w:rsid w:val="00B34A06"/>
    <w:rsid w:val="00B34E03"/>
    <w:rsid w:val="00B3518B"/>
    <w:rsid w:val="00B351B5"/>
    <w:rsid w:val="00B355E1"/>
    <w:rsid w:val="00B356EF"/>
    <w:rsid w:val="00B35A12"/>
    <w:rsid w:val="00B35A85"/>
    <w:rsid w:val="00B35D21"/>
    <w:rsid w:val="00B35D5D"/>
    <w:rsid w:val="00B35EF2"/>
    <w:rsid w:val="00B35FCD"/>
    <w:rsid w:val="00B3622B"/>
    <w:rsid w:val="00B3672D"/>
    <w:rsid w:val="00B36CA0"/>
    <w:rsid w:val="00B36D12"/>
    <w:rsid w:val="00B372A1"/>
    <w:rsid w:val="00B3774B"/>
    <w:rsid w:val="00B378B9"/>
    <w:rsid w:val="00B37986"/>
    <w:rsid w:val="00B3798B"/>
    <w:rsid w:val="00B379F4"/>
    <w:rsid w:val="00B37A73"/>
    <w:rsid w:val="00B37D9F"/>
    <w:rsid w:val="00B37E35"/>
    <w:rsid w:val="00B37E6F"/>
    <w:rsid w:val="00B400AA"/>
    <w:rsid w:val="00B40226"/>
    <w:rsid w:val="00B40257"/>
    <w:rsid w:val="00B40498"/>
    <w:rsid w:val="00B40670"/>
    <w:rsid w:val="00B40E6E"/>
    <w:rsid w:val="00B40E99"/>
    <w:rsid w:val="00B40EBA"/>
    <w:rsid w:val="00B41151"/>
    <w:rsid w:val="00B41172"/>
    <w:rsid w:val="00B41193"/>
    <w:rsid w:val="00B411B3"/>
    <w:rsid w:val="00B4168C"/>
    <w:rsid w:val="00B41B7B"/>
    <w:rsid w:val="00B41C42"/>
    <w:rsid w:val="00B41D25"/>
    <w:rsid w:val="00B41D71"/>
    <w:rsid w:val="00B41F5B"/>
    <w:rsid w:val="00B4225C"/>
    <w:rsid w:val="00B4241D"/>
    <w:rsid w:val="00B425AA"/>
    <w:rsid w:val="00B427D0"/>
    <w:rsid w:val="00B428CB"/>
    <w:rsid w:val="00B42996"/>
    <w:rsid w:val="00B42CF4"/>
    <w:rsid w:val="00B4329E"/>
    <w:rsid w:val="00B43322"/>
    <w:rsid w:val="00B43463"/>
    <w:rsid w:val="00B437B6"/>
    <w:rsid w:val="00B43829"/>
    <w:rsid w:val="00B439D3"/>
    <w:rsid w:val="00B43A42"/>
    <w:rsid w:val="00B43AF0"/>
    <w:rsid w:val="00B43DFD"/>
    <w:rsid w:val="00B44139"/>
    <w:rsid w:val="00B441F4"/>
    <w:rsid w:val="00B442CE"/>
    <w:rsid w:val="00B444ED"/>
    <w:rsid w:val="00B44511"/>
    <w:rsid w:val="00B45001"/>
    <w:rsid w:val="00B451E5"/>
    <w:rsid w:val="00B45472"/>
    <w:rsid w:val="00B4557B"/>
    <w:rsid w:val="00B456F4"/>
    <w:rsid w:val="00B45CF0"/>
    <w:rsid w:val="00B45F08"/>
    <w:rsid w:val="00B45F8B"/>
    <w:rsid w:val="00B461E9"/>
    <w:rsid w:val="00B46205"/>
    <w:rsid w:val="00B46696"/>
    <w:rsid w:val="00B466DE"/>
    <w:rsid w:val="00B466FE"/>
    <w:rsid w:val="00B469D6"/>
    <w:rsid w:val="00B46B95"/>
    <w:rsid w:val="00B46D58"/>
    <w:rsid w:val="00B46E49"/>
    <w:rsid w:val="00B46F86"/>
    <w:rsid w:val="00B47036"/>
    <w:rsid w:val="00B4705E"/>
    <w:rsid w:val="00B47513"/>
    <w:rsid w:val="00B4777A"/>
    <w:rsid w:val="00B477BB"/>
    <w:rsid w:val="00B477C8"/>
    <w:rsid w:val="00B47974"/>
    <w:rsid w:val="00B4798B"/>
    <w:rsid w:val="00B479B5"/>
    <w:rsid w:val="00B47CC5"/>
    <w:rsid w:val="00B501CE"/>
    <w:rsid w:val="00B5029C"/>
    <w:rsid w:val="00B50316"/>
    <w:rsid w:val="00B5033D"/>
    <w:rsid w:val="00B5055C"/>
    <w:rsid w:val="00B50688"/>
    <w:rsid w:val="00B506F1"/>
    <w:rsid w:val="00B507BC"/>
    <w:rsid w:val="00B508AF"/>
    <w:rsid w:val="00B5098C"/>
    <w:rsid w:val="00B50A42"/>
    <w:rsid w:val="00B50AE6"/>
    <w:rsid w:val="00B50B25"/>
    <w:rsid w:val="00B50D68"/>
    <w:rsid w:val="00B50EEA"/>
    <w:rsid w:val="00B50F15"/>
    <w:rsid w:val="00B515F2"/>
    <w:rsid w:val="00B5163B"/>
    <w:rsid w:val="00B516AA"/>
    <w:rsid w:val="00B51759"/>
    <w:rsid w:val="00B5191C"/>
    <w:rsid w:val="00B519AA"/>
    <w:rsid w:val="00B51C30"/>
    <w:rsid w:val="00B51CA5"/>
    <w:rsid w:val="00B51DBF"/>
    <w:rsid w:val="00B51F1D"/>
    <w:rsid w:val="00B5208D"/>
    <w:rsid w:val="00B5211F"/>
    <w:rsid w:val="00B522F9"/>
    <w:rsid w:val="00B525AD"/>
    <w:rsid w:val="00B52873"/>
    <w:rsid w:val="00B5290D"/>
    <w:rsid w:val="00B52C28"/>
    <w:rsid w:val="00B52D72"/>
    <w:rsid w:val="00B52F29"/>
    <w:rsid w:val="00B53021"/>
    <w:rsid w:val="00B530FD"/>
    <w:rsid w:val="00B533C1"/>
    <w:rsid w:val="00B536D1"/>
    <w:rsid w:val="00B53731"/>
    <w:rsid w:val="00B5395C"/>
    <w:rsid w:val="00B53D62"/>
    <w:rsid w:val="00B53E81"/>
    <w:rsid w:val="00B53FC3"/>
    <w:rsid w:val="00B53FCC"/>
    <w:rsid w:val="00B54283"/>
    <w:rsid w:val="00B543F3"/>
    <w:rsid w:val="00B547BE"/>
    <w:rsid w:val="00B54DF2"/>
    <w:rsid w:val="00B54EE7"/>
    <w:rsid w:val="00B5511F"/>
    <w:rsid w:val="00B5512B"/>
    <w:rsid w:val="00B55707"/>
    <w:rsid w:val="00B55825"/>
    <w:rsid w:val="00B558C1"/>
    <w:rsid w:val="00B5595B"/>
    <w:rsid w:val="00B55966"/>
    <w:rsid w:val="00B55C90"/>
    <w:rsid w:val="00B55ED0"/>
    <w:rsid w:val="00B55FA1"/>
    <w:rsid w:val="00B55FFA"/>
    <w:rsid w:val="00B563A2"/>
    <w:rsid w:val="00B564DE"/>
    <w:rsid w:val="00B56528"/>
    <w:rsid w:val="00B56AB4"/>
    <w:rsid w:val="00B56B93"/>
    <w:rsid w:val="00B56D49"/>
    <w:rsid w:val="00B56E06"/>
    <w:rsid w:val="00B56F38"/>
    <w:rsid w:val="00B57068"/>
    <w:rsid w:val="00B570B0"/>
    <w:rsid w:val="00B570BD"/>
    <w:rsid w:val="00B572F1"/>
    <w:rsid w:val="00B57349"/>
    <w:rsid w:val="00B5743C"/>
    <w:rsid w:val="00B5757F"/>
    <w:rsid w:val="00B575AD"/>
    <w:rsid w:val="00B57618"/>
    <w:rsid w:val="00B5771C"/>
    <w:rsid w:val="00B578E1"/>
    <w:rsid w:val="00B578EB"/>
    <w:rsid w:val="00B579B1"/>
    <w:rsid w:val="00B57D00"/>
    <w:rsid w:val="00B57E04"/>
    <w:rsid w:val="00B57F67"/>
    <w:rsid w:val="00B60042"/>
    <w:rsid w:val="00B600B3"/>
    <w:rsid w:val="00B600F2"/>
    <w:rsid w:val="00B60191"/>
    <w:rsid w:val="00B602E0"/>
    <w:rsid w:val="00B608DD"/>
    <w:rsid w:val="00B60A63"/>
    <w:rsid w:val="00B60AD5"/>
    <w:rsid w:val="00B60BC0"/>
    <w:rsid w:val="00B60E3D"/>
    <w:rsid w:val="00B60F54"/>
    <w:rsid w:val="00B612CC"/>
    <w:rsid w:val="00B616A2"/>
    <w:rsid w:val="00B617E2"/>
    <w:rsid w:val="00B619E2"/>
    <w:rsid w:val="00B62066"/>
    <w:rsid w:val="00B620BB"/>
    <w:rsid w:val="00B620D1"/>
    <w:rsid w:val="00B620DC"/>
    <w:rsid w:val="00B622C8"/>
    <w:rsid w:val="00B622CB"/>
    <w:rsid w:val="00B6255E"/>
    <w:rsid w:val="00B6258C"/>
    <w:rsid w:val="00B6284E"/>
    <w:rsid w:val="00B62F29"/>
    <w:rsid w:val="00B6312A"/>
    <w:rsid w:val="00B633F7"/>
    <w:rsid w:val="00B63436"/>
    <w:rsid w:val="00B638CF"/>
    <w:rsid w:val="00B63933"/>
    <w:rsid w:val="00B63A70"/>
    <w:rsid w:val="00B63ABB"/>
    <w:rsid w:val="00B63BA8"/>
    <w:rsid w:val="00B63C5A"/>
    <w:rsid w:val="00B64183"/>
    <w:rsid w:val="00B643AE"/>
    <w:rsid w:val="00B64441"/>
    <w:rsid w:val="00B64452"/>
    <w:rsid w:val="00B6448F"/>
    <w:rsid w:val="00B64575"/>
    <w:rsid w:val="00B64664"/>
    <w:rsid w:val="00B6467A"/>
    <w:rsid w:val="00B64B9F"/>
    <w:rsid w:val="00B64CBD"/>
    <w:rsid w:val="00B64CE4"/>
    <w:rsid w:val="00B64E14"/>
    <w:rsid w:val="00B64F2A"/>
    <w:rsid w:val="00B651FE"/>
    <w:rsid w:val="00B653B6"/>
    <w:rsid w:val="00B6569C"/>
    <w:rsid w:val="00B65943"/>
    <w:rsid w:val="00B65C83"/>
    <w:rsid w:val="00B65CE4"/>
    <w:rsid w:val="00B65DC4"/>
    <w:rsid w:val="00B65E4F"/>
    <w:rsid w:val="00B6637D"/>
    <w:rsid w:val="00B66384"/>
    <w:rsid w:val="00B666BE"/>
    <w:rsid w:val="00B67063"/>
    <w:rsid w:val="00B673DC"/>
    <w:rsid w:val="00B67586"/>
    <w:rsid w:val="00B67693"/>
    <w:rsid w:val="00B677AB"/>
    <w:rsid w:val="00B67813"/>
    <w:rsid w:val="00B678DA"/>
    <w:rsid w:val="00B67B08"/>
    <w:rsid w:val="00B67B31"/>
    <w:rsid w:val="00B67D53"/>
    <w:rsid w:val="00B67F02"/>
    <w:rsid w:val="00B70030"/>
    <w:rsid w:val="00B70595"/>
    <w:rsid w:val="00B7073B"/>
    <w:rsid w:val="00B70783"/>
    <w:rsid w:val="00B70C56"/>
    <w:rsid w:val="00B70E8F"/>
    <w:rsid w:val="00B711F0"/>
    <w:rsid w:val="00B71284"/>
    <w:rsid w:val="00B713D6"/>
    <w:rsid w:val="00B714AD"/>
    <w:rsid w:val="00B71523"/>
    <w:rsid w:val="00B71571"/>
    <w:rsid w:val="00B71619"/>
    <w:rsid w:val="00B716F4"/>
    <w:rsid w:val="00B7186B"/>
    <w:rsid w:val="00B720D9"/>
    <w:rsid w:val="00B7266E"/>
    <w:rsid w:val="00B7292B"/>
    <w:rsid w:val="00B72AC9"/>
    <w:rsid w:val="00B72B8F"/>
    <w:rsid w:val="00B72E28"/>
    <w:rsid w:val="00B72EC8"/>
    <w:rsid w:val="00B72FC3"/>
    <w:rsid w:val="00B73151"/>
    <w:rsid w:val="00B731A6"/>
    <w:rsid w:val="00B731F9"/>
    <w:rsid w:val="00B7335D"/>
    <w:rsid w:val="00B734C3"/>
    <w:rsid w:val="00B736AA"/>
    <w:rsid w:val="00B739B0"/>
    <w:rsid w:val="00B73A01"/>
    <w:rsid w:val="00B73E7F"/>
    <w:rsid w:val="00B740CF"/>
    <w:rsid w:val="00B74107"/>
    <w:rsid w:val="00B74331"/>
    <w:rsid w:val="00B74360"/>
    <w:rsid w:val="00B74681"/>
    <w:rsid w:val="00B746C0"/>
    <w:rsid w:val="00B74A9E"/>
    <w:rsid w:val="00B74D05"/>
    <w:rsid w:val="00B74E59"/>
    <w:rsid w:val="00B74F5C"/>
    <w:rsid w:val="00B7527C"/>
    <w:rsid w:val="00B7532B"/>
    <w:rsid w:val="00B754B9"/>
    <w:rsid w:val="00B757D7"/>
    <w:rsid w:val="00B75926"/>
    <w:rsid w:val="00B75A04"/>
    <w:rsid w:val="00B75B0B"/>
    <w:rsid w:val="00B75B71"/>
    <w:rsid w:val="00B75D3B"/>
    <w:rsid w:val="00B75D9A"/>
    <w:rsid w:val="00B75F94"/>
    <w:rsid w:val="00B76056"/>
    <w:rsid w:val="00B765B2"/>
    <w:rsid w:val="00B76B57"/>
    <w:rsid w:val="00B76C28"/>
    <w:rsid w:val="00B76F71"/>
    <w:rsid w:val="00B76FE9"/>
    <w:rsid w:val="00B77314"/>
    <w:rsid w:val="00B773BE"/>
    <w:rsid w:val="00B77541"/>
    <w:rsid w:val="00B7760C"/>
    <w:rsid w:val="00B77651"/>
    <w:rsid w:val="00B7771B"/>
    <w:rsid w:val="00B77994"/>
    <w:rsid w:val="00B779E9"/>
    <w:rsid w:val="00B80435"/>
    <w:rsid w:val="00B804A7"/>
    <w:rsid w:val="00B804DE"/>
    <w:rsid w:val="00B807D2"/>
    <w:rsid w:val="00B808DE"/>
    <w:rsid w:val="00B80952"/>
    <w:rsid w:val="00B811DF"/>
    <w:rsid w:val="00B8147D"/>
    <w:rsid w:val="00B815B7"/>
    <w:rsid w:val="00B816A9"/>
    <w:rsid w:val="00B817D6"/>
    <w:rsid w:val="00B81816"/>
    <w:rsid w:val="00B818FE"/>
    <w:rsid w:val="00B8198B"/>
    <w:rsid w:val="00B81BC2"/>
    <w:rsid w:val="00B81E36"/>
    <w:rsid w:val="00B81E7B"/>
    <w:rsid w:val="00B821F0"/>
    <w:rsid w:val="00B82389"/>
    <w:rsid w:val="00B82664"/>
    <w:rsid w:val="00B829DD"/>
    <w:rsid w:val="00B829FE"/>
    <w:rsid w:val="00B82A52"/>
    <w:rsid w:val="00B82CCB"/>
    <w:rsid w:val="00B82F81"/>
    <w:rsid w:val="00B8315E"/>
    <w:rsid w:val="00B8327A"/>
    <w:rsid w:val="00B832C9"/>
    <w:rsid w:val="00B833B6"/>
    <w:rsid w:val="00B83469"/>
    <w:rsid w:val="00B834DC"/>
    <w:rsid w:val="00B835A9"/>
    <w:rsid w:val="00B837DD"/>
    <w:rsid w:val="00B83828"/>
    <w:rsid w:val="00B8392B"/>
    <w:rsid w:val="00B83A61"/>
    <w:rsid w:val="00B83B41"/>
    <w:rsid w:val="00B83B67"/>
    <w:rsid w:val="00B83E83"/>
    <w:rsid w:val="00B84033"/>
    <w:rsid w:val="00B84112"/>
    <w:rsid w:val="00B84225"/>
    <w:rsid w:val="00B8436F"/>
    <w:rsid w:val="00B843CB"/>
    <w:rsid w:val="00B84AA9"/>
    <w:rsid w:val="00B84DC0"/>
    <w:rsid w:val="00B85159"/>
    <w:rsid w:val="00B85176"/>
    <w:rsid w:val="00B85415"/>
    <w:rsid w:val="00B85AB1"/>
    <w:rsid w:val="00B85D29"/>
    <w:rsid w:val="00B85F06"/>
    <w:rsid w:val="00B85FB7"/>
    <w:rsid w:val="00B860A3"/>
    <w:rsid w:val="00B8625A"/>
    <w:rsid w:val="00B8627E"/>
    <w:rsid w:val="00B862D8"/>
    <w:rsid w:val="00B86431"/>
    <w:rsid w:val="00B865C3"/>
    <w:rsid w:val="00B8662C"/>
    <w:rsid w:val="00B866CF"/>
    <w:rsid w:val="00B86863"/>
    <w:rsid w:val="00B868A0"/>
    <w:rsid w:val="00B869DE"/>
    <w:rsid w:val="00B869EA"/>
    <w:rsid w:val="00B86AE9"/>
    <w:rsid w:val="00B86BDD"/>
    <w:rsid w:val="00B86F50"/>
    <w:rsid w:val="00B86F6B"/>
    <w:rsid w:val="00B86FAD"/>
    <w:rsid w:val="00B8700F"/>
    <w:rsid w:val="00B87037"/>
    <w:rsid w:val="00B873BD"/>
    <w:rsid w:val="00B874E2"/>
    <w:rsid w:val="00B875E4"/>
    <w:rsid w:val="00B87712"/>
    <w:rsid w:val="00B87830"/>
    <w:rsid w:val="00B87975"/>
    <w:rsid w:val="00B87B48"/>
    <w:rsid w:val="00B87B72"/>
    <w:rsid w:val="00B87EDE"/>
    <w:rsid w:val="00B905A0"/>
    <w:rsid w:val="00B90612"/>
    <w:rsid w:val="00B907C9"/>
    <w:rsid w:val="00B9082A"/>
    <w:rsid w:val="00B90A4A"/>
    <w:rsid w:val="00B90B87"/>
    <w:rsid w:val="00B90E61"/>
    <w:rsid w:val="00B90F69"/>
    <w:rsid w:val="00B91197"/>
    <w:rsid w:val="00B91207"/>
    <w:rsid w:val="00B9125D"/>
    <w:rsid w:val="00B91292"/>
    <w:rsid w:val="00B91400"/>
    <w:rsid w:val="00B91421"/>
    <w:rsid w:val="00B914B3"/>
    <w:rsid w:val="00B9154F"/>
    <w:rsid w:val="00B91BFC"/>
    <w:rsid w:val="00B91D7A"/>
    <w:rsid w:val="00B91F9E"/>
    <w:rsid w:val="00B91FC5"/>
    <w:rsid w:val="00B921F0"/>
    <w:rsid w:val="00B92234"/>
    <w:rsid w:val="00B925B4"/>
    <w:rsid w:val="00B92F0B"/>
    <w:rsid w:val="00B930C0"/>
    <w:rsid w:val="00B9316C"/>
    <w:rsid w:val="00B93520"/>
    <w:rsid w:val="00B93667"/>
    <w:rsid w:val="00B9379C"/>
    <w:rsid w:val="00B939F9"/>
    <w:rsid w:val="00B93A73"/>
    <w:rsid w:val="00B93AF4"/>
    <w:rsid w:val="00B93E5D"/>
    <w:rsid w:val="00B93ECD"/>
    <w:rsid w:val="00B940BC"/>
    <w:rsid w:val="00B942A9"/>
    <w:rsid w:val="00B945A1"/>
    <w:rsid w:val="00B94708"/>
    <w:rsid w:val="00B947E0"/>
    <w:rsid w:val="00B94DFA"/>
    <w:rsid w:val="00B94EDC"/>
    <w:rsid w:val="00B94EF3"/>
    <w:rsid w:val="00B94F07"/>
    <w:rsid w:val="00B95062"/>
    <w:rsid w:val="00B951EE"/>
    <w:rsid w:val="00B9528A"/>
    <w:rsid w:val="00B953BD"/>
    <w:rsid w:val="00B9549D"/>
    <w:rsid w:val="00B9552E"/>
    <w:rsid w:val="00B95663"/>
    <w:rsid w:val="00B956AD"/>
    <w:rsid w:val="00B956B6"/>
    <w:rsid w:val="00B9573A"/>
    <w:rsid w:val="00B958A9"/>
    <w:rsid w:val="00B95977"/>
    <w:rsid w:val="00B95B5E"/>
    <w:rsid w:val="00B95B85"/>
    <w:rsid w:val="00B9605B"/>
    <w:rsid w:val="00B9606A"/>
    <w:rsid w:val="00B963F5"/>
    <w:rsid w:val="00B96CF8"/>
    <w:rsid w:val="00B96EB9"/>
    <w:rsid w:val="00B973C4"/>
    <w:rsid w:val="00B977A0"/>
    <w:rsid w:val="00B97BC7"/>
    <w:rsid w:val="00B97E3A"/>
    <w:rsid w:val="00B97ECD"/>
    <w:rsid w:val="00BA01B6"/>
    <w:rsid w:val="00BA0442"/>
    <w:rsid w:val="00BA067E"/>
    <w:rsid w:val="00BA0772"/>
    <w:rsid w:val="00BA0923"/>
    <w:rsid w:val="00BA0B56"/>
    <w:rsid w:val="00BA0D21"/>
    <w:rsid w:val="00BA0EAC"/>
    <w:rsid w:val="00BA102C"/>
    <w:rsid w:val="00BA1040"/>
    <w:rsid w:val="00BA1143"/>
    <w:rsid w:val="00BA1253"/>
    <w:rsid w:val="00BA1293"/>
    <w:rsid w:val="00BA14F7"/>
    <w:rsid w:val="00BA15E2"/>
    <w:rsid w:val="00BA168C"/>
    <w:rsid w:val="00BA171A"/>
    <w:rsid w:val="00BA17B2"/>
    <w:rsid w:val="00BA19C3"/>
    <w:rsid w:val="00BA1B3A"/>
    <w:rsid w:val="00BA1E5A"/>
    <w:rsid w:val="00BA1E64"/>
    <w:rsid w:val="00BA1EB9"/>
    <w:rsid w:val="00BA2297"/>
    <w:rsid w:val="00BA25B7"/>
    <w:rsid w:val="00BA2619"/>
    <w:rsid w:val="00BA27E1"/>
    <w:rsid w:val="00BA27E6"/>
    <w:rsid w:val="00BA2A96"/>
    <w:rsid w:val="00BA2BD2"/>
    <w:rsid w:val="00BA2CC2"/>
    <w:rsid w:val="00BA3134"/>
    <w:rsid w:val="00BA32AE"/>
    <w:rsid w:val="00BA3776"/>
    <w:rsid w:val="00BA3848"/>
    <w:rsid w:val="00BA3C38"/>
    <w:rsid w:val="00BA3CE3"/>
    <w:rsid w:val="00BA3E9C"/>
    <w:rsid w:val="00BA3F1E"/>
    <w:rsid w:val="00BA3F9E"/>
    <w:rsid w:val="00BA3FDF"/>
    <w:rsid w:val="00BA410B"/>
    <w:rsid w:val="00BA4116"/>
    <w:rsid w:val="00BA419B"/>
    <w:rsid w:val="00BA4826"/>
    <w:rsid w:val="00BA484E"/>
    <w:rsid w:val="00BA4E41"/>
    <w:rsid w:val="00BA50EE"/>
    <w:rsid w:val="00BA5117"/>
    <w:rsid w:val="00BA5186"/>
    <w:rsid w:val="00BA529D"/>
    <w:rsid w:val="00BA5333"/>
    <w:rsid w:val="00BA55C4"/>
    <w:rsid w:val="00BA565E"/>
    <w:rsid w:val="00BA569E"/>
    <w:rsid w:val="00BA56BF"/>
    <w:rsid w:val="00BA5A49"/>
    <w:rsid w:val="00BA5B10"/>
    <w:rsid w:val="00BA5C28"/>
    <w:rsid w:val="00BA5E88"/>
    <w:rsid w:val="00BA5F10"/>
    <w:rsid w:val="00BA6237"/>
    <w:rsid w:val="00BA63BA"/>
    <w:rsid w:val="00BA6498"/>
    <w:rsid w:val="00BA6A6E"/>
    <w:rsid w:val="00BA6AE3"/>
    <w:rsid w:val="00BA6B56"/>
    <w:rsid w:val="00BA6BB0"/>
    <w:rsid w:val="00BA6E91"/>
    <w:rsid w:val="00BA6EB3"/>
    <w:rsid w:val="00BA6FE9"/>
    <w:rsid w:val="00BA7026"/>
    <w:rsid w:val="00BA70A8"/>
    <w:rsid w:val="00BA7489"/>
    <w:rsid w:val="00BA7630"/>
    <w:rsid w:val="00BA780E"/>
    <w:rsid w:val="00BA7A28"/>
    <w:rsid w:val="00BA7A61"/>
    <w:rsid w:val="00BA7D32"/>
    <w:rsid w:val="00BA7E45"/>
    <w:rsid w:val="00BA7FA3"/>
    <w:rsid w:val="00BB0398"/>
    <w:rsid w:val="00BB0581"/>
    <w:rsid w:val="00BB0644"/>
    <w:rsid w:val="00BB0AEC"/>
    <w:rsid w:val="00BB0CDB"/>
    <w:rsid w:val="00BB0E93"/>
    <w:rsid w:val="00BB0ED2"/>
    <w:rsid w:val="00BB10A0"/>
    <w:rsid w:val="00BB13A5"/>
    <w:rsid w:val="00BB16BC"/>
    <w:rsid w:val="00BB1703"/>
    <w:rsid w:val="00BB176C"/>
    <w:rsid w:val="00BB1812"/>
    <w:rsid w:val="00BB1D49"/>
    <w:rsid w:val="00BB1D9D"/>
    <w:rsid w:val="00BB2263"/>
    <w:rsid w:val="00BB231C"/>
    <w:rsid w:val="00BB252C"/>
    <w:rsid w:val="00BB2652"/>
    <w:rsid w:val="00BB281B"/>
    <w:rsid w:val="00BB2A5F"/>
    <w:rsid w:val="00BB2BE0"/>
    <w:rsid w:val="00BB2BEC"/>
    <w:rsid w:val="00BB2C3B"/>
    <w:rsid w:val="00BB2FCB"/>
    <w:rsid w:val="00BB31A9"/>
    <w:rsid w:val="00BB339C"/>
    <w:rsid w:val="00BB3AA6"/>
    <w:rsid w:val="00BB3AFD"/>
    <w:rsid w:val="00BB3DA8"/>
    <w:rsid w:val="00BB3DD5"/>
    <w:rsid w:val="00BB40D6"/>
    <w:rsid w:val="00BB4108"/>
    <w:rsid w:val="00BB421C"/>
    <w:rsid w:val="00BB4557"/>
    <w:rsid w:val="00BB45A7"/>
    <w:rsid w:val="00BB46C6"/>
    <w:rsid w:val="00BB4731"/>
    <w:rsid w:val="00BB4905"/>
    <w:rsid w:val="00BB4DB8"/>
    <w:rsid w:val="00BB4DE4"/>
    <w:rsid w:val="00BB4E90"/>
    <w:rsid w:val="00BB50F9"/>
    <w:rsid w:val="00BB53C6"/>
    <w:rsid w:val="00BB54A2"/>
    <w:rsid w:val="00BB55F7"/>
    <w:rsid w:val="00BB5655"/>
    <w:rsid w:val="00BB59CE"/>
    <w:rsid w:val="00BB5A0C"/>
    <w:rsid w:val="00BB601B"/>
    <w:rsid w:val="00BB63AC"/>
    <w:rsid w:val="00BB64D5"/>
    <w:rsid w:val="00BB6520"/>
    <w:rsid w:val="00BB666D"/>
    <w:rsid w:val="00BB67B1"/>
    <w:rsid w:val="00BB697F"/>
    <w:rsid w:val="00BB6992"/>
    <w:rsid w:val="00BB6A13"/>
    <w:rsid w:val="00BB6A57"/>
    <w:rsid w:val="00BB6A7D"/>
    <w:rsid w:val="00BB7078"/>
    <w:rsid w:val="00BB7177"/>
    <w:rsid w:val="00BB7317"/>
    <w:rsid w:val="00BB741E"/>
    <w:rsid w:val="00BB7574"/>
    <w:rsid w:val="00BB77A0"/>
    <w:rsid w:val="00BB780E"/>
    <w:rsid w:val="00BB79F3"/>
    <w:rsid w:val="00BB7C2C"/>
    <w:rsid w:val="00BB7C43"/>
    <w:rsid w:val="00BB7E90"/>
    <w:rsid w:val="00BC00A0"/>
    <w:rsid w:val="00BC0141"/>
    <w:rsid w:val="00BC0419"/>
    <w:rsid w:val="00BC0465"/>
    <w:rsid w:val="00BC049A"/>
    <w:rsid w:val="00BC04BC"/>
    <w:rsid w:val="00BC0788"/>
    <w:rsid w:val="00BC0863"/>
    <w:rsid w:val="00BC0A99"/>
    <w:rsid w:val="00BC0B28"/>
    <w:rsid w:val="00BC0C1C"/>
    <w:rsid w:val="00BC0DB0"/>
    <w:rsid w:val="00BC1006"/>
    <w:rsid w:val="00BC1154"/>
    <w:rsid w:val="00BC1360"/>
    <w:rsid w:val="00BC13A4"/>
    <w:rsid w:val="00BC14D0"/>
    <w:rsid w:val="00BC168E"/>
    <w:rsid w:val="00BC16BD"/>
    <w:rsid w:val="00BC181F"/>
    <w:rsid w:val="00BC18EF"/>
    <w:rsid w:val="00BC193F"/>
    <w:rsid w:val="00BC1C0C"/>
    <w:rsid w:val="00BC1C9F"/>
    <w:rsid w:val="00BC1CED"/>
    <w:rsid w:val="00BC1D8B"/>
    <w:rsid w:val="00BC1DED"/>
    <w:rsid w:val="00BC1F64"/>
    <w:rsid w:val="00BC20F9"/>
    <w:rsid w:val="00BC2201"/>
    <w:rsid w:val="00BC22FB"/>
    <w:rsid w:val="00BC240C"/>
    <w:rsid w:val="00BC241E"/>
    <w:rsid w:val="00BC25A7"/>
    <w:rsid w:val="00BC277B"/>
    <w:rsid w:val="00BC28CF"/>
    <w:rsid w:val="00BC2900"/>
    <w:rsid w:val="00BC2A72"/>
    <w:rsid w:val="00BC2D86"/>
    <w:rsid w:val="00BC2F56"/>
    <w:rsid w:val="00BC2FB4"/>
    <w:rsid w:val="00BC3000"/>
    <w:rsid w:val="00BC320B"/>
    <w:rsid w:val="00BC36B9"/>
    <w:rsid w:val="00BC37A2"/>
    <w:rsid w:val="00BC3934"/>
    <w:rsid w:val="00BC39C8"/>
    <w:rsid w:val="00BC3B5A"/>
    <w:rsid w:val="00BC3CB9"/>
    <w:rsid w:val="00BC3DCC"/>
    <w:rsid w:val="00BC3E1F"/>
    <w:rsid w:val="00BC3F84"/>
    <w:rsid w:val="00BC3FE4"/>
    <w:rsid w:val="00BC4298"/>
    <w:rsid w:val="00BC4312"/>
    <w:rsid w:val="00BC4326"/>
    <w:rsid w:val="00BC4429"/>
    <w:rsid w:val="00BC44B1"/>
    <w:rsid w:val="00BC4818"/>
    <w:rsid w:val="00BC4831"/>
    <w:rsid w:val="00BC4CD7"/>
    <w:rsid w:val="00BC4F2A"/>
    <w:rsid w:val="00BC55B5"/>
    <w:rsid w:val="00BC56D1"/>
    <w:rsid w:val="00BC58B2"/>
    <w:rsid w:val="00BC6073"/>
    <w:rsid w:val="00BC60E9"/>
    <w:rsid w:val="00BC628F"/>
    <w:rsid w:val="00BC630D"/>
    <w:rsid w:val="00BC64B6"/>
    <w:rsid w:val="00BC651D"/>
    <w:rsid w:val="00BC667A"/>
    <w:rsid w:val="00BC66B0"/>
    <w:rsid w:val="00BC6834"/>
    <w:rsid w:val="00BC6864"/>
    <w:rsid w:val="00BC6B1E"/>
    <w:rsid w:val="00BC6ED5"/>
    <w:rsid w:val="00BC703D"/>
    <w:rsid w:val="00BC76DB"/>
    <w:rsid w:val="00BC7837"/>
    <w:rsid w:val="00BC7FD2"/>
    <w:rsid w:val="00BD00B7"/>
    <w:rsid w:val="00BD0155"/>
    <w:rsid w:val="00BD0167"/>
    <w:rsid w:val="00BD03ED"/>
    <w:rsid w:val="00BD04F6"/>
    <w:rsid w:val="00BD055C"/>
    <w:rsid w:val="00BD09AA"/>
    <w:rsid w:val="00BD0B0E"/>
    <w:rsid w:val="00BD0D5E"/>
    <w:rsid w:val="00BD0DA0"/>
    <w:rsid w:val="00BD0E77"/>
    <w:rsid w:val="00BD0F81"/>
    <w:rsid w:val="00BD1269"/>
    <w:rsid w:val="00BD146F"/>
    <w:rsid w:val="00BD1859"/>
    <w:rsid w:val="00BD19CF"/>
    <w:rsid w:val="00BD1A4C"/>
    <w:rsid w:val="00BD1F1F"/>
    <w:rsid w:val="00BD2081"/>
    <w:rsid w:val="00BD2115"/>
    <w:rsid w:val="00BD2269"/>
    <w:rsid w:val="00BD252D"/>
    <w:rsid w:val="00BD2575"/>
    <w:rsid w:val="00BD2A76"/>
    <w:rsid w:val="00BD2B02"/>
    <w:rsid w:val="00BD2E9E"/>
    <w:rsid w:val="00BD31F4"/>
    <w:rsid w:val="00BD3456"/>
    <w:rsid w:val="00BD34A7"/>
    <w:rsid w:val="00BD36B4"/>
    <w:rsid w:val="00BD379F"/>
    <w:rsid w:val="00BD37C1"/>
    <w:rsid w:val="00BD39B1"/>
    <w:rsid w:val="00BD403D"/>
    <w:rsid w:val="00BD4081"/>
    <w:rsid w:val="00BD4101"/>
    <w:rsid w:val="00BD420C"/>
    <w:rsid w:val="00BD482A"/>
    <w:rsid w:val="00BD4BD0"/>
    <w:rsid w:val="00BD4D63"/>
    <w:rsid w:val="00BD4FBC"/>
    <w:rsid w:val="00BD51B4"/>
    <w:rsid w:val="00BD5270"/>
    <w:rsid w:val="00BD556B"/>
    <w:rsid w:val="00BD55AF"/>
    <w:rsid w:val="00BD5990"/>
    <w:rsid w:val="00BD59E9"/>
    <w:rsid w:val="00BD5AFA"/>
    <w:rsid w:val="00BD5C61"/>
    <w:rsid w:val="00BD5C6C"/>
    <w:rsid w:val="00BD5E22"/>
    <w:rsid w:val="00BD607E"/>
    <w:rsid w:val="00BD638D"/>
    <w:rsid w:val="00BD6533"/>
    <w:rsid w:val="00BD66A0"/>
    <w:rsid w:val="00BD6723"/>
    <w:rsid w:val="00BD683E"/>
    <w:rsid w:val="00BD691D"/>
    <w:rsid w:val="00BD6A1B"/>
    <w:rsid w:val="00BD6AF3"/>
    <w:rsid w:val="00BD6B97"/>
    <w:rsid w:val="00BD6BCA"/>
    <w:rsid w:val="00BD6F91"/>
    <w:rsid w:val="00BD727C"/>
    <w:rsid w:val="00BD72E3"/>
    <w:rsid w:val="00BD7323"/>
    <w:rsid w:val="00BD7413"/>
    <w:rsid w:val="00BD7563"/>
    <w:rsid w:val="00BD7723"/>
    <w:rsid w:val="00BD7984"/>
    <w:rsid w:val="00BD79F5"/>
    <w:rsid w:val="00BD7CD1"/>
    <w:rsid w:val="00BD7D79"/>
    <w:rsid w:val="00BE00B8"/>
    <w:rsid w:val="00BE01B6"/>
    <w:rsid w:val="00BE06BA"/>
    <w:rsid w:val="00BE080C"/>
    <w:rsid w:val="00BE0F85"/>
    <w:rsid w:val="00BE112A"/>
    <w:rsid w:val="00BE11A4"/>
    <w:rsid w:val="00BE12D3"/>
    <w:rsid w:val="00BE137B"/>
    <w:rsid w:val="00BE13B0"/>
    <w:rsid w:val="00BE1409"/>
    <w:rsid w:val="00BE1508"/>
    <w:rsid w:val="00BE1961"/>
    <w:rsid w:val="00BE1AE9"/>
    <w:rsid w:val="00BE1C71"/>
    <w:rsid w:val="00BE1E1E"/>
    <w:rsid w:val="00BE1EC4"/>
    <w:rsid w:val="00BE1F4D"/>
    <w:rsid w:val="00BE2263"/>
    <w:rsid w:val="00BE2436"/>
    <w:rsid w:val="00BE24BC"/>
    <w:rsid w:val="00BE2774"/>
    <w:rsid w:val="00BE29AD"/>
    <w:rsid w:val="00BE2AEF"/>
    <w:rsid w:val="00BE2B87"/>
    <w:rsid w:val="00BE33F2"/>
    <w:rsid w:val="00BE37B4"/>
    <w:rsid w:val="00BE390E"/>
    <w:rsid w:val="00BE395E"/>
    <w:rsid w:val="00BE3ADE"/>
    <w:rsid w:val="00BE3F35"/>
    <w:rsid w:val="00BE3FFF"/>
    <w:rsid w:val="00BE458C"/>
    <w:rsid w:val="00BE47E1"/>
    <w:rsid w:val="00BE4830"/>
    <w:rsid w:val="00BE4981"/>
    <w:rsid w:val="00BE4D09"/>
    <w:rsid w:val="00BE4E35"/>
    <w:rsid w:val="00BE4EB9"/>
    <w:rsid w:val="00BE4F6D"/>
    <w:rsid w:val="00BE4FFD"/>
    <w:rsid w:val="00BE51E8"/>
    <w:rsid w:val="00BE537F"/>
    <w:rsid w:val="00BE53A0"/>
    <w:rsid w:val="00BE549B"/>
    <w:rsid w:val="00BE556E"/>
    <w:rsid w:val="00BE55B3"/>
    <w:rsid w:val="00BE56CB"/>
    <w:rsid w:val="00BE5879"/>
    <w:rsid w:val="00BE595C"/>
    <w:rsid w:val="00BE5CF5"/>
    <w:rsid w:val="00BE5F5E"/>
    <w:rsid w:val="00BE607D"/>
    <w:rsid w:val="00BE6226"/>
    <w:rsid w:val="00BE6357"/>
    <w:rsid w:val="00BE6404"/>
    <w:rsid w:val="00BE654F"/>
    <w:rsid w:val="00BE6912"/>
    <w:rsid w:val="00BE6943"/>
    <w:rsid w:val="00BE6B5D"/>
    <w:rsid w:val="00BE6D6B"/>
    <w:rsid w:val="00BE6E86"/>
    <w:rsid w:val="00BE716F"/>
    <w:rsid w:val="00BE7281"/>
    <w:rsid w:val="00BE730A"/>
    <w:rsid w:val="00BE733B"/>
    <w:rsid w:val="00BE74D8"/>
    <w:rsid w:val="00BE766C"/>
    <w:rsid w:val="00BE7988"/>
    <w:rsid w:val="00BE7D9F"/>
    <w:rsid w:val="00BF0260"/>
    <w:rsid w:val="00BF02C3"/>
    <w:rsid w:val="00BF0306"/>
    <w:rsid w:val="00BF0406"/>
    <w:rsid w:val="00BF056B"/>
    <w:rsid w:val="00BF07FF"/>
    <w:rsid w:val="00BF1060"/>
    <w:rsid w:val="00BF12AF"/>
    <w:rsid w:val="00BF12D7"/>
    <w:rsid w:val="00BF14B3"/>
    <w:rsid w:val="00BF15C4"/>
    <w:rsid w:val="00BF1898"/>
    <w:rsid w:val="00BF1C06"/>
    <w:rsid w:val="00BF1F88"/>
    <w:rsid w:val="00BF203F"/>
    <w:rsid w:val="00BF2275"/>
    <w:rsid w:val="00BF23D7"/>
    <w:rsid w:val="00BF23F0"/>
    <w:rsid w:val="00BF27E9"/>
    <w:rsid w:val="00BF28A4"/>
    <w:rsid w:val="00BF2933"/>
    <w:rsid w:val="00BF2D25"/>
    <w:rsid w:val="00BF2DA4"/>
    <w:rsid w:val="00BF2FB6"/>
    <w:rsid w:val="00BF303C"/>
    <w:rsid w:val="00BF3105"/>
    <w:rsid w:val="00BF322E"/>
    <w:rsid w:val="00BF376E"/>
    <w:rsid w:val="00BF39D1"/>
    <w:rsid w:val="00BF3C79"/>
    <w:rsid w:val="00BF3C87"/>
    <w:rsid w:val="00BF3EDC"/>
    <w:rsid w:val="00BF4214"/>
    <w:rsid w:val="00BF4486"/>
    <w:rsid w:val="00BF4614"/>
    <w:rsid w:val="00BF4637"/>
    <w:rsid w:val="00BF4649"/>
    <w:rsid w:val="00BF46BE"/>
    <w:rsid w:val="00BF4ABD"/>
    <w:rsid w:val="00BF4AF1"/>
    <w:rsid w:val="00BF4B16"/>
    <w:rsid w:val="00BF4B27"/>
    <w:rsid w:val="00BF4CDD"/>
    <w:rsid w:val="00BF4D68"/>
    <w:rsid w:val="00BF4F34"/>
    <w:rsid w:val="00BF4F72"/>
    <w:rsid w:val="00BF54EF"/>
    <w:rsid w:val="00BF57B4"/>
    <w:rsid w:val="00BF5B59"/>
    <w:rsid w:val="00BF5B89"/>
    <w:rsid w:val="00BF5CB5"/>
    <w:rsid w:val="00BF5D19"/>
    <w:rsid w:val="00BF5E3C"/>
    <w:rsid w:val="00BF61A9"/>
    <w:rsid w:val="00BF6415"/>
    <w:rsid w:val="00BF68D2"/>
    <w:rsid w:val="00BF6901"/>
    <w:rsid w:val="00BF6984"/>
    <w:rsid w:val="00BF6C93"/>
    <w:rsid w:val="00BF6CC9"/>
    <w:rsid w:val="00BF6F31"/>
    <w:rsid w:val="00BF7188"/>
    <w:rsid w:val="00BF722B"/>
    <w:rsid w:val="00BF7DD6"/>
    <w:rsid w:val="00BF7FED"/>
    <w:rsid w:val="00C00195"/>
    <w:rsid w:val="00C00250"/>
    <w:rsid w:val="00C0051E"/>
    <w:rsid w:val="00C0099D"/>
    <w:rsid w:val="00C00C04"/>
    <w:rsid w:val="00C00CB6"/>
    <w:rsid w:val="00C0107D"/>
    <w:rsid w:val="00C010C8"/>
    <w:rsid w:val="00C015C6"/>
    <w:rsid w:val="00C01787"/>
    <w:rsid w:val="00C0192A"/>
    <w:rsid w:val="00C01C59"/>
    <w:rsid w:val="00C01FC7"/>
    <w:rsid w:val="00C02015"/>
    <w:rsid w:val="00C0205B"/>
    <w:rsid w:val="00C0210A"/>
    <w:rsid w:val="00C02334"/>
    <w:rsid w:val="00C02827"/>
    <w:rsid w:val="00C02A02"/>
    <w:rsid w:val="00C02BD1"/>
    <w:rsid w:val="00C02C4D"/>
    <w:rsid w:val="00C02C54"/>
    <w:rsid w:val="00C02CE1"/>
    <w:rsid w:val="00C02DFB"/>
    <w:rsid w:val="00C02F80"/>
    <w:rsid w:val="00C03005"/>
    <w:rsid w:val="00C03137"/>
    <w:rsid w:val="00C0335F"/>
    <w:rsid w:val="00C03366"/>
    <w:rsid w:val="00C0343B"/>
    <w:rsid w:val="00C03974"/>
    <w:rsid w:val="00C03A79"/>
    <w:rsid w:val="00C04279"/>
    <w:rsid w:val="00C0430B"/>
    <w:rsid w:val="00C0432C"/>
    <w:rsid w:val="00C04884"/>
    <w:rsid w:val="00C04CCF"/>
    <w:rsid w:val="00C050FD"/>
    <w:rsid w:val="00C0520E"/>
    <w:rsid w:val="00C05492"/>
    <w:rsid w:val="00C056A3"/>
    <w:rsid w:val="00C056C7"/>
    <w:rsid w:val="00C056DC"/>
    <w:rsid w:val="00C0577D"/>
    <w:rsid w:val="00C0590D"/>
    <w:rsid w:val="00C059AB"/>
    <w:rsid w:val="00C05A9C"/>
    <w:rsid w:val="00C05B8E"/>
    <w:rsid w:val="00C05CBB"/>
    <w:rsid w:val="00C06098"/>
    <w:rsid w:val="00C06330"/>
    <w:rsid w:val="00C06394"/>
    <w:rsid w:val="00C06468"/>
    <w:rsid w:val="00C06498"/>
    <w:rsid w:val="00C06503"/>
    <w:rsid w:val="00C06646"/>
    <w:rsid w:val="00C06810"/>
    <w:rsid w:val="00C0693A"/>
    <w:rsid w:val="00C069F8"/>
    <w:rsid w:val="00C06A99"/>
    <w:rsid w:val="00C06C1D"/>
    <w:rsid w:val="00C077EE"/>
    <w:rsid w:val="00C0795E"/>
    <w:rsid w:val="00C07978"/>
    <w:rsid w:val="00C07B8A"/>
    <w:rsid w:val="00C07BA4"/>
    <w:rsid w:val="00C07F93"/>
    <w:rsid w:val="00C1025A"/>
    <w:rsid w:val="00C102D3"/>
    <w:rsid w:val="00C10429"/>
    <w:rsid w:val="00C10507"/>
    <w:rsid w:val="00C10607"/>
    <w:rsid w:val="00C10623"/>
    <w:rsid w:val="00C10703"/>
    <w:rsid w:val="00C10796"/>
    <w:rsid w:val="00C1083A"/>
    <w:rsid w:val="00C10896"/>
    <w:rsid w:val="00C108D0"/>
    <w:rsid w:val="00C10972"/>
    <w:rsid w:val="00C109DE"/>
    <w:rsid w:val="00C10B40"/>
    <w:rsid w:val="00C10CD0"/>
    <w:rsid w:val="00C10DEB"/>
    <w:rsid w:val="00C10F0B"/>
    <w:rsid w:val="00C10FF6"/>
    <w:rsid w:val="00C10FF7"/>
    <w:rsid w:val="00C110CA"/>
    <w:rsid w:val="00C1121F"/>
    <w:rsid w:val="00C11339"/>
    <w:rsid w:val="00C113B8"/>
    <w:rsid w:val="00C11595"/>
    <w:rsid w:val="00C11A80"/>
    <w:rsid w:val="00C11CF6"/>
    <w:rsid w:val="00C11E27"/>
    <w:rsid w:val="00C11E67"/>
    <w:rsid w:val="00C11EBB"/>
    <w:rsid w:val="00C1242F"/>
    <w:rsid w:val="00C1243D"/>
    <w:rsid w:val="00C124CC"/>
    <w:rsid w:val="00C126E5"/>
    <w:rsid w:val="00C127DB"/>
    <w:rsid w:val="00C12854"/>
    <w:rsid w:val="00C12F68"/>
    <w:rsid w:val="00C13146"/>
    <w:rsid w:val="00C1318E"/>
    <w:rsid w:val="00C1324C"/>
    <w:rsid w:val="00C13309"/>
    <w:rsid w:val="00C1367E"/>
    <w:rsid w:val="00C13987"/>
    <w:rsid w:val="00C139C9"/>
    <w:rsid w:val="00C13C44"/>
    <w:rsid w:val="00C13C45"/>
    <w:rsid w:val="00C13C98"/>
    <w:rsid w:val="00C13CF0"/>
    <w:rsid w:val="00C13E41"/>
    <w:rsid w:val="00C13FE3"/>
    <w:rsid w:val="00C14021"/>
    <w:rsid w:val="00C14172"/>
    <w:rsid w:val="00C1422B"/>
    <w:rsid w:val="00C1443B"/>
    <w:rsid w:val="00C14594"/>
    <w:rsid w:val="00C14644"/>
    <w:rsid w:val="00C14AC1"/>
    <w:rsid w:val="00C14F8C"/>
    <w:rsid w:val="00C14FEB"/>
    <w:rsid w:val="00C1508A"/>
    <w:rsid w:val="00C152D5"/>
    <w:rsid w:val="00C15574"/>
    <w:rsid w:val="00C15601"/>
    <w:rsid w:val="00C15783"/>
    <w:rsid w:val="00C15B1B"/>
    <w:rsid w:val="00C15B4A"/>
    <w:rsid w:val="00C15C70"/>
    <w:rsid w:val="00C16345"/>
    <w:rsid w:val="00C16445"/>
    <w:rsid w:val="00C16BE7"/>
    <w:rsid w:val="00C17202"/>
    <w:rsid w:val="00C17235"/>
    <w:rsid w:val="00C1729E"/>
    <w:rsid w:val="00C17641"/>
    <w:rsid w:val="00C1775E"/>
    <w:rsid w:val="00C1792C"/>
    <w:rsid w:val="00C17989"/>
    <w:rsid w:val="00C17AE0"/>
    <w:rsid w:val="00C17E3F"/>
    <w:rsid w:val="00C17E86"/>
    <w:rsid w:val="00C17FDA"/>
    <w:rsid w:val="00C20065"/>
    <w:rsid w:val="00C2015D"/>
    <w:rsid w:val="00C204F7"/>
    <w:rsid w:val="00C2058C"/>
    <w:rsid w:val="00C20A46"/>
    <w:rsid w:val="00C20AEC"/>
    <w:rsid w:val="00C20B12"/>
    <w:rsid w:val="00C20B4B"/>
    <w:rsid w:val="00C20E01"/>
    <w:rsid w:val="00C20E40"/>
    <w:rsid w:val="00C21296"/>
    <w:rsid w:val="00C212FC"/>
    <w:rsid w:val="00C2151D"/>
    <w:rsid w:val="00C21A34"/>
    <w:rsid w:val="00C21D85"/>
    <w:rsid w:val="00C21E9E"/>
    <w:rsid w:val="00C21EB0"/>
    <w:rsid w:val="00C2204A"/>
    <w:rsid w:val="00C220FC"/>
    <w:rsid w:val="00C2221C"/>
    <w:rsid w:val="00C22446"/>
    <w:rsid w:val="00C22459"/>
    <w:rsid w:val="00C225DD"/>
    <w:rsid w:val="00C227FF"/>
    <w:rsid w:val="00C228F6"/>
    <w:rsid w:val="00C229C9"/>
    <w:rsid w:val="00C22B02"/>
    <w:rsid w:val="00C22DAC"/>
    <w:rsid w:val="00C22FC3"/>
    <w:rsid w:val="00C231C4"/>
    <w:rsid w:val="00C2342B"/>
    <w:rsid w:val="00C2358A"/>
    <w:rsid w:val="00C23B5E"/>
    <w:rsid w:val="00C23F9C"/>
    <w:rsid w:val="00C23FA1"/>
    <w:rsid w:val="00C24115"/>
    <w:rsid w:val="00C24271"/>
    <w:rsid w:val="00C24BC8"/>
    <w:rsid w:val="00C24DBE"/>
    <w:rsid w:val="00C24E60"/>
    <w:rsid w:val="00C25113"/>
    <w:rsid w:val="00C2587B"/>
    <w:rsid w:val="00C25C08"/>
    <w:rsid w:val="00C25DE5"/>
    <w:rsid w:val="00C25E74"/>
    <w:rsid w:val="00C25FF6"/>
    <w:rsid w:val="00C2603D"/>
    <w:rsid w:val="00C26306"/>
    <w:rsid w:val="00C2649D"/>
    <w:rsid w:val="00C26520"/>
    <w:rsid w:val="00C265D1"/>
    <w:rsid w:val="00C2678B"/>
    <w:rsid w:val="00C267AF"/>
    <w:rsid w:val="00C267D6"/>
    <w:rsid w:val="00C26867"/>
    <w:rsid w:val="00C26B77"/>
    <w:rsid w:val="00C26B88"/>
    <w:rsid w:val="00C26BC1"/>
    <w:rsid w:val="00C26C08"/>
    <w:rsid w:val="00C26F3B"/>
    <w:rsid w:val="00C27070"/>
    <w:rsid w:val="00C2711B"/>
    <w:rsid w:val="00C271DE"/>
    <w:rsid w:val="00C272BA"/>
    <w:rsid w:val="00C272D2"/>
    <w:rsid w:val="00C274A2"/>
    <w:rsid w:val="00C27510"/>
    <w:rsid w:val="00C27738"/>
    <w:rsid w:val="00C27744"/>
    <w:rsid w:val="00C2784D"/>
    <w:rsid w:val="00C278C9"/>
    <w:rsid w:val="00C279B0"/>
    <w:rsid w:val="00C27A24"/>
    <w:rsid w:val="00C27A93"/>
    <w:rsid w:val="00C27DB0"/>
    <w:rsid w:val="00C27E5E"/>
    <w:rsid w:val="00C27F9E"/>
    <w:rsid w:val="00C27FEB"/>
    <w:rsid w:val="00C30326"/>
    <w:rsid w:val="00C30350"/>
    <w:rsid w:val="00C3051D"/>
    <w:rsid w:val="00C30C4C"/>
    <w:rsid w:val="00C30CBA"/>
    <w:rsid w:val="00C31169"/>
    <w:rsid w:val="00C3146B"/>
    <w:rsid w:val="00C3146C"/>
    <w:rsid w:val="00C3151E"/>
    <w:rsid w:val="00C3157F"/>
    <w:rsid w:val="00C3166E"/>
    <w:rsid w:val="00C316B2"/>
    <w:rsid w:val="00C3183E"/>
    <w:rsid w:val="00C318F2"/>
    <w:rsid w:val="00C319B9"/>
    <w:rsid w:val="00C31D54"/>
    <w:rsid w:val="00C31DB3"/>
    <w:rsid w:val="00C31F6E"/>
    <w:rsid w:val="00C3217B"/>
    <w:rsid w:val="00C32185"/>
    <w:rsid w:val="00C32197"/>
    <w:rsid w:val="00C32205"/>
    <w:rsid w:val="00C3231E"/>
    <w:rsid w:val="00C327D0"/>
    <w:rsid w:val="00C3286F"/>
    <w:rsid w:val="00C328D5"/>
    <w:rsid w:val="00C33026"/>
    <w:rsid w:val="00C332B5"/>
    <w:rsid w:val="00C334BD"/>
    <w:rsid w:val="00C33548"/>
    <w:rsid w:val="00C337BF"/>
    <w:rsid w:val="00C337F4"/>
    <w:rsid w:val="00C33924"/>
    <w:rsid w:val="00C33957"/>
    <w:rsid w:val="00C3403E"/>
    <w:rsid w:val="00C341B4"/>
    <w:rsid w:val="00C345AA"/>
    <w:rsid w:val="00C34603"/>
    <w:rsid w:val="00C349D4"/>
    <w:rsid w:val="00C34ABD"/>
    <w:rsid w:val="00C34B94"/>
    <w:rsid w:val="00C35854"/>
    <w:rsid w:val="00C3586D"/>
    <w:rsid w:val="00C35975"/>
    <w:rsid w:val="00C35C25"/>
    <w:rsid w:val="00C35E69"/>
    <w:rsid w:val="00C35F0E"/>
    <w:rsid w:val="00C35F38"/>
    <w:rsid w:val="00C364D4"/>
    <w:rsid w:val="00C365C3"/>
    <w:rsid w:val="00C365F6"/>
    <w:rsid w:val="00C36700"/>
    <w:rsid w:val="00C36725"/>
    <w:rsid w:val="00C36768"/>
    <w:rsid w:val="00C36913"/>
    <w:rsid w:val="00C36D54"/>
    <w:rsid w:val="00C36D5A"/>
    <w:rsid w:val="00C36EA4"/>
    <w:rsid w:val="00C36FC9"/>
    <w:rsid w:val="00C374EF"/>
    <w:rsid w:val="00C377AA"/>
    <w:rsid w:val="00C37AF4"/>
    <w:rsid w:val="00C37C88"/>
    <w:rsid w:val="00C37D23"/>
    <w:rsid w:val="00C37D99"/>
    <w:rsid w:val="00C37F49"/>
    <w:rsid w:val="00C40137"/>
    <w:rsid w:val="00C40308"/>
    <w:rsid w:val="00C40533"/>
    <w:rsid w:val="00C407C8"/>
    <w:rsid w:val="00C40DCA"/>
    <w:rsid w:val="00C41189"/>
    <w:rsid w:val="00C413A1"/>
    <w:rsid w:val="00C4145A"/>
    <w:rsid w:val="00C4161B"/>
    <w:rsid w:val="00C41B4E"/>
    <w:rsid w:val="00C41BCC"/>
    <w:rsid w:val="00C41C12"/>
    <w:rsid w:val="00C41D46"/>
    <w:rsid w:val="00C41EB1"/>
    <w:rsid w:val="00C42098"/>
    <w:rsid w:val="00C421FA"/>
    <w:rsid w:val="00C4226E"/>
    <w:rsid w:val="00C4289D"/>
    <w:rsid w:val="00C432EA"/>
    <w:rsid w:val="00C43693"/>
    <w:rsid w:val="00C43816"/>
    <w:rsid w:val="00C43AF9"/>
    <w:rsid w:val="00C43B50"/>
    <w:rsid w:val="00C43F77"/>
    <w:rsid w:val="00C43FD8"/>
    <w:rsid w:val="00C4466C"/>
    <w:rsid w:val="00C44763"/>
    <w:rsid w:val="00C44821"/>
    <w:rsid w:val="00C4489E"/>
    <w:rsid w:val="00C44926"/>
    <w:rsid w:val="00C449CE"/>
    <w:rsid w:val="00C44B8D"/>
    <w:rsid w:val="00C44D1D"/>
    <w:rsid w:val="00C45057"/>
    <w:rsid w:val="00C4542B"/>
    <w:rsid w:val="00C45644"/>
    <w:rsid w:val="00C456BD"/>
    <w:rsid w:val="00C4573B"/>
    <w:rsid w:val="00C457F8"/>
    <w:rsid w:val="00C4596B"/>
    <w:rsid w:val="00C45B29"/>
    <w:rsid w:val="00C45C78"/>
    <w:rsid w:val="00C463D7"/>
    <w:rsid w:val="00C46501"/>
    <w:rsid w:val="00C46511"/>
    <w:rsid w:val="00C46563"/>
    <w:rsid w:val="00C4687F"/>
    <w:rsid w:val="00C46888"/>
    <w:rsid w:val="00C469E9"/>
    <w:rsid w:val="00C46D3C"/>
    <w:rsid w:val="00C46D90"/>
    <w:rsid w:val="00C46DEA"/>
    <w:rsid w:val="00C46EA6"/>
    <w:rsid w:val="00C47489"/>
    <w:rsid w:val="00C47689"/>
    <w:rsid w:val="00C4774E"/>
    <w:rsid w:val="00C477F7"/>
    <w:rsid w:val="00C50221"/>
    <w:rsid w:val="00C5023B"/>
    <w:rsid w:val="00C50377"/>
    <w:rsid w:val="00C5038F"/>
    <w:rsid w:val="00C503D4"/>
    <w:rsid w:val="00C5058E"/>
    <w:rsid w:val="00C507DE"/>
    <w:rsid w:val="00C50828"/>
    <w:rsid w:val="00C50A32"/>
    <w:rsid w:val="00C50BC2"/>
    <w:rsid w:val="00C50EFA"/>
    <w:rsid w:val="00C5142A"/>
    <w:rsid w:val="00C51484"/>
    <w:rsid w:val="00C51634"/>
    <w:rsid w:val="00C517E2"/>
    <w:rsid w:val="00C518DC"/>
    <w:rsid w:val="00C51D32"/>
    <w:rsid w:val="00C51E2D"/>
    <w:rsid w:val="00C521CF"/>
    <w:rsid w:val="00C5220F"/>
    <w:rsid w:val="00C5228E"/>
    <w:rsid w:val="00C52B4D"/>
    <w:rsid w:val="00C52D73"/>
    <w:rsid w:val="00C52E82"/>
    <w:rsid w:val="00C53216"/>
    <w:rsid w:val="00C53288"/>
    <w:rsid w:val="00C5352D"/>
    <w:rsid w:val="00C535BE"/>
    <w:rsid w:val="00C5377C"/>
    <w:rsid w:val="00C537C1"/>
    <w:rsid w:val="00C53844"/>
    <w:rsid w:val="00C539C0"/>
    <w:rsid w:val="00C53B3B"/>
    <w:rsid w:val="00C53B64"/>
    <w:rsid w:val="00C53C9D"/>
    <w:rsid w:val="00C53FC8"/>
    <w:rsid w:val="00C54252"/>
    <w:rsid w:val="00C54256"/>
    <w:rsid w:val="00C5439C"/>
    <w:rsid w:val="00C54B35"/>
    <w:rsid w:val="00C54C5E"/>
    <w:rsid w:val="00C54F27"/>
    <w:rsid w:val="00C54F75"/>
    <w:rsid w:val="00C5523A"/>
    <w:rsid w:val="00C55406"/>
    <w:rsid w:val="00C5559C"/>
    <w:rsid w:val="00C55897"/>
    <w:rsid w:val="00C5589A"/>
    <w:rsid w:val="00C55B09"/>
    <w:rsid w:val="00C564B4"/>
    <w:rsid w:val="00C56707"/>
    <w:rsid w:val="00C56834"/>
    <w:rsid w:val="00C56F24"/>
    <w:rsid w:val="00C56F5D"/>
    <w:rsid w:val="00C572CF"/>
    <w:rsid w:val="00C573B4"/>
    <w:rsid w:val="00C573D6"/>
    <w:rsid w:val="00C574F5"/>
    <w:rsid w:val="00C57781"/>
    <w:rsid w:val="00C57DD0"/>
    <w:rsid w:val="00C60114"/>
    <w:rsid w:val="00C60149"/>
    <w:rsid w:val="00C60443"/>
    <w:rsid w:val="00C604E7"/>
    <w:rsid w:val="00C60751"/>
    <w:rsid w:val="00C609B7"/>
    <w:rsid w:val="00C60C79"/>
    <w:rsid w:val="00C60DD7"/>
    <w:rsid w:val="00C60E0D"/>
    <w:rsid w:val="00C60FC1"/>
    <w:rsid w:val="00C610CF"/>
    <w:rsid w:val="00C610FE"/>
    <w:rsid w:val="00C6122A"/>
    <w:rsid w:val="00C612B4"/>
    <w:rsid w:val="00C612BC"/>
    <w:rsid w:val="00C614D3"/>
    <w:rsid w:val="00C6179B"/>
    <w:rsid w:val="00C617B5"/>
    <w:rsid w:val="00C618A7"/>
    <w:rsid w:val="00C61A94"/>
    <w:rsid w:val="00C61D3B"/>
    <w:rsid w:val="00C61EF0"/>
    <w:rsid w:val="00C61F57"/>
    <w:rsid w:val="00C622A6"/>
    <w:rsid w:val="00C623B3"/>
    <w:rsid w:val="00C62466"/>
    <w:rsid w:val="00C628B6"/>
    <w:rsid w:val="00C629A8"/>
    <w:rsid w:val="00C629CD"/>
    <w:rsid w:val="00C62BDB"/>
    <w:rsid w:val="00C63238"/>
    <w:rsid w:val="00C635A3"/>
    <w:rsid w:val="00C63605"/>
    <w:rsid w:val="00C6399C"/>
    <w:rsid w:val="00C63E3D"/>
    <w:rsid w:val="00C63FB7"/>
    <w:rsid w:val="00C64429"/>
    <w:rsid w:val="00C649F0"/>
    <w:rsid w:val="00C64ABB"/>
    <w:rsid w:val="00C64CF5"/>
    <w:rsid w:val="00C64F1C"/>
    <w:rsid w:val="00C64F35"/>
    <w:rsid w:val="00C65123"/>
    <w:rsid w:val="00C651E4"/>
    <w:rsid w:val="00C658A8"/>
    <w:rsid w:val="00C65A7A"/>
    <w:rsid w:val="00C65CE5"/>
    <w:rsid w:val="00C660A7"/>
    <w:rsid w:val="00C66155"/>
    <w:rsid w:val="00C667A8"/>
    <w:rsid w:val="00C67010"/>
    <w:rsid w:val="00C67236"/>
    <w:rsid w:val="00C6744A"/>
    <w:rsid w:val="00C6754D"/>
    <w:rsid w:val="00C679FC"/>
    <w:rsid w:val="00C67F36"/>
    <w:rsid w:val="00C7034E"/>
    <w:rsid w:val="00C7049C"/>
    <w:rsid w:val="00C70637"/>
    <w:rsid w:val="00C7064F"/>
    <w:rsid w:val="00C70662"/>
    <w:rsid w:val="00C707A4"/>
    <w:rsid w:val="00C707ED"/>
    <w:rsid w:val="00C708A0"/>
    <w:rsid w:val="00C70AC9"/>
    <w:rsid w:val="00C70ACE"/>
    <w:rsid w:val="00C70CBB"/>
    <w:rsid w:val="00C70EB0"/>
    <w:rsid w:val="00C71027"/>
    <w:rsid w:val="00C71688"/>
    <w:rsid w:val="00C718D2"/>
    <w:rsid w:val="00C718E5"/>
    <w:rsid w:val="00C71B8E"/>
    <w:rsid w:val="00C71F22"/>
    <w:rsid w:val="00C72288"/>
    <w:rsid w:val="00C722F4"/>
    <w:rsid w:val="00C72404"/>
    <w:rsid w:val="00C72446"/>
    <w:rsid w:val="00C72B93"/>
    <w:rsid w:val="00C73051"/>
    <w:rsid w:val="00C73118"/>
    <w:rsid w:val="00C7333D"/>
    <w:rsid w:val="00C734F5"/>
    <w:rsid w:val="00C73540"/>
    <w:rsid w:val="00C73930"/>
    <w:rsid w:val="00C73931"/>
    <w:rsid w:val="00C73962"/>
    <w:rsid w:val="00C73B18"/>
    <w:rsid w:val="00C73BDC"/>
    <w:rsid w:val="00C73C7C"/>
    <w:rsid w:val="00C740E8"/>
    <w:rsid w:val="00C742D6"/>
    <w:rsid w:val="00C7430A"/>
    <w:rsid w:val="00C74402"/>
    <w:rsid w:val="00C7443F"/>
    <w:rsid w:val="00C7488F"/>
    <w:rsid w:val="00C748A0"/>
    <w:rsid w:val="00C748E2"/>
    <w:rsid w:val="00C74B32"/>
    <w:rsid w:val="00C74B86"/>
    <w:rsid w:val="00C74ECF"/>
    <w:rsid w:val="00C74F58"/>
    <w:rsid w:val="00C753B5"/>
    <w:rsid w:val="00C754B5"/>
    <w:rsid w:val="00C75538"/>
    <w:rsid w:val="00C75859"/>
    <w:rsid w:val="00C75894"/>
    <w:rsid w:val="00C758E8"/>
    <w:rsid w:val="00C758EB"/>
    <w:rsid w:val="00C75A8D"/>
    <w:rsid w:val="00C75F07"/>
    <w:rsid w:val="00C761AB"/>
    <w:rsid w:val="00C76270"/>
    <w:rsid w:val="00C76369"/>
    <w:rsid w:val="00C765FD"/>
    <w:rsid w:val="00C7674B"/>
    <w:rsid w:val="00C76760"/>
    <w:rsid w:val="00C76BCF"/>
    <w:rsid w:val="00C76CB7"/>
    <w:rsid w:val="00C76D7A"/>
    <w:rsid w:val="00C76E68"/>
    <w:rsid w:val="00C76ED4"/>
    <w:rsid w:val="00C76F80"/>
    <w:rsid w:val="00C7736B"/>
    <w:rsid w:val="00C77422"/>
    <w:rsid w:val="00C7742F"/>
    <w:rsid w:val="00C77438"/>
    <w:rsid w:val="00C7746E"/>
    <w:rsid w:val="00C7748C"/>
    <w:rsid w:val="00C774E2"/>
    <w:rsid w:val="00C7756A"/>
    <w:rsid w:val="00C778DB"/>
    <w:rsid w:val="00C77B90"/>
    <w:rsid w:val="00C77BE0"/>
    <w:rsid w:val="00C77E2D"/>
    <w:rsid w:val="00C77F19"/>
    <w:rsid w:val="00C77F9A"/>
    <w:rsid w:val="00C8004A"/>
    <w:rsid w:val="00C8006D"/>
    <w:rsid w:val="00C80241"/>
    <w:rsid w:val="00C8053E"/>
    <w:rsid w:val="00C8067B"/>
    <w:rsid w:val="00C807B3"/>
    <w:rsid w:val="00C80D29"/>
    <w:rsid w:val="00C81140"/>
    <w:rsid w:val="00C811D0"/>
    <w:rsid w:val="00C812C9"/>
    <w:rsid w:val="00C8135E"/>
    <w:rsid w:val="00C813C2"/>
    <w:rsid w:val="00C81405"/>
    <w:rsid w:val="00C81522"/>
    <w:rsid w:val="00C8161D"/>
    <w:rsid w:val="00C8168F"/>
    <w:rsid w:val="00C819E0"/>
    <w:rsid w:val="00C81AD5"/>
    <w:rsid w:val="00C81E59"/>
    <w:rsid w:val="00C82069"/>
    <w:rsid w:val="00C8206F"/>
    <w:rsid w:val="00C820C1"/>
    <w:rsid w:val="00C827A3"/>
    <w:rsid w:val="00C82BF5"/>
    <w:rsid w:val="00C82C01"/>
    <w:rsid w:val="00C82CFD"/>
    <w:rsid w:val="00C82D29"/>
    <w:rsid w:val="00C82D40"/>
    <w:rsid w:val="00C82E7B"/>
    <w:rsid w:val="00C830FD"/>
    <w:rsid w:val="00C833EE"/>
    <w:rsid w:val="00C8347D"/>
    <w:rsid w:val="00C838FB"/>
    <w:rsid w:val="00C83A96"/>
    <w:rsid w:val="00C83C2A"/>
    <w:rsid w:val="00C83D7B"/>
    <w:rsid w:val="00C83DBD"/>
    <w:rsid w:val="00C83FC4"/>
    <w:rsid w:val="00C840D2"/>
    <w:rsid w:val="00C84133"/>
    <w:rsid w:val="00C841A5"/>
    <w:rsid w:val="00C841C4"/>
    <w:rsid w:val="00C843F3"/>
    <w:rsid w:val="00C8460F"/>
    <w:rsid w:val="00C846E4"/>
    <w:rsid w:val="00C84730"/>
    <w:rsid w:val="00C8480D"/>
    <w:rsid w:val="00C848B6"/>
    <w:rsid w:val="00C84C86"/>
    <w:rsid w:val="00C84F96"/>
    <w:rsid w:val="00C85059"/>
    <w:rsid w:val="00C8509A"/>
    <w:rsid w:val="00C850AB"/>
    <w:rsid w:val="00C850B9"/>
    <w:rsid w:val="00C85286"/>
    <w:rsid w:val="00C85412"/>
    <w:rsid w:val="00C856A7"/>
    <w:rsid w:val="00C85811"/>
    <w:rsid w:val="00C85A37"/>
    <w:rsid w:val="00C85C6A"/>
    <w:rsid w:val="00C8634A"/>
    <w:rsid w:val="00C8663F"/>
    <w:rsid w:val="00C86855"/>
    <w:rsid w:val="00C868D0"/>
    <w:rsid w:val="00C86B2B"/>
    <w:rsid w:val="00C86EE3"/>
    <w:rsid w:val="00C86FD6"/>
    <w:rsid w:val="00C87038"/>
    <w:rsid w:val="00C870D1"/>
    <w:rsid w:val="00C87117"/>
    <w:rsid w:val="00C87364"/>
    <w:rsid w:val="00C874B6"/>
    <w:rsid w:val="00C879D9"/>
    <w:rsid w:val="00C87A00"/>
    <w:rsid w:val="00C87B0F"/>
    <w:rsid w:val="00C87B57"/>
    <w:rsid w:val="00C87C99"/>
    <w:rsid w:val="00C90073"/>
    <w:rsid w:val="00C90232"/>
    <w:rsid w:val="00C90332"/>
    <w:rsid w:val="00C911C3"/>
    <w:rsid w:val="00C91296"/>
    <w:rsid w:val="00C912D7"/>
    <w:rsid w:val="00C91332"/>
    <w:rsid w:val="00C913E5"/>
    <w:rsid w:val="00C91B04"/>
    <w:rsid w:val="00C91B96"/>
    <w:rsid w:val="00C91E65"/>
    <w:rsid w:val="00C91FBE"/>
    <w:rsid w:val="00C9206F"/>
    <w:rsid w:val="00C92503"/>
    <w:rsid w:val="00C92539"/>
    <w:rsid w:val="00C929B3"/>
    <w:rsid w:val="00C929C4"/>
    <w:rsid w:val="00C92CF9"/>
    <w:rsid w:val="00C92D35"/>
    <w:rsid w:val="00C92F96"/>
    <w:rsid w:val="00C92FA7"/>
    <w:rsid w:val="00C93060"/>
    <w:rsid w:val="00C9406C"/>
    <w:rsid w:val="00C940A2"/>
    <w:rsid w:val="00C9411D"/>
    <w:rsid w:val="00C94129"/>
    <w:rsid w:val="00C941E3"/>
    <w:rsid w:val="00C942A5"/>
    <w:rsid w:val="00C94560"/>
    <w:rsid w:val="00C94585"/>
    <w:rsid w:val="00C9482F"/>
    <w:rsid w:val="00C94C83"/>
    <w:rsid w:val="00C94CD6"/>
    <w:rsid w:val="00C94EE4"/>
    <w:rsid w:val="00C94F37"/>
    <w:rsid w:val="00C95548"/>
    <w:rsid w:val="00C958FA"/>
    <w:rsid w:val="00C95954"/>
    <w:rsid w:val="00C95A2F"/>
    <w:rsid w:val="00C95C43"/>
    <w:rsid w:val="00C96003"/>
    <w:rsid w:val="00C960D1"/>
    <w:rsid w:val="00C96353"/>
    <w:rsid w:val="00C96A3C"/>
    <w:rsid w:val="00C96A9F"/>
    <w:rsid w:val="00C96BD5"/>
    <w:rsid w:val="00C96E21"/>
    <w:rsid w:val="00C96E83"/>
    <w:rsid w:val="00C96F33"/>
    <w:rsid w:val="00C97138"/>
    <w:rsid w:val="00C9723D"/>
    <w:rsid w:val="00C97372"/>
    <w:rsid w:val="00C97374"/>
    <w:rsid w:val="00C9783C"/>
    <w:rsid w:val="00C97928"/>
    <w:rsid w:val="00C97938"/>
    <w:rsid w:val="00C97EA1"/>
    <w:rsid w:val="00CA0033"/>
    <w:rsid w:val="00CA00DA"/>
    <w:rsid w:val="00CA00E3"/>
    <w:rsid w:val="00CA0651"/>
    <w:rsid w:val="00CA06ED"/>
    <w:rsid w:val="00CA0AE4"/>
    <w:rsid w:val="00CA0DAE"/>
    <w:rsid w:val="00CA0F1D"/>
    <w:rsid w:val="00CA0FA0"/>
    <w:rsid w:val="00CA14BA"/>
    <w:rsid w:val="00CA1FDA"/>
    <w:rsid w:val="00CA2084"/>
    <w:rsid w:val="00CA21B5"/>
    <w:rsid w:val="00CA222B"/>
    <w:rsid w:val="00CA22EB"/>
    <w:rsid w:val="00CA25B9"/>
    <w:rsid w:val="00CA26B7"/>
    <w:rsid w:val="00CA26DC"/>
    <w:rsid w:val="00CA28F6"/>
    <w:rsid w:val="00CA29B9"/>
    <w:rsid w:val="00CA2ECF"/>
    <w:rsid w:val="00CA2F63"/>
    <w:rsid w:val="00CA31CA"/>
    <w:rsid w:val="00CA340E"/>
    <w:rsid w:val="00CA36EC"/>
    <w:rsid w:val="00CA389B"/>
    <w:rsid w:val="00CA39D5"/>
    <w:rsid w:val="00CA3A26"/>
    <w:rsid w:val="00CA3A79"/>
    <w:rsid w:val="00CA3AFA"/>
    <w:rsid w:val="00CA3BE2"/>
    <w:rsid w:val="00CA3FA7"/>
    <w:rsid w:val="00CA4086"/>
    <w:rsid w:val="00CA41E7"/>
    <w:rsid w:val="00CA42D5"/>
    <w:rsid w:val="00CA4395"/>
    <w:rsid w:val="00CA4429"/>
    <w:rsid w:val="00CA449F"/>
    <w:rsid w:val="00CA46D8"/>
    <w:rsid w:val="00CA480D"/>
    <w:rsid w:val="00CA4AA5"/>
    <w:rsid w:val="00CA4BD8"/>
    <w:rsid w:val="00CA505B"/>
    <w:rsid w:val="00CA5116"/>
    <w:rsid w:val="00CA519B"/>
    <w:rsid w:val="00CA56BB"/>
    <w:rsid w:val="00CA574D"/>
    <w:rsid w:val="00CA5829"/>
    <w:rsid w:val="00CA5A2E"/>
    <w:rsid w:val="00CA5C84"/>
    <w:rsid w:val="00CA5E6B"/>
    <w:rsid w:val="00CA5E76"/>
    <w:rsid w:val="00CA6040"/>
    <w:rsid w:val="00CA6075"/>
    <w:rsid w:val="00CA61F1"/>
    <w:rsid w:val="00CA6268"/>
    <w:rsid w:val="00CA63BB"/>
    <w:rsid w:val="00CA668F"/>
    <w:rsid w:val="00CA669F"/>
    <w:rsid w:val="00CA6DA0"/>
    <w:rsid w:val="00CA6FA0"/>
    <w:rsid w:val="00CA707C"/>
    <w:rsid w:val="00CA7468"/>
    <w:rsid w:val="00CA758D"/>
    <w:rsid w:val="00CA7A32"/>
    <w:rsid w:val="00CA7BE5"/>
    <w:rsid w:val="00CA7DC6"/>
    <w:rsid w:val="00CA7E6C"/>
    <w:rsid w:val="00CA7EFE"/>
    <w:rsid w:val="00CB0515"/>
    <w:rsid w:val="00CB07EB"/>
    <w:rsid w:val="00CB0840"/>
    <w:rsid w:val="00CB098E"/>
    <w:rsid w:val="00CB0CB7"/>
    <w:rsid w:val="00CB0D08"/>
    <w:rsid w:val="00CB0EDA"/>
    <w:rsid w:val="00CB1063"/>
    <w:rsid w:val="00CB1145"/>
    <w:rsid w:val="00CB12D0"/>
    <w:rsid w:val="00CB146C"/>
    <w:rsid w:val="00CB1559"/>
    <w:rsid w:val="00CB16C8"/>
    <w:rsid w:val="00CB17F0"/>
    <w:rsid w:val="00CB19DB"/>
    <w:rsid w:val="00CB1A00"/>
    <w:rsid w:val="00CB1A41"/>
    <w:rsid w:val="00CB1A47"/>
    <w:rsid w:val="00CB1A6D"/>
    <w:rsid w:val="00CB1A80"/>
    <w:rsid w:val="00CB2058"/>
    <w:rsid w:val="00CB20BC"/>
    <w:rsid w:val="00CB2172"/>
    <w:rsid w:val="00CB225F"/>
    <w:rsid w:val="00CB2426"/>
    <w:rsid w:val="00CB2572"/>
    <w:rsid w:val="00CB2740"/>
    <w:rsid w:val="00CB2BEE"/>
    <w:rsid w:val="00CB2C76"/>
    <w:rsid w:val="00CB2E60"/>
    <w:rsid w:val="00CB2F2B"/>
    <w:rsid w:val="00CB32FF"/>
    <w:rsid w:val="00CB37D5"/>
    <w:rsid w:val="00CB3C7A"/>
    <w:rsid w:val="00CB3C99"/>
    <w:rsid w:val="00CB3FC5"/>
    <w:rsid w:val="00CB4575"/>
    <w:rsid w:val="00CB467D"/>
    <w:rsid w:val="00CB48E1"/>
    <w:rsid w:val="00CB49F9"/>
    <w:rsid w:val="00CB4CD9"/>
    <w:rsid w:val="00CB4D56"/>
    <w:rsid w:val="00CB4F79"/>
    <w:rsid w:val="00CB4FBF"/>
    <w:rsid w:val="00CB4FF6"/>
    <w:rsid w:val="00CB507F"/>
    <w:rsid w:val="00CB51B7"/>
    <w:rsid w:val="00CB542E"/>
    <w:rsid w:val="00CB5499"/>
    <w:rsid w:val="00CB5724"/>
    <w:rsid w:val="00CB5B37"/>
    <w:rsid w:val="00CB5C00"/>
    <w:rsid w:val="00CB5E2B"/>
    <w:rsid w:val="00CB5F61"/>
    <w:rsid w:val="00CB61EE"/>
    <w:rsid w:val="00CB63DA"/>
    <w:rsid w:val="00CB6425"/>
    <w:rsid w:val="00CB64D7"/>
    <w:rsid w:val="00CB64E9"/>
    <w:rsid w:val="00CB659F"/>
    <w:rsid w:val="00CB677E"/>
    <w:rsid w:val="00CB6797"/>
    <w:rsid w:val="00CB67BF"/>
    <w:rsid w:val="00CB6A5F"/>
    <w:rsid w:val="00CB7110"/>
    <w:rsid w:val="00CB711A"/>
    <w:rsid w:val="00CB71D2"/>
    <w:rsid w:val="00CB76CD"/>
    <w:rsid w:val="00CB794A"/>
    <w:rsid w:val="00CB79F1"/>
    <w:rsid w:val="00CB7A4E"/>
    <w:rsid w:val="00CB7D53"/>
    <w:rsid w:val="00CC01EB"/>
    <w:rsid w:val="00CC026D"/>
    <w:rsid w:val="00CC02D6"/>
    <w:rsid w:val="00CC02DA"/>
    <w:rsid w:val="00CC0530"/>
    <w:rsid w:val="00CC0647"/>
    <w:rsid w:val="00CC064B"/>
    <w:rsid w:val="00CC098C"/>
    <w:rsid w:val="00CC0AFE"/>
    <w:rsid w:val="00CC0DFF"/>
    <w:rsid w:val="00CC0FFA"/>
    <w:rsid w:val="00CC149A"/>
    <w:rsid w:val="00CC1AF1"/>
    <w:rsid w:val="00CC1C26"/>
    <w:rsid w:val="00CC2194"/>
    <w:rsid w:val="00CC2365"/>
    <w:rsid w:val="00CC24F0"/>
    <w:rsid w:val="00CC24F6"/>
    <w:rsid w:val="00CC255C"/>
    <w:rsid w:val="00CC28D7"/>
    <w:rsid w:val="00CC2BD7"/>
    <w:rsid w:val="00CC2C9C"/>
    <w:rsid w:val="00CC2E2F"/>
    <w:rsid w:val="00CC2E91"/>
    <w:rsid w:val="00CC2ED2"/>
    <w:rsid w:val="00CC3058"/>
    <w:rsid w:val="00CC30DF"/>
    <w:rsid w:val="00CC313B"/>
    <w:rsid w:val="00CC31CD"/>
    <w:rsid w:val="00CC31F3"/>
    <w:rsid w:val="00CC34B5"/>
    <w:rsid w:val="00CC361B"/>
    <w:rsid w:val="00CC39BF"/>
    <w:rsid w:val="00CC3B31"/>
    <w:rsid w:val="00CC4139"/>
    <w:rsid w:val="00CC4177"/>
    <w:rsid w:val="00CC4182"/>
    <w:rsid w:val="00CC4257"/>
    <w:rsid w:val="00CC4432"/>
    <w:rsid w:val="00CC4445"/>
    <w:rsid w:val="00CC451E"/>
    <w:rsid w:val="00CC4B01"/>
    <w:rsid w:val="00CC4E23"/>
    <w:rsid w:val="00CC4F74"/>
    <w:rsid w:val="00CC50DF"/>
    <w:rsid w:val="00CC5327"/>
    <w:rsid w:val="00CC5441"/>
    <w:rsid w:val="00CC56DD"/>
    <w:rsid w:val="00CC56EF"/>
    <w:rsid w:val="00CC5803"/>
    <w:rsid w:val="00CC5963"/>
    <w:rsid w:val="00CC5DA6"/>
    <w:rsid w:val="00CC5E1F"/>
    <w:rsid w:val="00CC5E7E"/>
    <w:rsid w:val="00CC610A"/>
    <w:rsid w:val="00CC61A0"/>
    <w:rsid w:val="00CC63B3"/>
    <w:rsid w:val="00CC65D1"/>
    <w:rsid w:val="00CC6CDF"/>
    <w:rsid w:val="00CC6DA2"/>
    <w:rsid w:val="00CC7244"/>
    <w:rsid w:val="00CC7509"/>
    <w:rsid w:val="00CC7671"/>
    <w:rsid w:val="00CC791A"/>
    <w:rsid w:val="00CC7A11"/>
    <w:rsid w:val="00CC7EBB"/>
    <w:rsid w:val="00CC7F06"/>
    <w:rsid w:val="00CD0173"/>
    <w:rsid w:val="00CD046E"/>
    <w:rsid w:val="00CD047E"/>
    <w:rsid w:val="00CD058E"/>
    <w:rsid w:val="00CD08E2"/>
    <w:rsid w:val="00CD0C2E"/>
    <w:rsid w:val="00CD0CB7"/>
    <w:rsid w:val="00CD0DAD"/>
    <w:rsid w:val="00CD0E1D"/>
    <w:rsid w:val="00CD0E90"/>
    <w:rsid w:val="00CD0F16"/>
    <w:rsid w:val="00CD1030"/>
    <w:rsid w:val="00CD109D"/>
    <w:rsid w:val="00CD165C"/>
    <w:rsid w:val="00CD1870"/>
    <w:rsid w:val="00CD1C1D"/>
    <w:rsid w:val="00CD1E61"/>
    <w:rsid w:val="00CD1F80"/>
    <w:rsid w:val="00CD203B"/>
    <w:rsid w:val="00CD2164"/>
    <w:rsid w:val="00CD249C"/>
    <w:rsid w:val="00CD2533"/>
    <w:rsid w:val="00CD2635"/>
    <w:rsid w:val="00CD275A"/>
    <w:rsid w:val="00CD27E1"/>
    <w:rsid w:val="00CD29B7"/>
    <w:rsid w:val="00CD2BE5"/>
    <w:rsid w:val="00CD2CAB"/>
    <w:rsid w:val="00CD2F84"/>
    <w:rsid w:val="00CD30E4"/>
    <w:rsid w:val="00CD31F0"/>
    <w:rsid w:val="00CD3347"/>
    <w:rsid w:val="00CD3556"/>
    <w:rsid w:val="00CD35EF"/>
    <w:rsid w:val="00CD3667"/>
    <w:rsid w:val="00CD376A"/>
    <w:rsid w:val="00CD3913"/>
    <w:rsid w:val="00CD3A25"/>
    <w:rsid w:val="00CD3C37"/>
    <w:rsid w:val="00CD3FB4"/>
    <w:rsid w:val="00CD3FFB"/>
    <w:rsid w:val="00CD4961"/>
    <w:rsid w:val="00CD49AC"/>
    <w:rsid w:val="00CD4B38"/>
    <w:rsid w:val="00CD5741"/>
    <w:rsid w:val="00CD5862"/>
    <w:rsid w:val="00CD5B43"/>
    <w:rsid w:val="00CD5B7A"/>
    <w:rsid w:val="00CD5C24"/>
    <w:rsid w:val="00CD5FA7"/>
    <w:rsid w:val="00CD6300"/>
    <w:rsid w:val="00CD6540"/>
    <w:rsid w:val="00CD657D"/>
    <w:rsid w:val="00CD685F"/>
    <w:rsid w:val="00CD69B4"/>
    <w:rsid w:val="00CD6C09"/>
    <w:rsid w:val="00CD6DAA"/>
    <w:rsid w:val="00CD6ED8"/>
    <w:rsid w:val="00CD7192"/>
    <w:rsid w:val="00CD71C3"/>
    <w:rsid w:val="00CD726B"/>
    <w:rsid w:val="00CD73E8"/>
    <w:rsid w:val="00CD74B0"/>
    <w:rsid w:val="00CD761C"/>
    <w:rsid w:val="00CD7726"/>
    <w:rsid w:val="00CD7746"/>
    <w:rsid w:val="00CD77D2"/>
    <w:rsid w:val="00CD7B01"/>
    <w:rsid w:val="00CD7C37"/>
    <w:rsid w:val="00CD7C56"/>
    <w:rsid w:val="00CD7E93"/>
    <w:rsid w:val="00CE0159"/>
    <w:rsid w:val="00CE0342"/>
    <w:rsid w:val="00CE076A"/>
    <w:rsid w:val="00CE0A5C"/>
    <w:rsid w:val="00CE0A65"/>
    <w:rsid w:val="00CE0C9A"/>
    <w:rsid w:val="00CE0EF0"/>
    <w:rsid w:val="00CE1161"/>
    <w:rsid w:val="00CE117D"/>
    <w:rsid w:val="00CE1215"/>
    <w:rsid w:val="00CE1C23"/>
    <w:rsid w:val="00CE20EB"/>
    <w:rsid w:val="00CE22F7"/>
    <w:rsid w:val="00CE242F"/>
    <w:rsid w:val="00CE2449"/>
    <w:rsid w:val="00CE2512"/>
    <w:rsid w:val="00CE275C"/>
    <w:rsid w:val="00CE2BA3"/>
    <w:rsid w:val="00CE3040"/>
    <w:rsid w:val="00CE318E"/>
    <w:rsid w:val="00CE33F6"/>
    <w:rsid w:val="00CE342A"/>
    <w:rsid w:val="00CE36F7"/>
    <w:rsid w:val="00CE3710"/>
    <w:rsid w:val="00CE39CD"/>
    <w:rsid w:val="00CE3A39"/>
    <w:rsid w:val="00CE3B0E"/>
    <w:rsid w:val="00CE3BC8"/>
    <w:rsid w:val="00CE3C0E"/>
    <w:rsid w:val="00CE3D51"/>
    <w:rsid w:val="00CE3D80"/>
    <w:rsid w:val="00CE3EE4"/>
    <w:rsid w:val="00CE415C"/>
    <w:rsid w:val="00CE43A7"/>
    <w:rsid w:val="00CE449E"/>
    <w:rsid w:val="00CE4605"/>
    <w:rsid w:val="00CE46A9"/>
    <w:rsid w:val="00CE49C9"/>
    <w:rsid w:val="00CE4A1F"/>
    <w:rsid w:val="00CE4D8D"/>
    <w:rsid w:val="00CE4F43"/>
    <w:rsid w:val="00CE525C"/>
    <w:rsid w:val="00CE573D"/>
    <w:rsid w:val="00CE57DE"/>
    <w:rsid w:val="00CE599D"/>
    <w:rsid w:val="00CE5A8D"/>
    <w:rsid w:val="00CE5B36"/>
    <w:rsid w:val="00CE5BFB"/>
    <w:rsid w:val="00CE5C6F"/>
    <w:rsid w:val="00CE5DBB"/>
    <w:rsid w:val="00CE5DDF"/>
    <w:rsid w:val="00CE5E10"/>
    <w:rsid w:val="00CE5E84"/>
    <w:rsid w:val="00CE5ED9"/>
    <w:rsid w:val="00CE6104"/>
    <w:rsid w:val="00CE6251"/>
    <w:rsid w:val="00CE6482"/>
    <w:rsid w:val="00CE6777"/>
    <w:rsid w:val="00CE6AD2"/>
    <w:rsid w:val="00CE6AFA"/>
    <w:rsid w:val="00CE6B2F"/>
    <w:rsid w:val="00CE6DFC"/>
    <w:rsid w:val="00CE6E62"/>
    <w:rsid w:val="00CE6F74"/>
    <w:rsid w:val="00CE7749"/>
    <w:rsid w:val="00CE7AFB"/>
    <w:rsid w:val="00CE7B1E"/>
    <w:rsid w:val="00CE7BCF"/>
    <w:rsid w:val="00CE7D0E"/>
    <w:rsid w:val="00CE7D95"/>
    <w:rsid w:val="00CF0065"/>
    <w:rsid w:val="00CF0264"/>
    <w:rsid w:val="00CF033F"/>
    <w:rsid w:val="00CF0418"/>
    <w:rsid w:val="00CF0691"/>
    <w:rsid w:val="00CF0694"/>
    <w:rsid w:val="00CF0A8C"/>
    <w:rsid w:val="00CF0B5D"/>
    <w:rsid w:val="00CF0CBE"/>
    <w:rsid w:val="00CF0D28"/>
    <w:rsid w:val="00CF0E81"/>
    <w:rsid w:val="00CF1021"/>
    <w:rsid w:val="00CF112F"/>
    <w:rsid w:val="00CF113C"/>
    <w:rsid w:val="00CF13F0"/>
    <w:rsid w:val="00CF1AC9"/>
    <w:rsid w:val="00CF1AF8"/>
    <w:rsid w:val="00CF1BC2"/>
    <w:rsid w:val="00CF1D2F"/>
    <w:rsid w:val="00CF1E1B"/>
    <w:rsid w:val="00CF2233"/>
    <w:rsid w:val="00CF22B0"/>
    <w:rsid w:val="00CF2402"/>
    <w:rsid w:val="00CF25ED"/>
    <w:rsid w:val="00CF268E"/>
    <w:rsid w:val="00CF282C"/>
    <w:rsid w:val="00CF2A6B"/>
    <w:rsid w:val="00CF2C68"/>
    <w:rsid w:val="00CF3413"/>
    <w:rsid w:val="00CF35C8"/>
    <w:rsid w:val="00CF37EF"/>
    <w:rsid w:val="00CF3946"/>
    <w:rsid w:val="00CF3A4D"/>
    <w:rsid w:val="00CF3C90"/>
    <w:rsid w:val="00CF4037"/>
    <w:rsid w:val="00CF416B"/>
    <w:rsid w:val="00CF42D5"/>
    <w:rsid w:val="00CF4520"/>
    <w:rsid w:val="00CF48D1"/>
    <w:rsid w:val="00CF4946"/>
    <w:rsid w:val="00CF4970"/>
    <w:rsid w:val="00CF498D"/>
    <w:rsid w:val="00CF4D03"/>
    <w:rsid w:val="00CF4D17"/>
    <w:rsid w:val="00CF4D71"/>
    <w:rsid w:val="00CF4DB3"/>
    <w:rsid w:val="00CF5372"/>
    <w:rsid w:val="00CF54BE"/>
    <w:rsid w:val="00CF567E"/>
    <w:rsid w:val="00CF59F4"/>
    <w:rsid w:val="00CF5E7B"/>
    <w:rsid w:val="00CF5F45"/>
    <w:rsid w:val="00CF609C"/>
    <w:rsid w:val="00CF60F9"/>
    <w:rsid w:val="00CF61E9"/>
    <w:rsid w:val="00CF6654"/>
    <w:rsid w:val="00CF6A02"/>
    <w:rsid w:val="00CF6C7B"/>
    <w:rsid w:val="00CF6C83"/>
    <w:rsid w:val="00CF6EEB"/>
    <w:rsid w:val="00CF70C9"/>
    <w:rsid w:val="00CF7344"/>
    <w:rsid w:val="00CF74D5"/>
    <w:rsid w:val="00CF7680"/>
    <w:rsid w:val="00CF783A"/>
    <w:rsid w:val="00CF7A1F"/>
    <w:rsid w:val="00CF7BF7"/>
    <w:rsid w:val="00CF7DA2"/>
    <w:rsid w:val="00D00009"/>
    <w:rsid w:val="00D00026"/>
    <w:rsid w:val="00D00034"/>
    <w:rsid w:val="00D00213"/>
    <w:rsid w:val="00D0023A"/>
    <w:rsid w:val="00D002B0"/>
    <w:rsid w:val="00D0056C"/>
    <w:rsid w:val="00D006C2"/>
    <w:rsid w:val="00D00713"/>
    <w:rsid w:val="00D008AF"/>
    <w:rsid w:val="00D00A0E"/>
    <w:rsid w:val="00D00ADB"/>
    <w:rsid w:val="00D00BD1"/>
    <w:rsid w:val="00D00C30"/>
    <w:rsid w:val="00D00D5C"/>
    <w:rsid w:val="00D00F93"/>
    <w:rsid w:val="00D0171F"/>
    <w:rsid w:val="00D01748"/>
    <w:rsid w:val="00D018F1"/>
    <w:rsid w:val="00D01A04"/>
    <w:rsid w:val="00D01B48"/>
    <w:rsid w:val="00D01BA9"/>
    <w:rsid w:val="00D020AC"/>
    <w:rsid w:val="00D021A4"/>
    <w:rsid w:val="00D02A6E"/>
    <w:rsid w:val="00D02D74"/>
    <w:rsid w:val="00D035D9"/>
    <w:rsid w:val="00D036E6"/>
    <w:rsid w:val="00D037BE"/>
    <w:rsid w:val="00D038F2"/>
    <w:rsid w:val="00D03B8F"/>
    <w:rsid w:val="00D03C43"/>
    <w:rsid w:val="00D03CE8"/>
    <w:rsid w:val="00D04386"/>
    <w:rsid w:val="00D048C4"/>
    <w:rsid w:val="00D0493F"/>
    <w:rsid w:val="00D04948"/>
    <w:rsid w:val="00D04FA1"/>
    <w:rsid w:val="00D04FB3"/>
    <w:rsid w:val="00D04FDA"/>
    <w:rsid w:val="00D052FF"/>
    <w:rsid w:val="00D0543C"/>
    <w:rsid w:val="00D054D1"/>
    <w:rsid w:val="00D05604"/>
    <w:rsid w:val="00D0560F"/>
    <w:rsid w:val="00D056C7"/>
    <w:rsid w:val="00D056CC"/>
    <w:rsid w:val="00D05722"/>
    <w:rsid w:val="00D0577F"/>
    <w:rsid w:val="00D05796"/>
    <w:rsid w:val="00D057B1"/>
    <w:rsid w:val="00D0586B"/>
    <w:rsid w:val="00D05CB7"/>
    <w:rsid w:val="00D05EF0"/>
    <w:rsid w:val="00D05F79"/>
    <w:rsid w:val="00D05FE6"/>
    <w:rsid w:val="00D06215"/>
    <w:rsid w:val="00D0639F"/>
    <w:rsid w:val="00D064B2"/>
    <w:rsid w:val="00D06583"/>
    <w:rsid w:val="00D065E1"/>
    <w:rsid w:val="00D066BE"/>
    <w:rsid w:val="00D068C2"/>
    <w:rsid w:val="00D0699F"/>
    <w:rsid w:val="00D06B5D"/>
    <w:rsid w:val="00D06C6D"/>
    <w:rsid w:val="00D06E12"/>
    <w:rsid w:val="00D06E3D"/>
    <w:rsid w:val="00D06FB8"/>
    <w:rsid w:val="00D0701E"/>
    <w:rsid w:val="00D07348"/>
    <w:rsid w:val="00D075F8"/>
    <w:rsid w:val="00D07683"/>
    <w:rsid w:val="00D079F3"/>
    <w:rsid w:val="00D07E6D"/>
    <w:rsid w:val="00D07FCD"/>
    <w:rsid w:val="00D10260"/>
    <w:rsid w:val="00D1049E"/>
    <w:rsid w:val="00D107C9"/>
    <w:rsid w:val="00D10846"/>
    <w:rsid w:val="00D10A2F"/>
    <w:rsid w:val="00D10C0F"/>
    <w:rsid w:val="00D10E56"/>
    <w:rsid w:val="00D10E74"/>
    <w:rsid w:val="00D11095"/>
    <w:rsid w:val="00D110C1"/>
    <w:rsid w:val="00D1122A"/>
    <w:rsid w:val="00D1151D"/>
    <w:rsid w:val="00D118C5"/>
    <w:rsid w:val="00D1191B"/>
    <w:rsid w:val="00D11A62"/>
    <w:rsid w:val="00D11CDF"/>
    <w:rsid w:val="00D1250E"/>
    <w:rsid w:val="00D12886"/>
    <w:rsid w:val="00D12924"/>
    <w:rsid w:val="00D129D9"/>
    <w:rsid w:val="00D134F7"/>
    <w:rsid w:val="00D1354A"/>
    <w:rsid w:val="00D13801"/>
    <w:rsid w:val="00D1391D"/>
    <w:rsid w:val="00D13998"/>
    <w:rsid w:val="00D139A8"/>
    <w:rsid w:val="00D139FD"/>
    <w:rsid w:val="00D13A30"/>
    <w:rsid w:val="00D13CAB"/>
    <w:rsid w:val="00D13D3E"/>
    <w:rsid w:val="00D13D6E"/>
    <w:rsid w:val="00D13E31"/>
    <w:rsid w:val="00D14467"/>
    <w:rsid w:val="00D144F8"/>
    <w:rsid w:val="00D1473D"/>
    <w:rsid w:val="00D1475C"/>
    <w:rsid w:val="00D149A6"/>
    <w:rsid w:val="00D14CE6"/>
    <w:rsid w:val="00D14D87"/>
    <w:rsid w:val="00D14DFA"/>
    <w:rsid w:val="00D14E1A"/>
    <w:rsid w:val="00D14E4D"/>
    <w:rsid w:val="00D151FB"/>
    <w:rsid w:val="00D15211"/>
    <w:rsid w:val="00D15530"/>
    <w:rsid w:val="00D1592E"/>
    <w:rsid w:val="00D15A6A"/>
    <w:rsid w:val="00D15C48"/>
    <w:rsid w:val="00D15D20"/>
    <w:rsid w:val="00D16112"/>
    <w:rsid w:val="00D16526"/>
    <w:rsid w:val="00D16806"/>
    <w:rsid w:val="00D168F0"/>
    <w:rsid w:val="00D16C5E"/>
    <w:rsid w:val="00D16CAB"/>
    <w:rsid w:val="00D16CC3"/>
    <w:rsid w:val="00D16D78"/>
    <w:rsid w:val="00D17052"/>
    <w:rsid w:val="00D170C2"/>
    <w:rsid w:val="00D173FD"/>
    <w:rsid w:val="00D17496"/>
    <w:rsid w:val="00D17613"/>
    <w:rsid w:val="00D17677"/>
    <w:rsid w:val="00D176A5"/>
    <w:rsid w:val="00D20043"/>
    <w:rsid w:val="00D2037E"/>
    <w:rsid w:val="00D2046C"/>
    <w:rsid w:val="00D2065B"/>
    <w:rsid w:val="00D206AA"/>
    <w:rsid w:val="00D20826"/>
    <w:rsid w:val="00D2087B"/>
    <w:rsid w:val="00D20A17"/>
    <w:rsid w:val="00D20A55"/>
    <w:rsid w:val="00D20BBA"/>
    <w:rsid w:val="00D20CEC"/>
    <w:rsid w:val="00D20D8D"/>
    <w:rsid w:val="00D20E03"/>
    <w:rsid w:val="00D21686"/>
    <w:rsid w:val="00D21775"/>
    <w:rsid w:val="00D2186D"/>
    <w:rsid w:val="00D218B5"/>
    <w:rsid w:val="00D21999"/>
    <w:rsid w:val="00D21A06"/>
    <w:rsid w:val="00D21ADB"/>
    <w:rsid w:val="00D21B82"/>
    <w:rsid w:val="00D21BE5"/>
    <w:rsid w:val="00D21C0D"/>
    <w:rsid w:val="00D2204B"/>
    <w:rsid w:val="00D220C6"/>
    <w:rsid w:val="00D22140"/>
    <w:rsid w:val="00D223BD"/>
    <w:rsid w:val="00D224B8"/>
    <w:rsid w:val="00D22660"/>
    <w:rsid w:val="00D227B3"/>
    <w:rsid w:val="00D22801"/>
    <w:rsid w:val="00D22DDC"/>
    <w:rsid w:val="00D235DE"/>
    <w:rsid w:val="00D23670"/>
    <w:rsid w:val="00D237CF"/>
    <w:rsid w:val="00D238A5"/>
    <w:rsid w:val="00D23C14"/>
    <w:rsid w:val="00D241D8"/>
    <w:rsid w:val="00D24423"/>
    <w:rsid w:val="00D2458F"/>
    <w:rsid w:val="00D248B1"/>
    <w:rsid w:val="00D248F7"/>
    <w:rsid w:val="00D24C19"/>
    <w:rsid w:val="00D24CC7"/>
    <w:rsid w:val="00D24CD3"/>
    <w:rsid w:val="00D24ECF"/>
    <w:rsid w:val="00D25094"/>
    <w:rsid w:val="00D2523A"/>
    <w:rsid w:val="00D253DB"/>
    <w:rsid w:val="00D254D2"/>
    <w:rsid w:val="00D2554A"/>
    <w:rsid w:val="00D2557D"/>
    <w:rsid w:val="00D2579A"/>
    <w:rsid w:val="00D25809"/>
    <w:rsid w:val="00D25B97"/>
    <w:rsid w:val="00D25D34"/>
    <w:rsid w:val="00D25D36"/>
    <w:rsid w:val="00D26143"/>
    <w:rsid w:val="00D261D4"/>
    <w:rsid w:val="00D2623B"/>
    <w:rsid w:val="00D26DD0"/>
    <w:rsid w:val="00D26E47"/>
    <w:rsid w:val="00D2702B"/>
    <w:rsid w:val="00D27037"/>
    <w:rsid w:val="00D27126"/>
    <w:rsid w:val="00D272DD"/>
    <w:rsid w:val="00D2776A"/>
    <w:rsid w:val="00D2795E"/>
    <w:rsid w:val="00D27C04"/>
    <w:rsid w:val="00D27D0B"/>
    <w:rsid w:val="00D27E01"/>
    <w:rsid w:val="00D30566"/>
    <w:rsid w:val="00D30616"/>
    <w:rsid w:val="00D30663"/>
    <w:rsid w:val="00D30897"/>
    <w:rsid w:val="00D309C3"/>
    <w:rsid w:val="00D30E43"/>
    <w:rsid w:val="00D30FF9"/>
    <w:rsid w:val="00D31139"/>
    <w:rsid w:val="00D311F1"/>
    <w:rsid w:val="00D3143B"/>
    <w:rsid w:val="00D31544"/>
    <w:rsid w:val="00D3163A"/>
    <w:rsid w:val="00D3170C"/>
    <w:rsid w:val="00D31968"/>
    <w:rsid w:val="00D31A29"/>
    <w:rsid w:val="00D31A89"/>
    <w:rsid w:val="00D31B3F"/>
    <w:rsid w:val="00D31F6B"/>
    <w:rsid w:val="00D322A3"/>
    <w:rsid w:val="00D32371"/>
    <w:rsid w:val="00D3290E"/>
    <w:rsid w:val="00D32A43"/>
    <w:rsid w:val="00D32C8B"/>
    <w:rsid w:val="00D32CD7"/>
    <w:rsid w:val="00D32CF1"/>
    <w:rsid w:val="00D32E13"/>
    <w:rsid w:val="00D32E20"/>
    <w:rsid w:val="00D33131"/>
    <w:rsid w:val="00D33226"/>
    <w:rsid w:val="00D33329"/>
    <w:rsid w:val="00D334FD"/>
    <w:rsid w:val="00D33721"/>
    <w:rsid w:val="00D33955"/>
    <w:rsid w:val="00D33B13"/>
    <w:rsid w:val="00D33BA2"/>
    <w:rsid w:val="00D33FE2"/>
    <w:rsid w:val="00D34086"/>
    <w:rsid w:val="00D340EA"/>
    <w:rsid w:val="00D3413B"/>
    <w:rsid w:val="00D341BC"/>
    <w:rsid w:val="00D3420D"/>
    <w:rsid w:val="00D3443A"/>
    <w:rsid w:val="00D34552"/>
    <w:rsid w:val="00D34599"/>
    <w:rsid w:val="00D348AE"/>
    <w:rsid w:val="00D34DD6"/>
    <w:rsid w:val="00D34E9E"/>
    <w:rsid w:val="00D34FC5"/>
    <w:rsid w:val="00D34FF8"/>
    <w:rsid w:val="00D35011"/>
    <w:rsid w:val="00D35055"/>
    <w:rsid w:val="00D350DD"/>
    <w:rsid w:val="00D3511D"/>
    <w:rsid w:val="00D353AC"/>
    <w:rsid w:val="00D35619"/>
    <w:rsid w:val="00D35678"/>
    <w:rsid w:val="00D35788"/>
    <w:rsid w:val="00D35ABB"/>
    <w:rsid w:val="00D35BED"/>
    <w:rsid w:val="00D35C90"/>
    <w:rsid w:val="00D35D90"/>
    <w:rsid w:val="00D36041"/>
    <w:rsid w:val="00D36111"/>
    <w:rsid w:val="00D362F2"/>
    <w:rsid w:val="00D367FB"/>
    <w:rsid w:val="00D3690B"/>
    <w:rsid w:val="00D36A2F"/>
    <w:rsid w:val="00D36A3C"/>
    <w:rsid w:val="00D36B44"/>
    <w:rsid w:val="00D36E2D"/>
    <w:rsid w:val="00D36FE7"/>
    <w:rsid w:val="00D37225"/>
    <w:rsid w:val="00D3722C"/>
    <w:rsid w:val="00D374AB"/>
    <w:rsid w:val="00D376FA"/>
    <w:rsid w:val="00D37779"/>
    <w:rsid w:val="00D378B3"/>
    <w:rsid w:val="00D37ABF"/>
    <w:rsid w:val="00D37E85"/>
    <w:rsid w:val="00D37EA9"/>
    <w:rsid w:val="00D401E6"/>
    <w:rsid w:val="00D403A8"/>
    <w:rsid w:val="00D404C8"/>
    <w:rsid w:val="00D40610"/>
    <w:rsid w:val="00D40692"/>
    <w:rsid w:val="00D408D3"/>
    <w:rsid w:val="00D40945"/>
    <w:rsid w:val="00D40A15"/>
    <w:rsid w:val="00D40E02"/>
    <w:rsid w:val="00D40E09"/>
    <w:rsid w:val="00D40F2C"/>
    <w:rsid w:val="00D41007"/>
    <w:rsid w:val="00D41122"/>
    <w:rsid w:val="00D4173A"/>
    <w:rsid w:val="00D41BD4"/>
    <w:rsid w:val="00D425B9"/>
    <w:rsid w:val="00D427CD"/>
    <w:rsid w:val="00D427FD"/>
    <w:rsid w:val="00D428E2"/>
    <w:rsid w:val="00D42905"/>
    <w:rsid w:val="00D42919"/>
    <w:rsid w:val="00D42CD4"/>
    <w:rsid w:val="00D42D54"/>
    <w:rsid w:val="00D42DD4"/>
    <w:rsid w:val="00D42DDB"/>
    <w:rsid w:val="00D43147"/>
    <w:rsid w:val="00D43348"/>
    <w:rsid w:val="00D43447"/>
    <w:rsid w:val="00D43BF8"/>
    <w:rsid w:val="00D43E0D"/>
    <w:rsid w:val="00D43EC5"/>
    <w:rsid w:val="00D43FEB"/>
    <w:rsid w:val="00D441E6"/>
    <w:rsid w:val="00D4435D"/>
    <w:rsid w:val="00D44521"/>
    <w:rsid w:val="00D44743"/>
    <w:rsid w:val="00D44936"/>
    <w:rsid w:val="00D44B6B"/>
    <w:rsid w:val="00D452F7"/>
    <w:rsid w:val="00D454B1"/>
    <w:rsid w:val="00D455EE"/>
    <w:rsid w:val="00D45791"/>
    <w:rsid w:val="00D457DC"/>
    <w:rsid w:val="00D45B63"/>
    <w:rsid w:val="00D45FA6"/>
    <w:rsid w:val="00D46067"/>
    <w:rsid w:val="00D468C8"/>
    <w:rsid w:val="00D46B9B"/>
    <w:rsid w:val="00D471AB"/>
    <w:rsid w:val="00D4725F"/>
    <w:rsid w:val="00D472C5"/>
    <w:rsid w:val="00D47519"/>
    <w:rsid w:val="00D47587"/>
    <w:rsid w:val="00D475E8"/>
    <w:rsid w:val="00D47ADF"/>
    <w:rsid w:val="00D47B08"/>
    <w:rsid w:val="00D47B69"/>
    <w:rsid w:val="00D501EB"/>
    <w:rsid w:val="00D50378"/>
    <w:rsid w:val="00D5047D"/>
    <w:rsid w:val="00D50486"/>
    <w:rsid w:val="00D50726"/>
    <w:rsid w:val="00D50792"/>
    <w:rsid w:val="00D50952"/>
    <w:rsid w:val="00D50A2E"/>
    <w:rsid w:val="00D50B4E"/>
    <w:rsid w:val="00D50B8D"/>
    <w:rsid w:val="00D50FA4"/>
    <w:rsid w:val="00D51136"/>
    <w:rsid w:val="00D5121B"/>
    <w:rsid w:val="00D512D1"/>
    <w:rsid w:val="00D513C3"/>
    <w:rsid w:val="00D5140D"/>
    <w:rsid w:val="00D51891"/>
    <w:rsid w:val="00D51920"/>
    <w:rsid w:val="00D5192A"/>
    <w:rsid w:val="00D51AD8"/>
    <w:rsid w:val="00D51BFE"/>
    <w:rsid w:val="00D51C6D"/>
    <w:rsid w:val="00D51D17"/>
    <w:rsid w:val="00D51F28"/>
    <w:rsid w:val="00D52032"/>
    <w:rsid w:val="00D523FC"/>
    <w:rsid w:val="00D52692"/>
    <w:rsid w:val="00D527A1"/>
    <w:rsid w:val="00D527F8"/>
    <w:rsid w:val="00D52C95"/>
    <w:rsid w:val="00D52CD2"/>
    <w:rsid w:val="00D52DDE"/>
    <w:rsid w:val="00D531C7"/>
    <w:rsid w:val="00D531FC"/>
    <w:rsid w:val="00D53642"/>
    <w:rsid w:val="00D53A34"/>
    <w:rsid w:val="00D53AA1"/>
    <w:rsid w:val="00D53F1A"/>
    <w:rsid w:val="00D540BF"/>
    <w:rsid w:val="00D545D4"/>
    <w:rsid w:val="00D5460D"/>
    <w:rsid w:val="00D547F0"/>
    <w:rsid w:val="00D5481A"/>
    <w:rsid w:val="00D54C2D"/>
    <w:rsid w:val="00D54D02"/>
    <w:rsid w:val="00D54FF2"/>
    <w:rsid w:val="00D5503A"/>
    <w:rsid w:val="00D55087"/>
    <w:rsid w:val="00D551B0"/>
    <w:rsid w:val="00D552AE"/>
    <w:rsid w:val="00D555C1"/>
    <w:rsid w:val="00D556FF"/>
    <w:rsid w:val="00D557A3"/>
    <w:rsid w:val="00D5596F"/>
    <w:rsid w:val="00D55A90"/>
    <w:rsid w:val="00D562A3"/>
    <w:rsid w:val="00D564D4"/>
    <w:rsid w:val="00D56718"/>
    <w:rsid w:val="00D56A89"/>
    <w:rsid w:val="00D56D58"/>
    <w:rsid w:val="00D57966"/>
    <w:rsid w:val="00D57F6A"/>
    <w:rsid w:val="00D57F70"/>
    <w:rsid w:val="00D60016"/>
    <w:rsid w:val="00D60128"/>
    <w:rsid w:val="00D6022E"/>
    <w:rsid w:val="00D6083A"/>
    <w:rsid w:val="00D60895"/>
    <w:rsid w:val="00D608BF"/>
    <w:rsid w:val="00D60AAB"/>
    <w:rsid w:val="00D60F6E"/>
    <w:rsid w:val="00D61187"/>
    <w:rsid w:val="00D61246"/>
    <w:rsid w:val="00D6167B"/>
    <w:rsid w:val="00D6180E"/>
    <w:rsid w:val="00D61AA6"/>
    <w:rsid w:val="00D61F02"/>
    <w:rsid w:val="00D621A5"/>
    <w:rsid w:val="00D621AE"/>
    <w:rsid w:val="00D622A1"/>
    <w:rsid w:val="00D624B8"/>
    <w:rsid w:val="00D624E0"/>
    <w:rsid w:val="00D62507"/>
    <w:rsid w:val="00D62582"/>
    <w:rsid w:val="00D625A7"/>
    <w:rsid w:val="00D62707"/>
    <w:rsid w:val="00D6279B"/>
    <w:rsid w:val="00D627DD"/>
    <w:rsid w:val="00D62956"/>
    <w:rsid w:val="00D62975"/>
    <w:rsid w:val="00D62CB0"/>
    <w:rsid w:val="00D62D37"/>
    <w:rsid w:val="00D62DA4"/>
    <w:rsid w:val="00D631A4"/>
    <w:rsid w:val="00D631A9"/>
    <w:rsid w:val="00D6339E"/>
    <w:rsid w:val="00D633CB"/>
    <w:rsid w:val="00D6372D"/>
    <w:rsid w:val="00D63A18"/>
    <w:rsid w:val="00D63A43"/>
    <w:rsid w:val="00D63B60"/>
    <w:rsid w:val="00D640CB"/>
    <w:rsid w:val="00D6478A"/>
    <w:rsid w:val="00D647D4"/>
    <w:rsid w:val="00D649F9"/>
    <w:rsid w:val="00D64D4F"/>
    <w:rsid w:val="00D64EB1"/>
    <w:rsid w:val="00D6501D"/>
    <w:rsid w:val="00D650B2"/>
    <w:rsid w:val="00D65253"/>
    <w:rsid w:val="00D6578F"/>
    <w:rsid w:val="00D6580B"/>
    <w:rsid w:val="00D65858"/>
    <w:rsid w:val="00D65A1D"/>
    <w:rsid w:val="00D65E57"/>
    <w:rsid w:val="00D661F6"/>
    <w:rsid w:val="00D6621D"/>
    <w:rsid w:val="00D66377"/>
    <w:rsid w:val="00D665A1"/>
    <w:rsid w:val="00D666BA"/>
    <w:rsid w:val="00D6696B"/>
    <w:rsid w:val="00D669F6"/>
    <w:rsid w:val="00D66BEF"/>
    <w:rsid w:val="00D66C60"/>
    <w:rsid w:val="00D66EA7"/>
    <w:rsid w:val="00D671F0"/>
    <w:rsid w:val="00D6724E"/>
    <w:rsid w:val="00D673E2"/>
    <w:rsid w:val="00D676F3"/>
    <w:rsid w:val="00D67949"/>
    <w:rsid w:val="00D6797F"/>
    <w:rsid w:val="00D67B1B"/>
    <w:rsid w:val="00D70467"/>
    <w:rsid w:val="00D70600"/>
    <w:rsid w:val="00D70649"/>
    <w:rsid w:val="00D706DF"/>
    <w:rsid w:val="00D70A8F"/>
    <w:rsid w:val="00D70BE6"/>
    <w:rsid w:val="00D70C94"/>
    <w:rsid w:val="00D70EDB"/>
    <w:rsid w:val="00D71058"/>
    <w:rsid w:val="00D710EC"/>
    <w:rsid w:val="00D7132A"/>
    <w:rsid w:val="00D713AF"/>
    <w:rsid w:val="00D713F8"/>
    <w:rsid w:val="00D716B4"/>
    <w:rsid w:val="00D71861"/>
    <w:rsid w:val="00D7188A"/>
    <w:rsid w:val="00D718C2"/>
    <w:rsid w:val="00D71AAD"/>
    <w:rsid w:val="00D71DB7"/>
    <w:rsid w:val="00D71DB8"/>
    <w:rsid w:val="00D72065"/>
    <w:rsid w:val="00D721FA"/>
    <w:rsid w:val="00D72983"/>
    <w:rsid w:val="00D72C4F"/>
    <w:rsid w:val="00D72EAD"/>
    <w:rsid w:val="00D72F05"/>
    <w:rsid w:val="00D7303B"/>
    <w:rsid w:val="00D731BD"/>
    <w:rsid w:val="00D733A4"/>
    <w:rsid w:val="00D73925"/>
    <w:rsid w:val="00D73941"/>
    <w:rsid w:val="00D73AD9"/>
    <w:rsid w:val="00D73B8D"/>
    <w:rsid w:val="00D73CA9"/>
    <w:rsid w:val="00D74249"/>
    <w:rsid w:val="00D7446B"/>
    <w:rsid w:val="00D74734"/>
    <w:rsid w:val="00D747E5"/>
    <w:rsid w:val="00D74B03"/>
    <w:rsid w:val="00D74CF2"/>
    <w:rsid w:val="00D74F0B"/>
    <w:rsid w:val="00D74F32"/>
    <w:rsid w:val="00D75058"/>
    <w:rsid w:val="00D75075"/>
    <w:rsid w:val="00D75571"/>
    <w:rsid w:val="00D75653"/>
    <w:rsid w:val="00D757A2"/>
    <w:rsid w:val="00D75D03"/>
    <w:rsid w:val="00D75DB3"/>
    <w:rsid w:val="00D760AC"/>
    <w:rsid w:val="00D7625E"/>
    <w:rsid w:val="00D7632B"/>
    <w:rsid w:val="00D7641A"/>
    <w:rsid w:val="00D76531"/>
    <w:rsid w:val="00D76637"/>
    <w:rsid w:val="00D767B9"/>
    <w:rsid w:val="00D767E1"/>
    <w:rsid w:val="00D76A17"/>
    <w:rsid w:val="00D76A38"/>
    <w:rsid w:val="00D76BEA"/>
    <w:rsid w:val="00D76EB1"/>
    <w:rsid w:val="00D7702D"/>
    <w:rsid w:val="00D77596"/>
    <w:rsid w:val="00D775BF"/>
    <w:rsid w:val="00D775CA"/>
    <w:rsid w:val="00D77681"/>
    <w:rsid w:val="00D77795"/>
    <w:rsid w:val="00D7789D"/>
    <w:rsid w:val="00D77B58"/>
    <w:rsid w:val="00D77E44"/>
    <w:rsid w:val="00D80190"/>
    <w:rsid w:val="00D8044D"/>
    <w:rsid w:val="00D80565"/>
    <w:rsid w:val="00D80BD4"/>
    <w:rsid w:val="00D80CE8"/>
    <w:rsid w:val="00D80F6C"/>
    <w:rsid w:val="00D81042"/>
    <w:rsid w:val="00D81052"/>
    <w:rsid w:val="00D810C4"/>
    <w:rsid w:val="00D8129C"/>
    <w:rsid w:val="00D8132C"/>
    <w:rsid w:val="00D8178C"/>
    <w:rsid w:val="00D81975"/>
    <w:rsid w:val="00D81B15"/>
    <w:rsid w:val="00D81BA9"/>
    <w:rsid w:val="00D81F26"/>
    <w:rsid w:val="00D8205A"/>
    <w:rsid w:val="00D82227"/>
    <w:rsid w:val="00D826D5"/>
    <w:rsid w:val="00D82BD5"/>
    <w:rsid w:val="00D82E00"/>
    <w:rsid w:val="00D82E74"/>
    <w:rsid w:val="00D8324C"/>
    <w:rsid w:val="00D83301"/>
    <w:rsid w:val="00D839AA"/>
    <w:rsid w:val="00D83BB5"/>
    <w:rsid w:val="00D83FD4"/>
    <w:rsid w:val="00D84104"/>
    <w:rsid w:val="00D841C7"/>
    <w:rsid w:val="00D84509"/>
    <w:rsid w:val="00D84517"/>
    <w:rsid w:val="00D846B1"/>
    <w:rsid w:val="00D8489A"/>
    <w:rsid w:val="00D84A14"/>
    <w:rsid w:val="00D84A8E"/>
    <w:rsid w:val="00D84C78"/>
    <w:rsid w:val="00D84D0D"/>
    <w:rsid w:val="00D84DD2"/>
    <w:rsid w:val="00D84E75"/>
    <w:rsid w:val="00D84F2E"/>
    <w:rsid w:val="00D84F8D"/>
    <w:rsid w:val="00D84FC0"/>
    <w:rsid w:val="00D85075"/>
    <w:rsid w:val="00D853B4"/>
    <w:rsid w:val="00D856BB"/>
    <w:rsid w:val="00D8575C"/>
    <w:rsid w:val="00D858E6"/>
    <w:rsid w:val="00D859A7"/>
    <w:rsid w:val="00D85C1E"/>
    <w:rsid w:val="00D85C5B"/>
    <w:rsid w:val="00D85C88"/>
    <w:rsid w:val="00D85D1C"/>
    <w:rsid w:val="00D85D5D"/>
    <w:rsid w:val="00D85F6C"/>
    <w:rsid w:val="00D85F8F"/>
    <w:rsid w:val="00D86092"/>
    <w:rsid w:val="00D8625D"/>
    <w:rsid w:val="00D86285"/>
    <w:rsid w:val="00D86446"/>
    <w:rsid w:val="00D8654F"/>
    <w:rsid w:val="00D86592"/>
    <w:rsid w:val="00D86606"/>
    <w:rsid w:val="00D8672D"/>
    <w:rsid w:val="00D86A6B"/>
    <w:rsid w:val="00D86D03"/>
    <w:rsid w:val="00D86DAA"/>
    <w:rsid w:val="00D86DC9"/>
    <w:rsid w:val="00D86E2F"/>
    <w:rsid w:val="00D86F87"/>
    <w:rsid w:val="00D871A8"/>
    <w:rsid w:val="00D871B1"/>
    <w:rsid w:val="00D872AA"/>
    <w:rsid w:val="00D872BD"/>
    <w:rsid w:val="00D876B7"/>
    <w:rsid w:val="00D876C8"/>
    <w:rsid w:val="00D87A5F"/>
    <w:rsid w:val="00D87CDD"/>
    <w:rsid w:val="00D87CF2"/>
    <w:rsid w:val="00D87E97"/>
    <w:rsid w:val="00D87F10"/>
    <w:rsid w:val="00D900B5"/>
    <w:rsid w:val="00D90712"/>
    <w:rsid w:val="00D90A77"/>
    <w:rsid w:val="00D90C1C"/>
    <w:rsid w:val="00D90D53"/>
    <w:rsid w:val="00D90DD9"/>
    <w:rsid w:val="00D90EA9"/>
    <w:rsid w:val="00D90EE6"/>
    <w:rsid w:val="00D90F27"/>
    <w:rsid w:val="00D90F47"/>
    <w:rsid w:val="00D90F5D"/>
    <w:rsid w:val="00D90F70"/>
    <w:rsid w:val="00D90FD1"/>
    <w:rsid w:val="00D91089"/>
    <w:rsid w:val="00D910BF"/>
    <w:rsid w:val="00D91281"/>
    <w:rsid w:val="00D9155C"/>
    <w:rsid w:val="00D916A8"/>
    <w:rsid w:val="00D91722"/>
    <w:rsid w:val="00D918B7"/>
    <w:rsid w:val="00D91B27"/>
    <w:rsid w:val="00D91CED"/>
    <w:rsid w:val="00D91D98"/>
    <w:rsid w:val="00D91F2C"/>
    <w:rsid w:val="00D9200B"/>
    <w:rsid w:val="00D922B8"/>
    <w:rsid w:val="00D92917"/>
    <w:rsid w:val="00D92B50"/>
    <w:rsid w:val="00D92BD6"/>
    <w:rsid w:val="00D92C42"/>
    <w:rsid w:val="00D92CD7"/>
    <w:rsid w:val="00D92D1A"/>
    <w:rsid w:val="00D930A1"/>
    <w:rsid w:val="00D93210"/>
    <w:rsid w:val="00D93461"/>
    <w:rsid w:val="00D934F2"/>
    <w:rsid w:val="00D936DC"/>
    <w:rsid w:val="00D9371B"/>
    <w:rsid w:val="00D937B5"/>
    <w:rsid w:val="00D93D77"/>
    <w:rsid w:val="00D93F3F"/>
    <w:rsid w:val="00D93F44"/>
    <w:rsid w:val="00D93F95"/>
    <w:rsid w:val="00D9411C"/>
    <w:rsid w:val="00D94169"/>
    <w:rsid w:val="00D943DD"/>
    <w:rsid w:val="00D946EB"/>
    <w:rsid w:val="00D948C6"/>
    <w:rsid w:val="00D94928"/>
    <w:rsid w:val="00D94AC7"/>
    <w:rsid w:val="00D94C0C"/>
    <w:rsid w:val="00D94EBD"/>
    <w:rsid w:val="00D94FE3"/>
    <w:rsid w:val="00D94FF0"/>
    <w:rsid w:val="00D950D9"/>
    <w:rsid w:val="00D95238"/>
    <w:rsid w:val="00D95264"/>
    <w:rsid w:val="00D955D6"/>
    <w:rsid w:val="00D95600"/>
    <w:rsid w:val="00D95C57"/>
    <w:rsid w:val="00D95EE6"/>
    <w:rsid w:val="00D95FB0"/>
    <w:rsid w:val="00D96002"/>
    <w:rsid w:val="00D96317"/>
    <w:rsid w:val="00D96A3D"/>
    <w:rsid w:val="00D96FE0"/>
    <w:rsid w:val="00D9705D"/>
    <w:rsid w:val="00D97451"/>
    <w:rsid w:val="00D97553"/>
    <w:rsid w:val="00D977A5"/>
    <w:rsid w:val="00D97AD3"/>
    <w:rsid w:val="00D97C1A"/>
    <w:rsid w:val="00D97CB7"/>
    <w:rsid w:val="00D97FB6"/>
    <w:rsid w:val="00DA0227"/>
    <w:rsid w:val="00DA03F7"/>
    <w:rsid w:val="00DA0466"/>
    <w:rsid w:val="00DA05C6"/>
    <w:rsid w:val="00DA062F"/>
    <w:rsid w:val="00DA08CA"/>
    <w:rsid w:val="00DA0D6B"/>
    <w:rsid w:val="00DA0D91"/>
    <w:rsid w:val="00DA1118"/>
    <w:rsid w:val="00DA11BB"/>
    <w:rsid w:val="00DA1349"/>
    <w:rsid w:val="00DA1529"/>
    <w:rsid w:val="00DA15CB"/>
    <w:rsid w:val="00DA18E7"/>
    <w:rsid w:val="00DA19AD"/>
    <w:rsid w:val="00DA1BB7"/>
    <w:rsid w:val="00DA1C62"/>
    <w:rsid w:val="00DA1E6A"/>
    <w:rsid w:val="00DA1F46"/>
    <w:rsid w:val="00DA2160"/>
    <w:rsid w:val="00DA2353"/>
    <w:rsid w:val="00DA2390"/>
    <w:rsid w:val="00DA2639"/>
    <w:rsid w:val="00DA26F3"/>
    <w:rsid w:val="00DA2A5B"/>
    <w:rsid w:val="00DA2AA0"/>
    <w:rsid w:val="00DA2BA1"/>
    <w:rsid w:val="00DA2D72"/>
    <w:rsid w:val="00DA2D84"/>
    <w:rsid w:val="00DA318C"/>
    <w:rsid w:val="00DA323F"/>
    <w:rsid w:val="00DA324D"/>
    <w:rsid w:val="00DA3284"/>
    <w:rsid w:val="00DA34C3"/>
    <w:rsid w:val="00DA3A74"/>
    <w:rsid w:val="00DA3C45"/>
    <w:rsid w:val="00DA3C71"/>
    <w:rsid w:val="00DA4359"/>
    <w:rsid w:val="00DA44AC"/>
    <w:rsid w:val="00DA4521"/>
    <w:rsid w:val="00DA45CB"/>
    <w:rsid w:val="00DA4698"/>
    <w:rsid w:val="00DA487B"/>
    <w:rsid w:val="00DA48EA"/>
    <w:rsid w:val="00DA49E2"/>
    <w:rsid w:val="00DA49E5"/>
    <w:rsid w:val="00DA4A49"/>
    <w:rsid w:val="00DA4B22"/>
    <w:rsid w:val="00DA4DB1"/>
    <w:rsid w:val="00DA4E20"/>
    <w:rsid w:val="00DA4E8D"/>
    <w:rsid w:val="00DA527A"/>
    <w:rsid w:val="00DA52CE"/>
    <w:rsid w:val="00DA54A9"/>
    <w:rsid w:val="00DA558E"/>
    <w:rsid w:val="00DA59C3"/>
    <w:rsid w:val="00DA5BF5"/>
    <w:rsid w:val="00DA6042"/>
    <w:rsid w:val="00DA623A"/>
    <w:rsid w:val="00DA63FA"/>
    <w:rsid w:val="00DA6764"/>
    <w:rsid w:val="00DA6848"/>
    <w:rsid w:val="00DA6ABD"/>
    <w:rsid w:val="00DA6B1A"/>
    <w:rsid w:val="00DA6BE0"/>
    <w:rsid w:val="00DA7228"/>
    <w:rsid w:val="00DA7344"/>
    <w:rsid w:val="00DA73C3"/>
    <w:rsid w:val="00DA7537"/>
    <w:rsid w:val="00DA7857"/>
    <w:rsid w:val="00DA797A"/>
    <w:rsid w:val="00DA79FB"/>
    <w:rsid w:val="00DA7CF0"/>
    <w:rsid w:val="00DB0067"/>
    <w:rsid w:val="00DB0222"/>
    <w:rsid w:val="00DB0319"/>
    <w:rsid w:val="00DB03A4"/>
    <w:rsid w:val="00DB03F1"/>
    <w:rsid w:val="00DB04D3"/>
    <w:rsid w:val="00DB0836"/>
    <w:rsid w:val="00DB0A01"/>
    <w:rsid w:val="00DB0CB9"/>
    <w:rsid w:val="00DB0DC2"/>
    <w:rsid w:val="00DB0E3A"/>
    <w:rsid w:val="00DB0E46"/>
    <w:rsid w:val="00DB0F41"/>
    <w:rsid w:val="00DB10CD"/>
    <w:rsid w:val="00DB11B6"/>
    <w:rsid w:val="00DB1341"/>
    <w:rsid w:val="00DB1539"/>
    <w:rsid w:val="00DB15DE"/>
    <w:rsid w:val="00DB16AB"/>
    <w:rsid w:val="00DB17F1"/>
    <w:rsid w:val="00DB1941"/>
    <w:rsid w:val="00DB1DAB"/>
    <w:rsid w:val="00DB1F04"/>
    <w:rsid w:val="00DB2497"/>
    <w:rsid w:val="00DB28C4"/>
    <w:rsid w:val="00DB2D1C"/>
    <w:rsid w:val="00DB30ED"/>
    <w:rsid w:val="00DB31ED"/>
    <w:rsid w:val="00DB37CE"/>
    <w:rsid w:val="00DB3F70"/>
    <w:rsid w:val="00DB3FB0"/>
    <w:rsid w:val="00DB41DA"/>
    <w:rsid w:val="00DB42E9"/>
    <w:rsid w:val="00DB4424"/>
    <w:rsid w:val="00DB4489"/>
    <w:rsid w:val="00DB4667"/>
    <w:rsid w:val="00DB4894"/>
    <w:rsid w:val="00DB4A11"/>
    <w:rsid w:val="00DB505D"/>
    <w:rsid w:val="00DB506E"/>
    <w:rsid w:val="00DB5092"/>
    <w:rsid w:val="00DB5216"/>
    <w:rsid w:val="00DB5B4E"/>
    <w:rsid w:val="00DB5B65"/>
    <w:rsid w:val="00DB5B70"/>
    <w:rsid w:val="00DB5C8D"/>
    <w:rsid w:val="00DB606C"/>
    <w:rsid w:val="00DB610F"/>
    <w:rsid w:val="00DB6269"/>
    <w:rsid w:val="00DB6351"/>
    <w:rsid w:val="00DB63BF"/>
    <w:rsid w:val="00DB651A"/>
    <w:rsid w:val="00DB664D"/>
    <w:rsid w:val="00DB6763"/>
    <w:rsid w:val="00DB676A"/>
    <w:rsid w:val="00DB6B34"/>
    <w:rsid w:val="00DB6BA6"/>
    <w:rsid w:val="00DB6BCC"/>
    <w:rsid w:val="00DB6FC9"/>
    <w:rsid w:val="00DB739D"/>
    <w:rsid w:val="00DB752A"/>
    <w:rsid w:val="00DB75EB"/>
    <w:rsid w:val="00DB77DF"/>
    <w:rsid w:val="00DB797F"/>
    <w:rsid w:val="00DC014A"/>
    <w:rsid w:val="00DC017E"/>
    <w:rsid w:val="00DC04C5"/>
    <w:rsid w:val="00DC04EA"/>
    <w:rsid w:val="00DC0817"/>
    <w:rsid w:val="00DC0B99"/>
    <w:rsid w:val="00DC0D73"/>
    <w:rsid w:val="00DC122E"/>
    <w:rsid w:val="00DC15C2"/>
    <w:rsid w:val="00DC1821"/>
    <w:rsid w:val="00DC1856"/>
    <w:rsid w:val="00DC1978"/>
    <w:rsid w:val="00DC1AB3"/>
    <w:rsid w:val="00DC1BA2"/>
    <w:rsid w:val="00DC1C9E"/>
    <w:rsid w:val="00DC1EB6"/>
    <w:rsid w:val="00DC21D1"/>
    <w:rsid w:val="00DC23B9"/>
    <w:rsid w:val="00DC2474"/>
    <w:rsid w:val="00DC24C2"/>
    <w:rsid w:val="00DC24F8"/>
    <w:rsid w:val="00DC26DE"/>
    <w:rsid w:val="00DC2796"/>
    <w:rsid w:val="00DC27EC"/>
    <w:rsid w:val="00DC2874"/>
    <w:rsid w:val="00DC289D"/>
    <w:rsid w:val="00DC2F59"/>
    <w:rsid w:val="00DC2F5A"/>
    <w:rsid w:val="00DC343D"/>
    <w:rsid w:val="00DC356B"/>
    <w:rsid w:val="00DC35AA"/>
    <w:rsid w:val="00DC38CB"/>
    <w:rsid w:val="00DC3914"/>
    <w:rsid w:val="00DC3EF1"/>
    <w:rsid w:val="00DC3FB6"/>
    <w:rsid w:val="00DC4150"/>
    <w:rsid w:val="00DC41A1"/>
    <w:rsid w:val="00DC4254"/>
    <w:rsid w:val="00DC432B"/>
    <w:rsid w:val="00DC4396"/>
    <w:rsid w:val="00DC45AB"/>
    <w:rsid w:val="00DC4A67"/>
    <w:rsid w:val="00DC4B10"/>
    <w:rsid w:val="00DC4F71"/>
    <w:rsid w:val="00DC4F72"/>
    <w:rsid w:val="00DC5024"/>
    <w:rsid w:val="00DC5083"/>
    <w:rsid w:val="00DC5464"/>
    <w:rsid w:val="00DC57B4"/>
    <w:rsid w:val="00DC5890"/>
    <w:rsid w:val="00DC5BDE"/>
    <w:rsid w:val="00DC5D1E"/>
    <w:rsid w:val="00DC5E12"/>
    <w:rsid w:val="00DC6181"/>
    <w:rsid w:val="00DC62B1"/>
    <w:rsid w:val="00DC62B3"/>
    <w:rsid w:val="00DC63AD"/>
    <w:rsid w:val="00DC63C5"/>
    <w:rsid w:val="00DC63F2"/>
    <w:rsid w:val="00DC66AD"/>
    <w:rsid w:val="00DC6797"/>
    <w:rsid w:val="00DC6997"/>
    <w:rsid w:val="00DC741A"/>
    <w:rsid w:val="00DC7459"/>
    <w:rsid w:val="00DC74BE"/>
    <w:rsid w:val="00DC759A"/>
    <w:rsid w:val="00DC768D"/>
    <w:rsid w:val="00DC770C"/>
    <w:rsid w:val="00DC7B85"/>
    <w:rsid w:val="00DC7EBC"/>
    <w:rsid w:val="00DD0176"/>
    <w:rsid w:val="00DD01FA"/>
    <w:rsid w:val="00DD0397"/>
    <w:rsid w:val="00DD03F8"/>
    <w:rsid w:val="00DD085B"/>
    <w:rsid w:val="00DD0B7C"/>
    <w:rsid w:val="00DD0DBC"/>
    <w:rsid w:val="00DD0DC7"/>
    <w:rsid w:val="00DD137D"/>
    <w:rsid w:val="00DD14B4"/>
    <w:rsid w:val="00DD1A55"/>
    <w:rsid w:val="00DD1B3F"/>
    <w:rsid w:val="00DD1B6F"/>
    <w:rsid w:val="00DD1C53"/>
    <w:rsid w:val="00DD1EC8"/>
    <w:rsid w:val="00DD1F1C"/>
    <w:rsid w:val="00DD1FF4"/>
    <w:rsid w:val="00DD2433"/>
    <w:rsid w:val="00DD28CF"/>
    <w:rsid w:val="00DD2AB5"/>
    <w:rsid w:val="00DD2DF4"/>
    <w:rsid w:val="00DD2F87"/>
    <w:rsid w:val="00DD2F95"/>
    <w:rsid w:val="00DD2FE2"/>
    <w:rsid w:val="00DD304F"/>
    <w:rsid w:val="00DD3168"/>
    <w:rsid w:val="00DD3540"/>
    <w:rsid w:val="00DD37E7"/>
    <w:rsid w:val="00DD37F8"/>
    <w:rsid w:val="00DD3D0B"/>
    <w:rsid w:val="00DD46F6"/>
    <w:rsid w:val="00DD4737"/>
    <w:rsid w:val="00DD4903"/>
    <w:rsid w:val="00DD49CB"/>
    <w:rsid w:val="00DD4F34"/>
    <w:rsid w:val="00DD4F62"/>
    <w:rsid w:val="00DD52AE"/>
    <w:rsid w:val="00DD53A2"/>
    <w:rsid w:val="00DD54D0"/>
    <w:rsid w:val="00DD5728"/>
    <w:rsid w:val="00DD5A8C"/>
    <w:rsid w:val="00DD5D18"/>
    <w:rsid w:val="00DD5D35"/>
    <w:rsid w:val="00DD5D85"/>
    <w:rsid w:val="00DD5DEB"/>
    <w:rsid w:val="00DD5F74"/>
    <w:rsid w:val="00DD6303"/>
    <w:rsid w:val="00DD65B7"/>
    <w:rsid w:val="00DD66EB"/>
    <w:rsid w:val="00DD6757"/>
    <w:rsid w:val="00DD6762"/>
    <w:rsid w:val="00DD689D"/>
    <w:rsid w:val="00DD68A4"/>
    <w:rsid w:val="00DD69C4"/>
    <w:rsid w:val="00DD6B29"/>
    <w:rsid w:val="00DD70AA"/>
    <w:rsid w:val="00DD737E"/>
    <w:rsid w:val="00DD78D1"/>
    <w:rsid w:val="00DD7BEF"/>
    <w:rsid w:val="00DD7C23"/>
    <w:rsid w:val="00DD7FA3"/>
    <w:rsid w:val="00DE00D3"/>
    <w:rsid w:val="00DE011C"/>
    <w:rsid w:val="00DE01BC"/>
    <w:rsid w:val="00DE06AD"/>
    <w:rsid w:val="00DE0ACD"/>
    <w:rsid w:val="00DE0DD1"/>
    <w:rsid w:val="00DE0E51"/>
    <w:rsid w:val="00DE0EF5"/>
    <w:rsid w:val="00DE0FB0"/>
    <w:rsid w:val="00DE1228"/>
    <w:rsid w:val="00DE1256"/>
    <w:rsid w:val="00DE12BB"/>
    <w:rsid w:val="00DE1D90"/>
    <w:rsid w:val="00DE1EEE"/>
    <w:rsid w:val="00DE1F16"/>
    <w:rsid w:val="00DE216B"/>
    <w:rsid w:val="00DE267D"/>
    <w:rsid w:val="00DE28E1"/>
    <w:rsid w:val="00DE2C41"/>
    <w:rsid w:val="00DE2C50"/>
    <w:rsid w:val="00DE2D4F"/>
    <w:rsid w:val="00DE3012"/>
    <w:rsid w:val="00DE3116"/>
    <w:rsid w:val="00DE31EF"/>
    <w:rsid w:val="00DE37C2"/>
    <w:rsid w:val="00DE3885"/>
    <w:rsid w:val="00DE395A"/>
    <w:rsid w:val="00DE3B46"/>
    <w:rsid w:val="00DE40EC"/>
    <w:rsid w:val="00DE4188"/>
    <w:rsid w:val="00DE41BC"/>
    <w:rsid w:val="00DE42A5"/>
    <w:rsid w:val="00DE4346"/>
    <w:rsid w:val="00DE4448"/>
    <w:rsid w:val="00DE44BF"/>
    <w:rsid w:val="00DE44E0"/>
    <w:rsid w:val="00DE4521"/>
    <w:rsid w:val="00DE4578"/>
    <w:rsid w:val="00DE4DA8"/>
    <w:rsid w:val="00DE4E00"/>
    <w:rsid w:val="00DE4FA6"/>
    <w:rsid w:val="00DE507B"/>
    <w:rsid w:val="00DE5092"/>
    <w:rsid w:val="00DE5491"/>
    <w:rsid w:val="00DE5688"/>
    <w:rsid w:val="00DE5773"/>
    <w:rsid w:val="00DE5A5C"/>
    <w:rsid w:val="00DE6097"/>
    <w:rsid w:val="00DE6378"/>
    <w:rsid w:val="00DE6436"/>
    <w:rsid w:val="00DE6C63"/>
    <w:rsid w:val="00DE6D8B"/>
    <w:rsid w:val="00DE6D9F"/>
    <w:rsid w:val="00DE6E19"/>
    <w:rsid w:val="00DE6E8B"/>
    <w:rsid w:val="00DE6EDD"/>
    <w:rsid w:val="00DE7001"/>
    <w:rsid w:val="00DE713E"/>
    <w:rsid w:val="00DE713F"/>
    <w:rsid w:val="00DE720E"/>
    <w:rsid w:val="00DE72B3"/>
    <w:rsid w:val="00DE75E5"/>
    <w:rsid w:val="00DE7721"/>
    <w:rsid w:val="00DE7AD6"/>
    <w:rsid w:val="00DE7AF9"/>
    <w:rsid w:val="00DE7E51"/>
    <w:rsid w:val="00DE7E78"/>
    <w:rsid w:val="00DE7F4E"/>
    <w:rsid w:val="00DE7FD3"/>
    <w:rsid w:val="00DF0031"/>
    <w:rsid w:val="00DF004B"/>
    <w:rsid w:val="00DF0952"/>
    <w:rsid w:val="00DF0A21"/>
    <w:rsid w:val="00DF0F97"/>
    <w:rsid w:val="00DF0FD7"/>
    <w:rsid w:val="00DF1448"/>
    <w:rsid w:val="00DF1639"/>
    <w:rsid w:val="00DF1671"/>
    <w:rsid w:val="00DF1696"/>
    <w:rsid w:val="00DF17EF"/>
    <w:rsid w:val="00DF181B"/>
    <w:rsid w:val="00DF1A3D"/>
    <w:rsid w:val="00DF1CBA"/>
    <w:rsid w:val="00DF1CF8"/>
    <w:rsid w:val="00DF1F06"/>
    <w:rsid w:val="00DF22C2"/>
    <w:rsid w:val="00DF2351"/>
    <w:rsid w:val="00DF2409"/>
    <w:rsid w:val="00DF2601"/>
    <w:rsid w:val="00DF2603"/>
    <w:rsid w:val="00DF2616"/>
    <w:rsid w:val="00DF2779"/>
    <w:rsid w:val="00DF288E"/>
    <w:rsid w:val="00DF2A33"/>
    <w:rsid w:val="00DF2CCD"/>
    <w:rsid w:val="00DF2EC6"/>
    <w:rsid w:val="00DF3615"/>
    <w:rsid w:val="00DF38EF"/>
    <w:rsid w:val="00DF3A06"/>
    <w:rsid w:val="00DF3A55"/>
    <w:rsid w:val="00DF401B"/>
    <w:rsid w:val="00DF40FA"/>
    <w:rsid w:val="00DF434C"/>
    <w:rsid w:val="00DF44A6"/>
    <w:rsid w:val="00DF4A4C"/>
    <w:rsid w:val="00DF4DE1"/>
    <w:rsid w:val="00DF4E26"/>
    <w:rsid w:val="00DF4F5A"/>
    <w:rsid w:val="00DF50FD"/>
    <w:rsid w:val="00DF5291"/>
    <w:rsid w:val="00DF5314"/>
    <w:rsid w:val="00DF53A3"/>
    <w:rsid w:val="00DF55FD"/>
    <w:rsid w:val="00DF5677"/>
    <w:rsid w:val="00DF569C"/>
    <w:rsid w:val="00DF5810"/>
    <w:rsid w:val="00DF5A0B"/>
    <w:rsid w:val="00DF5AB0"/>
    <w:rsid w:val="00DF5B41"/>
    <w:rsid w:val="00DF5B59"/>
    <w:rsid w:val="00DF5CD9"/>
    <w:rsid w:val="00DF6108"/>
    <w:rsid w:val="00DF615B"/>
    <w:rsid w:val="00DF6189"/>
    <w:rsid w:val="00DF61C5"/>
    <w:rsid w:val="00DF6265"/>
    <w:rsid w:val="00DF637A"/>
    <w:rsid w:val="00DF6425"/>
    <w:rsid w:val="00DF642F"/>
    <w:rsid w:val="00DF6691"/>
    <w:rsid w:val="00DF669A"/>
    <w:rsid w:val="00DF687E"/>
    <w:rsid w:val="00DF68EC"/>
    <w:rsid w:val="00DF692D"/>
    <w:rsid w:val="00DF6A8B"/>
    <w:rsid w:val="00DF6B68"/>
    <w:rsid w:val="00DF6D02"/>
    <w:rsid w:val="00DF6D24"/>
    <w:rsid w:val="00DF6DFB"/>
    <w:rsid w:val="00DF6FCD"/>
    <w:rsid w:val="00DF711E"/>
    <w:rsid w:val="00DF7276"/>
    <w:rsid w:val="00DF72F0"/>
    <w:rsid w:val="00DF73C1"/>
    <w:rsid w:val="00DF77FD"/>
    <w:rsid w:val="00DF7B89"/>
    <w:rsid w:val="00DF7F0E"/>
    <w:rsid w:val="00E00278"/>
    <w:rsid w:val="00E0053F"/>
    <w:rsid w:val="00E00590"/>
    <w:rsid w:val="00E005C0"/>
    <w:rsid w:val="00E00903"/>
    <w:rsid w:val="00E00ADF"/>
    <w:rsid w:val="00E00B56"/>
    <w:rsid w:val="00E00CBB"/>
    <w:rsid w:val="00E00DCB"/>
    <w:rsid w:val="00E00F0C"/>
    <w:rsid w:val="00E00F1E"/>
    <w:rsid w:val="00E01403"/>
    <w:rsid w:val="00E0140F"/>
    <w:rsid w:val="00E01548"/>
    <w:rsid w:val="00E015F5"/>
    <w:rsid w:val="00E01698"/>
    <w:rsid w:val="00E01A8A"/>
    <w:rsid w:val="00E01B6A"/>
    <w:rsid w:val="00E01C0D"/>
    <w:rsid w:val="00E01C1D"/>
    <w:rsid w:val="00E01D16"/>
    <w:rsid w:val="00E020AB"/>
    <w:rsid w:val="00E0216E"/>
    <w:rsid w:val="00E02193"/>
    <w:rsid w:val="00E022C6"/>
    <w:rsid w:val="00E026F9"/>
    <w:rsid w:val="00E0281E"/>
    <w:rsid w:val="00E0290A"/>
    <w:rsid w:val="00E029D8"/>
    <w:rsid w:val="00E02AEF"/>
    <w:rsid w:val="00E0333D"/>
    <w:rsid w:val="00E03363"/>
    <w:rsid w:val="00E03366"/>
    <w:rsid w:val="00E03525"/>
    <w:rsid w:val="00E03861"/>
    <w:rsid w:val="00E0390C"/>
    <w:rsid w:val="00E0394D"/>
    <w:rsid w:val="00E03A28"/>
    <w:rsid w:val="00E03C64"/>
    <w:rsid w:val="00E04079"/>
    <w:rsid w:val="00E042D8"/>
    <w:rsid w:val="00E0442F"/>
    <w:rsid w:val="00E0457D"/>
    <w:rsid w:val="00E047D8"/>
    <w:rsid w:val="00E048A3"/>
    <w:rsid w:val="00E0499F"/>
    <w:rsid w:val="00E04B5A"/>
    <w:rsid w:val="00E050A1"/>
    <w:rsid w:val="00E050C3"/>
    <w:rsid w:val="00E05218"/>
    <w:rsid w:val="00E05241"/>
    <w:rsid w:val="00E0553D"/>
    <w:rsid w:val="00E05902"/>
    <w:rsid w:val="00E0594C"/>
    <w:rsid w:val="00E05DAB"/>
    <w:rsid w:val="00E060E8"/>
    <w:rsid w:val="00E06125"/>
    <w:rsid w:val="00E06138"/>
    <w:rsid w:val="00E063C4"/>
    <w:rsid w:val="00E0642E"/>
    <w:rsid w:val="00E068DC"/>
    <w:rsid w:val="00E06AAD"/>
    <w:rsid w:val="00E06B9E"/>
    <w:rsid w:val="00E06C85"/>
    <w:rsid w:val="00E06C9C"/>
    <w:rsid w:val="00E06F01"/>
    <w:rsid w:val="00E070BB"/>
    <w:rsid w:val="00E072E7"/>
    <w:rsid w:val="00E07471"/>
    <w:rsid w:val="00E07489"/>
    <w:rsid w:val="00E074A3"/>
    <w:rsid w:val="00E075D7"/>
    <w:rsid w:val="00E07648"/>
    <w:rsid w:val="00E07703"/>
    <w:rsid w:val="00E0772F"/>
    <w:rsid w:val="00E077F2"/>
    <w:rsid w:val="00E078BA"/>
    <w:rsid w:val="00E078CC"/>
    <w:rsid w:val="00E07BCA"/>
    <w:rsid w:val="00E07E88"/>
    <w:rsid w:val="00E07F48"/>
    <w:rsid w:val="00E10353"/>
    <w:rsid w:val="00E10382"/>
    <w:rsid w:val="00E10401"/>
    <w:rsid w:val="00E10491"/>
    <w:rsid w:val="00E10695"/>
    <w:rsid w:val="00E107EA"/>
    <w:rsid w:val="00E10D59"/>
    <w:rsid w:val="00E10ED7"/>
    <w:rsid w:val="00E10FA9"/>
    <w:rsid w:val="00E1106C"/>
    <w:rsid w:val="00E11106"/>
    <w:rsid w:val="00E112B8"/>
    <w:rsid w:val="00E115B1"/>
    <w:rsid w:val="00E11854"/>
    <w:rsid w:val="00E119BA"/>
    <w:rsid w:val="00E11A8C"/>
    <w:rsid w:val="00E11B00"/>
    <w:rsid w:val="00E11DFE"/>
    <w:rsid w:val="00E11E57"/>
    <w:rsid w:val="00E11F5E"/>
    <w:rsid w:val="00E120D0"/>
    <w:rsid w:val="00E12147"/>
    <w:rsid w:val="00E12718"/>
    <w:rsid w:val="00E12799"/>
    <w:rsid w:val="00E128A0"/>
    <w:rsid w:val="00E12A6F"/>
    <w:rsid w:val="00E1363D"/>
    <w:rsid w:val="00E13721"/>
    <w:rsid w:val="00E13B4E"/>
    <w:rsid w:val="00E13C44"/>
    <w:rsid w:val="00E13CBD"/>
    <w:rsid w:val="00E13D8C"/>
    <w:rsid w:val="00E13E6F"/>
    <w:rsid w:val="00E13F2D"/>
    <w:rsid w:val="00E14021"/>
    <w:rsid w:val="00E14119"/>
    <w:rsid w:val="00E14278"/>
    <w:rsid w:val="00E142D8"/>
    <w:rsid w:val="00E14C82"/>
    <w:rsid w:val="00E14EEC"/>
    <w:rsid w:val="00E1504D"/>
    <w:rsid w:val="00E154F9"/>
    <w:rsid w:val="00E1569C"/>
    <w:rsid w:val="00E15708"/>
    <w:rsid w:val="00E1576E"/>
    <w:rsid w:val="00E15C39"/>
    <w:rsid w:val="00E15E1A"/>
    <w:rsid w:val="00E15E65"/>
    <w:rsid w:val="00E16174"/>
    <w:rsid w:val="00E16336"/>
    <w:rsid w:val="00E16477"/>
    <w:rsid w:val="00E164D3"/>
    <w:rsid w:val="00E16743"/>
    <w:rsid w:val="00E168A6"/>
    <w:rsid w:val="00E16A57"/>
    <w:rsid w:val="00E16BC3"/>
    <w:rsid w:val="00E16C4F"/>
    <w:rsid w:val="00E16E76"/>
    <w:rsid w:val="00E16EC3"/>
    <w:rsid w:val="00E171A7"/>
    <w:rsid w:val="00E17207"/>
    <w:rsid w:val="00E17213"/>
    <w:rsid w:val="00E17258"/>
    <w:rsid w:val="00E175EE"/>
    <w:rsid w:val="00E1772D"/>
    <w:rsid w:val="00E17811"/>
    <w:rsid w:val="00E17939"/>
    <w:rsid w:val="00E17AEE"/>
    <w:rsid w:val="00E17C9A"/>
    <w:rsid w:val="00E17ECA"/>
    <w:rsid w:val="00E17FA4"/>
    <w:rsid w:val="00E20062"/>
    <w:rsid w:val="00E200E2"/>
    <w:rsid w:val="00E201A8"/>
    <w:rsid w:val="00E20497"/>
    <w:rsid w:val="00E208D8"/>
    <w:rsid w:val="00E211CB"/>
    <w:rsid w:val="00E212F2"/>
    <w:rsid w:val="00E214FC"/>
    <w:rsid w:val="00E21695"/>
    <w:rsid w:val="00E21EAC"/>
    <w:rsid w:val="00E2233A"/>
    <w:rsid w:val="00E2233E"/>
    <w:rsid w:val="00E226E0"/>
    <w:rsid w:val="00E22864"/>
    <w:rsid w:val="00E229FB"/>
    <w:rsid w:val="00E22E8C"/>
    <w:rsid w:val="00E22F4D"/>
    <w:rsid w:val="00E233F0"/>
    <w:rsid w:val="00E238E1"/>
    <w:rsid w:val="00E23CB1"/>
    <w:rsid w:val="00E23CFE"/>
    <w:rsid w:val="00E241A8"/>
    <w:rsid w:val="00E24A0F"/>
    <w:rsid w:val="00E24BA2"/>
    <w:rsid w:val="00E24CC7"/>
    <w:rsid w:val="00E24D0D"/>
    <w:rsid w:val="00E24E8B"/>
    <w:rsid w:val="00E24E99"/>
    <w:rsid w:val="00E24F3C"/>
    <w:rsid w:val="00E250B2"/>
    <w:rsid w:val="00E25178"/>
    <w:rsid w:val="00E251A9"/>
    <w:rsid w:val="00E25387"/>
    <w:rsid w:val="00E254C0"/>
    <w:rsid w:val="00E25569"/>
    <w:rsid w:val="00E259FE"/>
    <w:rsid w:val="00E25B06"/>
    <w:rsid w:val="00E25E88"/>
    <w:rsid w:val="00E25F85"/>
    <w:rsid w:val="00E25F91"/>
    <w:rsid w:val="00E264FB"/>
    <w:rsid w:val="00E2686C"/>
    <w:rsid w:val="00E26B3A"/>
    <w:rsid w:val="00E26B62"/>
    <w:rsid w:val="00E26D66"/>
    <w:rsid w:val="00E26D7A"/>
    <w:rsid w:val="00E270BD"/>
    <w:rsid w:val="00E2710B"/>
    <w:rsid w:val="00E2719C"/>
    <w:rsid w:val="00E27625"/>
    <w:rsid w:val="00E27673"/>
    <w:rsid w:val="00E27EF0"/>
    <w:rsid w:val="00E303B1"/>
    <w:rsid w:val="00E30421"/>
    <w:rsid w:val="00E30794"/>
    <w:rsid w:val="00E30C09"/>
    <w:rsid w:val="00E30C1D"/>
    <w:rsid w:val="00E30E28"/>
    <w:rsid w:val="00E31286"/>
    <w:rsid w:val="00E312A2"/>
    <w:rsid w:val="00E312BC"/>
    <w:rsid w:val="00E31367"/>
    <w:rsid w:val="00E31372"/>
    <w:rsid w:val="00E31ABC"/>
    <w:rsid w:val="00E31C59"/>
    <w:rsid w:val="00E31DCC"/>
    <w:rsid w:val="00E31E54"/>
    <w:rsid w:val="00E31F08"/>
    <w:rsid w:val="00E32037"/>
    <w:rsid w:val="00E323F9"/>
    <w:rsid w:val="00E32663"/>
    <w:rsid w:val="00E32823"/>
    <w:rsid w:val="00E32A09"/>
    <w:rsid w:val="00E32B14"/>
    <w:rsid w:val="00E32C73"/>
    <w:rsid w:val="00E32D81"/>
    <w:rsid w:val="00E32DC5"/>
    <w:rsid w:val="00E33150"/>
    <w:rsid w:val="00E33221"/>
    <w:rsid w:val="00E3349F"/>
    <w:rsid w:val="00E33556"/>
    <w:rsid w:val="00E33811"/>
    <w:rsid w:val="00E33BEC"/>
    <w:rsid w:val="00E345A5"/>
    <w:rsid w:val="00E3466B"/>
    <w:rsid w:val="00E34712"/>
    <w:rsid w:val="00E34813"/>
    <w:rsid w:val="00E348DE"/>
    <w:rsid w:val="00E348E1"/>
    <w:rsid w:val="00E34C77"/>
    <w:rsid w:val="00E34D09"/>
    <w:rsid w:val="00E34F7E"/>
    <w:rsid w:val="00E35025"/>
    <w:rsid w:val="00E35537"/>
    <w:rsid w:val="00E35630"/>
    <w:rsid w:val="00E35731"/>
    <w:rsid w:val="00E3579E"/>
    <w:rsid w:val="00E3581E"/>
    <w:rsid w:val="00E35BF7"/>
    <w:rsid w:val="00E35D31"/>
    <w:rsid w:val="00E362C6"/>
    <w:rsid w:val="00E364B9"/>
    <w:rsid w:val="00E36584"/>
    <w:rsid w:val="00E36C25"/>
    <w:rsid w:val="00E36FA2"/>
    <w:rsid w:val="00E371B7"/>
    <w:rsid w:val="00E37379"/>
    <w:rsid w:val="00E37DD2"/>
    <w:rsid w:val="00E37DF8"/>
    <w:rsid w:val="00E37EFB"/>
    <w:rsid w:val="00E37FC3"/>
    <w:rsid w:val="00E403AF"/>
    <w:rsid w:val="00E403ED"/>
    <w:rsid w:val="00E404F8"/>
    <w:rsid w:val="00E406E9"/>
    <w:rsid w:val="00E40803"/>
    <w:rsid w:val="00E40860"/>
    <w:rsid w:val="00E40894"/>
    <w:rsid w:val="00E40E3A"/>
    <w:rsid w:val="00E40F60"/>
    <w:rsid w:val="00E41075"/>
    <w:rsid w:val="00E411C0"/>
    <w:rsid w:val="00E4120B"/>
    <w:rsid w:val="00E413B7"/>
    <w:rsid w:val="00E414D3"/>
    <w:rsid w:val="00E41531"/>
    <w:rsid w:val="00E416E9"/>
    <w:rsid w:val="00E41723"/>
    <w:rsid w:val="00E417EC"/>
    <w:rsid w:val="00E41921"/>
    <w:rsid w:val="00E41CF5"/>
    <w:rsid w:val="00E41F80"/>
    <w:rsid w:val="00E420EA"/>
    <w:rsid w:val="00E422BA"/>
    <w:rsid w:val="00E42494"/>
    <w:rsid w:val="00E42495"/>
    <w:rsid w:val="00E424DB"/>
    <w:rsid w:val="00E425D9"/>
    <w:rsid w:val="00E4281A"/>
    <w:rsid w:val="00E429C3"/>
    <w:rsid w:val="00E42DB7"/>
    <w:rsid w:val="00E42F76"/>
    <w:rsid w:val="00E42FFA"/>
    <w:rsid w:val="00E4312F"/>
    <w:rsid w:val="00E43195"/>
    <w:rsid w:val="00E4377A"/>
    <w:rsid w:val="00E43ADF"/>
    <w:rsid w:val="00E43D16"/>
    <w:rsid w:val="00E43E6F"/>
    <w:rsid w:val="00E44079"/>
    <w:rsid w:val="00E441E6"/>
    <w:rsid w:val="00E446E5"/>
    <w:rsid w:val="00E446FA"/>
    <w:rsid w:val="00E4480C"/>
    <w:rsid w:val="00E4491A"/>
    <w:rsid w:val="00E4497E"/>
    <w:rsid w:val="00E44A93"/>
    <w:rsid w:val="00E44D6F"/>
    <w:rsid w:val="00E44DEA"/>
    <w:rsid w:val="00E44E9D"/>
    <w:rsid w:val="00E4500A"/>
    <w:rsid w:val="00E45103"/>
    <w:rsid w:val="00E4559A"/>
    <w:rsid w:val="00E45627"/>
    <w:rsid w:val="00E456BA"/>
    <w:rsid w:val="00E45A5A"/>
    <w:rsid w:val="00E45A5B"/>
    <w:rsid w:val="00E45CB4"/>
    <w:rsid w:val="00E45D59"/>
    <w:rsid w:val="00E45F22"/>
    <w:rsid w:val="00E45FA9"/>
    <w:rsid w:val="00E4608C"/>
    <w:rsid w:val="00E460C0"/>
    <w:rsid w:val="00E463CD"/>
    <w:rsid w:val="00E463F5"/>
    <w:rsid w:val="00E464B2"/>
    <w:rsid w:val="00E46708"/>
    <w:rsid w:val="00E4693D"/>
    <w:rsid w:val="00E46B8A"/>
    <w:rsid w:val="00E46D64"/>
    <w:rsid w:val="00E46EC7"/>
    <w:rsid w:val="00E47047"/>
    <w:rsid w:val="00E470E5"/>
    <w:rsid w:val="00E47332"/>
    <w:rsid w:val="00E4733E"/>
    <w:rsid w:val="00E47345"/>
    <w:rsid w:val="00E473AC"/>
    <w:rsid w:val="00E47457"/>
    <w:rsid w:val="00E475FE"/>
    <w:rsid w:val="00E4763A"/>
    <w:rsid w:val="00E477D2"/>
    <w:rsid w:val="00E47B11"/>
    <w:rsid w:val="00E47D97"/>
    <w:rsid w:val="00E47E2F"/>
    <w:rsid w:val="00E47FF2"/>
    <w:rsid w:val="00E500DC"/>
    <w:rsid w:val="00E50120"/>
    <w:rsid w:val="00E50281"/>
    <w:rsid w:val="00E50303"/>
    <w:rsid w:val="00E50368"/>
    <w:rsid w:val="00E5071B"/>
    <w:rsid w:val="00E50801"/>
    <w:rsid w:val="00E5093B"/>
    <w:rsid w:val="00E50A61"/>
    <w:rsid w:val="00E50B51"/>
    <w:rsid w:val="00E50C71"/>
    <w:rsid w:val="00E50D4E"/>
    <w:rsid w:val="00E50DEA"/>
    <w:rsid w:val="00E50EEE"/>
    <w:rsid w:val="00E51030"/>
    <w:rsid w:val="00E510DA"/>
    <w:rsid w:val="00E5131A"/>
    <w:rsid w:val="00E515D0"/>
    <w:rsid w:val="00E51743"/>
    <w:rsid w:val="00E51804"/>
    <w:rsid w:val="00E51C6C"/>
    <w:rsid w:val="00E51F21"/>
    <w:rsid w:val="00E522DA"/>
    <w:rsid w:val="00E5265E"/>
    <w:rsid w:val="00E527D7"/>
    <w:rsid w:val="00E52BA0"/>
    <w:rsid w:val="00E53066"/>
    <w:rsid w:val="00E53090"/>
    <w:rsid w:val="00E532F2"/>
    <w:rsid w:val="00E5357D"/>
    <w:rsid w:val="00E5361A"/>
    <w:rsid w:val="00E53A2B"/>
    <w:rsid w:val="00E53C74"/>
    <w:rsid w:val="00E53C7A"/>
    <w:rsid w:val="00E53E95"/>
    <w:rsid w:val="00E541AD"/>
    <w:rsid w:val="00E54425"/>
    <w:rsid w:val="00E54C76"/>
    <w:rsid w:val="00E54EAA"/>
    <w:rsid w:val="00E54F9F"/>
    <w:rsid w:val="00E55774"/>
    <w:rsid w:val="00E55EAC"/>
    <w:rsid w:val="00E56042"/>
    <w:rsid w:val="00E564CA"/>
    <w:rsid w:val="00E564CE"/>
    <w:rsid w:val="00E56535"/>
    <w:rsid w:val="00E565A3"/>
    <w:rsid w:val="00E565E9"/>
    <w:rsid w:val="00E565F6"/>
    <w:rsid w:val="00E56749"/>
    <w:rsid w:val="00E567A9"/>
    <w:rsid w:val="00E568D3"/>
    <w:rsid w:val="00E569FE"/>
    <w:rsid w:val="00E56AE3"/>
    <w:rsid w:val="00E56AF7"/>
    <w:rsid w:val="00E56E81"/>
    <w:rsid w:val="00E570B6"/>
    <w:rsid w:val="00E57153"/>
    <w:rsid w:val="00E57428"/>
    <w:rsid w:val="00E57876"/>
    <w:rsid w:val="00E57C4A"/>
    <w:rsid w:val="00E57EFE"/>
    <w:rsid w:val="00E57F82"/>
    <w:rsid w:val="00E6008B"/>
    <w:rsid w:val="00E601E9"/>
    <w:rsid w:val="00E60250"/>
    <w:rsid w:val="00E60291"/>
    <w:rsid w:val="00E60347"/>
    <w:rsid w:val="00E603A2"/>
    <w:rsid w:val="00E607E7"/>
    <w:rsid w:val="00E609C2"/>
    <w:rsid w:val="00E60AB2"/>
    <w:rsid w:val="00E60C59"/>
    <w:rsid w:val="00E60F8B"/>
    <w:rsid w:val="00E6115B"/>
    <w:rsid w:val="00E6124E"/>
    <w:rsid w:val="00E61316"/>
    <w:rsid w:val="00E6143E"/>
    <w:rsid w:val="00E61563"/>
    <w:rsid w:val="00E61617"/>
    <w:rsid w:val="00E619E5"/>
    <w:rsid w:val="00E61BD0"/>
    <w:rsid w:val="00E61F6C"/>
    <w:rsid w:val="00E61F8F"/>
    <w:rsid w:val="00E61FA7"/>
    <w:rsid w:val="00E62408"/>
    <w:rsid w:val="00E625EB"/>
    <w:rsid w:val="00E626FA"/>
    <w:rsid w:val="00E62E33"/>
    <w:rsid w:val="00E62EC9"/>
    <w:rsid w:val="00E6324D"/>
    <w:rsid w:val="00E633F4"/>
    <w:rsid w:val="00E6354C"/>
    <w:rsid w:val="00E6361F"/>
    <w:rsid w:val="00E63671"/>
    <w:rsid w:val="00E6385A"/>
    <w:rsid w:val="00E63AE9"/>
    <w:rsid w:val="00E63BA4"/>
    <w:rsid w:val="00E63C68"/>
    <w:rsid w:val="00E63EBA"/>
    <w:rsid w:val="00E63F2D"/>
    <w:rsid w:val="00E6400A"/>
    <w:rsid w:val="00E64076"/>
    <w:rsid w:val="00E6417F"/>
    <w:rsid w:val="00E6422E"/>
    <w:rsid w:val="00E643F0"/>
    <w:rsid w:val="00E644DC"/>
    <w:rsid w:val="00E646EC"/>
    <w:rsid w:val="00E6486A"/>
    <w:rsid w:val="00E64891"/>
    <w:rsid w:val="00E6492A"/>
    <w:rsid w:val="00E64A85"/>
    <w:rsid w:val="00E6505A"/>
    <w:rsid w:val="00E65085"/>
    <w:rsid w:val="00E650DC"/>
    <w:rsid w:val="00E6535A"/>
    <w:rsid w:val="00E65612"/>
    <w:rsid w:val="00E65AB9"/>
    <w:rsid w:val="00E65C29"/>
    <w:rsid w:val="00E65E7E"/>
    <w:rsid w:val="00E65F86"/>
    <w:rsid w:val="00E660F7"/>
    <w:rsid w:val="00E661AD"/>
    <w:rsid w:val="00E663C4"/>
    <w:rsid w:val="00E663C6"/>
    <w:rsid w:val="00E66560"/>
    <w:rsid w:val="00E66A1B"/>
    <w:rsid w:val="00E66E32"/>
    <w:rsid w:val="00E66E37"/>
    <w:rsid w:val="00E66F47"/>
    <w:rsid w:val="00E66F7E"/>
    <w:rsid w:val="00E674A2"/>
    <w:rsid w:val="00E675F4"/>
    <w:rsid w:val="00E67870"/>
    <w:rsid w:val="00E67E73"/>
    <w:rsid w:val="00E70445"/>
    <w:rsid w:val="00E70614"/>
    <w:rsid w:val="00E70779"/>
    <w:rsid w:val="00E708BD"/>
    <w:rsid w:val="00E70987"/>
    <w:rsid w:val="00E70A16"/>
    <w:rsid w:val="00E70F49"/>
    <w:rsid w:val="00E710F7"/>
    <w:rsid w:val="00E7138F"/>
    <w:rsid w:val="00E7150E"/>
    <w:rsid w:val="00E71547"/>
    <w:rsid w:val="00E716C4"/>
    <w:rsid w:val="00E71724"/>
    <w:rsid w:val="00E7199D"/>
    <w:rsid w:val="00E71A75"/>
    <w:rsid w:val="00E71C4F"/>
    <w:rsid w:val="00E71D3C"/>
    <w:rsid w:val="00E71E68"/>
    <w:rsid w:val="00E72018"/>
    <w:rsid w:val="00E722E8"/>
    <w:rsid w:val="00E72434"/>
    <w:rsid w:val="00E72520"/>
    <w:rsid w:val="00E72656"/>
    <w:rsid w:val="00E7271A"/>
    <w:rsid w:val="00E72B81"/>
    <w:rsid w:val="00E72C5D"/>
    <w:rsid w:val="00E72D75"/>
    <w:rsid w:val="00E730C6"/>
    <w:rsid w:val="00E730E6"/>
    <w:rsid w:val="00E73161"/>
    <w:rsid w:val="00E7340C"/>
    <w:rsid w:val="00E73627"/>
    <w:rsid w:val="00E741DA"/>
    <w:rsid w:val="00E741FB"/>
    <w:rsid w:val="00E7421C"/>
    <w:rsid w:val="00E7433D"/>
    <w:rsid w:val="00E743D8"/>
    <w:rsid w:val="00E74447"/>
    <w:rsid w:val="00E7468F"/>
    <w:rsid w:val="00E74723"/>
    <w:rsid w:val="00E7479C"/>
    <w:rsid w:val="00E749FE"/>
    <w:rsid w:val="00E74A79"/>
    <w:rsid w:val="00E74BAA"/>
    <w:rsid w:val="00E74EE4"/>
    <w:rsid w:val="00E75178"/>
    <w:rsid w:val="00E754FF"/>
    <w:rsid w:val="00E758DA"/>
    <w:rsid w:val="00E75BD1"/>
    <w:rsid w:val="00E75DFC"/>
    <w:rsid w:val="00E75E9C"/>
    <w:rsid w:val="00E75F27"/>
    <w:rsid w:val="00E7613C"/>
    <w:rsid w:val="00E7638F"/>
    <w:rsid w:val="00E7639F"/>
    <w:rsid w:val="00E76486"/>
    <w:rsid w:val="00E76561"/>
    <w:rsid w:val="00E766E4"/>
    <w:rsid w:val="00E76743"/>
    <w:rsid w:val="00E76794"/>
    <w:rsid w:val="00E76814"/>
    <w:rsid w:val="00E768F6"/>
    <w:rsid w:val="00E76EFE"/>
    <w:rsid w:val="00E77091"/>
    <w:rsid w:val="00E770A2"/>
    <w:rsid w:val="00E776E4"/>
    <w:rsid w:val="00E777CC"/>
    <w:rsid w:val="00E77946"/>
    <w:rsid w:val="00E77BF5"/>
    <w:rsid w:val="00E77F54"/>
    <w:rsid w:val="00E77FD5"/>
    <w:rsid w:val="00E8005A"/>
    <w:rsid w:val="00E800AC"/>
    <w:rsid w:val="00E802A5"/>
    <w:rsid w:val="00E80765"/>
    <w:rsid w:val="00E807D4"/>
    <w:rsid w:val="00E80BA3"/>
    <w:rsid w:val="00E811DF"/>
    <w:rsid w:val="00E81247"/>
    <w:rsid w:val="00E8134D"/>
    <w:rsid w:val="00E815BB"/>
    <w:rsid w:val="00E81743"/>
    <w:rsid w:val="00E817C6"/>
    <w:rsid w:val="00E81A68"/>
    <w:rsid w:val="00E81E1C"/>
    <w:rsid w:val="00E821A3"/>
    <w:rsid w:val="00E82BB2"/>
    <w:rsid w:val="00E82DE4"/>
    <w:rsid w:val="00E83094"/>
    <w:rsid w:val="00E831AA"/>
    <w:rsid w:val="00E8337B"/>
    <w:rsid w:val="00E8367C"/>
    <w:rsid w:val="00E83684"/>
    <w:rsid w:val="00E83BBE"/>
    <w:rsid w:val="00E83C49"/>
    <w:rsid w:val="00E84147"/>
    <w:rsid w:val="00E841A4"/>
    <w:rsid w:val="00E841CC"/>
    <w:rsid w:val="00E84333"/>
    <w:rsid w:val="00E84BA2"/>
    <w:rsid w:val="00E84C59"/>
    <w:rsid w:val="00E84CED"/>
    <w:rsid w:val="00E84CF7"/>
    <w:rsid w:val="00E84F19"/>
    <w:rsid w:val="00E84F1B"/>
    <w:rsid w:val="00E851CE"/>
    <w:rsid w:val="00E85266"/>
    <w:rsid w:val="00E85298"/>
    <w:rsid w:val="00E85357"/>
    <w:rsid w:val="00E85419"/>
    <w:rsid w:val="00E85510"/>
    <w:rsid w:val="00E85639"/>
    <w:rsid w:val="00E85AA9"/>
    <w:rsid w:val="00E85C19"/>
    <w:rsid w:val="00E861C3"/>
    <w:rsid w:val="00E86480"/>
    <w:rsid w:val="00E86545"/>
    <w:rsid w:val="00E866C7"/>
    <w:rsid w:val="00E866E7"/>
    <w:rsid w:val="00E86B08"/>
    <w:rsid w:val="00E86BEA"/>
    <w:rsid w:val="00E86C4B"/>
    <w:rsid w:val="00E86E5E"/>
    <w:rsid w:val="00E86E92"/>
    <w:rsid w:val="00E87340"/>
    <w:rsid w:val="00E87548"/>
    <w:rsid w:val="00E87683"/>
    <w:rsid w:val="00E87A90"/>
    <w:rsid w:val="00E87D3B"/>
    <w:rsid w:val="00E87D9D"/>
    <w:rsid w:val="00E87F16"/>
    <w:rsid w:val="00E87F3A"/>
    <w:rsid w:val="00E90054"/>
    <w:rsid w:val="00E90216"/>
    <w:rsid w:val="00E90582"/>
    <w:rsid w:val="00E90628"/>
    <w:rsid w:val="00E90646"/>
    <w:rsid w:val="00E90832"/>
    <w:rsid w:val="00E90845"/>
    <w:rsid w:val="00E9095B"/>
    <w:rsid w:val="00E90A0A"/>
    <w:rsid w:val="00E90A43"/>
    <w:rsid w:val="00E90A86"/>
    <w:rsid w:val="00E90BFF"/>
    <w:rsid w:val="00E90EEB"/>
    <w:rsid w:val="00E91239"/>
    <w:rsid w:val="00E91241"/>
    <w:rsid w:val="00E915C5"/>
    <w:rsid w:val="00E91695"/>
    <w:rsid w:val="00E916AE"/>
    <w:rsid w:val="00E91C08"/>
    <w:rsid w:val="00E91E2F"/>
    <w:rsid w:val="00E91F46"/>
    <w:rsid w:val="00E91FAC"/>
    <w:rsid w:val="00E92112"/>
    <w:rsid w:val="00E92597"/>
    <w:rsid w:val="00E92646"/>
    <w:rsid w:val="00E92721"/>
    <w:rsid w:val="00E92902"/>
    <w:rsid w:val="00E9291A"/>
    <w:rsid w:val="00E9295B"/>
    <w:rsid w:val="00E929B2"/>
    <w:rsid w:val="00E92FD3"/>
    <w:rsid w:val="00E930D2"/>
    <w:rsid w:val="00E93672"/>
    <w:rsid w:val="00E93C2D"/>
    <w:rsid w:val="00E93EA3"/>
    <w:rsid w:val="00E93F8B"/>
    <w:rsid w:val="00E93F8C"/>
    <w:rsid w:val="00E9412A"/>
    <w:rsid w:val="00E941B6"/>
    <w:rsid w:val="00E94543"/>
    <w:rsid w:val="00E947FB"/>
    <w:rsid w:val="00E94909"/>
    <w:rsid w:val="00E94956"/>
    <w:rsid w:val="00E949B4"/>
    <w:rsid w:val="00E949D6"/>
    <w:rsid w:val="00E94C8F"/>
    <w:rsid w:val="00E94D7C"/>
    <w:rsid w:val="00E9504E"/>
    <w:rsid w:val="00E9551A"/>
    <w:rsid w:val="00E955C7"/>
    <w:rsid w:val="00E956C9"/>
    <w:rsid w:val="00E95802"/>
    <w:rsid w:val="00E959B4"/>
    <w:rsid w:val="00E95C05"/>
    <w:rsid w:val="00E95F88"/>
    <w:rsid w:val="00E95F9C"/>
    <w:rsid w:val="00E962CF"/>
    <w:rsid w:val="00E963A8"/>
    <w:rsid w:val="00E963BB"/>
    <w:rsid w:val="00E96734"/>
    <w:rsid w:val="00E9677B"/>
    <w:rsid w:val="00E96891"/>
    <w:rsid w:val="00E96ABA"/>
    <w:rsid w:val="00E96B08"/>
    <w:rsid w:val="00E96C8D"/>
    <w:rsid w:val="00E96C92"/>
    <w:rsid w:val="00E96D85"/>
    <w:rsid w:val="00E96EEE"/>
    <w:rsid w:val="00E96F28"/>
    <w:rsid w:val="00E971A8"/>
    <w:rsid w:val="00E973EC"/>
    <w:rsid w:val="00E97636"/>
    <w:rsid w:val="00E97B63"/>
    <w:rsid w:val="00E97C66"/>
    <w:rsid w:val="00E97DDA"/>
    <w:rsid w:val="00E97F56"/>
    <w:rsid w:val="00E97FD4"/>
    <w:rsid w:val="00EA0030"/>
    <w:rsid w:val="00EA00C4"/>
    <w:rsid w:val="00EA038F"/>
    <w:rsid w:val="00EA03F2"/>
    <w:rsid w:val="00EA04D5"/>
    <w:rsid w:val="00EA058C"/>
    <w:rsid w:val="00EA0760"/>
    <w:rsid w:val="00EA08BE"/>
    <w:rsid w:val="00EA0A60"/>
    <w:rsid w:val="00EA0DB4"/>
    <w:rsid w:val="00EA0E10"/>
    <w:rsid w:val="00EA119C"/>
    <w:rsid w:val="00EA1370"/>
    <w:rsid w:val="00EA156F"/>
    <w:rsid w:val="00EA1613"/>
    <w:rsid w:val="00EA198C"/>
    <w:rsid w:val="00EA19B9"/>
    <w:rsid w:val="00EA1CA1"/>
    <w:rsid w:val="00EA1F7E"/>
    <w:rsid w:val="00EA1F9D"/>
    <w:rsid w:val="00EA1FB4"/>
    <w:rsid w:val="00EA1FC5"/>
    <w:rsid w:val="00EA21FF"/>
    <w:rsid w:val="00EA221C"/>
    <w:rsid w:val="00EA2254"/>
    <w:rsid w:val="00EA231E"/>
    <w:rsid w:val="00EA249B"/>
    <w:rsid w:val="00EA25EC"/>
    <w:rsid w:val="00EA2A17"/>
    <w:rsid w:val="00EA2A3B"/>
    <w:rsid w:val="00EA2A48"/>
    <w:rsid w:val="00EA2B55"/>
    <w:rsid w:val="00EA2C73"/>
    <w:rsid w:val="00EA2FDB"/>
    <w:rsid w:val="00EA3292"/>
    <w:rsid w:val="00EA3467"/>
    <w:rsid w:val="00EA3555"/>
    <w:rsid w:val="00EA3769"/>
    <w:rsid w:val="00EA3E5A"/>
    <w:rsid w:val="00EA3F15"/>
    <w:rsid w:val="00EA3F69"/>
    <w:rsid w:val="00EA401D"/>
    <w:rsid w:val="00EA4276"/>
    <w:rsid w:val="00EA42A7"/>
    <w:rsid w:val="00EA4331"/>
    <w:rsid w:val="00EA43D3"/>
    <w:rsid w:val="00EA4415"/>
    <w:rsid w:val="00EA4455"/>
    <w:rsid w:val="00EA451E"/>
    <w:rsid w:val="00EA45CD"/>
    <w:rsid w:val="00EA4887"/>
    <w:rsid w:val="00EA4C22"/>
    <w:rsid w:val="00EA506B"/>
    <w:rsid w:val="00EA53C5"/>
    <w:rsid w:val="00EA587F"/>
    <w:rsid w:val="00EA58D0"/>
    <w:rsid w:val="00EA592A"/>
    <w:rsid w:val="00EA5BBC"/>
    <w:rsid w:val="00EA5BE2"/>
    <w:rsid w:val="00EA5DAA"/>
    <w:rsid w:val="00EA5E95"/>
    <w:rsid w:val="00EA5EF4"/>
    <w:rsid w:val="00EA5F99"/>
    <w:rsid w:val="00EA638A"/>
    <w:rsid w:val="00EA645B"/>
    <w:rsid w:val="00EA69C6"/>
    <w:rsid w:val="00EA6B0C"/>
    <w:rsid w:val="00EA6C4E"/>
    <w:rsid w:val="00EA6E19"/>
    <w:rsid w:val="00EA6EF5"/>
    <w:rsid w:val="00EA7206"/>
    <w:rsid w:val="00EA726A"/>
    <w:rsid w:val="00EA72AB"/>
    <w:rsid w:val="00EA7771"/>
    <w:rsid w:val="00EA79DD"/>
    <w:rsid w:val="00EA7CEA"/>
    <w:rsid w:val="00EA7E72"/>
    <w:rsid w:val="00EB0033"/>
    <w:rsid w:val="00EB0046"/>
    <w:rsid w:val="00EB0121"/>
    <w:rsid w:val="00EB028A"/>
    <w:rsid w:val="00EB055C"/>
    <w:rsid w:val="00EB0627"/>
    <w:rsid w:val="00EB0C0E"/>
    <w:rsid w:val="00EB0C47"/>
    <w:rsid w:val="00EB0CCC"/>
    <w:rsid w:val="00EB1232"/>
    <w:rsid w:val="00EB12D1"/>
    <w:rsid w:val="00EB1825"/>
    <w:rsid w:val="00EB1A4F"/>
    <w:rsid w:val="00EB1C0E"/>
    <w:rsid w:val="00EB1E0F"/>
    <w:rsid w:val="00EB1E4A"/>
    <w:rsid w:val="00EB1E70"/>
    <w:rsid w:val="00EB20AE"/>
    <w:rsid w:val="00EB21AD"/>
    <w:rsid w:val="00EB227F"/>
    <w:rsid w:val="00EB228B"/>
    <w:rsid w:val="00EB236B"/>
    <w:rsid w:val="00EB245F"/>
    <w:rsid w:val="00EB24BB"/>
    <w:rsid w:val="00EB26C6"/>
    <w:rsid w:val="00EB292A"/>
    <w:rsid w:val="00EB2BDC"/>
    <w:rsid w:val="00EB2CF6"/>
    <w:rsid w:val="00EB2E8B"/>
    <w:rsid w:val="00EB3009"/>
    <w:rsid w:val="00EB305C"/>
    <w:rsid w:val="00EB30B5"/>
    <w:rsid w:val="00EB3282"/>
    <w:rsid w:val="00EB32F4"/>
    <w:rsid w:val="00EB3375"/>
    <w:rsid w:val="00EB3774"/>
    <w:rsid w:val="00EB3806"/>
    <w:rsid w:val="00EB38A8"/>
    <w:rsid w:val="00EB3B4E"/>
    <w:rsid w:val="00EB3E58"/>
    <w:rsid w:val="00EB4094"/>
    <w:rsid w:val="00EB41A5"/>
    <w:rsid w:val="00EB430F"/>
    <w:rsid w:val="00EB4315"/>
    <w:rsid w:val="00EB4582"/>
    <w:rsid w:val="00EB4658"/>
    <w:rsid w:val="00EB4857"/>
    <w:rsid w:val="00EB4858"/>
    <w:rsid w:val="00EB4F78"/>
    <w:rsid w:val="00EB5286"/>
    <w:rsid w:val="00EB552B"/>
    <w:rsid w:val="00EB563E"/>
    <w:rsid w:val="00EB56D2"/>
    <w:rsid w:val="00EB57CE"/>
    <w:rsid w:val="00EB5A1A"/>
    <w:rsid w:val="00EB5B07"/>
    <w:rsid w:val="00EB5B67"/>
    <w:rsid w:val="00EB5BA6"/>
    <w:rsid w:val="00EB5BD6"/>
    <w:rsid w:val="00EB5EF7"/>
    <w:rsid w:val="00EB6058"/>
    <w:rsid w:val="00EB60C3"/>
    <w:rsid w:val="00EB6278"/>
    <w:rsid w:val="00EB62AD"/>
    <w:rsid w:val="00EB63B5"/>
    <w:rsid w:val="00EB65EE"/>
    <w:rsid w:val="00EB6632"/>
    <w:rsid w:val="00EB6686"/>
    <w:rsid w:val="00EB6D0C"/>
    <w:rsid w:val="00EB6E1F"/>
    <w:rsid w:val="00EB70B3"/>
    <w:rsid w:val="00EB7265"/>
    <w:rsid w:val="00EB7278"/>
    <w:rsid w:val="00EB7358"/>
    <w:rsid w:val="00EB76AF"/>
    <w:rsid w:val="00EB76E4"/>
    <w:rsid w:val="00EB7A4F"/>
    <w:rsid w:val="00EB7ABC"/>
    <w:rsid w:val="00EB7BBE"/>
    <w:rsid w:val="00EB7C2E"/>
    <w:rsid w:val="00EC030C"/>
    <w:rsid w:val="00EC0644"/>
    <w:rsid w:val="00EC08B4"/>
    <w:rsid w:val="00EC0A13"/>
    <w:rsid w:val="00EC0D31"/>
    <w:rsid w:val="00EC0E5E"/>
    <w:rsid w:val="00EC0F39"/>
    <w:rsid w:val="00EC1105"/>
    <w:rsid w:val="00EC11C7"/>
    <w:rsid w:val="00EC11DA"/>
    <w:rsid w:val="00EC12A8"/>
    <w:rsid w:val="00EC131C"/>
    <w:rsid w:val="00EC14EA"/>
    <w:rsid w:val="00EC17CD"/>
    <w:rsid w:val="00EC1AAF"/>
    <w:rsid w:val="00EC1ABC"/>
    <w:rsid w:val="00EC1EFF"/>
    <w:rsid w:val="00EC203D"/>
    <w:rsid w:val="00EC2121"/>
    <w:rsid w:val="00EC2316"/>
    <w:rsid w:val="00EC293D"/>
    <w:rsid w:val="00EC2BB1"/>
    <w:rsid w:val="00EC2F14"/>
    <w:rsid w:val="00EC34F9"/>
    <w:rsid w:val="00EC3837"/>
    <w:rsid w:val="00EC3A44"/>
    <w:rsid w:val="00EC3A9F"/>
    <w:rsid w:val="00EC3BA0"/>
    <w:rsid w:val="00EC3C5B"/>
    <w:rsid w:val="00EC3DE5"/>
    <w:rsid w:val="00EC3EC3"/>
    <w:rsid w:val="00EC3EFB"/>
    <w:rsid w:val="00EC4107"/>
    <w:rsid w:val="00EC4674"/>
    <w:rsid w:val="00EC499C"/>
    <w:rsid w:val="00EC4A05"/>
    <w:rsid w:val="00EC4F62"/>
    <w:rsid w:val="00EC4F77"/>
    <w:rsid w:val="00EC5032"/>
    <w:rsid w:val="00EC50A1"/>
    <w:rsid w:val="00EC50B4"/>
    <w:rsid w:val="00EC5191"/>
    <w:rsid w:val="00EC52AC"/>
    <w:rsid w:val="00EC52C7"/>
    <w:rsid w:val="00EC5423"/>
    <w:rsid w:val="00EC5468"/>
    <w:rsid w:val="00EC5750"/>
    <w:rsid w:val="00EC5880"/>
    <w:rsid w:val="00EC599D"/>
    <w:rsid w:val="00EC5A57"/>
    <w:rsid w:val="00EC5BCE"/>
    <w:rsid w:val="00EC5C59"/>
    <w:rsid w:val="00EC5E5B"/>
    <w:rsid w:val="00EC62CB"/>
    <w:rsid w:val="00EC6664"/>
    <w:rsid w:val="00EC67B9"/>
    <w:rsid w:val="00EC6916"/>
    <w:rsid w:val="00EC6AC7"/>
    <w:rsid w:val="00EC6B3C"/>
    <w:rsid w:val="00EC7082"/>
    <w:rsid w:val="00EC7394"/>
    <w:rsid w:val="00EC73B3"/>
    <w:rsid w:val="00EC7559"/>
    <w:rsid w:val="00EC75D3"/>
    <w:rsid w:val="00EC75F6"/>
    <w:rsid w:val="00EC765A"/>
    <w:rsid w:val="00EC76D0"/>
    <w:rsid w:val="00EC78D2"/>
    <w:rsid w:val="00EC78FF"/>
    <w:rsid w:val="00EC7950"/>
    <w:rsid w:val="00EC79C0"/>
    <w:rsid w:val="00EC7A8C"/>
    <w:rsid w:val="00EC7BF9"/>
    <w:rsid w:val="00EC7DAB"/>
    <w:rsid w:val="00EC7DDB"/>
    <w:rsid w:val="00EC7EE0"/>
    <w:rsid w:val="00EC7FF9"/>
    <w:rsid w:val="00ED01AF"/>
    <w:rsid w:val="00ED0351"/>
    <w:rsid w:val="00ED0A07"/>
    <w:rsid w:val="00ED0AFA"/>
    <w:rsid w:val="00ED0CC1"/>
    <w:rsid w:val="00ED0D1C"/>
    <w:rsid w:val="00ED0E05"/>
    <w:rsid w:val="00ED0EAA"/>
    <w:rsid w:val="00ED0F3C"/>
    <w:rsid w:val="00ED0F72"/>
    <w:rsid w:val="00ED0FD6"/>
    <w:rsid w:val="00ED10A3"/>
    <w:rsid w:val="00ED11B7"/>
    <w:rsid w:val="00ED1372"/>
    <w:rsid w:val="00ED1771"/>
    <w:rsid w:val="00ED1AC8"/>
    <w:rsid w:val="00ED1AD9"/>
    <w:rsid w:val="00ED1B06"/>
    <w:rsid w:val="00ED1C38"/>
    <w:rsid w:val="00ED1C52"/>
    <w:rsid w:val="00ED1CF3"/>
    <w:rsid w:val="00ED223E"/>
    <w:rsid w:val="00ED241B"/>
    <w:rsid w:val="00ED272F"/>
    <w:rsid w:val="00ED27CD"/>
    <w:rsid w:val="00ED2875"/>
    <w:rsid w:val="00ED2AC6"/>
    <w:rsid w:val="00ED2B46"/>
    <w:rsid w:val="00ED2C5A"/>
    <w:rsid w:val="00ED2F12"/>
    <w:rsid w:val="00ED3218"/>
    <w:rsid w:val="00ED322A"/>
    <w:rsid w:val="00ED3469"/>
    <w:rsid w:val="00ED34DE"/>
    <w:rsid w:val="00ED357F"/>
    <w:rsid w:val="00ED3790"/>
    <w:rsid w:val="00ED3816"/>
    <w:rsid w:val="00ED3AE2"/>
    <w:rsid w:val="00ED3B57"/>
    <w:rsid w:val="00ED3BE0"/>
    <w:rsid w:val="00ED3E30"/>
    <w:rsid w:val="00ED40A2"/>
    <w:rsid w:val="00ED40DB"/>
    <w:rsid w:val="00ED40F5"/>
    <w:rsid w:val="00ED4140"/>
    <w:rsid w:val="00ED426C"/>
    <w:rsid w:val="00ED46CF"/>
    <w:rsid w:val="00ED4742"/>
    <w:rsid w:val="00ED47ED"/>
    <w:rsid w:val="00ED4B4D"/>
    <w:rsid w:val="00ED4D22"/>
    <w:rsid w:val="00ED526C"/>
    <w:rsid w:val="00ED539E"/>
    <w:rsid w:val="00ED54E4"/>
    <w:rsid w:val="00ED5613"/>
    <w:rsid w:val="00ED5A46"/>
    <w:rsid w:val="00ED5ACF"/>
    <w:rsid w:val="00ED5B43"/>
    <w:rsid w:val="00ED5C98"/>
    <w:rsid w:val="00ED5C9A"/>
    <w:rsid w:val="00ED6148"/>
    <w:rsid w:val="00ED6162"/>
    <w:rsid w:val="00ED61A4"/>
    <w:rsid w:val="00ED62B7"/>
    <w:rsid w:val="00ED6552"/>
    <w:rsid w:val="00ED6680"/>
    <w:rsid w:val="00ED69F0"/>
    <w:rsid w:val="00ED6A10"/>
    <w:rsid w:val="00ED6A4C"/>
    <w:rsid w:val="00ED6A94"/>
    <w:rsid w:val="00ED6B8A"/>
    <w:rsid w:val="00ED6CB7"/>
    <w:rsid w:val="00ED72A1"/>
    <w:rsid w:val="00ED74B6"/>
    <w:rsid w:val="00ED75A2"/>
    <w:rsid w:val="00ED75E7"/>
    <w:rsid w:val="00ED76A0"/>
    <w:rsid w:val="00ED7771"/>
    <w:rsid w:val="00ED7794"/>
    <w:rsid w:val="00ED77E7"/>
    <w:rsid w:val="00ED7870"/>
    <w:rsid w:val="00ED7B29"/>
    <w:rsid w:val="00ED7DA6"/>
    <w:rsid w:val="00EE01FF"/>
    <w:rsid w:val="00EE024B"/>
    <w:rsid w:val="00EE0494"/>
    <w:rsid w:val="00EE050E"/>
    <w:rsid w:val="00EE05C7"/>
    <w:rsid w:val="00EE06C8"/>
    <w:rsid w:val="00EE0744"/>
    <w:rsid w:val="00EE07E6"/>
    <w:rsid w:val="00EE090F"/>
    <w:rsid w:val="00EE0F4E"/>
    <w:rsid w:val="00EE10E3"/>
    <w:rsid w:val="00EE131C"/>
    <w:rsid w:val="00EE18BC"/>
    <w:rsid w:val="00EE18D5"/>
    <w:rsid w:val="00EE1A4B"/>
    <w:rsid w:val="00EE1B85"/>
    <w:rsid w:val="00EE1C26"/>
    <w:rsid w:val="00EE1D4A"/>
    <w:rsid w:val="00EE1DCB"/>
    <w:rsid w:val="00EE1E00"/>
    <w:rsid w:val="00EE1F48"/>
    <w:rsid w:val="00EE21DA"/>
    <w:rsid w:val="00EE2246"/>
    <w:rsid w:val="00EE2603"/>
    <w:rsid w:val="00EE261F"/>
    <w:rsid w:val="00EE27E2"/>
    <w:rsid w:val="00EE27FB"/>
    <w:rsid w:val="00EE303A"/>
    <w:rsid w:val="00EE340F"/>
    <w:rsid w:val="00EE3775"/>
    <w:rsid w:val="00EE37FB"/>
    <w:rsid w:val="00EE39DC"/>
    <w:rsid w:val="00EE3B0E"/>
    <w:rsid w:val="00EE3B9A"/>
    <w:rsid w:val="00EE3E9A"/>
    <w:rsid w:val="00EE3E9E"/>
    <w:rsid w:val="00EE401B"/>
    <w:rsid w:val="00EE4313"/>
    <w:rsid w:val="00EE4942"/>
    <w:rsid w:val="00EE4BAB"/>
    <w:rsid w:val="00EE4D12"/>
    <w:rsid w:val="00EE4D28"/>
    <w:rsid w:val="00EE4DC5"/>
    <w:rsid w:val="00EE4E70"/>
    <w:rsid w:val="00EE5094"/>
    <w:rsid w:val="00EE5116"/>
    <w:rsid w:val="00EE5158"/>
    <w:rsid w:val="00EE51C7"/>
    <w:rsid w:val="00EE5299"/>
    <w:rsid w:val="00EE531A"/>
    <w:rsid w:val="00EE5374"/>
    <w:rsid w:val="00EE54D7"/>
    <w:rsid w:val="00EE5556"/>
    <w:rsid w:val="00EE55D4"/>
    <w:rsid w:val="00EE55EF"/>
    <w:rsid w:val="00EE587F"/>
    <w:rsid w:val="00EE5AA7"/>
    <w:rsid w:val="00EE5AFF"/>
    <w:rsid w:val="00EE5B2D"/>
    <w:rsid w:val="00EE5EEC"/>
    <w:rsid w:val="00EE5EF3"/>
    <w:rsid w:val="00EE608D"/>
    <w:rsid w:val="00EE62E5"/>
    <w:rsid w:val="00EE635A"/>
    <w:rsid w:val="00EE6383"/>
    <w:rsid w:val="00EE6AB3"/>
    <w:rsid w:val="00EE6C8E"/>
    <w:rsid w:val="00EE6DE9"/>
    <w:rsid w:val="00EE71A4"/>
    <w:rsid w:val="00EE77E8"/>
    <w:rsid w:val="00EE79BA"/>
    <w:rsid w:val="00EE7C03"/>
    <w:rsid w:val="00EE7D57"/>
    <w:rsid w:val="00EE7E13"/>
    <w:rsid w:val="00EF0141"/>
    <w:rsid w:val="00EF01B0"/>
    <w:rsid w:val="00EF0329"/>
    <w:rsid w:val="00EF03A7"/>
    <w:rsid w:val="00EF040C"/>
    <w:rsid w:val="00EF097E"/>
    <w:rsid w:val="00EF09A7"/>
    <w:rsid w:val="00EF11F5"/>
    <w:rsid w:val="00EF1238"/>
    <w:rsid w:val="00EF158B"/>
    <w:rsid w:val="00EF165E"/>
    <w:rsid w:val="00EF16B8"/>
    <w:rsid w:val="00EF16FC"/>
    <w:rsid w:val="00EF17C8"/>
    <w:rsid w:val="00EF1B74"/>
    <w:rsid w:val="00EF1D4B"/>
    <w:rsid w:val="00EF2124"/>
    <w:rsid w:val="00EF23ED"/>
    <w:rsid w:val="00EF27D4"/>
    <w:rsid w:val="00EF2CF0"/>
    <w:rsid w:val="00EF30E0"/>
    <w:rsid w:val="00EF312F"/>
    <w:rsid w:val="00EF3207"/>
    <w:rsid w:val="00EF3262"/>
    <w:rsid w:val="00EF3483"/>
    <w:rsid w:val="00EF348C"/>
    <w:rsid w:val="00EF366A"/>
    <w:rsid w:val="00EF37DA"/>
    <w:rsid w:val="00EF3803"/>
    <w:rsid w:val="00EF38D6"/>
    <w:rsid w:val="00EF3A82"/>
    <w:rsid w:val="00EF3B0A"/>
    <w:rsid w:val="00EF3B3B"/>
    <w:rsid w:val="00EF4214"/>
    <w:rsid w:val="00EF4219"/>
    <w:rsid w:val="00EF4431"/>
    <w:rsid w:val="00EF4C29"/>
    <w:rsid w:val="00EF4C4D"/>
    <w:rsid w:val="00EF4E42"/>
    <w:rsid w:val="00EF4F16"/>
    <w:rsid w:val="00EF4F80"/>
    <w:rsid w:val="00EF528A"/>
    <w:rsid w:val="00EF536D"/>
    <w:rsid w:val="00EF53C2"/>
    <w:rsid w:val="00EF5463"/>
    <w:rsid w:val="00EF5497"/>
    <w:rsid w:val="00EF55E3"/>
    <w:rsid w:val="00EF5868"/>
    <w:rsid w:val="00EF5ADF"/>
    <w:rsid w:val="00EF5C10"/>
    <w:rsid w:val="00EF5C4F"/>
    <w:rsid w:val="00EF5C7E"/>
    <w:rsid w:val="00EF5FF7"/>
    <w:rsid w:val="00EF614C"/>
    <w:rsid w:val="00EF62EB"/>
    <w:rsid w:val="00EF6305"/>
    <w:rsid w:val="00EF63C4"/>
    <w:rsid w:val="00EF63E2"/>
    <w:rsid w:val="00EF6527"/>
    <w:rsid w:val="00EF6775"/>
    <w:rsid w:val="00EF68AD"/>
    <w:rsid w:val="00EF6A29"/>
    <w:rsid w:val="00EF6B94"/>
    <w:rsid w:val="00EF6DD4"/>
    <w:rsid w:val="00EF6F18"/>
    <w:rsid w:val="00EF75A8"/>
    <w:rsid w:val="00EF7819"/>
    <w:rsid w:val="00F0009A"/>
    <w:rsid w:val="00F0055B"/>
    <w:rsid w:val="00F005F5"/>
    <w:rsid w:val="00F00749"/>
    <w:rsid w:val="00F007A0"/>
    <w:rsid w:val="00F00B87"/>
    <w:rsid w:val="00F00CA1"/>
    <w:rsid w:val="00F00D71"/>
    <w:rsid w:val="00F00DA3"/>
    <w:rsid w:val="00F00E62"/>
    <w:rsid w:val="00F0107C"/>
    <w:rsid w:val="00F01171"/>
    <w:rsid w:val="00F01261"/>
    <w:rsid w:val="00F012EF"/>
    <w:rsid w:val="00F01883"/>
    <w:rsid w:val="00F01A19"/>
    <w:rsid w:val="00F01AF4"/>
    <w:rsid w:val="00F01C7B"/>
    <w:rsid w:val="00F01CC5"/>
    <w:rsid w:val="00F023BB"/>
    <w:rsid w:val="00F02449"/>
    <w:rsid w:val="00F025CA"/>
    <w:rsid w:val="00F028EE"/>
    <w:rsid w:val="00F02BC0"/>
    <w:rsid w:val="00F02C60"/>
    <w:rsid w:val="00F0314A"/>
    <w:rsid w:val="00F0321A"/>
    <w:rsid w:val="00F03260"/>
    <w:rsid w:val="00F03524"/>
    <w:rsid w:val="00F03662"/>
    <w:rsid w:val="00F0384E"/>
    <w:rsid w:val="00F03A95"/>
    <w:rsid w:val="00F03D0D"/>
    <w:rsid w:val="00F03F44"/>
    <w:rsid w:val="00F03FB9"/>
    <w:rsid w:val="00F040F2"/>
    <w:rsid w:val="00F04304"/>
    <w:rsid w:val="00F0434B"/>
    <w:rsid w:val="00F0449F"/>
    <w:rsid w:val="00F0453A"/>
    <w:rsid w:val="00F04650"/>
    <w:rsid w:val="00F047F6"/>
    <w:rsid w:val="00F0480B"/>
    <w:rsid w:val="00F04B73"/>
    <w:rsid w:val="00F04CF4"/>
    <w:rsid w:val="00F04DD3"/>
    <w:rsid w:val="00F04F1D"/>
    <w:rsid w:val="00F05025"/>
    <w:rsid w:val="00F053C4"/>
    <w:rsid w:val="00F0544F"/>
    <w:rsid w:val="00F05649"/>
    <w:rsid w:val="00F05BEB"/>
    <w:rsid w:val="00F05D9A"/>
    <w:rsid w:val="00F0606D"/>
    <w:rsid w:val="00F061FF"/>
    <w:rsid w:val="00F06433"/>
    <w:rsid w:val="00F06435"/>
    <w:rsid w:val="00F0648D"/>
    <w:rsid w:val="00F0653C"/>
    <w:rsid w:val="00F06611"/>
    <w:rsid w:val="00F06AAF"/>
    <w:rsid w:val="00F06ABE"/>
    <w:rsid w:val="00F06B75"/>
    <w:rsid w:val="00F06B7A"/>
    <w:rsid w:val="00F0716C"/>
    <w:rsid w:val="00F0729A"/>
    <w:rsid w:val="00F072E8"/>
    <w:rsid w:val="00F07418"/>
    <w:rsid w:val="00F0744F"/>
    <w:rsid w:val="00F074FF"/>
    <w:rsid w:val="00F0764D"/>
    <w:rsid w:val="00F078B0"/>
    <w:rsid w:val="00F07904"/>
    <w:rsid w:val="00F07A28"/>
    <w:rsid w:val="00F07B1E"/>
    <w:rsid w:val="00F07B6E"/>
    <w:rsid w:val="00F07FE9"/>
    <w:rsid w:val="00F101E7"/>
    <w:rsid w:val="00F105B3"/>
    <w:rsid w:val="00F10768"/>
    <w:rsid w:val="00F1078F"/>
    <w:rsid w:val="00F108C6"/>
    <w:rsid w:val="00F10B9D"/>
    <w:rsid w:val="00F10C3F"/>
    <w:rsid w:val="00F10F2F"/>
    <w:rsid w:val="00F11032"/>
    <w:rsid w:val="00F11374"/>
    <w:rsid w:val="00F1154D"/>
    <w:rsid w:val="00F11551"/>
    <w:rsid w:val="00F11651"/>
    <w:rsid w:val="00F119CE"/>
    <w:rsid w:val="00F11A4E"/>
    <w:rsid w:val="00F11D01"/>
    <w:rsid w:val="00F11DDD"/>
    <w:rsid w:val="00F11DDE"/>
    <w:rsid w:val="00F11E15"/>
    <w:rsid w:val="00F11EED"/>
    <w:rsid w:val="00F1214C"/>
    <w:rsid w:val="00F1236E"/>
    <w:rsid w:val="00F12658"/>
    <w:rsid w:val="00F1266E"/>
    <w:rsid w:val="00F12676"/>
    <w:rsid w:val="00F1298C"/>
    <w:rsid w:val="00F12BFE"/>
    <w:rsid w:val="00F12C7A"/>
    <w:rsid w:val="00F12E60"/>
    <w:rsid w:val="00F13167"/>
    <w:rsid w:val="00F13177"/>
    <w:rsid w:val="00F13191"/>
    <w:rsid w:val="00F131DB"/>
    <w:rsid w:val="00F13494"/>
    <w:rsid w:val="00F134B2"/>
    <w:rsid w:val="00F13778"/>
    <w:rsid w:val="00F13801"/>
    <w:rsid w:val="00F13B62"/>
    <w:rsid w:val="00F13CF4"/>
    <w:rsid w:val="00F145E4"/>
    <w:rsid w:val="00F14B12"/>
    <w:rsid w:val="00F14C4E"/>
    <w:rsid w:val="00F14CB4"/>
    <w:rsid w:val="00F1512C"/>
    <w:rsid w:val="00F1516A"/>
    <w:rsid w:val="00F15253"/>
    <w:rsid w:val="00F15266"/>
    <w:rsid w:val="00F152E8"/>
    <w:rsid w:val="00F153CF"/>
    <w:rsid w:val="00F15562"/>
    <w:rsid w:val="00F1568D"/>
    <w:rsid w:val="00F156A6"/>
    <w:rsid w:val="00F156D5"/>
    <w:rsid w:val="00F15882"/>
    <w:rsid w:val="00F158B8"/>
    <w:rsid w:val="00F15A15"/>
    <w:rsid w:val="00F15CDE"/>
    <w:rsid w:val="00F15DE5"/>
    <w:rsid w:val="00F15E4F"/>
    <w:rsid w:val="00F15E88"/>
    <w:rsid w:val="00F15EC4"/>
    <w:rsid w:val="00F15EEA"/>
    <w:rsid w:val="00F15EEF"/>
    <w:rsid w:val="00F15FBF"/>
    <w:rsid w:val="00F1608B"/>
    <w:rsid w:val="00F1614D"/>
    <w:rsid w:val="00F166C7"/>
    <w:rsid w:val="00F16813"/>
    <w:rsid w:val="00F168D7"/>
    <w:rsid w:val="00F16A17"/>
    <w:rsid w:val="00F16F8F"/>
    <w:rsid w:val="00F16FAA"/>
    <w:rsid w:val="00F17142"/>
    <w:rsid w:val="00F17293"/>
    <w:rsid w:val="00F1749D"/>
    <w:rsid w:val="00F174A8"/>
    <w:rsid w:val="00F17907"/>
    <w:rsid w:val="00F17B82"/>
    <w:rsid w:val="00F17BA7"/>
    <w:rsid w:val="00F17CF6"/>
    <w:rsid w:val="00F17EBB"/>
    <w:rsid w:val="00F17EF4"/>
    <w:rsid w:val="00F17F1D"/>
    <w:rsid w:val="00F20099"/>
    <w:rsid w:val="00F202E5"/>
    <w:rsid w:val="00F20321"/>
    <w:rsid w:val="00F2044E"/>
    <w:rsid w:val="00F2062B"/>
    <w:rsid w:val="00F206FD"/>
    <w:rsid w:val="00F20727"/>
    <w:rsid w:val="00F207E3"/>
    <w:rsid w:val="00F20921"/>
    <w:rsid w:val="00F20B68"/>
    <w:rsid w:val="00F20C2B"/>
    <w:rsid w:val="00F20D54"/>
    <w:rsid w:val="00F20D6B"/>
    <w:rsid w:val="00F20DC5"/>
    <w:rsid w:val="00F20F0A"/>
    <w:rsid w:val="00F20F5F"/>
    <w:rsid w:val="00F211CC"/>
    <w:rsid w:val="00F211DB"/>
    <w:rsid w:val="00F21474"/>
    <w:rsid w:val="00F215CE"/>
    <w:rsid w:val="00F21657"/>
    <w:rsid w:val="00F2165F"/>
    <w:rsid w:val="00F21738"/>
    <w:rsid w:val="00F21899"/>
    <w:rsid w:val="00F21E4C"/>
    <w:rsid w:val="00F22114"/>
    <w:rsid w:val="00F22165"/>
    <w:rsid w:val="00F22222"/>
    <w:rsid w:val="00F224E9"/>
    <w:rsid w:val="00F227A3"/>
    <w:rsid w:val="00F22CA0"/>
    <w:rsid w:val="00F22D89"/>
    <w:rsid w:val="00F23072"/>
    <w:rsid w:val="00F23117"/>
    <w:rsid w:val="00F2329F"/>
    <w:rsid w:val="00F23590"/>
    <w:rsid w:val="00F23794"/>
    <w:rsid w:val="00F23827"/>
    <w:rsid w:val="00F23AB0"/>
    <w:rsid w:val="00F23C87"/>
    <w:rsid w:val="00F23CDB"/>
    <w:rsid w:val="00F23E3A"/>
    <w:rsid w:val="00F23F75"/>
    <w:rsid w:val="00F2441D"/>
    <w:rsid w:val="00F2451D"/>
    <w:rsid w:val="00F2475D"/>
    <w:rsid w:val="00F24E2F"/>
    <w:rsid w:val="00F2541D"/>
    <w:rsid w:val="00F256F5"/>
    <w:rsid w:val="00F257A8"/>
    <w:rsid w:val="00F257AD"/>
    <w:rsid w:val="00F257C6"/>
    <w:rsid w:val="00F2588A"/>
    <w:rsid w:val="00F25926"/>
    <w:rsid w:val="00F25C49"/>
    <w:rsid w:val="00F26345"/>
    <w:rsid w:val="00F264EE"/>
    <w:rsid w:val="00F26558"/>
    <w:rsid w:val="00F2662D"/>
    <w:rsid w:val="00F26659"/>
    <w:rsid w:val="00F2666F"/>
    <w:rsid w:val="00F268F4"/>
    <w:rsid w:val="00F26A41"/>
    <w:rsid w:val="00F26B9F"/>
    <w:rsid w:val="00F26BEF"/>
    <w:rsid w:val="00F26C2D"/>
    <w:rsid w:val="00F26CAA"/>
    <w:rsid w:val="00F26E10"/>
    <w:rsid w:val="00F2720E"/>
    <w:rsid w:val="00F27271"/>
    <w:rsid w:val="00F27379"/>
    <w:rsid w:val="00F273FB"/>
    <w:rsid w:val="00F27427"/>
    <w:rsid w:val="00F274E6"/>
    <w:rsid w:val="00F274FD"/>
    <w:rsid w:val="00F27792"/>
    <w:rsid w:val="00F27B1A"/>
    <w:rsid w:val="00F27B96"/>
    <w:rsid w:val="00F27C41"/>
    <w:rsid w:val="00F27CD3"/>
    <w:rsid w:val="00F27CD9"/>
    <w:rsid w:val="00F27F73"/>
    <w:rsid w:val="00F306AC"/>
    <w:rsid w:val="00F307FB"/>
    <w:rsid w:val="00F308F6"/>
    <w:rsid w:val="00F30A74"/>
    <w:rsid w:val="00F30F22"/>
    <w:rsid w:val="00F311A2"/>
    <w:rsid w:val="00F31382"/>
    <w:rsid w:val="00F31393"/>
    <w:rsid w:val="00F31487"/>
    <w:rsid w:val="00F31825"/>
    <w:rsid w:val="00F31A28"/>
    <w:rsid w:val="00F32085"/>
    <w:rsid w:val="00F32554"/>
    <w:rsid w:val="00F3279C"/>
    <w:rsid w:val="00F3283F"/>
    <w:rsid w:val="00F32A10"/>
    <w:rsid w:val="00F32A3D"/>
    <w:rsid w:val="00F32BFB"/>
    <w:rsid w:val="00F32EA3"/>
    <w:rsid w:val="00F32FB5"/>
    <w:rsid w:val="00F330F4"/>
    <w:rsid w:val="00F33220"/>
    <w:rsid w:val="00F33221"/>
    <w:rsid w:val="00F333EB"/>
    <w:rsid w:val="00F337CB"/>
    <w:rsid w:val="00F33888"/>
    <w:rsid w:val="00F33915"/>
    <w:rsid w:val="00F339D8"/>
    <w:rsid w:val="00F33AC4"/>
    <w:rsid w:val="00F33BCE"/>
    <w:rsid w:val="00F33D20"/>
    <w:rsid w:val="00F34294"/>
    <w:rsid w:val="00F342DB"/>
    <w:rsid w:val="00F344F4"/>
    <w:rsid w:val="00F34AE3"/>
    <w:rsid w:val="00F34CAC"/>
    <w:rsid w:val="00F34EF8"/>
    <w:rsid w:val="00F34F29"/>
    <w:rsid w:val="00F350F6"/>
    <w:rsid w:val="00F35282"/>
    <w:rsid w:val="00F35432"/>
    <w:rsid w:val="00F358D4"/>
    <w:rsid w:val="00F35C38"/>
    <w:rsid w:val="00F35E37"/>
    <w:rsid w:val="00F35F66"/>
    <w:rsid w:val="00F360A6"/>
    <w:rsid w:val="00F361B1"/>
    <w:rsid w:val="00F36228"/>
    <w:rsid w:val="00F36250"/>
    <w:rsid w:val="00F36348"/>
    <w:rsid w:val="00F363B2"/>
    <w:rsid w:val="00F36434"/>
    <w:rsid w:val="00F36493"/>
    <w:rsid w:val="00F36BF6"/>
    <w:rsid w:val="00F36E61"/>
    <w:rsid w:val="00F36EC6"/>
    <w:rsid w:val="00F36EF7"/>
    <w:rsid w:val="00F36FE3"/>
    <w:rsid w:val="00F37188"/>
    <w:rsid w:val="00F37534"/>
    <w:rsid w:val="00F37739"/>
    <w:rsid w:val="00F37ADE"/>
    <w:rsid w:val="00F37B02"/>
    <w:rsid w:val="00F37B37"/>
    <w:rsid w:val="00F40194"/>
    <w:rsid w:val="00F408EF"/>
    <w:rsid w:val="00F409D5"/>
    <w:rsid w:val="00F40ABD"/>
    <w:rsid w:val="00F40BA1"/>
    <w:rsid w:val="00F40E3F"/>
    <w:rsid w:val="00F40E4D"/>
    <w:rsid w:val="00F40E55"/>
    <w:rsid w:val="00F40F38"/>
    <w:rsid w:val="00F41204"/>
    <w:rsid w:val="00F41365"/>
    <w:rsid w:val="00F41410"/>
    <w:rsid w:val="00F41637"/>
    <w:rsid w:val="00F41652"/>
    <w:rsid w:val="00F41BD1"/>
    <w:rsid w:val="00F41EFE"/>
    <w:rsid w:val="00F41F0E"/>
    <w:rsid w:val="00F42017"/>
    <w:rsid w:val="00F4224A"/>
    <w:rsid w:val="00F42392"/>
    <w:rsid w:val="00F425CF"/>
    <w:rsid w:val="00F42D63"/>
    <w:rsid w:val="00F42D6E"/>
    <w:rsid w:val="00F42FA2"/>
    <w:rsid w:val="00F43097"/>
    <w:rsid w:val="00F43125"/>
    <w:rsid w:val="00F4339E"/>
    <w:rsid w:val="00F433AF"/>
    <w:rsid w:val="00F433B2"/>
    <w:rsid w:val="00F433E0"/>
    <w:rsid w:val="00F434BC"/>
    <w:rsid w:val="00F435C8"/>
    <w:rsid w:val="00F43647"/>
    <w:rsid w:val="00F43789"/>
    <w:rsid w:val="00F43926"/>
    <w:rsid w:val="00F43AB4"/>
    <w:rsid w:val="00F43C99"/>
    <w:rsid w:val="00F43D33"/>
    <w:rsid w:val="00F43F51"/>
    <w:rsid w:val="00F440EE"/>
    <w:rsid w:val="00F442F4"/>
    <w:rsid w:val="00F44428"/>
    <w:rsid w:val="00F44490"/>
    <w:rsid w:val="00F44616"/>
    <w:rsid w:val="00F44889"/>
    <w:rsid w:val="00F44AAD"/>
    <w:rsid w:val="00F44B58"/>
    <w:rsid w:val="00F44D3E"/>
    <w:rsid w:val="00F45095"/>
    <w:rsid w:val="00F45233"/>
    <w:rsid w:val="00F45451"/>
    <w:rsid w:val="00F454D5"/>
    <w:rsid w:val="00F457FA"/>
    <w:rsid w:val="00F459BC"/>
    <w:rsid w:val="00F45AE8"/>
    <w:rsid w:val="00F45E03"/>
    <w:rsid w:val="00F464B4"/>
    <w:rsid w:val="00F46526"/>
    <w:rsid w:val="00F466C6"/>
    <w:rsid w:val="00F467F7"/>
    <w:rsid w:val="00F467FA"/>
    <w:rsid w:val="00F46A52"/>
    <w:rsid w:val="00F46B9F"/>
    <w:rsid w:val="00F46BAE"/>
    <w:rsid w:val="00F46C75"/>
    <w:rsid w:val="00F46D5B"/>
    <w:rsid w:val="00F46D95"/>
    <w:rsid w:val="00F46EBF"/>
    <w:rsid w:val="00F46EE1"/>
    <w:rsid w:val="00F4700D"/>
    <w:rsid w:val="00F471CE"/>
    <w:rsid w:val="00F471EB"/>
    <w:rsid w:val="00F472AA"/>
    <w:rsid w:val="00F4772A"/>
    <w:rsid w:val="00F47A47"/>
    <w:rsid w:val="00F47B4F"/>
    <w:rsid w:val="00F47C2F"/>
    <w:rsid w:val="00F47E28"/>
    <w:rsid w:val="00F47E79"/>
    <w:rsid w:val="00F47E8C"/>
    <w:rsid w:val="00F47FE0"/>
    <w:rsid w:val="00F5045C"/>
    <w:rsid w:val="00F505C7"/>
    <w:rsid w:val="00F506BA"/>
    <w:rsid w:val="00F5084D"/>
    <w:rsid w:val="00F509E8"/>
    <w:rsid w:val="00F50CE5"/>
    <w:rsid w:val="00F50D76"/>
    <w:rsid w:val="00F50FB5"/>
    <w:rsid w:val="00F514A0"/>
    <w:rsid w:val="00F5167A"/>
    <w:rsid w:val="00F51682"/>
    <w:rsid w:val="00F51933"/>
    <w:rsid w:val="00F51988"/>
    <w:rsid w:val="00F519D7"/>
    <w:rsid w:val="00F51A31"/>
    <w:rsid w:val="00F51B0C"/>
    <w:rsid w:val="00F51BA9"/>
    <w:rsid w:val="00F52155"/>
    <w:rsid w:val="00F521A0"/>
    <w:rsid w:val="00F521B9"/>
    <w:rsid w:val="00F52422"/>
    <w:rsid w:val="00F5250B"/>
    <w:rsid w:val="00F525BD"/>
    <w:rsid w:val="00F525EB"/>
    <w:rsid w:val="00F52794"/>
    <w:rsid w:val="00F528F0"/>
    <w:rsid w:val="00F52CE4"/>
    <w:rsid w:val="00F52E0B"/>
    <w:rsid w:val="00F52E85"/>
    <w:rsid w:val="00F52EE7"/>
    <w:rsid w:val="00F53009"/>
    <w:rsid w:val="00F5313A"/>
    <w:rsid w:val="00F5336E"/>
    <w:rsid w:val="00F53479"/>
    <w:rsid w:val="00F53864"/>
    <w:rsid w:val="00F53C04"/>
    <w:rsid w:val="00F53F4B"/>
    <w:rsid w:val="00F5403D"/>
    <w:rsid w:val="00F54950"/>
    <w:rsid w:val="00F549F5"/>
    <w:rsid w:val="00F54AB2"/>
    <w:rsid w:val="00F54D31"/>
    <w:rsid w:val="00F54D45"/>
    <w:rsid w:val="00F5503B"/>
    <w:rsid w:val="00F556E7"/>
    <w:rsid w:val="00F55720"/>
    <w:rsid w:val="00F55764"/>
    <w:rsid w:val="00F5581B"/>
    <w:rsid w:val="00F559EF"/>
    <w:rsid w:val="00F55EA7"/>
    <w:rsid w:val="00F55FF5"/>
    <w:rsid w:val="00F56116"/>
    <w:rsid w:val="00F56197"/>
    <w:rsid w:val="00F561C3"/>
    <w:rsid w:val="00F5627D"/>
    <w:rsid w:val="00F56A06"/>
    <w:rsid w:val="00F56AAB"/>
    <w:rsid w:val="00F56C0C"/>
    <w:rsid w:val="00F56F0A"/>
    <w:rsid w:val="00F56FA6"/>
    <w:rsid w:val="00F57011"/>
    <w:rsid w:val="00F57028"/>
    <w:rsid w:val="00F57605"/>
    <w:rsid w:val="00F57649"/>
    <w:rsid w:val="00F576FA"/>
    <w:rsid w:val="00F5774D"/>
    <w:rsid w:val="00F577A5"/>
    <w:rsid w:val="00F57BBA"/>
    <w:rsid w:val="00F57BF1"/>
    <w:rsid w:val="00F57BFD"/>
    <w:rsid w:val="00F57F0C"/>
    <w:rsid w:val="00F602BD"/>
    <w:rsid w:val="00F6031C"/>
    <w:rsid w:val="00F6043A"/>
    <w:rsid w:val="00F60659"/>
    <w:rsid w:val="00F607F4"/>
    <w:rsid w:val="00F60E8D"/>
    <w:rsid w:val="00F60FC4"/>
    <w:rsid w:val="00F6143C"/>
    <w:rsid w:val="00F6149C"/>
    <w:rsid w:val="00F61821"/>
    <w:rsid w:val="00F618F1"/>
    <w:rsid w:val="00F61AF4"/>
    <w:rsid w:val="00F61CF3"/>
    <w:rsid w:val="00F61EF9"/>
    <w:rsid w:val="00F61F0F"/>
    <w:rsid w:val="00F6209E"/>
    <w:rsid w:val="00F62392"/>
    <w:rsid w:val="00F62396"/>
    <w:rsid w:val="00F624C9"/>
    <w:rsid w:val="00F629AA"/>
    <w:rsid w:val="00F629E9"/>
    <w:rsid w:val="00F62A2B"/>
    <w:rsid w:val="00F62A45"/>
    <w:rsid w:val="00F62C48"/>
    <w:rsid w:val="00F62D80"/>
    <w:rsid w:val="00F62F8F"/>
    <w:rsid w:val="00F630D5"/>
    <w:rsid w:val="00F631F8"/>
    <w:rsid w:val="00F6346E"/>
    <w:rsid w:val="00F63471"/>
    <w:rsid w:val="00F634E0"/>
    <w:rsid w:val="00F63806"/>
    <w:rsid w:val="00F638F3"/>
    <w:rsid w:val="00F63966"/>
    <w:rsid w:val="00F63B37"/>
    <w:rsid w:val="00F64036"/>
    <w:rsid w:val="00F6408E"/>
    <w:rsid w:val="00F6413D"/>
    <w:rsid w:val="00F641BE"/>
    <w:rsid w:val="00F64353"/>
    <w:rsid w:val="00F64376"/>
    <w:rsid w:val="00F646F8"/>
    <w:rsid w:val="00F6493A"/>
    <w:rsid w:val="00F64A0B"/>
    <w:rsid w:val="00F65340"/>
    <w:rsid w:val="00F65345"/>
    <w:rsid w:val="00F65423"/>
    <w:rsid w:val="00F65584"/>
    <w:rsid w:val="00F65AC9"/>
    <w:rsid w:val="00F65FC8"/>
    <w:rsid w:val="00F6601C"/>
    <w:rsid w:val="00F66074"/>
    <w:rsid w:val="00F66626"/>
    <w:rsid w:val="00F66660"/>
    <w:rsid w:val="00F66780"/>
    <w:rsid w:val="00F66A12"/>
    <w:rsid w:val="00F66A58"/>
    <w:rsid w:val="00F66B4C"/>
    <w:rsid w:val="00F66DF4"/>
    <w:rsid w:val="00F670BD"/>
    <w:rsid w:val="00F671B0"/>
    <w:rsid w:val="00F6733E"/>
    <w:rsid w:val="00F676DA"/>
    <w:rsid w:val="00F6783B"/>
    <w:rsid w:val="00F67B49"/>
    <w:rsid w:val="00F67C08"/>
    <w:rsid w:val="00F67C57"/>
    <w:rsid w:val="00F67DFF"/>
    <w:rsid w:val="00F70BC0"/>
    <w:rsid w:val="00F70CBB"/>
    <w:rsid w:val="00F70F19"/>
    <w:rsid w:val="00F7173F"/>
    <w:rsid w:val="00F717CA"/>
    <w:rsid w:val="00F7196F"/>
    <w:rsid w:val="00F7198B"/>
    <w:rsid w:val="00F71ECC"/>
    <w:rsid w:val="00F720EE"/>
    <w:rsid w:val="00F72360"/>
    <w:rsid w:val="00F72411"/>
    <w:rsid w:val="00F72598"/>
    <w:rsid w:val="00F7296A"/>
    <w:rsid w:val="00F72A1E"/>
    <w:rsid w:val="00F72A58"/>
    <w:rsid w:val="00F72A91"/>
    <w:rsid w:val="00F72AB2"/>
    <w:rsid w:val="00F72C24"/>
    <w:rsid w:val="00F72C56"/>
    <w:rsid w:val="00F731DA"/>
    <w:rsid w:val="00F731F0"/>
    <w:rsid w:val="00F733B3"/>
    <w:rsid w:val="00F7369D"/>
    <w:rsid w:val="00F7390E"/>
    <w:rsid w:val="00F7393D"/>
    <w:rsid w:val="00F73C06"/>
    <w:rsid w:val="00F73F10"/>
    <w:rsid w:val="00F73F15"/>
    <w:rsid w:val="00F74050"/>
    <w:rsid w:val="00F74534"/>
    <w:rsid w:val="00F74709"/>
    <w:rsid w:val="00F7475C"/>
    <w:rsid w:val="00F74A9A"/>
    <w:rsid w:val="00F74B74"/>
    <w:rsid w:val="00F74F8B"/>
    <w:rsid w:val="00F75010"/>
    <w:rsid w:val="00F751DF"/>
    <w:rsid w:val="00F7587E"/>
    <w:rsid w:val="00F758AA"/>
    <w:rsid w:val="00F759FD"/>
    <w:rsid w:val="00F75A91"/>
    <w:rsid w:val="00F75D73"/>
    <w:rsid w:val="00F75D8F"/>
    <w:rsid w:val="00F75E9C"/>
    <w:rsid w:val="00F76025"/>
    <w:rsid w:val="00F762A8"/>
    <w:rsid w:val="00F764F0"/>
    <w:rsid w:val="00F76717"/>
    <w:rsid w:val="00F76AFF"/>
    <w:rsid w:val="00F76D16"/>
    <w:rsid w:val="00F76FF3"/>
    <w:rsid w:val="00F77148"/>
    <w:rsid w:val="00F77253"/>
    <w:rsid w:val="00F77346"/>
    <w:rsid w:val="00F778C0"/>
    <w:rsid w:val="00F77A11"/>
    <w:rsid w:val="00F77D3F"/>
    <w:rsid w:val="00F77DE0"/>
    <w:rsid w:val="00F800A7"/>
    <w:rsid w:val="00F801B3"/>
    <w:rsid w:val="00F80618"/>
    <w:rsid w:val="00F80827"/>
    <w:rsid w:val="00F8084D"/>
    <w:rsid w:val="00F80890"/>
    <w:rsid w:val="00F80A3C"/>
    <w:rsid w:val="00F80B7C"/>
    <w:rsid w:val="00F80DC6"/>
    <w:rsid w:val="00F80EA9"/>
    <w:rsid w:val="00F8118A"/>
    <w:rsid w:val="00F81207"/>
    <w:rsid w:val="00F81393"/>
    <w:rsid w:val="00F81601"/>
    <w:rsid w:val="00F8170E"/>
    <w:rsid w:val="00F8186E"/>
    <w:rsid w:val="00F8197D"/>
    <w:rsid w:val="00F819CF"/>
    <w:rsid w:val="00F81CAB"/>
    <w:rsid w:val="00F81E28"/>
    <w:rsid w:val="00F81F35"/>
    <w:rsid w:val="00F81FE4"/>
    <w:rsid w:val="00F8220F"/>
    <w:rsid w:val="00F82371"/>
    <w:rsid w:val="00F825B3"/>
    <w:rsid w:val="00F82685"/>
    <w:rsid w:val="00F82869"/>
    <w:rsid w:val="00F8288B"/>
    <w:rsid w:val="00F831EF"/>
    <w:rsid w:val="00F8333C"/>
    <w:rsid w:val="00F8369C"/>
    <w:rsid w:val="00F83924"/>
    <w:rsid w:val="00F83C21"/>
    <w:rsid w:val="00F83DA8"/>
    <w:rsid w:val="00F83DE3"/>
    <w:rsid w:val="00F83EEE"/>
    <w:rsid w:val="00F83FB3"/>
    <w:rsid w:val="00F84047"/>
    <w:rsid w:val="00F84082"/>
    <w:rsid w:val="00F840F3"/>
    <w:rsid w:val="00F8432C"/>
    <w:rsid w:val="00F8459B"/>
    <w:rsid w:val="00F84947"/>
    <w:rsid w:val="00F84B39"/>
    <w:rsid w:val="00F84CC4"/>
    <w:rsid w:val="00F85337"/>
    <w:rsid w:val="00F85390"/>
    <w:rsid w:val="00F855BE"/>
    <w:rsid w:val="00F85600"/>
    <w:rsid w:val="00F85787"/>
    <w:rsid w:val="00F858F1"/>
    <w:rsid w:val="00F8598C"/>
    <w:rsid w:val="00F859C1"/>
    <w:rsid w:val="00F859E5"/>
    <w:rsid w:val="00F85A9D"/>
    <w:rsid w:val="00F85BBB"/>
    <w:rsid w:val="00F85DB0"/>
    <w:rsid w:val="00F85E5B"/>
    <w:rsid w:val="00F861B9"/>
    <w:rsid w:val="00F861E5"/>
    <w:rsid w:val="00F8666E"/>
    <w:rsid w:val="00F86812"/>
    <w:rsid w:val="00F86A82"/>
    <w:rsid w:val="00F86AC5"/>
    <w:rsid w:val="00F86CBF"/>
    <w:rsid w:val="00F86D0F"/>
    <w:rsid w:val="00F86E4B"/>
    <w:rsid w:val="00F87159"/>
    <w:rsid w:val="00F871C4"/>
    <w:rsid w:val="00F8720C"/>
    <w:rsid w:val="00F87727"/>
    <w:rsid w:val="00F8790A"/>
    <w:rsid w:val="00F87A1E"/>
    <w:rsid w:val="00F87AD8"/>
    <w:rsid w:val="00F87C7F"/>
    <w:rsid w:val="00F87E0F"/>
    <w:rsid w:val="00F901CF"/>
    <w:rsid w:val="00F902FB"/>
    <w:rsid w:val="00F90352"/>
    <w:rsid w:val="00F904EF"/>
    <w:rsid w:val="00F90833"/>
    <w:rsid w:val="00F90897"/>
    <w:rsid w:val="00F90DA9"/>
    <w:rsid w:val="00F90DFA"/>
    <w:rsid w:val="00F91089"/>
    <w:rsid w:val="00F91102"/>
    <w:rsid w:val="00F91623"/>
    <w:rsid w:val="00F91897"/>
    <w:rsid w:val="00F91994"/>
    <w:rsid w:val="00F91AEC"/>
    <w:rsid w:val="00F91ECE"/>
    <w:rsid w:val="00F92046"/>
    <w:rsid w:val="00F92358"/>
    <w:rsid w:val="00F9263C"/>
    <w:rsid w:val="00F927DF"/>
    <w:rsid w:val="00F92944"/>
    <w:rsid w:val="00F9298F"/>
    <w:rsid w:val="00F92A2B"/>
    <w:rsid w:val="00F92D3C"/>
    <w:rsid w:val="00F92FE1"/>
    <w:rsid w:val="00F93093"/>
    <w:rsid w:val="00F93214"/>
    <w:rsid w:val="00F932E1"/>
    <w:rsid w:val="00F934FA"/>
    <w:rsid w:val="00F9352E"/>
    <w:rsid w:val="00F93565"/>
    <w:rsid w:val="00F937AF"/>
    <w:rsid w:val="00F93A4E"/>
    <w:rsid w:val="00F93C96"/>
    <w:rsid w:val="00F93CF5"/>
    <w:rsid w:val="00F940D8"/>
    <w:rsid w:val="00F942BE"/>
    <w:rsid w:val="00F94335"/>
    <w:rsid w:val="00F943F2"/>
    <w:rsid w:val="00F9447B"/>
    <w:rsid w:val="00F9476E"/>
    <w:rsid w:val="00F94972"/>
    <w:rsid w:val="00F94D80"/>
    <w:rsid w:val="00F95029"/>
    <w:rsid w:val="00F95157"/>
    <w:rsid w:val="00F95241"/>
    <w:rsid w:val="00F953A0"/>
    <w:rsid w:val="00F95568"/>
    <w:rsid w:val="00F95A63"/>
    <w:rsid w:val="00F95B56"/>
    <w:rsid w:val="00F95D08"/>
    <w:rsid w:val="00F95D8A"/>
    <w:rsid w:val="00F95E8E"/>
    <w:rsid w:val="00F95F97"/>
    <w:rsid w:val="00F96122"/>
    <w:rsid w:val="00F9631E"/>
    <w:rsid w:val="00F964B8"/>
    <w:rsid w:val="00F96631"/>
    <w:rsid w:val="00F96C81"/>
    <w:rsid w:val="00F96D79"/>
    <w:rsid w:val="00F96D8E"/>
    <w:rsid w:val="00F97016"/>
    <w:rsid w:val="00F970AD"/>
    <w:rsid w:val="00F9734C"/>
    <w:rsid w:val="00F973C2"/>
    <w:rsid w:val="00F97571"/>
    <w:rsid w:val="00F976DB"/>
    <w:rsid w:val="00F97CB9"/>
    <w:rsid w:val="00F97DDA"/>
    <w:rsid w:val="00F97EA1"/>
    <w:rsid w:val="00F97F46"/>
    <w:rsid w:val="00F97F6A"/>
    <w:rsid w:val="00FA0004"/>
    <w:rsid w:val="00FA0095"/>
    <w:rsid w:val="00FA0379"/>
    <w:rsid w:val="00FA0432"/>
    <w:rsid w:val="00FA0648"/>
    <w:rsid w:val="00FA0760"/>
    <w:rsid w:val="00FA0897"/>
    <w:rsid w:val="00FA08C5"/>
    <w:rsid w:val="00FA0976"/>
    <w:rsid w:val="00FA0C5B"/>
    <w:rsid w:val="00FA0CD8"/>
    <w:rsid w:val="00FA0D0D"/>
    <w:rsid w:val="00FA1078"/>
    <w:rsid w:val="00FA11D3"/>
    <w:rsid w:val="00FA13E0"/>
    <w:rsid w:val="00FA179F"/>
    <w:rsid w:val="00FA18BE"/>
    <w:rsid w:val="00FA1A1B"/>
    <w:rsid w:val="00FA1C03"/>
    <w:rsid w:val="00FA1DBA"/>
    <w:rsid w:val="00FA214A"/>
    <w:rsid w:val="00FA2538"/>
    <w:rsid w:val="00FA27FD"/>
    <w:rsid w:val="00FA2827"/>
    <w:rsid w:val="00FA2C12"/>
    <w:rsid w:val="00FA2C34"/>
    <w:rsid w:val="00FA2E54"/>
    <w:rsid w:val="00FA415C"/>
    <w:rsid w:val="00FA4650"/>
    <w:rsid w:val="00FA48F8"/>
    <w:rsid w:val="00FA4CF6"/>
    <w:rsid w:val="00FA4F9D"/>
    <w:rsid w:val="00FA539E"/>
    <w:rsid w:val="00FA5640"/>
    <w:rsid w:val="00FA5656"/>
    <w:rsid w:val="00FA5AB9"/>
    <w:rsid w:val="00FA5B89"/>
    <w:rsid w:val="00FA5D97"/>
    <w:rsid w:val="00FA5EBF"/>
    <w:rsid w:val="00FA5EF9"/>
    <w:rsid w:val="00FA609A"/>
    <w:rsid w:val="00FA6143"/>
    <w:rsid w:val="00FA6176"/>
    <w:rsid w:val="00FA61D5"/>
    <w:rsid w:val="00FA6274"/>
    <w:rsid w:val="00FA6512"/>
    <w:rsid w:val="00FA6A0C"/>
    <w:rsid w:val="00FA6A73"/>
    <w:rsid w:val="00FA6A9D"/>
    <w:rsid w:val="00FA6DB0"/>
    <w:rsid w:val="00FA6EC0"/>
    <w:rsid w:val="00FA6F3F"/>
    <w:rsid w:val="00FA7036"/>
    <w:rsid w:val="00FA72F9"/>
    <w:rsid w:val="00FA7755"/>
    <w:rsid w:val="00FA77C5"/>
    <w:rsid w:val="00FA7863"/>
    <w:rsid w:val="00FA7892"/>
    <w:rsid w:val="00FA7896"/>
    <w:rsid w:val="00FA7977"/>
    <w:rsid w:val="00FA799A"/>
    <w:rsid w:val="00FA7BAC"/>
    <w:rsid w:val="00FA7BB0"/>
    <w:rsid w:val="00FA7C2E"/>
    <w:rsid w:val="00FA7C42"/>
    <w:rsid w:val="00FA7D9A"/>
    <w:rsid w:val="00FA7E5A"/>
    <w:rsid w:val="00FB010A"/>
    <w:rsid w:val="00FB02E8"/>
    <w:rsid w:val="00FB0679"/>
    <w:rsid w:val="00FB06A6"/>
    <w:rsid w:val="00FB0816"/>
    <w:rsid w:val="00FB0A08"/>
    <w:rsid w:val="00FB0EA6"/>
    <w:rsid w:val="00FB12D7"/>
    <w:rsid w:val="00FB14E1"/>
    <w:rsid w:val="00FB159C"/>
    <w:rsid w:val="00FB181F"/>
    <w:rsid w:val="00FB1863"/>
    <w:rsid w:val="00FB18F5"/>
    <w:rsid w:val="00FB19AE"/>
    <w:rsid w:val="00FB1D47"/>
    <w:rsid w:val="00FB1EE6"/>
    <w:rsid w:val="00FB1F12"/>
    <w:rsid w:val="00FB2260"/>
    <w:rsid w:val="00FB22C7"/>
    <w:rsid w:val="00FB24DF"/>
    <w:rsid w:val="00FB25E6"/>
    <w:rsid w:val="00FB2619"/>
    <w:rsid w:val="00FB2670"/>
    <w:rsid w:val="00FB2764"/>
    <w:rsid w:val="00FB2C7D"/>
    <w:rsid w:val="00FB2D51"/>
    <w:rsid w:val="00FB33A0"/>
    <w:rsid w:val="00FB349A"/>
    <w:rsid w:val="00FB3795"/>
    <w:rsid w:val="00FB3797"/>
    <w:rsid w:val="00FB3A9B"/>
    <w:rsid w:val="00FB3C11"/>
    <w:rsid w:val="00FB3DA8"/>
    <w:rsid w:val="00FB45EC"/>
    <w:rsid w:val="00FB46C3"/>
    <w:rsid w:val="00FB4753"/>
    <w:rsid w:val="00FB47A0"/>
    <w:rsid w:val="00FB4951"/>
    <w:rsid w:val="00FB5211"/>
    <w:rsid w:val="00FB5843"/>
    <w:rsid w:val="00FB599D"/>
    <w:rsid w:val="00FB5B69"/>
    <w:rsid w:val="00FB5BA2"/>
    <w:rsid w:val="00FB5BD0"/>
    <w:rsid w:val="00FB5E10"/>
    <w:rsid w:val="00FB6184"/>
    <w:rsid w:val="00FB61FA"/>
    <w:rsid w:val="00FB62E6"/>
    <w:rsid w:val="00FB6605"/>
    <w:rsid w:val="00FB6719"/>
    <w:rsid w:val="00FB6968"/>
    <w:rsid w:val="00FB69E2"/>
    <w:rsid w:val="00FB6AC3"/>
    <w:rsid w:val="00FB6C27"/>
    <w:rsid w:val="00FB6ECB"/>
    <w:rsid w:val="00FB6F12"/>
    <w:rsid w:val="00FB7079"/>
    <w:rsid w:val="00FB7110"/>
    <w:rsid w:val="00FB7201"/>
    <w:rsid w:val="00FB761D"/>
    <w:rsid w:val="00FB77BB"/>
    <w:rsid w:val="00FB7CB5"/>
    <w:rsid w:val="00FB7CB7"/>
    <w:rsid w:val="00FB7FCD"/>
    <w:rsid w:val="00FC03FB"/>
    <w:rsid w:val="00FC05CB"/>
    <w:rsid w:val="00FC05D0"/>
    <w:rsid w:val="00FC060B"/>
    <w:rsid w:val="00FC07FF"/>
    <w:rsid w:val="00FC08AD"/>
    <w:rsid w:val="00FC0B88"/>
    <w:rsid w:val="00FC0BD1"/>
    <w:rsid w:val="00FC0C77"/>
    <w:rsid w:val="00FC0DF1"/>
    <w:rsid w:val="00FC0E73"/>
    <w:rsid w:val="00FC0F19"/>
    <w:rsid w:val="00FC1201"/>
    <w:rsid w:val="00FC125D"/>
    <w:rsid w:val="00FC147A"/>
    <w:rsid w:val="00FC166B"/>
    <w:rsid w:val="00FC1C75"/>
    <w:rsid w:val="00FC1F0D"/>
    <w:rsid w:val="00FC2280"/>
    <w:rsid w:val="00FC283F"/>
    <w:rsid w:val="00FC2980"/>
    <w:rsid w:val="00FC29EE"/>
    <w:rsid w:val="00FC2B1D"/>
    <w:rsid w:val="00FC2EE5"/>
    <w:rsid w:val="00FC2F6A"/>
    <w:rsid w:val="00FC33A6"/>
    <w:rsid w:val="00FC378B"/>
    <w:rsid w:val="00FC3970"/>
    <w:rsid w:val="00FC3B30"/>
    <w:rsid w:val="00FC3B96"/>
    <w:rsid w:val="00FC3BA6"/>
    <w:rsid w:val="00FC4499"/>
    <w:rsid w:val="00FC469C"/>
    <w:rsid w:val="00FC4A00"/>
    <w:rsid w:val="00FC4A7A"/>
    <w:rsid w:val="00FC4B3C"/>
    <w:rsid w:val="00FC4BC0"/>
    <w:rsid w:val="00FC4BE0"/>
    <w:rsid w:val="00FC4BF0"/>
    <w:rsid w:val="00FC4C82"/>
    <w:rsid w:val="00FC4CAA"/>
    <w:rsid w:val="00FC50BC"/>
    <w:rsid w:val="00FC54D5"/>
    <w:rsid w:val="00FC5799"/>
    <w:rsid w:val="00FC59C8"/>
    <w:rsid w:val="00FC5FB0"/>
    <w:rsid w:val="00FC615B"/>
    <w:rsid w:val="00FC6182"/>
    <w:rsid w:val="00FC6570"/>
    <w:rsid w:val="00FC6825"/>
    <w:rsid w:val="00FC68AD"/>
    <w:rsid w:val="00FC6DC3"/>
    <w:rsid w:val="00FC6E97"/>
    <w:rsid w:val="00FC761D"/>
    <w:rsid w:val="00FC785B"/>
    <w:rsid w:val="00FC7A77"/>
    <w:rsid w:val="00FC7B26"/>
    <w:rsid w:val="00FC7B7D"/>
    <w:rsid w:val="00FC7C99"/>
    <w:rsid w:val="00FC7D3D"/>
    <w:rsid w:val="00FC7E80"/>
    <w:rsid w:val="00FD00A9"/>
    <w:rsid w:val="00FD0341"/>
    <w:rsid w:val="00FD0553"/>
    <w:rsid w:val="00FD05D9"/>
    <w:rsid w:val="00FD065E"/>
    <w:rsid w:val="00FD071C"/>
    <w:rsid w:val="00FD0D48"/>
    <w:rsid w:val="00FD0F7F"/>
    <w:rsid w:val="00FD11A1"/>
    <w:rsid w:val="00FD12BD"/>
    <w:rsid w:val="00FD1381"/>
    <w:rsid w:val="00FD146A"/>
    <w:rsid w:val="00FD1517"/>
    <w:rsid w:val="00FD1597"/>
    <w:rsid w:val="00FD16F8"/>
    <w:rsid w:val="00FD1806"/>
    <w:rsid w:val="00FD1B00"/>
    <w:rsid w:val="00FD1CA5"/>
    <w:rsid w:val="00FD1D34"/>
    <w:rsid w:val="00FD1E6A"/>
    <w:rsid w:val="00FD1FE9"/>
    <w:rsid w:val="00FD229F"/>
    <w:rsid w:val="00FD23D1"/>
    <w:rsid w:val="00FD2718"/>
    <w:rsid w:val="00FD273A"/>
    <w:rsid w:val="00FD28EA"/>
    <w:rsid w:val="00FD2966"/>
    <w:rsid w:val="00FD2D19"/>
    <w:rsid w:val="00FD2D28"/>
    <w:rsid w:val="00FD31CE"/>
    <w:rsid w:val="00FD3318"/>
    <w:rsid w:val="00FD3356"/>
    <w:rsid w:val="00FD3496"/>
    <w:rsid w:val="00FD354B"/>
    <w:rsid w:val="00FD364D"/>
    <w:rsid w:val="00FD3655"/>
    <w:rsid w:val="00FD3738"/>
    <w:rsid w:val="00FD38EE"/>
    <w:rsid w:val="00FD3A21"/>
    <w:rsid w:val="00FD3C80"/>
    <w:rsid w:val="00FD3E7F"/>
    <w:rsid w:val="00FD43BA"/>
    <w:rsid w:val="00FD44B7"/>
    <w:rsid w:val="00FD45E4"/>
    <w:rsid w:val="00FD468B"/>
    <w:rsid w:val="00FD4791"/>
    <w:rsid w:val="00FD4A9F"/>
    <w:rsid w:val="00FD4B82"/>
    <w:rsid w:val="00FD532D"/>
    <w:rsid w:val="00FD5782"/>
    <w:rsid w:val="00FD58A1"/>
    <w:rsid w:val="00FD59B8"/>
    <w:rsid w:val="00FD59D1"/>
    <w:rsid w:val="00FD5A22"/>
    <w:rsid w:val="00FD5A2A"/>
    <w:rsid w:val="00FD5DE3"/>
    <w:rsid w:val="00FD5F83"/>
    <w:rsid w:val="00FD6051"/>
    <w:rsid w:val="00FD6455"/>
    <w:rsid w:val="00FD6643"/>
    <w:rsid w:val="00FD668A"/>
    <w:rsid w:val="00FD6926"/>
    <w:rsid w:val="00FD6996"/>
    <w:rsid w:val="00FD6A73"/>
    <w:rsid w:val="00FD6BA0"/>
    <w:rsid w:val="00FD6BF4"/>
    <w:rsid w:val="00FD6D20"/>
    <w:rsid w:val="00FD6D76"/>
    <w:rsid w:val="00FD6EE8"/>
    <w:rsid w:val="00FD7163"/>
    <w:rsid w:val="00FD72E6"/>
    <w:rsid w:val="00FD78EE"/>
    <w:rsid w:val="00FD79C4"/>
    <w:rsid w:val="00FD7C13"/>
    <w:rsid w:val="00FE03DF"/>
    <w:rsid w:val="00FE056A"/>
    <w:rsid w:val="00FE05BE"/>
    <w:rsid w:val="00FE05FC"/>
    <w:rsid w:val="00FE06CE"/>
    <w:rsid w:val="00FE0759"/>
    <w:rsid w:val="00FE0D60"/>
    <w:rsid w:val="00FE10D4"/>
    <w:rsid w:val="00FE1140"/>
    <w:rsid w:val="00FE11B3"/>
    <w:rsid w:val="00FE1532"/>
    <w:rsid w:val="00FE15AB"/>
    <w:rsid w:val="00FE1827"/>
    <w:rsid w:val="00FE1FBF"/>
    <w:rsid w:val="00FE21BC"/>
    <w:rsid w:val="00FE2421"/>
    <w:rsid w:val="00FE2461"/>
    <w:rsid w:val="00FE24F5"/>
    <w:rsid w:val="00FE25B3"/>
    <w:rsid w:val="00FE25B6"/>
    <w:rsid w:val="00FE2663"/>
    <w:rsid w:val="00FE272C"/>
    <w:rsid w:val="00FE284C"/>
    <w:rsid w:val="00FE298A"/>
    <w:rsid w:val="00FE2B23"/>
    <w:rsid w:val="00FE2E0E"/>
    <w:rsid w:val="00FE2F15"/>
    <w:rsid w:val="00FE345C"/>
    <w:rsid w:val="00FE35F0"/>
    <w:rsid w:val="00FE363B"/>
    <w:rsid w:val="00FE3AA5"/>
    <w:rsid w:val="00FE3AF8"/>
    <w:rsid w:val="00FE3C02"/>
    <w:rsid w:val="00FE3C3A"/>
    <w:rsid w:val="00FE3C9F"/>
    <w:rsid w:val="00FE3D27"/>
    <w:rsid w:val="00FE426C"/>
    <w:rsid w:val="00FE42EC"/>
    <w:rsid w:val="00FE4402"/>
    <w:rsid w:val="00FE4674"/>
    <w:rsid w:val="00FE4871"/>
    <w:rsid w:val="00FE4B3E"/>
    <w:rsid w:val="00FE4CBF"/>
    <w:rsid w:val="00FE4DF2"/>
    <w:rsid w:val="00FE4E02"/>
    <w:rsid w:val="00FE4FBC"/>
    <w:rsid w:val="00FE5144"/>
    <w:rsid w:val="00FE5572"/>
    <w:rsid w:val="00FE5669"/>
    <w:rsid w:val="00FE5680"/>
    <w:rsid w:val="00FE581B"/>
    <w:rsid w:val="00FE58CA"/>
    <w:rsid w:val="00FE58F2"/>
    <w:rsid w:val="00FE596F"/>
    <w:rsid w:val="00FE599E"/>
    <w:rsid w:val="00FE59D3"/>
    <w:rsid w:val="00FE5B4D"/>
    <w:rsid w:val="00FE5C08"/>
    <w:rsid w:val="00FE5DC9"/>
    <w:rsid w:val="00FE5DF4"/>
    <w:rsid w:val="00FE5E0D"/>
    <w:rsid w:val="00FE611E"/>
    <w:rsid w:val="00FE626D"/>
    <w:rsid w:val="00FE6300"/>
    <w:rsid w:val="00FE642B"/>
    <w:rsid w:val="00FE666B"/>
    <w:rsid w:val="00FE66AB"/>
    <w:rsid w:val="00FE6901"/>
    <w:rsid w:val="00FE6962"/>
    <w:rsid w:val="00FE6F18"/>
    <w:rsid w:val="00FE713E"/>
    <w:rsid w:val="00FE7391"/>
    <w:rsid w:val="00FE7511"/>
    <w:rsid w:val="00FE753F"/>
    <w:rsid w:val="00FE75B4"/>
    <w:rsid w:val="00FE75CB"/>
    <w:rsid w:val="00FE7819"/>
    <w:rsid w:val="00FE7947"/>
    <w:rsid w:val="00FE7978"/>
    <w:rsid w:val="00FE7A8B"/>
    <w:rsid w:val="00FE7C70"/>
    <w:rsid w:val="00FE7FEB"/>
    <w:rsid w:val="00FF0004"/>
    <w:rsid w:val="00FF02AF"/>
    <w:rsid w:val="00FF02EC"/>
    <w:rsid w:val="00FF0354"/>
    <w:rsid w:val="00FF03AA"/>
    <w:rsid w:val="00FF056D"/>
    <w:rsid w:val="00FF07EC"/>
    <w:rsid w:val="00FF0B92"/>
    <w:rsid w:val="00FF0E39"/>
    <w:rsid w:val="00FF0E8F"/>
    <w:rsid w:val="00FF1271"/>
    <w:rsid w:val="00FF12A8"/>
    <w:rsid w:val="00FF1589"/>
    <w:rsid w:val="00FF1627"/>
    <w:rsid w:val="00FF173E"/>
    <w:rsid w:val="00FF174F"/>
    <w:rsid w:val="00FF194A"/>
    <w:rsid w:val="00FF19D8"/>
    <w:rsid w:val="00FF1BB6"/>
    <w:rsid w:val="00FF1BC9"/>
    <w:rsid w:val="00FF20EF"/>
    <w:rsid w:val="00FF21F9"/>
    <w:rsid w:val="00FF23FD"/>
    <w:rsid w:val="00FF24E3"/>
    <w:rsid w:val="00FF254C"/>
    <w:rsid w:val="00FF2C76"/>
    <w:rsid w:val="00FF2EA0"/>
    <w:rsid w:val="00FF2EE2"/>
    <w:rsid w:val="00FF321E"/>
    <w:rsid w:val="00FF32EB"/>
    <w:rsid w:val="00FF33CB"/>
    <w:rsid w:val="00FF348D"/>
    <w:rsid w:val="00FF39D8"/>
    <w:rsid w:val="00FF3C66"/>
    <w:rsid w:val="00FF3EB8"/>
    <w:rsid w:val="00FF3EE9"/>
    <w:rsid w:val="00FF427F"/>
    <w:rsid w:val="00FF4436"/>
    <w:rsid w:val="00FF468E"/>
    <w:rsid w:val="00FF46D6"/>
    <w:rsid w:val="00FF477F"/>
    <w:rsid w:val="00FF4A13"/>
    <w:rsid w:val="00FF4C9B"/>
    <w:rsid w:val="00FF4EE0"/>
    <w:rsid w:val="00FF5278"/>
    <w:rsid w:val="00FF5BCA"/>
    <w:rsid w:val="00FF5BE3"/>
    <w:rsid w:val="00FF5E00"/>
    <w:rsid w:val="00FF6041"/>
    <w:rsid w:val="00FF606C"/>
    <w:rsid w:val="00FF60E7"/>
    <w:rsid w:val="00FF6116"/>
    <w:rsid w:val="00FF6256"/>
    <w:rsid w:val="00FF6266"/>
    <w:rsid w:val="00FF6634"/>
    <w:rsid w:val="00FF663A"/>
    <w:rsid w:val="00FF670D"/>
    <w:rsid w:val="00FF6776"/>
    <w:rsid w:val="00FF6979"/>
    <w:rsid w:val="00FF7023"/>
    <w:rsid w:val="00FF7221"/>
    <w:rsid w:val="00FF74BF"/>
    <w:rsid w:val="00FF760A"/>
    <w:rsid w:val="00FF76B9"/>
    <w:rsid w:val="00FF77DE"/>
    <w:rsid w:val="00FF783C"/>
    <w:rsid w:val="00FF7C0A"/>
    <w:rsid w:val="00FF7D4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uiPriority w:val="9"/>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uiPriority w:val="9"/>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uiPriority w:val="9"/>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uiPriority w:val="9"/>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uiPriority w:val="9"/>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uiPriority w:val="9"/>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uiPriority w:val="9"/>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Muc lon,unTra lai em niem vui khi duoc gan ben em,tra lai em loi yeu thuong em dem,tra lai em niem tin thang nam qua ta dap xay. Gio day chi la nhung ky niem buon...   http://www.freewebtown.com/nhatquanglan/index.html"/>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uiPriority w:val="99"/>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My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Alt+1),heading3,Body Text - Level 2"/>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uiPriority w:val="99"/>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qFormat/>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qFormat/>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aliases w:val="List Bullet 2 Char"/>
    <w:basedOn w:val="Normal"/>
    <w:link w:val="ListBullet2Char1"/>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uiPriority w:val="9"/>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uiPriority w:val="99"/>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uiPriority w:val="99"/>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uiPriority w:val="9"/>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MyHeader Char Char Char"/>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link w:val="BngChar"/>
    <w:autoRedefine/>
    <w:qFormat/>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uiPriority w:val="9"/>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uiPriority w:val="9"/>
    <w:rsid w:val="00816462"/>
    <w:rPr>
      <w:rFonts w:eastAsia="Cordia New" w:cs=".VnArialH"/>
      <w:b/>
      <w:i/>
      <w:iCs/>
      <w:sz w:val="26"/>
      <w:szCs w:val="28"/>
      <w:lang w:val="en-US" w:eastAsia="zh-CN" w:bidi="th-TH"/>
    </w:rPr>
  </w:style>
  <w:style w:type="character" w:customStyle="1" w:styleId="Heading8Char">
    <w:name w:val="Heading 8 Char"/>
    <w:link w:val="Heading8"/>
    <w:uiPriority w:val="9"/>
    <w:rsid w:val="00816462"/>
    <w:rPr>
      <w:rFonts w:eastAsia="Cordia New"/>
      <w:i/>
      <w:iCs/>
      <w:sz w:val="24"/>
      <w:szCs w:val="24"/>
      <w:lang w:val="en-US" w:eastAsia="en-US" w:bidi="th-TH"/>
    </w:rPr>
  </w:style>
  <w:style w:type="character" w:customStyle="1" w:styleId="Heading9Char">
    <w:name w:val="Heading 9 Char"/>
    <w:link w:val="Heading9"/>
    <w:uiPriority w:val="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uiPriority w:val="99"/>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uiPriority w:val="99"/>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uiPriority w:val="99"/>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tieu de phu 1,Hinh,List Paragraph 2,hình,Tiêu đề Bảng-Hình,Nguồn trích dẫn,Gạch đầu dòng,1LU2,A đoạn 4,CAP 2,ADB paragraph numbering,Normal 2,List Paragraph (numbered (a)),Ha,Colorful List - Accent 11,ADB Normal"/>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uiPriority w:val="9"/>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qFormat/>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qFormat/>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link w:val="aChar"/>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customStyle="1" w:styleId="12NDKHUNG">
    <w:name w:val="12 ND KHUNG"/>
    <w:basedOn w:val="Normal"/>
    <w:qFormat/>
    <w:rsid w:val="00E564CE"/>
    <w:pPr>
      <w:jc w:val="center"/>
    </w:pPr>
    <w:rPr>
      <w:sz w:val="26"/>
      <w:szCs w:val="26"/>
    </w:rPr>
  </w:style>
  <w:style w:type="paragraph" w:customStyle="1" w:styleId="6MUC5">
    <w:name w:val="6 MUC 5"/>
    <w:basedOn w:val="Normal"/>
    <w:qFormat/>
    <w:rsid w:val="00E564CE"/>
    <w:pPr>
      <w:spacing w:before="120"/>
      <w:ind w:firstLine="567"/>
      <w:jc w:val="both"/>
    </w:pPr>
    <w:rPr>
      <w:i/>
      <w:sz w:val="28"/>
      <w:lang w:val="vi-VN"/>
    </w:rPr>
  </w:style>
  <w:style w:type="paragraph" w:customStyle="1" w:styleId="Heading40">
    <w:name w:val="Heading4"/>
    <w:basedOn w:val="Normal"/>
    <w:autoRedefine/>
    <w:qFormat/>
    <w:rsid w:val="007D37B9"/>
    <w:pPr>
      <w:widowControl w:val="0"/>
      <w:spacing w:line="276" w:lineRule="auto"/>
      <w:ind w:firstLine="567"/>
      <w:outlineLvl w:val="0"/>
    </w:pPr>
    <w:rPr>
      <w:rFonts w:cs="Times New Roman"/>
      <w:b/>
      <w:bCs/>
      <w:i/>
      <w:iCs/>
      <w:noProof/>
      <w:spacing w:val="-4"/>
      <w:sz w:val="28"/>
      <w:lang w:val="vi-VN" w:bidi="ar-SA"/>
    </w:rPr>
  </w:style>
  <w:style w:type="paragraph" w:customStyle="1" w:styleId="ngun0">
    <w:name w:val="nguồn"/>
    <w:link w:val="ngunChar"/>
    <w:qFormat/>
    <w:rsid w:val="007D37B9"/>
    <w:pPr>
      <w:spacing w:before="120" w:after="120"/>
      <w:ind w:firstLine="576"/>
      <w:jc w:val="both"/>
    </w:pPr>
    <w:rPr>
      <w:i/>
      <w:sz w:val="26"/>
      <w:szCs w:val="28"/>
    </w:rPr>
  </w:style>
  <w:style w:type="character" w:customStyle="1" w:styleId="ngunChar">
    <w:name w:val="nguồn Char"/>
    <w:link w:val="ngun0"/>
    <w:rsid w:val="007D37B9"/>
    <w:rPr>
      <w:i/>
      <w:sz w:val="26"/>
      <w:szCs w:val="28"/>
    </w:rPr>
  </w:style>
  <w:style w:type="character" w:customStyle="1" w:styleId="BodyText2Char1">
    <w:name w:val="Body Text 2 Char1"/>
    <w:basedOn w:val="DefaultParagraphFont"/>
    <w:rsid w:val="007D37B9"/>
  </w:style>
  <w:style w:type="paragraph" w:styleId="TOCHeading">
    <w:name w:val="TOC Heading"/>
    <w:basedOn w:val="Heading1"/>
    <w:next w:val="Normal"/>
    <w:uiPriority w:val="39"/>
    <w:unhideWhenUsed/>
    <w:qFormat/>
    <w:rsid w:val="007D37B9"/>
    <w:pPr>
      <w:keepLines/>
      <w:numPr>
        <w:numId w:val="0"/>
      </w:numPr>
      <w:spacing w:before="480" w:after="0" w:line="276" w:lineRule="auto"/>
      <w:ind w:firstLine="567"/>
      <w:outlineLvl w:val="9"/>
    </w:pPr>
    <w:rPr>
      <w:rFonts w:ascii="Cambria" w:eastAsia="Times New Roman" w:hAnsi="Cambria" w:cs="Times New Roman"/>
      <w:iCs w:val="0"/>
      <w:color w:val="365F91"/>
      <w:kern w:val="0"/>
      <w:sz w:val="28"/>
      <w:szCs w:val="28"/>
      <w:lang w:eastAsia="ja-JP" w:bidi="ar-SA"/>
    </w:rPr>
  </w:style>
  <w:style w:type="character" w:customStyle="1" w:styleId="BangKDLChar">
    <w:name w:val="Bang_KDL Char"/>
    <w:link w:val="BangKDL"/>
    <w:rsid w:val="007D37B9"/>
    <w:rPr>
      <w:b/>
      <w:i/>
      <w:sz w:val="26"/>
      <w:szCs w:val="28"/>
    </w:rPr>
  </w:style>
  <w:style w:type="paragraph" w:customStyle="1" w:styleId="BangKDL">
    <w:name w:val="Bang_KDL"/>
    <w:basedOn w:val="Normal"/>
    <w:next w:val="Normal"/>
    <w:link w:val="BangKDLChar"/>
    <w:qFormat/>
    <w:rsid w:val="007D37B9"/>
    <w:pPr>
      <w:widowControl w:val="0"/>
      <w:spacing w:before="120" w:after="120" w:line="340" w:lineRule="exact"/>
      <w:ind w:firstLine="567"/>
      <w:jc w:val="center"/>
    </w:pPr>
    <w:rPr>
      <w:rFonts w:cs="Times New Roman"/>
      <w:b/>
      <w:i/>
      <w:sz w:val="26"/>
      <w:lang w:bidi="ar-SA"/>
    </w:rPr>
  </w:style>
  <w:style w:type="numbering" w:customStyle="1" w:styleId="NoList1">
    <w:name w:val="No List1"/>
    <w:next w:val="NoList"/>
    <w:uiPriority w:val="99"/>
    <w:semiHidden/>
    <w:unhideWhenUsed/>
    <w:rsid w:val="007D37B9"/>
  </w:style>
  <w:style w:type="character" w:customStyle="1" w:styleId="BangRioChar">
    <w:name w:val="Bang_Rio Char"/>
    <w:link w:val="BangRio"/>
    <w:rsid w:val="007D37B9"/>
    <w:rPr>
      <w:b/>
      <w:i/>
      <w:sz w:val="26"/>
      <w:szCs w:val="28"/>
    </w:rPr>
  </w:style>
  <w:style w:type="paragraph" w:customStyle="1" w:styleId="BangRio">
    <w:name w:val="Bang_Rio"/>
    <w:basedOn w:val="Normal"/>
    <w:next w:val="Normal"/>
    <w:link w:val="BangRioChar"/>
    <w:qFormat/>
    <w:rsid w:val="007D37B9"/>
    <w:pPr>
      <w:widowControl w:val="0"/>
      <w:spacing w:before="120" w:after="120" w:line="340" w:lineRule="exact"/>
      <w:ind w:firstLine="567"/>
      <w:jc w:val="center"/>
    </w:pPr>
    <w:rPr>
      <w:rFonts w:cs="Times New Roman"/>
      <w:b/>
      <w:i/>
      <w:sz w:val="26"/>
      <w:lang w:bidi="ar-SA"/>
    </w:rPr>
  </w:style>
  <w:style w:type="character" w:customStyle="1" w:styleId="BngChar">
    <w:name w:val="Bảng Char"/>
    <w:link w:val="Bng"/>
    <w:rsid w:val="007D37B9"/>
    <w:rPr>
      <w:rFonts w:cs=".VnArialH"/>
      <w:spacing w:val="-4"/>
      <w:sz w:val="24"/>
      <w:szCs w:val="28"/>
      <w:lang w:bidi="th-TH"/>
    </w:rPr>
  </w:style>
  <w:style w:type="paragraph" w:customStyle="1" w:styleId="Char11">
    <w:name w:val="Char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2">
    <w:name w:val="Char1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1">
    <w:name w:val="Char1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0">
    <w:name w:val="Char110"/>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Doanvanthuong">
    <w:name w:val="Doan van thuong"/>
    <w:basedOn w:val="Normal"/>
    <w:next w:val="Normal"/>
    <w:link w:val="DoanvanthuongCharChar"/>
    <w:rsid w:val="007D37B9"/>
    <w:pPr>
      <w:spacing w:before="120" w:line="340" w:lineRule="exact"/>
      <w:ind w:firstLine="851"/>
    </w:pPr>
    <w:rPr>
      <w:rFonts w:eastAsia="Batang" w:cs="Times New Roman"/>
      <w:sz w:val="28"/>
      <w:lang w:val="nl-NL" w:bidi="ar-SA"/>
    </w:rPr>
  </w:style>
  <w:style w:type="character" w:customStyle="1" w:styleId="DoanvanthuongCharChar">
    <w:name w:val="Doan van thuong Char Char"/>
    <w:link w:val="Doanvanthuong"/>
    <w:rsid w:val="007D37B9"/>
    <w:rPr>
      <w:rFonts w:eastAsia="Batang"/>
      <w:sz w:val="28"/>
      <w:szCs w:val="28"/>
      <w:lang w:val="nl-NL"/>
    </w:rPr>
  </w:style>
  <w:style w:type="paragraph" w:customStyle="1" w:styleId="2">
    <w:name w:val="2"/>
    <w:basedOn w:val="Normal"/>
    <w:qFormat/>
    <w:rsid w:val="007D37B9"/>
    <w:pPr>
      <w:tabs>
        <w:tab w:val="left" w:pos="720"/>
      </w:tabs>
      <w:spacing w:before="120" w:after="120" w:line="312" w:lineRule="auto"/>
      <w:ind w:firstLine="567"/>
    </w:pPr>
    <w:rPr>
      <w:rFonts w:eastAsia="Calibri" w:cs="Times New Roman"/>
      <w:b/>
      <w:sz w:val="28"/>
      <w:lang w:bidi="ar-SA"/>
    </w:rPr>
  </w:style>
  <w:style w:type="paragraph" w:customStyle="1" w:styleId="4">
    <w:name w:val="4"/>
    <w:basedOn w:val="Normal"/>
    <w:qFormat/>
    <w:rsid w:val="007D37B9"/>
    <w:pPr>
      <w:numPr>
        <w:ilvl w:val="3"/>
        <w:numId w:val="12"/>
      </w:numPr>
      <w:spacing w:before="120" w:after="120" w:line="312" w:lineRule="auto"/>
    </w:pPr>
    <w:rPr>
      <w:rFonts w:eastAsia="Calibri" w:cs="Times New Roman"/>
      <w:i/>
      <w:sz w:val="28"/>
      <w:lang w:bidi="ar-SA"/>
    </w:rPr>
  </w:style>
  <w:style w:type="paragraph" w:customStyle="1" w:styleId="Char19">
    <w:name w:val="Char19"/>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8">
    <w:name w:val="Char18"/>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7">
    <w:name w:val="Char17"/>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BANGTTYT">
    <w:name w:val="BANG_TTYT"/>
    <w:basedOn w:val="Normal"/>
    <w:autoRedefine/>
    <w:qFormat/>
    <w:rsid w:val="007D37B9"/>
    <w:pPr>
      <w:widowControl w:val="0"/>
      <w:tabs>
        <w:tab w:val="left" w:pos="0"/>
      </w:tabs>
      <w:spacing w:before="120" w:after="120" w:line="340" w:lineRule="exact"/>
      <w:ind w:firstLine="567"/>
      <w:jc w:val="center"/>
    </w:pPr>
    <w:rPr>
      <w:rFonts w:cs="Times New Roman"/>
      <w:b/>
      <w:i/>
      <w:iCs/>
      <w:sz w:val="26"/>
      <w:lang w:bidi="ar-SA"/>
    </w:rPr>
  </w:style>
  <w:style w:type="paragraph" w:customStyle="1" w:styleId="Ndungboco-ien">
    <w:name w:val="N.dung báo cáo-đòi đá đen"/>
    <w:basedOn w:val="Normal"/>
    <w:link w:val="Ndungboco-ienCharChar"/>
    <w:rsid w:val="007D37B9"/>
    <w:pPr>
      <w:widowControl w:val="0"/>
      <w:spacing w:before="120" w:after="120" w:line="340" w:lineRule="exact"/>
      <w:ind w:firstLine="578"/>
    </w:pPr>
    <w:rPr>
      <w:rFonts w:cs="Times New Roman"/>
      <w:sz w:val="28"/>
      <w:lang w:bidi="ar-SA"/>
    </w:rPr>
  </w:style>
  <w:style w:type="character" w:customStyle="1" w:styleId="Ndungboco-ienCharChar">
    <w:name w:val="N.dung báo cáo-đòi đá đen Char Char"/>
    <w:link w:val="Ndungboco-ien"/>
    <w:rsid w:val="007D37B9"/>
    <w:rPr>
      <w:sz w:val="28"/>
      <w:szCs w:val="28"/>
    </w:rPr>
  </w:style>
  <w:style w:type="character" w:customStyle="1" w:styleId="fontstyle21">
    <w:name w:val="fontstyle21"/>
    <w:rsid w:val="007D37B9"/>
    <w:rPr>
      <w:rFonts w:ascii="TimesNewRomanPS-ItalicMT" w:hAnsi="TimesNewRomanPS-ItalicMT" w:hint="default"/>
      <w:b w:val="0"/>
      <w:bCs w:val="0"/>
      <w:i/>
      <w:iCs/>
      <w:color w:val="0E0A0F"/>
      <w:sz w:val="42"/>
      <w:szCs w:val="42"/>
    </w:rPr>
  </w:style>
  <w:style w:type="paragraph" w:customStyle="1" w:styleId="Char16">
    <w:name w:val="Char16"/>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5">
    <w:name w:val="Char15"/>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Ndungboco">
    <w:name w:val="N.dung báo cáo"/>
    <w:basedOn w:val="Normal"/>
    <w:link w:val="NdungbocoChar"/>
    <w:rsid w:val="007D37B9"/>
    <w:pPr>
      <w:spacing w:line="340" w:lineRule="exact"/>
      <w:ind w:firstLine="567"/>
    </w:pPr>
    <w:rPr>
      <w:rFonts w:cs="Times New Roman"/>
      <w:noProof/>
      <w:szCs w:val="24"/>
      <w:lang w:bidi="ar-SA"/>
    </w:rPr>
  </w:style>
  <w:style w:type="character" w:customStyle="1" w:styleId="NdungbocoChar">
    <w:name w:val="N.dung báo cáo Char"/>
    <w:link w:val="Ndungboco"/>
    <w:rsid w:val="007D37B9"/>
    <w:rPr>
      <w:noProof/>
      <w:sz w:val="24"/>
      <w:szCs w:val="24"/>
    </w:rPr>
  </w:style>
  <w:style w:type="character" w:customStyle="1" w:styleId="innghing-noidungbaocaoChar">
    <w:name w:val="in nghiêng-noi dung bao cao Char"/>
    <w:link w:val="innghing-noidungbaocao"/>
    <w:rsid w:val="007D37B9"/>
    <w:rPr>
      <w:rFonts w:eastAsia="SimSun"/>
      <w:b/>
      <w:i/>
      <w:kern w:val="2"/>
      <w:sz w:val="28"/>
      <w:szCs w:val="28"/>
      <w:lang w:val="sv-SE"/>
    </w:rPr>
  </w:style>
  <w:style w:type="paragraph" w:customStyle="1" w:styleId="innghing-noidungbaocao">
    <w:name w:val="in nghiêng-noi dung bao cao"/>
    <w:link w:val="innghing-noidungbaocaoChar"/>
    <w:rsid w:val="007D37B9"/>
    <w:pPr>
      <w:spacing w:before="120" w:after="120"/>
      <w:ind w:firstLine="578"/>
      <w:jc w:val="both"/>
    </w:pPr>
    <w:rPr>
      <w:rFonts w:eastAsia="SimSun"/>
      <w:b/>
      <w:i/>
      <w:kern w:val="2"/>
      <w:sz w:val="28"/>
      <w:szCs w:val="28"/>
      <w:lang w:val="sv-SE"/>
    </w:rPr>
  </w:style>
  <w:style w:type="character" w:customStyle="1" w:styleId="Ndungboco-LamsanPNCharChar">
    <w:name w:val="N.dung báo cáo-Lam san PN Char Char"/>
    <w:link w:val="Ndungboco-LamsanPN"/>
    <w:rsid w:val="007D37B9"/>
    <w:rPr>
      <w:sz w:val="28"/>
      <w:szCs w:val="28"/>
    </w:rPr>
  </w:style>
  <w:style w:type="paragraph" w:customStyle="1" w:styleId="Ndungboco-LamsanPN">
    <w:name w:val="N.dung báo cáo-Lam san PN"/>
    <w:basedOn w:val="Normal"/>
    <w:link w:val="Ndungboco-LamsanPNCharChar"/>
    <w:rsid w:val="007D37B9"/>
    <w:pPr>
      <w:widowControl w:val="0"/>
      <w:spacing w:before="120" w:after="120" w:line="340" w:lineRule="exact"/>
      <w:ind w:firstLine="576"/>
    </w:pPr>
    <w:rPr>
      <w:rFonts w:cs="Times New Roman"/>
      <w:sz w:val="28"/>
      <w:lang w:bidi="ar-SA"/>
    </w:rPr>
  </w:style>
  <w:style w:type="paragraph" w:customStyle="1" w:styleId="hoavan">
    <w:name w:val="hoa van"/>
    <w:basedOn w:val="Normal"/>
    <w:link w:val="hoavanChar"/>
    <w:autoRedefine/>
    <w:rsid w:val="007D37B9"/>
    <w:pPr>
      <w:spacing w:line="340" w:lineRule="exact"/>
      <w:ind w:left="600" w:firstLine="567"/>
    </w:pPr>
    <w:rPr>
      <w:rFonts w:cs="Times New Roman"/>
      <w:b/>
      <w:bCs/>
      <w:i/>
      <w:noProof/>
      <w:sz w:val="28"/>
      <w:lang w:val="vi-VN" w:bidi="ar-SA"/>
    </w:rPr>
  </w:style>
  <w:style w:type="character" w:customStyle="1" w:styleId="hoavanChar">
    <w:name w:val="hoa van Char"/>
    <w:link w:val="hoavan"/>
    <w:rsid w:val="007D37B9"/>
    <w:rPr>
      <w:b/>
      <w:bCs/>
      <w:i/>
      <w:noProof/>
      <w:sz w:val="28"/>
      <w:szCs w:val="28"/>
      <w:lang w:val="vi-VN"/>
    </w:rPr>
  </w:style>
  <w:style w:type="paragraph" w:customStyle="1" w:styleId="Char14">
    <w:name w:val="Char14"/>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3">
    <w:name w:val="Char13"/>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2">
    <w:name w:val="Char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Char7CharCharCharCharChar">
    <w:name w:val="Char Char7 Char Char Char Char Char"/>
    <w:basedOn w:val="Normal"/>
    <w:rsid w:val="007D37B9"/>
    <w:pPr>
      <w:spacing w:after="160" w:line="240" w:lineRule="exact"/>
      <w:ind w:firstLine="567"/>
    </w:pPr>
    <w:rPr>
      <w:rFonts w:ascii="Verdana" w:hAnsi="Verdana" w:cs="Verdana"/>
      <w:sz w:val="20"/>
      <w:szCs w:val="20"/>
      <w:lang w:bidi="ar-SA"/>
    </w:rPr>
  </w:style>
  <w:style w:type="table" w:customStyle="1" w:styleId="TableGridLight1">
    <w:name w:val="Table Grid Light1"/>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TMLKeyboard">
    <w:name w:val="HTML Keyboard"/>
    <w:semiHidden/>
    <w:unhideWhenUsed/>
    <w:rsid w:val="007D37B9"/>
    <w:rPr>
      <w:rFonts w:ascii="Arial Unicode MS" w:eastAsia="Arial Unicode MS" w:hAnsi="Arial Unicode MS" w:cs="Arial Unicode MS" w:hint="default"/>
      <w:sz w:val="20"/>
      <w:szCs w:val="20"/>
    </w:rPr>
  </w:style>
  <w:style w:type="character" w:styleId="HTMLTypewriter">
    <w:name w:val="HTML Typewriter"/>
    <w:semiHidden/>
    <w:unhideWhenUsed/>
    <w:rsid w:val="007D37B9"/>
    <w:rPr>
      <w:rFonts w:ascii="Arial Unicode MS" w:eastAsia="Arial Unicode MS" w:hAnsi="Arial Unicode MS" w:cs="Arial Unicode MS" w:hint="default"/>
      <w:sz w:val="20"/>
      <w:szCs w:val="20"/>
    </w:rPr>
  </w:style>
  <w:style w:type="paragraph" w:styleId="Index5">
    <w:name w:val="index 5"/>
    <w:basedOn w:val="Normal"/>
    <w:next w:val="Normal"/>
    <w:autoRedefine/>
    <w:semiHidden/>
    <w:unhideWhenUsed/>
    <w:rsid w:val="007D37B9"/>
    <w:pPr>
      <w:overflowPunct w:val="0"/>
      <w:autoSpaceDE w:val="0"/>
      <w:autoSpaceDN w:val="0"/>
      <w:adjustRightInd w:val="0"/>
      <w:spacing w:after="260" w:line="340" w:lineRule="exact"/>
      <w:ind w:left="1300" w:hanging="260"/>
    </w:pPr>
    <w:rPr>
      <w:rFonts w:ascii=".VnTime" w:hAnsi=".VnTime" w:cs="Arial"/>
      <w:sz w:val="26"/>
      <w:szCs w:val="20"/>
      <w:lang w:bidi="ar-SA"/>
    </w:rPr>
  </w:style>
  <w:style w:type="paragraph" w:styleId="EndnoteText">
    <w:name w:val="endnote text"/>
    <w:basedOn w:val="Normal"/>
    <w:link w:val="EndnoteTextChar"/>
    <w:semiHidden/>
    <w:unhideWhenUsed/>
    <w:rsid w:val="007D37B9"/>
    <w:pPr>
      <w:spacing w:line="340" w:lineRule="exact"/>
      <w:ind w:firstLine="567"/>
    </w:pPr>
    <w:rPr>
      <w:rFonts w:eastAsia="Batang" w:cs="Times New Roman"/>
      <w:sz w:val="20"/>
      <w:szCs w:val="20"/>
      <w:lang w:eastAsia="ko-KR" w:bidi="ar-SA"/>
    </w:rPr>
  </w:style>
  <w:style w:type="character" w:customStyle="1" w:styleId="EndnoteTextChar">
    <w:name w:val="Endnote Text Char"/>
    <w:basedOn w:val="DefaultParagraphFont"/>
    <w:link w:val="EndnoteText"/>
    <w:semiHidden/>
    <w:rsid w:val="007D37B9"/>
    <w:rPr>
      <w:rFonts w:eastAsia="Batang"/>
      <w:lang w:eastAsia="ko-KR"/>
    </w:rPr>
  </w:style>
  <w:style w:type="character" w:customStyle="1" w:styleId="ListBullet2Char1">
    <w:name w:val="List Bullet 2 Char1"/>
    <w:aliases w:val="List Bullet 2 Char Char"/>
    <w:link w:val="ListBullet2"/>
    <w:locked/>
    <w:rsid w:val="007D37B9"/>
    <w:rPr>
      <w:rFonts w:ascii=".VnTime" w:hAnsi=".VnTime"/>
      <w:sz w:val="24"/>
    </w:rPr>
  </w:style>
  <w:style w:type="paragraph" w:styleId="Subtitle">
    <w:name w:val="Subtitle"/>
    <w:basedOn w:val="Normal"/>
    <w:link w:val="SubtitleChar"/>
    <w:qFormat/>
    <w:rsid w:val="007D37B9"/>
    <w:pPr>
      <w:spacing w:line="340" w:lineRule="exact"/>
      <w:ind w:firstLine="567"/>
      <w:jc w:val="center"/>
    </w:pPr>
    <w:rPr>
      <w:rFonts w:ascii="VNrenfrew" w:hAnsi="VNrenfrew" w:cs="Times New Roman"/>
      <w:sz w:val="28"/>
      <w:szCs w:val="20"/>
      <w:lang w:bidi="ar-SA"/>
    </w:rPr>
  </w:style>
  <w:style w:type="character" w:customStyle="1" w:styleId="SubtitleChar">
    <w:name w:val="Subtitle Char"/>
    <w:basedOn w:val="DefaultParagraphFont"/>
    <w:link w:val="Subtitle"/>
    <w:rsid w:val="007D37B9"/>
    <w:rPr>
      <w:rFonts w:ascii="VNrenfrew" w:hAnsi="VNrenfrew"/>
      <w:sz w:val="28"/>
    </w:rPr>
  </w:style>
  <w:style w:type="paragraph" w:styleId="NoSpacing">
    <w:name w:val="No Spacing"/>
    <w:aliases w:val="st2,No Spacing1"/>
    <w:qFormat/>
    <w:rsid w:val="007D37B9"/>
    <w:pPr>
      <w:spacing w:before="120" w:after="120"/>
      <w:ind w:firstLine="567"/>
      <w:jc w:val="both"/>
    </w:pPr>
    <w:rPr>
      <w:rFonts w:eastAsia="Calibri"/>
      <w:sz w:val="28"/>
      <w:szCs w:val="22"/>
    </w:rPr>
  </w:style>
  <w:style w:type="paragraph" w:customStyle="1" w:styleId="F9E977197262459AB16AE09F8A4F0155">
    <w:name w:val="F9E977197262459AB16AE09F8A4F0155"/>
    <w:rsid w:val="007D37B9"/>
    <w:pPr>
      <w:spacing w:before="120" w:after="120"/>
      <w:ind w:firstLine="567"/>
      <w:jc w:val="both"/>
    </w:pPr>
    <w:rPr>
      <w:rFonts w:ascii="Calibri" w:eastAsia="MS Mincho" w:hAnsi="Calibri" w:cs="Arial"/>
      <w:sz w:val="22"/>
      <w:szCs w:val="22"/>
      <w:lang w:eastAsia="ja-JP"/>
    </w:rPr>
  </w:style>
  <w:style w:type="paragraph" w:customStyle="1" w:styleId="FooterOdd">
    <w:name w:val="Footer Odd"/>
    <w:basedOn w:val="Normal"/>
    <w:qFormat/>
    <w:rsid w:val="007D37B9"/>
    <w:pPr>
      <w:pBdr>
        <w:top w:val="single" w:sz="4" w:space="1" w:color="4F81BD"/>
      </w:pBdr>
      <w:spacing w:before="120" w:after="180" w:line="264" w:lineRule="auto"/>
      <w:ind w:firstLine="567"/>
      <w:jc w:val="right"/>
    </w:pPr>
    <w:rPr>
      <w:rFonts w:ascii="Calibri" w:eastAsia="Calibri" w:hAnsi="Calibri" w:cs="Times New Roman"/>
      <w:color w:val="1F497D"/>
      <w:sz w:val="20"/>
      <w:szCs w:val="20"/>
      <w:lang w:eastAsia="ja-JP" w:bidi="ar-SA"/>
    </w:rPr>
  </w:style>
  <w:style w:type="paragraph" w:customStyle="1" w:styleId="3372873BB58A4DED866D2BE34882C06C">
    <w:name w:val="3372873BB58A4DED866D2BE34882C06C"/>
    <w:rsid w:val="007D37B9"/>
    <w:pPr>
      <w:spacing w:before="120" w:after="120"/>
      <w:ind w:firstLine="567"/>
      <w:jc w:val="both"/>
    </w:pPr>
    <w:rPr>
      <w:rFonts w:ascii="Calibri" w:eastAsia="MS Mincho" w:hAnsi="Calibri" w:cs="Arial"/>
      <w:sz w:val="22"/>
      <w:szCs w:val="22"/>
      <w:lang w:eastAsia="ja-JP"/>
    </w:rPr>
  </w:style>
  <w:style w:type="paragraph" w:customStyle="1" w:styleId="HeaderEven">
    <w:name w:val="Header Even"/>
    <w:basedOn w:val="NoSpacing"/>
    <w:qFormat/>
    <w:rsid w:val="007D37B9"/>
    <w:pPr>
      <w:pBdr>
        <w:bottom w:val="single" w:sz="4" w:space="1" w:color="4F81BD"/>
      </w:pBdr>
    </w:pPr>
    <w:rPr>
      <w:rFonts w:ascii="Calibri" w:hAnsi="Calibri"/>
      <w:b/>
      <w:color w:val="1F497D"/>
      <w:sz w:val="20"/>
      <w:szCs w:val="20"/>
      <w:lang w:eastAsia="ja-JP"/>
    </w:rPr>
  </w:style>
  <w:style w:type="paragraph" w:customStyle="1" w:styleId="FooterEven">
    <w:name w:val="Footer Even"/>
    <w:basedOn w:val="Normal"/>
    <w:qFormat/>
    <w:rsid w:val="007D37B9"/>
    <w:pPr>
      <w:pBdr>
        <w:top w:val="single" w:sz="4" w:space="1" w:color="4F81BD"/>
      </w:pBdr>
      <w:spacing w:before="120" w:after="180" w:line="264" w:lineRule="auto"/>
      <w:ind w:firstLine="567"/>
    </w:pPr>
    <w:rPr>
      <w:rFonts w:ascii="Calibri" w:eastAsia="Calibri" w:hAnsi="Calibri" w:cs="Times New Roman"/>
      <w:color w:val="1F497D"/>
      <w:sz w:val="20"/>
      <w:szCs w:val="20"/>
      <w:lang w:eastAsia="ja-JP" w:bidi="ar-SA"/>
    </w:rPr>
  </w:style>
  <w:style w:type="paragraph" w:customStyle="1" w:styleId="CharChar2Char">
    <w:name w:val="Char Char2 Char"/>
    <w:basedOn w:val="Normal"/>
    <w:next w:val="Normal"/>
    <w:rsid w:val="007D37B9"/>
    <w:pPr>
      <w:widowControl w:val="0"/>
      <w:spacing w:before="120" w:after="120" w:line="340" w:lineRule="exact"/>
      <w:ind w:left="851" w:firstLine="567"/>
    </w:pPr>
    <w:rPr>
      <w:rFonts w:cs="Times New Roman"/>
      <w:sz w:val="26"/>
      <w:szCs w:val="26"/>
      <w:lang w:bidi="ar-SA"/>
    </w:rPr>
  </w:style>
  <w:style w:type="paragraph" w:customStyle="1" w:styleId="3">
    <w:name w:val="3"/>
    <w:basedOn w:val="Normal"/>
    <w:rsid w:val="007D37B9"/>
    <w:pPr>
      <w:spacing w:before="60" w:after="40" w:line="312" w:lineRule="auto"/>
      <w:ind w:firstLine="567"/>
    </w:pPr>
    <w:rPr>
      <w:rFonts w:cs="Times New Roman"/>
      <w:i/>
      <w:color w:val="0000FF"/>
      <w:sz w:val="28"/>
      <w:lang w:bidi="ar-SA"/>
    </w:rPr>
  </w:style>
  <w:style w:type="character" w:customStyle="1" w:styleId="normalCharCharChar">
    <w:name w:val="normal Char Char Char"/>
    <w:link w:val="normalCharChar"/>
    <w:locked/>
    <w:rsid w:val="007D37B9"/>
    <w:rPr>
      <w:sz w:val="26"/>
      <w:szCs w:val="26"/>
    </w:rPr>
  </w:style>
  <w:style w:type="paragraph" w:customStyle="1" w:styleId="normalCharChar">
    <w:name w:val="normal Char Char"/>
    <w:basedOn w:val="Normal"/>
    <w:link w:val="normalCharCharChar"/>
    <w:rsid w:val="007D37B9"/>
    <w:pPr>
      <w:widowControl w:val="0"/>
      <w:spacing w:before="120" w:after="120" w:line="340" w:lineRule="exact"/>
      <w:ind w:firstLine="567"/>
    </w:pPr>
    <w:rPr>
      <w:rFonts w:cs="Times New Roman"/>
      <w:sz w:val="26"/>
      <w:szCs w:val="26"/>
      <w:lang w:bidi="ar-SA"/>
    </w:rPr>
  </w:style>
  <w:style w:type="character" w:customStyle="1" w:styleId="KuChar">
    <w:name w:val="Ku Char"/>
    <w:link w:val="Ku"/>
    <w:locked/>
    <w:rsid w:val="007D37B9"/>
    <w:rPr>
      <w:sz w:val="26"/>
      <w:szCs w:val="26"/>
    </w:rPr>
  </w:style>
  <w:style w:type="paragraph" w:customStyle="1" w:styleId="Ku">
    <w:name w:val="Ku"/>
    <w:basedOn w:val="Normal"/>
    <w:link w:val="KuChar"/>
    <w:rsid w:val="007D37B9"/>
    <w:pPr>
      <w:spacing w:before="120" w:after="120" w:line="340" w:lineRule="exact"/>
      <w:ind w:firstLine="709"/>
    </w:pPr>
    <w:rPr>
      <w:rFonts w:cs="Times New Roman"/>
      <w:sz w:val="26"/>
      <w:szCs w:val="26"/>
      <w:lang w:bidi="ar-SA"/>
    </w:rPr>
  </w:style>
  <w:style w:type="paragraph" w:customStyle="1" w:styleId="Normal11">
    <w:name w:val="Normal11"/>
    <w:basedOn w:val="Normal"/>
    <w:rsid w:val="007D37B9"/>
    <w:pPr>
      <w:spacing w:before="120" w:after="60" w:line="340" w:lineRule="exact"/>
      <w:ind w:left="902" w:firstLine="567"/>
    </w:pPr>
    <w:rPr>
      <w:rFonts w:cs="Times New Roman"/>
      <w:szCs w:val="24"/>
      <w:lang w:bidi="ar-SA"/>
    </w:rPr>
  </w:style>
  <w:style w:type="paragraph" w:customStyle="1" w:styleId="BCK12">
    <w:name w:val="BCK 1.2"/>
    <w:basedOn w:val="BodyText"/>
    <w:rsid w:val="007D37B9"/>
    <w:pPr>
      <w:widowControl w:val="0"/>
      <w:spacing w:before="120" w:after="0"/>
      <w:ind w:firstLine="567"/>
    </w:pPr>
    <w:rPr>
      <w:rFonts w:eastAsia="Times New Roman" w:cs="Times New Roman"/>
      <w:b/>
      <w:bCs/>
      <w:iCs w:val="0"/>
      <w:sz w:val="26"/>
      <w:szCs w:val="26"/>
      <w:lang w:bidi="ar-SA"/>
    </w:rPr>
  </w:style>
  <w:style w:type="paragraph" w:customStyle="1" w:styleId="xl3825">
    <w:name w:val="xl3825"/>
    <w:basedOn w:val="Normal"/>
    <w:rsid w:val="007D37B9"/>
    <w:pPr>
      <w:pBdr>
        <w:top w:val="single" w:sz="8"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6">
    <w:name w:val="xl3826"/>
    <w:basedOn w:val="Normal"/>
    <w:rsid w:val="007D37B9"/>
    <w:pPr>
      <w:pBdr>
        <w:top w:val="single" w:sz="8"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7">
    <w:name w:val="xl3827"/>
    <w:basedOn w:val="Normal"/>
    <w:rsid w:val="007D37B9"/>
    <w:pPr>
      <w:pBdr>
        <w:top w:val="single" w:sz="8"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8">
    <w:name w:val="xl3828"/>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9">
    <w:name w:val="xl3829"/>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0">
    <w:name w:val="xl3830"/>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1">
    <w:name w:val="xl3831"/>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2">
    <w:name w:val="xl3832"/>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3">
    <w:name w:val="xl383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b/>
      <w:bCs/>
      <w:szCs w:val="24"/>
      <w:lang w:bidi="ar-SA"/>
    </w:rPr>
  </w:style>
  <w:style w:type="paragraph" w:customStyle="1" w:styleId="xl3834">
    <w:name w:val="xl3834"/>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5">
    <w:name w:val="xl3835"/>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6">
    <w:name w:val="xl3836"/>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7">
    <w:name w:val="xl3837"/>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8">
    <w:name w:val="xl3838"/>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9">
    <w:name w:val="xl3839"/>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3840">
    <w:name w:val="xl3840"/>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1">
    <w:name w:val="xl384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2">
    <w:name w:val="xl3842"/>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3">
    <w:name w:val="xl3843"/>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4">
    <w:name w:val="xl3844"/>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5">
    <w:name w:val="xl3845"/>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4460">
    <w:name w:val="xl4460"/>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1">
    <w:name w:val="xl446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2">
    <w:name w:val="xl4462"/>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3">
    <w:name w:val="xl446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4">
    <w:name w:val="xl4464"/>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5">
    <w:name w:val="xl4465"/>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6">
    <w:name w:val="xl4466"/>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7">
    <w:name w:val="xl4467"/>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8">
    <w:name w:val="xl4468"/>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9">
    <w:name w:val="xl4469"/>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0">
    <w:name w:val="xl4470"/>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1">
    <w:name w:val="xl4471"/>
    <w:basedOn w:val="Normal"/>
    <w:rsid w:val="007D37B9"/>
    <w:pPr>
      <w:spacing w:before="100" w:beforeAutospacing="1" w:after="100" w:afterAutospacing="1" w:line="340" w:lineRule="exact"/>
      <w:ind w:firstLine="567"/>
      <w:jc w:val="center"/>
    </w:pPr>
    <w:rPr>
      <w:rFonts w:cs="Times New Roman"/>
      <w:szCs w:val="24"/>
      <w:lang w:bidi="ar-SA"/>
    </w:rPr>
  </w:style>
  <w:style w:type="paragraph" w:customStyle="1" w:styleId="1">
    <w:name w:val="1"/>
    <w:basedOn w:val="Footer"/>
    <w:rsid w:val="007D37B9"/>
    <w:pPr>
      <w:spacing w:before="80" w:line="360" w:lineRule="auto"/>
      <w:ind w:right="27" w:firstLine="536"/>
      <w:jc w:val="center"/>
    </w:pPr>
    <w:rPr>
      <w:rFonts w:eastAsia="Times New Roman" w:cs="Arial"/>
      <w:b/>
      <w:iCs w:val="0"/>
      <w:sz w:val="32"/>
      <w:szCs w:val="36"/>
      <w:lang w:val="en-US" w:bidi="ar-SA"/>
    </w:rPr>
  </w:style>
  <w:style w:type="paragraph" w:customStyle="1" w:styleId="CharChar1CharChar">
    <w:name w:val="Char Char1 Char Char"/>
    <w:basedOn w:val="Normal"/>
    <w:rsid w:val="007D37B9"/>
    <w:pPr>
      <w:widowControl w:val="0"/>
      <w:spacing w:line="340" w:lineRule="exact"/>
      <w:ind w:firstLine="567"/>
    </w:pPr>
    <w:rPr>
      <w:rFonts w:ascii="Tahoma" w:eastAsia="SimSun" w:hAnsi="Tahoma" w:cs="Times New Roman"/>
      <w:kern w:val="2"/>
      <w:szCs w:val="20"/>
      <w:lang w:eastAsia="zh-CN" w:bidi="ar-SA"/>
    </w:rPr>
  </w:style>
  <w:style w:type="paragraph" w:customStyle="1" w:styleId="Normal32">
    <w:name w:val="Normal32"/>
    <w:basedOn w:val="Normal"/>
    <w:qFormat/>
    <w:rsid w:val="007D37B9"/>
    <w:pPr>
      <w:widowControl w:val="0"/>
      <w:spacing w:before="120" w:line="340" w:lineRule="exact"/>
      <w:ind w:firstLine="567"/>
    </w:pPr>
    <w:rPr>
      <w:rFonts w:ascii="Calibri" w:eastAsia="Calibri" w:hAnsi="Calibri" w:cs="Times New Roman"/>
      <w:szCs w:val="20"/>
      <w:lang w:bidi="ar-SA"/>
    </w:rPr>
  </w:style>
  <w:style w:type="paragraph" w:customStyle="1" w:styleId="CBANG">
    <w:name w:val="CBANG"/>
    <w:basedOn w:val="Normal"/>
    <w:autoRedefine/>
    <w:rsid w:val="007D37B9"/>
    <w:pPr>
      <w:tabs>
        <w:tab w:val="left" w:pos="284"/>
        <w:tab w:val="left" w:pos="567"/>
        <w:tab w:val="left" w:pos="851"/>
      </w:tabs>
      <w:spacing w:before="120" w:after="120" w:line="340" w:lineRule="exact"/>
      <w:ind w:firstLine="567"/>
      <w:jc w:val="center"/>
      <w:outlineLvl w:val="1"/>
    </w:pPr>
    <w:rPr>
      <w:rFonts w:cs="Times New Roman"/>
      <w:i/>
      <w:sz w:val="27"/>
      <w:szCs w:val="27"/>
      <w:lang w:val="vi-VN" w:bidi="ar-SA"/>
    </w:rPr>
  </w:style>
  <w:style w:type="character" w:customStyle="1" w:styleId="aChar">
    <w:name w:val="a Char"/>
    <w:link w:val="a"/>
    <w:locked/>
    <w:rsid w:val="007D37B9"/>
    <w:rPr>
      <w:rFonts w:eastAsia="Arial"/>
      <w:sz w:val="28"/>
      <w:szCs w:val="22"/>
    </w:rPr>
  </w:style>
  <w:style w:type="paragraph" w:customStyle="1" w:styleId="Binhthuong">
    <w:name w:val="Binh thuong"/>
    <w:basedOn w:val="Normal"/>
    <w:autoRedefine/>
    <w:rsid w:val="007D37B9"/>
    <w:pPr>
      <w:tabs>
        <w:tab w:val="left" w:pos="340"/>
      </w:tabs>
      <w:spacing w:before="200" w:after="200" w:line="460" w:lineRule="atLeast"/>
      <w:ind w:firstLine="567"/>
    </w:pPr>
    <w:rPr>
      <w:rFonts w:ascii=".VnBook-Antiqua" w:hAnsi=".VnBook-Antiqua" w:cs="Times New Roman"/>
      <w:sz w:val="26"/>
      <w:szCs w:val="24"/>
      <w:lang w:eastAsia="zh-CN" w:bidi="ar-SA"/>
    </w:rPr>
  </w:style>
  <w:style w:type="paragraph" w:customStyle="1" w:styleId="Noidung1">
    <w:name w:val="Noi dung"/>
    <w:basedOn w:val="Normal"/>
    <w:rsid w:val="007D37B9"/>
    <w:pPr>
      <w:spacing w:before="60" w:after="60" w:line="340" w:lineRule="exact"/>
      <w:ind w:firstLine="851"/>
    </w:pPr>
    <w:rPr>
      <w:rFonts w:ascii="VNVogue" w:hAnsi="VNVogue" w:cs="Times New Roman"/>
      <w:szCs w:val="20"/>
      <w:lang w:bidi="ar-SA"/>
    </w:rPr>
  </w:style>
  <w:style w:type="paragraph" w:customStyle="1" w:styleId="Gachtru">
    <w:name w:val="Gachtru"/>
    <w:basedOn w:val="Normal"/>
    <w:rsid w:val="007D37B9"/>
    <w:pPr>
      <w:numPr>
        <w:numId w:val="13"/>
      </w:numPr>
      <w:tabs>
        <w:tab w:val="left" w:pos="4050"/>
      </w:tabs>
      <w:spacing w:before="120" w:line="300" w:lineRule="auto"/>
    </w:pPr>
    <w:rPr>
      <w:rFonts w:ascii="Arial" w:hAnsi="Arial" w:cs="Arial"/>
      <w:sz w:val="22"/>
      <w:szCs w:val="22"/>
      <w:lang w:bidi="ar-SA"/>
    </w:rPr>
  </w:style>
  <w:style w:type="paragraph" w:customStyle="1" w:styleId="CharCharCharCharCharCharCharCharCharChar">
    <w:name w:val="Char 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CharCharCharCharCharCharCharCharChar">
    <w:name w:val="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PartLabel">
    <w:name w:val="Part Label"/>
    <w:basedOn w:val="Normal"/>
    <w:next w:val="Normal"/>
    <w:rsid w:val="007D37B9"/>
    <w:pPr>
      <w:framePr w:w="2045" w:hSpace="187" w:vSpace="187" w:wrap="notBeside" w:vAnchor="page" w:hAnchor="margin" w:xAlign="right" w:y="966"/>
      <w:shd w:val="pct20" w:color="auto" w:fill="auto"/>
      <w:spacing w:before="320" w:line="1560" w:lineRule="exact"/>
      <w:ind w:firstLine="567"/>
      <w:jc w:val="center"/>
    </w:pPr>
    <w:rPr>
      <w:rFonts w:ascii="Arial Black" w:hAnsi="Arial Black" w:cs="Arial"/>
      <w:color w:val="FFFFFF"/>
      <w:sz w:val="196"/>
      <w:szCs w:val="27"/>
      <w:lang w:bidi="ar-SA"/>
    </w:rPr>
  </w:style>
  <w:style w:type="paragraph" w:customStyle="1" w:styleId="PartTitle">
    <w:name w:val="Part Title"/>
    <w:basedOn w:val="Normal"/>
    <w:next w:val="PartLabel"/>
    <w:rsid w:val="007D37B9"/>
    <w:pPr>
      <w:keepNext/>
      <w:pageBreakBefore/>
      <w:framePr w:w="2045" w:hSpace="187" w:vSpace="187" w:wrap="notBeside" w:vAnchor="page" w:hAnchor="margin" w:xAlign="right" w:y="966"/>
      <w:shd w:val="pct20" w:color="auto" w:fill="auto"/>
      <w:spacing w:line="480" w:lineRule="exact"/>
      <w:ind w:firstLine="567"/>
      <w:jc w:val="center"/>
    </w:pPr>
    <w:rPr>
      <w:rFonts w:ascii="Arial Black" w:hAnsi="Arial Black" w:cs="Arial"/>
      <w:spacing w:val="-50"/>
      <w:sz w:val="36"/>
      <w:szCs w:val="27"/>
      <w:lang w:bidi="ar-SA"/>
    </w:rPr>
  </w:style>
  <w:style w:type="paragraph" w:customStyle="1" w:styleId="CompanyName">
    <w:name w:val="Company Name"/>
    <w:basedOn w:val="Normal"/>
    <w:next w:val="Normal"/>
    <w:rsid w:val="007D37B9"/>
    <w:pPr>
      <w:spacing w:before="420" w:after="60" w:line="320" w:lineRule="exact"/>
      <w:ind w:firstLine="567"/>
    </w:pPr>
    <w:rPr>
      <w:rFonts w:ascii="Garamond" w:hAnsi="Garamond" w:cs="Arial"/>
      <w:caps/>
      <w:kern w:val="36"/>
      <w:sz w:val="38"/>
      <w:szCs w:val="27"/>
      <w:lang w:bidi="ar-SA"/>
    </w:rPr>
  </w:style>
  <w:style w:type="paragraph" w:customStyle="1" w:styleId="NormalWeb1">
    <w:name w:val="Normal (Web)1"/>
    <w:basedOn w:val="Normal"/>
    <w:rsid w:val="007D37B9"/>
    <w:pPr>
      <w:spacing w:before="72" w:after="72" w:line="340" w:lineRule="exact"/>
      <w:ind w:firstLine="567"/>
    </w:pPr>
    <w:rPr>
      <w:rFonts w:ascii="Arial Unicode MS" w:eastAsia="Arial Unicode MS" w:hAnsi="Arial Unicode MS" w:cs="Arial Unicode MS"/>
      <w:szCs w:val="24"/>
      <w:lang w:bidi="ar-SA"/>
    </w:rPr>
  </w:style>
  <w:style w:type="paragraph" w:customStyle="1" w:styleId="tl">
    <w:name w:val="tl"/>
    <w:basedOn w:val="Normal"/>
    <w:rsid w:val="007D37B9"/>
    <w:pPr>
      <w:spacing w:before="120" w:line="340" w:lineRule="exact"/>
      <w:ind w:firstLine="426"/>
    </w:pPr>
    <w:rPr>
      <w:rFonts w:ascii=".VnTime" w:hAnsi=".VnTime" w:cs="Arial"/>
      <w:szCs w:val="24"/>
      <w:lang w:bidi="ar-SA"/>
    </w:rPr>
  </w:style>
  <w:style w:type="paragraph" w:customStyle="1" w:styleId="CharCharCharCharCharCharCharCharChar1Char">
    <w:name w:val="Char Char Char Char Char Char Char Char Char1 Char"/>
    <w:basedOn w:val="Normal"/>
    <w:rsid w:val="007D37B9"/>
    <w:pPr>
      <w:spacing w:after="160" w:line="240" w:lineRule="exact"/>
      <w:ind w:firstLine="567"/>
    </w:pPr>
    <w:rPr>
      <w:rFonts w:ascii="Tahoma" w:hAnsi="Tahoma" w:cs="Tahoma"/>
      <w:b/>
      <w:sz w:val="20"/>
      <w:szCs w:val="27"/>
      <w:lang w:bidi="ar-SA"/>
    </w:rPr>
  </w:style>
  <w:style w:type="paragraph" w:customStyle="1" w:styleId="CharCharCharCharCharCharCharCharCharCharCharChar">
    <w:name w:val="Char Char Char Char Char Char Char Char Char Char Char Char"/>
    <w:basedOn w:val="Normal"/>
    <w:rsid w:val="007D37B9"/>
    <w:pPr>
      <w:spacing w:after="160" w:line="240" w:lineRule="exact"/>
      <w:ind w:firstLine="567"/>
    </w:pPr>
    <w:rPr>
      <w:rFonts w:ascii="Tahoma" w:hAnsi="Tahoma" w:cs="Tahoma"/>
      <w:sz w:val="20"/>
      <w:szCs w:val="20"/>
      <w:lang w:bidi="ar-SA"/>
    </w:rPr>
  </w:style>
  <w:style w:type="character" w:styleId="EndnoteReference">
    <w:name w:val="endnote reference"/>
    <w:semiHidden/>
    <w:unhideWhenUsed/>
    <w:rsid w:val="007D37B9"/>
    <w:rPr>
      <w:vertAlign w:val="superscript"/>
    </w:rPr>
  </w:style>
  <w:style w:type="character" w:styleId="IntenseEmphasis">
    <w:name w:val="Intense Emphasis"/>
    <w:uiPriority w:val="21"/>
    <w:qFormat/>
    <w:rsid w:val="007D37B9"/>
    <w:rPr>
      <w:b/>
      <w:bCs/>
      <w:i/>
      <w:iCs/>
      <w:color w:val="4F81BD"/>
    </w:rPr>
  </w:style>
  <w:style w:type="paragraph" w:customStyle="1" w:styleId="Caption1">
    <w:name w:val="Caption1"/>
    <w:basedOn w:val="Normal"/>
    <w:link w:val="captionCharChar"/>
    <w:rsid w:val="007D37B9"/>
    <w:pPr>
      <w:spacing w:before="120" w:after="120" w:line="340" w:lineRule="exact"/>
      <w:ind w:firstLine="567"/>
    </w:pPr>
    <w:rPr>
      <w:rFonts w:ascii="Calibri" w:eastAsia="Calibri" w:hAnsi="Calibri" w:cs="Times New Roman"/>
      <w:sz w:val="22"/>
      <w:szCs w:val="22"/>
      <w:lang w:bidi="ar-SA"/>
    </w:rPr>
  </w:style>
  <w:style w:type="character" w:customStyle="1" w:styleId="captionCharChar">
    <w:name w:val="caption Char Char"/>
    <w:link w:val="Caption1"/>
    <w:locked/>
    <w:rsid w:val="007D37B9"/>
    <w:rPr>
      <w:rFonts w:ascii="Calibri" w:eastAsia="Calibri" w:hAnsi="Calibri"/>
      <w:sz w:val="22"/>
      <w:szCs w:val="22"/>
    </w:rPr>
  </w:style>
  <w:style w:type="character" w:customStyle="1" w:styleId="apple-tab-span">
    <w:name w:val="apple-tab-span"/>
    <w:basedOn w:val="DefaultParagraphFont"/>
    <w:rsid w:val="007D37B9"/>
  </w:style>
  <w:style w:type="character" w:customStyle="1" w:styleId="apple-converted-space">
    <w:name w:val="apple-converted-space"/>
    <w:basedOn w:val="DefaultParagraphFont"/>
    <w:rsid w:val="007D37B9"/>
  </w:style>
  <w:style w:type="character" w:customStyle="1" w:styleId="mw-headline">
    <w:name w:val="mw-headline"/>
    <w:basedOn w:val="DefaultParagraphFont"/>
    <w:rsid w:val="007D37B9"/>
  </w:style>
  <w:style w:type="character" w:customStyle="1" w:styleId="mw-editsection">
    <w:name w:val="mw-editsection"/>
    <w:basedOn w:val="DefaultParagraphFont"/>
    <w:rsid w:val="007D37B9"/>
  </w:style>
  <w:style w:type="character" w:customStyle="1" w:styleId="mw-editsection-bracket">
    <w:name w:val="mw-editsection-bracket"/>
    <w:basedOn w:val="DefaultParagraphFont"/>
    <w:rsid w:val="007D37B9"/>
  </w:style>
  <w:style w:type="character" w:customStyle="1" w:styleId="mw-editsection-divider">
    <w:name w:val="mw-editsection-divider"/>
    <w:basedOn w:val="DefaultParagraphFont"/>
    <w:rsid w:val="007D37B9"/>
  </w:style>
  <w:style w:type="character" w:customStyle="1" w:styleId="p5xyazf">
    <w:name w:val="p5xyazf"/>
    <w:basedOn w:val="DefaultParagraphFont"/>
    <w:rsid w:val="007D37B9"/>
  </w:style>
  <w:style w:type="character" w:customStyle="1" w:styleId="grame">
    <w:name w:val="grame"/>
    <w:basedOn w:val="DefaultParagraphFont"/>
    <w:rsid w:val="007D37B9"/>
  </w:style>
  <w:style w:type="table" w:customStyle="1" w:styleId="TableGridLight2">
    <w:name w:val="Table Grid Light2"/>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2">
    <w:name w:val="Plain Table 22"/>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rmal31">
    <w:name w:val="Normal31"/>
    <w:basedOn w:val="Normal"/>
    <w:rsid w:val="007D37B9"/>
    <w:pPr>
      <w:widowControl w:val="0"/>
      <w:spacing w:before="120"/>
      <w:jc w:val="both"/>
    </w:pPr>
    <w:rPr>
      <w:rFonts w:ascii="Calibri" w:eastAsia="Calibri" w:hAnsi="Calibri" w:cs="Times New Roman"/>
      <w:szCs w:val="20"/>
      <w:lang w:bidi="ar-SA"/>
    </w:rPr>
  </w:style>
  <w:style w:type="paragraph" w:customStyle="1" w:styleId="o">
    <w:name w:val="o"/>
    <w:basedOn w:val="-"/>
    <w:qFormat/>
    <w:rsid w:val="007D37B9"/>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paragraph" w:customStyle="1" w:styleId="11NOIDUNG">
    <w:name w:val="11 NOI DUNG"/>
    <w:basedOn w:val="Normal"/>
    <w:qFormat/>
    <w:rsid w:val="007D37B9"/>
    <w:pPr>
      <w:spacing w:before="120"/>
      <w:ind w:firstLine="567"/>
      <w:jc w:val="both"/>
    </w:pPr>
    <w:rPr>
      <w:rFonts w:cs="Times New Roman"/>
      <w:sz w:val="28"/>
      <w:szCs w:val="24"/>
      <w:lang w:val="en-GB" w:bidi="ar-SA"/>
    </w:rPr>
  </w:style>
  <w:style w:type="paragraph" w:customStyle="1" w:styleId="5MUC4">
    <w:name w:val="5 MUC 4"/>
    <w:basedOn w:val="Normal"/>
    <w:qFormat/>
    <w:rsid w:val="007D37B9"/>
    <w:pPr>
      <w:spacing w:before="120"/>
      <w:ind w:firstLine="567"/>
      <w:jc w:val="both"/>
    </w:pPr>
    <w:rPr>
      <w:b/>
      <w:i/>
      <w:sz w:val="28"/>
    </w:rPr>
  </w:style>
  <w:style w:type="paragraph" w:customStyle="1" w:styleId="2MUC1">
    <w:name w:val="2 MUC 1"/>
    <w:basedOn w:val="Normal"/>
    <w:qFormat/>
    <w:rsid w:val="007D37B9"/>
    <w:pPr>
      <w:spacing w:before="120"/>
      <w:jc w:val="both"/>
      <w:outlineLvl w:val="0"/>
    </w:pPr>
    <w:rPr>
      <w:b/>
      <w:sz w:val="28"/>
      <w:lang w:val="sq-AL"/>
    </w:rPr>
  </w:style>
  <w:style w:type="character" w:customStyle="1" w:styleId="Vnbnnidung">
    <w:name w:val="Văn bản nội dung_"/>
    <w:link w:val="Vnbnnidung0"/>
    <w:uiPriority w:val="99"/>
    <w:rsid w:val="007D37B9"/>
    <w:rPr>
      <w:sz w:val="28"/>
      <w:szCs w:val="28"/>
    </w:rPr>
  </w:style>
  <w:style w:type="paragraph" w:customStyle="1" w:styleId="Vnbnnidung0">
    <w:name w:val="Văn bản nội dung"/>
    <w:basedOn w:val="Normal"/>
    <w:link w:val="Vnbnnidung"/>
    <w:uiPriority w:val="99"/>
    <w:rsid w:val="007D37B9"/>
    <w:pPr>
      <w:widowControl w:val="0"/>
      <w:spacing w:after="80"/>
      <w:ind w:firstLine="400"/>
    </w:pPr>
    <w:rPr>
      <w:rFonts w:cs="Times New Roman"/>
      <w:sz w:val="28"/>
      <w:lang w:bidi="ar-SA"/>
    </w:rPr>
  </w:style>
  <w:style w:type="paragraph" w:customStyle="1" w:styleId="9HINH">
    <w:name w:val="9 HINH"/>
    <w:basedOn w:val="Normal"/>
    <w:qFormat/>
    <w:rsid w:val="007D37B9"/>
    <w:pPr>
      <w:spacing w:before="120"/>
      <w:jc w:val="center"/>
    </w:pPr>
    <w:rPr>
      <w:b/>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nhideWhenUsed="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table of figures" w:uiPriority="99"/>
    <w:lsdException w:name="List Number" w:semiHidden="0" w:unhideWhenUsed="0"/>
    <w:lsdException w:name="List 2" w:uiPriority="99"/>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lsdException w:name="Emphasis" w:semiHidden="0" w:uiPriority="20" w:unhideWhenUsed="0" w:qFormat="1"/>
    <w:lsdException w:name="Normal (Web)" w:uiPriority="99"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8B21E4"/>
    <w:rPr>
      <w:rFonts w:cs=".VnArialH"/>
      <w:sz w:val="24"/>
      <w:szCs w:val="28"/>
      <w:lang w:bidi="th-TH"/>
    </w:rPr>
  </w:style>
  <w:style w:type="paragraph" w:styleId="Heading1">
    <w:name w:val="heading 1"/>
    <w:aliases w:val="Heading 1 Char,ch­¬ng Char,Chương 1,Heading,DB,heading,MVA,VN,h1,Heading 11,heading1,Heading 1b,1 ghost,g,Heading 1(Report Only),Chapter,Heading 1(Report Only)1,Chapter1,Heading 1A,H 1,H1,Heading b"/>
    <w:basedOn w:val="Normal"/>
    <w:next w:val="Normal"/>
    <w:link w:val="Heading1Char2"/>
    <w:uiPriority w:val="9"/>
    <w:qFormat/>
    <w:rsid w:val="008B21E4"/>
    <w:pPr>
      <w:keepNext/>
      <w:numPr>
        <w:numId w:val="1"/>
      </w:numPr>
      <w:spacing w:before="240" w:after="60"/>
      <w:outlineLvl w:val="0"/>
    </w:pPr>
    <w:rPr>
      <w:rFonts w:ascii="Arial" w:eastAsia="Cordia New" w:hAnsi="Arial" w:cs="Arial"/>
      <w:b/>
      <w:bCs/>
      <w:iCs/>
      <w:kern w:val="32"/>
      <w:sz w:val="32"/>
      <w:szCs w:val="32"/>
    </w:rPr>
  </w:style>
  <w:style w:type="paragraph" w:styleId="Heading2">
    <w:name w:val="heading 2"/>
    <w:aliases w:val="2 headline,h,Heading 2 Char Char Char,h2,MVA2,Heading 2-A,Appendix 1- Titre 2,h Char,Heading 2 Char Char Char Char,Heading 2-A Char,Heading 2-A Char Char,Appendix 1- Titre 2 Char,bo,Heading 2 Char,BVI2,Heading 2-BVI,RepHead2,MyHeading2,Mystyle"/>
    <w:basedOn w:val="Normal"/>
    <w:next w:val="Normal"/>
    <w:link w:val="Heading2Char1"/>
    <w:uiPriority w:val="9"/>
    <w:qFormat/>
    <w:rsid w:val="008B21E4"/>
    <w:pPr>
      <w:keepNext/>
      <w:numPr>
        <w:ilvl w:val="1"/>
        <w:numId w:val="1"/>
      </w:numPr>
      <w:spacing w:before="240" w:after="60"/>
      <w:outlineLvl w:val="1"/>
    </w:pPr>
    <w:rPr>
      <w:rFonts w:ascii="Arial" w:eastAsia="Cordia New" w:hAnsi="Arial" w:cs="Arial"/>
      <w:bCs/>
      <w:i/>
      <w:iCs/>
      <w:sz w:val="28"/>
    </w:rPr>
  </w:style>
  <w:style w:type="paragraph" w:styleId="Heading3">
    <w:name w:val="heading 3"/>
    <w:aliases w:val="Heading 3 Char Char Char Char,Wroclaw3,Appendix 1- Titre 3,Appendix 1- Titre 3 Char,3 bullet,b,Heading 3 Char Char Char Char Char,Char Char Char,Char,SW-Heading 3,Heading 3A Char,My Heading3,Mystyle3,Mystyle31,Mystyle32,Mystyle33,Mystyle311,h3"/>
    <w:basedOn w:val="Normal"/>
    <w:next w:val="Normal"/>
    <w:link w:val="Heading3Char1"/>
    <w:uiPriority w:val="9"/>
    <w:qFormat/>
    <w:rsid w:val="008B21E4"/>
    <w:pPr>
      <w:keepNext/>
      <w:numPr>
        <w:ilvl w:val="2"/>
        <w:numId w:val="1"/>
      </w:numPr>
      <w:spacing w:before="240" w:after="60"/>
      <w:outlineLvl w:val="2"/>
    </w:pPr>
    <w:rPr>
      <w:rFonts w:ascii="Arial" w:eastAsia="Cordia New" w:hAnsi="Arial" w:cs="Arial"/>
      <w:b/>
      <w:bCs/>
      <w:iCs/>
      <w:sz w:val="26"/>
      <w:szCs w:val="26"/>
    </w:rPr>
  </w:style>
  <w:style w:type="paragraph" w:styleId="Heading4">
    <w:name w:val="heading 4"/>
    <w:aliases w:val="A Nguon"/>
    <w:basedOn w:val="Normal"/>
    <w:next w:val="Normal"/>
    <w:link w:val="Heading4Char1"/>
    <w:uiPriority w:val="9"/>
    <w:qFormat/>
    <w:rsid w:val="004F2C4A"/>
    <w:pPr>
      <w:keepNext/>
      <w:jc w:val="right"/>
      <w:outlineLvl w:val="3"/>
    </w:pPr>
    <w:rPr>
      <w:rFonts w:eastAsia="Cordia New" w:cs="Times New Roman"/>
      <w:bCs/>
      <w:i/>
      <w:iCs/>
    </w:rPr>
  </w:style>
  <w:style w:type="paragraph" w:styleId="Heading5">
    <w:name w:val="heading 5"/>
    <w:aliases w:val="BANG,Heading 5 Char"/>
    <w:basedOn w:val="Normal"/>
    <w:next w:val="Normal"/>
    <w:link w:val="Heading5Char1"/>
    <w:autoRedefine/>
    <w:uiPriority w:val="9"/>
    <w:qFormat/>
    <w:rsid w:val="00BE4FFD"/>
    <w:pPr>
      <w:keepNext/>
      <w:tabs>
        <w:tab w:val="num" w:pos="626"/>
      </w:tabs>
      <w:jc w:val="center"/>
      <w:outlineLvl w:val="4"/>
    </w:pPr>
    <w:rPr>
      <w:rFonts w:eastAsia="Cordia New"/>
      <w:iCs/>
      <w:sz w:val="26"/>
      <w:szCs w:val="26"/>
    </w:rPr>
  </w:style>
  <w:style w:type="paragraph" w:styleId="Heading6">
    <w:name w:val="heading 6"/>
    <w:aliases w:val="sub-dash,sd,5,HINH"/>
    <w:basedOn w:val="Normal"/>
    <w:next w:val="Normal"/>
    <w:link w:val="Heading6Char"/>
    <w:autoRedefine/>
    <w:qFormat/>
    <w:rsid w:val="004C3024"/>
    <w:pPr>
      <w:keepNext/>
      <w:autoSpaceDE w:val="0"/>
      <w:autoSpaceDN w:val="0"/>
      <w:adjustRightInd w:val="0"/>
      <w:spacing w:before="120" w:after="120" w:line="312" w:lineRule="auto"/>
      <w:jc w:val="center"/>
      <w:outlineLvl w:val="5"/>
    </w:pPr>
    <w:rPr>
      <w:rFonts w:eastAsia="Cordia New"/>
      <w:iCs/>
      <w:color w:val="000000"/>
      <w:sz w:val="26"/>
      <w:szCs w:val="26"/>
    </w:rPr>
  </w:style>
  <w:style w:type="paragraph" w:styleId="Heading7">
    <w:name w:val="heading 7"/>
    <w:aliases w:val="Figure,Char Char"/>
    <w:basedOn w:val="Normal"/>
    <w:next w:val="Normal"/>
    <w:link w:val="Heading7Char"/>
    <w:autoRedefine/>
    <w:uiPriority w:val="9"/>
    <w:qFormat/>
    <w:rsid w:val="004C3024"/>
    <w:pPr>
      <w:keepNext/>
      <w:spacing w:before="120" w:after="120" w:line="288" w:lineRule="auto"/>
      <w:outlineLvl w:val="6"/>
    </w:pPr>
    <w:rPr>
      <w:rFonts w:eastAsia="Cordia New"/>
      <w:b/>
      <w:i/>
      <w:iCs/>
      <w:sz w:val="26"/>
      <w:lang w:eastAsia="zh-CN"/>
    </w:rPr>
  </w:style>
  <w:style w:type="paragraph" w:styleId="Heading8">
    <w:name w:val="heading 8"/>
    <w:basedOn w:val="Normal"/>
    <w:next w:val="Normal"/>
    <w:link w:val="Heading8Char"/>
    <w:uiPriority w:val="9"/>
    <w:qFormat/>
    <w:rsid w:val="004C3024"/>
    <w:pPr>
      <w:spacing w:before="240" w:after="60"/>
      <w:outlineLvl w:val="7"/>
    </w:pPr>
    <w:rPr>
      <w:rFonts w:eastAsia="Cordia New" w:cs="Times New Roman"/>
      <w:i/>
      <w:iCs/>
      <w:szCs w:val="24"/>
    </w:rPr>
  </w:style>
  <w:style w:type="paragraph" w:styleId="Heading9">
    <w:name w:val="heading 9"/>
    <w:basedOn w:val="Normal"/>
    <w:next w:val="Normal"/>
    <w:link w:val="Heading9Char"/>
    <w:uiPriority w:val="9"/>
    <w:qFormat/>
    <w:rsid w:val="004C3024"/>
    <w:pPr>
      <w:spacing w:before="240" w:after="60"/>
      <w:outlineLvl w:val="8"/>
    </w:pPr>
    <w:rPr>
      <w:rFonts w:ascii="Arial" w:eastAsia="Cordia New" w:hAnsi="Arial" w:cs="Arial"/>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8B21E4"/>
    <w:pPr>
      <w:spacing w:before="120"/>
      <w:jc w:val="both"/>
    </w:pPr>
    <w:rPr>
      <w:rFonts w:eastAsia="Cordia New"/>
      <w:iCs/>
      <w:noProof/>
    </w:rPr>
  </w:style>
  <w:style w:type="paragraph" w:styleId="Caption">
    <w:name w:val="caption"/>
    <w:aliases w:val="Caption Char,Caption Char1 Char,Caption Char Char Char,Caption Char Char Char Char Char Char Char Char,Caption Char Char Char Char Char Char1 Char,Caption Char Char Char Char Char,Caption (table) Char Char,Caption (tab Char Char,Caption (tab Cha"/>
    <w:basedOn w:val="Normal"/>
    <w:next w:val="Normal"/>
    <w:link w:val="CaptionChar2"/>
    <w:autoRedefine/>
    <w:uiPriority w:val="35"/>
    <w:qFormat/>
    <w:rsid w:val="00EB7278"/>
    <w:pPr>
      <w:widowControl w:val="0"/>
      <w:tabs>
        <w:tab w:val="left" w:pos="0"/>
        <w:tab w:val="left" w:pos="180"/>
        <w:tab w:val="left" w:pos="6840"/>
      </w:tabs>
      <w:spacing w:before="120"/>
      <w:ind w:firstLine="562"/>
      <w:jc w:val="center"/>
    </w:pPr>
    <w:rPr>
      <w:rFonts w:eastAsia="Cordia New" w:cs="Times New Roman"/>
      <w:b/>
      <w:i/>
      <w:iCs/>
      <w:noProof/>
      <w:color w:val="000000"/>
      <w:szCs w:val="24"/>
      <w:lang w:val="vi-VN"/>
    </w:rPr>
  </w:style>
  <w:style w:type="paragraph" w:customStyle="1" w:styleId="Normal1Char">
    <w:name w:val="Normal1 Char"/>
    <w:basedOn w:val="Normal"/>
    <w:link w:val="Normal1CharChar1"/>
    <w:rsid w:val="00ED74B6"/>
    <w:pPr>
      <w:jc w:val="both"/>
    </w:pPr>
    <w:rPr>
      <w:rFonts w:ascii=".VnTime" w:eastAsia="Cordia New" w:hAnsi=".VnTime" w:cs="Times New Roman"/>
      <w:iCs/>
      <w:sz w:val="26"/>
      <w:szCs w:val="24"/>
      <w:lang w:bidi="ar-SA"/>
    </w:rPr>
  </w:style>
  <w:style w:type="table" w:styleId="TableGrid">
    <w:name w:val="Table Grid"/>
    <w:aliases w:val="Muc lon,unTra lai em niem vui khi duoc gan ben em,tra lai em loi yeu thuong em dem,tra lai em niem tin thang nam qua ta dap xay. Gio day chi la nhung ky niem buon...   http://www.freewebtown.com/nhatquanglan/index.html"/>
    <w:basedOn w:val="TableNormal"/>
    <w:rsid w:val="00ED74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2">
    <w:name w:val="Body Text 2"/>
    <w:basedOn w:val="Normal"/>
    <w:link w:val="BodyText2Char"/>
    <w:rsid w:val="00036861"/>
    <w:pPr>
      <w:spacing w:after="120" w:line="480" w:lineRule="auto"/>
    </w:pPr>
    <w:rPr>
      <w:rFonts w:eastAsia="Cordia New"/>
      <w:iCs/>
    </w:rPr>
  </w:style>
  <w:style w:type="numbering" w:customStyle="1" w:styleId="CHNGII">
    <w:name w:val="CHƯƠNG II"/>
    <w:rsid w:val="00201A5D"/>
    <w:pPr>
      <w:numPr>
        <w:numId w:val="2"/>
      </w:numPr>
    </w:pPr>
  </w:style>
  <w:style w:type="paragraph" w:styleId="BalloonText">
    <w:name w:val="Balloon Text"/>
    <w:basedOn w:val="Normal"/>
    <w:link w:val="BalloonTextChar"/>
    <w:uiPriority w:val="99"/>
    <w:semiHidden/>
    <w:rsid w:val="00201A5D"/>
    <w:rPr>
      <w:rFonts w:ascii="Tahoma" w:eastAsia="Cordia New" w:hAnsi="Tahoma" w:cs="Tahoma"/>
      <w:iCs/>
      <w:sz w:val="16"/>
      <w:szCs w:val="16"/>
    </w:rPr>
  </w:style>
  <w:style w:type="paragraph" w:styleId="Footer">
    <w:name w:val="footer"/>
    <w:aliases w:val="Footer-Even"/>
    <w:basedOn w:val="Normal"/>
    <w:link w:val="FooterChar"/>
    <w:uiPriority w:val="99"/>
    <w:rsid w:val="00201A5D"/>
    <w:pPr>
      <w:tabs>
        <w:tab w:val="center" w:pos="4320"/>
        <w:tab w:val="right" w:pos="8640"/>
      </w:tabs>
    </w:pPr>
    <w:rPr>
      <w:rFonts w:eastAsia="Cordia New"/>
      <w:iCs/>
      <w:lang w:val="vi-VN"/>
    </w:rPr>
  </w:style>
  <w:style w:type="character" w:styleId="PageNumber">
    <w:name w:val="page number"/>
    <w:basedOn w:val="DefaultParagraphFont"/>
    <w:rsid w:val="00201A5D"/>
  </w:style>
  <w:style w:type="paragraph" w:styleId="Header">
    <w:name w:val="header"/>
    <w:aliases w:val="MyHeader,Header Char Char Char,Header1,Header Char Char,MyHeader Char Char"/>
    <w:basedOn w:val="Normal"/>
    <w:link w:val="HeaderChar"/>
    <w:rsid w:val="00201A5D"/>
    <w:pPr>
      <w:tabs>
        <w:tab w:val="center" w:pos="4320"/>
        <w:tab w:val="right" w:pos="8640"/>
      </w:tabs>
    </w:pPr>
    <w:rPr>
      <w:rFonts w:eastAsia="Cordia New"/>
      <w:iCs/>
      <w:lang w:val="vi-VN"/>
    </w:rPr>
  </w:style>
  <w:style w:type="paragraph" w:styleId="BodyText">
    <w:name w:val="Body Text"/>
    <w:aliases w:val="Body Text Char,Body Text1,Body Text Char2,Body Text Char1 Char,Body Text sub head Char Char,a)  Body Text Char Char,Body Text sub head Char1,a)  Body Text Char1,Body Text Char3,Main text,than bai,(Alt+1),heading3,Body Text - Level 2"/>
    <w:basedOn w:val="Normal"/>
    <w:link w:val="BodyTextChar1"/>
    <w:rsid w:val="004139FC"/>
    <w:pPr>
      <w:spacing w:after="120"/>
    </w:pPr>
    <w:rPr>
      <w:rFonts w:eastAsia="Cordia New"/>
      <w:iCs/>
    </w:rPr>
  </w:style>
  <w:style w:type="character" w:customStyle="1" w:styleId="Heading4Char1">
    <w:name w:val="Heading 4 Char1"/>
    <w:aliases w:val="A Nguon Char"/>
    <w:link w:val="Heading4"/>
    <w:rsid w:val="004F2C4A"/>
    <w:rPr>
      <w:rFonts w:eastAsia="Cordia New"/>
      <w:bCs/>
      <w:i/>
      <w:iCs/>
      <w:sz w:val="24"/>
      <w:szCs w:val="28"/>
      <w:lang w:bidi="th-TH"/>
    </w:rPr>
  </w:style>
  <w:style w:type="paragraph" w:styleId="BodyTextIndent">
    <w:name w:val="Body Text Indent"/>
    <w:basedOn w:val="Normal"/>
    <w:link w:val="BodyTextIndentChar"/>
    <w:rsid w:val="004C3024"/>
    <w:pPr>
      <w:spacing w:line="360" w:lineRule="auto"/>
      <w:ind w:left="567"/>
      <w:jc w:val="both"/>
    </w:pPr>
    <w:rPr>
      <w:rFonts w:eastAsia="Cordia New"/>
      <w:iCs/>
    </w:rPr>
  </w:style>
  <w:style w:type="paragraph" w:customStyle="1" w:styleId="Style4-table">
    <w:name w:val="Style4-table"/>
    <w:basedOn w:val="Normal"/>
    <w:autoRedefine/>
    <w:rsid w:val="004C3024"/>
    <w:pPr>
      <w:spacing w:before="120" w:after="120"/>
      <w:ind w:left="36"/>
      <w:jc w:val="center"/>
    </w:pPr>
    <w:rPr>
      <w:spacing w:val="-4"/>
    </w:rPr>
  </w:style>
  <w:style w:type="paragraph" w:styleId="TOC1">
    <w:name w:val="toc 1"/>
    <w:aliases w:val="s"/>
    <w:basedOn w:val="Normal"/>
    <w:next w:val="Chuong"/>
    <w:autoRedefine/>
    <w:uiPriority w:val="39"/>
    <w:qFormat/>
    <w:rsid w:val="003A66A1"/>
    <w:pPr>
      <w:tabs>
        <w:tab w:val="left" w:pos="567"/>
        <w:tab w:val="right" w:leader="dot" w:pos="9355"/>
      </w:tabs>
      <w:spacing w:before="60" w:after="60"/>
    </w:pPr>
    <w:rPr>
      <w:rFonts w:cs="Times New Roman"/>
      <w:noProof/>
      <w:color w:val="000000"/>
      <w:sz w:val="26"/>
      <w:lang w:val="vi-VN"/>
    </w:rPr>
  </w:style>
  <w:style w:type="paragraph" w:styleId="TableofFigures">
    <w:name w:val="table of figures"/>
    <w:basedOn w:val="Index1"/>
    <w:next w:val="Normal"/>
    <w:autoRedefine/>
    <w:uiPriority w:val="99"/>
    <w:rsid w:val="006307F7"/>
    <w:pPr>
      <w:tabs>
        <w:tab w:val="clear" w:pos="1620"/>
      </w:tabs>
      <w:spacing w:line="240" w:lineRule="auto"/>
      <w:ind w:left="480" w:hanging="480"/>
      <w:jc w:val="both"/>
    </w:pPr>
    <w:rPr>
      <w:rFonts w:cs="Times New Roman"/>
      <w:bCs/>
      <w:szCs w:val="20"/>
    </w:rPr>
  </w:style>
  <w:style w:type="paragraph" w:styleId="Index1">
    <w:name w:val="index 1"/>
    <w:basedOn w:val="Normal"/>
    <w:next w:val="Normal"/>
    <w:autoRedefine/>
    <w:semiHidden/>
    <w:rsid w:val="006F73AA"/>
    <w:pPr>
      <w:tabs>
        <w:tab w:val="left" w:pos="1620"/>
      </w:tabs>
      <w:spacing w:line="264" w:lineRule="auto"/>
      <w:ind w:firstLine="12"/>
    </w:pPr>
    <w:rPr>
      <w:rFonts w:cs="Cordia New"/>
      <w:sz w:val="28"/>
    </w:rPr>
  </w:style>
  <w:style w:type="paragraph" w:styleId="BodyTextIndent2">
    <w:name w:val="Body Text Indent 2"/>
    <w:basedOn w:val="Normal"/>
    <w:link w:val="BodyTextIndent2Char"/>
    <w:rsid w:val="004C3024"/>
    <w:pPr>
      <w:spacing w:before="120"/>
      <w:ind w:left="720" w:hanging="720"/>
      <w:jc w:val="both"/>
    </w:pPr>
    <w:rPr>
      <w:rFonts w:eastAsia="Cordia New"/>
      <w:iCs/>
      <w:szCs w:val="24"/>
    </w:rPr>
  </w:style>
  <w:style w:type="paragraph" w:styleId="ListBullet">
    <w:name w:val="List Bullet"/>
    <w:basedOn w:val="Normal"/>
    <w:autoRedefine/>
    <w:rsid w:val="004C3024"/>
    <w:pPr>
      <w:spacing w:before="120"/>
      <w:jc w:val="center"/>
    </w:pPr>
    <w:rPr>
      <w:rFonts w:cs="Times New Roman"/>
      <w:sz w:val="26"/>
      <w:szCs w:val="20"/>
    </w:rPr>
  </w:style>
  <w:style w:type="character" w:styleId="Hyperlink">
    <w:name w:val="Hyperlink"/>
    <w:uiPriority w:val="99"/>
    <w:rsid w:val="004C3024"/>
    <w:rPr>
      <w:rFonts w:eastAsia="Cordia New"/>
      <w:iCs/>
      <w:color w:val="0000FF"/>
      <w:sz w:val="28"/>
      <w:szCs w:val="28"/>
      <w:u w:val="single"/>
      <w:lang w:val="vi-VN" w:eastAsia="en-US" w:bidi="ar-SA"/>
    </w:rPr>
  </w:style>
  <w:style w:type="character" w:styleId="FollowedHyperlink">
    <w:name w:val="FollowedHyperlink"/>
    <w:uiPriority w:val="99"/>
    <w:rsid w:val="004C3024"/>
    <w:rPr>
      <w:rFonts w:eastAsia="Cordia New"/>
      <w:iCs/>
      <w:color w:val="800080"/>
      <w:sz w:val="28"/>
      <w:szCs w:val="28"/>
      <w:u w:val="single"/>
      <w:lang w:val="vi-VN" w:eastAsia="en-US" w:bidi="ar-SA"/>
    </w:rPr>
  </w:style>
  <w:style w:type="paragraph" w:customStyle="1" w:styleId="xl24">
    <w:name w:val="xl24"/>
    <w:basedOn w:val="Normal"/>
    <w:rsid w:val="004C302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5">
    <w:name w:val="xl25"/>
    <w:basedOn w:val="Normal"/>
    <w:rsid w:val="004C3024"/>
    <w:pPr>
      <w:pBdr>
        <w:top w:val="single" w:sz="4" w:space="0" w:color="auto"/>
        <w:left w:val="single" w:sz="4" w:space="0" w:color="auto"/>
        <w:right w:val="single" w:sz="4" w:space="0" w:color="auto"/>
      </w:pBdr>
      <w:spacing w:before="100" w:beforeAutospacing="1" w:after="100" w:afterAutospacing="1"/>
      <w:jc w:val="center"/>
    </w:pPr>
    <w:rPr>
      <w:szCs w:val="24"/>
    </w:rPr>
  </w:style>
  <w:style w:type="paragraph" w:customStyle="1" w:styleId="xl26">
    <w:name w:val="xl26"/>
    <w:basedOn w:val="Normal"/>
    <w:rsid w:val="004C3024"/>
    <w:pPr>
      <w:pBdr>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27">
    <w:name w:val="xl27"/>
    <w:basedOn w:val="Normal"/>
    <w:rsid w:val="004C3024"/>
    <w:pPr>
      <w:pBdr>
        <w:left w:val="single" w:sz="4" w:space="0" w:color="auto"/>
        <w:right w:val="single" w:sz="4" w:space="0" w:color="auto"/>
      </w:pBdr>
      <w:spacing w:before="100" w:beforeAutospacing="1" w:after="100" w:afterAutospacing="1"/>
      <w:jc w:val="center"/>
    </w:pPr>
    <w:rPr>
      <w:szCs w:val="24"/>
    </w:rPr>
  </w:style>
  <w:style w:type="paragraph" w:customStyle="1" w:styleId="xl28">
    <w:name w:val="xl28"/>
    <w:basedOn w:val="Normal"/>
    <w:rsid w:val="004C3024"/>
    <w:pPr>
      <w:pBdr>
        <w:top w:val="single" w:sz="4" w:space="0" w:color="auto"/>
        <w:right w:val="single" w:sz="4" w:space="0" w:color="auto"/>
      </w:pBdr>
      <w:spacing w:before="100" w:beforeAutospacing="1" w:after="100" w:afterAutospacing="1"/>
      <w:jc w:val="center"/>
    </w:pPr>
    <w:rPr>
      <w:szCs w:val="24"/>
    </w:rPr>
  </w:style>
  <w:style w:type="paragraph" w:customStyle="1" w:styleId="xl29">
    <w:name w:val="xl29"/>
    <w:basedOn w:val="Normal"/>
    <w:rsid w:val="004C3024"/>
    <w:pPr>
      <w:pBdr>
        <w:right w:val="single" w:sz="4" w:space="0" w:color="auto"/>
      </w:pBdr>
      <w:spacing w:before="100" w:beforeAutospacing="1" w:after="100" w:afterAutospacing="1"/>
      <w:jc w:val="center"/>
    </w:pPr>
    <w:rPr>
      <w:szCs w:val="24"/>
    </w:rPr>
  </w:style>
  <w:style w:type="paragraph" w:customStyle="1" w:styleId="xl30">
    <w:name w:val="xl30"/>
    <w:basedOn w:val="Normal"/>
    <w:rsid w:val="004C3024"/>
    <w:pPr>
      <w:pBdr>
        <w:bottom w:val="single" w:sz="4" w:space="0" w:color="auto"/>
        <w:right w:val="single" w:sz="4" w:space="0" w:color="auto"/>
      </w:pBdr>
      <w:spacing w:before="100" w:beforeAutospacing="1" w:after="100" w:afterAutospacing="1"/>
      <w:jc w:val="center"/>
    </w:pPr>
    <w:rPr>
      <w:szCs w:val="24"/>
    </w:rPr>
  </w:style>
  <w:style w:type="paragraph" w:customStyle="1" w:styleId="xl31">
    <w:name w:val="xl31"/>
    <w:basedOn w:val="Normal"/>
    <w:rsid w:val="004C3024"/>
    <w:pPr>
      <w:pBdr>
        <w:top w:val="single" w:sz="4" w:space="0" w:color="auto"/>
        <w:bottom w:val="single" w:sz="4" w:space="0" w:color="auto"/>
        <w:right w:val="single" w:sz="4" w:space="0" w:color="auto"/>
      </w:pBdr>
      <w:spacing w:before="100" w:beforeAutospacing="1" w:after="100" w:afterAutospacing="1"/>
      <w:jc w:val="center"/>
    </w:pPr>
    <w:rPr>
      <w:szCs w:val="24"/>
    </w:rPr>
  </w:style>
  <w:style w:type="paragraph" w:styleId="TOC2">
    <w:name w:val="toc 2"/>
    <w:basedOn w:val="Normal"/>
    <w:next w:val="Muc1"/>
    <w:autoRedefine/>
    <w:uiPriority w:val="39"/>
    <w:qFormat/>
    <w:rsid w:val="00A25D02"/>
    <w:pPr>
      <w:tabs>
        <w:tab w:val="left" w:pos="567"/>
        <w:tab w:val="right" w:leader="dot" w:pos="9345"/>
      </w:tabs>
      <w:spacing w:line="312" w:lineRule="auto"/>
      <w:ind w:left="240" w:hanging="240"/>
    </w:pPr>
    <w:rPr>
      <w:rFonts w:cs="Times New Roman"/>
      <w:noProof/>
      <w:sz w:val="26"/>
      <w:szCs w:val="26"/>
    </w:rPr>
  </w:style>
  <w:style w:type="paragraph" w:styleId="TOC3">
    <w:name w:val="toc 3"/>
    <w:basedOn w:val="Normal"/>
    <w:next w:val="Normal"/>
    <w:autoRedefine/>
    <w:uiPriority w:val="39"/>
    <w:qFormat/>
    <w:rsid w:val="0067313C"/>
    <w:pPr>
      <w:tabs>
        <w:tab w:val="left" w:pos="284"/>
        <w:tab w:val="left" w:pos="567"/>
        <w:tab w:val="right" w:leader="dot" w:pos="9355"/>
      </w:tabs>
      <w:spacing w:before="120"/>
      <w:jc w:val="both"/>
    </w:pPr>
    <w:rPr>
      <w:rFonts w:cs="Times New Roman"/>
      <w:noProof/>
      <w:sz w:val="28"/>
      <w:lang w:val="vi-VN"/>
    </w:rPr>
  </w:style>
  <w:style w:type="paragraph" w:styleId="TOC4">
    <w:name w:val="toc 4"/>
    <w:basedOn w:val="Normal"/>
    <w:next w:val="Normal"/>
    <w:autoRedefine/>
    <w:uiPriority w:val="39"/>
    <w:rsid w:val="00281D35"/>
    <w:pPr>
      <w:tabs>
        <w:tab w:val="left" w:pos="567"/>
        <w:tab w:val="right" w:leader="dot" w:pos="9345"/>
      </w:tabs>
      <w:spacing w:line="312" w:lineRule="auto"/>
    </w:pPr>
    <w:rPr>
      <w:rFonts w:cs="Times New Roman"/>
      <w:sz w:val="18"/>
      <w:szCs w:val="18"/>
    </w:rPr>
  </w:style>
  <w:style w:type="paragraph" w:styleId="TOC5">
    <w:name w:val="toc 5"/>
    <w:basedOn w:val="Normal"/>
    <w:next w:val="Normal"/>
    <w:autoRedefine/>
    <w:uiPriority w:val="39"/>
    <w:rsid w:val="004C3024"/>
    <w:pPr>
      <w:ind w:left="960"/>
    </w:pPr>
    <w:rPr>
      <w:rFonts w:cs="Times New Roman"/>
      <w:sz w:val="18"/>
      <w:szCs w:val="18"/>
    </w:rPr>
  </w:style>
  <w:style w:type="paragraph" w:styleId="TOC6">
    <w:name w:val="toc 6"/>
    <w:basedOn w:val="Normal"/>
    <w:next w:val="Normal"/>
    <w:autoRedefine/>
    <w:uiPriority w:val="39"/>
    <w:rsid w:val="004C3024"/>
    <w:pPr>
      <w:ind w:left="1200"/>
    </w:pPr>
    <w:rPr>
      <w:rFonts w:cs="Times New Roman"/>
      <w:sz w:val="18"/>
      <w:szCs w:val="18"/>
    </w:rPr>
  </w:style>
  <w:style w:type="paragraph" w:styleId="TOC7">
    <w:name w:val="toc 7"/>
    <w:basedOn w:val="Normal"/>
    <w:next w:val="Normal"/>
    <w:autoRedefine/>
    <w:uiPriority w:val="39"/>
    <w:rsid w:val="004C3024"/>
    <w:pPr>
      <w:ind w:left="1440"/>
    </w:pPr>
    <w:rPr>
      <w:rFonts w:cs="Times New Roman"/>
      <w:sz w:val="18"/>
      <w:szCs w:val="18"/>
    </w:rPr>
  </w:style>
  <w:style w:type="paragraph" w:styleId="TOC8">
    <w:name w:val="toc 8"/>
    <w:basedOn w:val="Normal"/>
    <w:next w:val="Normal"/>
    <w:autoRedefine/>
    <w:uiPriority w:val="39"/>
    <w:rsid w:val="004C3024"/>
    <w:pPr>
      <w:ind w:left="1680"/>
    </w:pPr>
    <w:rPr>
      <w:rFonts w:cs="Times New Roman"/>
      <w:sz w:val="18"/>
      <w:szCs w:val="18"/>
    </w:rPr>
  </w:style>
  <w:style w:type="paragraph" w:styleId="TOC9">
    <w:name w:val="toc 9"/>
    <w:basedOn w:val="Normal"/>
    <w:next w:val="Normal"/>
    <w:autoRedefine/>
    <w:uiPriority w:val="39"/>
    <w:rsid w:val="004C3024"/>
    <w:pPr>
      <w:ind w:left="1920"/>
    </w:pPr>
    <w:rPr>
      <w:rFonts w:cs="Times New Roman"/>
      <w:sz w:val="18"/>
      <w:szCs w:val="18"/>
    </w:rPr>
  </w:style>
  <w:style w:type="paragraph" w:styleId="Title">
    <w:name w:val="Title"/>
    <w:aliases w:val="level 5"/>
    <w:basedOn w:val="Normal"/>
    <w:link w:val="TitleChar"/>
    <w:qFormat/>
    <w:rsid w:val="004C3024"/>
    <w:pPr>
      <w:jc w:val="center"/>
    </w:pPr>
    <w:rPr>
      <w:rFonts w:ascii=".VnArial NarrowH" w:eastAsia="Cordia New" w:hAnsi=".VnArial NarrowH"/>
      <w:b/>
      <w:iCs/>
      <w:sz w:val="28"/>
      <w:lang w:eastAsia="zh-CN"/>
    </w:rPr>
  </w:style>
  <w:style w:type="paragraph" w:styleId="BodyTextIndent3">
    <w:name w:val="Body Text Indent 3"/>
    <w:basedOn w:val="Normal"/>
    <w:link w:val="BodyTextIndent3Char"/>
    <w:rsid w:val="004C3024"/>
    <w:pPr>
      <w:ind w:left="709"/>
    </w:pPr>
    <w:rPr>
      <w:rFonts w:ascii="Arial" w:eastAsia="Cordia New" w:hAnsi="Arial"/>
      <w:iCs/>
      <w:lang w:eastAsia="zh-CN"/>
    </w:rPr>
  </w:style>
  <w:style w:type="paragraph" w:customStyle="1" w:styleId="Heading10">
    <w:name w:val="Heading1"/>
    <w:basedOn w:val="Normal"/>
    <w:autoRedefine/>
    <w:rsid w:val="004C3024"/>
    <w:pPr>
      <w:tabs>
        <w:tab w:val="num" w:pos="600"/>
      </w:tabs>
      <w:spacing w:before="120" w:after="60" w:line="24" w:lineRule="atLeast"/>
      <w:ind w:left="431" w:firstLine="170"/>
      <w:jc w:val="both"/>
    </w:pPr>
    <w:rPr>
      <w:b/>
      <w:bCs/>
      <w:szCs w:val="20"/>
    </w:rPr>
  </w:style>
  <w:style w:type="paragraph" w:customStyle="1" w:styleId="centerplain">
    <w:name w:val="center plain"/>
    <w:aliases w:val="cp"/>
    <w:basedOn w:val="Normal"/>
    <w:rsid w:val="004C3024"/>
    <w:pPr>
      <w:spacing w:after="120"/>
      <w:jc w:val="center"/>
    </w:pPr>
    <w:rPr>
      <w:rFonts w:ascii="Book Antiqua" w:hAnsi="Book Antiqua"/>
      <w:snapToGrid w:val="0"/>
      <w:sz w:val="26"/>
      <w:szCs w:val="20"/>
    </w:rPr>
  </w:style>
  <w:style w:type="paragraph" w:styleId="BlockText">
    <w:name w:val="Block Text"/>
    <w:basedOn w:val="Normal"/>
    <w:rsid w:val="004C3024"/>
    <w:pPr>
      <w:spacing w:after="120"/>
      <w:ind w:left="720" w:right="-1"/>
      <w:jc w:val="both"/>
    </w:pPr>
    <w:rPr>
      <w:rFonts w:ascii=".VnTime" w:hAnsi=".VnTime"/>
      <w:sz w:val="26"/>
      <w:szCs w:val="20"/>
    </w:rPr>
  </w:style>
  <w:style w:type="paragraph" w:customStyle="1" w:styleId="Style1">
    <w:name w:val="Style1"/>
    <w:basedOn w:val="BodyText"/>
    <w:rsid w:val="004C3024"/>
    <w:pPr>
      <w:tabs>
        <w:tab w:val="left" w:pos="709"/>
      </w:tabs>
      <w:ind w:left="720" w:hanging="360"/>
      <w:jc w:val="both"/>
    </w:pPr>
    <w:rPr>
      <w:rFonts w:ascii="Book Antiqua" w:hAnsi="Book Antiqua"/>
      <w:sz w:val="22"/>
      <w:szCs w:val="20"/>
    </w:rPr>
  </w:style>
  <w:style w:type="paragraph" w:customStyle="1" w:styleId="Style2">
    <w:name w:val="Style2"/>
    <w:basedOn w:val="BodyText"/>
    <w:rsid w:val="004C3024"/>
    <w:pPr>
      <w:tabs>
        <w:tab w:val="left" w:pos="578"/>
        <w:tab w:val="left" w:pos="709"/>
      </w:tabs>
      <w:ind w:left="720" w:hanging="360"/>
      <w:jc w:val="both"/>
    </w:pPr>
    <w:rPr>
      <w:rFonts w:ascii="Book Antiqua" w:hAnsi="Book Antiqua"/>
      <w:sz w:val="22"/>
      <w:szCs w:val="20"/>
    </w:rPr>
  </w:style>
  <w:style w:type="paragraph" w:customStyle="1" w:styleId="Style4">
    <w:name w:val="Style4"/>
    <w:basedOn w:val="BodyText"/>
    <w:rsid w:val="004C3024"/>
    <w:pPr>
      <w:ind w:firstLine="578"/>
      <w:jc w:val="both"/>
    </w:pPr>
    <w:rPr>
      <w:rFonts w:ascii="Book Antiqua" w:hAnsi="Book Antiqua"/>
      <w:sz w:val="22"/>
      <w:szCs w:val="20"/>
    </w:rPr>
  </w:style>
  <w:style w:type="character" w:styleId="CommentReference">
    <w:name w:val="annotation reference"/>
    <w:semiHidden/>
    <w:rsid w:val="004C3024"/>
    <w:rPr>
      <w:rFonts w:eastAsia="Cordia New"/>
      <w:iCs/>
      <w:sz w:val="16"/>
      <w:szCs w:val="28"/>
      <w:lang w:val="vi-VN" w:eastAsia="en-US" w:bidi="ar-SA"/>
    </w:rPr>
  </w:style>
  <w:style w:type="paragraph" w:customStyle="1" w:styleId="I">
    <w:name w:val="I"/>
    <w:basedOn w:val="Normal"/>
    <w:rsid w:val="004C3024"/>
    <w:pPr>
      <w:tabs>
        <w:tab w:val="num" w:pos="1008"/>
      </w:tabs>
      <w:spacing w:before="120" w:after="120"/>
      <w:ind w:left="180" w:firstLine="108"/>
      <w:jc w:val="both"/>
    </w:pPr>
    <w:rPr>
      <w:rFonts w:ascii=".VnTimeH" w:hAnsi=".VnTimeH"/>
      <w:b/>
      <w:noProof/>
      <w:szCs w:val="20"/>
    </w:rPr>
  </w:style>
  <w:style w:type="paragraph" w:styleId="List">
    <w:name w:val="List"/>
    <w:aliases w:val="List 01,01"/>
    <w:basedOn w:val="Normal"/>
    <w:rsid w:val="004C3024"/>
    <w:pPr>
      <w:ind w:left="360" w:hanging="360"/>
    </w:pPr>
  </w:style>
  <w:style w:type="paragraph" w:customStyle="1" w:styleId="I1">
    <w:name w:val="I.1"/>
    <w:basedOn w:val="Normal"/>
    <w:rsid w:val="004C3024"/>
    <w:pPr>
      <w:spacing w:before="60" w:after="60"/>
      <w:jc w:val="both"/>
    </w:pPr>
    <w:rPr>
      <w:rFonts w:ascii=".VnTime" w:hAnsi=".VnTime" w:cs="Times New Roman"/>
      <w:b/>
      <w:noProof/>
      <w:szCs w:val="20"/>
      <w:lang w:bidi="ar-SA"/>
    </w:rPr>
  </w:style>
  <w:style w:type="paragraph" w:customStyle="1" w:styleId="Normal1">
    <w:name w:val="Normal1"/>
    <w:basedOn w:val="Normal"/>
    <w:qFormat/>
    <w:rsid w:val="004C3024"/>
    <w:pPr>
      <w:jc w:val="both"/>
    </w:pPr>
    <w:rPr>
      <w:rFonts w:ascii=".VnTime" w:hAnsi=".VnTime" w:cs="Times New Roman"/>
      <w:sz w:val="26"/>
      <w:szCs w:val="20"/>
      <w:lang w:bidi="ar-SA"/>
    </w:rPr>
  </w:style>
  <w:style w:type="paragraph" w:customStyle="1" w:styleId="Muc1">
    <w:name w:val="Muc1"/>
    <w:basedOn w:val="Normal"/>
    <w:rsid w:val="004C3024"/>
    <w:pPr>
      <w:spacing w:before="120" w:after="120"/>
      <w:jc w:val="both"/>
    </w:pPr>
    <w:rPr>
      <w:rFonts w:ascii=".VnTime" w:hAnsi=".VnTime" w:cs="Times New Roman"/>
      <w:b/>
      <w:noProof/>
      <w:sz w:val="28"/>
      <w:szCs w:val="20"/>
      <w:lang w:bidi="ar-SA"/>
    </w:rPr>
  </w:style>
  <w:style w:type="paragraph" w:customStyle="1" w:styleId="StyleHeading212ptNotItalic">
    <w:name w:val="Style Heading 2 + 12 pt Not Italic"/>
    <w:basedOn w:val="Heading2"/>
    <w:autoRedefine/>
    <w:rsid w:val="004C3024"/>
    <w:pPr>
      <w:numPr>
        <w:numId w:val="0"/>
      </w:numPr>
      <w:tabs>
        <w:tab w:val="num" w:pos="576"/>
      </w:tabs>
      <w:spacing w:before="120" w:line="320" w:lineRule="exact"/>
      <w:ind w:left="576" w:hanging="576"/>
      <w:jc w:val="both"/>
    </w:pPr>
    <w:rPr>
      <w:rFonts w:ascii="Times New Roman" w:hAnsi="Times New Roman"/>
      <w:i w:val="0"/>
      <w:iCs w:val="0"/>
      <w:noProof/>
      <w:sz w:val="26"/>
      <w:lang w:val="de-DE" w:bidi="ar-SA"/>
    </w:rPr>
  </w:style>
  <w:style w:type="paragraph" w:styleId="ListNumber3">
    <w:name w:val="List Number 3"/>
    <w:basedOn w:val="Normal"/>
    <w:rsid w:val="004C3024"/>
    <w:pPr>
      <w:tabs>
        <w:tab w:val="num" w:pos="1008"/>
      </w:tabs>
      <w:ind w:left="180" w:firstLine="108"/>
    </w:pPr>
    <w:rPr>
      <w:rFonts w:cs="Times New Roman"/>
      <w:szCs w:val="24"/>
      <w:lang w:bidi="ar-SA"/>
    </w:rPr>
  </w:style>
  <w:style w:type="paragraph" w:customStyle="1" w:styleId="K">
    <w:name w:val="K"/>
    <w:basedOn w:val="Normal"/>
    <w:rsid w:val="004C3024"/>
    <w:pPr>
      <w:spacing w:before="240"/>
      <w:ind w:firstLine="567"/>
      <w:jc w:val="both"/>
    </w:pPr>
    <w:rPr>
      <w:rFonts w:ascii=".VnTime" w:hAnsi=".VnTime" w:cs="Times New Roman"/>
      <w:sz w:val="26"/>
      <w:szCs w:val="20"/>
      <w:lang w:bidi="ar-SA"/>
    </w:rPr>
  </w:style>
  <w:style w:type="paragraph" w:customStyle="1" w:styleId="StyleHeading3Bold">
    <w:name w:val="Style Heading 3 + Bold"/>
    <w:basedOn w:val="Heading3"/>
    <w:rsid w:val="004C3024"/>
    <w:pPr>
      <w:numPr>
        <w:ilvl w:val="0"/>
        <w:numId w:val="0"/>
      </w:numPr>
      <w:tabs>
        <w:tab w:val="num" w:pos="720"/>
      </w:tabs>
      <w:spacing w:before="120" w:line="320" w:lineRule="exact"/>
      <w:ind w:left="720" w:hanging="720"/>
      <w:jc w:val="both"/>
    </w:pPr>
    <w:rPr>
      <w:rFonts w:ascii="Tahoma" w:hAnsi="Tahoma"/>
      <w:b w:val="0"/>
      <w:bCs w:val="0"/>
      <w:iCs w:val="0"/>
      <w:sz w:val="20"/>
      <w:lang w:val="de-DE"/>
    </w:rPr>
  </w:style>
  <w:style w:type="paragraph" w:styleId="DocumentMap">
    <w:name w:val="Document Map"/>
    <w:basedOn w:val="Normal"/>
    <w:link w:val="DocumentMapChar"/>
    <w:semiHidden/>
    <w:rsid w:val="004C3024"/>
    <w:pPr>
      <w:shd w:val="clear" w:color="auto" w:fill="000080"/>
    </w:pPr>
    <w:rPr>
      <w:rFonts w:ascii="Tahoma" w:eastAsia="Cordia New" w:hAnsi="Tahoma" w:cs="Tahoma"/>
      <w:iCs/>
      <w:sz w:val="28"/>
    </w:rPr>
  </w:style>
  <w:style w:type="paragraph" w:customStyle="1" w:styleId="Bieubang">
    <w:name w:val="Bieubang"/>
    <w:basedOn w:val="CharCharCharCharCharCharChar"/>
    <w:rsid w:val="0005370C"/>
    <w:rPr>
      <w:lang w:val="nl-NL"/>
    </w:rPr>
  </w:style>
  <w:style w:type="paragraph" w:customStyle="1" w:styleId="BodyText22">
    <w:name w:val="Body Text 22"/>
    <w:basedOn w:val="Normal"/>
    <w:rsid w:val="004C3024"/>
    <w:pPr>
      <w:ind w:right="-108"/>
      <w:jc w:val="center"/>
    </w:pPr>
    <w:rPr>
      <w:rFonts w:ascii=".VnArialH" w:hAnsi=".VnArialH" w:cs="Times New Roman"/>
      <w:b/>
      <w:snapToGrid w:val="0"/>
      <w:color w:val="000000"/>
      <w:szCs w:val="20"/>
      <w:lang w:bidi="ar-SA"/>
    </w:rPr>
  </w:style>
  <w:style w:type="paragraph" w:customStyle="1" w:styleId="063">
    <w:name w:val="0.63"/>
    <w:basedOn w:val="Normal"/>
    <w:autoRedefine/>
    <w:rsid w:val="004C3024"/>
    <w:pPr>
      <w:spacing w:before="60" w:after="60"/>
      <w:ind w:right="-70" w:hanging="48"/>
    </w:pPr>
    <w:rPr>
      <w:rFonts w:cs="Times New Roman"/>
      <w:color w:val="000000"/>
      <w:szCs w:val="22"/>
      <w:lang w:bidi="ar-SA"/>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Char Char Char Char Char Char1 Char Char Char,Map Char"/>
    <w:uiPriority w:val="35"/>
    <w:rsid w:val="004C3024"/>
    <w:rPr>
      <w:rFonts w:eastAsia="Cordia New"/>
      <w:iCs/>
      <w:noProof w:val="0"/>
      <w:color w:val="000000"/>
      <w:sz w:val="26"/>
      <w:szCs w:val="22"/>
      <w:lang w:val="en-US" w:eastAsia="en-US" w:bidi="ar-SA"/>
    </w:rPr>
  </w:style>
  <w:style w:type="paragraph" w:customStyle="1" w:styleId="BodyText21">
    <w:name w:val="Body Text 21"/>
    <w:basedOn w:val="Normal"/>
    <w:autoRedefine/>
    <w:rsid w:val="004C3024"/>
    <w:pPr>
      <w:ind w:right="-108" w:firstLine="18"/>
      <w:jc w:val="both"/>
    </w:pPr>
    <w:rPr>
      <w:rFonts w:cs="Times New Roman"/>
      <w:noProof/>
      <w:color w:val="000000"/>
      <w:sz w:val="26"/>
      <w:szCs w:val="26"/>
      <w:lang w:bidi="ar-SA"/>
    </w:rPr>
  </w:style>
  <w:style w:type="paragraph" w:customStyle="1" w:styleId="abc">
    <w:name w:val="abc"/>
    <w:basedOn w:val="Normal"/>
    <w:rsid w:val="004C3024"/>
    <w:pPr>
      <w:ind w:right="-108"/>
    </w:pPr>
    <w:rPr>
      <w:rFonts w:cs="Times New Roman"/>
      <w:snapToGrid w:val="0"/>
      <w:color w:val="000000"/>
      <w:szCs w:val="22"/>
      <w:lang w:bidi="ar-SA"/>
    </w:rPr>
  </w:style>
  <w:style w:type="paragraph" w:customStyle="1" w:styleId="GDD">
    <w:name w:val="GDD"/>
    <w:basedOn w:val="Normal"/>
    <w:rsid w:val="004C3024"/>
    <w:pPr>
      <w:tabs>
        <w:tab w:val="left" w:pos="1134"/>
      </w:tabs>
      <w:spacing w:before="120"/>
      <w:jc w:val="both"/>
      <w:outlineLvl w:val="0"/>
    </w:pPr>
    <w:rPr>
      <w:rFonts w:ascii=".VnTime" w:hAnsi=".VnTime" w:cs="Times New Roman"/>
      <w:sz w:val="26"/>
      <w:szCs w:val="20"/>
      <w:lang w:bidi="ar-SA"/>
    </w:rPr>
  </w:style>
  <w:style w:type="paragraph" w:customStyle="1" w:styleId="dam">
    <w:name w:val="dam"/>
    <w:basedOn w:val="Title"/>
    <w:autoRedefine/>
    <w:rsid w:val="004C3024"/>
    <w:pPr>
      <w:spacing w:before="120" w:after="60" w:line="312" w:lineRule="auto"/>
      <w:jc w:val="both"/>
      <w:outlineLvl w:val="0"/>
    </w:pPr>
    <w:rPr>
      <w:rFonts w:ascii=".VnTime" w:hAnsi=".VnTime" w:cs="Times New Roman"/>
      <w:i/>
      <w:sz w:val="26"/>
      <w:szCs w:val="26"/>
      <w:lang w:eastAsia="en-US" w:bidi="ar-SA"/>
    </w:rPr>
  </w:style>
  <w:style w:type="paragraph" w:customStyle="1" w:styleId="MucBinhThuong">
    <w:name w:val="MucBinhThuong"/>
    <w:basedOn w:val="Normal"/>
    <w:rsid w:val="004C3024"/>
    <w:pPr>
      <w:spacing w:before="60" w:after="120" w:line="264" w:lineRule="auto"/>
      <w:ind w:firstLine="720"/>
      <w:jc w:val="both"/>
    </w:pPr>
    <w:rPr>
      <w:rFonts w:ascii=".VnTime" w:hAnsi=".VnTime" w:cs="Times New Roman"/>
      <w:sz w:val="28"/>
      <w:szCs w:val="20"/>
      <w:lang w:bidi="ar-SA"/>
    </w:rPr>
  </w:style>
  <w:style w:type="paragraph" w:customStyle="1" w:styleId="K1">
    <w:name w:val="K1"/>
    <w:basedOn w:val="Header"/>
    <w:rsid w:val="004C3024"/>
    <w:pPr>
      <w:tabs>
        <w:tab w:val="clear" w:pos="4320"/>
        <w:tab w:val="clear" w:pos="8640"/>
        <w:tab w:val="left" w:pos="567"/>
      </w:tabs>
    </w:pPr>
    <w:rPr>
      <w:rFonts w:ascii=".VnTimeH" w:hAnsi=".VnTimeH" w:cs="Times New Roman"/>
      <w:b/>
      <w:sz w:val="26"/>
      <w:szCs w:val="20"/>
      <w:lang w:bidi="ar-SA"/>
    </w:rPr>
  </w:style>
  <w:style w:type="paragraph" w:customStyle="1" w:styleId="kl">
    <w:name w:val="kl"/>
    <w:basedOn w:val="Normal"/>
    <w:rsid w:val="004C3024"/>
    <w:pPr>
      <w:jc w:val="both"/>
    </w:pPr>
    <w:rPr>
      <w:rFonts w:ascii=".VnTime" w:hAnsi=".VnTime" w:cs="Times New Roman"/>
      <w:szCs w:val="20"/>
      <w:lang w:bidi="ar-SA"/>
    </w:rPr>
  </w:style>
  <w:style w:type="paragraph" w:customStyle="1" w:styleId="p">
    <w:name w:val="p"/>
    <w:basedOn w:val="Normal"/>
    <w:rsid w:val="004C3024"/>
    <w:pPr>
      <w:tabs>
        <w:tab w:val="left" w:pos="702"/>
        <w:tab w:val="left" w:pos="1242"/>
        <w:tab w:val="left" w:pos="2412"/>
        <w:tab w:val="left" w:pos="3672"/>
        <w:tab w:val="left" w:pos="4752"/>
      </w:tabs>
      <w:jc w:val="both"/>
    </w:pPr>
    <w:rPr>
      <w:rFonts w:ascii="CG Times" w:hAnsi="CG Times" w:cs="Times New Roman"/>
      <w:sz w:val="22"/>
      <w:szCs w:val="20"/>
      <w:lang w:val="en-GB" w:bidi="ar-SA"/>
    </w:rPr>
  </w:style>
  <w:style w:type="paragraph" w:customStyle="1" w:styleId="Chuong">
    <w:name w:val="Chuong"/>
    <w:basedOn w:val="Heading9"/>
    <w:rsid w:val="004C3024"/>
    <w:pPr>
      <w:keepNext/>
      <w:spacing w:before="120" w:after="120"/>
      <w:ind w:firstLine="720"/>
      <w:jc w:val="center"/>
    </w:pPr>
    <w:rPr>
      <w:rFonts w:ascii=".VnVogue" w:hAnsi=".VnVogue" w:cs="Times New Roman"/>
      <w:b/>
      <w:noProof/>
      <w:snapToGrid w:val="0"/>
      <w:sz w:val="28"/>
      <w:szCs w:val="20"/>
      <w:lang w:bidi="ar-SA"/>
    </w:rPr>
  </w:style>
  <w:style w:type="paragraph" w:customStyle="1" w:styleId="Tenchuong">
    <w:name w:val="Tenchuong"/>
    <w:basedOn w:val="Heading3"/>
    <w:rsid w:val="004C3024"/>
    <w:pPr>
      <w:numPr>
        <w:ilvl w:val="0"/>
        <w:numId w:val="0"/>
      </w:numPr>
      <w:tabs>
        <w:tab w:val="num" w:pos="2869"/>
      </w:tabs>
      <w:spacing w:before="120" w:after="240"/>
      <w:ind w:firstLine="720"/>
      <w:jc w:val="both"/>
    </w:pPr>
    <w:rPr>
      <w:rFonts w:ascii=".VnHelvetInsH" w:hAnsi=".VnHelvetInsH" w:cs="Times New Roman"/>
      <w:bCs w:val="0"/>
      <w:noProof/>
      <w:spacing w:val="30"/>
      <w:sz w:val="36"/>
      <w:szCs w:val="20"/>
      <w:lang w:val="fr-FR" w:bidi="ar-SA"/>
    </w:rPr>
  </w:style>
  <w:style w:type="paragraph" w:customStyle="1" w:styleId="Muc2">
    <w:name w:val="Muc2"/>
    <w:basedOn w:val="Normal"/>
    <w:rsid w:val="004C3024"/>
    <w:pPr>
      <w:spacing w:before="120" w:after="120"/>
      <w:ind w:firstLine="720"/>
      <w:jc w:val="both"/>
    </w:pPr>
    <w:rPr>
      <w:rFonts w:ascii=".VnTime" w:hAnsi=".VnTime" w:cs="Times New Roman"/>
      <w:b/>
      <w:i/>
      <w:noProof/>
      <w:sz w:val="26"/>
      <w:szCs w:val="20"/>
      <w:lang w:bidi="ar-SA"/>
    </w:rPr>
  </w:style>
  <w:style w:type="paragraph" w:customStyle="1" w:styleId="Muc3">
    <w:name w:val="Muc3"/>
    <w:basedOn w:val="Heading3"/>
    <w:rsid w:val="004C3024"/>
    <w:pPr>
      <w:numPr>
        <w:ilvl w:val="0"/>
        <w:numId w:val="0"/>
      </w:numPr>
      <w:tabs>
        <w:tab w:val="num" w:pos="2869"/>
      </w:tabs>
      <w:spacing w:before="120" w:after="0"/>
      <w:ind w:firstLine="720"/>
      <w:jc w:val="both"/>
    </w:pPr>
    <w:rPr>
      <w:rFonts w:ascii=".VnTime" w:hAnsi=".VnTime" w:cs="Times New Roman"/>
      <w:b w:val="0"/>
      <w:bCs w:val="0"/>
      <w:i/>
      <w:noProof/>
      <w:snapToGrid w:val="0"/>
      <w:color w:val="0000FF"/>
      <w:szCs w:val="20"/>
      <w:lang w:val="fr-FR" w:bidi="ar-SA"/>
    </w:rPr>
  </w:style>
  <w:style w:type="character" w:customStyle="1" w:styleId="Normal1CharChar">
    <w:name w:val="Normal1 Char Char"/>
    <w:rsid w:val="004C3024"/>
    <w:rPr>
      <w:rFonts w:ascii=".VnTime" w:eastAsia="Cordia New" w:hAnsi=".VnTime"/>
      <w:iCs/>
      <w:noProof w:val="0"/>
      <w:sz w:val="26"/>
      <w:szCs w:val="24"/>
      <w:lang w:val="en-US" w:eastAsia="en-US" w:bidi="ar-SA"/>
    </w:rPr>
  </w:style>
  <w:style w:type="paragraph" w:customStyle="1" w:styleId="K3">
    <w:name w:val="K3"/>
    <w:basedOn w:val="Normal"/>
    <w:rsid w:val="004C3024"/>
    <w:pPr>
      <w:spacing w:before="240"/>
      <w:ind w:firstLine="709"/>
      <w:jc w:val="both"/>
    </w:pPr>
    <w:rPr>
      <w:rFonts w:ascii=".VnAvant" w:hAnsi=".VnAvant" w:cs="Times New Roman"/>
      <w:b/>
      <w:iCs/>
      <w:szCs w:val="24"/>
      <w:lang w:bidi="ar-SA"/>
    </w:rPr>
  </w:style>
  <w:style w:type="paragraph" w:customStyle="1" w:styleId="K4">
    <w:name w:val="K4"/>
    <w:basedOn w:val="K3"/>
    <w:rsid w:val="004C3024"/>
    <w:rPr>
      <w:b w:val="0"/>
      <w:bCs/>
    </w:rPr>
  </w:style>
  <w:style w:type="paragraph" w:customStyle="1" w:styleId="tit">
    <w:name w:val="tit"/>
    <w:basedOn w:val="Title"/>
    <w:autoRedefine/>
    <w:rsid w:val="004C3024"/>
    <w:pPr>
      <w:spacing w:before="120" w:after="60" w:line="312" w:lineRule="auto"/>
      <w:jc w:val="both"/>
      <w:outlineLvl w:val="0"/>
    </w:pPr>
    <w:rPr>
      <w:rFonts w:ascii=".VnTime" w:hAnsi=".VnTime" w:cs="Times New Roman"/>
      <w:i/>
      <w:lang w:eastAsia="en-US" w:bidi="ar-SA"/>
    </w:rPr>
  </w:style>
  <w:style w:type="paragraph" w:customStyle="1" w:styleId="K2">
    <w:name w:val="K2"/>
    <w:basedOn w:val="Normal"/>
    <w:rsid w:val="004C3024"/>
    <w:pPr>
      <w:tabs>
        <w:tab w:val="num" w:pos="360"/>
        <w:tab w:val="left" w:pos="1418"/>
      </w:tabs>
      <w:spacing w:before="240"/>
      <w:jc w:val="both"/>
    </w:pPr>
    <w:rPr>
      <w:rFonts w:ascii=".VnTimeH" w:hAnsi=".VnTimeH" w:cs="Times New Roman"/>
      <w:sz w:val="26"/>
      <w:szCs w:val="24"/>
      <w:lang w:bidi="ar-SA"/>
    </w:rPr>
  </w:style>
  <w:style w:type="paragraph" w:customStyle="1" w:styleId="StyleBodyText22VnTime13ptNotBoldBefore6ptAfter">
    <w:name w:val="Style Body Text 22 + .VnTime 13 pt Not Bold Before:  6 pt After..."/>
    <w:basedOn w:val="BodyText22"/>
    <w:rsid w:val="004C3024"/>
    <w:pPr>
      <w:spacing w:before="120" w:after="60" w:line="312" w:lineRule="auto"/>
    </w:pPr>
    <w:rPr>
      <w:rFonts w:ascii=".VnTime" w:hAnsi=".VnTime"/>
      <w:b w:val="0"/>
      <w:sz w:val="26"/>
    </w:rPr>
  </w:style>
  <w:style w:type="paragraph" w:customStyle="1" w:styleId="Bodyofsection">
    <w:name w:val="Body of section"/>
    <w:basedOn w:val="Normal"/>
    <w:autoRedefine/>
    <w:rsid w:val="004C3024"/>
    <w:pPr>
      <w:widowControl w:val="0"/>
      <w:spacing w:before="60" w:after="60" w:line="288" w:lineRule="auto"/>
      <w:jc w:val="both"/>
    </w:pPr>
    <w:rPr>
      <w:rFonts w:eastAsia="MS Mincho" w:cs="Times New Roman"/>
      <w:kern w:val="2"/>
      <w:szCs w:val="24"/>
      <w:lang w:eastAsia="ja-JP" w:bidi="ar-SA"/>
    </w:rPr>
  </w:style>
  <w:style w:type="paragraph" w:customStyle="1" w:styleId="Item1">
    <w:name w:val="Item 1"/>
    <w:basedOn w:val="Normal"/>
    <w:autoRedefine/>
    <w:rsid w:val="004C3024"/>
    <w:pPr>
      <w:widowControl w:val="0"/>
      <w:ind w:left="1134" w:hanging="425"/>
      <w:jc w:val="both"/>
    </w:pPr>
    <w:rPr>
      <w:rFonts w:ascii="MS Mincho" w:eastAsia="MS Mincho" w:hAnsi="Century" w:cs="Times New Roman" w:hint="eastAsia"/>
      <w:b/>
      <w:kern w:val="2"/>
      <w:sz w:val="22"/>
      <w:szCs w:val="24"/>
      <w:lang w:val="fr-FR" w:eastAsia="ja-JP" w:bidi="ar-SA"/>
    </w:rPr>
  </w:style>
  <w:style w:type="paragraph" w:customStyle="1" w:styleId="StyleHeading3Heading3CharCharCharCharLeftBefore12p">
    <w:name w:val="Style Heading 3Heading 3 Char Char Char Char + Left Before:  12 p..."/>
    <w:basedOn w:val="Heading3"/>
    <w:rsid w:val="004C3024"/>
    <w:pPr>
      <w:numPr>
        <w:ilvl w:val="0"/>
        <w:numId w:val="0"/>
      </w:numPr>
      <w:tabs>
        <w:tab w:val="num" w:pos="720"/>
      </w:tabs>
      <w:spacing w:line="288" w:lineRule="auto"/>
      <w:ind w:left="720" w:hanging="720"/>
      <w:jc w:val="both"/>
    </w:pPr>
    <w:rPr>
      <w:rFonts w:ascii=".VnTime" w:hAnsi=".VnTime" w:cs="Times New Roman"/>
      <w:b w:val="0"/>
      <w:bCs w:val="0"/>
      <w:i/>
      <w:snapToGrid w:val="0"/>
      <w:color w:val="000000"/>
      <w:sz w:val="24"/>
      <w:szCs w:val="20"/>
      <w:lang w:val="fr-LU" w:eastAsia="ja-JP" w:bidi="ar-SA"/>
    </w:rPr>
  </w:style>
  <w:style w:type="paragraph" w:customStyle="1" w:styleId="xl22">
    <w:name w:val="xl22"/>
    <w:basedOn w:val="Normal"/>
    <w:rsid w:val="004C3024"/>
    <w:pPr>
      <w:spacing w:before="100" w:beforeAutospacing="1" w:after="100" w:afterAutospacing="1"/>
    </w:pPr>
    <w:rPr>
      <w:rFonts w:cs="Times New Roman"/>
      <w:sz w:val="16"/>
      <w:szCs w:val="16"/>
      <w:lang w:bidi="ar-SA"/>
    </w:rPr>
  </w:style>
  <w:style w:type="paragraph" w:customStyle="1" w:styleId="xl23">
    <w:name w:val="xl23"/>
    <w:basedOn w:val="Normal"/>
    <w:rsid w:val="004C3024"/>
    <w:pPr>
      <w:pBdr>
        <w:top w:val="single" w:sz="8" w:space="0" w:color="auto"/>
        <w:left w:val="single" w:sz="8" w:space="0" w:color="auto"/>
      </w:pBdr>
      <w:spacing w:before="100" w:beforeAutospacing="1" w:after="100" w:afterAutospacing="1"/>
    </w:pPr>
    <w:rPr>
      <w:rFonts w:cs="Times New Roman"/>
      <w:sz w:val="16"/>
      <w:szCs w:val="16"/>
      <w:lang w:bidi="ar-SA"/>
    </w:rPr>
  </w:style>
  <w:style w:type="paragraph" w:customStyle="1" w:styleId="Default">
    <w:name w:val="Default"/>
    <w:rsid w:val="004C3024"/>
    <w:pPr>
      <w:autoSpaceDE w:val="0"/>
      <w:autoSpaceDN w:val="0"/>
      <w:adjustRightInd w:val="0"/>
    </w:pPr>
    <w:rPr>
      <w:rFonts w:ascii="CenturyGothic-Italic" w:hAnsi="CenturyGothic-Italic"/>
    </w:rPr>
  </w:style>
  <w:style w:type="paragraph" w:customStyle="1" w:styleId="bodysection">
    <w:name w:val="body_section"/>
    <w:basedOn w:val="Normal"/>
    <w:rsid w:val="004C3024"/>
    <w:pPr>
      <w:widowControl w:val="0"/>
      <w:ind w:left="709"/>
      <w:jc w:val="both"/>
    </w:pPr>
    <w:rPr>
      <w:rFonts w:ascii="MS Mincho" w:eastAsia="MS Mincho" w:hAnsi="Century" w:cs="Times New Roman" w:hint="eastAsia"/>
      <w:kern w:val="2"/>
      <w:szCs w:val="24"/>
      <w:lang w:val="fr-FR" w:eastAsia="ja-JP" w:bidi="ar-SA"/>
    </w:rPr>
  </w:style>
  <w:style w:type="paragraph" w:customStyle="1" w:styleId="11">
    <w:name w:val="1.1"/>
    <w:basedOn w:val="Normal"/>
    <w:rsid w:val="004C3024"/>
    <w:pPr>
      <w:widowControl w:val="0"/>
      <w:tabs>
        <w:tab w:val="left" w:pos="567"/>
      </w:tabs>
      <w:autoSpaceDE w:val="0"/>
      <w:autoSpaceDN w:val="0"/>
      <w:spacing w:before="240" w:after="120"/>
      <w:jc w:val="both"/>
    </w:pPr>
    <w:rPr>
      <w:rFonts w:ascii="Mincho" w:eastAsia="Mincho" w:hAnsi="Century" w:cs="Times New Roman" w:hint="eastAsia"/>
      <w:kern w:val="2"/>
      <w:sz w:val="22"/>
      <w:szCs w:val="20"/>
      <w:lang w:val="fr-FR" w:eastAsia="ja-JP" w:bidi="ar-SA"/>
    </w:rPr>
  </w:style>
  <w:style w:type="paragraph" w:customStyle="1" w:styleId="Bodyofsubsection">
    <w:name w:val="Body of subsection"/>
    <w:basedOn w:val="Normal"/>
    <w:autoRedefine/>
    <w:rsid w:val="004C3024"/>
    <w:pPr>
      <w:widowControl w:val="0"/>
      <w:ind w:left="709"/>
      <w:jc w:val="both"/>
    </w:pPr>
    <w:rPr>
      <w:rFonts w:ascii="MS Mincho" w:eastAsia="MS Mincho" w:hAnsi="Century" w:cs="Times New Roman" w:hint="eastAsia"/>
      <w:kern w:val="2"/>
      <w:sz w:val="22"/>
      <w:szCs w:val="24"/>
      <w:lang w:val="fr-FR" w:eastAsia="ja-JP" w:bidi="ar-SA"/>
    </w:rPr>
  </w:style>
  <w:style w:type="paragraph" w:customStyle="1" w:styleId="Section">
    <w:name w:val="Section"/>
    <w:basedOn w:val="Normal"/>
    <w:autoRedefine/>
    <w:rsid w:val="004C3024"/>
    <w:pPr>
      <w:widowControl w:val="0"/>
      <w:ind w:left="709" w:hanging="709"/>
      <w:jc w:val="both"/>
    </w:pPr>
    <w:rPr>
      <w:rFonts w:ascii="MS Mincho" w:eastAsia="MS Mincho" w:hAnsi="Century" w:cs="Times New Roman" w:hint="eastAsia"/>
      <w:b/>
      <w:kern w:val="2"/>
      <w:sz w:val="22"/>
      <w:szCs w:val="24"/>
      <w:lang w:val="fr-FR" w:eastAsia="ja-JP" w:bidi="ar-SA"/>
    </w:rPr>
  </w:style>
  <w:style w:type="paragraph" w:customStyle="1" w:styleId="Subsection">
    <w:name w:val="Subsection"/>
    <w:basedOn w:val="Section"/>
    <w:autoRedefine/>
    <w:rsid w:val="004C3024"/>
  </w:style>
  <w:style w:type="paragraph" w:customStyle="1" w:styleId="Body1">
    <w:name w:val="Body1"/>
    <w:basedOn w:val="Normal"/>
    <w:rsid w:val="004C3024"/>
    <w:pPr>
      <w:widowControl w:val="0"/>
      <w:ind w:left="709"/>
      <w:jc w:val="both"/>
    </w:pPr>
    <w:rPr>
      <w:rFonts w:ascii="MS Mincho" w:eastAsia="MS Mincho" w:hAnsi="Century" w:cs="Times New Roman" w:hint="eastAsia"/>
      <w:kern w:val="2"/>
      <w:sz w:val="22"/>
      <w:szCs w:val="20"/>
      <w:lang w:val="fr-FR" w:eastAsia="ja-JP" w:bidi="ar-SA"/>
    </w:rPr>
  </w:style>
  <w:style w:type="paragraph" w:customStyle="1" w:styleId="StyleHeading413ptBoldItalic">
    <w:name w:val="Style Heading 4 + 13 pt Bold Italic"/>
    <w:basedOn w:val="Heading4"/>
    <w:autoRedefine/>
    <w:rsid w:val="004C3024"/>
    <w:pPr>
      <w:spacing w:before="120"/>
      <w:ind w:left="1440" w:right="-108"/>
    </w:pPr>
    <w:rPr>
      <w:iCs w:val="0"/>
      <w:noProof/>
      <w:color w:val="000000"/>
      <w:sz w:val="26"/>
      <w:lang w:val="pt-BR" w:bidi="ar-SA"/>
    </w:rPr>
  </w:style>
  <w:style w:type="paragraph" w:customStyle="1" w:styleId="StyleHeading413ptBoldItalic1">
    <w:name w:val="Style Heading 4 + 13 pt Bold Italic1"/>
    <w:basedOn w:val="Heading4"/>
    <w:autoRedefine/>
    <w:rsid w:val="004C3024"/>
    <w:pPr>
      <w:spacing w:before="120"/>
      <w:ind w:left="1440" w:right="-108"/>
    </w:pPr>
    <w:rPr>
      <w:iCs w:val="0"/>
      <w:noProof/>
      <w:color w:val="000000"/>
      <w:sz w:val="26"/>
      <w:lang w:val="pt-BR" w:bidi="ar-SA"/>
    </w:rPr>
  </w:style>
  <w:style w:type="paragraph" w:styleId="FootnoteText">
    <w:name w:val="footnote text"/>
    <w:basedOn w:val="Normal"/>
    <w:link w:val="FootnoteTextChar"/>
    <w:semiHidden/>
    <w:rsid w:val="004C3024"/>
    <w:pPr>
      <w:tabs>
        <w:tab w:val="left" w:pos="216"/>
      </w:tabs>
      <w:ind w:left="187" w:hanging="187"/>
    </w:pPr>
    <w:rPr>
      <w:rFonts w:ascii="Arial" w:eastAsia="Cordia New" w:hAnsi="Arial" w:cs="Times New Roman"/>
      <w:iCs/>
      <w:sz w:val="18"/>
      <w:lang w:bidi="ar-SA"/>
    </w:rPr>
  </w:style>
  <w:style w:type="character" w:styleId="FootnoteReference">
    <w:name w:val="footnote reference"/>
    <w:semiHidden/>
    <w:rsid w:val="004C3024"/>
    <w:rPr>
      <w:rFonts w:ascii="Arial" w:hAnsi="Arial"/>
      <w:dstrike w:val="0"/>
      <w:color w:val="auto"/>
      <w:sz w:val="18"/>
      <w:vertAlign w:val="superscript"/>
    </w:rPr>
  </w:style>
  <w:style w:type="paragraph" w:styleId="ListBullet2">
    <w:name w:val="List Bullet 2"/>
    <w:aliases w:val="List Bullet 2 Char"/>
    <w:basedOn w:val="Normal"/>
    <w:link w:val="ListBullet2Char1"/>
    <w:rsid w:val="004C3024"/>
    <w:pPr>
      <w:overflowPunct w:val="0"/>
      <w:autoSpaceDE w:val="0"/>
      <w:autoSpaceDN w:val="0"/>
      <w:adjustRightInd w:val="0"/>
      <w:ind w:left="566" w:hanging="283"/>
      <w:textAlignment w:val="baseline"/>
    </w:pPr>
    <w:rPr>
      <w:rFonts w:ascii=".VnTime" w:hAnsi=".VnTime" w:cs="Times New Roman"/>
      <w:szCs w:val="20"/>
      <w:lang w:bidi="ar-SA"/>
    </w:rPr>
  </w:style>
  <w:style w:type="paragraph" w:customStyle="1" w:styleId="font5">
    <w:name w:val="font5"/>
    <w:basedOn w:val="Normal"/>
    <w:rsid w:val="004C3024"/>
    <w:pPr>
      <w:spacing w:before="100" w:beforeAutospacing="1" w:after="100" w:afterAutospacing="1"/>
    </w:pPr>
    <w:rPr>
      <w:rFonts w:cs="Times New Roman"/>
      <w:color w:val="0000FF"/>
      <w:sz w:val="20"/>
      <w:szCs w:val="20"/>
      <w:lang w:bidi="ar-SA"/>
    </w:rPr>
  </w:style>
  <w:style w:type="paragraph" w:customStyle="1" w:styleId="font6">
    <w:name w:val="font6"/>
    <w:basedOn w:val="Normal"/>
    <w:rsid w:val="004C3024"/>
    <w:pPr>
      <w:spacing w:before="100" w:beforeAutospacing="1" w:after="100" w:afterAutospacing="1"/>
    </w:pPr>
    <w:rPr>
      <w:rFonts w:cs="Times New Roman"/>
      <w:b/>
      <w:bCs/>
      <w:color w:val="0000FF"/>
      <w:sz w:val="20"/>
      <w:szCs w:val="20"/>
      <w:lang w:bidi="ar-SA"/>
    </w:rPr>
  </w:style>
  <w:style w:type="paragraph" w:customStyle="1" w:styleId="font7">
    <w:name w:val="font7"/>
    <w:basedOn w:val="Normal"/>
    <w:rsid w:val="004C3024"/>
    <w:pPr>
      <w:spacing w:before="100" w:beforeAutospacing="1" w:after="100" w:afterAutospacing="1"/>
    </w:pPr>
    <w:rPr>
      <w:rFonts w:cs="Times New Roman"/>
      <w:color w:val="0000FF"/>
      <w:sz w:val="20"/>
      <w:szCs w:val="20"/>
      <w:lang w:bidi="ar-SA"/>
    </w:rPr>
  </w:style>
  <w:style w:type="paragraph" w:customStyle="1" w:styleId="xl32">
    <w:name w:val="xl32"/>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3">
    <w:name w:val="xl33"/>
    <w:basedOn w:val="Normal"/>
    <w:rsid w:val="004C3024"/>
    <w:pPr>
      <w:pBdr>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34">
    <w:name w:val="xl34"/>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35">
    <w:name w:val="xl35"/>
    <w:basedOn w:val="Normal"/>
    <w:rsid w:val="004C3024"/>
    <w:pPr>
      <w:pBdr>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36">
    <w:name w:val="xl36"/>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37">
    <w:name w:val="xl37"/>
    <w:basedOn w:val="Normal"/>
    <w:rsid w:val="004C3024"/>
    <w:pPr>
      <w:pBdr>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38">
    <w:name w:val="xl38"/>
    <w:basedOn w:val="Normal"/>
    <w:rsid w:val="004C3024"/>
    <w:pPr>
      <w:pBdr>
        <w:left w:val="single" w:sz="8" w:space="0" w:color="auto"/>
        <w:right w:val="single" w:sz="8" w:space="0" w:color="auto"/>
      </w:pBdr>
      <w:spacing w:before="100" w:beforeAutospacing="1" w:after="100" w:afterAutospacing="1"/>
      <w:jc w:val="center"/>
    </w:pPr>
    <w:rPr>
      <w:rFonts w:cs="Times New Roman"/>
      <w:color w:val="0000FF"/>
      <w:szCs w:val="24"/>
      <w:lang w:bidi="ar-SA"/>
    </w:rPr>
  </w:style>
  <w:style w:type="paragraph" w:customStyle="1" w:styleId="xl39">
    <w:name w:val="xl39"/>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0">
    <w:name w:val="xl40"/>
    <w:basedOn w:val="Normal"/>
    <w:rsid w:val="004C3024"/>
    <w:pPr>
      <w:pBdr>
        <w:right w:val="single" w:sz="8" w:space="0" w:color="auto"/>
      </w:pBdr>
      <w:spacing w:before="100" w:beforeAutospacing="1" w:after="100" w:afterAutospacing="1"/>
      <w:jc w:val="center"/>
    </w:pPr>
    <w:rPr>
      <w:rFonts w:cs="Times New Roman"/>
      <w:color w:val="0000FF"/>
      <w:szCs w:val="24"/>
      <w:lang w:bidi="ar-SA"/>
    </w:rPr>
  </w:style>
  <w:style w:type="paragraph" w:customStyle="1" w:styleId="xl41">
    <w:name w:val="xl41"/>
    <w:basedOn w:val="Normal"/>
    <w:rsid w:val="004C3024"/>
    <w:pPr>
      <w:pBdr>
        <w:right w:val="single" w:sz="8" w:space="0" w:color="auto"/>
      </w:pBdr>
      <w:spacing w:before="100" w:beforeAutospacing="1" w:after="100" w:afterAutospacing="1"/>
      <w:jc w:val="right"/>
    </w:pPr>
    <w:rPr>
      <w:rFonts w:cs="Times New Roman"/>
      <w:color w:val="0000FF"/>
      <w:szCs w:val="24"/>
      <w:lang w:bidi="ar-SA"/>
    </w:rPr>
  </w:style>
  <w:style w:type="paragraph" w:customStyle="1" w:styleId="xl42">
    <w:name w:val="xl42"/>
    <w:basedOn w:val="Normal"/>
    <w:rsid w:val="004C3024"/>
    <w:pPr>
      <w:pBdr>
        <w:right w:val="single" w:sz="8" w:space="0" w:color="auto"/>
      </w:pBdr>
      <w:spacing w:before="100" w:beforeAutospacing="1" w:after="100" w:afterAutospacing="1"/>
    </w:pPr>
    <w:rPr>
      <w:rFonts w:cs="Times New Roman"/>
      <w:color w:val="0000FF"/>
      <w:szCs w:val="24"/>
      <w:lang w:bidi="ar-SA"/>
    </w:rPr>
  </w:style>
  <w:style w:type="paragraph" w:customStyle="1" w:styleId="xl43">
    <w:name w:val="xl43"/>
    <w:basedOn w:val="Normal"/>
    <w:rsid w:val="004C3024"/>
    <w:pPr>
      <w:pBdr>
        <w:right w:val="single" w:sz="8" w:space="0" w:color="auto"/>
      </w:pBdr>
      <w:spacing w:before="100" w:beforeAutospacing="1" w:after="100" w:afterAutospacing="1"/>
    </w:pPr>
    <w:rPr>
      <w:rFonts w:cs="Times New Roman"/>
      <w:b/>
      <w:bCs/>
      <w:color w:val="0000FF"/>
      <w:szCs w:val="24"/>
      <w:lang w:bidi="ar-SA"/>
    </w:rPr>
  </w:style>
  <w:style w:type="paragraph" w:customStyle="1" w:styleId="xl44">
    <w:name w:val="xl44"/>
    <w:basedOn w:val="Normal"/>
    <w:rsid w:val="004C3024"/>
    <w:pPr>
      <w:pBdr>
        <w:top w:val="single" w:sz="8" w:space="0" w:color="auto"/>
        <w:left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5">
    <w:name w:val="xl4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46">
    <w:name w:val="xl46"/>
    <w:basedOn w:val="Normal"/>
    <w:rsid w:val="004C3024"/>
    <w:pPr>
      <w:pBdr>
        <w:top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47">
    <w:name w:val="xl47"/>
    <w:basedOn w:val="Normal"/>
    <w:rsid w:val="004C3024"/>
    <w:pPr>
      <w:pBdr>
        <w:top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48">
    <w:name w:val="xl48"/>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49">
    <w:name w:val="xl49"/>
    <w:basedOn w:val="Normal"/>
    <w:rsid w:val="004C3024"/>
    <w:pPr>
      <w:pBdr>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0">
    <w:name w:val="xl50"/>
    <w:basedOn w:val="Normal"/>
    <w:rsid w:val="004C3024"/>
    <w:pPr>
      <w:pBdr>
        <w:top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51">
    <w:name w:val="xl51"/>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2">
    <w:name w:val="xl52"/>
    <w:basedOn w:val="Normal"/>
    <w:rsid w:val="004C3024"/>
    <w:pPr>
      <w:pBdr>
        <w:top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53">
    <w:name w:val="xl53"/>
    <w:basedOn w:val="Normal"/>
    <w:rsid w:val="004C3024"/>
    <w:pPr>
      <w:pBdr>
        <w:top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4">
    <w:name w:val="xl54"/>
    <w:basedOn w:val="Normal"/>
    <w:rsid w:val="004C3024"/>
    <w:pPr>
      <w:pBdr>
        <w:top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55">
    <w:name w:val="xl55"/>
    <w:basedOn w:val="Normal"/>
    <w:rsid w:val="004C3024"/>
    <w:pPr>
      <w:pBdr>
        <w:top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56">
    <w:name w:val="xl5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57">
    <w:name w:val="xl5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58">
    <w:name w:val="xl58"/>
    <w:basedOn w:val="Normal"/>
    <w:rsid w:val="004C3024"/>
    <w:pPr>
      <w:pBdr>
        <w:bottom w:val="single" w:sz="8" w:space="0" w:color="auto"/>
        <w:right w:val="single" w:sz="8" w:space="0" w:color="auto"/>
      </w:pBdr>
      <w:spacing w:before="100" w:beforeAutospacing="1" w:after="100" w:afterAutospacing="1"/>
    </w:pPr>
    <w:rPr>
      <w:rFonts w:cs="Times New Roman"/>
      <w:color w:val="FF0000"/>
      <w:szCs w:val="24"/>
      <w:lang w:bidi="ar-SA"/>
    </w:rPr>
  </w:style>
  <w:style w:type="paragraph" w:customStyle="1" w:styleId="xl59">
    <w:name w:val="xl59"/>
    <w:basedOn w:val="Normal"/>
    <w:rsid w:val="004C3024"/>
    <w:pPr>
      <w:pBdr>
        <w:bottom w:val="single" w:sz="8" w:space="0" w:color="auto"/>
        <w:right w:val="single" w:sz="8" w:space="0" w:color="auto"/>
      </w:pBdr>
      <w:spacing w:before="100" w:beforeAutospacing="1" w:after="100" w:afterAutospacing="1"/>
      <w:jc w:val="center"/>
    </w:pPr>
    <w:rPr>
      <w:rFonts w:cs="Times New Roman"/>
      <w:color w:val="FF0000"/>
      <w:szCs w:val="24"/>
      <w:lang w:bidi="ar-SA"/>
    </w:rPr>
  </w:style>
  <w:style w:type="paragraph" w:customStyle="1" w:styleId="xl60">
    <w:name w:val="xl60"/>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61">
    <w:name w:val="xl61"/>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2">
    <w:name w:val="xl62"/>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3">
    <w:name w:val="xl6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64">
    <w:name w:val="xl64"/>
    <w:basedOn w:val="Normal"/>
    <w:rsid w:val="004C3024"/>
    <w:pPr>
      <w:pBdr>
        <w:bottom w:val="single" w:sz="8" w:space="0" w:color="auto"/>
        <w:right w:val="single" w:sz="8" w:space="0" w:color="auto"/>
      </w:pBdr>
      <w:spacing w:before="100" w:beforeAutospacing="1" w:after="100" w:afterAutospacing="1"/>
      <w:jc w:val="center"/>
    </w:pPr>
    <w:rPr>
      <w:rFonts w:cs="Times New Roman"/>
      <w:b/>
      <w:bCs/>
      <w:color w:val="0000FF"/>
      <w:szCs w:val="24"/>
      <w:lang w:bidi="ar-SA"/>
    </w:rPr>
  </w:style>
  <w:style w:type="paragraph" w:customStyle="1" w:styleId="xl65">
    <w:name w:val="xl65"/>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66">
    <w:name w:val="xl66"/>
    <w:basedOn w:val="Normal"/>
    <w:rsid w:val="004C3024"/>
    <w:pPr>
      <w:pBdr>
        <w:bottom w:val="single" w:sz="8" w:space="0" w:color="auto"/>
        <w:right w:val="single" w:sz="8" w:space="0" w:color="auto"/>
      </w:pBdr>
      <w:spacing w:before="100" w:beforeAutospacing="1" w:after="100" w:afterAutospacing="1"/>
    </w:pPr>
    <w:rPr>
      <w:rFonts w:cs="Times New Roman"/>
      <w:b/>
      <w:bCs/>
      <w:i/>
      <w:iCs/>
      <w:color w:val="0000FF"/>
      <w:szCs w:val="24"/>
      <w:lang w:bidi="ar-SA"/>
    </w:rPr>
  </w:style>
  <w:style w:type="paragraph" w:customStyle="1" w:styleId="xl67">
    <w:name w:val="xl67"/>
    <w:basedOn w:val="Normal"/>
    <w:rsid w:val="004C3024"/>
    <w:pPr>
      <w:pBdr>
        <w:left w:val="single" w:sz="8" w:space="0" w:color="auto"/>
        <w:bottom w:val="single" w:sz="8" w:space="0" w:color="auto"/>
        <w:right w:val="single" w:sz="8" w:space="0" w:color="auto"/>
      </w:pBdr>
      <w:spacing w:before="100" w:beforeAutospacing="1" w:after="100" w:afterAutospacing="1"/>
      <w:jc w:val="center"/>
    </w:pPr>
    <w:rPr>
      <w:rFonts w:cs="Times New Roman"/>
      <w:b/>
      <w:bCs/>
      <w:szCs w:val="24"/>
      <w:lang w:bidi="ar-SA"/>
    </w:rPr>
  </w:style>
  <w:style w:type="paragraph" w:customStyle="1" w:styleId="xl68">
    <w:name w:val="xl68"/>
    <w:basedOn w:val="Normal"/>
    <w:rsid w:val="004C3024"/>
    <w:pPr>
      <w:pBdr>
        <w:bottom w:val="single" w:sz="8" w:space="0" w:color="auto"/>
        <w:right w:val="single" w:sz="8" w:space="0" w:color="auto"/>
      </w:pBdr>
      <w:spacing w:before="100" w:beforeAutospacing="1" w:after="100" w:afterAutospacing="1"/>
    </w:pPr>
    <w:rPr>
      <w:rFonts w:cs="Times New Roman"/>
      <w:b/>
      <w:bCs/>
      <w:szCs w:val="24"/>
      <w:lang w:bidi="ar-SA"/>
    </w:rPr>
  </w:style>
  <w:style w:type="paragraph" w:customStyle="1" w:styleId="xl69">
    <w:name w:val="xl69"/>
    <w:basedOn w:val="Normal"/>
    <w:rsid w:val="004C3024"/>
    <w:pPr>
      <w:pBdr>
        <w:bottom w:val="single" w:sz="8" w:space="0" w:color="auto"/>
        <w:right w:val="single" w:sz="8" w:space="0" w:color="auto"/>
      </w:pBdr>
      <w:spacing w:before="100" w:beforeAutospacing="1" w:after="100" w:afterAutospacing="1"/>
      <w:jc w:val="center"/>
    </w:pPr>
    <w:rPr>
      <w:rFonts w:cs="Times New Roman"/>
      <w:szCs w:val="24"/>
      <w:lang w:bidi="ar-SA"/>
    </w:rPr>
  </w:style>
  <w:style w:type="paragraph" w:customStyle="1" w:styleId="xl70">
    <w:name w:val="xl70"/>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1">
    <w:name w:val="xl71"/>
    <w:basedOn w:val="Normal"/>
    <w:rsid w:val="004C3024"/>
    <w:pPr>
      <w:pBdr>
        <w:bottom w:val="single" w:sz="8" w:space="0" w:color="auto"/>
        <w:right w:val="single" w:sz="8" w:space="0" w:color="auto"/>
      </w:pBdr>
      <w:spacing w:before="100" w:beforeAutospacing="1" w:after="100" w:afterAutospacing="1"/>
    </w:pPr>
    <w:rPr>
      <w:rFonts w:cs="Times New Roman"/>
      <w:szCs w:val="24"/>
      <w:lang w:bidi="ar-SA"/>
    </w:rPr>
  </w:style>
  <w:style w:type="paragraph" w:customStyle="1" w:styleId="xl72">
    <w:name w:val="xl72"/>
    <w:basedOn w:val="Normal"/>
    <w:rsid w:val="004C3024"/>
    <w:pPr>
      <w:pBdr>
        <w:bottom w:val="single" w:sz="8" w:space="0" w:color="auto"/>
        <w:right w:val="single" w:sz="8" w:space="0" w:color="auto"/>
      </w:pBdr>
      <w:spacing w:before="100" w:beforeAutospacing="1" w:after="100" w:afterAutospacing="1"/>
      <w:jc w:val="right"/>
    </w:pPr>
    <w:rPr>
      <w:rFonts w:cs="Times New Roman"/>
      <w:szCs w:val="24"/>
      <w:lang w:bidi="ar-SA"/>
    </w:rPr>
  </w:style>
  <w:style w:type="paragraph" w:customStyle="1" w:styleId="xl73">
    <w:name w:val="xl73"/>
    <w:basedOn w:val="Normal"/>
    <w:rsid w:val="004C3024"/>
    <w:pPr>
      <w:pBdr>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74">
    <w:name w:val="xl74"/>
    <w:basedOn w:val="Normal"/>
    <w:rsid w:val="004C3024"/>
    <w:pPr>
      <w:pBdr>
        <w:bottom w:val="single" w:sz="8" w:space="0" w:color="auto"/>
        <w:right w:val="single" w:sz="8" w:space="0" w:color="auto"/>
      </w:pBdr>
      <w:shd w:val="clear" w:color="auto" w:fill="FFFF00"/>
      <w:spacing w:before="100" w:beforeAutospacing="1" w:after="100" w:afterAutospacing="1"/>
      <w:jc w:val="right"/>
    </w:pPr>
    <w:rPr>
      <w:rFonts w:cs="Times New Roman"/>
      <w:b/>
      <w:bCs/>
      <w:szCs w:val="24"/>
      <w:lang w:bidi="ar-SA"/>
    </w:rPr>
  </w:style>
  <w:style w:type="paragraph" w:customStyle="1" w:styleId="xl75">
    <w:name w:val="xl75"/>
    <w:basedOn w:val="Normal"/>
    <w:rsid w:val="004C3024"/>
    <w:pPr>
      <w:pBdr>
        <w:right w:val="single" w:sz="8" w:space="0" w:color="auto"/>
      </w:pBdr>
      <w:spacing w:before="100" w:beforeAutospacing="1" w:after="100" w:afterAutospacing="1"/>
      <w:jc w:val="center"/>
    </w:pPr>
    <w:rPr>
      <w:rFonts w:cs="Times New Roman"/>
      <w:b/>
      <w:bCs/>
      <w:szCs w:val="24"/>
      <w:lang w:bidi="ar-SA"/>
    </w:rPr>
  </w:style>
  <w:style w:type="paragraph" w:customStyle="1" w:styleId="xl76">
    <w:name w:val="xl76"/>
    <w:basedOn w:val="Normal"/>
    <w:rsid w:val="004C3024"/>
    <w:pPr>
      <w:pBdr>
        <w:right w:val="single" w:sz="8" w:space="0" w:color="auto"/>
      </w:pBdr>
      <w:spacing w:before="100" w:beforeAutospacing="1" w:after="100" w:afterAutospacing="1"/>
      <w:jc w:val="right"/>
    </w:pPr>
    <w:rPr>
      <w:rFonts w:cs="Times New Roman"/>
      <w:b/>
      <w:bCs/>
      <w:szCs w:val="24"/>
      <w:lang w:bidi="ar-SA"/>
    </w:rPr>
  </w:style>
  <w:style w:type="paragraph" w:customStyle="1" w:styleId="xl77">
    <w:name w:val="xl77"/>
    <w:basedOn w:val="Normal"/>
    <w:rsid w:val="004C3024"/>
    <w:pPr>
      <w:pBdr>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78">
    <w:name w:val="xl78"/>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79">
    <w:name w:val="xl79"/>
    <w:basedOn w:val="Normal"/>
    <w:rsid w:val="004C3024"/>
    <w:pPr>
      <w:pBdr>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80">
    <w:name w:val="xl80"/>
    <w:basedOn w:val="Normal"/>
    <w:rsid w:val="004C3024"/>
    <w:pPr>
      <w:pBdr>
        <w:bottom w:val="single" w:sz="8" w:space="0" w:color="auto"/>
        <w:right w:val="single" w:sz="8" w:space="0" w:color="auto"/>
      </w:pBdr>
      <w:spacing w:before="100" w:beforeAutospacing="1" w:after="100" w:afterAutospacing="1"/>
      <w:jc w:val="right"/>
    </w:pPr>
    <w:rPr>
      <w:rFonts w:cs="Times New Roman"/>
      <w:b/>
      <w:bCs/>
      <w:szCs w:val="24"/>
      <w:lang w:bidi="ar-SA"/>
    </w:rPr>
  </w:style>
  <w:style w:type="paragraph" w:customStyle="1" w:styleId="xl81">
    <w:name w:val="xl81"/>
    <w:basedOn w:val="Normal"/>
    <w:rsid w:val="004C3024"/>
    <w:pPr>
      <w:pBdr>
        <w:bottom w:val="single" w:sz="8" w:space="0" w:color="auto"/>
        <w:right w:val="single" w:sz="8" w:space="0" w:color="auto"/>
      </w:pBdr>
      <w:spacing w:before="100" w:beforeAutospacing="1" w:after="100" w:afterAutospacing="1"/>
      <w:jc w:val="right"/>
    </w:pPr>
    <w:rPr>
      <w:rFonts w:cs="Times New Roman"/>
      <w:b/>
      <w:bCs/>
      <w:color w:val="FF0000"/>
      <w:szCs w:val="24"/>
      <w:lang w:bidi="ar-SA"/>
    </w:rPr>
  </w:style>
  <w:style w:type="paragraph" w:customStyle="1" w:styleId="xl82">
    <w:name w:val="xl82"/>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83">
    <w:name w:val="xl83"/>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84">
    <w:name w:val="xl84"/>
    <w:basedOn w:val="Normal"/>
    <w:rsid w:val="004C3024"/>
    <w:pPr>
      <w:pBdr>
        <w:bottom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85">
    <w:name w:val="xl85"/>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6">
    <w:name w:val="xl86"/>
    <w:basedOn w:val="Normal"/>
    <w:rsid w:val="004C3024"/>
    <w:pPr>
      <w:pBdr>
        <w:bottom w:val="single" w:sz="8" w:space="0" w:color="auto"/>
        <w:right w:val="single" w:sz="8" w:space="0" w:color="auto"/>
      </w:pBdr>
      <w:spacing w:before="100" w:beforeAutospacing="1" w:after="100" w:afterAutospacing="1"/>
      <w:textAlignment w:val="top"/>
    </w:pPr>
    <w:rPr>
      <w:rFonts w:cs="Times New Roman"/>
      <w:color w:val="0000FF"/>
      <w:szCs w:val="24"/>
      <w:lang w:bidi="ar-SA"/>
    </w:rPr>
  </w:style>
  <w:style w:type="paragraph" w:customStyle="1" w:styleId="xl87">
    <w:name w:val="xl87"/>
    <w:basedOn w:val="Normal"/>
    <w:rsid w:val="004C3024"/>
    <w:pPr>
      <w:pBdr>
        <w:bottom w:val="single" w:sz="8" w:space="0" w:color="auto"/>
        <w:right w:val="single" w:sz="8" w:space="0" w:color="auto"/>
      </w:pBdr>
      <w:spacing w:before="100" w:beforeAutospacing="1" w:after="100" w:afterAutospacing="1"/>
      <w:jc w:val="both"/>
    </w:pPr>
    <w:rPr>
      <w:rFonts w:ascii="Arial" w:hAnsi="Arial" w:cs="Arial"/>
      <w:szCs w:val="24"/>
      <w:lang w:bidi="ar-SA"/>
    </w:rPr>
  </w:style>
  <w:style w:type="paragraph" w:customStyle="1" w:styleId="xl88">
    <w:name w:val="xl8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89">
    <w:name w:val="xl89"/>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0">
    <w:name w:val="xl90"/>
    <w:basedOn w:val="Normal"/>
    <w:rsid w:val="004C3024"/>
    <w:pPr>
      <w:pBdr>
        <w:bottom w:val="single" w:sz="8" w:space="0" w:color="auto"/>
        <w:right w:val="single" w:sz="8" w:space="0" w:color="auto"/>
      </w:pBdr>
      <w:spacing w:before="100" w:beforeAutospacing="1" w:after="100" w:afterAutospacing="1"/>
    </w:pPr>
    <w:rPr>
      <w:rFonts w:ascii="Arial" w:hAnsi="Arial" w:cs="Arial"/>
      <w:b/>
      <w:bCs/>
      <w:color w:val="0000FF"/>
      <w:szCs w:val="24"/>
      <w:lang w:bidi="ar-SA"/>
    </w:rPr>
  </w:style>
  <w:style w:type="paragraph" w:customStyle="1" w:styleId="xl91">
    <w:name w:val="xl91"/>
    <w:basedOn w:val="Normal"/>
    <w:rsid w:val="004C3024"/>
    <w:pPr>
      <w:pBdr>
        <w:bottom w:val="single" w:sz="8" w:space="0" w:color="auto"/>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2">
    <w:name w:val="xl92"/>
    <w:basedOn w:val="Normal"/>
    <w:rsid w:val="004C3024"/>
    <w:pPr>
      <w:pBdr>
        <w:bottom w:val="single" w:sz="8" w:space="0" w:color="auto"/>
        <w:right w:val="single" w:sz="8" w:space="0" w:color="auto"/>
      </w:pBdr>
      <w:spacing w:before="100" w:beforeAutospacing="1" w:after="100" w:afterAutospacing="1"/>
    </w:pPr>
    <w:rPr>
      <w:rFonts w:ascii="Arial" w:hAnsi="Arial" w:cs="Arial"/>
      <w:b/>
      <w:bCs/>
      <w:szCs w:val="24"/>
      <w:lang w:bidi="ar-SA"/>
    </w:rPr>
  </w:style>
  <w:style w:type="paragraph" w:customStyle="1" w:styleId="xl93">
    <w:name w:val="xl9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94">
    <w:name w:val="xl94"/>
    <w:basedOn w:val="Normal"/>
    <w:rsid w:val="004C3024"/>
    <w:pPr>
      <w:pBdr>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95">
    <w:name w:val="xl95"/>
    <w:basedOn w:val="Normal"/>
    <w:rsid w:val="004C3024"/>
    <w:pPr>
      <w:pBdr>
        <w:right w:val="single" w:sz="8" w:space="0" w:color="auto"/>
      </w:pBdr>
      <w:spacing w:before="100" w:beforeAutospacing="1" w:after="100" w:afterAutospacing="1"/>
      <w:jc w:val="both"/>
    </w:pPr>
    <w:rPr>
      <w:rFonts w:ascii="Arial" w:hAnsi="Arial" w:cs="Arial"/>
      <w:szCs w:val="24"/>
      <w:lang w:bidi="ar-SA"/>
    </w:rPr>
  </w:style>
  <w:style w:type="paragraph" w:customStyle="1" w:styleId="xl96">
    <w:name w:val="xl96"/>
    <w:basedOn w:val="Normal"/>
    <w:rsid w:val="004C3024"/>
    <w:pPr>
      <w:pBdr>
        <w:bottom w:val="single" w:sz="8" w:space="0" w:color="auto"/>
        <w:right w:val="single" w:sz="8" w:space="0" w:color="auto"/>
      </w:pBdr>
      <w:spacing w:before="100" w:beforeAutospacing="1" w:after="100" w:afterAutospacing="1"/>
      <w:jc w:val="both"/>
    </w:pPr>
    <w:rPr>
      <w:rFonts w:cs="Times New Roman"/>
      <w:color w:val="0000FF"/>
      <w:szCs w:val="24"/>
      <w:lang w:bidi="ar-SA"/>
    </w:rPr>
  </w:style>
  <w:style w:type="paragraph" w:customStyle="1" w:styleId="xl97">
    <w:name w:val="xl97"/>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98">
    <w:name w:val="xl98"/>
    <w:basedOn w:val="Normal"/>
    <w:rsid w:val="004C3024"/>
    <w:pPr>
      <w:pBdr>
        <w:right w:val="single" w:sz="8" w:space="0" w:color="auto"/>
      </w:pBdr>
      <w:spacing w:before="100" w:beforeAutospacing="1" w:after="100" w:afterAutospacing="1"/>
      <w:jc w:val="both"/>
    </w:pPr>
    <w:rPr>
      <w:rFonts w:cs="Times New Roman"/>
      <w:b/>
      <w:bCs/>
      <w:i/>
      <w:iCs/>
      <w:color w:val="0000FF"/>
      <w:szCs w:val="24"/>
      <w:lang w:bidi="ar-SA"/>
    </w:rPr>
  </w:style>
  <w:style w:type="paragraph" w:customStyle="1" w:styleId="xl99">
    <w:name w:val="xl99"/>
    <w:basedOn w:val="Normal"/>
    <w:rsid w:val="004C3024"/>
    <w:pPr>
      <w:pBdr>
        <w:right w:val="single" w:sz="8" w:space="0" w:color="auto"/>
      </w:pBdr>
      <w:spacing w:before="100" w:beforeAutospacing="1" w:after="100" w:afterAutospacing="1"/>
      <w:jc w:val="both"/>
    </w:pPr>
    <w:rPr>
      <w:rFonts w:cs="Times New Roman"/>
      <w:b/>
      <w:bCs/>
      <w:color w:val="0000FF"/>
      <w:szCs w:val="24"/>
      <w:lang w:bidi="ar-SA"/>
    </w:rPr>
  </w:style>
  <w:style w:type="paragraph" w:customStyle="1" w:styleId="xl100">
    <w:name w:val="xl100"/>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1">
    <w:name w:val="xl101"/>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2">
    <w:name w:val="xl102"/>
    <w:basedOn w:val="Normal"/>
    <w:rsid w:val="004C3024"/>
    <w:pPr>
      <w:pBdr>
        <w:bottom w:val="single" w:sz="8" w:space="0" w:color="auto"/>
        <w:right w:val="single" w:sz="8" w:space="0" w:color="auto"/>
      </w:pBdr>
      <w:spacing w:before="100" w:beforeAutospacing="1" w:after="100" w:afterAutospacing="1"/>
    </w:pPr>
    <w:rPr>
      <w:rFonts w:cs="Times New Roman"/>
      <w:b/>
      <w:bCs/>
      <w:color w:val="FF0000"/>
      <w:szCs w:val="24"/>
      <w:lang w:bidi="ar-SA"/>
    </w:rPr>
  </w:style>
  <w:style w:type="paragraph" w:customStyle="1" w:styleId="xl103">
    <w:name w:val="xl103"/>
    <w:basedOn w:val="Normal"/>
    <w:rsid w:val="004C3024"/>
    <w:pPr>
      <w:pBdr>
        <w:bottom w:val="single" w:sz="8" w:space="0" w:color="auto"/>
        <w:right w:val="single" w:sz="8" w:space="0" w:color="auto"/>
      </w:pBdr>
      <w:spacing w:before="100" w:beforeAutospacing="1" w:after="100" w:afterAutospacing="1"/>
      <w:jc w:val="both"/>
    </w:pPr>
    <w:rPr>
      <w:rFonts w:cs="Times New Roman"/>
      <w:b/>
      <w:bCs/>
      <w:color w:val="FF0000"/>
      <w:szCs w:val="24"/>
      <w:lang w:bidi="ar-SA"/>
    </w:rPr>
  </w:style>
  <w:style w:type="paragraph" w:customStyle="1" w:styleId="xl104">
    <w:name w:val="xl104"/>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5">
    <w:name w:val="xl105"/>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6">
    <w:name w:val="xl106"/>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b/>
      <w:bCs/>
      <w:color w:val="0000FF"/>
      <w:szCs w:val="24"/>
      <w:lang w:bidi="ar-SA"/>
    </w:rPr>
  </w:style>
  <w:style w:type="paragraph" w:customStyle="1" w:styleId="xl107">
    <w:name w:val="xl107"/>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8">
    <w:name w:val="xl108"/>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b/>
      <w:bCs/>
      <w:color w:val="0000FF"/>
      <w:szCs w:val="24"/>
      <w:lang w:bidi="ar-SA"/>
    </w:rPr>
  </w:style>
  <w:style w:type="paragraph" w:customStyle="1" w:styleId="xl109">
    <w:name w:val="xl109"/>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0">
    <w:name w:val="xl110"/>
    <w:basedOn w:val="Normal"/>
    <w:rsid w:val="004C3024"/>
    <w:pPr>
      <w:pBdr>
        <w:top w:val="single" w:sz="8" w:space="0" w:color="auto"/>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1">
    <w:name w:val="xl111"/>
    <w:basedOn w:val="Normal"/>
    <w:rsid w:val="004C3024"/>
    <w:pPr>
      <w:pBdr>
        <w:left w:val="single" w:sz="8" w:space="0" w:color="auto"/>
        <w:bottom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2">
    <w:name w:val="xl112"/>
    <w:basedOn w:val="Normal"/>
    <w:rsid w:val="004C3024"/>
    <w:pPr>
      <w:pBdr>
        <w:top w:val="single" w:sz="8" w:space="0" w:color="auto"/>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3">
    <w:name w:val="xl113"/>
    <w:basedOn w:val="Normal"/>
    <w:rsid w:val="004C3024"/>
    <w:pPr>
      <w:pBdr>
        <w:left w:val="single" w:sz="8" w:space="0" w:color="auto"/>
        <w:bottom w:val="dotted" w:sz="4"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4">
    <w:name w:val="xl114"/>
    <w:basedOn w:val="Normal"/>
    <w:rsid w:val="004C3024"/>
    <w:pPr>
      <w:pBdr>
        <w:left w:val="single" w:sz="8" w:space="0" w:color="auto"/>
        <w:right w:val="single" w:sz="8" w:space="0" w:color="auto"/>
      </w:pBdr>
      <w:spacing w:before="100" w:beforeAutospacing="1" w:after="100" w:afterAutospacing="1"/>
      <w:jc w:val="right"/>
    </w:pPr>
    <w:rPr>
      <w:rFonts w:cs="Times New Roman"/>
      <w:color w:val="0000FF"/>
      <w:szCs w:val="24"/>
      <w:lang w:bidi="ar-SA"/>
    </w:rPr>
  </w:style>
  <w:style w:type="paragraph" w:customStyle="1" w:styleId="xl115">
    <w:name w:val="xl115"/>
    <w:basedOn w:val="Normal"/>
    <w:rsid w:val="004C3024"/>
    <w:pPr>
      <w:pBdr>
        <w:left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6">
    <w:name w:val="xl116"/>
    <w:basedOn w:val="Normal"/>
    <w:rsid w:val="004C3024"/>
    <w:pPr>
      <w:pBdr>
        <w:left w:val="single" w:sz="8" w:space="0" w:color="auto"/>
        <w:bottom w:val="single" w:sz="8" w:space="0" w:color="auto"/>
        <w:right w:val="single" w:sz="8" w:space="0" w:color="auto"/>
      </w:pBdr>
      <w:spacing w:before="100" w:beforeAutospacing="1" w:after="100" w:afterAutospacing="1"/>
    </w:pPr>
    <w:rPr>
      <w:rFonts w:cs="Times New Roman"/>
      <w:color w:val="0000FF"/>
      <w:szCs w:val="24"/>
      <w:lang w:bidi="ar-SA"/>
    </w:rPr>
  </w:style>
  <w:style w:type="paragraph" w:customStyle="1" w:styleId="xl117">
    <w:name w:val="xl117"/>
    <w:basedOn w:val="Normal"/>
    <w:rsid w:val="004C3024"/>
    <w:pPr>
      <w:pBdr>
        <w:top w:val="single" w:sz="8" w:space="0" w:color="auto"/>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8">
    <w:name w:val="xl118"/>
    <w:basedOn w:val="Normal"/>
    <w:rsid w:val="004C3024"/>
    <w:pPr>
      <w:pBdr>
        <w:left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19">
    <w:name w:val="xl119"/>
    <w:basedOn w:val="Normal"/>
    <w:rsid w:val="004C3024"/>
    <w:pPr>
      <w:pBdr>
        <w:left w:val="single" w:sz="8" w:space="0" w:color="auto"/>
        <w:bottom w:val="single" w:sz="8" w:space="0" w:color="auto"/>
        <w:right w:val="single" w:sz="8" w:space="0" w:color="auto"/>
      </w:pBdr>
      <w:spacing w:before="100" w:beforeAutospacing="1" w:after="100" w:afterAutospacing="1"/>
      <w:jc w:val="center"/>
      <w:textAlignment w:val="top"/>
    </w:pPr>
    <w:rPr>
      <w:rFonts w:cs="Times New Roman"/>
      <w:color w:val="0000FF"/>
      <w:szCs w:val="24"/>
      <w:lang w:bidi="ar-SA"/>
    </w:rPr>
  </w:style>
  <w:style w:type="paragraph" w:customStyle="1" w:styleId="xl120">
    <w:name w:val="xl120"/>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1">
    <w:name w:val="xl121"/>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color w:val="0000FF"/>
      <w:szCs w:val="24"/>
      <w:lang w:bidi="ar-SA"/>
    </w:rPr>
  </w:style>
  <w:style w:type="paragraph" w:customStyle="1" w:styleId="xl122">
    <w:name w:val="xl122"/>
    <w:basedOn w:val="Normal"/>
    <w:rsid w:val="004C3024"/>
    <w:pPr>
      <w:pBdr>
        <w:top w:val="single" w:sz="8" w:space="0" w:color="auto"/>
        <w:left w:val="single" w:sz="8" w:space="0" w:color="auto"/>
        <w:right w:val="single" w:sz="8" w:space="0" w:color="auto"/>
      </w:pBdr>
      <w:spacing w:before="100" w:beforeAutospacing="1" w:after="100" w:afterAutospacing="1"/>
    </w:pPr>
    <w:rPr>
      <w:rFonts w:ascii="Arial" w:hAnsi="Arial" w:cs="Arial"/>
      <w:szCs w:val="24"/>
      <w:lang w:bidi="ar-SA"/>
    </w:rPr>
  </w:style>
  <w:style w:type="paragraph" w:customStyle="1" w:styleId="xl123">
    <w:name w:val="xl123"/>
    <w:basedOn w:val="Normal"/>
    <w:rsid w:val="004C3024"/>
    <w:pPr>
      <w:pBdr>
        <w:left w:val="single" w:sz="8" w:space="0" w:color="auto"/>
        <w:bottom w:val="single" w:sz="8" w:space="0" w:color="auto"/>
        <w:right w:val="single" w:sz="8" w:space="0" w:color="auto"/>
      </w:pBdr>
      <w:spacing w:before="100" w:beforeAutospacing="1" w:after="100" w:afterAutospacing="1"/>
    </w:pPr>
    <w:rPr>
      <w:rFonts w:ascii="Arial" w:hAnsi="Arial" w:cs="Arial"/>
      <w:szCs w:val="24"/>
      <w:lang w:bidi="ar-SA"/>
    </w:rPr>
  </w:style>
  <w:style w:type="character" w:customStyle="1" w:styleId="Heading1Char1">
    <w:name w:val="Heading 1 Char1"/>
    <w:aliases w:val="Heading 1 Char Char,ch­¬ng Char Char,Chương 1 Char,Heading Char,H1 Char,DB Char1,heading Char1,MVA Char1,VN Char1,h1 Char1,Heading 11 Char1,heading1 Char1,Heading 1b Char1,1 ghost Char1,g Char1,Heading 1(Report Only) Char1,Chapter Char1"/>
    <w:rsid w:val="004C3024"/>
    <w:rPr>
      <w:rFonts w:eastAsia="Cordia New" w:cs=".VnArialH"/>
      <w:b/>
      <w:bCs/>
      <w:iCs/>
      <w:noProof w:val="0"/>
      <w:sz w:val="26"/>
      <w:szCs w:val="26"/>
      <w:lang w:val="en-US" w:eastAsia="en-US" w:bidi="th-TH"/>
    </w:rPr>
  </w:style>
  <w:style w:type="paragraph" w:customStyle="1" w:styleId="Heading51">
    <w:name w:val="Heading 51"/>
    <w:basedOn w:val="Normal"/>
    <w:autoRedefine/>
    <w:rsid w:val="004C3024"/>
    <w:pPr>
      <w:tabs>
        <w:tab w:val="num" w:pos="1304"/>
      </w:tabs>
      <w:spacing w:before="100" w:beforeAutospacing="1" w:after="100" w:afterAutospacing="1"/>
      <w:ind w:left="1304" w:hanging="284"/>
    </w:pPr>
    <w:rPr>
      <w:rFonts w:cs="Times New Roman"/>
      <w:i/>
      <w:sz w:val="26"/>
      <w:szCs w:val="26"/>
      <w:u w:val="single"/>
      <w:lang w:val="vi-VN" w:bidi="ar-SA"/>
    </w:rPr>
  </w:style>
  <w:style w:type="paragraph" w:styleId="NormalWeb">
    <w:name w:val="Normal (Web)"/>
    <w:aliases w:val="표준 (웹) Char Char,표준 (웹) Char,표준 (웹)"/>
    <w:basedOn w:val="Normal"/>
    <w:link w:val="NormalWebChar"/>
    <w:uiPriority w:val="99"/>
    <w:qFormat/>
    <w:rsid w:val="004C3024"/>
    <w:pPr>
      <w:spacing w:before="100" w:beforeAutospacing="1" w:after="100" w:afterAutospacing="1"/>
    </w:pPr>
    <w:rPr>
      <w:rFonts w:cs="Times New Roman"/>
      <w:szCs w:val="24"/>
      <w:lang w:bidi="ar-SA"/>
    </w:rPr>
  </w:style>
  <w:style w:type="character" w:styleId="Strong">
    <w:name w:val="Strong"/>
    <w:uiPriority w:val="22"/>
    <w:rsid w:val="004C3024"/>
    <w:rPr>
      <w:rFonts w:eastAsia="Cordia New"/>
      <w:b/>
      <w:bCs/>
      <w:iCs/>
      <w:sz w:val="28"/>
      <w:szCs w:val="28"/>
      <w:lang w:val="vi-VN" w:eastAsia="en-US" w:bidi="ar-SA"/>
    </w:rPr>
  </w:style>
  <w:style w:type="character" w:customStyle="1" w:styleId="Heading4Char">
    <w:name w:val="Heading 4 Char"/>
    <w:uiPriority w:val="9"/>
    <w:rsid w:val="004C3024"/>
    <w:rPr>
      <w:rFonts w:eastAsia="Cordia New" w:cs=".VnArialH"/>
      <w:b/>
      <w:bCs/>
      <w:i/>
      <w:iCs/>
      <w:sz w:val="26"/>
      <w:szCs w:val="26"/>
      <w:lang w:val="fr-FR" w:eastAsia="en-US" w:bidi="th-TH"/>
    </w:rPr>
  </w:style>
  <w:style w:type="paragraph" w:customStyle="1" w:styleId="Bt">
    <w:name w:val="Bt"/>
    <w:basedOn w:val="Normal"/>
    <w:rsid w:val="004C3024"/>
    <w:pPr>
      <w:spacing w:before="120" w:line="360" w:lineRule="exact"/>
      <w:ind w:firstLine="567"/>
      <w:jc w:val="both"/>
    </w:pPr>
    <w:rPr>
      <w:rFonts w:eastAsia="MS Mincho"/>
      <w:sz w:val="26"/>
      <w:szCs w:val="24"/>
      <w:lang w:eastAsia="ja-JP"/>
    </w:rPr>
  </w:style>
  <w:style w:type="paragraph" w:customStyle="1" w:styleId="N4">
    <w:name w:val="N4"/>
    <w:basedOn w:val="Normal"/>
    <w:rsid w:val="004C3024"/>
    <w:pPr>
      <w:tabs>
        <w:tab w:val="num" w:pos="1453"/>
      </w:tabs>
      <w:spacing w:before="120" w:line="264" w:lineRule="auto"/>
      <w:ind w:left="1453" w:hanging="360"/>
      <w:jc w:val="both"/>
    </w:pPr>
    <w:rPr>
      <w:sz w:val="26"/>
    </w:rPr>
  </w:style>
  <w:style w:type="paragraph" w:customStyle="1" w:styleId="N1">
    <w:name w:val="N1"/>
    <w:basedOn w:val="Normal"/>
    <w:rsid w:val="004C3024"/>
    <w:pPr>
      <w:tabs>
        <w:tab w:val="num" w:pos="1440"/>
        <w:tab w:val="left" w:pos="3840"/>
      </w:tabs>
      <w:spacing w:before="120" w:line="264" w:lineRule="auto"/>
      <w:ind w:left="1440" w:hanging="360"/>
      <w:jc w:val="both"/>
    </w:pPr>
    <w:rPr>
      <w:iCs/>
      <w:sz w:val="26"/>
      <w:szCs w:val="26"/>
      <w:lang w:val="de-DE"/>
    </w:rPr>
  </w:style>
  <w:style w:type="paragraph" w:customStyle="1" w:styleId="N5">
    <w:name w:val="N5"/>
    <w:basedOn w:val="Normal"/>
    <w:rsid w:val="004C3024"/>
    <w:pPr>
      <w:tabs>
        <w:tab w:val="num" w:pos="1320"/>
      </w:tabs>
      <w:spacing w:before="120" w:line="264" w:lineRule="auto"/>
      <w:ind w:left="1320" w:hanging="360"/>
      <w:jc w:val="both"/>
    </w:pPr>
    <w:rPr>
      <w:iCs/>
      <w:sz w:val="26"/>
      <w:szCs w:val="26"/>
      <w:lang w:val="de-DE"/>
    </w:rPr>
  </w:style>
  <w:style w:type="paragraph" w:customStyle="1" w:styleId="L1">
    <w:name w:val="L1"/>
    <w:basedOn w:val="Normal"/>
    <w:rsid w:val="004C3024"/>
    <w:pPr>
      <w:widowControl w:val="0"/>
      <w:numPr>
        <w:numId w:val="3"/>
      </w:numPr>
      <w:tabs>
        <w:tab w:val="left" w:pos="170"/>
      </w:tabs>
      <w:spacing w:before="120" w:line="264" w:lineRule="auto"/>
      <w:jc w:val="both"/>
    </w:pPr>
    <w:rPr>
      <w:noProof/>
      <w:sz w:val="26"/>
      <w:lang w:val="vi-VN"/>
    </w:rPr>
  </w:style>
  <w:style w:type="paragraph" w:customStyle="1" w:styleId="BttCharCharChar">
    <w:name w:val="Btt Char Char Char"/>
    <w:basedOn w:val="Normal"/>
    <w:link w:val="BttCharCharCharChar"/>
    <w:rsid w:val="004C3024"/>
    <w:pPr>
      <w:tabs>
        <w:tab w:val="left" w:pos="170"/>
      </w:tabs>
      <w:spacing w:before="120" w:line="264" w:lineRule="auto"/>
      <w:ind w:firstLine="720"/>
      <w:jc w:val="both"/>
    </w:pPr>
    <w:rPr>
      <w:rFonts w:eastAsia="Cordia New"/>
      <w:iCs/>
      <w:sz w:val="26"/>
      <w:szCs w:val="26"/>
    </w:rPr>
  </w:style>
  <w:style w:type="character" w:customStyle="1" w:styleId="BttCharCharCharChar">
    <w:name w:val="Btt Char Char Char Char"/>
    <w:link w:val="BttCharCharChar"/>
    <w:rsid w:val="004C3024"/>
    <w:rPr>
      <w:rFonts w:eastAsia="Cordia New" w:cs=".VnArialH"/>
      <w:iCs/>
      <w:sz w:val="26"/>
      <w:szCs w:val="26"/>
      <w:lang w:val="en-US" w:eastAsia="en-US" w:bidi="th-TH"/>
    </w:rPr>
  </w:style>
  <w:style w:type="paragraph" w:styleId="ListBullet4">
    <w:name w:val="List Bullet 4"/>
    <w:basedOn w:val="Normal"/>
    <w:autoRedefine/>
    <w:rsid w:val="004C3024"/>
    <w:pPr>
      <w:tabs>
        <w:tab w:val="num" w:pos="1440"/>
      </w:tabs>
      <w:ind w:left="1440" w:hanging="360"/>
    </w:pPr>
    <w:rPr>
      <w:sz w:val="28"/>
    </w:rPr>
  </w:style>
  <w:style w:type="paragraph" w:customStyle="1" w:styleId="L2">
    <w:name w:val="L2"/>
    <w:basedOn w:val="Normal"/>
    <w:rsid w:val="004C3024"/>
    <w:pPr>
      <w:tabs>
        <w:tab w:val="num" w:pos="720"/>
      </w:tabs>
      <w:spacing w:before="60" w:after="60"/>
      <w:ind w:left="720" w:hanging="360"/>
    </w:pPr>
    <w:rPr>
      <w:b/>
      <w:bCs/>
      <w:sz w:val="26"/>
      <w:szCs w:val="26"/>
      <w:lang w:val="fr-FR"/>
    </w:rPr>
  </w:style>
  <w:style w:type="paragraph" w:customStyle="1" w:styleId="M5">
    <w:name w:val="M5"/>
    <w:basedOn w:val="Normal"/>
    <w:rsid w:val="004C3024"/>
    <w:pPr>
      <w:tabs>
        <w:tab w:val="left" w:pos="426"/>
      </w:tabs>
      <w:spacing w:before="120" w:line="264" w:lineRule="auto"/>
      <w:ind w:firstLine="720"/>
    </w:pPr>
    <w:rPr>
      <w:b/>
      <w:i/>
      <w:iCs/>
      <w:sz w:val="26"/>
      <w:u w:val="single"/>
      <w:lang w:val="de-DE"/>
    </w:rPr>
  </w:style>
  <w:style w:type="paragraph" w:customStyle="1" w:styleId="N1b">
    <w:name w:val="N1b"/>
    <w:basedOn w:val="N1"/>
    <w:rsid w:val="004C3024"/>
    <w:pPr>
      <w:tabs>
        <w:tab w:val="clear" w:pos="1440"/>
        <w:tab w:val="num" w:pos="1080"/>
      </w:tabs>
      <w:ind w:left="1080"/>
    </w:pPr>
    <w:rPr>
      <w:b/>
      <w:i/>
    </w:rPr>
  </w:style>
  <w:style w:type="paragraph" w:styleId="CommentText">
    <w:name w:val="annotation text"/>
    <w:basedOn w:val="Normal"/>
    <w:link w:val="CommentTextChar"/>
    <w:semiHidden/>
    <w:rsid w:val="004C3024"/>
    <w:rPr>
      <w:rFonts w:eastAsia="Cordia New"/>
      <w:iCs/>
      <w:sz w:val="28"/>
    </w:rPr>
  </w:style>
  <w:style w:type="paragraph" w:styleId="CommentSubject">
    <w:name w:val="annotation subject"/>
    <w:basedOn w:val="CommentText"/>
    <w:next w:val="CommentText"/>
    <w:link w:val="CommentSubjectChar"/>
    <w:uiPriority w:val="99"/>
    <w:semiHidden/>
    <w:rsid w:val="004C3024"/>
    <w:rPr>
      <w:b/>
      <w:bCs/>
    </w:rPr>
  </w:style>
  <w:style w:type="paragraph" w:customStyle="1" w:styleId="BttChar">
    <w:name w:val="Btt Char"/>
    <w:basedOn w:val="Normal"/>
    <w:link w:val="BttCharChar"/>
    <w:rsid w:val="004C3024"/>
    <w:pPr>
      <w:tabs>
        <w:tab w:val="left" w:pos="170"/>
      </w:tabs>
      <w:spacing w:before="120" w:line="264" w:lineRule="auto"/>
      <w:ind w:firstLine="720"/>
      <w:jc w:val="both"/>
    </w:pPr>
    <w:rPr>
      <w:rFonts w:eastAsia="Cordia New"/>
      <w:iCs/>
      <w:sz w:val="26"/>
      <w:szCs w:val="26"/>
    </w:rPr>
  </w:style>
  <w:style w:type="character" w:styleId="Emphasis">
    <w:name w:val="Emphasis"/>
    <w:uiPriority w:val="20"/>
    <w:qFormat/>
    <w:rsid w:val="004C3024"/>
    <w:rPr>
      <w:rFonts w:eastAsia="Cordia New"/>
      <w:i/>
      <w:iCs w:val="0"/>
      <w:sz w:val="28"/>
      <w:szCs w:val="28"/>
      <w:lang w:val="vi-VN" w:eastAsia="en-US" w:bidi="ar-SA"/>
    </w:rPr>
  </w:style>
  <w:style w:type="character" w:customStyle="1" w:styleId="spnmessagetext">
    <w:name w:val="spnmessagetext"/>
    <w:basedOn w:val="DefaultParagraphFont"/>
    <w:rsid w:val="004C3024"/>
  </w:style>
  <w:style w:type="paragraph" w:styleId="List2">
    <w:name w:val="List 2"/>
    <w:basedOn w:val="Normal"/>
    <w:uiPriority w:val="99"/>
    <w:rsid w:val="004C3024"/>
    <w:pPr>
      <w:ind w:left="720" w:hanging="360"/>
    </w:pPr>
  </w:style>
  <w:style w:type="paragraph" w:styleId="List3">
    <w:name w:val="List 3"/>
    <w:basedOn w:val="Normal"/>
    <w:rsid w:val="004C3024"/>
    <w:pPr>
      <w:ind w:left="1080" w:hanging="360"/>
    </w:pPr>
  </w:style>
  <w:style w:type="paragraph" w:styleId="List4">
    <w:name w:val="List 4"/>
    <w:basedOn w:val="Normal"/>
    <w:rsid w:val="004C3024"/>
    <w:pPr>
      <w:ind w:left="1440" w:hanging="360"/>
    </w:pPr>
  </w:style>
  <w:style w:type="paragraph" w:styleId="MessageHeader">
    <w:name w:val="Message Header"/>
    <w:basedOn w:val="Normal"/>
    <w:link w:val="MessageHeaderChar"/>
    <w:rsid w:val="004C3024"/>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Cordia New" w:hAnsi="Arial" w:cs="Arial"/>
      <w:iCs/>
      <w:szCs w:val="24"/>
    </w:rPr>
  </w:style>
  <w:style w:type="paragraph" w:styleId="ListBullet3">
    <w:name w:val="List Bullet 3"/>
    <w:basedOn w:val="Normal"/>
    <w:autoRedefine/>
    <w:rsid w:val="004C3024"/>
    <w:pPr>
      <w:numPr>
        <w:numId w:val="4"/>
      </w:numPr>
    </w:pPr>
  </w:style>
  <w:style w:type="paragraph" w:styleId="ListContinue">
    <w:name w:val="List Continue"/>
    <w:basedOn w:val="Normal"/>
    <w:rsid w:val="004C3024"/>
    <w:pPr>
      <w:spacing w:after="120"/>
      <w:ind w:left="360"/>
    </w:pPr>
  </w:style>
  <w:style w:type="paragraph" w:styleId="ListContinue2">
    <w:name w:val="List Continue 2"/>
    <w:basedOn w:val="Normal"/>
    <w:rsid w:val="004C3024"/>
    <w:pPr>
      <w:spacing w:after="120"/>
      <w:ind w:left="720"/>
    </w:pPr>
  </w:style>
  <w:style w:type="paragraph" w:styleId="ListContinue3">
    <w:name w:val="List Continue 3"/>
    <w:basedOn w:val="Normal"/>
    <w:rsid w:val="004C3024"/>
    <w:pPr>
      <w:spacing w:after="120"/>
      <w:ind w:left="1080"/>
    </w:pPr>
  </w:style>
  <w:style w:type="paragraph" w:styleId="NormalIndent">
    <w:name w:val="Normal Indent"/>
    <w:basedOn w:val="Normal"/>
    <w:rsid w:val="004C3024"/>
    <w:pPr>
      <w:ind w:left="720"/>
    </w:pPr>
  </w:style>
  <w:style w:type="paragraph" w:customStyle="1" w:styleId="ShortReturnAddress">
    <w:name w:val="Short Return Address"/>
    <w:basedOn w:val="Normal"/>
    <w:rsid w:val="004C3024"/>
  </w:style>
  <w:style w:type="paragraph" w:styleId="Signature">
    <w:name w:val="Signature"/>
    <w:basedOn w:val="Normal"/>
    <w:link w:val="SignatureChar"/>
    <w:rsid w:val="004C3024"/>
    <w:pPr>
      <w:ind w:left="4320"/>
    </w:pPr>
    <w:rPr>
      <w:rFonts w:eastAsia="Cordia New"/>
      <w:iCs/>
    </w:rPr>
  </w:style>
  <w:style w:type="paragraph" w:customStyle="1" w:styleId="PPLine">
    <w:name w:val="PP Line"/>
    <w:basedOn w:val="Signature"/>
    <w:rsid w:val="004C3024"/>
  </w:style>
  <w:style w:type="paragraph" w:customStyle="1" w:styleId="Heading2Left0">
    <w:name w:val="Heading 2 Left:  0&quot;"/>
    <w:basedOn w:val="Heading2"/>
    <w:next w:val="Heading2"/>
    <w:autoRedefine/>
    <w:rsid w:val="008D52C2"/>
    <w:pPr>
      <w:numPr>
        <w:ilvl w:val="0"/>
        <w:numId w:val="0"/>
      </w:numPr>
      <w:tabs>
        <w:tab w:val="num" w:pos="1440"/>
      </w:tabs>
      <w:spacing w:before="120"/>
      <w:ind w:left="720" w:right="45" w:hanging="696"/>
      <w:jc w:val="both"/>
    </w:pPr>
    <w:rPr>
      <w:rFonts w:ascii="Times New Roman" w:hAnsi="Times New Roman" w:cs=".VnArialH"/>
      <w:bCs w:val="0"/>
      <w:i w:val="0"/>
      <w:noProof/>
      <w:color w:val="000000"/>
      <w:sz w:val="26"/>
      <w:szCs w:val="26"/>
      <w:lang w:val="en-GB" w:eastAsia="ja-JP" w:bidi="ar-SA"/>
    </w:rPr>
  </w:style>
  <w:style w:type="character" w:customStyle="1" w:styleId="BttCharChar">
    <w:name w:val="Btt Char Char"/>
    <w:link w:val="BttChar"/>
    <w:rsid w:val="004C3024"/>
    <w:rPr>
      <w:rFonts w:eastAsia="Cordia New" w:cs=".VnArialH"/>
      <w:iCs/>
      <w:sz w:val="26"/>
      <w:szCs w:val="26"/>
      <w:lang w:val="en-US" w:eastAsia="en-US" w:bidi="th-TH"/>
    </w:rPr>
  </w:style>
  <w:style w:type="paragraph" w:customStyle="1" w:styleId="Btt">
    <w:name w:val="Btt"/>
    <w:basedOn w:val="Normal"/>
    <w:rsid w:val="004C3024"/>
    <w:pPr>
      <w:tabs>
        <w:tab w:val="left" w:pos="170"/>
      </w:tabs>
      <w:spacing w:before="120" w:line="264" w:lineRule="auto"/>
      <w:ind w:firstLine="720"/>
      <w:jc w:val="both"/>
    </w:pPr>
    <w:rPr>
      <w:sz w:val="26"/>
      <w:szCs w:val="26"/>
    </w:rPr>
  </w:style>
  <w:style w:type="paragraph" w:customStyle="1" w:styleId="StyleHeading22headlinehHeading2CharCharCharMVA2Heading1">
    <w:name w:val="Style Heading 22 headlinehHeading 2 Char Char CharMVA2Heading ...1"/>
    <w:basedOn w:val="Normal"/>
    <w:autoRedefine/>
    <w:rsid w:val="004C3024"/>
    <w:pPr>
      <w:tabs>
        <w:tab w:val="num" w:pos="420"/>
      </w:tabs>
      <w:spacing w:before="120" w:after="120" w:line="264" w:lineRule="auto"/>
      <w:ind w:left="420" w:hanging="420"/>
      <w:outlineLvl w:val="1"/>
    </w:pPr>
    <w:rPr>
      <w:rFonts w:cs="Times New Roman"/>
      <w:b/>
      <w:bCs/>
      <w:sz w:val="26"/>
      <w:szCs w:val="26"/>
      <w:lang w:val="vi-VN" w:bidi="ar-SA"/>
    </w:rPr>
  </w:style>
  <w:style w:type="paragraph" w:customStyle="1" w:styleId="StyleHeading3Heading3CharCharCharCharLinespacingsing">
    <w:name w:val="Style Heading 3Heading 3 Char Char Char Char + Line spacing:  sing..."/>
    <w:basedOn w:val="Heading3"/>
    <w:autoRedefine/>
    <w:rsid w:val="004C3024"/>
    <w:pPr>
      <w:numPr>
        <w:ilvl w:val="0"/>
        <w:numId w:val="0"/>
      </w:numPr>
      <w:tabs>
        <w:tab w:val="num" w:pos="540"/>
      </w:tabs>
      <w:spacing w:before="120" w:after="120"/>
      <w:ind w:left="540" w:right="28" w:hanging="540"/>
      <w:jc w:val="both"/>
    </w:pPr>
    <w:rPr>
      <w:rFonts w:ascii="Times New Roman" w:hAnsi="Times New Roman" w:cs="Arial Black"/>
      <w:i/>
      <w:noProof/>
      <w:szCs w:val="28"/>
      <w:lang w:val="de-DE"/>
    </w:rPr>
  </w:style>
  <w:style w:type="paragraph" w:customStyle="1" w:styleId="BttCharCharChar1">
    <w:name w:val="Btt Char Char Char1"/>
    <w:basedOn w:val="Normal"/>
    <w:rsid w:val="004C3024"/>
    <w:pPr>
      <w:tabs>
        <w:tab w:val="left" w:pos="170"/>
      </w:tabs>
      <w:spacing w:before="120" w:line="264" w:lineRule="auto"/>
      <w:ind w:firstLine="720"/>
      <w:jc w:val="both"/>
    </w:pPr>
    <w:rPr>
      <w:sz w:val="26"/>
      <w:szCs w:val="26"/>
    </w:rPr>
  </w:style>
  <w:style w:type="character" w:customStyle="1" w:styleId="alignjustify">
    <w:name w:val="alignjustify"/>
    <w:basedOn w:val="DefaultParagraphFont"/>
    <w:rsid w:val="004C3024"/>
  </w:style>
  <w:style w:type="character" w:customStyle="1" w:styleId="Heading2Char1">
    <w:name w:val="Heading 2 Char1"/>
    <w:aliases w:val="2 headline Char,h Char1,Heading 2 Char Char Char Char1,h2 Char,MVA2 Char,Heading 2-A Char1,Appendix 1- Titre 2 Char1,h Char Char,Heading 2 Char Char Char Char Char,Heading 2-A Char Char1,Heading 2-A Char Char Char,bo Char,BVI2 Char"/>
    <w:link w:val="Heading2"/>
    <w:uiPriority w:val="9"/>
    <w:rsid w:val="004C3024"/>
    <w:rPr>
      <w:rFonts w:ascii="Arial" w:eastAsia="Cordia New" w:hAnsi="Arial" w:cs="Arial"/>
      <w:bCs/>
      <w:i/>
      <w:iCs/>
      <w:sz w:val="28"/>
      <w:szCs w:val="28"/>
      <w:lang w:bidi="th-TH"/>
    </w:rPr>
  </w:style>
  <w:style w:type="paragraph" w:customStyle="1" w:styleId="CharCharCharCharCharCharChar">
    <w:name w:val="Char Char Char Char Char Char Char"/>
    <w:autoRedefine/>
    <w:rsid w:val="004C3024"/>
    <w:pPr>
      <w:tabs>
        <w:tab w:val="left" w:pos="1152"/>
      </w:tabs>
      <w:spacing w:before="120" w:after="120" w:line="312" w:lineRule="auto"/>
    </w:pPr>
    <w:rPr>
      <w:rFonts w:ascii="Arial" w:hAnsi="Arial" w:cs="Arial"/>
      <w:sz w:val="26"/>
      <w:szCs w:val="26"/>
    </w:rPr>
  </w:style>
  <w:style w:type="character" w:customStyle="1" w:styleId="CharCharChar2">
    <w:name w:val="Char Char Char2"/>
    <w:rsid w:val="004C3024"/>
    <w:rPr>
      <w:rFonts w:eastAsia="Cordia New" w:cs=".VnArialH"/>
      <w:b/>
      <w:bCs/>
      <w:i/>
      <w:iCs/>
      <w:sz w:val="26"/>
      <w:szCs w:val="26"/>
      <w:lang w:val="en-US" w:eastAsia="en-US" w:bidi="th-TH"/>
    </w:rPr>
  </w:style>
  <w:style w:type="paragraph" w:customStyle="1" w:styleId="Normal2">
    <w:name w:val="Normal2"/>
    <w:basedOn w:val="Normal"/>
    <w:link w:val="normalChar1"/>
    <w:qFormat/>
    <w:rsid w:val="00665C1A"/>
    <w:pPr>
      <w:widowControl w:val="0"/>
      <w:spacing w:before="120"/>
      <w:jc w:val="both"/>
    </w:pPr>
    <w:rPr>
      <w:rFonts w:eastAsia="Cordia New" w:cs="Times New Roman"/>
      <w:iCs/>
      <w:sz w:val="26"/>
      <w:szCs w:val="26"/>
      <w:lang w:bidi="ar-SA"/>
    </w:rPr>
  </w:style>
  <w:style w:type="paragraph" w:customStyle="1" w:styleId="Cl">
    <w:name w:val="Cl"/>
    <w:basedOn w:val="Normal"/>
    <w:rsid w:val="00F15562"/>
    <w:pPr>
      <w:keepNext/>
      <w:spacing w:beforeLines="60" w:line="360" w:lineRule="auto"/>
      <w:ind w:firstLine="540"/>
      <w:jc w:val="both"/>
      <w:outlineLvl w:val="3"/>
    </w:pPr>
    <w:rPr>
      <w:rFonts w:cs="Times New Roman"/>
      <w:b/>
      <w:bCs/>
      <w:sz w:val="28"/>
      <w:lang w:bidi="ar-SA"/>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link w:val="Caption"/>
    <w:rsid w:val="00EB7278"/>
    <w:rPr>
      <w:rFonts w:eastAsia="Cordia New"/>
      <w:b/>
      <w:i/>
      <w:iCs/>
      <w:noProof/>
      <w:color w:val="000000"/>
      <w:sz w:val="24"/>
      <w:szCs w:val="24"/>
      <w:lang w:val="vi-VN" w:bidi="th-TH"/>
    </w:rPr>
  </w:style>
  <w:style w:type="paragraph" w:customStyle="1" w:styleId="Heading12">
    <w:name w:val="Heading 12"/>
    <w:basedOn w:val="Style1"/>
    <w:autoRedefine/>
    <w:rsid w:val="00F467F7"/>
    <w:pPr>
      <w:spacing w:before="40" w:after="40" w:line="288" w:lineRule="auto"/>
      <w:ind w:left="0" w:firstLine="562"/>
      <w:jc w:val="center"/>
    </w:pPr>
    <w:rPr>
      <w:rFonts w:ascii="Times New Roman" w:hAnsi="Times New Roman" w:cs="Times New Roman"/>
      <w:iCs w:val="0"/>
      <w:color w:val="1F497D"/>
      <w:sz w:val="28"/>
      <w:szCs w:val="28"/>
      <w:lang w:val="pt-BR" w:bidi="ar-SA"/>
    </w:rPr>
  </w:style>
  <w:style w:type="paragraph" w:customStyle="1" w:styleId="minh-baocao-symbolizing">
    <w:name w:val="minh-baocao-symbolizing"/>
    <w:basedOn w:val="Normal"/>
    <w:rsid w:val="00FC6E97"/>
    <w:pPr>
      <w:tabs>
        <w:tab w:val="num" w:pos="900"/>
      </w:tabs>
      <w:spacing w:line="360" w:lineRule="auto"/>
      <w:ind w:left="540"/>
      <w:jc w:val="both"/>
    </w:pPr>
    <w:rPr>
      <w:rFonts w:ascii=".VnTime" w:hAnsi=".VnTime" w:cs="Times New Roman"/>
      <w:sz w:val="28"/>
      <w:szCs w:val="24"/>
      <w:lang w:bidi="ar-SA"/>
    </w:rPr>
  </w:style>
  <w:style w:type="character" w:customStyle="1" w:styleId="Heading3Char">
    <w:name w:val="Heading 3 Char"/>
    <w:aliases w:val="My Heading3 Char"/>
    <w:uiPriority w:val="9"/>
    <w:rsid w:val="00DB0319"/>
    <w:rPr>
      <w:rFonts w:eastAsia="Cordia New"/>
      <w:b/>
      <w:i/>
      <w:iCs/>
      <w:sz w:val="28"/>
      <w:szCs w:val="28"/>
      <w:lang w:val="en-US" w:eastAsia="en-US" w:bidi="ar-SA"/>
    </w:rPr>
  </w:style>
  <w:style w:type="character" w:customStyle="1" w:styleId="normalChar1">
    <w:name w:val="normal Char1"/>
    <w:link w:val="Normal2"/>
    <w:rsid w:val="00DB0319"/>
    <w:rPr>
      <w:rFonts w:eastAsia="Cordia New"/>
      <w:iCs/>
      <w:sz w:val="26"/>
      <w:szCs w:val="26"/>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rsid w:val="00C7736B"/>
    <w:pPr>
      <w:widowControl w:val="0"/>
      <w:jc w:val="both"/>
    </w:pPr>
    <w:rPr>
      <w:rFonts w:ascii="Tahoma" w:eastAsia="SimSun" w:hAnsi="Tahoma" w:cs="Times New Roman"/>
      <w:kern w:val="2"/>
      <w:szCs w:val="20"/>
      <w:lang w:eastAsia="zh-CN" w:bidi="ar-SA"/>
    </w:rPr>
  </w:style>
  <w:style w:type="character" w:customStyle="1" w:styleId="StyleHeading1CharTimesNewRoman14ptBold">
    <w:name w:val="Style Heading 1 Char + Times New Roman 14 pt Bold"/>
    <w:rsid w:val="007916DD"/>
    <w:rPr>
      <w:rFonts w:ascii="Times New Roman" w:eastAsia="Cordia New" w:hAnsi="Times New Roman" w:cs="Arial"/>
      <w:b/>
      <w:bCs/>
      <w:iCs/>
      <w:kern w:val="32"/>
      <w:sz w:val="28"/>
      <w:szCs w:val="32"/>
      <w:lang w:val="en-US" w:eastAsia="en-US" w:bidi="ar-SA"/>
    </w:rPr>
  </w:style>
  <w:style w:type="paragraph" w:customStyle="1" w:styleId="minh-baocao-normal">
    <w:name w:val="minh-baocao-normal"/>
    <w:basedOn w:val="Normal"/>
    <w:link w:val="minh-baocao-normalChar"/>
    <w:rsid w:val="00A654F1"/>
    <w:pPr>
      <w:spacing w:line="360" w:lineRule="auto"/>
      <w:ind w:firstLine="567"/>
      <w:jc w:val="both"/>
    </w:pPr>
    <w:rPr>
      <w:rFonts w:ascii=".VnTime" w:eastAsia="Cordia New" w:hAnsi=".VnTime" w:cs="Times New Roman"/>
      <w:bCs/>
      <w:iCs/>
      <w:sz w:val="28"/>
      <w:szCs w:val="24"/>
      <w:lang w:val="vi-VN" w:bidi="ar-SA"/>
    </w:rPr>
  </w:style>
  <w:style w:type="paragraph" w:customStyle="1" w:styleId="minh-baocao-chuong01-heading03">
    <w:name w:val="minh-baocao-chuong01-heading03"/>
    <w:basedOn w:val="Normal"/>
    <w:rsid w:val="00A654F1"/>
    <w:pPr>
      <w:numPr>
        <w:numId w:val="5"/>
      </w:numPr>
      <w:spacing w:line="360" w:lineRule="auto"/>
      <w:jc w:val="both"/>
    </w:pPr>
    <w:rPr>
      <w:rFonts w:ascii=".VnTime" w:hAnsi=".VnTime" w:cs="Times New Roman"/>
      <w:i/>
      <w:sz w:val="28"/>
      <w:szCs w:val="24"/>
      <w:lang w:bidi="ar-SA"/>
    </w:rPr>
  </w:style>
  <w:style w:type="character" w:customStyle="1" w:styleId="TitleChar">
    <w:name w:val="Title Char"/>
    <w:aliases w:val="level 5 Char"/>
    <w:link w:val="Title"/>
    <w:rsid w:val="00A654F1"/>
    <w:rPr>
      <w:rFonts w:ascii=".VnArial NarrowH" w:eastAsia="Cordia New" w:hAnsi=".VnArial NarrowH" w:cs=".VnArialH"/>
      <w:b/>
      <w:iCs/>
      <w:sz w:val="28"/>
      <w:szCs w:val="28"/>
      <w:lang w:val="en-US" w:eastAsia="zh-CN" w:bidi="th-TH"/>
    </w:rPr>
  </w:style>
  <w:style w:type="paragraph" w:customStyle="1" w:styleId="ndchuong">
    <w:name w:val="nd chuong"/>
    <w:basedOn w:val="Heading1"/>
    <w:rsid w:val="00805D07"/>
    <w:pPr>
      <w:numPr>
        <w:numId w:val="0"/>
      </w:numPr>
      <w:spacing w:before="0" w:after="0" w:line="480" w:lineRule="auto"/>
      <w:jc w:val="center"/>
    </w:pPr>
    <w:rPr>
      <w:rFonts w:ascii="VNI-Avo" w:eastAsia="SimSun" w:hAnsi="VNI-Avo" w:cs="Times New Roman"/>
      <w:b w:val="0"/>
      <w:bCs w:val="0"/>
      <w:caps/>
      <w:kern w:val="0"/>
      <w:sz w:val="26"/>
      <w:szCs w:val="20"/>
      <w:lang w:bidi="ar-SA"/>
    </w:rPr>
  </w:style>
  <w:style w:type="paragraph" w:customStyle="1" w:styleId="Char1CharCharCharCharCharCharCharCharCharCharCharCharCharCharCharChar1CharChar">
    <w:name w:val="Char1 Char Char Char Char Char Char Char Char Char Char Char Char Char Char Char Char1 Char Char"/>
    <w:basedOn w:val="Normal"/>
    <w:rsid w:val="00D86446"/>
    <w:pPr>
      <w:widowControl w:val="0"/>
      <w:jc w:val="both"/>
    </w:pPr>
    <w:rPr>
      <w:rFonts w:eastAsia="SimSun" w:cs="Times New Roman"/>
      <w:kern w:val="2"/>
      <w:szCs w:val="24"/>
      <w:lang w:eastAsia="zh-CN" w:bidi="ar-SA"/>
    </w:rPr>
  </w:style>
  <w:style w:type="paragraph" w:customStyle="1" w:styleId="Style3">
    <w:name w:val="Style3"/>
    <w:basedOn w:val="TOC2"/>
    <w:link w:val="Style3Char"/>
    <w:rsid w:val="006F73AA"/>
    <w:pPr>
      <w:tabs>
        <w:tab w:val="right" w:leader="dot" w:pos="9062"/>
      </w:tabs>
    </w:pPr>
  </w:style>
  <w:style w:type="paragraph" w:styleId="Index2">
    <w:name w:val="index 2"/>
    <w:basedOn w:val="Normal"/>
    <w:next w:val="Normal"/>
    <w:autoRedefine/>
    <w:semiHidden/>
    <w:rsid w:val="006F73AA"/>
    <w:pPr>
      <w:ind w:left="245"/>
    </w:pPr>
    <w:rPr>
      <w:sz w:val="28"/>
    </w:rPr>
  </w:style>
  <w:style w:type="paragraph" w:styleId="Index3">
    <w:name w:val="index 3"/>
    <w:basedOn w:val="Normal"/>
    <w:next w:val="Normal"/>
    <w:autoRedefine/>
    <w:semiHidden/>
    <w:rsid w:val="006F73AA"/>
    <w:pPr>
      <w:ind w:left="720" w:hanging="240"/>
    </w:pPr>
    <w:rPr>
      <w:sz w:val="28"/>
    </w:rPr>
  </w:style>
  <w:style w:type="paragraph" w:styleId="Index4">
    <w:name w:val="index 4"/>
    <w:basedOn w:val="Normal"/>
    <w:next w:val="Normal"/>
    <w:autoRedefine/>
    <w:semiHidden/>
    <w:rsid w:val="006F73AA"/>
    <w:pPr>
      <w:ind w:left="960" w:hanging="240"/>
    </w:pPr>
    <w:rPr>
      <w:sz w:val="28"/>
    </w:rPr>
  </w:style>
  <w:style w:type="paragraph" w:styleId="TOAHeading">
    <w:name w:val="toa heading"/>
    <w:basedOn w:val="Normal"/>
    <w:next w:val="Normal"/>
    <w:semiHidden/>
    <w:rsid w:val="006F73AA"/>
    <w:pPr>
      <w:spacing w:before="120"/>
    </w:pPr>
    <w:rPr>
      <w:rFonts w:cs="Arial"/>
      <w:bCs/>
      <w:sz w:val="28"/>
      <w:szCs w:val="24"/>
    </w:rPr>
  </w:style>
  <w:style w:type="paragraph" w:customStyle="1" w:styleId="Style5">
    <w:name w:val="Style5"/>
    <w:basedOn w:val="TOC2"/>
    <w:link w:val="Style5Char"/>
    <w:rsid w:val="008E0917"/>
    <w:pPr>
      <w:tabs>
        <w:tab w:val="right" w:leader="dot" w:pos="9062"/>
      </w:tabs>
    </w:pPr>
    <w:rPr>
      <w:smallCaps/>
      <w:lang w:val="vi-VN"/>
    </w:rPr>
  </w:style>
  <w:style w:type="character" w:customStyle="1" w:styleId="Heading21">
    <w:name w:val="Heading 21"/>
    <w:rsid w:val="00C846E4"/>
    <w:rPr>
      <w:rFonts w:ascii="Times New Roman" w:eastAsia="Cordia New" w:hAnsi="Times New Roman" w:cs=".VnArialH"/>
      <w:b/>
      <w:bCs w:val="0"/>
      <w:iCs/>
      <w:noProof w:val="0"/>
      <w:color w:val="000000"/>
      <w:sz w:val="28"/>
      <w:szCs w:val="28"/>
      <w:lang w:val="en-US" w:eastAsia="en-US" w:bidi="th-TH"/>
    </w:rPr>
  </w:style>
  <w:style w:type="paragraph" w:customStyle="1" w:styleId="heading20">
    <w:name w:val="heading2"/>
    <w:basedOn w:val="TOC2"/>
    <w:rsid w:val="00FD1E6A"/>
    <w:pPr>
      <w:jc w:val="both"/>
    </w:pPr>
    <w:rPr>
      <w:rFonts w:ascii="Times New Roman Bold" w:hAnsi="Times New Roman Bold"/>
      <w:b/>
      <w:sz w:val="28"/>
      <w:szCs w:val="28"/>
    </w:rPr>
  </w:style>
  <w:style w:type="paragraph" w:customStyle="1" w:styleId="cen">
    <w:name w:val="cen"/>
    <w:basedOn w:val="Normal"/>
    <w:rsid w:val="00685715"/>
    <w:pPr>
      <w:tabs>
        <w:tab w:val="left" w:pos="720"/>
      </w:tabs>
      <w:autoSpaceDE w:val="0"/>
      <w:autoSpaceDN w:val="0"/>
      <w:spacing w:line="360" w:lineRule="auto"/>
      <w:jc w:val="center"/>
    </w:pPr>
    <w:rPr>
      <w:rFonts w:ascii=".VnTime" w:hAnsi=".VnTime" w:cs="Times New Roman"/>
      <w:b/>
      <w:noProof/>
      <w:sz w:val="26"/>
      <w:szCs w:val="20"/>
      <w:lang w:bidi="ar-SA"/>
    </w:rPr>
  </w:style>
  <w:style w:type="character" w:customStyle="1" w:styleId="minh-baocao-normalChar">
    <w:name w:val="minh-baocao-normal Char"/>
    <w:link w:val="minh-baocao-normal"/>
    <w:locked/>
    <w:rsid w:val="00935D68"/>
    <w:rPr>
      <w:rFonts w:ascii=".VnTime" w:eastAsia="Cordia New" w:hAnsi=".VnTime"/>
      <w:bCs/>
      <w:iCs/>
      <w:sz w:val="28"/>
      <w:szCs w:val="24"/>
      <w:lang w:val="vi-VN" w:eastAsia="en-US" w:bidi="ar-SA"/>
    </w:rPr>
  </w:style>
  <w:style w:type="character" w:customStyle="1" w:styleId="HeaderChar">
    <w:name w:val="Header Char"/>
    <w:aliases w:val="MyHeader Char,Header Char Char Char Char,Header1 Char,Header Char Char Char1,MyHeader Char Char Char"/>
    <w:link w:val="Header"/>
    <w:locked/>
    <w:rsid w:val="00E27625"/>
    <w:rPr>
      <w:rFonts w:eastAsia="Cordia New" w:cs=".VnArialH"/>
      <w:iCs/>
      <w:sz w:val="24"/>
      <w:szCs w:val="28"/>
      <w:lang w:val="vi-VN" w:eastAsia="en-US" w:bidi="th-TH"/>
    </w:rPr>
  </w:style>
  <w:style w:type="character" w:customStyle="1" w:styleId="FooterChar">
    <w:name w:val="Footer Char"/>
    <w:aliases w:val="Footer-Even Char"/>
    <w:link w:val="Footer"/>
    <w:uiPriority w:val="99"/>
    <w:rsid w:val="007B2B6B"/>
    <w:rPr>
      <w:rFonts w:eastAsia="Cordia New" w:cs=".VnArialH"/>
      <w:iCs/>
      <w:sz w:val="24"/>
      <w:szCs w:val="28"/>
      <w:lang w:val="vi-VN" w:eastAsia="en-US" w:bidi="th-TH"/>
    </w:rPr>
  </w:style>
  <w:style w:type="character" w:customStyle="1" w:styleId="CharChar9">
    <w:name w:val="Char Char9"/>
    <w:locked/>
    <w:rsid w:val="00350ABB"/>
    <w:rPr>
      <w:rFonts w:ascii="Times New Roman" w:eastAsia="Cordia New" w:hAnsi="Times New Roman" w:cs="Times New Roman"/>
      <w:iCs/>
      <w:sz w:val="28"/>
      <w:szCs w:val="28"/>
      <w:lang w:val="vi-VN" w:eastAsia="en-US" w:bidi="ar-SA"/>
    </w:rPr>
  </w:style>
  <w:style w:type="paragraph" w:customStyle="1" w:styleId="CharCharCharCharCharChar">
    <w:name w:val="Char Char Char Char Char Char"/>
    <w:basedOn w:val="Normal"/>
    <w:next w:val="Normal"/>
    <w:autoRedefine/>
    <w:semiHidden/>
    <w:rsid w:val="00D621A5"/>
    <w:pPr>
      <w:spacing w:before="120" w:after="120" w:line="312" w:lineRule="auto"/>
    </w:pPr>
    <w:rPr>
      <w:rFonts w:eastAsia="Batang" w:cs="Times New Roman"/>
      <w:sz w:val="28"/>
      <w:szCs w:val="22"/>
      <w:lang w:bidi="ar-SA"/>
    </w:rPr>
  </w:style>
  <w:style w:type="paragraph" w:customStyle="1" w:styleId="CharCharCharChar">
    <w:name w:val="Char Char Char Char"/>
    <w:basedOn w:val="Normal"/>
    <w:next w:val="Normal"/>
    <w:autoRedefine/>
    <w:rsid w:val="0089409D"/>
    <w:pPr>
      <w:spacing w:after="160" w:line="240" w:lineRule="exact"/>
    </w:pPr>
    <w:rPr>
      <w:rFonts w:ascii="Verdana" w:hAnsi="Verdana" w:cs="Times New Roman"/>
      <w:sz w:val="20"/>
      <w:szCs w:val="20"/>
      <w:lang w:bidi="ar-SA"/>
    </w:rPr>
  </w:style>
  <w:style w:type="paragraph" w:customStyle="1" w:styleId="StyleHeading1Bold">
    <w:name w:val="Style Heading 1 + Bold"/>
    <w:basedOn w:val="Heading1"/>
    <w:rsid w:val="001D64B0"/>
    <w:pPr>
      <w:numPr>
        <w:numId w:val="6"/>
      </w:numPr>
      <w:tabs>
        <w:tab w:val="clear" w:pos="567"/>
      </w:tabs>
      <w:spacing w:before="0" w:after="240" w:line="312" w:lineRule="auto"/>
      <w:ind w:firstLine="0"/>
      <w:jc w:val="center"/>
    </w:pPr>
    <w:rPr>
      <w:rFonts w:ascii=".VnTimeH" w:hAnsi=".VnTimeH"/>
      <w:b w:val="0"/>
      <w:lang w:bidi="ar-SA"/>
    </w:rPr>
  </w:style>
  <w:style w:type="paragraph" w:customStyle="1" w:styleId="minh-baocao-symbolizing-02">
    <w:name w:val="minh-baocao-symbolizing-02"/>
    <w:basedOn w:val="Normal"/>
    <w:rsid w:val="00FC0B88"/>
    <w:pPr>
      <w:tabs>
        <w:tab w:val="num" w:pos="864"/>
      </w:tabs>
      <w:spacing w:line="360" w:lineRule="auto"/>
      <w:ind w:firstLine="432"/>
      <w:jc w:val="both"/>
    </w:pPr>
    <w:rPr>
      <w:rFonts w:ascii=".VnTime" w:hAnsi=".VnTime" w:cs="Times New Roman"/>
      <w:sz w:val="28"/>
      <w:szCs w:val="24"/>
      <w:lang w:bidi="ar-SA"/>
    </w:rPr>
  </w:style>
  <w:style w:type="character" w:customStyle="1" w:styleId="BodyTextChar1">
    <w:name w:val="Body Text Char1"/>
    <w:aliases w:val="Body Text Char Char,Body Text1 Char,Body Text Char2 Char,Body Text Char1 Char Char,Body Text sub head Char Char Char,a)  Body Text Char Char Char,Body Text sub head Char1 Char,a)  Body Text Char1 Char,Body Text Char3 Char,Main text Char"/>
    <w:link w:val="BodyText"/>
    <w:locked/>
    <w:rsid w:val="00C127DB"/>
    <w:rPr>
      <w:rFonts w:eastAsia="Cordia New" w:cs=".VnArialH"/>
      <w:iCs/>
      <w:sz w:val="24"/>
      <w:szCs w:val="28"/>
      <w:lang w:val="en-US" w:eastAsia="en-US" w:bidi="th-TH"/>
    </w:rPr>
  </w:style>
  <w:style w:type="character" w:customStyle="1" w:styleId="Normal1CharChar1">
    <w:name w:val="Normal1 Char Char1"/>
    <w:link w:val="Normal1Char"/>
    <w:rsid w:val="00E95802"/>
    <w:rPr>
      <w:rFonts w:ascii=".VnTime" w:eastAsia="Cordia New" w:hAnsi=".VnTime"/>
      <w:iCs/>
      <w:sz w:val="26"/>
      <w:szCs w:val="24"/>
      <w:lang w:val="en-US" w:eastAsia="en-US" w:bidi="ar-SA"/>
    </w:rPr>
  </w:style>
  <w:style w:type="character" w:customStyle="1" w:styleId="CharChar4">
    <w:name w:val="Char Char4"/>
    <w:rsid w:val="00B930C0"/>
    <w:rPr>
      <w:rFonts w:eastAsia="Cordia New" w:cs=".VnArialH"/>
      <w:b/>
      <w:iCs/>
      <w:sz w:val="24"/>
      <w:szCs w:val="28"/>
      <w:lang w:val="da-DK" w:eastAsia="en-US" w:bidi="th-TH"/>
    </w:rPr>
  </w:style>
  <w:style w:type="paragraph" w:customStyle="1" w:styleId="CharChar1CharCharCharChar">
    <w:name w:val="Char Char1 Char Char Char Char"/>
    <w:basedOn w:val="Normal"/>
    <w:rsid w:val="00251E29"/>
    <w:pPr>
      <w:widowControl w:val="0"/>
      <w:jc w:val="both"/>
    </w:pPr>
    <w:rPr>
      <w:rFonts w:eastAsia="MS Mincho" w:cs="Times New Roman"/>
      <w:b/>
      <w:sz w:val="28"/>
      <w:szCs w:val="20"/>
      <w:lang w:bidi="ar-SA"/>
    </w:rPr>
  </w:style>
  <w:style w:type="paragraph" w:customStyle="1" w:styleId="Bang">
    <w:name w:val="Bang"/>
    <w:basedOn w:val="Normal"/>
    <w:link w:val="BangChar"/>
    <w:autoRedefine/>
    <w:rsid w:val="006F5A20"/>
    <w:pPr>
      <w:keepNext/>
      <w:tabs>
        <w:tab w:val="right" w:leader="dot" w:pos="9064"/>
        <w:tab w:val="right" w:leader="dot" w:pos="9680"/>
      </w:tabs>
      <w:spacing w:before="60" w:after="60" w:line="288" w:lineRule="auto"/>
      <w:ind w:left="-88" w:right="-64"/>
      <w:jc w:val="center"/>
      <w:outlineLvl w:val="2"/>
    </w:pPr>
    <w:rPr>
      <w:b/>
      <w:sz w:val="20"/>
    </w:rPr>
  </w:style>
  <w:style w:type="paragraph" w:customStyle="1" w:styleId="Bang1">
    <w:name w:val="Bang1"/>
    <w:basedOn w:val="Normal"/>
    <w:rsid w:val="0005370C"/>
    <w:rPr>
      <w:spacing w:val="-4"/>
    </w:rPr>
  </w:style>
  <w:style w:type="paragraph" w:customStyle="1" w:styleId="Bng">
    <w:name w:val="Bảng"/>
    <w:basedOn w:val="Normal"/>
    <w:link w:val="BngChar"/>
    <w:autoRedefine/>
    <w:qFormat/>
    <w:rsid w:val="0005370C"/>
    <w:rPr>
      <w:spacing w:val="-4"/>
    </w:rPr>
  </w:style>
  <w:style w:type="table" w:customStyle="1" w:styleId="Bng1">
    <w:name w:val="Bảng 1"/>
    <w:basedOn w:val="TableNormal"/>
    <w:rsid w:val="0005370C"/>
    <w:tblPr>
      <w:tblInd w:w="0" w:type="dxa"/>
      <w:tblCellMar>
        <w:top w:w="0" w:type="dxa"/>
        <w:left w:w="108" w:type="dxa"/>
        <w:bottom w:w="0" w:type="dxa"/>
        <w:right w:w="108" w:type="dxa"/>
      </w:tblCellMar>
    </w:tblPr>
  </w:style>
  <w:style w:type="paragraph" w:customStyle="1" w:styleId="Bng3">
    <w:name w:val="Bảng3"/>
    <w:basedOn w:val="Normal"/>
    <w:rsid w:val="0005370C"/>
    <w:rPr>
      <w:lang w:val="nl-NL"/>
    </w:rPr>
  </w:style>
  <w:style w:type="table" w:customStyle="1" w:styleId="BANGr">
    <w:name w:val="BANGr"/>
    <w:basedOn w:val="TableGrid1"/>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lam">
    <w:name w:val="lam"/>
    <w:basedOn w:val="Normal"/>
    <w:rsid w:val="009D23AE"/>
  </w:style>
  <w:style w:type="character" w:customStyle="1" w:styleId="Heading1Char2">
    <w:name w:val="Heading 1 Char2"/>
    <w:aliases w:val="Heading 1 Char Char1,ch­¬ng Char Char1,Chương 1 Char1,Heading Char1,DB Char,heading Char,MVA Char,VN Char,h1 Char,Heading 11 Char,heading1 Char,Heading 1b Char,1 ghost Char,g Char,Heading 1(Report Only) Char,Chapter Char,Chapter1 Char"/>
    <w:link w:val="Heading1"/>
    <w:uiPriority w:val="9"/>
    <w:rsid w:val="00816462"/>
    <w:rPr>
      <w:rFonts w:ascii="Arial" w:eastAsia="Cordia New" w:hAnsi="Arial" w:cs="Arial"/>
      <w:b/>
      <w:bCs/>
      <w:iCs/>
      <w:kern w:val="32"/>
      <w:sz w:val="32"/>
      <w:szCs w:val="32"/>
      <w:lang w:bidi="th-TH"/>
    </w:rPr>
  </w:style>
  <w:style w:type="table" w:styleId="TableGrid1">
    <w:name w:val="Table Grid 1"/>
    <w:basedOn w:val="TableNormal"/>
    <w:rsid w:val="0005370C"/>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Heading5Char1">
    <w:name w:val="Heading 5 Char1"/>
    <w:aliases w:val="BANG Char,Heading 5 Char Char"/>
    <w:link w:val="Heading5"/>
    <w:rsid w:val="00BE4FFD"/>
    <w:rPr>
      <w:rFonts w:eastAsia="Cordia New" w:cs=".VnArialH"/>
      <w:iCs/>
      <w:sz w:val="26"/>
      <w:szCs w:val="26"/>
      <w:lang w:bidi="th-TH"/>
    </w:rPr>
  </w:style>
  <w:style w:type="character" w:customStyle="1" w:styleId="Heading6Char">
    <w:name w:val="Heading 6 Char"/>
    <w:aliases w:val="sub-dash Char,sd Char,5 Char,HINH Char"/>
    <w:link w:val="Heading6"/>
    <w:rsid w:val="00816462"/>
    <w:rPr>
      <w:rFonts w:eastAsia="Cordia New" w:cs=".VnArialH"/>
      <w:iCs/>
      <w:color w:val="000000"/>
      <w:sz w:val="26"/>
      <w:szCs w:val="26"/>
      <w:lang w:val="en-US" w:eastAsia="en-US" w:bidi="th-TH"/>
    </w:rPr>
  </w:style>
  <w:style w:type="character" w:customStyle="1" w:styleId="Heading7Char">
    <w:name w:val="Heading 7 Char"/>
    <w:aliases w:val="Figure Char,Char Char Char1"/>
    <w:link w:val="Heading7"/>
    <w:uiPriority w:val="9"/>
    <w:rsid w:val="00816462"/>
    <w:rPr>
      <w:rFonts w:eastAsia="Cordia New" w:cs=".VnArialH"/>
      <w:b/>
      <w:i/>
      <w:iCs/>
      <w:sz w:val="26"/>
      <w:szCs w:val="28"/>
      <w:lang w:val="en-US" w:eastAsia="zh-CN" w:bidi="th-TH"/>
    </w:rPr>
  </w:style>
  <w:style w:type="character" w:customStyle="1" w:styleId="Heading8Char">
    <w:name w:val="Heading 8 Char"/>
    <w:link w:val="Heading8"/>
    <w:uiPriority w:val="9"/>
    <w:rsid w:val="00816462"/>
    <w:rPr>
      <w:rFonts w:eastAsia="Cordia New"/>
      <w:i/>
      <w:iCs/>
      <w:sz w:val="24"/>
      <w:szCs w:val="24"/>
      <w:lang w:val="en-US" w:eastAsia="en-US" w:bidi="th-TH"/>
    </w:rPr>
  </w:style>
  <w:style w:type="character" w:customStyle="1" w:styleId="Heading9Char">
    <w:name w:val="Heading 9 Char"/>
    <w:link w:val="Heading9"/>
    <w:uiPriority w:val="9"/>
    <w:rsid w:val="00816462"/>
    <w:rPr>
      <w:rFonts w:ascii="Arial" w:eastAsia="Cordia New" w:hAnsi="Arial" w:cs="Arial"/>
      <w:iCs/>
      <w:sz w:val="22"/>
      <w:szCs w:val="22"/>
      <w:lang w:val="en-US" w:eastAsia="en-US" w:bidi="th-TH"/>
    </w:rPr>
  </w:style>
  <w:style w:type="character" w:customStyle="1" w:styleId="BodyText3Char">
    <w:name w:val="Body Text 3 Char"/>
    <w:link w:val="BodyText3"/>
    <w:rsid w:val="00816462"/>
    <w:rPr>
      <w:rFonts w:eastAsia="Cordia New" w:cs=".VnArialH"/>
      <w:iCs/>
      <w:noProof/>
      <w:sz w:val="24"/>
      <w:szCs w:val="28"/>
      <w:lang w:val="en-US" w:eastAsia="en-US" w:bidi="th-TH"/>
    </w:rPr>
  </w:style>
  <w:style w:type="character" w:customStyle="1" w:styleId="BodyText2Char">
    <w:name w:val="Body Text 2 Char"/>
    <w:link w:val="BodyText2"/>
    <w:rsid w:val="00816462"/>
    <w:rPr>
      <w:rFonts w:eastAsia="Cordia New" w:cs=".VnArialH"/>
      <w:iCs/>
      <w:sz w:val="24"/>
      <w:szCs w:val="28"/>
      <w:lang w:val="en-US" w:eastAsia="en-US" w:bidi="th-TH"/>
    </w:rPr>
  </w:style>
  <w:style w:type="character" w:customStyle="1" w:styleId="BalloonTextChar">
    <w:name w:val="Balloon Text Char"/>
    <w:link w:val="BalloonText"/>
    <w:uiPriority w:val="99"/>
    <w:semiHidden/>
    <w:rsid w:val="00816462"/>
    <w:rPr>
      <w:rFonts w:ascii="Tahoma" w:eastAsia="Cordia New" w:hAnsi="Tahoma" w:cs="Tahoma"/>
      <w:iCs/>
      <w:sz w:val="16"/>
      <w:szCs w:val="16"/>
      <w:lang w:val="en-US" w:eastAsia="en-US" w:bidi="th-TH"/>
    </w:rPr>
  </w:style>
  <w:style w:type="character" w:customStyle="1" w:styleId="BodyTextIndentChar">
    <w:name w:val="Body Text Indent Char"/>
    <w:link w:val="BodyTextIndent"/>
    <w:rsid w:val="00816462"/>
    <w:rPr>
      <w:rFonts w:eastAsia="Cordia New" w:cs=".VnArialH"/>
      <w:iCs/>
      <w:sz w:val="24"/>
      <w:szCs w:val="28"/>
      <w:lang w:val="en-US" w:eastAsia="en-US" w:bidi="th-TH"/>
    </w:rPr>
  </w:style>
  <w:style w:type="character" w:customStyle="1" w:styleId="BodyTextIndent2Char">
    <w:name w:val="Body Text Indent 2 Char"/>
    <w:link w:val="BodyTextIndent2"/>
    <w:rsid w:val="00816462"/>
    <w:rPr>
      <w:rFonts w:eastAsia="Cordia New" w:cs=".VnArialH"/>
      <w:iCs/>
      <w:sz w:val="24"/>
      <w:szCs w:val="24"/>
      <w:lang w:val="en-US" w:eastAsia="en-US" w:bidi="th-TH"/>
    </w:rPr>
  </w:style>
  <w:style w:type="character" w:customStyle="1" w:styleId="BodyTextIndent3Char">
    <w:name w:val="Body Text Indent 3 Char"/>
    <w:link w:val="BodyTextIndent3"/>
    <w:rsid w:val="00816462"/>
    <w:rPr>
      <w:rFonts w:ascii="Arial" w:eastAsia="Cordia New" w:hAnsi="Arial" w:cs=".VnArialH"/>
      <w:iCs/>
      <w:sz w:val="24"/>
      <w:szCs w:val="28"/>
      <w:lang w:val="en-US" w:eastAsia="zh-CN" w:bidi="th-TH"/>
    </w:rPr>
  </w:style>
  <w:style w:type="character" w:customStyle="1" w:styleId="DocumentMapChar">
    <w:name w:val="Document Map Char"/>
    <w:link w:val="DocumentMap"/>
    <w:semiHidden/>
    <w:rsid w:val="00816462"/>
    <w:rPr>
      <w:rFonts w:ascii="Tahoma" w:eastAsia="Cordia New" w:hAnsi="Tahoma" w:cs="Tahoma"/>
      <w:iCs/>
      <w:sz w:val="28"/>
      <w:szCs w:val="28"/>
      <w:shd w:val="clear" w:color="auto" w:fill="000080"/>
      <w:lang w:val="en-US" w:eastAsia="en-US" w:bidi="th-TH"/>
    </w:rPr>
  </w:style>
  <w:style w:type="character" w:customStyle="1" w:styleId="FootnoteTextChar">
    <w:name w:val="Footnote Text Char"/>
    <w:link w:val="FootnoteText"/>
    <w:semiHidden/>
    <w:rsid w:val="00816462"/>
    <w:rPr>
      <w:rFonts w:ascii="Arial" w:eastAsia="Cordia New" w:hAnsi="Arial"/>
      <w:iCs/>
      <w:sz w:val="18"/>
      <w:szCs w:val="28"/>
      <w:lang w:val="en-US" w:eastAsia="en-US" w:bidi="ar-SA"/>
    </w:rPr>
  </w:style>
  <w:style w:type="paragraph" w:customStyle="1" w:styleId="Heading511">
    <w:name w:val="Heading 511"/>
    <w:basedOn w:val="Normal"/>
    <w:autoRedefine/>
    <w:rsid w:val="00816462"/>
    <w:pPr>
      <w:tabs>
        <w:tab w:val="num" w:pos="1304"/>
      </w:tabs>
      <w:spacing w:before="100" w:beforeAutospacing="1" w:after="100" w:afterAutospacing="1"/>
      <w:ind w:left="1304" w:hanging="284"/>
    </w:pPr>
    <w:rPr>
      <w:rFonts w:cs="Times New Roman"/>
      <w:i/>
      <w:sz w:val="26"/>
      <w:szCs w:val="26"/>
      <w:u w:val="single"/>
      <w:lang w:val="vi-VN" w:bidi="ar-SA"/>
    </w:rPr>
  </w:style>
  <w:style w:type="character" w:customStyle="1" w:styleId="CommentTextChar">
    <w:name w:val="Comment Text Char"/>
    <w:link w:val="CommentText"/>
    <w:semiHidden/>
    <w:rsid w:val="00816462"/>
    <w:rPr>
      <w:rFonts w:eastAsia="Cordia New" w:cs=".VnArialH"/>
      <w:iCs/>
      <w:sz w:val="28"/>
      <w:szCs w:val="28"/>
      <w:lang w:val="en-US" w:eastAsia="en-US" w:bidi="th-TH"/>
    </w:rPr>
  </w:style>
  <w:style w:type="character" w:customStyle="1" w:styleId="CommentSubjectChar">
    <w:name w:val="Comment Subject Char"/>
    <w:link w:val="CommentSubject"/>
    <w:uiPriority w:val="99"/>
    <w:semiHidden/>
    <w:rsid w:val="00816462"/>
    <w:rPr>
      <w:rFonts w:eastAsia="Cordia New" w:cs=".VnArialH"/>
      <w:b/>
      <w:bCs/>
      <w:iCs/>
      <w:sz w:val="28"/>
      <w:szCs w:val="28"/>
      <w:lang w:val="en-US" w:eastAsia="en-US" w:bidi="th-TH"/>
    </w:rPr>
  </w:style>
  <w:style w:type="character" w:customStyle="1" w:styleId="MessageHeaderChar">
    <w:name w:val="Message Header Char"/>
    <w:link w:val="MessageHeader"/>
    <w:rsid w:val="00816462"/>
    <w:rPr>
      <w:rFonts w:ascii="Arial" w:eastAsia="Cordia New" w:hAnsi="Arial" w:cs="Arial"/>
      <w:iCs/>
      <w:sz w:val="24"/>
      <w:szCs w:val="24"/>
      <w:shd w:val="pct20" w:color="auto" w:fill="auto"/>
      <w:lang w:val="en-US" w:eastAsia="en-US" w:bidi="th-TH"/>
    </w:rPr>
  </w:style>
  <w:style w:type="character" w:customStyle="1" w:styleId="SignatureChar">
    <w:name w:val="Signature Char"/>
    <w:link w:val="Signature"/>
    <w:rsid w:val="00816462"/>
    <w:rPr>
      <w:rFonts w:eastAsia="Cordia New" w:cs=".VnArialH"/>
      <w:iCs/>
      <w:sz w:val="24"/>
      <w:szCs w:val="28"/>
      <w:lang w:val="en-US" w:eastAsia="en-US" w:bidi="th-TH"/>
    </w:rPr>
  </w:style>
  <w:style w:type="paragraph" w:customStyle="1" w:styleId="CharCharCharCharCharCharChar1">
    <w:name w:val="Char Char Char Char Char Char Char1"/>
    <w:autoRedefine/>
    <w:rsid w:val="00816462"/>
    <w:pPr>
      <w:tabs>
        <w:tab w:val="left" w:pos="1152"/>
      </w:tabs>
      <w:spacing w:before="120" w:after="120" w:line="312" w:lineRule="auto"/>
    </w:pPr>
    <w:rPr>
      <w:rFonts w:ascii="Arial" w:hAnsi="Arial" w:cs="Arial"/>
      <w:sz w:val="26"/>
      <w:szCs w:val="26"/>
    </w:rPr>
  </w:style>
  <w:style w:type="paragraph" w:customStyle="1" w:styleId="Heading121">
    <w:name w:val="Heading 121"/>
    <w:basedOn w:val="Style1"/>
    <w:autoRedefine/>
    <w:rsid w:val="00816462"/>
    <w:pPr>
      <w:spacing w:before="60" w:after="60" w:line="288" w:lineRule="auto"/>
      <w:ind w:left="0" w:firstLine="624"/>
    </w:pPr>
    <w:rPr>
      <w:rFonts w:ascii="Times New Roman" w:hAnsi="Times New Roman" w:cs="Times New Roman"/>
      <w:b/>
      <w:bCs/>
      <w:iCs w:val="0"/>
      <w:sz w:val="28"/>
      <w:szCs w:val="28"/>
      <w:lang w:val="vi-VN" w:bidi="ar-SA"/>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rsid w:val="00816462"/>
    <w:pPr>
      <w:widowControl w:val="0"/>
      <w:jc w:val="both"/>
    </w:pPr>
    <w:rPr>
      <w:rFonts w:ascii="Tahoma" w:eastAsia="SimSun" w:hAnsi="Tahoma" w:cs="Times New Roman"/>
      <w:kern w:val="2"/>
      <w:szCs w:val="20"/>
      <w:lang w:eastAsia="zh-CN"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816462"/>
    <w:pPr>
      <w:widowControl w:val="0"/>
      <w:jc w:val="both"/>
    </w:pPr>
    <w:rPr>
      <w:rFonts w:eastAsia="SimSun" w:cs="Times New Roman"/>
      <w:kern w:val="2"/>
      <w:szCs w:val="24"/>
      <w:lang w:eastAsia="zh-CN" w:bidi="ar-SA"/>
    </w:rPr>
  </w:style>
  <w:style w:type="character" w:customStyle="1" w:styleId="Heading211">
    <w:name w:val="Heading 211"/>
    <w:rsid w:val="00816462"/>
    <w:rPr>
      <w:rFonts w:ascii="Times New Roman" w:eastAsia="Cordia New" w:hAnsi="Times New Roman" w:cs=".VnArialH"/>
      <w:b w:val="0"/>
      <w:bCs w:val="0"/>
      <w:iCs w:val="0"/>
      <w:noProof w:val="0"/>
      <w:color w:val="000000"/>
      <w:sz w:val="28"/>
      <w:szCs w:val="28"/>
      <w:lang w:val="en-US" w:eastAsia="en-US" w:bidi="th-TH"/>
    </w:rPr>
  </w:style>
  <w:style w:type="paragraph" w:customStyle="1" w:styleId="CharCharCharCharCharChar1">
    <w:name w:val="Char Char Char Char Char Char1"/>
    <w:basedOn w:val="Normal"/>
    <w:next w:val="Normal"/>
    <w:autoRedefine/>
    <w:semiHidden/>
    <w:rsid w:val="00816462"/>
    <w:pPr>
      <w:spacing w:before="120" w:after="120" w:line="312" w:lineRule="auto"/>
    </w:pPr>
    <w:rPr>
      <w:rFonts w:eastAsia="Batang" w:cs="Times New Roman"/>
      <w:sz w:val="28"/>
      <w:szCs w:val="22"/>
      <w:lang w:bidi="ar-SA"/>
    </w:rPr>
  </w:style>
  <w:style w:type="paragraph" w:customStyle="1" w:styleId="CharCharCharChar2">
    <w:name w:val="Char Char Char Char2"/>
    <w:basedOn w:val="Normal"/>
    <w:next w:val="Normal"/>
    <w:autoRedefine/>
    <w:uiPriority w:val="99"/>
    <w:rsid w:val="00816462"/>
    <w:pPr>
      <w:spacing w:after="160" w:line="240" w:lineRule="exact"/>
    </w:pPr>
    <w:rPr>
      <w:rFonts w:ascii="Verdana" w:hAnsi="Verdana" w:cs="Times New Roman"/>
      <w:sz w:val="20"/>
      <w:szCs w:val="20"/>
      <w:lang w:bidi="ar-SA"/>
    </w:rPr>
  </w:style>
  <w:style w:type="character" w:customStyle="1" w:styleId="CharChar41">
    <w:name w:val="Char Char41"/>
    <w:rsid w:val="00816462"/>
    <w:rPr>
      <w:rFonts w:ascii=".VnTimeH" w:hAnsi=".VnTimeH"/>
      <w:sz w:val="28"/>
      <w:lang w:val="en-US" w:eastAsia="en-US" w:bidi="ar-SA"/>
    </w:rPr>
  </w:style>
  <w:style w:type="paragraph" w:customStyle="1" w:styleId="tenbang">
    <w:name w:val="ten bang"/>
    <w:basedOn w:val="Normal"/>
    <w:next w:val="TableofFigures"/>
    <w:link w:val="tenbangChar"/>
    <w:autoRedefine/>
    <w:rsid w:val="00816462"/>
    <w:pPr>
      <w:spacing w:after="120" w:line="312" w:lineRule="auto"/>
      <w:ind w:firstLine="720"/>
      <w:jc w:val="center"/>
    </w:pPr>
    <w:rPr>
      <w:rFonts w:eastAsia="MS Mincho" w:cs="Times New Roman"/>
      <w:b/>
      <w:bCs/>
      <w:sz w:val="28"/>
      <w:szCs w:val="26"/>
      <w:lang w:val="de-DE" w:bidi="ar-SA"/>
    </w:rPr>
  </w:style>
  <w:style w:type="character" w:customStyle="1" w:styleId="tenbangChar">
    <w:name w:val="ten bang Char"/>
    <w:link w:val="tenbang"/>
    <w:rsid w:val="00816462"/>
    <w:rPr>
      <w:rFonts w:eastAsia="MS Mincho"/>
      <w:b/>
      <w:bCs/>
      <w:sz w:val="28"/>
      <w:szCs w:val="26"/>
      <w:lang w:val="de-DE" w:eastAsia="en-US"/>
    </w:rPr>
  </w:style>
  <w:style w:type="paragraph" w:customStyle="1" w:styleId="CharChar1CharCharCharChar1">
    <w:name w:val="Char Char1 Char Char Char Char1"/>
    <w:basedOn w:val="Normal"/>
    <w:rsid w:val="00816462"/>
    <w:pPr>
      <w:widowControl w:val="0"/>
      <w:jc w:val="both"/>
    </w:pPr>
    <w:rPr>
      <w:rFonts w:eastAsia="MS Mincho" w:cs="Times New Roman"/>
      <w:b/>
      <w:sz w:val="28"/>
      <w:szCs w:val="20"/>
      <w:lang w:bidi="ar-SA"/>
    </w:rPr>
  </w:style>
  <w:style w:type="paragraph" w:customStyle="1" w:styleId="do">
    <w:name w:val="do"/>
    <w:basedOn w:val="Normal"/>
    <w:rsid w:val="00816462"/>
    <w:pPr>
      <w:spacing w:before="120"/>
      <w:ind w:firstLine="680"/>
      <w:jc w:val="both"/>
    </w:pPr>
    <w:rPr>
      <w:rFonts w:ascii="VNtimes new roman" w:hAnsi="VNtimes new roman" w:cs="Times New Roman"/>
      <w:color w:val="000000"/>
      <w:sz w:val="28"/>
      <w:szCs w:val="20"/>
      <w:lang w:val="en-GB" w:bidi="ar-SA"/>
    </w:rPr>
  </w:style>
  <w:style w:type="paragraph" w:customStyle="1" w:styleId="StyledoanvanAfter6ptLinespacingMultiple12li">
    <w:name w:val="Style doan van + After:  6 pt Line spacing:  Multiple 12 li"/>
    <w:basedOn w:val="Normal"/>
    <w:rsid w:val="00816462"/>
    <w:pPr>
      <w:spacing w:before="120" w:after="120" w:line="312" w:lineRule="auto"/>
      <w:ind w:firstLine="720"/>
      <w:jc w:val="both"/>
    </w:pPr>
    <w:rPr>
      <w:rFonts w:cs="Times New Roman"/>
      <w:sz w:val="26"/>
      <w:szCs w:val="20"/>
      <w:lang w:bidi="ar-SA"/>
    </w:rPr>
  </w:style>
  <w:style w:type="paragraph" w:styleId="ListParagraph">
    <w:name w:val="List Paragraph"/>
    <w:aliases w:val="Picture,tieu de phu 1,Hinh,List Paragraph 2,hình,Tiêu đề Bảng-Hình,Nguồn trích dẫn,Gạch đầu dòng,1LU2,A đoạn 4,CAP 2,ADB paragraph numbering,Normal 2,List Paragraph (numbered (a)),Ha,Colorful List - Accent 11,ADB Normal"/>
    <w:basedOn w:val="Normal"/>
    <w:uiPriority w:val="34"/>
    <w:qFormat/>
    <w:rsid w:val="00816462"/>
    <w:pPr>
      <w:spacing w:before="120" w:after="120" w:line="288" w:lineRule="auto"/>
      <w:ind w:left="720"/>
      <w:jc w:val="both"/>
    </w:pPr>
    <w:rPr>
      <w:rFonts w:cs="Times New Roman"/>
      <w:sz w:val="26"/>
      <w:szCs w:val="26"/>
      <w:lang w:bidi="ar-SA"/>
    </w:rPr>
  </w:style>
  <w:style w:type="character" w:customStyle="1" w:styleId="CharChar6">
    <w:name w:val="Char Char6"/>
    <w:rsid w:val="00816462"/>
    <w:rPr>
      <w:rFonts w:ascii=".VnTime" w:hAnsi=".VnTime"/>
      <w:sz w:val="28"/>
      <w:szCs w:val="28"/>
      <w:lang w:val="en-US" w:eastAsia="en-US" w:bidi="ar-SA"/>
    </w:rPr>
  </w:style>
  <w:style w:type="paragraph" w:customStyle="1" w:styleId="Char1">
    <w:name w:val="Char1"/>
    <w:basedOn w:val="Normal"/>
    <w:rsid w:val="00816462"/>
    <w:pPr>
      <w:widowControl w:val="0"/>
      <w:jc w:val="both"/>
    </w:pPr>
    <w:rPr>
      <w:rFonts w:eastAsia="SimSun" w:cs="Times New Roman"/>
      <w:kern w:val="2"/>
      <w:sz w:val="26"/>
      <w:szCs w:val="24"/>
      <w:lang w:eastAsia="zh-CN" w:bidi="ar-SA"/>
    </w:rPr>
  </w:style>
  <w:style w:type="paragraph" w:customStyle="1" w:styleId="noidung">
    <w:name w:val="noidung"/>
    <w:basedOn w:val="Normal"/>
    <w:rsid w:val="00816462"/>
    <w:pPr>
      <w:spacing w:before="120" w:line="400" w:lineRule="exact"/>
      <w:ind w:firstLine="720"/>
      <w:jc w:val="both"/>
    </w:pPr>
    <w:rPr>
      <w:rFonts w:ascii=".VnTime" w:hAnsi=".VnTime" w:cs="Times New Roman"/>
      <w:sz w:val="28"/>
      <w:szCs w:val="20"/>
      <w:lang w:bidi="ar-SA"/>
    </w:rPr>
  </w:style>
  <w:style w:type="character" w:customStyle="1" w:styleId="Heading3Char1">
    <w:name w:val="Heading 3 Char1"/>
    <w:aliases w:val="Heading 3 Char Char Char Char Char1,Wroclaw3 Char,Appendix 1- Titre 3 Char1,Appendix 1- Titre 3 Char Char,3 bullet Char,b Char,Heading 3 Char Char Char Char Char Char,Char Char Char Char1,Char Char1,SW-Heading 3 Char,Heading 3A Char Char"/>
    <w:link w:val="Heading3"/>
    <w:uiPriority w:val="9"/>
    <w:locked/>
    <w:rsid w:val="00816462"/>
    <w:rPr>
      <w:rFonts w:ascii="Arial" w:eastAsia="Cordia New" w:hAnsi="Arial" w:cs="Arial"/>
      <w:b/>
      <w:bCs/>
      <w:iCs/>
      <w:sz w:val="26"/>
      <w:szCs w:val="26"/>
      <w:lang w:bidi="th-TH"/>
    </w:rPr>
  </w:style>
  <w:style w:type="character" w:customStyle="1" w:styleId="CharChar5">
    <w:name w:val="Char Char5"/>
    <w:rsid w:val="00816462"/>
    <w:rPr>
      <w:rFonts w:ascii=".VnTime" w:hAnsi=".VnTime"/>
      <w:sz w:val="28"/>
      <w:szCs w:val="24"/>
      <w:lang w:val="en-US" w:eastAsia="en-US" w:bidi="ar-SA"/>
    </w:rPr>
  </w:style>
  <w:style w:type="paragraph" w:customStyle="1" w:styleId="StyleHeading3TimesNewRoman">
    <w:name w:val="Style Heading 3 + Times New Roman"/>
    <w:basedOn w:val="Heading3"/>
    <w:link w:val="StyleHeading3TimesNewRomanChar"/>
    <w:rsid w:val="00816462"/>
    <w:pPr>
      <w:numPr>
        <w:ilvl w:val="0"/>
        <w:numId w:val="0"/>
      </w:numPr>
      <w:spacing w:before="0" w:after="0" w:line="312" w:lineRule="auto"/>
      <w:ind w:firstLine="567"/>
      <w:jc w:val="both"/>
    </w:pPr>
    <w:rPr>
      <w:rFonts w:ascii="Times New Roman" w:hAnsi="Times New Roman"/>
      <w:i/>
      <w:sz w:val="28"/>
      <w:lang w:bidi="ar-SA"/>
    </w:rPr>
  </w:style>
  <w:style w:type="character" w:customStyle="1" w:styleId="StyleHeading3TimesNewRomanChar">
    <w:name w:val="Style Heading 3 + Times New Roman Char"/>
    <w:link w:val="StyleHeading3TimesNewRoman"/>
    <w:rsid w:val="00816462"/>
    <w:rPr>
      <w:rFonts w:eastAsia="Cordia New" w:cs="Arial"/>
      <w:b/>
      <w:bCs/>
      <w:i/>
      <w:iCs/>
      <w:sz w:val="28"/>
      <w:szCs w:val="26"/>
      <w:lang w:val="en-US" w:eastAsia="en-US" w:bidi="ar-SA"/>
    </w:rPr>
  </w:style>
  <w:style w:type="paragraph" w:customStyle="1" w:styleId="VHNH">
    <w:name w:val="V. HÌNH"/>
    <w:basedOn w:val="Normal"/>
    <w:link w:val="VHNHChar"/>
    <w:autoRedefine/>
    <w:qFormat/>
    <w:rsid w:val="00502A13"/>
    <w:pPr>
      <w:tabs>
        <w:tab w:val="left" w:pos="0"/>
      </w:tabs>
      <w:spacing w:before="120" w:after="120"/>
      <w:jc w:val="center"/>
    </w:pPr>
    <w:rPr>
      <w:b/>
      <w:sz w:val="26"/>
      <w:lang w:val="af-ZA"/>
    </w:rPr>
  </w:style>
  <w:style w:type="paragraph" w:customStyle="1" w:styleId="Bang10">
    <w:name w:val="Bang 1"/>
    <w:basedOn w:val="Normal"/>
    <w:autoRedefine/>
    <w:rsid w:val="00E06AAD"/>
    <w:pPr>
      <w:spacing w:after="120"/>
      <w:ind w:firstLine="567"/>
      <w:jc w:val="right"/>
      <w:outlineLvl w:val="0"/>
    </w:pPr>
    <w:rPr>
      <w:i/>
      <w:spacing w:val="-8"/>
      <w:lang w:val="af-ZA"/>
    </w:rPr>
  </w:style>
  <w:style w:type="paragraph" w:customStyle="1" w:styleId="lam1">
    <w:name w:val="lam 1"/>
    <w:basedOn w:val="Normal"/>
    <w:autoRedefine/>
    <w:rsid w:val="00816462"/>
    <w:pPr>
      <w:spacing w:line="288" w:lineRule="auto"/>
      <w:jc w:val="center"/>
    </w:pPr>
    <w:rPr>
      <w:sz w:val="28"/>
    </w:rPr>
  </w:style>
  <w:style w:type="paragraph" w:customStyle="1" w:styleId="Banglam">
    <w:name w:val="Bang lam"/>
    <w:basedOn w:val="Bang"/>
    <w:rsid w:val="00816462"/>
    <w:pPr>
      <w:keepNext w:val="0"/>
      <w:tabs>
        <w:tab w:val="clear" w:pos="9064"/>
        <w:tab w:val="clear" w:pos="9680"/>
      </w:tabs>
      <w:spacing w:before="0" w:after="0" w:line="312" w:lineRule="auto"/>
      <w:ind w:left="0" w:right="0"/>
      <w:outlineLvl w:val="9"/>
    </w:pPr>
    <w:rPr>
      <w:rFonts w:eastAsia="Cordia New" w:cs="Times New Roman"/>
      <w:iCs/>
      <w:spacing w:val="-4"/>
      <w:sz w:val="28"/>
      <w:szCs w:val="24"/>
      <w:lang w:bidi="ar-SA"/>
    </w:rPr>
  </w:style>
  <w:style w:type="paragraph" w:customStyle="1" w:styleId="Lam0">
    <w:name w:val="Lam"/>
    <w:link w:val="LamChar"/>
    <w:rsid w:val="00816462"/>
    <w:pPr>
      <w:outlineLvl w:val="0"/>
    </w:pPr>
    <w:rPr>
      <w:rFonts w:ascii="Tahoma" w:eastAsia="Cordia New" w:hAnsi="Tahoma"/>
      <w:iCs/>
      <w:spacing w:val="-4"/>
      <w:kern w:val="2"/>
      <w:sz w:val="28"/>
      <w:szCs w:val="24"/>
    </w:rPr>
  </w:style>
  <w:style w:type="character" w:customStyle="1" w:styleId="LamChar">
    <w:name w:val="Lam Char"/>
    <w:link w:val="Lam0"/>
    <w:rsid w:val="00816462"/>
    <w:rPr>
      <w:rFonts w:ascii="Tahoma" w:eastAsia="Cordia New" w:hAnsi="Tahoma"/>
      <w:iCs/>
      <w:spacing w:val="-4"/>
      <w:kern w:val="2"/>
      <w:sz w:val="28"/>
      <w:szCs w:val="24"/>
      <w:lang w:val="en-US" w:eastAsia="en-US" w:bidi="ar-SA"/>
    </w:rPr>
  </w:style>
  <w:style w:type="paragraph" w:customStyle="1" w:styleId="StyleStyleBefore12ptLinespacingMultiple115li14pt">
    <w:name w:val="Style Style Before:  12 pt Line spacing:  Multiple 115 li + 14 pt"/>
    <w:basedOn w:val="Normal"/>
    <w:link w:val="StyleStyleBefore12ptLinespacingMultiple115li14ptChar"/>
    <w:rsid w:val="00816462"/>
    <w:pPr>
      <w:spacing w:after="120" w:line="312" w:lineRule="auto"/>
      <w:ind w:firstLine="720"/>
      <w:jc w:val="both"/>
    </w:pPr>
    <w:rPr>
      <w:rFonts w:eastAsia="Cordia New" w:cs="Times New Roman"/>
      <w:iCs/>
      <w:sz w:val="26"/>
      <w:lang w:bidi="ar-SA"/>
    </w:rPr>
  </w:style>
  <w:style w:type="character" w:customStyle="1" w:styleId="StyleStyleBefore12ptLinespacingMultiple115li14ptChar">
    <w:name w:val="Style Style Before:  12 pt Line spacing:  Multiple 115 li + 14 pt Char"/>
    <w:link w:val="StyleStyleBefore12ptLinespacingMultiple115li14pt"/>
    <w:locked/>
    <w:rsid w:val="00816462"/>
    <w:rPr>
      <w:rFonts w:eastAsia="Cordia New"/>
      <w:iCs/>
      <w:sz w:val="26"/>
      <w:szCs w:val="28"/>
      <w:lang w:val="en-US" w:eastAsia="en-US" w:bidi="ar-SA"/>
    </w:rPr>
  </w:style>
  <w:style w:type="paragraph" w:customStyle="1" w:styleId="Style13ptJustified">
    <w:name w:val="Style 13 pt Justified"/>
    <w:autoRedefine/>
    <w:rsid w:val="00201911"/>
    <w:pPr>
      <w:tabs>
        <w:tab w:val="left" w:pos="567"/>
      </w:tabs>
      <w:spacing w:line="312" w:lineRule="auto"/>
      <w:ind w:firstLine="567"/>
      <w:jc w:val="both"/>
    </w:pPr>
    <w:rPr>
      <w:rFonts w:eastAsia="MS Mincho"/>
      <w:bCs/>
      <w:color w:val="000000"/>
      <w:sz w:val="28"/>
      <w:szCs w:val="28"/>
      <w:lang w:val="vi-VN"/>
    </w:rPr>
  </w:style>
  <w:style w:type="paragraph" w:customStyle="1" w:styleId="Heading13">
    <w:name w:val="Heading 13"/>
    <w:basedOn w:val="Style1"/>
    <w:autoRedefine/>
    <w:rsid w:val="00816462"/>
    <w:pPr>
      <w:spacing w:before="60" w:after="60" w:line="288" w:lineRule="auto"/>
      <w:ind w:left="0" w:firstLine="624"/>
    </w:pPr>
    <w:rPr>
      <w:rFonts w:ascii="Times New Roman" w:hAnsi="Times New Roman" w:cs="Times New Roman"/>
      <w:iCs w:val="0"/>
      <w:sz w:val="28"/>
      <w:szCs w:val="28"/>
      <w:lang w:val="vi-VN" w:bidi="ar-SA"/>
    </w:rPr>
  </w:style>
  <w:style w:type="paragraph" w:customStyle="1" w:styleId="03">
    <w:name w:val="03"/>
    <w:basedOn w:val="Normal"/>
    <w:rsid w:val="00AC02A2"/>
    <w:pPr>
      <w:spacing w:before="60" w:after="60" w:line="312" w:lineRule="auto"/>
      <w:jc w:val="both"/>
    </w:pPr>
    <w:rPr>
      <w:rFonts w:ascii=".VnTime" w:eastAsia="MS Mincho" w:hAnsi=".VnTime" w:cs="Times New Roman"/>
      <w:b/>
      <w:sz w:val="26"/>
      <w:szCs w:val="20"/>
      <w:lang w:bidi="ar-SA"/>
    </w:rPr>
  </w:style>
  <w:style w:type="paragraph" w:customStyle="1" w:styleId="Point">
    <w:name w:val="Point"/>
    <w:basedOn w:val="Header"/>
    <w:rsid w:val="003F5448"/>
    <w:pPr>
      <w:tabs>
        <w:tab w:val="clear" w:pos="4320"/>
        <w:tab w:val="clear" w:pos="8640"/>
        <w:tab w:val="num" w:pos="360"/>
        <w:tab w:val="num" w:pos="510"/>
      </w:tabs>
      <w:ind w:left="360" w:hanging="340"/>
      <w:jc w:val="both"/>
    </w:pPr>
    <w:rPr>
      <w:rFonts w:ascii=".VnTime" w:eastAsia="Times New Roman" w:hAnsi=".VnTime" w:cs="Times New Roman"/>
      <w:iCs w:val="0"/>
      <w:szCs w:val="20"/>
      <w:lang w:val="en-US" w:bidi="ar-SA"/>
    </w:rPr>
  </w:style>
  <w:style w:type="paragraph" w:customStyle="1" w:styleId="MTDisplayEquation">
    <w:name w:val="MTDisplayEquation"/>
    <w:basedOn w:val="Normal"/>
    <w:next w:val="Normal"/>
    <w:rsid w:val="00CE3D51"/>
    <w:pPr>
      <w:tabs>
        <w:tab w:val="center" w:pos="4600"/>
        <w:tab w:val="right" w:pos="9180"/>
      </w:tabs>
      <w:spacing w:line="312" w:lineRule="auto"/>
      <w:ind w:firstLine="561"/>
      <w:jc w:val="both"/>
    </w:pPr>
    <w:rPr>
      <w:lang w:val="nl-NL"/>
    </w:rPr>
  </w:style>
  <w:style w:type="paragraph" w:customStyle="1" w:styleId="DefaultParagraphFontParaCharCharCharCharChar">
    <w:name w:val="Default Paragraph Font Para Char Char Char Char Char"/>
    <w:autoRedefine/>
    <w:rsid w:val="001E369D"/>
    <w:pPr>
      <w:tabs>
        <w:tab w:val="left" w:pos="1152"/>
      </w:tabs>
      <w:spacing w:before="120" w:after="120" w:line="312" w:lineRule="auto"/>
    </w:pPr>
    <w:rPr>
      <w:rFonts w:eastAsia="Cordia New"/>
      <w:iCs/>
      <w:sz w:val="28"/>
      <w:szCs w:val="28"/>
      <w:lang w:val="vi-VN"/>
    </w:rPr>
  </w:style>
  <w:style w:type="paragraph" w:customStyle="1" w:styleId="Heading14">
    <w:name w:val="Heading 14"/>
    <w:basedOn w:val="Normal"/>
    <w:autoRedefine/>
    <w:rsid w:val="00955A2F"/>
    <w:pPr>
      <w:tabs>
        <w:tab w:val="left" w:pos="709"/>
      </w:tabs>
      <w:spacing w:before="60" w:after="60" w:line="288" w:lineRule="auto"/>
      <w:jc w:val="both"/>
    </w:pPr>
    <w:rPr>
      <w:rFonts w:eastAsia="MS Mincho" w:cs="Times New Roman"/>
      <w:b/>
      <w:sz w:val="28"/>
      <w:szCs w:val="20"/>
      <w:lang w:bidi="ar-SA"/>
    </w:rPr>
  </w:style>
  <w:style w:type="paragraph" w:customStyle="1" w:styleId="bangcong">
    <w:name w:val="bang cong"/>
    <w:basedOn w:val="Banglam"/>
    <w:rsid w:val="00B139F1"/>
    <w:pPr>
      <w:spacing w:before="120" w:line="240" w:lineRule="auto"/>
      <w:ind w:firstLine="567"/>
    </w:pPr>
    <w:rPr>
      <w:lang w:val="af-ZA"/>
    </w:rPr>
  </w:style>
  <w:style w:type="paragraph" w:customStyle="1" w:styleId="CharCharChar4">
    <w:name w:val="Char Char Char4"/>
    <w:basedOn w:val="Normal"/>
    <w:semiHidden/>
    <w:rsid w:val="004B3429"/>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
    <w:name w:val="Char Char Char Char Char Char Char Char Char Char Char Char Char Char Char1 Char"/>
    <w:basedOn w:val="Normal"/>
    <w:rsid w:val="00F36434"/>
    <w:pPr>
      <w:widowControl w:val="0"/>
      <w:jc w:val="both"/>
    </w:pPr>
    <w:rPr>
      <w:rFonts w:ascii="Tahoma" w:eastAsia="SimSun" w:hAnsi="Tahoma" w:cs="Times New Roman"/>
      <w:kern w:val="2"/>
      <w:szCs w:val="20"/>
      <w:lang w:eastAsia="zh-CN" w:bidi="ar-SA"/>
    </w:rPr>
  </w:style>
  <w:style w:type="character" w:customStyle="1" w:styleId="l2Char">
    <w:name w:val="l2 Char"/>
    <w:aliases w:val="H2 Char,HeadB Char"/>
    <w:rsid w:val="009177D1"/>
    <w:rPr>
      <w:rFonts w:ascii="Arial" w:eastAsia="Times New Roman" w:hAnsi="Arial" w:cs="Arial"/>
      <w:b/>
      <w:i/>
      <w:iCs/>
      <w:szCs w:val="28"/>
    </w:rPr>
  </w:style>
  <w:style w:type="paragraph" w:customStyle="1" w:styleId="Heading3Left1">
    <w:name w:val="Heading 3 + Left:  1"/>
    <w:aliases w:val="27 cm First line:  0 cm"/>
    <w:basedOn w:val="Heading3"/>
    <w:next w:val="Heading3"/>
    <w:link w:val="Heading3Left1Char"/>
    <w:autoRedefine/>
    <w:rsid w:val="00011E95"/>
    <w:pPr>
      <w:numPr>
        <w:ilvl w:val="0"/>
        <w:numId w:val="0"/>
      </w:numPr>
      <w:spacing w:before="0" w:after="0" w:line="320" w:lineRule="exact"/>
      <w:ind w:firstLine="567"/>
      <w:jc w:val="both"/>
    </w:pPr>
    <w:rPr>
      <w:rFonts w:ascii="Times New Roman" w:eastAsia="Times New Roman" w:hAnsi="Times New Roman" w:cs="Times New Roman"/>
      <w:iCs w:val="0"/>
      <w:position w:val="-2"/>
      <w:sz w:val="28"/>
      <w:szCs w:val="28"/>
      <w:lang w:bidi="ar-SA"/>
    </w:rPr>
  </w:style>
  <w:style w:type="character" w:customStyle="1" w:styleId="Heading3Left1Char">
    <w:name w:val="Heading 3 + Left:  1 Char"/>
    <w:aliases w:val="27 cm First line:  0 cm Char"/>
    <w:link w:val="Heading3Left1"/>
    <w:rsid w:val="00011E95"/>
    <w:rPr>
      <w:b/>
      <w:bCs/>
      <w:position w:val="-2"/>
      <w:sz w:val="28"/>
      <w:szCs w:val="28"/>
    </w:rPr>
  </w:style>
  <w:style w:type="character" w:customStyle="1" w:styleId="VHNHChar">
    <w:name w:val="V. HÌNH Char"/>
    <w:link w:val="VHNH"/>
    <w:rsid w:val="00502A13"/>
    <w:rPr>
      <w:rFonts w:cs=".VnArialH"/>
      <w:b/>
      <w:sz w:val="26"/>
      <w:szCs w:val="28"/>
      <w:lang w:val="af-ZA" w:bidi="th-TH"/>
    </w:rPr>
  </w:style>
  <w:style w:type="paragraph" w:customStyle="1" w:styleId="NormalVnTime">
    <w:name w:val="Normal + .VnTime"/>
    <w:basedOn w:val="Normal"/>
    <w:rsid w:val="00532094"/>
    <w:pPr>
      <w:spacing w:line="312" w:lineRule="auto"/>
      <w:ind w:firstLine="720"/>
      <w:jc w:val="both"/>
    </w:pPr>
    <w:rPr>
      <w:rFonts w:ascii=".VnTime" w:hAnsi=".VnTime" w:cs="Times New Roman"/>
      <w:sz w:val="28"/>
      <w:lang w:bidi="ar-SA"/>
    </w:rPr>
  </w:style>
  <w:style w:type="character" w:customStyle="1" w:styleId="Style5Char">
    <w:name w:val="Style5 Char"/>
    <w:link w:val="Style5"/>
    <w:rsid w:val="00357928"/>
    <w:rPr>
      <w:noProof/>
      <w:lang w:val="vi-VN" w:bidi="th-TH"/>
    </w:rPr>
  </w:style>
  <w:style w:type="paragraph" w:customStyle="1" w:styleId="NormalVnTime0">
    <w:name w:val="Normal+.VnTime"/>
    <w:basedOn w:val="Normal"/>
    <w:rsid w:val="00335FE8"/>
    <w:pPr>
      <w:spacing w:before="60" w:after="60" w:line="288" w:lineRule="auto"/>
      <w:ind w:left="680" w:firstLine="720"/>
      <w:jc w:val="both"/>
    </w:pPr>
    <w:rPr>
      <w:rFonts w:ascii=".VnTime" w:hAnsi=".VnTime" w:cs="Times New Roman"/>
      <w:b/>
      <w:bCs/>
      <w:caps/>
      <w:color w:val="000000"/>
      <w:sz w:val="28"/>
      <w:szCs w:val="20"/>
      <w:lang w:val="en-GB" w:bidi="ar-SA"/>
    </w:rPr>
  </w:style>
  <w:style w:type="paragraph" w:customStyle="1" w:styleId="Noidung0">
    <w:name w:val="Noidung"/>
    <w:basedOn w:val="Normal"/>
    <w:link w:val="NoidungChar"/>
    <w:rsid w:val="00D65A1D"/>
    <w:pPr>
      <w:widowControl w:val="0"/>
      <w:spacing w:before="60" w:line="312" w:lineRule="auto"/>
      <w:ind w:right="11" w:firstLine="720"/>
      <w:jc w:val="both"/>
    </w:pPr>
    <w:rPr>
      <w:rFonts w:cs="Times New Roman"/>
      <w:color w:val="000000"/>
      <w:sz w:val="28"/>
      <w:lang w:val="vi-VN" w:bidi="ar-SA"/>
    </w:rPr>
  </w:style>
  <w:style w:type="character" w:customStyle="1" w:styleId="NoidungChar">
    <w:name w:val="Noidung Char"/>
    <w:link w:val="Noidung0"/>
    <w:locked/>
    <w:rsid w:val="00D65A1D"/>
    <w:rPr>
      <w:color w:val="000000"/>
      <w:sz w:val="28"/>
      <w:szCs w:val="28"/>
      <w:lang w:val="vi-VN"/>
    </w:rPr>
  </w:style>
  <w:style w:type="paragraph" w:customStyle="1" w:styleId="habang">
    <w:name w:val="habang"/>
    <w:basedOn w:val="Normal"/>
    <w:link w:val="habangChar"/>
    <w:rsid w:val="00F31825"/>
    <w:pPr>
      <w:spacing w:after="200"/>
      <w:jc w:val="center"/>
    </w:pPr>
    <w:rPr>
      <w:rFonts w:eastAsia="Calibri" w:cs="Times New Roman"/>
      <w:b/>
      <w:iCs/>
      <w:noProof/>
      <w:sz w:val="26"/>
      <w:szCs w:val="24"/>
      <w:lang w:bidi="ar-SA"/>
    </w:rPr>
  </w:style>
  <w:style w:type="character" w:customStyle="1" w:styleId="habangChar">
    <w:name w:val="habang Char"/>
    <w:link w:val="habang"/>
    <w:rsid w:val="00F31825"/>
    <w:rPr>
      <w:rFonts w:eastAsia="Calibri"/>
      <w:b/>
      <w:iCs/>
      <w:noProof/>
      <w:sz w:val="26"/>
      <w:szCs w:val="24"/>
    </w:rPr>
  </w:style>
  <w:style w:type="character" w:customStyle="1" w:styleId="normalChar">
    <w:name w:val="normal Char"/>
    <w:rsid w:val="00672685"/>
    <w:rPr>
      <w:rFonts w:ascii="VNI-Times" w:eastAsia="VNI-Times" w:hAnsi="VNI-Times"/>
      <w:sz w:val="24"/>
      <w:szCs w:val="24"/>
      <w:lang w:bidi="ar-SA"/>
    </w:rPr>
  </w:style>
  <w:style w:type="paragraph" w:customStyle="1" w:styleId="Heading15">
    <w:name w:val="Heading 15"/>
    <w:basedOn w:val="Normal"/>
    <w:autoRedefine/>
    <w:rsid w:val="00C97138"/>
    <w:pPr>
      <w:tabs>
        <w:tab w:val="left" w:pos="709"/>
      </w:tabs>
      <w:spacing w:before="60" w:after="60" w:line="288" w:lineRule="auto"/>
      <w:jc w:val="both"/>
    </w:pPr>
    <w:rPr>
      <w:rFonts w:eastAsia="MS Mincho" w:cs="Times New Roman"/>
      <w:b/>
      <w:sz w:val="28"/>
      <w:szCs w:val="20"/>
      <w:lang w:bidi="ar-SA"/>
    </w:rPr>
  </w:style>
  <w:style w:type="paragraph" w:customStyle="1" w:styleId="CharCharChar3">
    <w:name w:val="Char Char Char3"/>
    <w:basedOn w:val="Normal"/>
    <w:semiHidden/>
    <w:rsid w:val="00C97138"/>
    <w:pPr>
      <w:autoSpaceDE w:val="0"/>
      <w:autoSpaceDN w:val="0"/>
      <w:adjustRightInd w:val="0"/>
      <w:spacing w:before="120" w:after="160" w:line="240" w:lineRule="exact"/>
    </w:pPr>
    <w:rPr>
      <w:rFonts w:ascii="Verdana" w:hAnsi="Verdana" w:cs="Times New Roman"/>
      <w:sz w:val="20"/>
      <w:szCs w:val="20"/>
      <w:lang w:bidi="ar-SA"/>
    </w:rPr>
  </w:style>
  <w:style w:type="paragraph" w:customStyle="1" w:styleId="CharCharCharCharCharCharCharCharCharCharCharCharCharCharChar1Char1">
    <w:name w:val="Char Char Char Char Char Char Char Char Char Char Char Char Char Char Char1 Char1"/>
    <w:basedOn w:val="Normal"/>
    <w:rsid w:val="00C97138"/>
    <w:pPr>
      <w:widowControl w:val="0"/>
      <w:jc w:val="both"/>
    </w:pPr>
    <w:rPr>
      <w:rFonts w:ascii="Tahoma" w:eastAsia="SimSun" w:hAnsi="Tahoma" w:cs="Times New Roman"/>
      <w:kern w:val="2"/>
      <w:szCs w:val="20"/>
      <w:lang w:eastAsia="zh-CN" w:bidi="ar-SA"/>
    </w:rPr>
  </w:style>
  <w:style w:type="paragraph" w:customStyle="1" w:styleId="TableParagraph">
    <w:name w:val="Table Paragraph"/>
    <w:basedOn w:val="Normal"/>
    <w:uiPriority w:val="1"/>
    <w:qFormat/>
    <w:rsid w:val="004D3996"/>
    <w:pPr>
      <w:widowControl w:val="0"/>
      <w:autoSpaceDE w:val="0"/>
      <w:autoSpaceDN w:val="0"/>
      <w:spacing w:line="303" w:lineRule="exact"/>
      <w:ind w:left="130"/>
    </w:pPr>
    <w:rPr>
      <w:rFonts w:cs="Times New Roman"/>
      <w:sz w:val="22"/>
      <w:szCs w:val="22"/>
      <w:lang w:bidi="ar-SA"/>
    </w:rPr>
  </w:style>
  <w:style w:type="character" w:customStyle="1" w:styleId="Style3Char">
    <w:name w:val="Style3 Char"/>
    <w:link w:val="Style3"/>
    <w:locked/>
    <w:rsid w:val="00C265D1"/>
    <w:rPr>
      <w:smallCaps/>
      <w:noProof/>
      <w:lang w:bidi="th-TH"/>
    </w:rPr>
  </w:style>
  <w:style w:type="paragraph" w:customStyle="1" w:styleId="Tc3">
    <w:name w:val="Túc 3"/>
    <w:basedOn w:val="Normal"/>
    <w:link w:val="Tc3Char"/>
    <w:rsid w:val="001266BF"/>
    <w:pPr>
      <w:spacing w:line="312" w:lineRule="auto"/>
      <w:ind w:firstLine="567"/>
    </w:pPr>
    <w:rPr>
      <w:rFonts w:cs="Times New Roman"/>
      <w:b/>
      <w:i/>
      <w:sz w:val="28"/>
      <w:szCs w:val="24"/>
      <w:lang w:val="cs-CZ" w:bidi="ar-SA"/>
    </w:rPr>
  </w:style>
  <w:style w:type="character" w:customStyle="1" w:styleId="Tc3Char">
    <w:name w:val="Túc 3 Char"/>
    <w:link w:val="Tc3"/>
    <w:rsid w:val="001266BF"/>
    <w:rPr>
      <w:b/>
      <w:i/>
      <w:sz w:val="28"/>
      <w:szCs w:val="24"/>
      <w:lang w:val="cs-CZ"/>
    </w:rPr>
  </w:style>
  <w:style w:type="paragraph" w:customStyle="1" w:styleId="Tc2">
    <w:name w:val="Túc 2"/>
    <w:basedOn w:val="Normal"/>
    <w:link w:val="Tc2Char"/>
    <w:rsid w:val="001266BF"/>
    <w:pPr>
      <w:spacing w:line="312" w:lineRule="auto"/>
      <w:ind w:firstLine="567"/>
      <w:outlineLvl w:val="0"/>
    </w:pPr>
    <w:rPr>
      <w:rFonts w:cs="Times New Roman"/>
      <w:b/>
      <w:sz w:val="28"/>
      <w:szCs w:val="24"/>
      <w:lang w:val="cs-CZ" w:bidi="ar-SA"/>
    </w:rPr>
  </w:style>
  <w:style w:type="character" w:customStyle="1" w:styleId="Tc2Char">
    <w:name w:val="Túc 2 Char"/>
    <w:link w:val="Tc2"/>
    <w:rsid w:val="001266BF"/>
    <w:rPr>
      <w:b/>
      <w:sz w:val="28"/>
      <w:szCs w:val="24"/>
      <w:lang w:val="cs-CZ"/>
    </w:rPr>
  </w:style>
  <w:style w:type="character" w:customStyle="1" w:styleId="NormalWebChar">
    <w:name w:val="Normal (Web) Char"/>
    <w:aliases w:val="표준 (웹) Char Char Char,표준 (웹) Char Char1,표준 (웹) Char1"/>
    <w:link w:val="NormalWeb"/>
    <w:locked/>
    <w:rsid w:val="003A4150"/>
    <w:rPr>
      <w:sz w:val="24"/>
      <w:szCs w:val="24"/>
    </w:rPr>
  </w:style>
  <w:style w:type="character" w:customStyle="1" w:styleId="5yl5">
    <w:name w:val="_5yl5"/>
    <w:rsid w:val="00AF1589"/>
    <w:rPr>
      <w:rFonts w:eastAsia="MS Mincho"/>
      <w:b w:val="0"/>
      <w:sz w:val="28"/>
      <w:lang w:val="en-US" w:eastAsia="en-US" w:bidi="ar-SA"/>
    </w:rPr>
  </w:style>
  <w:style w:type="character" w:styleId="PlaceholderText">
    <w:name w:val="Placeholder Text"/>
    <w:basedOn w:val="DefaultParagraphFont"/>
    <w:uiPriority w:val="99"/>
    <w:semiHidden/>
    <w:rsid w:val="005C153E"/>
    <w:rPr>
      <w:color w:val="808080"/>
    </w:rPr>
  </w:style>
  <w:style w:type="paragraph" w:customStyle="1" w:styleId="ACHNG">
    <w:name w:val="A CHƯƠNG"/>
    <w:basedOn w:val="Normal"/>
    <w:qFormat/>
    <w:rsid w:val="00435AE6"/>
    <w:pPr>
      <w:tabs>
        <w:tab w:val="left" w:pos="1980"/>
        <w:tab w:val="left" w:pos="2340"/>
      </w:tabs>
      <w:spacing w:after="120"/>
      <w:ind w:firstLine="567"/>
      <w:jc w:val="center"/>
      <w:outlineLvl w:val="0"/>
    </w:pPr>
    <w:rPr>
      <w:rFonts w:cs="Times New Roman"/>
      <w:b/>
      <w:color w:val="000000"/>
      <w:sz w:val="28"/>
      <w:szCs w:val="26"/>
      <w:lang w:val="vi-VN"/>
    </w:rPr>
  </w:style>
  <w:style w:type="paragraph" w:customStyle="1" w:styleId="MUC10">
    <w:name w:val="MUC 1."/>
    <w:basedOn w:val="ACHNG"/>
    <w:autoRedefine/>
    <w:qFormat/>
    <w:rsid w:val="00234107"/>
    <w:pPr>
      <w:spacing w:before="120"/>
      <w:jc w:val="both"/>
    </w:pPr>
    <w:rPr>
      <w:color w:val="auto"/>
      <w:sz w:val="26"/>
      <w:lang w:val="en-GB"/>
    </w:rPr>
  </w:style>
  <w:style w:type="paragraph" w:customStyle="1" w:styleId="MUC20">
    <w:name w:val="MUC 2"/>
    <w:basedOn w:val="MUC10"/>
    <w:autoRedefine/>
    <w:qFormat/>
    <w:rsid w:val="00234107"/>
    <w:pPr>
      <w:outlineLvl w:val="1"/>
    </w:pPr>
  </w:style>
  <w:style w:type="paragraph" w:customStyle="1" w:styleId="A111">
    <w:name w:val="A 1.1.1"/>
    <w:basedOn w:val="MUC20"/>
    <w:autoRedefine/>
    <w:qFormat/>
    <w:rsid w:val="00C06A99"/>
    <w:pPr>
      <w:outlineLvl w:val="2"/>
    </w:pPr>
  </w:style>
  <w:style w:type="paragraph" w:customStyle="1" w:styleId="A1111">
    <w:name w:val="A 1.1.1.1"/>
    <w:basedOn w:val="A111"/>
    <w:autoRedefine/>
    <w:rsid w:val="00211A1B"/>
    <w:pPr>
      <w:outlineLvl w:val="3"/>
    </w:pPr>
  </w:style>
  <w:style w:type="paragraph" w:customStyle="1" w:styleId="Normal3">
    <w:name w:val="Normal3"/>
    <w:basedOn w:val="Normal"/>
    <w:qFormat/>
    <w:rsid w:val="00515F1F"/>
    <w:pPr>
      <w:widowControl w:val="0"/>
      <w:spacing w:before="120"/>
      <w:jc w:val="both"/>
    </w:pPr>
    <w:rPr>
      <w:rFonts w:eastAsia="Cordia New" w:cs="Times New Roman"/>
      <w:iCs/>
      <w:sz w:val="26"/>
      <w:szCs w:val="26"/>
      <w:lang w:bidi="ar-SA"/>
    </w:rPr>
  </w:style>
  <w:style w:type="character" w:customStyle="1" w:styleId="ABANGChar">
    <w:name w:val="A.BANG Char"/>
    <w:link w:val="ABANG"/>
    <w:locked/>
    <w:rsid w:val="00D50726"/>
    <w:rPr>
      <w:b/>
      <w:bCs/>
      <w:iCs/>
      <w:sz w:val="26"/>
      <w:szCs w:val="26"/>
    </w:rPr>
  </w:style>
  <w:style w:type="paragraph" w:customStyle="1" w:styleId="ABANG">
    <w:name w:val="A.BANG"/>
    <w:basedOn w:val="Normal"/>
    <w:link w:val="ABANGChar"/>
    <w:qFormat/>
    <w:rsid w:val="00D50726"/>
    <w:pPr>
      <w:spacing w:line="288" w:lineRule="auto"/>
      <w:jc w:val="center"/>
    </w:pPr>
    <w:rPr>
      <w:rFonts w:cs="Times New Roman"/>
      <w:b/>
      <w:bCs/>
      <w:iCs/>
      <w:sz w:val="26"/>
      <w:szCs w:val="26"/>
      <w:lang w:bidi="ar-SA"/>
    </w:rPr>
  </w:style>
  <w:style w:type="paragraph" w:customStyle="1" w:styleId="Normal4">
    <w:name w:val="Normal4"/>
    <w:basedOn w:val="Normal"/>
    <w:rsid w:val="005B6E69"/>
    <w:pPr>
      <w:widowControl w:val="0"/>
      <w:spacing w:before="120"/>
      <w:jc w:val="both"/>
    </w:pPr>
    <w:rPr>
      <w:rFonts w:eastAsia="Cordia New" w:cs="Times New Roman"/>
      <w:iCs/>
      <w:sz w:val="26"/>
      <w:szCs w:val="26"/>
      <w:lang w:bidi="ar-SA"/>
    </w:rPr>
  </w:style>
  <w:style w:type="character" w:customStyle="1" w:styleId="gchudngChar">
    <w:name w:val="gạchđầudòng Char"/>
    <w:link w:val="gchudng"/>
    <w:locked/>
    <w:rsid w:val="005B6E69"/>
    <w:rPr>
      <w:szCs w:val="28"/>
    </w:rPr>
  </w:style>
  <w:style w:type="paragraph" w:customStyle="1" w:styleId="gchudng">
    <w:name w:val="gạchđầudòng"/>
    <w:basedOn w:val="Normal"/>
    <w:link w:val="gchudngChar"/>
    <w:rsid w:val="005B6E69"/>
    <w:pPr>
      <w:numPr>
        <w:numId w:val="8"/>
      </w:numPr>
      <w:spacing w:before="120"/>
      <w:ind w:right="-1"/>
      <w:jc w:val="both"/>
    </w:pPr>
    <w:rPr>
      <w:rFonts w:cs="Times New Roman"/>
      <w:sz w:val="20"/>
      <w:lang w:bidi="ar-SA"/>
    </w:rPr>
  </w:style>
  <w:style w:type="paragraph" w:styleId="Revision">
    <w:name w:val="Revision"/>
    <w:hidden/>
    <w:uiPriority w:val="99"/>
    <w:semiHidden/>
    <w:rsid w:val="00C01FC7"/>
    <w:rPr>
      <w:rFonts w:cs="Angsana New"/>
      <w:sz w:val="24"/>
      <w:szCs w:val="28"/>
      <w:lang w:bidi="th-TH"/>
    </w:rPr>
  </w:style>
  <w:style w:type="paragraph" w:customStyle="1" w:styleId="ANORMAL">
    <w:name w:val="A NORMAL"/>
    <w:qFormat/>
    <w:rsid w:val="00D50726"/>
    <w:pPr>
      <w:widowControl w:val="0"/>
      <w:numPr>
        <w:ilvl w:val="2"/>
      </w:numPr>
      <w:tabs>
        <w:tab w:val="left" w:pos="1276"/>
      </w:tabs>
      <w:spacing w:before="120" w:after="120"/>
      <w:ind w:firstLine="567"/>
      <w:jc w:val="both"/>
    </w:pPr>
    <w:rPr>
      <w:rFonts w:eastAsia="Cordia New"/>
      <w:bCs/>
      <w:iCs/>
      <w:sz w:val="26"/>
      <w:szCs w:val="26"/>
      <w:lang w:bidi="th-TH"/>
    </w:rPr>
  </w:style>
  <w:style w:type="paragraph" w:customStyle="1" w:styleId="Ngun">
    <w:name w:val="Nguồn"/>
    <w:basedOn w:val="Normal"/>
    <w:autoRedefine/>
    <w:qFormat/>
    <w:rsid w:val="005A7C05"/>
    <w:pPr>
      <w:jc w:val="right"/>
    </w:pPr>
    <w:rPr>
      <w:rFonts w:cs="Times New Roman"/>
      <w:i/>
      <w:szCs w:val="26"/>
      <w:lang w:val="en-GB"/>
    </w:rPr>
  </w:style>
  <w:style w:type="character" w:customStyle="1" w:styleId="ABBArngChar">
    <w:name w:val="A. BBArng Char"/>
    <w:rsid w:val="009A4F63"/>
    <w:rPr>
      <w:rFonts w:ascii="Times New Roman" w:eastAsia="Times New Roman" w:hAnsi="Times New Roman" w:cs="Times New Roman"/>
      <w:b/>
      <w:sz w:val="26"/>
      <w:szCs w:val="20"/>
      <w:lang w:val="vi-VN"/>
    </w:rPr>
  </w:style>
  <w:style w:type="paragraph" w:customStyle="1" w:styleId="Tableau">
    <w:name w:val="Tableau"/>
    <w:basedOn w:val="Normal"/>
    <w:rsid w:val="009A4F63"/>
    <w:pPr>
      <w:spacing w:before="60"/>
      <w:jc w:val="both"/>
    </w:pPr>
    <w:rPr>
      <w:rFonts w:ascii="Arial" w:hAnsi="Arial" w:cs="Times New Roman"/>
      <w:noProof/>
      <w:sz w:val="16"/>
      <w:szCs w:val="16"/>
      <w:lang w:eastAsia="fr-FR" w:bidi="ar-SA"/>
    </w:rPr>
  </w:style>
  <w:style w:type="paragraph" w:customStyle="1" w:styleId="TableauHeader">
    <w:name w:val="Tableau Header"/>
    <w:basedOn w:val="Tableau"/>
    <w:next w:val="Tableau"/>
    <w:rsid w:val="009A4F63"/>
    <w:pPr>
      <w:spacing w:after="60"/>
      <w:jc w:val="center"/>
    </w:pPr>
    <w:rPr>
      <w:rFonts w:ascii="Arial Gras" w:hAnsi="Arial Gras" w:cs="Arial"/>
      <w:b/>
      <w:smallCaps/>
    </w:rPr>
  </w:style>
  <w:style w:type="paragraph" w:customStyle="1" w:styleId="Gachdaudong">
    <w:name w:val="Gach dau dong"/>
    <w:basedOn w:val="Normal"/>
    <w:rsid w:val="00BE4FFD"/>
    <w:pPr>
      <w:numPr>
        <w:numId w:val="9"/>
      </w:numPr>
      <w:spacing w:before="60" w:after="60"/>
    </w:pPr>
    <w:rPr>
      <w:rFonts w:eastAsia="Calibri" w:cs="Times New Roman"/>
      <w:szCs w:val="22"/>
      <w:lang w:bidi="ar-SA"/>
    </w:rPr>
  </w:style>
  <w:style w:type="paragraph" w:customStyle="1" w:styleId="ANgun">
    <w:name w:val="A Nguồn"/>
    <w:basedOn w:val="Normal"/>
    <w:link w:val="ANgunChar"/>
    <w:qFormat/>
    <w:rsid w:val="003A1B70"/>
    <w:pPr>
      <w:spacing w:after="120"/>
      <w:ind w:firstLine="567"/>
      <w:jc w:val="right"/>
    </w:pPr>
    <w:rPr>
      <w:rFonts w:cs="Times New Roman"/>
      <w:bCs/>
      <w:i/>
      <w:iCs/>
      <w:color w:val="000000"/>
      <w:kern w:val="16"/>
      <w:lang w:bidi="ar-SA"/>
    </w:rPr>
  </w:style>
  <w:style w:type="paragraph" w:customStyle="1" w:styleId="ANOIDUNG">
    <w:name w:val="A.NOI DUNG"/>
    <w:basedOn w:val="ANORMAL"/>
    <w:qFormat/>
    <w:rsid w:val="006953EA"/>
    <w:pPr>
      <w:numPr>
        <w:ilvl w:val="0"/>
      </w:numPr>
      <w:tabs>
        <w:tab w:val="clear" w:pos="1276"/>
      </w:tabs>
      <w:ind w:firstLine="567"/>
    </w:pPr>
    <w:rPr>
      <w:rFonts w:eastAsia="Verdana"/>
      <w:iCs w:val="0"/>
      <w:color w:val="000000"/>
      <w:kern w:val="16"/>
      <w:sz w:val="28"/>
      <w:szCs w:val="28"/>
      <w:lang w:bidi="ar-SA"/>
    </w:rPr>
  </w:style>
  <w:style w:type="paragraph" w:customStyle="1" w:styleId="AChnghingm">
    <w:name w:val="A Chữ nghiêng đậm"/>
    <w:basedOn w:val="ANORMAL"/>
    <w:rsid w:val="003A1B70"/>
    <w:pPr>
      <w:widowControl/>
      <w:numPr>
        <w:ilvl w:val="0"/>
      </w:numPr>
      <w:tabs>
        <w:tab w:val="clear" w:pos="1276"/>
      </w:tabs>
      <w:ind w:firstLine="567"/>
    </w:pPr>
    <w:rPr>
      <w:rFonts w:eastAsia="Times New Roman"/>
      <w:b/>
      <w:i/>
      <w:color w:val="000000"/>
      <w:kern w:val="16"/>
      <w:szCs w:val="28"/>
      <w:lang w:bidi="ar-SA"/>
    </w:rPr>
  </w:style>
  <w:style w:type="character" w:customStyle="1" w:styleId="citationweb">
    <w:name w:val="citation web"/>
    <w:basedOn w:val="DefaultParagraphFont"/>
    <w:rsid w:val="003A1B70"/>
  </w:style>
  <w:style w:type="paragraph" w:customStyle="1" w:styleId="1H1">
    <w:name w:val="1H1"/>
    <w:basedOn w:val="Normal"/>
    <w:rsid w:val="003A1B70"/>
    <w:pPr>
      <w:numPr>
        <w:numId w:val="10"/>
      </w:numPr>
      <w:spacing w:before="240" w:after="240"/>
      <w:outlineLvl w:val="0"/>
    </w:pPr>
    <w:rPr>
      <w:rFonts w:ascii="Arial" w:eastAsia="Calibri" w:hAnsi="Arial" w:cs="Times New Roman"/>
      <w:b/>
      <w:szCs w:val="22"/>
      <w:lang w:bidi="ar-SA"/>
    </w:rPr>
  </w:style>
  <w:style w:type="paragraph" w:customStyle="1" w:styleId="2H2">
    <w:name w:val="2H2"/>
    <w:basedOn w:val="Normal"/>
    <w:rsid w:val="003A1B70"/>
    <w:pPr>
      <w:keepNext/>
      <w:widowControl w:val="0"/>
      <w:numPr>
        <w:ilvl w:val="1"/>
        <w:numId w:val="10"/>
      </w:numPr>
      <w:spacing w:before="120" w:after="120"/>
      <w:jc w:val="both"/>
      <w:outlineLvl w:val="0"/>
    </w:pPr>
    <w:rPr>
      <w:rFonts w:ascii="Arial" w:hAnsi="Arial" w:cs="Times New Roman"/>
      <w:b/>
      <w:bCs/>
      <w:kern w:val="32"/>
      <w:szCs w:val="26"/>
      <w:lang w:val="nl-NL" w:bidi="ar-SA"/>
    </w:rPr>
  </w:style>
  <w:style w:type="paragraph" w:customStyle="1" w:styleId="3H3">
    <w:name w:val="3H3"/>
    <w:basedOn w:val="Normal"/>
    <w:rsid w:val="003A1B70"/>
    <w:pPr>
      <w:numPr>
        <w:ilvl w:val="2"/>
        <w:numId w:val="10"/>
      </w:numPr>
      <w:spacing w:before="60" w:after="60"/>
      <w:outlineLvl w:val="1"/>
    </w:pPr>
    <w:rPr>
      <w:rFonts w:ascii="Arial" w:eastAsia="Calibri" w:hAnsi="Arial" w:cs="Times New Roman"/>
      <w:b/>
      <w:i/>
      <w:szCs w:val="22"/>
      <w:lang w:bidi="ar-SA"/>
    </w:rPr>
  </w:style>
  <w:style w:type="paragraph" w:customStyle="1" w:styleId="4H4">
    <w:name w:val="4H4"/>
    <w:basedOn w:val="Normal"/>
    <w:rsid w:val="003A1B70"/>
    <w:pPr>
      <w:numPr>
        <w:ilvl w:val="3"/>
        <w:numId w:val="10"/>
      </w:numPr>
      <w:outlineLvl w:val="2"/>
    </w:pPr>
    <w:rPr>
      <w:rFonts w:ascii="Arial" w:eastAsia="Calibri" w:hAnsi="Arial" w:cs="Times New Roman"/>
      <w:szCs w:val="22"/>
      <w:lang w:bidi="ar-SA"/>
    </w:rPr>
  </w:style>
  <w:style w:type="paragraph" w:customStyle="1" w:styleId="5H5">
    <w:name w:val="5H5"/>
    <w:basedOn w:val="Normal"/>
    <w:rsid w:val="003A1B70"/>
    <w:pPr>
      <w:numPr>
        <w:ilvl w:val="4"/>
        <w:numId w:val="10"/>
      </w:numPr>
      <w:spacing w:before="60" w:after="60"/>
    </w:pPr>
    <w:rPr>
      <w:rFonts w:ascii="Arial" w:eastAsia="Calibri" w:hAnsi="Arial" w:cs="Times New Roman"/>
      <w:szCs w:val="22"/>
      <w:lang w:bidi="ar-SA"/>
    </w:rPr>
  </w:style>
  <w:style w:type="paragraph" w:customStyle="1" w:styleId="6H6">
    <w:name w:val="6H6"/>
    <w:basedOn w:val="Normal"/>
    <w:rsid w:val="003A1B70"/>
    <w:pPr>
      <w:numPr>
        <w:ilvl w:val="5"/>
        <w:numId w:val="10"/>
      </w:numPr>
      <w:spacing w:before="60" w:after="60"/>
    </w:pPr>
    <w:rPr>
      <w:rFonts w:ascii="Arial" w:eastAsia="Calibri" w:hAnsi="Arial" w:cs="Times New Roman"/>
      <w:szCs w:val="22"/>
      <w:lang w:bidi="ar-SA"/>
    </w:rPr>
  </w:style>
  <w:style w:type="paragraph" w:customStyle="1" w:styleId="1normal">
    <w:name w:val="1normal"/>
    <w:basedOn w:val="Normal"/>
    <w:rsid w:val="003A1B70"/>
    <w:pPr>
      <w:numPr>
        <w:ilvl w:val="6"/>
        <w:numId w:val="10"/>
      </w:numPr>
      <w:spacing w:before="60" w:after="60"/>
      <w:jc w:val="both"/>
    </w:pPr>
    <w:rPr>
      <w:rFonts w:eastAsia="Calibri" w:cs="Times New Roman"/>
      <w:sz w:val="26"/>
      <w:szCs w:val="22"/>
      <w:lang w:bidi="ar-SA"/>
    </w:rPr>
  </w:style>
  <w:style w:type="character" w:customStyle="1" w:styleId="S2Char">
    <w:name w:val="S2 Char"/>
    <w:link w:val="S2"/>
    <w:locked/>
    <w:rsid w:val="00D25809"/>
    <w:rPr>
      <w:b/>
      <w:sz w:val="26"/>
      <w:szCs w:val="26"/>
    </w:rPr>
  </w:style>
  <w:style w:type="paragraph" w:customStyle="1" w:styleId="S2">
    <w:name w:val="S2"/>
    <w:basedOn w:val="Normal"/>
    <w:link w:val="S2Char"/>
    <w:rsid w:val="00D25809"/>
    <w:pPr>
      <w:spacing w:before="120" w:after="120" w:line="300" w:lineRule="auto"/>
      <w:jc w:val="both"/>
    </w:pPr>
    <w:rPr>
      <w:rFonts w:cs="Times New Roman"/>
      <w:b/>
      <w:sz w:val="26"/>
      <w:szCs w:val="26"/>
      <w:lang w:bidi="ar-SA"/>
    </w:rPr>
  </w:style>
  <w:style w:type="character" w:customStyle="1" w:styleId="chuChar1">
    <w:name w:val="chu Char1"/>
    <w:link w:val="chu"/>
    <w:rsid w:val="00712F25"/>
    <w:rPr>
      <w:rFonts w:eastAsia="MS Mincho"/>
      <w:b/>
      <w:szCs w:val="24"/>
    </w:rPr>
  </w:style>
  <w:style w:type="paragraph" w:customStyle="1" w:styleId="chu">
    <w:name w:val="chu"/>
    <w:basedOn w:val="Normal"/>
    <w:link w:val="chuChar1"/>
    <w:rsid w:val="00712F25"/>
    <w:pPr>
      <w:tabs>
        <w:tab w:val="center" w:pos="4320"/>
        <w:tab w:val="right" w:pos="8640"/>
      </w:tabs>
      <w:spacing w:before="30" w:after="30"/>
      <w:ind w:firstLine="567"/>
    </w:pPr>
    <w:rPr>
      <w:rFonts w:eastAsia="MS Mincho" w:cs="Times New Roman"/>
      <w:b/>
      <w:sz w:val="20"/>
      <w:szCs w:val="24"/>
      <w:lang w:bidi="ar-SA"/>
    </w:rPr>
  </w:style>
  <w:style w:type="paragraph" w:customStyle="1" w:styleId="nguonsolieu">
    <w:name w:val="nguon so lieu"/>
    <w:basedOn w:val="11"/>
    <w:rsid w:val="00712F25"/>
    <w:pPr>
      <w:widowControl/>
      <w:tabs>
        <w:tab w:val="clear" w:pos="567"/>
        <w:tab w:val="center" w:pos="4320"/>
        <w:tab w:val="right" w:pos="8640"/>
      </w:tabs>
      <w:autoSpaceDE/>
      <w:autoSpaceDN/>
      <w:spacing w:before="80" w:after="40"/>
      <w:ind w:firstLine="340"/>
    </w:pPr>
    <w:rPr>
      <w:rFonts w:ascii="Times New Roman" w:eastAsia="Times New Roman" w:hAnsi="Times New Roman" w:hint="default"/>
      <w:kern w:val="0"/>
      <w:sz w:val="24"/>
      <w:lang w:val="en-US" w:eastAsia="en-US"/>
    </w:rPr>
  </w:style>
  <w:style w:type="paragraph" w:customStyle="1" w:styleId="chuvietCharChar">
    <w:name w:val="chu viet Char Char"/>
    <w:basedOn w:val="Normal"/>
    <w:rsid w:val="00712F25"/>
    <w:pPr>
      <w:spacing w:before="40" w:after="80"/>
      <w:ind w:firstLine="340"/>
    </w:pPr>
    <w:rPr>
      <w:rFonts w:cs="Times New Roman"/>
      <w:lang w:bidi="ar-SA"/>
    </w:rPr>
  </w:style>
  <w:style w:type="paragraph" w:customStyle="1" w:styleId="-">
    <w:name w:val="-"/>
    <w:basedOn w:val="Normal"/>
    <w:link w:val="-Char"/>
    <w:qFormat/>
    <w:rsid w:val="009E3D83"/>
    <w:pPr>
      <w:tabs>
        <w:tab w:val="center" w:pos="4320"/>
        <w:tab w:val="right" w:pos="8640"/>
      </w:tabs>
      <w:spacing w:before="40" w:after="40"/>
      <w:ind w:firstLine="284"/>
    </w:pPr>
    <w:rPr>
      <w:rFonts w:cs="Times New Roman"/>
      <w:szCs w:val="20"/>
      <w:lang w:bidi="ar-SA"/>
    </w:rPr>
  </w:style>
  <w:style w:type="character" w:customStyle="1" w:styleId="-Char">
    <w:name w:val="- Char"/>
    <w:link w:val="-"/>
    <w:rsid w:val="009E3D83"/>
    <w:rPr>
      <w:sz w:val="24"/>
    </w:rPr>
  </w:style>
  <w:style w:type="paragraph" w:customStyle="1" w:styleId="ListParagraph1">
    <w:name w:val="List Paragraph1"/>
    <w:aliases w:val="Nội dung,chữ trong bảng,ANNEX,List Paragraph11,Report Para,WinDForce-Letter,Heading 2_sj,Recommendation,Bulleted List Paragraph,ADB List Paragraph,List Paragraph12"/>
    <w:basedOn w:val="Normal"/>
    <w:link w:val="ListParagraphChar"/>
    <w:uiPriority w:val="34"/>
    <w:rsid w:val="009E3D83"/>
    <w:pPr>
      <w:ind w:left="720"/>
      <w:contextualSpacing/>
    </w:pPr>
    <w:rPr>
      <w:rFonts w:cs="Times New Roman"/>
      <w:szCs w:val="24"/>
      <w:lang w:bidi="ar-SA"/>
    </w:rPr>
  </w:style>
  <w:style w:type="character" w:customStyle="1" w:styleId="ListParagraphChar">
    <w:name w:val="List Paragraph Char"/>
    <w:aliases w:val="Nội dung Char,chữ trong bảng Char,List a) Char,ADB Normal Char,List_Paragraph Char,Multilevel para_II Char,List Paragraph1 Char,List Paragraph11 Char,ADB paragraph numbering Char,1 Paraprah Char,List Paragraph111 Char,Picture Char"/>
    <w:link w:val="ListParagraph1"/>
    <w:qFormat/>
    <w:locked/>
    <w:rsid w:val="009E3D83"/>
    <w:rPr>
      <w:sz w:val="24"/>
      <w:szCs w:val="24"/>
    </w:rPr>
  </w:style>
  <w:style w:type="paragraph" w:customStyle="1" w:styleId="DOANVAN">
    <w:name w:val="DOAN VAN"/>
    <w:basedOn w:val="NormalWeb"/>
    <w:link w:val="DOANVANChar"/>
    <w:autoRedefine/>
    <w:rsid w:val="009E3D83"/>
    <w:pPr>
      <w:spacing w:before="0" w:beforeAutospacing="0" w:after="0" w:afterAutospacing="0" w:line="269" w:lineRule="auto"/>
      <w:ind w:firstLine="540"/>
      <w:jc w:val="both"/>
    </w:pPr>
    <w:rPr>
      <w:bCs/>
      <w:color w:val="FF0000"/>
      <w:spacing w:val="1"/>
      <w:sz w:val="28"/>
      <w:szCs w:val="28"/>
      <w:lang w:val="de-DE"/>
    </w:rPr>
  </w:style>
  <w:style w:type="character" w:customStyle="1" w:styleId="DOANVANChar">
    <w:name w:val="DOAN VAN Char"/>
    <w:link w:val="DOANVAN"/>
    <w:rsid w:val="009E3D83"/>
    <w:rPr>
      <w:bCs/>
      <w:color w:val="FF0000"/>
      <w:spacing w:val="1"/>
      <w:sz w:val="28"/>
      <w:szCs w:val="28"/>
      <w:lang w:val="de-DE"/>
    </w:rPr>
  </w:style>
  <w:style w:type="paragraph" w:customStyle="1" w:styleId="a">
    <w:name w:val="a"/>
    <w:link w:val="aChar"/>
    <w:rsid w:val="009E3D83"/>
    <w:pPr>
      <w:keepNext/>
      <w:widowControl w:val="0"/>
      <w:spacing w:before="120" w:after="120" w:line="240" w:lineRule="atLeast"/>
    </w:pPr>
    <w:rPr>
      <w:rFonts w:eastAsia="Arial"/>
      <w:sz w:val="28"/>
      <w:szCs w:val="22"/>
    </w:rPr>
  </w:style>
  <w:style w:type="paragraph" w:customStyle="1" w:styleId="MUC30">
    <w:name w:val="MUC 3"/>
    <w:basedOn w:val="Normal"/>
    <w:qFormat/>
    <w:rsid w:val="0004534D"/>
    <w:pPr>
      <w:spacing w:before="120" w:after="120"/>
      <w:ind w:firstLine="567"/>
      <w:jc w:val="both"/>
      <w:outlineLvl w:val="2"/>
    </w:pPr>
    <w:rPr>
      <w:rFonts w:cs="Times New Roman"/>
      <w:b/>
      <w:spacing w:val="-4"/>
      <w:sz w:val="26"/>
      <w:szCs w:val="26"/>
      <w:lang w:val="en-GB"/>
    </w:rPr>
  </w:style>
  <w:style w:type="paragraph" w:customStyle="1" w:styleId="MUC4">
    <w:name w:val="MUC 4"/>
    <w:basedOn w:val="Normal"/>
    <w:qFormat/>
    <w:rsid w:val="0004534D"/>
    <w:pPr>
      <w:spacing w:before="120" w:after="120"/>
      <w:ind w:firstLine="567"/>
      <w:jc w:val="both"/>
      <w:outlineLvl w:val="3"/>
    </w:pPr>
    <w:rPr>
      <w:rFonts w:cs="Times New Roman"/>
      <w:b/>
      <w:sz w:val="26"/>
      <w:szCs w:val="26"/>
      <w:lang w:val="vi-VN"/>
    </w:rPr>
  </w:style>
  <w:style w:type="paragraph" w:customStyle="1" w:styleId="NDBANG">
    <w:name w:val="ND BANG"/>
    <w:basedOn w:val="Normal"/>
    <w:qFormat/>
    <w:rsid w:val="003F1881"/>
    <w:pPr>
      <w:jc w:val="center"/>
    </w:pPr>
    <w:rPr>
      <w:rFonts w:cs="Times New Roman"/>
      <w:spacing w:val="-6"/>
      <w:sz w:val="26"/>
      <w:szCs w:val="26"/>
    </w:rPr>
  </w:style>
  <w:style w:type="character" w:customStyle="1" w:styleId="text">
    <w:name w:val="text"/>
    <w:basedOn w:val="DefaultParagraphFont"/>
    <w:rsid w:val="00B4241D"/>
  </w:style>
  <w:style w:type="character" w:customStyle="1" w:styleId="card-send-timesendtime">
    <w:name w:val="card-send-time__sendtime"/>
    <w:basedOn w:val="DefaultParagraphFont"/>
    <w:rsid w:val="00B4241D"/>
  </w:style>
  <w:style w:type="character" w:customStyle="1" w:styleId="card-send-status">
    <w:name w:val="card-send-status"/>
    <w:basedOn w:val="DefaultParagraphFont"/>
    <w:rsid w:val="00B4241D"/>
  </w:style>
  <w:style w:type="character" w:customStyle="1" w:styleId="TitleChar1">
    <w:name w:val="Title Char1"/>
    <w:rsid w:val="006F3022"/>
    <w:rPr>
      <w:rFonts w:ascii=".VnTimeH" w:eastAsia="Times New Roman" w:hAnsi=".VnTimeH" w:cs="Times New Roman"/>
      <w:szCs w:val="20"/>
    </w:rPr>
  </w:style>
  <w:style w:type="paragraph" w:customStyle="1" w:styleId="bang0">
    <w:name w:val="bang"/>
    <w:basedOn w:val="Index1"/>
    <w:link w:val="bangChar0"/>
    <w:rsid w:val="006F3022"/>
    <w:pPr>
      <w:tabs>
        <w:tab w:val="clear" w:pos="1620"/>
      </w:tabs>
      <w:spacing w:before="120" w:after="120" w:line="240" w:lineRule="auto"/>
      <w:ind w:left="238" w:hanging="238"/>
      <w:jc w:val="both"/>
    </w:pPr>
    <w:rPr>
      <w:rFonts w:eastAsia="Batang" w:cs="Times New Roman"/>
      <w:sz w:val="26"/>
      <w:szCs w:val="24"/>
      <w:lang w:eastAsia="ko-KR" w:bidi="ar-SA"/>
    </w:rPr>
  </w:style>
  <w:style w:type="character" w:customStyle="1" w:styleId="bangChar0">
    <w:name w:val="bang Char"/>
    <w:link w:val="bang0"/>
    <w:rsid w:val="006F3022"/>
    <w:rPr>
      <w:rFonts w:eastAsia="Batang"/>
      <w:sz w:val="26"/>
      <w:szCs w:val="24"/>
      <w:lang w:eastAsia="ko-KR"/>
    </w:rPr>
  </w:style>
  <w:style w:type="paragraph" w:customStyle="1" w:styleId="ANormalBng">
    <w:name w:val="A Normal Bảng"/>
    <w:basedOn w:val="ANORMAL"/>
    <w:qFormat/>
    <w:rsid w:val="00401C28"/>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0">
    <w:name w:val="A nguồn"/>
    <w:basedOn w:val="Normal"/>
    <w:autoRedefine/>
    <w:qFormat/>
    <w:rsid w:val="00CF6C7B"/>
    <w:pPr>
      <w:jc w:val="right"/>
    </w:pPr>
    <w:rPr>
      <w:rFonts w:cs="Times New Roman"/>
      <w:i/>
      <w:szCs w:val="24"/>
      <w:lang w:val="en-GB"/>
    </w:rPr>
  </w:style>
  <w:style w:type="character" w:customStyle="1" w:styleId="Style2CharChar1">
    <w:name w:val="Style2 Char Char1"/>
    <w:basedOn w:val="DefaultParagraphFont"/>
    <w:link w:val="Style2Char"/>
    <w:locked/>
    <w:rsid w:val="00331389"/>
    <w:rPr>
      <w:rFonts w:ascii=".VnTime" w:hAnsi=".VnTime"/>
      <w:bCs/>
      <w:szCs w:val="24"/>
    </w:rPr>
  </w:style>
  <w:style w:type="paragraph" w:customStyle="1" w:styleId="Style2Char">
    <w:name w:val="Style2 Char"/>
    <w:basedOn w:val="List"/>
    <w:link w:val="Style2CharChar1"/>
    <w:autoRedefine/>
    <w:rsid w:val="00331389"/>
    <w:pPr>
      <w:tabs>
        <w:tab w:val="num" w:pos="1040"/>
      </w:tabs>
      <w:adjustRightInd w:val="0"/>
      <w:spacing w:before="120" w:after="120" w:line="360" w:lineRule="exact"/>
      <w:ind w:left="1040"/>
      <w:jc w:val="both"/>
    </w:pPr>
    <w:rPr>
      <w:rFonts w:ascii=".VnTime" w:hAnsi=".VnTime" w:cs="Times New Roman"/>
      <w:bCs/>
      <w:sz w:val="20"/>
      <w:szCs w:val="24"/>
      <w:lang w:bidi="ar-SA"/>
    </w:rPr>
  </w:style>
  <w:style w:type="character" w:customStyle="1" w:styleId="BangChar">
    <w:name w:val="Bang Char"/>
    <w:link w:val="Bang"/>
    <w:locked/>
    <w:rsid w:val="00A24B35"/>
    <w:rPr>
      <w:rFonts w:cs=".VnArialH"/>
      <w:b/>
      <w:szCs w:val="28"/>
      <w:lang w:bidi="th-TH"/>
    </w:rPr>
  </w:style>
  <w:style w:type="character" w:customStyle="1" w:styleId="ANgunChar">
    <w:name w:val="A Nguồn Char"/>
    <w:link w:val="ANgun"/>
    <w:locked/>
    <w:rsid w:val="00FA5640"/>
    <w:rPr>
      <w:bCs/>
      <w:i/>
      <w:iCs/>
      <w:color w:val="000000"/>
      <w:kern w:val="16"/>
      <w:sz w:val="24"/>
      <w:szCs w:val="28"/>
    </w:rPr>
  </w:style>
  <w:style w:type="paragraph" w:customStyle="1" w:styleId="Hth">
    <w:name w:val="Hthị"/>
    <w:basedOn w:val="Normal"/>
    <w:autoRedefine/>
    <w:uiPriority w:val="99"/>
    <w:rsid w:val="00FA5640"/>
    <w:pPr>
      <w:widowControl w:val="0"/>
      <w:spacing w:before="120" w:after="120" w:line="320" w:lineRule="exact"/>
      <w:ind w:firstLine="720"/>
      <w:jc w:val="both"/>
    </w:pPr>
    <w:rPr>
      <w:rFonts w:cs="Times New Roman"/>
      <w:color w:val="0000FF"/>
      <w:sz w:val="26"/>
      <w:szCs w:val="26"/>
      <w:lang w:bidi="ar-SA"/>
    </w:rPr>
  </w:style>
  <w:style w:type="paragraph" w:customStyle="1" w:styleId="A1">
    <w:name w:val="A 1"/>
    <w:basedOn w:val="Normal"/>
    <w:autoRedefine/>
    <w:qFormat/>
    <w:rsid w:val="0087455A"/>
    <w:pPr>
      <w:tabs>
        <w:tab w:val="left" w:pos="1980"/>
        <w:tab w:val="left" w:pos="2340"/>
      </w:tabs>
      <w:spacing w:before="120" w:after="120"/>
      <w:ind w:firstLine="567"/>
      <w:jc w:val="both"/>
      <w:outlineLvl w:val="0"/>
    </w:pPr>
    <w:rPr>
      <w:rFonts w:cs="Times New Roman"/>
      <w:b/>
      <w:color w:val="000000"/>
      <w:sz w:val="26"/>
      <w:szCs w:val="26"/>
      <w:lang w:val="vi-VN"/>
    </w:rPr>
  </w:style>
  <w:style w:type="paragraph" w:customStyle="1" w:styleId="A11">
    <w:name w:val="A 1.1"/>
    <w:basedOn w:val="A1"/>
    <w:autoRedefine/>
    <w:qFormat/>
    <w:rsid w:val="004976D4"/>
    <w:pPr>
      <w:outlineLvl w:val="1"/>
    </w:pPr>
  </w:style>
  <w:style w:type="paragraph" w:styleId="Index7">
    <w:name w:val="index 7"/>
    <w:basedOn w:val="Normal"/>
    <w:next w:val="Normal"/>
    <w:autoRedefine/>
    <w:semiHidden/>
    <w:unhideWhenUsed/>
    <w:rsid w:val="00EC203D"/>
    <w:pPr>
      <w:ind w:left="1680" w:hanging="240"/>
    </w:pPr>
    <w:rPr>
      <w:rFonts w:cs="Angsana New"/>
    </w:rPr>
  </w:style>
  <w:style w:type="paragraph" w:customStyle="1" w:styleId="7NOIDUNG">
    <w:name w:val="7 NOI DUNG"/>
    <w:basedOn w:val="Normal"/>
    <w:qFormat/>
    <w:rsid w:val="00EC203D"/>
    <w:pPr>
      <w:widowControl w:val="0"/>
      <w:spacing w:before="120" w:after="120"/>
      <w:ind w:firstLine="567"/>
      <w:jc w:val="both"/>
    </w:pPr>
    <w:rPr>
      <w:rFonts w:cs="Times New Roman"/>
      <w:bCs/>
      <w:color w:val="000000"/>
      <w:sz w:val="26"/>
    </w:rPr>
  </w:style>
  <w:style w:type="paragraph" w:customStyle="1" w:styleId="Text-1">
    <w:name w:val="Text-1"/>
    <w:basedOn w:val="Normal"/>
    <w:rsid w:val="005246AA"/>
    <w:pPr>
      <w:widowControl w:val="0"/>
      <w:adjustRightInd w:val="0"/>
      <w:spacing w:before="60" w:after="60" w:line="320" w:lineRule="atLeast"/>
      <w:ind w:left="839"/>
      <w:jc w:val="both"/>
    </w:pPr>
    <w:rPr>
      <w:rFonts w:eastAsia="MS Mincho" w:cs="Times New Roman"/>
      <w:bCs/>
      <w:kern w:val="2"/>
      <w:szCs w:val="20"/>
      <w:lang w:eastAsia="ja-JP" w:bidi="ar-SA"/>
    </w:rPr>
  </w:style>
  <w:style w:type="character" w:customStyle="1" w:styleId="fontstyle01">
    <w:name w:val="fontstyle01"/>
    <w:basedOn w:val="DefaultParagraphFont"/>
    <w:rsid w:val="00983EA7"/>
    <w:rPr>
      <w:rFonts w:ascii="Times New Roman" w:hAnsi="Times New Roman" w:cs="Times New Roman" w:hint="default"/>
      <w:b w:val="0"/>
      <w:bCs w:val="0"/>
      <w:i w:val="0"/>
      <w:iCs w:val="0"/>
      <w:color w:val="000000"/>
      <w:sz w:val="26"/>
      <w:szCs w:val="26"/>
    </w:rPr>
  </w:style>
  <w:style w:type="paragraph" w:customStyle="1" w:styleId="xl125">
    <w:name w:val="xl125"/>
    <w:basedOn w:val="Normal"/>
    <w:rsid w:val="00F31487"/>
    <w:pPr>
      <w:pBdr>
        <w:right w:val="single" w:sz="4" w:space="0" w:color="auto"/>
      </w:pBdr>
      <w:spacing w:before="100" w:beforeAutospacing="1" w:after="100" w:afterAutospacing="1"/>
    </w:pPr>
    <w:rPr>
      <w:rFonts w:ascii=".VnArial Narrow" w:hAnsi=".VnArial Narrow" w:cs="Times New Roman"/>
      <w:b/>
      <w:bCs/>
      <w:sz w:val="22"/>
      <w:szCs w:val="22"/>
      <w:lang w:bidi="ar-SA"/>
    </w:rPr>
  </w:style>
  <w:style w:type="paragraph" w:customStyle="1" w:styleId="12NDKHUNG">
    <w:name w:val="12 ND KHUNG"/>
    <w:basedOn w:val="Normal"/>
    <w:qFormat/>
    <w:rsid w:val="00E564CE"/>
    <w:pPr>
      <w:jc w:val="center"/>
    </w:pPr>
    <w:rPr>
      <w:sz w:val="26"/>
      <w:szCs w:val="26"/>
    </w:rPr>
  </w:style>
  <w:style w:type="paragraph" w:customStyle="1" w:styleId="6MUC5">
    <w:name w:val="6 MUC 5"/>
    <w:basedOn w:val="Normal"/>
    <w:qFormat/>
    <w:rsid w:val="00E564CE"/>
    <w:pPr>
      <w:spacing w:before="120"/>
      <w:ind w:firstLine="567"/>
      <w:jc w:val="both"/>
    </w:pPr>
    <w:rPr>
      <w:i/>
      <w:sz w:val="28"/>
      <w:lang w:val="vi-VN"/>
    </w:rPr>
  </w:style>
  <w:style w:type="paragraph" w:customStyle="1" w:styleId="Heading40">
    <w:name w:val="Heading4"/>
    <w:basedOn w:val="Normal"/>
    <w:autoRedefine/>
    <w:qFormat/>
    <w:rsid w:val="007D37B9"/>
    <w:pPr>
      <w:widowControl w:val="0"/>
      <w:spacing w:line="276" w:lineRule="auto"/>
      <w:ind w:firstLine="567"/>
      <w:outlineLvl w:val="0"/>
    </w:pPr>
    <w:rPr>
      <w:rFonts w:cs="Times New Roman"/>
      <w:b/>
      <w:bCs/>
      <w:i/>
      <w:iCs/>
      <w:noProof/>
      <w:spacing w:val="-4"/>
      <w:sz w:val="28"/>
      <w:lang w:val="vi-VN" w:bidi="ar-SA"/>
    </w:rPr>
  </w:style>
  <w:style w:type="paragraph" w:customStyle="1" w:styleId="ngun0">
    <w:name w:val="nguồn"/>
    <w:link w:val="ngunChar"/>
    <w:qFormat/>
    <w:rsid w:val="007D37B9"/>
    <w:pPr>
      <w:spacing w:before="120" w:after="120"/>
      <w:ind w:firstLine="576"/>
      <w:jc w:val="both"/>
    </w:pPr>
    <w:rPr>
      <w:i/>
      <w:sz w:val="26"/>
      <w:szCs w:val="28"/>
    </w:rPr>
  </w:style>
  <w:style w:type="character" w:customStyle="1" w:styleId="ngunChar">
    <w:name w:val="nguồn Char"/>
    <w:link w:val="ngun0"/>
    <w:rsid w:val="007D37B9"/>
    <w:rPr>
      <w:i/>
      <w:sz w:val="26"/>
      <w:szCs w:val="28"/>
    </w:rPr>
  </w:style>
  <w:style w:type="character" w:customStyle="1" w:styleId="BodyText2Char1">
    <w:name w:val="Body Text 2 Char1"/>
    <w:basedOn w:val="DefaultParagraphFont"/>
    <w:rsid w:val="007D37B9"/>
  </w:style>
  <w:style w:type="paragraph" w:styleId="TOCHeading">
    <w:name w:val="TOC Heading"/>
    <w:basedOn w:val="Heading1"/>
    <w:next w:val="Normal"/>
    <w:uiPriority w:val="39"/>
    <w:unhideWhenUsed/>
    <w:qFormat/>
    <w:rsid w:val="007D37B9"/>
    <w:pPr>
      <w:keepLines/>
      <w:numPr>
        <w:numId w:val="0"/>
      </w:numPr>
      <w:spacing w:before="480" w:after="0" w:line="276" w:lineRule="auto"/>
      <w:ind w:firstLine="567"/>
      <w:outlineLvl w:val="9"/>
    </w:pPr>
    <w:rPr>
      <w:rFonts w:ascii="Cambria" w:eastAsia="Times New Roman" w:hAnsi="Cambria" w:cs="Times New Roman"/>
      <w:iCs w:val="0"/>
      <w:color w:val="365F91"/>
      <w:kern w:val="0"/>
      <w:sz w:val="28"/>
      <w:szCs w:val="28"/>
      <w:lang w:eastAsia="ja-JP" w:bidi="ar-SA"/>
    </w:rPr>
  </w:style>
  <w:style w:type="character" w:customStyle="1" w:styleId="BangKDLChar">
    <w:name w:val="Bang_KDL Char"/>
    <w:link w:val="BangKDL"/>
    <w:rsid w:val="007D37B9"/>
    <w:rPr>
      <w:b/>
      <w:i/>
      <w:sz w:val="26"/>
      <w:szCs w:val="28"/>
    </w:rPr>
  </w:style>
  <w:style w:type="paragraph" w:customStyle="1" w:styleId="BangKDL">
    <w:name w:val="Bang_KDL"/>
    <w:basedOn w:val="Normal"/>
    <w:next w:val="Normal"/>
    <w:link w:val="BangKDLChar"/>
    <w:qFormat/>
    <w:rsid w:val="007D37B9"/>
    <w:pPr>
      <w:widowControl w:val="0"/>
      <w:spacing w:before="120" w:after="120" w:line="340" w:lineRule="exact"/>
      <w:ind w:firstLine="567"/>
      <w:jc w:val="center"/>
    </w:pPr>
    <w:rPr>
      <w:rFonts w:cs="Times New Roman"/>
      <w:b/>
      <w:i/>
      <w:sz w:val="26"/>
      <w:lang w:bidi="ar-SA"/>
    </w:rPr>
  </w:style>
  <w:style w:type="numbering" w:customStyle="1" w:styleId="NoList1">
    <w:name w:val="No List1"/>
    <w:next w:val="NoList"/>
    <w:uiPriority w:val="99"/>
    <w:semiHidden/>
    <w:unhideWhenUsed/>
    <w:rsid w:val="007D37B9"/>
  </w:style>
  <w:style w:type="character" w:customStyle="1" w:styleId="BangRioChar">
    <w:name w:val="Bang_Rio Char"/>
    <w:link w:val="BangRio"/>
    <w:rsid w:val="007D37B9"/>
    <w:rPr>
      <w:b/>
      <w:i/>
      <w:sz w:val="26"/>
      <w:szCs w:val="28"/>
    </w:rPr>
  </w:style>
  <w:style w:type="paragraph" w:customStyle="1" w:styleId="BangRio">
    <w:name w:val="Bang_Rio"/>
    <w:basedOn w:val="Normal"/>
    <w:next w:val="Normal"/>
    <w:link w:val="BangRioChar"/>
    <w:qFormat/>
    <w:rsid w:val="007D37B9"/>
    <w:pPr>
      <w:widowControl w:val="0"/>
      <w:spacing w:before="120" w:after="120" w:line="340" w:lineRule="exact"/>
      <w:ind w:firstLine="567"/>
      <w:jc w:val="center"/>
    </w:pPr>
    <w:rPr>
      <w:rFonts w:cs="Times New Roman"/>
      <w:b/>
      <w:i/>
      <w:sz w:val="26"/>
      <w:lang w:bidi="ar-SA"/>
    </w:rPr>
  </w:style>
  <w:style w:type="character" w:customStyle="1" w:styleId="BngChar">
    <w:name w:val="Bảng Char"/>
    <w:link w:val="Bng"/>
    <w:rsid w:val="007D37B9"/>
    <w:rPr>
      <w:rFonts w:cs=".VnArialH"/>
      <w:spacing w:val="-4"/>
      <w:sz w:val="24"/>
      <w:szCs w:val="28"/>
      <w:lang w:bidi="th-TH"/>
    </w:rPr>
  </w:style>
  <w:style w:type="paragraph" w:customStyle="1" w:styleId="Char11">
    <w:name w:val="Char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2">
    <w:name w:val="Char1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1">
    <w:name w:val="Char111"/>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10">
    <w:name w:val="Char110"/>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Doanvanthuong">
    <w:name w:val="Doan van thuong"/>
    <w:basedOn w:val="Normal"/>
    <w:next w:val="Normal"/>
    <w:link w:val="DoanvanthuongCharChar"/>
    <w:rsid w:val="007D37B9"/>
    <w:pPr>
      <w:spacing w:before="120" w:line="340" w:lineRule="exact"/>
      <w:ind w:firstLine="851"/>
    </w:pPr>
    <w:rPr>
      <w:rFonts w:eastAsia="Batang" w:cs="Times New Roman"/>
      <w:sz w:val="28"/>
      <w:lang w:val="nl-NL" w:bidi="ar-SA"/>
    </w:rPr>
  </w:style>
  <w:style w:type="character" w:customStyle="1" w:styleId="DoanvanthuongCharChar">
    <w:name w:val="Doan van thuong Char Char"/>
    <w:link w:val="Doanvanthuong"/>
    <w:rsid w:val="007D37B9"/>
    <w:rPr>
      <w:rFonts w:eastAsia="Batang"/>
      <w:sz w:val="28"/>
      <w:szCs w:val="28"/>
      <w:lang w:val="nl-NL"/>
    </w:rPr>
  </w:style>
  <w:style w:type="paragraph" w:customStyle="1" w:styleId="2">
    <w:name w:val="2"/>
    <w:basedOn w:val="Normal"/>
    <w:qFormat/>
    <w:rsid w:val="007D37B9"/>
    <w:pPr>
      <w:tabs>
        <w:tab w:val="left" w:pos="720"/>
      </w:tabs>
      <w:spacing w:before="120" w:after="120" w:line="312" w:lineRule="auto"/>
      <w:ind w:firstLine="567"/>
    </w:pPr>
    <w:rPr>
      <w:rFonts w:eastAsia="Calibri" w:cs="Times New Roman"/>
      <w:b/>
      <w:sz w:val="28"/>
      <w:lang w:bidi="ar-SA"/>
    </w:rPr>
  </w:style>
  <w:style w:type="paragraph" w:customStyle="1" w:styleId="4">
    <w:name w:val="4"/>
    <w:basedOn w:val="Normal"/>
    <w:qFormat/>
    <w:rsid w:val="007D37B9"/>
    <w:pPr>
      <w:numPr>
        <w:ilvl w:val="3"/>
        <w:numId w:val="12"/>
      </w:numPr>
      <w:spacing w:before="120" w:after="120" w:line="312" w:lineRule="auto"/>
    </w:pPr>
    <w:rPr>
      <w:rFonts w:eastAsia="Calibri" w:cs="Times New Roman"/>
      <w:i/>
      <w:sz w:val="28"/>
      <w:lang w:bidi="ar-SA"/>
    </w:rPr>
  </w:style>
  <w:style w:type="paragraph" w:customStyle="1" w:styleId="Char19">
    <w:name w:val="Char19"/>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8">
    <w:name w:val="Char18"/>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7">
    <w:name w:val="Char17"/>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BANGTTYT">
    <w:name w:val="BANG_TTYT"/>
    <w:basedOn w:val="Normal"/>
    <w:autoRedefine/>
    <w:qFormat/>
    <w:rsid w:val="007D37B9"/>
    <w:pPr>
      <w:widowControl w:val="0"/>
      <w:tabs>
        <w:tab w:val="left" w:pos="0"/>
      </w:tabs>
      <w:spacing w:before="120" w:after="120" w:line="340" w:lineRule="exact"/>
      <w:ind w:firstLine="567"/>
      <w:jc w:val="center"/>
    </w:pPr>
    <w:rPr>
      <w:rFonts w:cs="Times New Roman"/>
      <w:b/>
      <w:i/>
      <w:iCs/>
      <w:sz w:val="26"/>
      <w:lang w:bidi="ar-SA"/>
    </w:rPr>
  </w:style>
  <w:style w:type="paragraph" w:customStyle="1" w:styleId="Ndungboco-ien">
    <w:name w:val="N.dung báo cáo-đòi đá đen"/>
    <w:basedOn w:val="Normal"/>
    <w:link w:val="Ndungboco-ienCharChar"/>
    <w:rsid w:val="007D37B9"/>
    <w:pPr>
      <w:widowControl w:val="0"/>
      <w:spacing w:before="120" w:after="120" w:line="340" w:lineRule="exact"/>
      <w:ind w:firstLine="578"/>
    </w:pPr>
    <w:rPr>
      <w:rFonts w:cs="Times New Roman"/>
      <w:sz w:val="28"/>
      <w:lang w:bidi="ar-SA"/>
    </w:rPr>
  </w:style>
  <w:style w:type="character" w:customStyle="1" w:styleId="Ndungboco-ienCharChar">
    <w:name w:val="N.dung báo cáo-đòi đá đen Char Char"/>
    <w:link w:val="Ndungboco-ien"/>
    <w:rsid w:val="007D37B9"/>
    <w:rPr>
      <w:sz w:val="28"/>
      <w:szCs w:val="28"/>
    </w:rPr>
  </w:style>
  <w:style w:type="character" w:customStyle="1" w:styleId="fontstyle21">
    <w:name w:val="fontstyle21"/>
    <w:rsid w:val="007D37B9"/>
    <w:rPr>
      <w:rFonts w:ascii="TimesNewRomanPS-ItalicMT" w:hAnsi="TimesNewRomanPS-ItalicMT" w:hint="default"/>
      <w:b w:val="0"/>
      <w:bCs w:val="0"/>
      <w:i/>
      <w:iCs/>
      <w:color w:val="0E0A0F"/>
      <w:sz w:val="42"/>
      <w:szCs w:val="42"/>
    </w:rPr>
  </w:style>
  <w:style w:type="paragraph" w:customStyle="1" w:styleId="Char16">
    <w:name w:val="Char16"/>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5">
    <w:name w:val="Char15"/>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Ndungboco">
    <w:name w:val="N.dung báo cáo"/>
    <w:basedOn w:val="Normal"/>
    <w:link w:val="NdungbocoChar"/>
    <w:rsid w:val="007D37B9"/>
    <w:pPr>
      <w:spacing w:line="340" w:lineRule="exact"/>
      <w:ind w:firstLine="567"/>
    </w:pPr>
    <w:rPr>
      <w:rFonts w:cs="Times New Roman"/>
      <w:noProof/>
      <w:szCs w:val="24"/>
      <w:lang w:bidi="ar-SA"/>
    </w:rPr>
  </w:style>
  <w:style w:type="character" w:customStyle="1" w:styleId="NdungbocoChar">
    <w:name w:val="N.dung báo cáo Char"/>
    <w:link w:val="Ndungboco"/>
    <w:rsid w:val="007D37B9"/>
    <w:rPr>
      <w:noProof/>
      <w:sz w:val="24"/>
      <w:szCs w:val="24"/>
    </w:rPr>
  </w:style>
  <w:style w:type="character" w:customStyle="1" w:styleId="innghing-noidungbaocaoChar">
    <w:name w:val="in nghiêng-noi dung bao cao Char"/>
    <w:link w:val="innghing-noidungbaocao"/>
    <w:rsid w:val="007D37B9"/>
    <w:rPr>
      <w:rFonts w:eastAsia="SimSun"/>
      <w:b/>
      <w:i/>
      <w:kern w:val="2"/>
      <w:sz w:val="28"/>
      <w:szCs w:val="28"/>
      <w:lang w:val="sv-SE"/>
    </w:rPr>
  </w:style>
  <w:style w:type="paragraph" w:customStyle="1" w:styleId="innghing-noidungbaocao">
    <w:name w:val="in nghiêng-noi dung bao cao"/>
    <w:link w:val="innghing-noidungbaocaoChar"/>
    <w:rsid w:val="007D37B9"/>
    <w:pPr>
      <w:spacing w:before="120" w:after="120"/>
      <w:ind w:firstLine="578"/>
      <w:jc w:val="both"/>
    </w:pPr>
    <w:rPr>
      <w:rFonts w:eastAsia="SimSun"/>
      <w:b/>
      <w:i/>
      <w:kern w:val="2"/>
      <w:sz w:val="28"/>
      <w:szCs w:val="28"/>
      <w:lang w:val="sv-SE"/>
    </w:rPr>
  </w:style>
  <w:style w:type="character" w:customStyle="1" w:styleId="Ndungboco-LamsanPNCharChar">
    <w:name w:val="N.dung báo cáo-Lam san PN Char Char"/>
    <w:link w:val="Ndungboco-LamsanPN"/>
    <w:rsid w:val="007D37B9"/>
    <w:rPr>
      <w:sz w:val="28"/>
      <w:szCs w:val="28"/>
    </w:rPr>
  </w:style>
  <w:style w:type="paragraph" w:customStyle="1" w:styleId="Ndungboco-LamsanPN">
    <w:name w:val="N.dung báo cáo-Lam san PN"/>
    <w:basedOn w:val="Normal"/>
    <w:link w:val="Ndungboco-LamsanPNCharChar"/>
    <w:rsid w:val="007D37B9"/>
    <w:pPr>
      <w:widowControl w:val="0"/>
      <w:spacing w:before="120" w:after="120" w:line="340" w:lineRule="exact"/>
      <w:ind w:firstLine="576"/>
    </w:pPr>
    <w:rPr>
      <w:rFonts w:cs="Times New Roman"/>
      <w:sz w:val="28"/>
      <w:lang w:bidi="ar-SA"/>
    </w:rPr>
  </w:style>
  <w:style w:type="paragraph" w:customStyle="1" w:styleId="hoavan">
    <w:name w:val="hoa van"/>
    <w:basedOn w:val="Normal"/>
    <w:link w:val="hoavanChar"/>
    <w:autoRedefine/>
    <w:rsid w:val="007D37B9"/>
    <w:pPr>
      <w:spacing w:line="340" w:lineRule="exact"/>
      <w:ind w:left="600" w:firstLine="567"/>
    </w:pPr>
    <w:rPr>
      <w:rFonts w:cs="Times New Roman"/>
      <w:b/>
      <w:bCs/>
      <w:i/>
      <w:noProof/>
      <w:sz w:val="28"/>
      <w:lang w:val="vi-VN" w:bidi="ar-SA"/>
    </w:rPr>
  </w:style>
  <w:style w:type="character" w:customStyle="1" w:styleId="hoavanChar">
    <w:name w:val="hoa van Char"/>
    <w:link w:val="hoavan"/>
    <w:rsid w:val="007D37B9"/>
    <w:rPr>
      <w:b/>
      <w:bCs/>
      <w:i/>
      <w:noProof/>
      <w:sz w:val="28"/>
      <w:szCs w:val="28"/>
      <w:lang w:val="vi-VN"/>
    </w:rPr>
  </w:style>
  <w:style w:type="paragraph" w:customStyle="1" w:styleId="Char14">
    <w:name w:val="Char14"/>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3">
    <w:name w:val="Char13"/>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12">
    <w:name w:val="Char12"/>
    <w:basedOn w:val="Normal"/>
    <w:rsid w:val="007D37B9"/>
    <w:pPr>
      <w:widowControl w:val="0"/>
      <w:spacing w:line="340" w:lineRule="exact"/>
      <w:ind w:firstLine="720"/>
    </w:pPr>
    <w:rPr>
      <w:rFonts w:eastAsia="SimSun" w:cs="Times New Roman"/>
      <w:kern w:val="2"/>
      <w:sz w:val="21"/>
      <w:szCs w:val="24"/>
      <w:lang w:eastAsia="zh-CN" w:bidi="ar-SA"/>
    </w:rPr>
  </w:style>
  <w:style w:type="paragraph" w:customStyle="1" w:styleId="CharChar7CharCharCharCharChar">
    <w:name w:val="Char Char7 Char Char Char Char Char"/>
    <w:basedOn w:val="Normal"/>
    <w:rsid w:val="007D37B9"/>
    <w:pPr>
      <w:spacing w:after="160" w:line="240" w:lineRule="exact"/>
      <w:ind w:firstLine="567"/>
    </w:pPr>
    <w:rPr>
      <w:rFonts w:ascii="Verdana" w:hAnsi="Verdana" w:cs="Verdana"/>
      <w:sz w:val="20"/>
      <w:szCs w:val="20"/>
      <w:lang w:bidi="ar-SA"/>
    </w:rPr>
  </w:style>
  <w:style w:type="table" w:customStyle="1" w:styleId="TableGridLight1">
    <w:name w:val="Table Grid Light1"/>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1">
    <w:name w:val="Plain Table 21"/>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HTMLKeyboard">
    <w:name w:val="HTML Keyboard"/>
    <w:semiHidden/>
    <w:unhideWhenUsed/>
    <w:rsid w:val="007D37B9"/>
    <w:rPr>
      <w:rFonts w:ascii="Arial Unicode MS" w:eastAsia="Arial Unicode MS" w:hAnsi="Arial Unicode MS" w:cs="Arial Unicode MS" w:hint="default"/>
      <w:sz w:val="20"/>
      <w:szCs w:val="20"/>
    </w:rPr>
  </w:style>
  <w:style w:type="character" w:styleId="HTMLTypewriter">
    <w:name w:val="HTML Typewriter"/>
    <w:semiHidden/>
    <w:unhideWhenUsed/>
    <w:rsid w:val="007D37B9"/>
    <w:rPr>
      <w:rFonts w:ascii="Arial Unicode MS" w:eastAsia="Arial Unicode MS" w:hAnsi="Arial Unicode MS" w:cs="Arial Unicode MS" w:hint="default"/>
      <w:sz w:val="20"/>
      <w:szCs w:val="20"/>
    </w:rPr>
  </w:style>
  <w:style w:type="paragraph" w:styleId="Index5">
    <w:name w:val="index 5"/>
    <w:basedOn w:val="Normal"/>
    <w:next w:val="Normal"/>
    <w:autoRedefine/>
    <w:semiHidden/>
    <w:unhideWhenUsed/>
    <w:rsid w:val="007D37B9"/>
    <w:pPr>
      <w:overflowPunct w:val="0"/>
      <w:autoSpaceDE w:val="0"/>
      <w:autoSpaceDN w:val="0"/>
      <w:adjustRightInd w:val="0"/>
      <w:spacing w:after="260" w:line="340" w:lineRule="exact"/>
      <w:ind w:left="1300" w:hanging="260"/>
    </w:pPr>
    <w:rPr>
      <w:rFonts w:ascii=".VnTime" w:hAnsi=".VnTime" w:cs="Arial"/>
      <w:sz w:val="26"/>
      <w:szCs w:val="20"/>
      <w:lang w:bidi="ar-SA"/>
    </w:rPr>
  </w:style>
  <w:style w:type="paragraph" w:styleId="EndnoteText">
    <w:name w:val="endnote text"/>
    <w:basedOn w:val="Normal"/>
    <w:link w:val="EndnoteTextChar"/>
    <w:semiHidden/>
    <w:unhideWhenUsed/>
    <w:rsid w:val="007D37B9"/>
    <w:pPr>
      <w:spacing w:line="340" w:lineRule="exact"/>
      <w:ind w:firstLine="567"/>
    </w:pPr>
    <w:rPr>
      <w:rFonts w:eastAsia="Batang" w:cs="Times New Roman"/>
      <w:sz w:val="20"/>
      <w:szCs w:val="20"/>
      <w:lang w:eastAsia="ko-KR" w:bidi="ar-SA"/>
    </w:rPr>
  </w:style>
  <w:style w:type="character" w:customStyle="1" w:styleId="EndnoteTextChar">
    <w:name w:val="Endnote Text Char"/>
    <w:basedOn w:val="DefaultParagraphFont"/>
    <w:link w:val="EndnoteText"/>
    <w:semiHidden/>
    <w:rsid w:val="007D37B9"/>
    <w:rPr>
      <w:rFonts w:eastAsia="Batang"/>
      <w:lang w:eastAsia="ko-KR"/>
    </w:rPr>
  </w:style>
  <w:style w:type="character" w:customStyle="1" w:styleId="ListBullet2Char1">
    <w:name w:val="List Bullet 2 Char1"/>
    <w:aliases w:val="List Bullet 2 Char Char"/>
    <w:link w:val="ListBullet2"/>
    <w:locked/>
    <w:rsid w:val="007D37B9"/>
    <w:rPr>
      <w:rFonts w:ascii=".VnTime" w:hAnsi=".VnTime"/>
      <w:sz w:val="24"/>
    </w:rPr>
  </w:style>
  <w:style w:type="paragraph" w:styleId="Subtitle">
    <w:name w:val="Subtitle"/>
    <w:basedOn w:val="Normal"/>
    <w:link w:val="SubtitleChar"/>
    <w:qFormat/>
    <w:rsid w:val="007D37B9"/>
    <w:pPr>
      <w:spacing w:line="340" w:lineRule="exact"/>
      <w:ind w:firstLine="567"/>
      <w:jc w:val="center"/>
    </w:pPr>
    <w:rPr>
      <w:rFonts w:ascii="VNrenfrew" w:hAnsi="VNrenfrew" w:cs="Times New Roman"/>
      <w:sz w:val="28"/>
      <w:szCs w:val="20"/>
      <w:lang w:bidi="ar-SA"/>
    </w:rPr>
  </w:style>
  <w:style w:type="character" w:customStyle="1" w:styleId="SubtitleChar">
    <w:name w:val="Subtitle Char"/>
    <w:basedOn w:val="DefaultParagraphFont"/>
    <w:link w:val="Subtitle"/>
    <w:rsid w:val="007D37B9"/>
    <w:rPr>
      <w:rFonts w:ascii="VNrenfrew" w:hAnsi="VNrenfrew"/>
      <w:sz w:val="28"/>
    </w:rPr>
  </w:style>
  <w:style w:type="paragraph" w:styleId="NoSpacing">
    <w:name w:val="No Spacing"/>
    <w:aliases w:val="st2,No Spacing1"/>
    <w:qFormat/>
    <w:rsid w:val="007D37B9"/>
    <w:pPr>
      <w:spacing w:before="120" w:after="120"/>
      <w:ind w:firstLine="567"/>
      <w:jc w:val="both"/>
    </w:pPr>
    <w:rPr>
      <w:rFonts w:eastAsia="Calibri"/>
      <w:sz w:val="28"/>
      <w:szCs w:val="22"/>
    </w:rPr>
  </w:style>
  <w:style w:type="paragraph" w:customStyle="1" w:styleId="F9E977197262459AB16AE09F8A4F0155">
    <w:name w:val="F9E977197262459AB16AE09F8A4F0155"/>
    <w:rsid w:val="007D37B9"/>
    <w:pPr>
      <w:spacing w:before="120" w:after="120"/>
      <w:ind w:firstLine="567"/>
      <w:jc w:val="both"/>
    </w:pPr>
    <w:rPr>
      <w:rFonts w:ascii="Calibri" w:eastAsia="MS Mincho" w:hAnsi="Calibri" w:cs="Arial"/>
      <w:sz w:val="22"/>
      <w:szCs w:val="22"/>
      <w:lang w:eastAsia="ja-JP"/>
    </w:rPr>
  </w:style>
  <w:style w:type="paragraph" w:customStyle="1" w:styleId="FooterOdd">
    <w:name w:val="Footer Odd"/>
    <w:basedOn w:val="Normal"/>
    <w:qFormat/>
    <w:rsid w:val="007D37B9"/>
    <w:pPr>
      <w:pBdr>
        <w:top w:val="single" w:sz="4" w:space="1" w:color="4F81BD"/>
      </w:pBdr>
      <w:spacing w:before="120" w:after="180" w:line="264" w:lineRule="auto"/>
      <w:ind w:firstLine="567"/>
      <w:jc w:val="right"/>
    </w:pPr>
    <w:rPr>
      <w:rFonts w:ascii="Calibri" w:eastAsia="Calibri" w:hAnsi="Calibri" w:cs="Times New Roman"/>
      <w:color w:val="1F497D"/>
      <w:sz w:val="20"/>
      <w:szCs w:val="20"/>
      <w:lang w:eastAsia="ja-JP" w:bidi="ar-SA"/>
    </w:rPr>
  </w:style>
  <w:style w:type="paragraph" w:customStyle="1" w:styleId="3372873BB58A4DED866D2BE34882C06C">
    <w:name w:val="3372873BB58A4DED866D2BE34882C06C"/>
    <w:rsid w:val="007D37B9"/>
    <w:pPr>
      <w:spacing w:before="120" w:after="120"/>
      <w:ind w:firstLine="567"/>
      <w:jc w:val="both"/>
    </w:pPr>
    <w:rPr>
      <w:rFonts w:ascii="Calibri" w:eastAsia="MS Mincho" w:hAnsi="Calibri" w:cs="Arial"/>
      <w:sz w:val="22"/>
      <w:szCs w:val="22"/>
      <w:lang w:eastAsia="ja-JP"/>
    </w:rPr>
  </w:style>
  <w:style w:type="paragraph" w:customStyle="1" w:styleId="HeaderEven">
    <w:name w:val="Header Even"/>
    <w:basedOn w:val="NoSpacing"/>
    <w:qFormat/>
    <w:rsid w:val="007D37B9"/>
    <w:pPr>
      <w:pBdr>
        <w:bottom w:val="single" w:sz="4" w:space="1" w:color="4F81BD"/>
      </w:pBdr>
    </w:pPr>
    <w:rPr>
      <w:rFonts w:ascii="Calibri" w:hAnsi="Calibri"/>
      <w:b/>
      <w:color w:val="1F497D"/>
      <w:sz w:val="20"/>
      <w:szCs w:val="20"/>
      <w:lang w:eastAsia="ja-JP"/>
    </w:rPr>
  </w:style>
  <w:style w:type="paragraph" w:customStyle="1" w:styleId="FooterEven">
    <w:name w:val="Footer Even"/>
    <w:basedOn w:val="Normal"/>
    <w:qFormat/>
    <w:rsid w:val="007D37B9"/>
    <w:pPr>
      <w:pBdr>
        <w:top w:val="single" w:sz="4" w:space="1" w:color="4F81BD"/>
      </w:pBdr>
      <w:spacing w:before="120" w:after="180" w:line="264" w:lineRule="auto"/>
      <w:ind w:firstLine="567"/>
    </w:pPr>
    <w:rPr>
      <w:rFonts w:ascii="Calibri" w:eastAsia="Calibri" w:hAnsi="Calibri" w:cs="Times New Roman"/>
      <w:color w:val="1F497D"/>
      <w:sz w:val="20"/>
      <w:szCs w:val="20"/>
      <w:lang w:eastAsia="ja-JP" w:bidi="ar-SA"/>
    </w:rPr>
  </w:style>
  <w:style w:type="paragraph" w:customStyle="1" w:styleId="CharChar2Char">
    <w:name w:val="Char Char2 Char"/>
    <w:basedOn w:val="Normal"/>
    <w:next w:val="Normal"/>
    <w:rsid w:val="007D37B9"/>
    <w:pPr>
      <w:widowControl w:val="0"/>
      <w:spacing w:before="120" w:after="120" w:line="340" w:lineRule="exact"/>
      <w:ind w:left="851" w:firstLine="567"/>
    </w:pPr>
    <w:rPr>
      <w:rFonts w:cs="Times New Roman"/>
      <w:sz w:val="26"/>
      <w:szCs w:val="26"/>
      <w:lang w:bidi="ar-SA"/>
    </w:rPr>
  </w:style>
  <w:style w:type="paragraph" w:customStyle="1" w:styleId="3">
    <w:name w:val="3"/>
    <w:basedOn w:val="Normal"/>
    <w:rsid w:val="007D37B9"/>
    <w:pPr>
      <w:spacing w:before="60" w:after="40" w:line="312" w:lineRule="auto"/>
      <w:ind w:firstLine="567"/>
    </w:pPr>
    <w:rPr>
      <w:rFonts w:cs="Times New Roman"/>
      <w:i/>
      <w:color w:val="0000FF"/>
      <w:sz w:val="28"/>
      <w:lang w:bidi="ar-SA"/>
    </w:rPr>
  </w:style>
  <w:style w:type="character" w:customStyle="1" w:styleId="normalCharCharChar">
    <w:name w:val="normal Char Char Char"/>
    <w:link w:val="normalCharChar"/>
    <w:locked/>
    <w:rsid w:val="007D37B9"/>
    <w:rPr>
      <w:sz w:val="26"/>
      <w:szCs w:val="26"/>
    </w:rPr>
  </w:style>
  <w:style w:type="paragraph" w:customStyle="1" w:styleId="normalCharChar">
    <w:name w:val="normal Char Char"/>
    <w:basedOn w:val="Normal"/>
    <w:link w:val="normalCharCharChar"/>
    <w:rsid w:val="007D37B9"/>
    <w:pPr>
      <w:widowControl w:val="0"/>
      <w:spacing w:before="120" w:after="120" w:line="340" w:lineRule="exact"/>
      <w:ind w:firstLine="567"/>
    </w:pPr>
    <w:rPr>
      <w:rFonts w:cs="Times New Roman"/>
      <w:sz w:val="26"/>
      <w:szCs w:val="26"/>
      <w:lang w:bidi="ar-SA"/>
    </w:rPr>
  </w:style>
  <w:style w:type="character" w:customStyle="1" w:styleId="KuChar">
    <w:name w:val="Ku Char"/>
    <w:link w:val="Ku"/>
    <w:locked/>
    <w:rsid w:val="007D37B9"/>
    <w:rPr>
      <w:sz w:val="26"/>
      <w:szCs w:val="26"/>
    </w:rPr>
  </w:style>
  <w:style w:type="paragraph" w:customStyle="1" w:styleId="Ku">
    <w:name w:val="Ku"/>
    <w:basedOn w:val="Normal"/>
    <w:link w:val="KuChar"/>
    <w:rsid w:val="007D37B9"/>
    <w:pPr>
      <w:spacing w:before="120" w:after="120" w:line="340" w:lineRule="exact"/>
      <w:ind w:firstLine="709"/>
    </w:pPr>
    <w:rPr>
      <w:rFonts w:cs="Times New Roman"/>
      <w:sz w:val="26"/>
      <w:szCs w:val="26"/>
      <w:lang w:bidi="ar-SA"/>
    </w:rPr>
  </w:style>
  <w:style w:type="paragraph" w:customStyle="1" w:styleId="Normal11">
    <w:name w:val="Normal11"/>
    <w:basedOn w:val="Normal"/>
    <w:rsid w:val="007D37B9"/>
    <w:pPr>
      <w:spacing w:before="120" w:after="60" w:line="340" w:lineRule="exact"/>
      <w:ind w:left="902" w:firstLine="567"/>
    </w:pPr>
    <w:rPr>
      <w:rFonts w:cs="Times New Roman"/>
      <w:szCs w:val="24"/>
      <w:lang w:bidi="ar-SA"/>
    </w:rPr>
  </w:style>
  <w:style w:type="paragraph" w:customStyle="1" w:styleId="BCK12">
    <w:name w:val="BCK 1.2"/>
    <w:basedOn w:val="BodyText"/>
    <w:rsid w:val="007D37B9"/>
    <w:pPr>
      <w:widowControl w:val="0"/>
      <w:spacing w:before="120" w:after="0"/>
      <w:ind w:firstLine="567"/>
    </w:pPr>
    <w:rPr>
      <w:rFonts w:eastAsia="Times New Roman" w:cs="Times New Roman"/>
      <w:b/>
      <w:bCs/>
      <w:iCs w:val="0"/>
      <w:sz w:val="26"/>
      <w:szCs w:val="26"/>
      <w:lang w:bidi="ar-SA"/>
    </w:rPr>
  </w:style>
  <w:style w:type="paragraph" w:customStyle="1" w:styleId="xl3825">
    <w:name w:val="xl3825"/>
    <w:basedOn w:val="Normal"/>
    <w:rsid w:val="007D37B9"/>
    <w:pPr>
      <w:pBdr>
        <w:top w:val="single" w:sz="8"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6">
    <w:name w:val="xl3826"/>
    <w:basedOn w:val="Normal"/>
    <w:rsid w:val="007D37B9"/>
    <w:pPr>
      <w:pBdr>
        <w:top w:val="single" w:sz="8"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7">
    <w:name w:val="xl3827"/>
    <w:basedOn w:val="Normal"/>
    <w:rsid w:val="007D37B9"/>
    <w:pPr>
      <w:pBdr>
        <w:top w:val="single" w:sz="8"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8">
    <w:name w:val="xl3828"/>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29">
    <w:name w:val="xl3829"/>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0">
    <w:name w:val="xl3830"/>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1">
    <w:name w:val="xl3831"/>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2">
    <w:name w:val="xl3832"/>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b/>
      <w:bCs/>
      <w:szCs w:val="24"/>
      <w:lang w:bidi="ar-SA"/>
    </w:rPr>
  </w:style>
  <w:style w:type="paragraph" w:customStyle="1" w:styleId="xl3833">
    <w:name w:val="xl383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b/>
      <w:bCs/>
      <w:szCs w:val="24"/>
      <w:lang w:bidi="ar-SA"/>
    </w:rPr>
  </w:style>
  <w:style w:type="paragraph" w:customStyle="1" w:styleId="xl3834">
    <w:name w:val="xl3834"/>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5">
    <w:name w:val="xl3835"/>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6">
    <w:name w:val="xl3836"/>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Cs w:val="24"/>
      <w:lang w:bidi="ar-SA"/>
    </w:rPr>
  </w:style>
  <w:style w:type="paragraph" w:customStyle="1" w:styleId="xl3837">
    <w:name w:val="xl3837"/>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8">
    <w:name w:val="xl3838"/>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39">
    <w:name w:val="xl3839"/>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3840">
    <w:name w:val="xl3840"/>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1">
    <w:name w:val="xl384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2">
    <w:name w:val="xl3842"/>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Cs w:val="24"/>
      <w:lang w:bidi="ar-SA"/>
    </w:rPr>
  </w:style>
  <w:style w:type="paragraph" w:customStyle="1" w:styleId="xl3843">
    <w:name w:val="xl3843"/>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4">
    <w:name w:val="xl3844"/>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pPr>
    <w:rPr>
      <w:rFonts w:cs="Times New Roman"/>
      <w:szCs w:val="24"/>
      <w:lang w:bidi="ar-SA"/>
    </w:rPr>
  </w:style>
  <w:style w:type="paragraph" w:customStyle="1" w:styleId="xl3845">
    <w:name w:val="xl3845"/>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pPr>
    <w:rPr>
      <w:rFonts w:cs="Times New Roman"/>
      <w:szCs w:val="24"/>
      <w:lang w:bidi="ar-SA"/>
    </w:rPr>
  </w:style>
  <w:style w:type="paragraph" w:customStyle="1" w:styleId="xl4460">
    <w:name w:val="xl4460"/>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1">
    <w:name w:val="xl4461"/>
    <w:basedOn w:val="Normal"/>
    <w:rsid w:val="007D37B9"/>
    <w:pPr>
      <w:pBdr>
        <w:top w:val="single" w:sz="4" w:space="0" w:color="auto"/>
        <w:left w:val="single" w:sz="4"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2">
    <w:name w:val="xl4462"/>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3">
    <w:name w:val="xl4463"/>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4">
    <w:name w:val="xl4464"/>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5">
    <w:name w:val="xl4465"/>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6">
    <w:name w:val="xl4466"/>
    <w:basedOn w:val="Normal"/>
    <w:rsid w:val="007D37B9"/>
    <w:pPr>
      <w:pBdr>
        <w:top w:val="single" w:sz="4" w:space="0" w:color="auto"/>
        <w:left w:val="single" w:sz="8" w:space="0" w:color="auto"/>
        <w:bottom w:val="single" w:sz="4"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7">
    <w:name w:val="xl4467"/>
    <w:basedOn w:val="Normal"/>
    <w:rsid w:val="007D37B9"/>
    <w:pPr>
      <w:pBdr>
        <w:top w:val="single" w:sz="4" w:space="0" w:color="auto"/>
        <w:left w:val="single" w:sz="4" w:space="0" w:color="auto"/>
        <w:bottom w:val="single" w:sz="4"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68">
    <w:name w:val="xl4468"/>
    <w:basedOn w:val="Normal"/>
    <w:rsid w:val="007D37B9"/>
    <w:pPr>
      <w:pBdr>
        <w:top w:val="single" w:sz="4" w:space="0" w:color="auto"/>
        <w:left w:val="single" w:sz="8" w:space="0" w:color="auto"/>
        <w:bottom w:val="single" w:sz="8" w:space="0" w:color="auto"/>
        <w:right w:val="single" w:sz="4" w:space="0" w:color="auto"/>
      </w:pBdr>
      <w:spacing w:before="100" w:beforeAutospacing="1" w:after="100" w:afterAutospacing="1" w:line="340" w:lineRule="exact"/>
      <w:ind w:firstLine="567"/>
      <w:jc w:val="center"/>
    </w:pPr>
    <w:rPr>
      <w:rFonts w:cs="Times New Roman"/>
      <w:b/>
      <w:bCs/>
      <w:sz w:val="26"/>
      <w:szCs w:val="26"/>
      <w:lang w:bidi="ar-SA"/>
    </w:rPr>
  </w:style>
  <w:style w:type="paragraph" w:customStyle="1" w:styleId="xl4469">
    <w:name w:val="xl4469"/>
    <w:basedOn w:val="Normal"/>
    <w:rsid w:val="007D37B9"/>
    <w:pPr>
      <w:pBdr>
        <w:top w:val="single" w:sz="4" w:space="0" w:color="auto"/>
        <w:left w:val="single" w:sz="4" w:space="0" w:color="auto"/>
        <w:bottom w:val="single" w:sz="8" w:space="0" w:color="auto"/>
        <w:right w:val="single" w:sz="4"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0">
    <w:name w:val="xl4470"/>
    <w:basedOn w:val="Normal"/>
    <w:rsid w:val="007D37B9"/>
    <w:pPr>
      <w:pBdr>
        <w:top w:val="single" w:sz="4" w:space="0" w:color="auto"/>
        <w:left w:val="single" w:sz="4" w:space="0" w:color="auto"/>
        <w:bottom w:val="single" w:sz="8" w:space="0" w:color="auto"/>
        <w:right w:val="single" w:sz="8" w:space="0" w:color="auto"/>
      </w:pBdr>
      <w:spacing w:before="100" w:beforeAutospacing="1" w:after="100" w:afterAutospacing="1" w:line="340" w:lineRule="exact"/>
      <w:ind w:firstLine="567"/>
      <w:jc w:val="center"/>
    </w:pPr>
    <w:rPr>
      <w:rFonts w:cs="Times New Roman"/>
      <w:sz w:val="26"/>
      <w:szCs w:val="26"/>
      <w:lang w:bidi="ar-SA"/>
    </w:rPr>
  </w:style>
  <w:style w:type="paragraph" w:customStyle="1" w:styleId="xl4471">
    <w:name w:val="xl4471"/>
    <w:basedOn w:val="Normal"/>
    <w:rsid w:val="007D37B9"/>
    <w:pPr>
      <w:spacing w:before="100" w:beforeAutospacing="1" w:after="100" w:afterAutospacing="1" w:line="340" w:lineRule="exact"/>
      <w:ind w:firstLine="567"/>
      <w:jc w:val="center"/>
    </w:pPr>
    <w:rPr>
      <w:rFonts w:cs="Times New Roman"/>
      <w:szCs w:val="24"/>
      <w:lang w:bidi="ar-SA"/>
    </w:rPr>
  </w:style>
  <w:style w:type="paragraph" w:customStyle="1" w:styleId="1">
    <w:name w:val="1"/>
    <w:basedOn w:val="Footer"/>
    <w:rsid w:val="007D37B9"/>
    <w:pPr>
      <w:spacing w:before="80" w:line="360" w:lineRule="auto"/>
      <w:ind w:right="27" w:firstLine="536"/>
      <w:jc w:val="center"/>
    </w:pPr>
    <w:rPr>
      <w:rFonts w:eastAsia="Times New Roman" w:cs="Arial"/>
      <w:b/>
      <w:iCs w:val="0"/>
      <w:sz w:val="32"/>
      <w:szCs w:val="36"/>
      <w:lang w:val="en-US" w:bidi="ar-SA"/>
    </w:rPr>
  </w:style>
  <w:style w:type="paragraph" w:customStyle="1" w:styleId="CharChar1CharChar">
    <w:name w:val="Char Char1 Char Char"/>
    <w:basedOn w:val="Normal"/>
    <w:rsid w:val="007D37B9"/>
    <w:pPr>
      <w:widowControl w:val="0"/>
      <w:spacing w:line="340" w:lineRule="exact"/>
      <w:ind w:firstLine="567"/>
    </w:pPr>
    <w:rPr>
      <w:rFonts w:ascii="Tahoma" w:eastAsia="SimSun" w:hAnsi="Tahoma" w:cs="Times New Roman"/>
      <w:kern w:val="2"/>
      <w:szCs w:val="20"/>
      <w:lang w:eastAsia="zh-CN" w:bidi="ar-SA"/>
    </w:rPr>
  </w:style>
  <w:style w:type="paragraph" w:customStyle="1" w:styleId="Normal32">
    <w:name w:val="Normal32"/>
    <w:basedOn w:val="Normal"/>
    <w:qFormat/>
    <w:rsid w:val="007D37B9"/>
    <w:pPr>
      <w:widowControl w:val="0"/>
      <w:spacing w:before="120" w:line="340" w:lineRule="exact"/>
      <w:ind w:firstLine="567"/>
    </w:pPr>
    <w:rPr>
      <w:rFonts w:ascii="Calibri" w:eastAsia="Calibri" w:hAnsi="Calibri" w:cs="Times New Roman"/>
      <w:szCs w:val="20"/>
      <w:lang w:bidi="ar-SA"/>
    </w:rPr>
  </w:style>
  <w:style w:type="paragraph" w:customStyle="1" w:styleId="CBANG">
    <w:name w:val="CBANG"/>
    <w:basedOn w:val="Normal"/>
    <w:autoRedefine/>
    <w:rsid w:val="007D37B9"/>
    <w:pPr>
      <w:tabs>
        <w:tab w:val="left" w:pos="284"/>
        <w:tab w:val="left" w:pos="567"/>
        <w:tab w:val="left" w:pos="851"/>
      </w:tabs>
      <w:spacing w:before="120" w:after="120" w:line="340" w:lineRule="exact"/>
      <w:ind w:firstLine="567"/>
      <w:jc w:val="center"/>
      <w:outlineLvl w:val="1"/>
    </w:pPr>
    <w:rPr>
      <w:rFonts w:cs="Times New Roman"/>
      <w:i/>
      <w:sz w:val="27"/>
      <w:szCs w:val="27"/>
      <w:lang w:val="vi-VN" w:bidi="ar-SA"/>
    </w:rPr>
  </w:style>
  <w:style w:type="character" w:customStyle="1" w:styleId="aChar">
    <w:name w:val="a Char"/>
    <w:link w:val="a"/>
    <w:locked/>
    <w:rsid w:val="007D37B9"/>
    <w:rPr>
      <w:rFonts w:eastAsia="Arial"/>
      <w:sz w:val="28"/>
      <w:szCs w:val="22"/>
    </w:rPr>
  </w:style>
  <w:style w:type="paragraph" w:customStyle="1" w:styleId="Binhthuong">
    <w:name w:val="Binh thuong"/>
    <w:basedOn w:val="Normal"/>
    <w:autoRedefine/>
    <w:rsid w:val="007D37B9"/>
    <w:pPr>
      <w:tabs>
        <w:tab w:val="left" w:pos="340"/>
      </w:tabs>
      <w:spacing w:before="200" w:after="200" w:line="460" w:lineRule="atLeast"/>
      <w:ind w:firstLine="567"/>
    </w:pPr>
    <w:rPr>
      <w:rFonts w:ascii=".VnBook-Antiqua" w:hAnsi=".VnBook-Antiqua" w:cs="Times New Roman"/>
      <w:sz w:val="26"/>
      <w:szCs w:val="24"/>
      <w:lang w:eastAsia="zh-CN" w:bidi="ar-SA"/>
    </w:rPr>
  </w:style>
  <w:style w:type="paragraph" w:customStyle="1" w:styleId="Noidung1">
    <w:name w:val="Noi dung"/>
    <w:basedOn w:val="Normal"/>
    <w:rsid w:val="007D37B9"/>
    <w:pPr>
      <w:spacing w:before="60" w:after="60" w:line="340" w:lineRule="exact"/>
      <w:ind w:firstLine="851"/>
    </w:pPr>
    <w:rPr>
      <w:rFonts w:ascii="VNVogue" w:hAnsi="VNVogue" w:cs="Times New Roman"/>
      <w:szCs w:val="20"/>
      <w:lang w:bidi="ar-SA"/>
    </w:rPr>
  </w:style>
  <w:style w:type="paragraph" w:customStyle="1" w:styleId="Gachtru">
    <w:name w:val="Gachtru"/>
    <w:basedOn w:val="Normal"/>
    <w:rsid w:val="007D37B9"/>
    <w:pPr>
      <w:numPr>
        <w:numId w:val="13"/>
      </w:numPr>
      <w:tabs>
        <w:tab w:val="left" w:pos="4050"/>
      </w:tabs>
      <w:spacing w:before="120" w:line="300" w:lineRule="auto"/>
    </w:pPr>
    <w:rPr>
      <w:rFonts w:ascii="Arial" w:hAnsi="Arial" w:cs="Arial"/>
      <w:sz w:val="22"/>
      <w:szCs w:val="22"/>
      <w:lang w:bidi="ar-SA"/>
    </w:rPr>
  </w:style>
  <w:style w:type="paragraph" w:customStyle="1" w:styleId="CharCharCharCharCharCharCharCharCharChar">
    <w:name w:val="Char 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CharCharCharCharCharCharCharCharChar">
    <w:name w:val="Char Char Char Char Char Char Char Char Char"/>
    <w:basedOn w:val="Normal"/>
    <w:rsid w:val="007D37B9"/>
    <w:pPr>
      <w:spacing w:after="160" w:line="240" w:lineRule="exact"/>
      <w:ind w:firstLine="567"/>
    </w:pPr>
    <w:rPr>
      <w:rFonts w:ascii="Tahoma" w:hAnsi="Tahoma" w:cs="Tahoma"/>
      <w:sz w:val="20"/>
      <w:szCs w:val="20"/>
      <w:lang w:bidi="ar-SA"/>
    </w:rPr>
  </w:style>
  <w:style w:type="paragraph" w:customStyle="1" w:styleId="PartLabel">
    <w:name w:val="Part Label"/>
    <w:basedOn w:val="Normal"/>
    <w:next w:val="Normal"/>
    <w:rsid w:val="007D37B9"/>
    <w:pPr>
      <w:framePr w:w="2045" w:hSpace="187" w:vSpace="187" w:wrap="notBeside" w:vAnchor="page" w:hAnchor="margin" w:xAlign="right" w:y="966"/>
      <w:shd w:val="pct20" w:color="auto" w:fill="auto"/>
      <w:spacing w:before="320" w:line="1560" w:lineRule="exact"/>
      <w:ind w:firstLine="567"/>
      <w:jc w:val="center"/>
    </w:pPr>
    <w:rPr>
      <w:rFonts w:ascii="Arial Black" w:hAnsi="Arial Black" w:cs="Arial"/>
      <w:color w:val="FFFFFF"/>
      <w:sz w:val="196"/>
      <w:szCs w:val="27"/>
      <w:lang w:bidi="ar-SA"/>
    </w:rPr>
  </w:style>
  <w:style w:type="paragraph" w:customStyle="1" w:styleId="PartTitle">
    <w:name w:val="Part Title"/>
    <w:basedOn w:val="Normal"/>
    <w:next w:val="PartLabel"/>
    <w:rsid w:val="007D37B9"/>
    <w:pPr>
      <w:keepNext/>
      <w:pageBreakBefore/>
      <w:framePr w:w="2045" w:hSpace="187" w:vSpace="187" w:wrap="notBeside" w:vAnchor="page" w:hAnchor="margin" w:xAlign="right" w:y="966"/>
      <w:shd w:val="pct20" w:color="auto" w:fill="auto"/>
      <w:spacing w:line="480" w:lineRule="exact"/>
      <w:ind w:firstLine="567"/>
      <w:jc w:val="center"/>
    </w:pPr>
    <w:rPr>
      <w:rFonts w:ascii="Arial Black" w:hAnsi="Arial Black" w:cs="Arial"/>
      <w:spacing w:val="-50"/>
      <w:sz w:val="36"/>
      <w:szCs w:val="27"/>
      <w:lang w:bidi="ar-SA"/>
    </w:rPr>
  </w:style>
  <w:style w:type="paragraph" w:customStyle="1" w:styleId="CompanyName">
    <w:name w:val="Company Name"/>
    <w:basedOn w:val="Normal"/>
    <w:next w:val="Normal"/>
    <w:rsid w:val="007D37B9"/>
    <w:pPr>
      <w:spacing w:before="420" w:after="60" w:line="320" w:lineRule="exact"/>
      <w:ind w:firstLine="567"/>
    </w:pPr>
    <w:rPr>
      <w:rFonts w:ascii="Garamond" w:hAnsi="Garamond" w:cs="Arial"/>
      <w:caps/>
      <w:kern w:val="36"/>
      <w:sz w:val="38"/>
      <w:szCs w:val="27"/>
      <w:lang w:bidi="ar-SA"/>
    </w:rPr>
  </w:style>
  <w:style w:type="paragraph" w:customStyle="1" w:styleId="NormalWeb1">
    <w:name w:val="Normal (Web)1"/>
    <w:basedOn w:val="Normal"/>
    <w:rsid w:val="007D37B9"/>
    <w:pPr>
      <w:spacing w:before="72" w:after="72" w:line="340" w:lineRule="exact"/>
      <w:ind w:firstLine="567"/>
    </w:pPr>
    <w:rPr>
      <w:rFonts w:ascii="Arial Unicode MS" w:eastAsia="Arial Unicode MS" w:hAnsi="Arial Unicode MS" w:cs="Arial Unicode MS"/>
      <w:szCs w:val="24"/>
      <w:lang w:bidi="ar-SA"/>
    </w:rPr>
  </w:style>
  <w:style w:type="paragraph" w:customStyle="1" w:styleId="tl">
    <w:name w:val="tl"/>
    <w:basedOn w:val="Normal"/>
    <w:rsid w:val="007D37B9"/>
    <w:pPr>
      <w:spacing w:before="120" w:line="340" w:lineRule="exact"/>
      <w:ind w:firstLine="426"/>
    </w:pPr>
    <w:rPr>
      <w:rFonts w:ascii=".VnTime" w:hAnsi=".VnTime" w:cs="Arial"/>
      <w:szCs w:val="24"/>
      <w:lang w:bidi="ar-SA"/>
    </w:rPr>
  </w:style>
  <w:style w:type="paragraph" w:customStyle="1" w:styleId="CharCharCharCharCharCharCharCharChar1Char">
    <w:name w:val="Char Char Char Char Char Char Char Char Char1 Char"/>
    <w:basedOn w:val="Normal"/>
    <w:rsid w:val="007D37B9"/>
    <w:pPr>
      <w:spacing w:after="160" w:line="240" w:lineRule="exact"/>
      <w:ind w:firstLine="567"/>
    </w:pPr>
    <w:rPr>
      <w:rFonts w:ascii="Tahoma" w:hAnsi="Tahoma" w:cs="Tahoma"/>
      <w:b/>
      <w:sz w:val="20"/>
      <w:szCs w:val="27"/>
      <w:lang w:bidi="ar-SA"/>
    </w:rPr>
  </w:style>
  <w:style w:type="paragraph" w:customStyle="1" w:styleId="CharCharCharCharCharCharCharCharCharCharCharChar">
    <w:name w:val="Char Char Char Char Char Char Char Char Char Char Char Char"/>
    <w:basedOn w:val="Normal"/>
    <w:rsid w:val="007D37B9"/>
    <w:pPr>
      <w:spacing w:after="160" w:line="240" w:lineRule="exact"/>
      <w:ind w:firstLine="567"/>
    </w:pPr>
    <w:rPr>
      <w:rFonts w:ascii="Tahoma" w:hAnsi="Tahoma" w:cs="Tahoma"/>
      <w:sz w:val="20"/>
      <w:szCs w:val="20"/>
      <w:lang w:bidi="ar-SA"/>
    </w:rPr>
  </w:style>
  <w:style w:type="character" w:styleId="EndnoteReference">
    <w:name w:val="endnote reference"/>
    <w:semiHidden/>
    <w:unhideWhenUsed/>
    <w:rsid w:val="007D37B9"/>
    <w:rPr>
      <w:vertAlign w:val="superscript"/>
    </w:rPr>
  </w:style>
  <w:style w:type="character" w:styleId="IntenseEmphasis">
    <w:name w:val="Intense Emphasis"/>
    <w:uiPriority w:val="21"/>
    <w:qFormat/>
    <w:rsid w:val="007D37B9"/>
    <w:rPr>
      <w:b/>
      <w:bCs/>
      <w:i/>
      <w:iCs/>
      <w:color w:val="4F81BD"/>
    </w:rPr>
  </w:style>
  <w:style w:type="paragraph" w:customStyle="1" w:styleId="Caption1">
    <w:name w:val="Caption1"/>
    <w:basedOn w:val="Normal"/>
    <w:link w:val="captionCharChar"/>
    <w:rsid w:val="007D37B9"/>
    <w:pPr>
      <w:spacing w:before="120" w:after="120" w:line="340" w:lineRule="exact"/>
      <w:ind w:firstLine="567"/>
    </w:pPr>
    <w:rPr>
      <w:rFonts w:ascii="Calibri" w:eastAsia="Calibri" w:hAnsi="Calibri" w:cs="Times New Roman"/>
      <w:sz w:val="22"/>
      <w:szCs w:val="22"/>
      <w:lang w:bidi="ar-SA"/>
    </w:rPr>
  </w:style>
  <w:style w:type="character" w:customStyle="1" w:styleId="captionCharChar">
    <w:name w:val="caption Char Char"/>
    <w:link w:val="Caption1"/>
    <w:locked/>
    <w:rsid w:val="007D37B9"/>
    <w:rPr>
      <w:rFonts w:ascii="Calibri" w:eastAsia="Calibri" w:hAnsi="Calibri"/>
      <w:sz w:val="22"/>
      <w:szCs w:val="22"/>
    </w:rPr>
  </w:style>
  <w:style w:type="character" w:customStyle="1" w:styleId="apple-tab-span">
    <w:name w:val="apple-tab-span"/>
    <w:basedOn w:val="DefaultParagraphFont"/>
    <w:rsid w:val="007D37B9"/>
  </w:style>
  <w:style w:type="character" w:customStyle="1" w:styleId="apple-converted-space">
    <w:name w:val="apple-converted-space"/>
    <w:basedOn w:val="DefaultParagraphFont"/>
    <w:rsid w:val="007D37B9"/>
  </w:style>
  <w:style w:type="character" w:customStyle="1" w:styleId="mw-headline">
    <w:name w:val="mw-headline"/>
    <w:basedOn w:val="DefaultParagraphFont"/>
    <w:rsid w:val="007D37B9"/>
  </w:style>
  <w:style w:type="character" w:customStyle="1" w:styleId="mw-editsection">
    <w:name w:val="mw-editsection"/>
    <w:basedOn w:val="DefaultParagraphFont"/>
    <w:rsid w:val="007D37B9"/>
  </w:style>
  <w:style w:type="character" w:customStyle="1" w:styleId="mw-editsection-bracket">
    <w:name w:val="mw-editsection-bracket"/>
    <w:basedOn w:val="DefaultParagraphFont"/>
    <w:rsid w:val="007D37B9"/>
  </w:style>
  <w:style w:type="character" w:customStyle="1" w:styleId="mw-editsection-divider">
    <w:name w:val="mw-editsection-divider"/>
    <w:basedOn w:val="DefaultParagraphFont"/>
    <w:rsid w:val="007D37B9"/>
  </w:style>
  <w:style w:type="character" w:customStyle="1" w:styleId="p5xyazf">
    <w:name w:val="p5xyazf"/>
    <w:basedOn w:val="DefaultParagraphFont"/>
    <w:rsid w:val="007D37B9"/>
  </w:style>
  <w:style w:type="character" w:customStyle="1" w:styleId="grame">
    <w:name w:val="grame"/>
    <w:basedOn w:val="DefaultParagraphFont"/>
    <w:rsid w:val="007D37B9"/>
  </w:style>
  <w:style w:type="table" w:customStyle="1" w:styleId="TableGridLight2">
    <w:name w:val="Table Grid Light2"/>
    <w:basedOn w:val="TableNormal"/>
    <w:uiPriority w:val="40"/>
    <w:rsid w:val="007D37B9"/>
    <w:rPr>
      <w:rFonts w:ascii="Calibri" w:eastAsia="Calibri" w:hAnsi="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PlainTable22">
    <w:name w:val="Plain Table 22"/>
    <w:basedOn w:val="TableNormal"/>
    <w:uiPriority w:val="42"/>
    <w:rsid w:val="007D37B9"/>
    <w:rPr>
      <w:rFonts w:ascii="Calibri" w:eastAsia="Calibri" w:hAnsi="Calibri"/>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Normal31">
    <w:name w:val="Normal31"/>
    <w:basedOn w:val="Normal"/>
    <w:rsid w:val="007D37B9"/>
    <w:pPr>
      <w:widowControl w:val="0"/>
      <w:spacing w:before="120"/>
      <w:jc w:val="both"/>
    </w:pPr>
    <w:rPr>
      <w:rFonts w:ascii="Calibri" w:eastAsia="Calibri" w:hAnsi="Calibri" w:cs="Times New Roman"/>
      <w:szCs w:val="20"/>
      <w:lang w:bidi="ar-SA"/>
    </w:rPr>
  </w:style>
  <w:style w:type="paragraph" w:customStyle="1" w:styleId="o">
    <w:name w:val="o"/>
    <w:basedOn w:val="-"/>
    <w:qFormat/>
    <w:rsid w:val="007D37B9"/>
    <w:pPr>
      <w:tabs>
        <w:tab w:val="clear" w:pos="4320"/>
        <w:tab w:val="clear" w:pos="8640"/>
      </w:tabs>
      <w:snapToGrid w:val="0"/>
      <w:spacing w:before="0" w:after="100" w:line="340" w:lineRule="exact"/>
      <w:ind w:left="1620" w:hanging="360"/>
      <w:jc w:val="both"/>
    </w:pPr>
    <w:rPr>
      <w:rFonts w:ascii="Arial" w:eastAsia="Malgun Gothic" w:hAnsi="Arial"/>
      <w:b/>
      <w:color w:val="000000"/>
      <w:sz w:val="22"/>
      <w:lang w:eastAsia="ko-KR"/>
    </w:rPr>
  </w:style>
  <w:style w:type="paragraph" w:customStyle="1" w:styleId="11NOIDUNG">
    <w:name w:val="11 NOI DUNG"/>
    <w:basedOn w:val="Normal"/>
    <w:qFormat/>
    <w:rsid w:val="007D37B9"/>
    <w:pPr>
      <w:spacing w:before="120"/>
      <w:ind w:firstLine="567"/>
      <w:jc w:val="both"/>
    </w:pPr>
    <w:rPr>
      <w:rFonts w:cs="Times New Roman"/>
      <w:sz w:val="28"/>
      <w:szCs w:val="24"/>
      <w:lang w:val="en-GB" w:bidi="ar-SA"/>
    </w:rPr>
  </w:style>
  <w:style w:type="paragraph" w:customStyle="1" w:styleId="5MUC4">
    <w:name w:val="5 MUC 4"/>
    <w:basedOn w:val="Normal"/>
    <w:qFormat/>
    <w:rsid w:val="007D37B9"/>
    <w:pPr>
      <w:spacing w:before="120"/>
      <w:ind w:firstLine="567"/>
      <w:jc w:val="both"/>
    </w:pPr>
    <w:rPr>
      <w:b/>
      <w:i/>
      <w:sz w:val="28"/>
    </w:rPr>
  </w:style>
  <w:style w:type="paragraph" w:customStyle="1" w:styleId="2MUC1">
    <w:name w:val="2 MUC 1"/>
    <w:basedOn w:val="Normal"/>
    <w:qFormat/>
    <w:rsid w:val="007D37B9"/>
    <w:pPr>
      <w:spacing w:before="120"/>
      <w:jc w:val="both"/>
      <w:outlineLvl w:val="0"/>
    </w:pPr>
    <w:rPr>
      <w:b/>
      <w:sz w:val="28"/>
      <w:lang w:val="sq-AL"/>
    </w:rPr>
  </w:style>
  <w:style w:type="character" w:customStyle="1" w:styleId="Vnbnnidung">
    <w:name w:val="Văn bản nội dung_"/>
    <w:link w:val="Vnbnnidung0"/>
    <w:uiPriority w:val="99"/>
    <w:rsid w:val="007D37B9"/>
    <w:rPr>
      <w:sz w:val="28"/>
      <w:szCs w:val="28"/>
    </w:rPr>
  </w:style>
  <w:style w:type="paragraph" w:customStyle="1" w:styleId="Vnbnnidung0">
    <w:name w:val="Văn bản nội dung"/>
    <w:basedOn w:val="Normal"/>
    <w:link w:val="Vnbnnidung"/>
    <w:uiPriority w:val="99"/>
    <w:rsid w:val="007D37B9"/>
    <w:pPr>
      <w:widowControl w:val="0"/>
      <w:spacing w:after="80"/>
      <w:ind w:firstLine="400"/>
    </w:pPr>
    <w:rPr>
      <w:rFonts w:cs="Times New Roman"/>
      <w:sz w:val="28"/>
      <w:lang w:bidi="ar-SA"/>
    </w:rPr>
  </w:style>
  <w:style w:type="paragraph" w:customStyle="1" w:styleId="9HINH">
    <w:name w:val="9 HINH"/>
    <w:basedOn w:val="Normal"/>
    <w:qFormat/>
    <w:rsid w:val="007D37B9"/>
    <w:pPr>
      <w:spacing w:before="120"/>
      <w:jc w:val="center"/>
    </w:pPr>
    <w:rPr>
      <w:b/>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18417">
      <w:bodyDiv w:val="1"/>
      <w:marLeft w:val="0"/>
      <w:marRight w:val="0"/>
      <w:marTop w:val="0"/>
      <w:marBottom w:val="0"/>
      <w:divBdr>
        <w:top w:val="none" w:sz="0" w:space="0" w:color="auto"/>
        <w:left w:val="none" w:sz="0" w:space="0" w:color="auto"/>
        <w:bottom w:val="none" w:sz="0" w:space="0" w:color="auto"/>
        <w:right w:val="none" w:sz="0" w:space="0" w:color="auto"/>
      </w:divBdr>
    </w:div>
    <w:div w:id="4747779">
      <w:bodyDiv w:val="1"/>
      <w:marLeft w:val="0"/>
      <w:marRight w:val="0"/>
      <w:marTop w:val="0"/>
      <w:marBottom w:val="0"/>
      <w:divBdr>
        <w:top w:val="none" w:sz="0" w:space="0" w:color="auto"/>
        <w:left w:val="none" w:sz="0" w:space="0" w:color="auto"/>
        <w:bottom w:val="none" w:sz="0" w:space="0" w:color="auto"/>
        <w:right w:val="none" w:sz="0" w:space="0" w:color="auto"/>
      </w:divBdr>
    </w:div>
    <w:div w:id="29113278">
      <w:bodyDiv w:val="1"/>
      <w:marLeft w:val="0"/>
      <w:marRight w:val="0"/>
      <w:marTop w:val="0"/>
      <w:marBottom w:val="0"/>
      <w:divBdr>
        <w:top w:val="none" w:sz="0" w:space="0" w:color="auto"/>
        <w:left w:val="none" w:sz="0" w:space="0" w:color="auto"/>
        <w:bottom w:val="none" w:sz="0" w:space="0" w:color="auto"/>
        <w:right w:val="none" w:sz="0" w:space="0" w:color="auto"/>
      </w:divBdr>
    </w:div>
    <w:div w:id="181668852">
      <w:bodyDiv w:val="1"/>
      <w:marLeft w:val="0"/>
      <w:marRight w:val="0"/>
      <w:marTop w:val="0"/>
      <w:marBottom w:val="0"/>
      <w:divBdr>
        <w:top w:val="none" w:sz="0" w:space="0" w:color="auto"/>
        <w:left w:val="none" w:sz="0" w:space="0" w:color="auto"/>
        <w:bottom w:val="none" w:sz="0" w:space="0" w:color="auto"/>
        <w:right w:val="none" w:sz="0" w:space="0" w:color="auto"/>
      </w:divBdr>
    </w:div>
    <w:div w:id="189220043">
      <w:bodyDiv w:val="1"/>
      <w:marLeft w:val="0"/>
      <w:marRight w:val="0"/>
      <w:marTop w:val="0"/>
      <w:marBottom w:val="0"/>
      <w:divBdr>
        <w:top w:val="none" w:sz="0" w:space="0" w:color="auto"/>
        <w:left w:val="none" w:sz="0" w:space="0" w:color="auto"/>
        <w:bottom w:val="none" w:sz="0" w:space="0" w:color="auto"/>
        <w:right w:val="none" w:sz="0" w:space="0" w:color="auto"/>
      </w:divBdr>
    </w:div>
    <w:div w:id="228351126">
      <w:bodyDiv w:val="1"/>
      <w:marLeft w:val="0"/>
      <w:marRight w:val="0"/>
      <w:marTop w:val="0"/>
      <w:marBottom w:val="0"/>
      <w:divBdr>
        <w:top w:val="none" w:sz="0" w:space="0" w:color="auto"/>
        <w:left w:val="none" w:sz="0" w:space="0" w:color="auto"/>
        <w:bottom w:val="none" w:sz="0" w:space="0" w:color="auto"/>
        <w:right w:val="none" w:sz="0" w:space="0" w:color="auto"/>
      </w:divBdr>
    </w:div>
    <w:div w:id="284191642">
      <w:bodyDiv w:val="1"/>
      <w:marLeft w:val="0"/>
      <w:marRight w:val="0"/>
      <w:marTop w:val="0"/>
      <w:marBottom w:val="0"/>
      <w:divBdr>
        <w:top w:val="none" w:sz="0" w:space="0" w:color="auto"/>
        <w:left w:val="none" w:sz="0" w:space="0" w:color="auto"/>
        <w:bottom w:val="none" w:sz="0" w:space="0" w:color="auto"/>
        <w:right w:val="none" w:sz="0" w:space="0" w:color="auto"/>
      </w:divBdr>
    </w:div>
    <w:div w:id="290744415">
      <w:bodyDiv w:val="1"/>
      <w:marLeft w:val="0"/>
      <w:marRight w:val="0"/>
      <w:marTop w:val="0"/>
      <w:marBottom w:val="0"/>
      <w:divBdr>
        <w:top w:val="none" w:sz="0" w:space="0" w:color="auto"/>
        <w:left w:val="none" w:sz="0" w:space="0" w:color="auto"/>
        <w:bottom w:val="none" w:sz="0" w:space="0" w:color="auto"/>
        <w:right w:val="none" w:sz="0" w:space="0" w:color="auto"/>
      </w:divBdr>
    </w:div>
    <w:div w:id="310795630">
      <w:bodyDiv w:val="1"/>
      <w:marLeft w:val="0"/>
      <w:marRight w:val="0"/>
      <w:marTop w:val="0"/>
      <w:marBottom w:val="0"/>
      <w:divBdr>
        <w:top w:val="none" w:sz="0" w:space="0" w:color="auto"/>
        <w:left w:val="none" w:sz="0" w:space="0" w:color="auto"/>
        <w:bottom w:val="none" w:sz="0" w:space="0" w:color="auto"/>
        <w:right w:val="none" w:sz="0" w:space="0" w:color="auto"/>
      </w:divBdr>
    </w:div>
    <w:div w:id="355468221">
      <w:bodyDiv w:val="1"/>
      <w:marLeft w:val="0"/>
      <w:marRight w:val="0"/>
      <w:marTop w:val="0"/>
      <w:marBottom w:val="0"/>
      <w:divBdr>
        <w:top w:val="none" w:sz="0" w:space="0" w:color="auto"/>
        <w:left w:val="none" w:sz="0" w:space="0" w:color="auto"/>
        <w:bottom w:val="none" w:sz="0" w:space="0" w:color="auto"/>
        <w:right w:val="none" w:sz="0" w:space="0" w:color="auto"/>
      </w:divBdr>
    </w:div>
    <w:div w:id="379519735">
      <w:bodyDiv w:val="1"/>
      <w:marLeft w:val="0"/>
      <w:marRight w:val="0"/>
      <w:marTop w:val="0"/>
      <w:marBottom w:val="0"/>
      <w:divBdr>
        <w:top w:val="none" w:sz="0" w:space="0" w:color="auto"/>
        <w:left w:val="none" w:sz="0" w:space="0" w:color="auto"/>
        <w:bottom w:val="none" w:sz="0" w:space="0" w:color="auto"/>
        <w:right w:val="none" w:sz="0" w:space="0" w:color="auto"/>
      </w:divBdr>
    </w:div>
    <w:div w:id="417290327">
      <w:bodyDiv w:val="1"/>
      <w:marLeft w:val="0"/>
      <w:marRight w:val="0"/>
      <w:marTop w:val="0"/>
      <w:marBottom w:val="0"/>
      <w:divBdr>
        <w:top w:val="none" w:sz="0" w:space="0" w:color="auto"/>
        <w:left w:val="none" w:sz="0" w:space="0" w:color="auto"/>
        <w:bottom w:val="none" w:sz="0" w:space="0" w:color="auto"/>
        <w:right w:val="none" w:sz="0" w:space="0" w:color="auto"/>
      </w:divBdr>
    </w:div>
    <w:div w:id="469906721">
      <w:bodyDiv w:val="1"/>
      <w:marLeft w:val="0"/>
      <w:marRight w:val="0"/>
      <w:marTop w:val="0"/>
      <w:marBottom w:val="0"/>
      <w:divBdr>
        <w:top w:val="none" w:sz="0" w:space="0" w:color="auto"/>
        <w:left w:val="none" w:sz="0" w:space="0" w:color="auto"/>
        <w:bottom w:val="none" w:sz="0" w:space="0" w:color="auto"/>
        <w:right w:val="none" w:sz="0" w:space="0" w:color="auto"/>
      </w:divBdr>
    </w:div>
    <w:div w:id="471486922">
      <w:bodyDiv w:val="1"/>
      <w:marLeft w:val="0"/>
      <w:marRight w:val="0"/>
      <w:marTop w:val="0"/>
      <w:marBottom w:val="0"/>
      <w:divBdr>
        <w:top w:val="none" w:sz="0" w:space="0" w:color="auto"/>
        <w:left w:val="none" w:sz="0" w:space="0" w:color="auto"/>
        <w:bottom w:val="none" w:sz="0" w:space="0" w:color="auto"/>
        <w:right w:val="none" w:sz="0" w:space="0" w:color="auto"/>
      </w:divBdr>
    </w:div>
    <w:div w:id="484785056">
      <w:bodyDiv w:val="1"/>
      <w:marLeft w:val="0"/>
      <w:marRight w:val="0"/>
      <w:marTop w:val="0"/>
      <w:marBottom w:val="0"/>
      <w:divBdr>
        <w:top w:val="none" w:sz="0" w:space="0" w:color="auto"/>
        <w:left w:val="none" w:sz="0" w:space="0" w:color="auto"/>
        <w:bottom w:val="none" w:sz="0" w:space="0" w:color="auto"/>
        <w:right w:val="none" w:sz="0" w:space="0" w:color="auto"/>
      </w:divBdr>
    </w:div>
    <w:div w:id="518276100">
      <w:bodyDiv w:val="1"/>
      <w:marLeft w:val="0"/>
      <w:marRight w:val="0"/>
      <w:marTop w:val="0"/>
      <w:marBottom w:val="0"/>
      <w:divBdr>
        <w:top w:val="none" w:sz="0" w:space="0" w:color="auto"/>
        <w:left w:val="none" w:sz="0" w:space="0" w:color="auto"/>
        <w:bottom w:val="none" w:sz="0" w:space="0" w:color="auto"/>
        <w:right w:val="none" w:sz="0" w:space="0" w:color="auto"/>
      </w:divBdr>
    </w:div>
    <w:div w:id="600335151">
      <w:bodyDiv w:val="1"/>
      <w:marLeft w:val="0"/>
      <w:marRight w:val="0"/>
      <w:marTop w:val="0"/>
      <w:marBottom w:val="0"/>
      <w:divBdr>
        <w:top w:val="none" w:sz="0" w:space="0" w:color="auto"/>
        <w:left w:val="none" w:sz="0" w:space="0" w:color="auto"/>
        <w:bottom w:val="none" w:sz="0" w:space="0" w:color="auto"/>
        <w:right w:val="none" w:sz="0" w:space="0" w:color="auto"/>
      </w:divBdr>
    </w:div>
    <w:div w:id="629356788">
      <w:bodyDiv w:val="1"/>
      <w:marLeft w:val="0"/>
      <w:marRight w:val="0"/>
      <w:marTop w:val="0"/>
      <w:marBottom w:val="0"/>
      <w:divBdr>
        <w:top w:val="none" w:sz="0" w:space="0" w:color="auto"/>
        <w:left w:val="none" w:sz="0" w:space="0" w:color="auto"/>
        <w:bottom w:val="none" w:sz="0" w:space="0" w:color="auto"/>
        <w:right w:val="none" w:sz="0" w:space="0" w:color="auto"/>
      </w:divBdr>
    </w:div>
    <w:div w:id="697126436">
      <w:bodyDiv w:val="1"/>
      <w:marLeft w:val="0"/>
      <w:marRight w:val="0"/>
      <w:marTop w:val="0"/>
      <w:marBottom w:val="0"/>
      <w:divBdr>
        <w:top w:val="none" w:sz="0" w:space="0" w:color="auto"/>
        <w:left w:val="none" w:sz="0" w:space="0" w:color="auto"/>
        <w:bottom w:val="none" w:sz="0" w:space="0" w:color="auto"/>
        <w:right w:val="none" w:sz="0" w:space="0" w:color="auto"/>
      </w:divBdr>
    </w:div>
    <w:div w:id="729765191">
      <w:bodyDiv w:val="1"/>
      <w:marLeft w:val="0"/>
      <w:marRight w:val="0"/>
      <w:marTop w:val="0"/>
      <w:marBottom w:val="0"/>
      <w:divBdr>
        <w:top w:val="none" w:sz="0" w:space="0" w:color="auto"/>
        <w:left w:val="none" w:sz="0" w:space="0" w:color="auto"/>
        <w:bottom w:val="none" w:sz="0" w:space="0" w:color="auto"/>
        <w:right w:val="none" w:sz="0" w:space="0" w:color="auto"/>
      </w:divBdr>
    </w:div>
    <w:div w:id="733623298">
      <w:bodyDiv w:val="1"/>
      <w:marLeft w:val="0"/>
      <w:marRight w:val="0"/>
      <w:marTop w:val="0"/>
      <w:marBottom w:val="0"/>
      <w:divBdr>
        <w:top w:val="none" w:sz="0" w:space="0" w:color="auto"/>
        <w:left w:val="none" w:sz="0" w:space="0" w:color="auto"/>
        <w:bottom w:val="none" w:sz="0" w:space="0" w:color="auto"/>
        <w:right w:val="none" w:sz="0" w:space="0" w:color="auto"/>
      </w:divBdr>
    </w:div>
    <w:div w:id="788403564">
      <w:bodyDiv w:val="1"/>
      <w:marLeft w:val="0"/>
      <w:marRight w:val="0"/>
      <w:marTop w:val="0"/>
      <w:marBottom w:val="0"/>
      <w:divBdr>
        <w:top w:val="none" w:sz="0" w:space="0" w:color="auto"/>
        <w:left w:val="none" w:sz="0" w:space="0" w:color="auto"/>
        <w:bottom w:val="none" w:sz="0" w:space="0" w:color="auto"/>
        <w:right w:val="none" w:sz="0" w:space="0" w:color="auto"/>
      </w:divBdr>
    </w:div>
    <w:div w:id="797996775">
      <w:bodyDiv w:val="1"/>
      <w:marLeft w:val="0"/>
      <w:marRight w:val="0"/>
      <w:marTop w:val="0"/>
      <w:marBottom w:val="0"/>
      <w:divBdr>
        <w:top w:val="none" w:sz="0" w:space="0" w:color="auto"/>
        <w:left w:val="none" w:sz="0" w:space="0" w:color="auto"/>
        <w:bottom w:val="none" w:sz="0" w:space="0" w:color="auto"/>
        <w:right w:val="none" w:sz="0" w:space="0" w:color="auto"/>
      </w:divBdr>
    </w:div>
    <w:div w:id="820928215">
      <w:bodyDiv w:val="1"/>
      <w:marLeft w:val="0"/>
      <w:marRight w:val="0"/>
      <w:marTop w:val="0"/>
      <w:marBottom w:val="0"/>
      <w:divBdr>
        <w:top w:val="none" w:sz="0" w:space="0" w:color="auto"/>
        <w:left w:val="none" w:sz="0" w:space="0" w:color="auto"/>
        <w:bottom w:val="none" w:sz="0" w:space="0" w:color="auto"/>
        <w:right w:val="none" w:sz="0" w:space="0" w:color="auto"/>
      </w:divBdr>
    </w:div>
    <w:div w:id="823814920">
      <w:bodyDiv w:val="1"/>
      <w:marLeft w:val="0"/>
      <w:marRight w:val="0"/>
      <w:marTop w:val="0"/>
      <w:marBottom w:val="0"/>
      <w:divBdr>
        <w:top w:val="none" w:sz="0" w:space="0" w:color="auto"/>
        <w:left w:val="none" w:sz="0" w:space="0" w:color="auto"/>
        <w:bottom w:val="none" w:sz="0" w:space="0" w:color="auto"/>
        <w:right w:val="none" w:sz="0" w:space="0" w:color="auto"/>
      </w:divBdr>
      <w:divsChild>
        <w:div w:id="958803052">
          <w:marLeft w:val="0"/>
          <w:marRight w:val="0"/>
          <w:marTop w:val="0"/>
          <w:marBottom w:val="0"/>
          <w:divBdr>
            <w:top w:val="none" w:sz="0" w:space="0" w:color="auto"/>
            <w:left w:val="none" w:sz="0" w:space="0" w:color="auto"/>
            <w:bottom w:val="none" w:sz="0" w:space="0" w:color="auto"/>
            <w:right w:val="none" w:sz="0" w:space="0" w:color="auto"/>
          </w:divBdr>
        </w:div>
      </w:divsChild>
    </w:div>
    <w:div w:id="825586189">
      <w:bodyDiv w:val="1"/>
      <w:marLeft w:val="0"/>
      <w:marRight w:val="0"/>
      <w:marTop w:val="0"/>
      <w:marBottom w:val="0"/>
      <w:divBdr>
        <w:top w:val="none" w:sz="0" w:space="0" w:color="auto"/>
        <w:left w:val="none" w:sz="0" w:space="0" w:color="auto"/>
        <w:bottom w:val="none" w:sz="0" w:space="0" w:color="auto"/>
        <w:right w:val="none" w:sz="0" w:space="0" w:color="auto"/>
      </w:divBdr>
    </w:div>
    <w:div w:id="837186657">
      <w:bodyDiv w:val="1"/>
      <w:marLeft w:val="0"/>
      <w:marRight w:val="0"/>
      <w:marTop w:val="0"/>
      <w:marBottom w:val="0"/>
      <w:divBdr>
        <w:top w:val="none" w:sz="0" w:space="0" w:color="auto"/>
        <w:left w:val="none" w:sz="0" w:space="0" w:color="auto"/>
        <w:bottom w:val="none" w:sz="0" w:space="0" w:color="auto"/>
        <w:right w:val="none" w:sz="0" w:space="0" w:color="auto"/>
      </w:divBdr>
    </w:div>
    <w:div w:id="841824172">
      <w:bodyDiv w:val="1"/>
      <w:marLeft w:val="0"/>
      <w:marRight w:val="0"/>
      <w:marTop w:val="0"/>
      <w:marBottom w:val="0"/>
      <w:divBdr>
        <w:top w:val="none" w:sz="0" w:space="0" w:color="auto"/>
        <w:left w:val="none" w:sz="0" w:space="0" w:color="auto"/>
        <w:bottom w:val="none" w:sz="0" w:space="0" w:color="auto"/>
        <w:right w:val="none" w:sz="0" w:space="0" w:color="auto"/>
      </w:divBdr>
    </w:div>
    <w:div w:id="859928599">
      <w:bodyDiv w:val="1"/>
      <w:marLeft w:val="0"/>
      <w:marRight w:val="0"/>
      <w:marTop w:val="0"/>
      <w:marBottom w:val="0"/>
      <w:divBdr>
        <w:top w:val="none" w:sz="0" w:space="0" w:color="auto"/>
        <w:left w:val="none" w:sz="0" w:space="0" w:color="auto"/>
        <w:bottom w:val="none" w:sz="0" w:space="0" w:color="auto"/>
        <w:right w:val="none" w:sz="0" w:space="0" w:color="auto"/>
      </w:divBdr>
    </w:div>
    <w:div w:id="920257427">
      <w:bodyDiv w:val="1"/>
      <w:marLeft w:val="0"/>
      <w:marRight w:val="0"/>
      <w:marTop w:val="0"/>
      <w:marBottom w:val="0"/>
      <w:divBdr>
        <w:top w:val="none" w:sz="0" w:space="0" w:color="auto"/>
        <w:left w:val="none" w:sz="0" w:space="0" w:color="auto"/>
        <w:bottom w:val="none" w:sz="0" w:space="0" w:color="auto"/>
        <w:right w:val="none" w:sz="0" w:space="0" w:color="auto"/>
      </w:divBdr>
    </w:div>
    <w:div w:id="924923308">
      <w:bodyDiv w:val="1"/>
      <w:marLeft w:val="0"/>
      <w:marRight w:val="0"/>
      <w:marTop w:val="0"/>
      <w:marBottom w:val="0"/>
      <w:divBdr>
        <w:top w:val="none" w:sz="0" w:space="0" w:color="auto"/>
        <w:left w:val="none" w:sz="0" w:space="0" w:color="auto"/>
        <w:bottom w:val="none" w:sz="0" w:space="0" w:color="auto"/>
        <w:right w:val="none" w:sz="0" w:space="0" w:color="auto"/>
      </w:divBdr>
    </w:div>
    <w:div w:id="939995545">
      <w:bodyDiv w:val="1"/>
      <w:marLeft w:val="0"/>
      <w:marRight w:val="0"/>
      <w:marTop w:val="0"/>
      <w:marBottom w:val="0"/>
      <w:divBdr>
        <w:top w:val="none" w:sz="0" w:space="0" w:color="auto"/>
        <w:left w:val="none" w:sz="0" w:space="0" w:color="auto"/>
        <w:bottom w:val="none" w:sz="0" w:space="0" w:color="auto"/>
        <w:right w:val="none" w:sz="0" w:space="0" w:color="auto"/>
      </w:divBdr>
    </w:div>
    <w:div w:id="959261085">
      <w:bodyDiv w:val="1"/>
      <w:marLeft w:val="0"/>
      <w:marRight w:val="0"/>
      <w:marTop w:val="0"/>
      <w:marBottom w:val="0"/>
      <w:divBdr>
        <w:top w:val="none" w:sz="0" w:space="0" w:color="auto"/>
        <w:left w:val="none" w:sz="0" w:space="0" w:color="auto"/>
        <w:bottom w:val="none" w:sz="0" w:space="0" w:color="auto"/>
        <w:right w:val="none" w:sz="0" w:space="0" w:color="auto"/>
      </w:divBdr>
    </w:div>
    <w:div w:id="982470270">
      <w:bodyDiv w:val="1"/>
      <w:marLeft w:val="0"/>
      <w:marRight w:val="0"/>
      <w:marTop w:val="0"/>
      <w:marBottom w:val="0"/>
      <w:divBdr>
        <w:top w:val="none" w:sz="0" w:space="0" w:color="auto"/>
        <w:left w:val="none" w:sz="0" w:space="0" w:color="auto"/>
        <w:bottom w:val="none" w:sz="0" w:space="0" w:color="auto"/>
        <w:right w:val="none" w:sz="0" w:space="0" w:color="auto"/>
      </w:divBdr>
    </w:div>
    <w:div w:id="1112474607">
      <w:bodyDiv w:val="1"/>
      <w:marLeft w:val="0"/>
      <w:marRight w:val="0"/>
      <w:marTop w:val="0"/>
      <w:marBottom w:val="0"/>
      <w:divBdr>
        <w:top w:val="none" w:sz="0" w:space="0" w:color="auto"/>
        <w:left w:val="none" w:sz="0" w:space="0" w:color="auto"/>
        <w:bottom w:val="none" w:sz="0" w:space="0" w:color="auto"/>
        <w:right w:val="none" w:sz="0" w:space="0" w:color="auto"/>
      </w:divBdr>
    </w:div>
    <w:div w:id="1140421525">
      <w:bodyDiv w:val="1"/>
      <w:marLeft w:val="0"/>
      <w:marRight w:val="0"/>
      <w:marTop w:val="0"/>
      <w:marBottom w:val="0"/>
      <w:divBdr>
        <w:top w:val="none" w:sz="0" w:space="0" w:color="auto"/>
        <w:left w:val="none" w:sz="0" w:space="0" w:color="auto"/>
        <w:bottom w:val="none" w:sz="0" w:space="0" w:color="auto"/>
        <w:right w:val="none" w:sz="0" w:space="0" w:color="auto"/>
      </w:divBdr>
    </w:div>
    <w:div w:id="1159492761">
      <w:bodyDiv w:val="1"/>
      <w:marLeft w:val="0"/>
      <w:marRight w:val="0"/>
      <w:marTop w:val="0"/>
      <w:marBottom w:val="0"/>
      <w:divBdr>
        <w:top w:val="none" w:sz="0" w:space="0" w:color="auto"/>
        <w:left w:val="none" w:sz="0" w:space="0" w:color="auto"/>
        <w:bottom w:val="none" w:sz="0" w:space="0" w:color="auto"/>
        <w:right w:val="none" w:sz="0" w:space="0" w:color="auto"/>
      </w:divBdr>
      <w:divsChild>
        <w:div w:id="319777914">
          <w:marLeft w:val="0"/>
          <w:marRight w:val="0"/>
          <w:marTop w:val="0"/>
          <w:marBottom w:val="0"/>
          <w:divBdr>
            <w:top w:val="none" w:sz="0" w:space="0" w:color="auto"/>
            <w:left w:val="none" w:sz="0" w:space="0" w:color="auto"/>
            <w:bottom w:val="none" w:sz="0" w:space="0" w:color="auto"/>
            <w:right w:val="none" w:sz="0" w:space="0" w:color="auto"/>
          </w:divBdr>
          <w:divsChild>
            <w:div w:id="419912023">
              <w:marLeft w:val="0"/>
              <w:marRight w:val="0"/>
              <w:marTop w:val="0"/>
              <w:marBottom w:val="0"/>
              <w:divBdr>
                <w:top w:val="none" w:sz="0" w:space="0" w:color="auto"/>
                <w:left w:val="none" w:sz="0" w:space="0" w:color="auto"/>
                <w:bottom w:val="none" w:sz="0" w:space="0" w:color="auto"/>
                <w:right w:val="none" w:sz="0" w:space="0" w:color="auto"/>
              </w:divBdr>
              <w:divsChild>
                <w:div w:id="1233663370">
                  <w:marLeft w:val="0"/>
                  <w:marRight w:val="-105"/>
                  <w:marTop w:val="0"/>
                  <w:marBottom w:val="0"/>
                  <w:divBdr>
                    <w:top w:val="none" w:sz="0" w:space="0" w:color="auto"/>
                    <w:left w:val="none" w:sz="0" w:space="0" w:color="auto"/>
                    <w:bottom w:val="none" w:sz="0" w:space="0" w:color="auto"/>
                    <w:right w:val="none" w:sz="0" w:space="0" w:color="auto"/>
                  </w:divBdr>
                  <w:divsChild>
                    <w:div w:id="1238442902">
                      <w:marLeft w:val="0"/>
                      <w:marRight w:val="0"/>
                      <w:marTop w:val="0"/>
                      <w:marBottom w:val="420"/>
                      <w:divBdr>
                        <w:top w:val="none" w:sz="0" w:space="0" w:color="auto"/>
                        <w:left w:val="none" w:sz="0" w:space="0" w:color="auto"/>
                        <w:bottom w:val="none" w:sz="0" w:space="0" w:color="auto"/>
                        <w:right w:val="none" w:sz="0" w:space="0" w:color="auto"/>
                      </w:divBdr>
                      <w:divsChild>
                        <w:div w:id="436025823">
                          <w:marLeft w:val="225"/>
                          <w:marRight w:val="225"/>
                          <w:marTop w:val="0"/>
                          <w:marBottom w:val="165"/>
                          <w:divBdr>
                            <w:top w:val="none" w:sz="0" w:space="0" w:color="auto"/>
                            <w:left w:val="none" w:sz="0" w:space="0" w:color="auto"/>
                            <w:bottom w:val="none" w:sz="0" w:space="0" w:color="auto"/>
                            <w:right w:val="none" w:sz="0" w:space="0" w:color="auto"/>
                          </w:divBdr>
                          <w:divsChild>
                            <w:div w:id="705372043">
                              <w:marLeft w:val="0"/>
                              <w:marRight w:val="165"/>
                              <w:marTop w:val="0"/>
                              <w:marBottom w:val="0"/>
                              <w:divBdr>
                                <w:top w:val="none" w:sz="0" w:space="0" w:color="auto"/>
                                <w:left w:val="none" w:sz="0" w:space="0" w:color="auto"/>
                                <w:bottom w:val="none" w:sz="0" w:space="0" w:color="auto"/>
                                <w:right w:val="none" w:sz="0" w:space="0" w:color="auto"/>
                              </w:divBdr>
                              <w:divsChild>
                                <w:div w:id="1087925807">
                                  <w:marLeft w:val="0"/>
                                  <w:marRight w:val="0"/>
                                  <w:marTop w:val="0"/>
                                  <w:marBottom w:val="0"/>
                                  <w:divBdr>
                                    <w:top w:val="none" w:sz="0" w:space="0" w:color="auto"/>
                                    <w:left w:val="none" w:sz="0" w:space="0" w:color="auto"/>
                                    <w:bottom w:val="none" w:sz="0" w:space="0" w:color="auto"/>
                                    <w:right w:val="none" w:sz="0" w:space="0" w:color="auto"/>
                                  </w:divBdr>
                                  <w:divsChild>
                                    <w:div w:id="95174008">
                                      <w:marLeft w:val="0"/>
                                      <w:marRight w:val="0"/>
                                      <w:marTop w:val="0"/>
                                      <w:marBottom w:val="0"/>
                                      <w:divBdr>
                                        <w:top w:val="none" w:sz="0" w:space="0" w:color="auto"/>
                                        <w:left w:val="none" w:sz="0" w:space="0" w:color="auto"/>
                                        <w:bottom w:val="none" w:sz="0" w:space="0" w:color="auto"/>
                                        <w:right w:val="none" w:sz="0" w:space="0" w:color="auto"/>
                                      </w:divBdr>
                                      <w:divsChild>
                                        <w:div w:id="1657682408">
                                          <w:marLeft w:val="0"/>
                                          <w:marRight w:val="0"/>
                                          <w:marTop w:val="0"/>
                                          <w:marBottom w:val="60"/>
                                          <w:divBdr>
                                            <w:top w:val="none" w:sz="0" w:space="0" w:color="auto"/>
                                            <w:left w:val="none" w:sz="0" w:space="0" w:color="auto"/>
                                            <w:bottom w:val="none" w:sz="0" w:space="0" w:color="auto"/>
                                            <w:right w:val="none" w:sz="0" w:space="0" w:color="auto"/>
                                          </w:divBdr>
                                          <w:divsChild>
                                            <w:div w:id="208687005">
                                              <w:marLeft w:val="0"/>
                                              <w:marRight w:val="0"/>
                                              <w:marTop w:val="0"/>
                                              <w:marBottom w:val="0"/>
                                              <w:divBdr>
                                                <w:top w:val="none" w:sz="0" w:space="0" w:color="auto"/>
                                                <w:left w:val="none" w:sz="0" w:space="0" w:color="auto"/>
                                                <w:bottom w:val="none" w:sz="0" w:space="0" w:color="auto"/>
                                                <w:right w:val="none" w:sz="0" w:space="0" w:color="auto"/>
                                              </w:divBdr>
                                            </w:div>
                                            <w:div w:id="141350250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88911188">
      <w:bodyDiv w:val="1"/>
      <w:marLeft w:val="0"/>
      <w:marRight w:val="0"/>
      <w:marTop w:val="0"/>
      <w:marBottom w:val="0"/>
      <w:divBdr>
        <w:top w:val="none" w:sz="0" w:space="0" w:color="auto"/>
        <w:left w:val="none" w:sz="0" w:space="0" w:color="auto"/>
        <w:bottom w:val="none" w:sz="0" w:space="0" w:color="auto"/>
        <w:right w:val="none" w:sz="0" w:space="0" w:color="auto"/>
      </w:divBdr>
    </w:div>
    <w:div w:id="1200817422">
      <w:bodyDiv w:val="1"/>
      <w:marLeft w:val="0"/>
      <w:marRight w:val="0"/>
      <w:marTop w:val="0"/>
      <w:marBottom w:val="0"/>
      <w:divBdr>
        <w:top w:val="none" w:sz="0" w:space="0" w:color="auto"/>
        <w:left w:val="none" w:sz="0" w:space="0" w:color="auto"/>
        <w:bottom w:val="none" w:sz="0" w:space="0" w:color="auto"/>
        <w:right w:val="none" w:sz="0" w:space="0" w:color="auto"/>
      </w:divBdr>
    </w:div>
    <w:div w:id="1232276885">
      <w:bodyDiv w:val="1"/>
      <w:marLeft w:val="0"/>
      <w:marRight w:val="0"/>
      <w:marTop w:val="0"/>
      <w:marBottom w:val="0"/>
      <w:divBdr>
        <w:top w:val="none" w:sz="0" w:space="0" w:color="auto"/>
        <w:left w:val="none" w:sz="0" w:space="0" w:color="auto"/>
        <w:bottom w:val="none" w:sz="0" w:space="0" w:color="auto"/>
        <w:right w:val="none" w:sz="0" w:space="0" w:color="auto"/>
      </w:divBdr>
    </w:div>
    <w:div w:id="1288242356">
      <w:bodyDiv w:val="1"/>
      <w:marLeft w:val="0"/>
      <w:marRight w:val="0"/>
      <w:marTop w:val="0"/>
      <w:marBottom w:val="0"/>
      <w:divBdr>
        <w:top w:val="none" w:sz="0" w:space="0" w:color="auto"/>
        <w:left w:val="none" w:sz="0" w:space="0" w:color="auto"/>
        <w:bottom w:val="none" w:sz="0" w:space="0" w:color="auto"/>
        <w:right w:val="none" w:sz="0" w:space="0" w:color="auto"/>
      </w:divBdr>
    </w:div>
    <w:div w:id="1293055721">
      <w:bodyDiv w:val="1"/>
      <w:marLeft w:val="0"/>
      <w:marRight w:val="0"/>
      <w:marTop w:val="0"/>
      <w:marBottom w:val="0"/>
      <w:divBdr>
        <w:top w:val="none" w:sz="0" w:space="0" w:color="auto"/>
        <w:left w:val="none" w:sz="0" w:space="0" w:color="auto"/>
        <w:bottom w:val="none" w:sz="0" w:space="0" w:color="auto"/>
        <w:right w:val="none" w:sz="0" w:space="0" w:color="auto"/>
      </w:divBdr>
    </w:div>
    <w:div w:id="1309244403">
      <w:bodyDiv w:val="1"/>
      <w:marLeft w:val="0"/>
      <w:marRight w:val="0"/>
      <w:marTop w:val="0"/>
      <w:marBottom w:val="0"/>
      <w:divBdr>
        <w:top w:val="none" w:sz="0" w:space="0" w:color="auto"/>
        <w:left w:val="none" w:sz="0" w:space="0" w:color="auto"/>
        <w:bottom w:val="none" w:sz="0" w:space="0" w:color="auto"/>
        <w:right w:val="none" w:sz="0" w:space="0" w:color="auto"/>
      </w:divBdr>
    </w:div>
    <w:div w:id="1344626031">
      <w:bodyDiv w:val="1"/>
      <w:marLeft w:val="0"/>
      <w:marRight w:val="0"/>
      <w:marTop w:val="0"/>
      <w:marBottom w:val="0"/>
      <w:divBdr>
        <w:top w:val="none" w:sz="0" w:space="0" w:color="auto"/>
        <w:left w:val="none" w:sz="0" w:space="0" w:color="auto"/>
        <w:bottom w:val="none" w:sz="0" w:space="0" w:color="auto"/>
        <w:right w:val="none" w:sz="0" w:space="0" w:color="auto"/>
      </w:divBdr>
    </w:div>
    <w:div w:id="1384866726">
      <w:bodyDiv w:val="1"/>
      <w:marLeft w:val="0"/>
      <w:marRight w:val="0"/>
      <w:marTop w:val="0"/>
      <w:marBottom w:val="0"/>
      <w:divBdr>
        <w:top w:val="none" w:sz="0" w:space="0" w:color="auto"/>
        <w:left w:val="none" w:sz="0" w:space="0" w:color="auto"/>
        <w:bottom w:val="none" w:sz="0" w:space="0" w:color="auto"/>
        <w:right w:val="none" w:sz="0" w:space="0" w:color="auto"/>
      </w:divBdr>
    </w:div>
    <w:div w:id="1402210905">
      <w:bodyDiv w:val="1"/>
      <w:marLeft w:val="0"/>
      <w:marRight w:val="0"/>
      <w:marTop w:val="0"/>
      <w:marBottom w:val="0"/>
      <w:divBdr>
        <w:top w:val="none" w:sz="0" w:space="0" w:color="auto"/>
        <w:left w:val="none" w:sz="0" w:space="0" w:color="auto"/>
        <w:bottom w:val="none" w:sz="0" w:space="0" w:color="auto"/>
        <w:right w:val="none" w:sz="0" w:space="0" w:color="auto"/>
      </w:divBdr>
    </w:div>
    <w:div w:id="1405831695">
      <w:bodyDiv w:val="1"/>
      <w:marLeft w:val="0"/>
      <w:marRight w:val="0"/>
      <w:marTop w:val="0"/>
      <w:marBottom w:val="0"/>
      <w:divBdr>
        <w:top w:val="none" w:sz="0" w:space="0" w:color="auto"/>
        <w:left w:val="none" w:sz="0" w:space="0" w:color="auto"/>
        <w:bottom w:val="none" w:sz="0" w:space="0" w:color="auto"/>
        <w:right w:val="none" w:sz="0" w:space="0" w:color="auto"/>
      </w:divBdr>
    </w:div>
    <w:div w:id="1419054670">
      <w:bodyDiv w:val="1"/>
      <w:marLeft w:val="0"/>
      <w:marRight w:val="0"/>
      <w:marTop w:val="0"/>
      <w:marBottom w:val="0"/>
      <w:divBdr>
        <w:top w:val="none" w:sz="0" w:space="0" w:color="auto"/>
        <w:left w:val="none" w:sz="0" w:space="0" w:color="auto"/>
        <w:bottom w:val="none" w:sz="0" w:space="0" w:color="auto"/>
        <w:right w:val="none" w:sz="0" w:space="0" w:color="auto"/>
      </w:divBdr>
    </w:div>
    <w:div w:id="1573663884">
      <w:bodyDiv w:val="1"/>
      <w:marLeft w:val="0"/>
      <w:marRight w:val="0"/>
      <w:marTop w:val="0"/>
      <w:marBottom w:val="0"/>
      <w:divBdr>
        <w:top w:val="none" w:sz="0" w:space="0" w:color="auto"/>
        <w:left w:val="none" w:sz="0" w:space="0" w:color="auto"/>
        <w:bottom w:val="none" w:sz="0" w:space="0" w:color="auto"/>
        <w:right w:val="none" w:sz="0" w:space="0" w:color="auto"/>
      </w:divBdr>
    </w:div>
    <w:div w:id="1628657369">
      <w:bodyDiv w:val="1"/>
      <w:marLeft w:val="0"/>
      <w:marRight w:val="0"/>
      <w:marTop w:val="0"/>
      <w:marBottom w:val="0"/>
      <w:divBdr>
        <w:top w:val="none" w:sz="0" w:space="0" w:color="auto"/>
        <w:left w:val="none" w:sz="0" w:space="0" w:color="auto"/>
        <w:bottom w:val="none" w:sz="0" w:space="0" w:color="auto"/>
        <w:right w:val="none" w:sz="0" w:space="0" w:color="auto"/>
      </w:divBdr>
    </w:div>
    <w:div w:id="1650868557">
      <w:bodyDiv w:val="1"/>
      <w:marLeft w:val="0"/>
      <w:marRight w:val="0"/>
      <w:marTop w:val="0"/>
      <w:marBottom w:val="0"/>
      <w:divBdr>
        <w:top w:val="none" w:sz="0" w:space="0" w:color="auto"/>
        <w:left w:val="none" w:sz="0" w:space="0" w:color="auto"/>
        <w:bottom w:val="none" w:sz="0" w:space="0" w:color="auto"/>
        <w:right w:val="none" w:sz="0" w:space="0" w:color="auto"/>
      </w:divBdr>
    </w:div>
    <w:div w:id="1673755170">
      <w:bodyDiv w:val="1"/>
      <w:marLeft w:val="0"/>
      <w:marRight w:val="0"/>
      <w:marTop w:val="0"/>
      <w:marBottom w:val="0"/>
      <w:divBdr>
        <w:top w:val="none" w:sz="0" w:space="0" w:color="auto"/>
        <w:left w:val="none" w:sz="0" w:space="0" w:color="auto"/>
        <w:bottom w:val="none" w:sz="0" w:space="0" w:color="auto"/>
        <w:right w:val="none" w:sz="0" w:space="0" w:color="auto"/>
      </w:divBdr>
    </w:div>
    <w:div w:id="1749762683">
      <w:bodyDiv w:val="1"/>
      <w:marLeft w:val="0"/>
      <w:marRight w:val="0"/>
      <w:marTop w:val="0"/>
      <w:marBottom w:val="0"/>
      <w:divBdr>
        <w:top w:val="none" w:sz="0" w:space="0" w:color="auto"/>
        <w:left w:val="none" w:sz="0" w:space="0" w:color="auto"/>
        <w:bottom w:val="none" w:sz="0" w:space="0" w:color="auto"/>
        <w:right w:val="none" w:sz="0" w:space="0" w:color="auto"/>
      </w:divBdr>
    </w:div>
    <w:div w:id="1761292835">
      <w:bodyDiv w:val="1"/>
      <w:marLeft w:val="0"/>
      <w:marRight w:val="0"/>
      <w:marTop w:val="0"/>
      <w:marBottom w:val="0"/>
      <w:divBdr>
        <w:top w:val="none" w:sz="0" w:space="0" w:color="auto"/>
        <w:left w:val="none" w:sz="0" w:space="0" w:color="auto"/>
        <w:bottom w:val="none" w:sz="0" w:space="0" w:color="auto"/>
        <w:right w:val="none" w:sz="0" w:space="0" w:color="auto"/>
      </w:divBdr>
    </w:div>
    <w:div w:id="1805350253">
      <w:bodyDiv w:val="1"/>
      <w:marLeft w:val="0"/>
      <w:marRight w:val="0"/>
      <w:marTop w:val="0"/>
      <w:marBottom w:val="0"/>
      <w:divBdr>
        <w:top w:val="none" w:sz="0" w:space="0" w:color="auto"/>
        <w:left w:val="none" w:sz="0" w:space="0" w:color="auto"/>
        <w:bottom w:val="none" w:sz="0" w:space="0" w:color="auto"/>
        <w:right w:val="none" w:sz="0" w:space="0" w:color="auto"/>
      </w:divBdr>
    </w:div>
    <w:div w:id="1844078481">
      <w:bodyDiv w:val="1"/>
      <w:marLeft w:val="0"/>
      <w:marRight w:val="0"/>
      <w:marTop w:val="0"/>
      <w:marBottom w:val="0"/>
      <w:divBdr>
        <w:top w:val="none" w:sz="0" w:space="0" w:color="auto"/>
        <w:left w:val="none" w:sz="0" w:space="0" w:color="auto"/>
        <w:bottom w:val="none" w:sz="0" w:space="0" w:color="auto"/>
        <w:right w:val="none" w:sz="0" w:space="0" w:color="auto"/>
      </w:divBdr>
    </w:div>
    <w:div w:id="1864241573">
      <w:bodyDiv w:val="1"/>
      <w:marLeft w:val="0"/>
      <w:marRight w:val="0"/>
      <w:marTop w:val="0"/>
      <w:marBottom w:val="0"/>
      <w:divBdr>
        <w:top w:val="none" w:sz="0" w:space="0" w:color="auto"/>
        <w:left w:val="none" w:sz="0" w:space="0" w:color="auto"/>
        <w:bottom w:val="none" w:sz="0" w:space="0" w:color="auto"/>
        <w:right w:val="none" w:sz="0" w:space="0" w:color="auto"/>
      </w:divBdr>
    </w:div>
    <w:div w:id="1871188445">
      <w:bodyDiv w:val="1"/>
      <w:marLeft w:val="0"/>
      <w:marRight w:val="0"/>
      <w:marTop w:val="0"/>
      <w:marBottom w:val="0"/>
      <w:divBdr>
        <w:top w:val="none" w:sz="0" w:space="0" w:color="auto"/>
        <w:left w:val="none" w:sz="0" w:space="0" w:color="auto"/>
        <w:bottom w:val="none" w:sz="0" w:space="0" w:color="auto"/>
        <w:right w:val="none" w:sz="0" w:space="0" w:color="auto"/>
      </w:divBdr>
      <w:divsChild>
        <w:div w:id="498429699">
          <w:marLeft w:val="0"/>
          <w:marRight w:val="0"/>
          <w:marTop w:val="0"/>
          <w:marBottom w:val="230"/>
          <w:divBdr>
            <w:top w:val="none" w:sz="0" w:space="0" w:color="auto"/>
            <w:left w:val="none" w:sz="0" w:space="0" w:color="auto"/>
            <w:bottom w:val="none" w:sz="0" w:space="0" w:color="auto"/>
            <w:right w:val="none" w:sz="0" w:space="0" w:color="auto"/>
          </w:divBdr>
        </w:div>
      </w:divsChild>
    </w:div>
    <w:div w:id="1989556652">
      <w:bodyDiv w:val="1"/>
      <w:marLeft w:val="0"/>
      <w:marRight w:val="0"/>
      <w:marTop w:val="0"/>
      <w:marBottom w:val="0"/>
      <w:divBdr>
        <w:top w:val="none" w:sz="0" w:space="0" w:color="auto"/>
        <w:left w:val="none" w:sz="0" w:space="0" w:color="auto"/>
        <w:bottom w:val="none" w:sz="0" w:space="0" w:color="auto"/>
        <w:right w:val="none" w:sz="0" w:space="0" w:color="auto"/>
      </w:divBdr>
    </w:div>
    <w:div w:id="2008705877">
      <w:bodyDiv w:val="1"/>
      <w:marLeft w:val="0"/>
      <w:marRight w:val="0"/>
      <w:marTop w:val="0"/>
      <w:marBottom w:val="0"/>
      <w:divBdr>
        <w:top w:val="none" w:sz="0" w:space="0" w:color="auto"/>
        <w:left w:val="none" w:sz="0" w:space="0" w:color="auto"/>
        <w:bottom w:val="none" w:sz="0" w:space="0" w:color="auto"/>
        <w:right w:val="none" w:sz="0" w:space="0" w:color="auto"/>
      </w:divBdr>
    </w:div>
    <w:div w:id="2018579294">
      <w:bodyDiv w:val="1"/>
      <w:marLeft w:val="0"/>
      <w:marRight w:val="0"/>
      <w:marTop w:val="0"/>
      <w:marBottom w:val="0"/>
      <w:divBdr>
        <w:top w:val="none" w:sz="0" w:space="0" w:color="auto"/>
        <w:left w:val="none" w:sz="0" w:space="0" w:color="auto"/>
        <w:bottom w:val="none" w:sz="0" w:space="0" w:color="auto"/>
        <w:right w:val="none" w:sz="0" w:space="0" w:color="auto"/>
      </w:divBdr>
    </w:div>
    <w:div w:id="2038650408">
      <w:bodyDiv w:val="1"/>
      <w:marLeft w:val="0"/>
      <w:marRight w:val="0"/>
      <w:marTop w:val="0"/>
      <w:marBottom w:val="0"/>
      <w:divBdr>
        <w:top w:val="none" w:sz="0" w:space="0" w:color="auto"/>
        <w:left w:val="none" w:sz="0" w:space="0" w:color="auto"/>
        <w:bottom w:val="none" w:sz="0" w:space="0" w:color="auto"/>
        <w:right w:val="none" w:sz="0" w:space="0" w:color="auto"/>
      </w:divBdr>
    </w:div>
    <w:div w:id="2064795596">
      <w:bodyDiv w:val="1"/>
      <w:marLeft w:val="0"/>
      <w:marRight w:val="0"/>
      <w:marTop w:val="0"/>
      <w:marBottom w:val="0"/>
      <w:divBdr>
        <w:top w:val="none" w:sz="0" w:space="0" w:color="auto"/>
        <w:left w:val="none" w:sz="0" w:space="0" w:color="auto"/>
        <w:bottom w:val="none" w:sz="0" w:space="0" w:color="auto"/>
        <w:right w:val="none" w:sz="0" w:space="0" w:color="auto"/>
      </w:divBdr>
    </w:div>
    <w:div w:id="2108769933">
      <w:bodyDiv w:val="1"/>
      <w:marLeft w:val="0"/>
      <w:marRight w:val="0"/>
      <w:marTop w:val="0"/>
      <w:marBottom w:val="0"/>
      <w:divBdr>
        <w:top w:val="none" w:sz="0" w:space="0" w:color="auto"/>
        <w:left w:val="none" w:sz="0" w:space="0" w:color="auto"/>
        <w:bottom w:val="none" w:sz="0" w:space="0" w:color="auto"/>
        <w:right w:val="none" w:sz="0" w:space="0" w:color="auto"/>
      </w:divBdr>
    </w:div>
    <w:div w:id="2126650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037C3-EC7A-4B5A-A968-C2F5AC64D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6012</Words>
  <Characters>34272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MỞ ĐẦU</vt:lpstr>
    </vt:vector>
  </TitlesOfParts>
  <Company>Truong</Company>
  <LinksUpToDate>false</LinksUpToDate>
  <CharactersWithSpaces>40204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MỞ ĐẦU</dc:title>
  <dc:creator>NGUYEN DUC CONG</dc:creator>
  <cp:lastModifiedBy>Thai Son</cp:lastModifiedBy>
  <cp:revision>2</cp:revision>
  <cp:lastPrinted>2022-10-27T12:28:00Z</cp:lastPrinted>
  <dcterms:created xsi:type="dcterms:W3CDTF">2023-06-15T09:33:00Z</dcterms:created>
  <dcterms:modified xsi:type="dcterms:W3CDTF">2023-06-15T09:33:00Z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