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val="0"/>
          <w:bCs w:val="0"/>
          <w:color w:val="auto"/>
          <w:sz w:val="26"/>
          <w:szCs w:val="26"/>
        </w:rPr>
        <w:id w:val="-1342319322"/>
        <w:docPartObj>
          <w:docPartGallery w:val="Table of Contents"/>
          <w:docPartUnique/>
        </w:docPartObj>
      </w:sdtPr>
      <w:sdtEndPr>
        <w:rPr>
          <w:noProof/>
        </w:rPr>
      </w:sdtEndPr>
      <w:sdtContent>
        <w:p w14:paraId="5BDD270D" w14:textId="2899781C" w:rsidR="00AD6769" w:rsidRPr="00C36813" w:rsidRDefault="00AD6769" w:rsidP="00764DC3">
          <w:pPr>
            <w:pStyle w:val="TOCHeading"/>
            <w:spacing w:before="60" w:after="60" w:line="240" w:lineRule="auto"/>
            <w:jc w:val="center"/>
            <w:rPr>
              <w:rFonts w:ascii="Times New Roman" w:hAnsi="Times New Roman"/>
              <w:color w:val="auto"/>
              <w:sz w:val="26"/>
              <w:szCs w:val="26"/>
            </w:rPr>
          </w:pPr>
          <w:r w:rsidRPr="00C36813">
            <w:rPr>
              <w:rFonts w:ascii="Times New Roman" w:hAnsi="Times New Roman"/>
              <w:color w:val="auto"/>
              <w:sz w:val="26"/>
              <w:szCs w:val="26"/>
            </w:rPr>
            <w:t>MỤC LỤC</w:t>
          </w:r>
        </w:p>
        <w:p w14:paraId="7CF6DF32" w14:textId="27501447" w:rsidR="006E3734" w:rsidRPr="0079771F" w:rsidRDefault="00AD6769">
          <w:pPr>
            <w:pStyle w:val="TOC1"/>
            <w:rPr>
              <w:rFonts w:asciiTheme="minorHAnsi" w:eastAsiaTheme="minorEastAsia" w:hAnsiTheme="minorHAnsi" w:cstheme="minorBidi"/>
              <w:iCs/>
              <w:color w:val="auto"/>
              <w:kern w:val="2"/>
              <w:sz w:val="24"/>
              <w:szCs w:val="24"/>
              <w:lang w:val="vi-VN" w:eastAsia="vi-VN" w:bidi="ar-SA"/>
              <w14:ligatures w14:val="standardContextual"/>
            </w:rPr>
          </w:pPr>
          <w:r w:rsidRPr="006E3734">
            <w:rPr>
              <w:color w:val="auto"/>
              <w:szCs w:val="26"/>
            </w:rPr>
            <w:fldChar w:fldCharType="begin"/>
          </w:r>
          <w:r w:rsidRPr="006E3734">
            <w:rPr>
              <w:color w:val="auto"/>
              <w:szCs w:val="26"/>
            </w:rPr>
            <w:instrText xml:space="preserve"> TOC \o "1-3" \h \z \u </w:instrText>
          </w:r>
          <w:r w:rsidRPr="006E3734">
            <w:rPr>
              <w:color w:val="auto"/>
              <w:szCs w:val="26"/>
            </w:rPr>
            <w:fldChar w:fldCharType="separate"/>
          </w:r>
          <w:hyperlink w:anchor="_Toc227049846" w:history="1">
            <w:r w:rsidR="006E3734" w:rsidRPr="0079771F">
              <w:rPr>
                <w:rStyle w:val="Hyperlink"/>
              </w:rPr>
              <w:t>DANH MỤC CÁC TỪ VÀ CÁC KÝ HIỆU VIẾT TẮT</w:t>
            </w:r>
            <w:r w:rsidR="006E3734" w:rsidRPr="0079771F">
              <w:rPr>
                <w:iCs/>
                <w:webHidden/>
              </w:rPr>
              <w:tab/>
            </w:r>
            <w:r w:rsidR="006E3734" w:rsidRPr="0079771F">
              <w:rPr>
                <w:iCs/>
                <w:webHidden/>
              </w:rPr>
              <w:fldChar w:fldCharType="begin"/>
            </w:r>
            <w:r w:rsidR="006E3734" w:rsidRPr="0079771F">
              <w:rPr>
                <w:iCs/>
                <w:webHidden/>
              </w:rPr>
              <w:instrText xml:space="preserve"> PAGEREF _Toc227049846 \h </w:instrText>
            </w:r>
            <w:r w:rsidR="006E3734" w:rsidRPr="0079771F">
              <w:rPr>
                <w:iCs/>
                <w:webHidden/>
              </w:rPr>
            </w:r>
            <w:r w:rsidR="006E3734" w:rsidRPr="0079771F">
              <w:rPr>
                <w:iCs/>
                <w:webHidden/>
              </w:rPr>
              <w:fldChar w:fldCharType="separate"/>
            </w:r>
            <w:r w:rsidR="00BC4666">
              <w:rPr>
                <w:iCs/>
                <w:webHidden/>
              </w:rPr>
              <w:t>iv</w:t>
            </w:r>
            <w:r w:rsidR="006E3734" w:rsidRPr="0079771F">
              <w:rPr>
                <w:iCs/>
                <w:webHidden/>
              </w:rPr>
              <w:fldChar w:fldCharType="end"/>
            </w:r>
          </w:hyperlink>
        </w:p>
        <w:p w14:paraId="25DD6F76" w14:textId="0AD67340"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847" w:history="1">
            <w:r w:rsidRPr="0079771F">
              <w:rPr>
                <w:rStyle w:val="Hyperlink"/>
              </w:rPr>
              <w:t>DANH MỤC CÁC BẢNG</w:t>
            </w:r>
            <w:r w:rsidRPr="0079771F">
              <w:rPr>
                <w:iCs/>
                <w:webHidden/>
              </w:rPr>
              <w:tab/>
            </w:r>
            <w:r w:rsidRPr="0079771F">
              <w:rPr>
                <w:iCs/>
                <w:webHidden/>
              </w:rPr>
              <w:fldChar w:fldCharType="begin"/>
            </w:r>
            <w:r w:rsidRPr="0079771F">
              <w:rPr>
                <w:iCs/>
                <w:webHidden/>
              </w:rPr>
              <w:instrText xml:space="preserve"> PAGEREF _Toc227049847 \h </w:instrText>
            </w:r>
            <w:r w:rsidRPr="0079771F">
              <w:rPr>
                <w:iCs/>
                <w:webHidden/>
              </w:rPr>
            </w:r>
            <w:r w:rsidRPr="0079771F">
              <w:rPr>
                <w:iCs/>
                <w:webHidden/>
              </w:rPr>
              <w:fldChar w:fldCharType="separate"/>
            </w:r>
            <w:r w:rsidR="00BC4666">
              <w:rPr>
                <w:iCs/>
                <w:webHidden/>
              </w:rPr>
              <w:t>v</w:t>
            </w:r>
            <w:r w:rsidRPr="0079771F">
              <w:rPr>
                <w:iCs/>
                <w:webHidden/>
              </w:rPr>
              <w:fldChar w:fldCharType="end"/>
            </w:r>
          </w:hyperlink>
        </w:p>
        <w:p w14:paraId="3B09C3BB" w14:textId="42B9864C"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848" w:history="1">
            <w:r w:rsidRPr="0079771F">
              <w:rPr>
                <w:rStyle w:val="Hyperlink"/>
              </w:rPr>
              <w:t>DANH MỤC CÁC HÌNH VẼ</w:t>
            </w:r>
            <w:r w:rsidRPr="0079771F">
              <w:rPr>
                <w:iCs/>
                <w:webHidden/>
              </w:rPr>
              <w:tab/>
            </w:r>
            <w:r w:rsidRPr="0079771F">
              <w:rPr>
                <w:iCs/>
                <w:webHidden/>
              </w:rPr>
              <w:fldChar w:fldCharType="begin"/>
            </w:r>
            <w:r w:rsidRPr="0079771F">
              <w:rPr>
                <w:iCs/>
                <w:webHidden/>
              </w:rPr>
              <w:instrText xml:space="preserve"> PAGEREF _Toc227049848 \h </w:instrText>
            </w:r>
            <w:r w:rsidRPr="0079771F">
              <w:rPr>
                <w:iCs/>
                <w:webHidden/>
              </w:rPr>
            </w:r>
            <w:r w:rsidRPr="0079771F">
              <w:rPr>
                <w:iCs/>
                <w:webHidden/>
              </w:rPr>
              <w:fldChar w:fldCharType="separate"/>
            </w:r>
            <w:r w:rsidR="00BC4666">
              <w:rPr>
                <w:iCs/>
                <w:webHidden/>
              </w:rPr>
              <w:t>vi</w:t>
            </w:r>
            <w:r w:rsidRPr="0079771F">
              <w:rPr>
                <w:iCs/>
                <w:webHidden/>
              </w:rPr>
              <w:fldChar w:fldCharType="end"/>
            </w:r>
          </w:hyperlink>
        </w:p>
        <w:p w14:paraId="00A6A9D0" w14:textId="1A0382BF"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849" w:history="1">
            <w:r w:rsidRPr="0079771F">
              <w:rPr>
                <w:rStyle w:val="Hyperlink"/>
              </w:rPr>
              <w:t>CHƯƠNG I. THÔNG TIN CHUNG VỀ DỰ ÁN ĐẦU TƯ</w:t>
            </w:r>
            <w:r w:rsidRPr="0079771F">
              <w:rPr>
                <w:iCs/>
                <w:webHidden/>
              </w:rPr>
              <w:tab/>
            </w:r>
            <w:r w:rsidRPr="0079771F">
              <w:rPr>
                <w:iCs/>
                <w:webHidden/>
              </w:rPr>
              <w:fldChar w:fldCharType="begin"/>
            </w:r>
            <w:r w:rsidRPr="0079771F">
              <w:rPr>
                <w:iCs/>
                <w:webHidden/>
              </w:rPr>
              <w:instrText xml:space="preserve"> PAGEREF _Toc227049849 \h </w:instrText>
            </w:r>
            <w:r w:rsidRPr="0079771F">
              <w:rPr>
                <w:iCs/>
                <w:webHidden/>
              </w:rPr>
            </w:r>
            <w:r w:rsidRPr="0079771F">
              <w:rPr>
                <w:iCs/>
                <w:webHidden/>
              </w:rPr>
              <w:fldChar w:fldCharType="separate"/>
            </w:r>
            <w:r w:rsidR="00BC4666">
              <w:rPr>
                <w:iCs/>
                <w:webHidden/>
              </w:rPr>
              <w:t>1</w:t>
            </w:r>
            <w:r w:rsidRPr="0079771F">
              <w:rPr>
                <w:iCs/>
                <w:webHidden/>
              </w:rPr>
              <w:fldChar w:fldCharType="end"/>
            </w:r>
          </w:hyperlink>
        </w:p>
        <w:p w14:paraId="14CD51FA" w14:textId="72BDEE88"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850" w:history="1">
            <w:r w:rsidRPr="0079771F">
              <w:rPr>
                <w:rStyle w:val="Hyperlink"/>
                <w:noProof/>
              </w:rPr>
              <w:t>1. Tên chủ dự án đầu tư</w:t>
            </w:r>
            <w:r w:rsidRPr="0079771F">
              <w:rPr>
                <w:iCs/>
                <w:noProof/>
                <w:webHidden/>
              </w:rPr>
              <w:tab/>
            </w:r>
            <w:r w:rsidRPr="0079771F">
              <w:rPr>
                <w:iCs/>
                <w:noProof/>
                <w:webHidden/>
              </w:rPr>
              <w:fldChar w:fldCharType="begin"/>
            </w:r>
            <w:r w:rsidRPr="0079771F">
              <w:rPr>
                <w:iCs/>
                <w:noProof/>
                <w:webHidden/>
              </w:rPr>
              <w:instrText xml:space="preserve"> PAGEREF _Toc227049850 \h </w:instrText>
            </w:r>
            <w:r w:rsidRPr="0079771F">
              <w:rPr>
                <w:iCs/>
                <w:noProof/>
                <w:webHidden/>
              </w:rPr>
            </w:r>
            <w:r w:rsidRPr="0079771F">
              <w:rPr>
                <w:iCs/>
                <w:noProof/>
                <w:webHidden/>
              </w:rPr>
              <w:fldChar w:fldCharType="separate"/>
            </w:r>
            <w:r w:rsidR="00BC4666">
              <w:rPr>
                <w:iCs/>
                <w:noProof/>
                <w:webHidden/>
              </w:rPr>
              <w:t>1</w:t>
            </w:r>
            <w:r w:rsidRPr="0079771F">
              <w:rPr>
                <w:iCs/>
                <w:noProof/>
                <w:webHidden/>
              </w:rPr>
              <w:fldChar w:fldCharType="end"/>
            </w:r>
          </w:hyperlink>
        </w:p>
        <w:p w14:paraId="23CEAD41" w14:textId="011CCC01"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851" w:history="1">
            <w:r w:rsidRPr="0079771F">
              <w:rPr>
                <w:rStyle w:val="Hyperlink"/>
                <w:noProof/>
              </w:rPr>
              <w:t>2. Tên dự án đầu tư:</w:t>
            </w:r>
            <w:r w:rsidRPr="0079771F">
              <w:rPr>
                <w:iCs/>
                <w:noProof/>
                <w:webHidden/>
              </w:rPr>
              <w:tab/>
            </w:r>
            <w:r w:rsidRPr="0079771F">
              <w:rPr>
                <w:iCs/>
                <w:noProof/>
                <w:webHidden/>
              </w:rPr>
              <w:fldChar w:fldCharType="begin"/>
            </w:r>
            <w:r w:rsidRPr="0079771F">
              <w:rPr>
                <w:iCs/>
                <w:noProof/>
                <w:webHidden/>
              </w:rPr>
              <w:instrText xml:space="preserve"> PAGEREF _Toc227049851 \h </w:instrText>
            </w:r>
            <w:r w:rsidRPr="0079771F">
              <w:rPr>
                <w:iCs/>
                <w:noProof/>
                <w:webHidden/>
              </w:rPr>
            </w:r>
            <w:r w:rsidRPr="0079771F">
              <w:rPr>
                <w:iCs/>
                <w:noProof/>
                <w:webHidden/>
              </w:rPr>
              <w:fldChar w:fldCharType="separate"/>
            </w:r>
            <w:r w:rsidR="00BC4666">
              <w:rPr>
                <w:iCs/>
                <w:noProof/>
                <w:webHidden/>
              </w:rPr>
              <w:t>1</w:t>
            </w:r>
            <w:r w:rsidRPr="0079771F">
              <w:rPr>
                <w:iCs/>
                <w:noProof/>
                <w:webHidden/>
              </w:rPr>
              <w:fldChar w:fldCharType="end"/>
            </w:r>
          </w:hyperlink>
        </w:p>
        <w:p w14:paraId="4AD955E4" w14:textId="4F9A7A52"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852" w:history="1">
            <w:r w:rsidRPr="0079771F">
              <w:rPr>
                <w:rStyle w:val="Hyperlink"/>
                <w:noProof/>
                <w:lang w:val="pt-BR"/>
              </w:rPr>
              <w:t>3. Công suất, công nghệ, sản phẩm của dự án đầu tư:</w:t>
            </w:r>
            <w:r w:rsidRPr="0079771F">
              <w:rPr>
                <w:iCs/>
                <w:noProof/>
                <w:webHidden/>
              </w:rPr>
              <w:tab/>
            </w:r>
            <w:r w:rsidRPr="0079771F">
              <w:rPr>
                <w:iCs/>
                <w:noProof/>
                <w:webHidden/>
              </w:rPr>
              <w:fldChar w:fldCharType="begin"/>
            </w:r>
            <w:r w:rsidRPr="0079771F">
              <w:rPr>
                <w:iCs/>
                <w:noProof/>
                <w:webHidden/>
              </w:rPr>
              <w:instrText xml:space="preserve"> PAGEREF _Toc227049852 \h </w:instrText>
            </w:r>
            <w:r w:rsidRPr="0079771F">
              <w:rPr>
                <w:iCs/>
                <w:noProof/>
                <w:webHidden/>
              </w:rPr>
            </w:r>
            <w:r w:rsidRPr="0079771F">
              <w:rPr>
                <w:iCs/>
                <w:noProof/>
                <w:webHidden/>
              </w:rPr>
              <w:fldChar w:fldCharType="separate"/>
            </w:r>
            <w:r w:rsidR="00BC4666">
              <w:rPr>
                <w:iCs/>
                <w:noProof/>
                <w:webHidden/>
              </w:rPr>
              <w:t>1</w:t>
            </w:r>
            <w:r w:rsidRPr="0079771F">
              <w:rPr>
                <w:iCs/>
                <w:noProof/>
                <w:webHidden/>
              </w:rPr>
              <w:fldChar w:fldCharType="end"/>
            </w:r>
          </w:hyperlink>
        </w:p>
        <w:p w14:paraId="0EC0E1A9" w14:textId="46C5AED3"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53" w:history="1">
            <w:r w:rsidRPr="0079771F">
              <w:rPr>
                <w:rStyle w:val="Hyperlink"/>
                <w:lang w:val="pt-BR"/>
              </w:rPr>
              <w:t>3.1. Công suất của dự án đầu tư:</w:t>
            </w:r>
            <w:r w:rsidRPr="0079771F">
              <w:rPr>
                <w:iCs/>
                <w:webHidden/>
              </w:rPr>
              <w:tab/>
            </w:r>
            <w:r w:rsidRPr="0079771F">
              <w:rPr>
                <w:iCs/>
                <w:webHidden/>
              </w:rPr>
              <w:fldChar w:fldCharType="begin"/>
            </w:r>
            <w:r w:rsidRPr="0079771F">
              <w:rPr>
                <w:iCs/>
                <w:webHidden/>
              </w:rPr>
              <w:instrText xml:space="preserve"> PAGEREF _Toc227049853 \h </w:instrText>
            </w:r>
            <w:r w:rsidRPr="0079771F">
              <w:rPr>
                <w:iCs/>
                <w:webHidden/>
              </w:rPr>
            </w:r>
            <w:r w:rsidRPr="0079771F">
              <w:rPr>
                <w:iCs/>
                <w:webHidden/>
              </w:rPr>
              <w:fldChar w:fldCharType="separate"/>
            </w:r>
            <w:r w:rsidR="00BC4666">
              <w:rPr>
                <w:iCs/>
                <w:webHidden/>
              </w:rPr>
              <w:t>1</w:t>
            </w:r>
            <w:r w:rsidRPr="0079771F">
              <w:rPr>
                <w:iCs/>
                <w:webHidden/>
              </w:rPr>
              <w:fldChar w:fldCharType="end"/>
            </w:r>
          </w:hyperlink>
        </w:p>
        <w:p w14:paraId="7AB48E0C" w14:textId="05936EC2" w:rsidR="006E3734" w:rsidRPr="0079771F" w:rsidRDefault="006E3734" w:rsidP="006E3734">
          <w:pPr>
            <w:pStyle w:val="TOC3"/>
            <w:rPr>
              <w:rFonts w:asciiTheme="minorHAnsi" w:eastAsiaTheme="minorEastAsia" w:hAnsiTheme="minorHAnsi" w:cstheme="minorBidi"/>
              <w:iCs/>
              <w:kern w:val="2"/>
              <w:sz w:val="24"/>
              <w:szCs w:val="24"/>
              <w:lang w:val="en-US" w:eastAsia="vi-VN" w:bidi="ar-SA"/>
              <w14:ligatures w14:val="standardContextual"/>
            </w:rPr>
          </w:pPr>
          <w:hyperlink w:anchor="_Toc227049854" w:history="1">
            <w:r w:rsidRPr="0079771F">
              <w:rPr>
                <w:rStyle w:val="Hyperlink"/>
                <w:lang w:val="nl-NL"/>
              </w:rPr>
              <w:t>3.2. Công nghệ sản xuất của dự án đầu tư, đánh giá việc lựa chọn công nghệ sản xuất của dự án đầu tư:</w:t>
            </w:r>
            <w:r w:rsidRPr="0079771F">
              <w:rPr>
                <w:iCs/>
                <w:webHidden/>
              </w:rPr>
              <w:tab/>
            </w:r>
            <w:r w:rsidRPr="0079771F">
              <w:rPr>
                <w:iCs/>
                <w:webHidden/>
              </w:rPr>
              <w:fldChar w:fldCharType="begin"/>
            </w:r>
            <w:r w:rsidRPr="0079771F">
              <w:rPr>
                <w:iCs/>
                <w:webHidden/>
              </w:rPr>
              <w:instrText xml:space="preserve"> PAGEREF _Toc227049854 \h </w:instrText>
            </w:r>
            <w:r w:rsidRPr="0079771F">
              <w:rPr>
                <w:iCs/>
                <w:webHidden/>
              </w:rPr>
            </w:r>
            <w:r w:rsidRPr="0079771F">
              <w:rPr>
                <w:iCs/>
                <w:webHidden/>
              </w:rPr>
              <w:fldChar w:fldCharType="separate"/>
            </w:r>
            <w:r w:rsidR="00BC4666">
              <w:rPr>
                <w:iCs/>
                <w:webHidden/>
              </w:rPr>
              <w:t>2</w:t>
            </w:r>
            <w:r w:rsidRPr="0079771F">
              <w:rPr>
                <w:iCs/>
                <w:webHidden/>
              </w:rPr>
              <w:fldChar w:fldCharType="end"/>
            </w:r>
          </w:hyperlink>
        </w:p>
        <w:p w14:paraId="7BBA5825" w14:textId="12A315F8"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56" w:history="1">
            <w:r w:rsidRPr="0079771F">
              <w:rPr>
                <w:rStyle w:val="Hyperlink"/>
                <w:lang w:val="it-IT"/>
              </w:rPr>
              <w:t>3.3. Sản phẩm của dự án đầu tư:</w:t>
            </w:r>
            <w:r w:rsidRPr="0079771F">
              <w:rPr>
                <w:iCs/>
                <w:webHidden/>
              </w:rPr>
              <w:tab/>
            </w:r>
            <w:r w:rsidRPr="0079771F">
              <w:rPr>
                <w:iCs/>
                <w:webHidden/>
              </w:rPr>
              <w:fldChar w:fldCharType="begin"/>
            </w:r>
            <w:r w:rsidRPr="0079771F">
              <w:rPr>
                <w:iCs/>
                <w:webHidden/>
              </w:rPr>
              <w:instrText xml:space="preserve"> PAGEREF _Toc227049856 \h </w:instrText>
            </w:r>
            <w:r w:rsidRPr="0079771F">
              <w:rPr>
                <w:iCs/>
                <w:webHidden/>
              </w:rPr>
            </w:r>
            <w:r w:rsidRPr="0079771F">
              <w:rPr>
                <w:iCs/>
                <w:webHidden/>
              </w:rPr>
              <w:fldChar w:fldCharType="separate"/>
            </w:r>
            <w:r w:rsidR="00BC4666">
              <w:rPr>
                <w:iCs/>
                <w:webHidden/>
              </w:rPr>
              <w:t>5</w:t>
            </w:r>
            <w:r w:rsidRPr="0079771F">
              <w:rPr>
                <w:iCs/>
                <w:webHidden/>
              </w:rPr>
              <w:fldChar w:fldCharType="end"/>
            </w:r>
          </w:hyperlink>
        </w:p>
        <w:p w14:paraId="36D471F6" w14:textId="26ABEA8E"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57" w:history="1">
            <w:r w:rsidRPr="0079771F">
              <w:rPr>
                <w:rStyle w:val="Hyperlink"/>
                <w:lang w:val="it-IT"/>
              </w:rPr>
              <w:t>4. Nguyên liệu, nhiên liệu, vật liệu, phế liệu, điện năng, hóa chất sử dụng, nguồn cung cấp điện, nước của dự án đầu tư:</w:t>
            </w:r>
            <w:r w:rsidRPr="0079771F">
              <w:rPr>
                <w:iCs/>
                <w:webHidden/>
              </w:rPr>
              <w:tab/>
            </w:r>
            <w:r w:rsidRPr="0079771F">
              <w:rPr>
                <w:iCs/>
                <w:webHidden/>
              </w:rPr>
              <w:fldChar w:fldCharType="begin"/>
            </w:r>
            <w:r w:rsidRPr="0079771F">
              <w:rPr>
                <w:iCs/>
                <w:webHidden/>
              </w:rPr>
              <w:instrText xml:space="preserve"> PAGEREF _Toc227049857 \h </w:instrText>
            </w:r>
            <w:r w:rsidRPr="0079771F">
              <w:rPr>
                <w:iCs/>
                <w:webHidden/>
              </w:rPr>
            </w:r>
            <w:r w:rsidRPr="0079771F">
              <w:rPr>
                <w:iCs/>
                <w:webHidden/>
              </w:rPr>
              <w:fldChar w:fldCharType="separate"/>
            </w:r>
            <w:r w:rsidR="00BC4666">
              <w:rPr>
                <w:iCs/>
                <w:webHidden/>
              </w:rPr>
              <w:t>5</w:t>
            </w:r>
            <w:r w:rsidRPr="0079771F">
              <w:rPr>
                <w:iCs/>
                <w:webHidden/>
              </w:rPr>
              <w:fldChar w:fldCharType="end"/>
            </w:r>
          </w:hyperlink>
        </w:p>
        <w:p w14:paraId="0F24C136" w14:textId="385C3E00"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58" w:history="1">
            <w:r w:rsidRPr="0079771F">
              <w:rPr>
                <w:rStyle w:val="Hyperlink"/>
                <w:lang w:val="it-IT"/>
              </w:rPr>
              <w:t>4.1. Nhu cầu nguyên, nhiên, vật liệu đầu vào</w:t>
            </w:r>
            <w:r w:rsidRPr="0079771F">
              <w:rPr>
                <w:iCs/>
                <w:webHidden/>
              </w:rPr>
              <w:tab/>
            </w:r>
            <w:r w:rsidRPr="0079771F">
              <w:rPr>
                <w:iCs/>
                <w:webHidden/>
              </w:rPr>
              <w:fldChar w:fldCharType="begin"/>
            </w:r>
            <w:r w:rsidRPr="0079771F">
              <w:rPr>
                <w:iCs/>
                <w:webHidden/>
              </w:rPr>
              <w:instrText xml:space="preserve"> PAGEREF _Toc227049858 \h </w:instrText>
            </w:r>
            <w:r w:rsidRPr="0079771F">
              <w:rPr>
                <w:iCs/>
                <w:webHidden/>
              </w:rPr>
            </w:r>
            <w:r w:rsidRPr="0079771F">
              <w:rPr>
                <w:iCs/>
                <w:webHidden/>
              </w:rPr>
              <w:fldChar w:fldCharType="separate"/>
            </w:r>
            <w:r w:rsidR="00BC4666">
              <w:rPr>
                <w:iCs/>
                <w:webHidden/>
              </w:rPr>
              <w:t>5</w:t>
            </w:r>
            <w:r w:rsidRPr="0079771F">
              <w:rPr>
                <w:iCs/>
                <w:webHidden/>
              </w:rPr>
              <w:fldChar w:fldCharType="end"/>
            </w:r>
          </w:hyperlink>
        </w:p>
        <w:p w14:paraId="1014FC1A" w14:textId="0069B430"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59" w:history="1">
            <w:r w:rsidRPr="0079771F">
              <w:rPr>
                <w:rStyle w:val="Hyperlink"/>
                <w:lang w:val="it-IT"/>
              </w:rPr>
              <w:t>4.1.1. Giai đoạn thi công xây dựng</w:t>
            </w:r>
            <w:r w:rsidRPr="0079771F">
              <w:rPr>
                <w:iCs/>
                <w:webHidden/>
              </w:rPr>
              <w:tab/>
            </w:r>
            <w:r w:rsidRPr="0079771F">
              <w:rPr>
                <w:iCs/>
                <w:webHidden/>
              </w:rPr>
              <w:fldChar w:fldCharType="begin"/>
            </w:r>
            <w:r w:rsidRPr="0079771F">
              <w:rPr>
                <w:iCs/>
                <w:webHidden/>
              </w:rPr>
              <w:instrText xml:space="preserve"> PAGEREF _Toc227049859 \h </w:instrText>
            </w:r>
            <w:r w:rsidRPr="0079771F">
              <w:rPr>
                <w:iCs/>
                <w:webHidden/>
              </w:rPr>
            </w:r>
            <w:r w:rsidRPr="0079771F">
              <w:rPr>
                <w:iCs/>
                <w:webHidden/>
              </w:rPr>
              <w:fldChar w:fldCharType="separate"/>
            </w:r>
            <w:r w:rsidR="00BC4666">
              <w:rPr>
                <w:iCs/>
                <w:webHidden/>
              </w:rPr>
              <w:t>5</w:t>
            </w:r>
            <w:r w:rsidRPr="0079771F">
              <w:rPr>
                <w:iCs/>
                <w:webHidden/>
              </w:rPr>
              <w:fldChar w:fldCharType="end"/>
            </w:r>
          </w:hyperlink>
        </w:p>
        <w:p w14:paraId="10182FDD" w14:textId="33AB4349"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60" w:history="1">
            <w:r w:rsidRPr="0079771F">
              <w:rPr>
                <w:rStyle w:val="Hyperlink"/>
                <w:lang w:val="it-IT"/>
              </w:rPr>
              <w:t>4.1.2. Giai đoạn vận hành dự án</w:t>
            </w:r>
            <w:r w:rsidRPr="0079771F">
              <w:rPr>
                <w:iCs/>
                <w:webHidden/>
              </w:rPr>
              <w:tab/>
            </w:r>
            <w:r w:rsidRPr="0079771F">
              <w:rPr>
                <w:iCs/>
                <w:webHidden/>
              </w:rPr>
              <w:fldChar w:fldCharType="begin"/>
            </w:r>
            <w:r w:rsidRPr="0079771F">
              <w:rPr>
                <w:iCs/>
                <w:webHidden/>
              </w:rPr>
              <w:instrText xml:space="preserve"> PAGEREF _Toc227049860 \h </w:instrText>
            </w:r>
            <w:r w:rsidRPr="0079771F">
              <w:rPr>
                <w:iCs/>
                <w:webHidden/>
              </w:rPr>
            </w:r>
            <w:r w:rsidRPr="0079771F">
              <w:rPr>
                <w:iCs/>
                <w:webHidden/>
              </w:rPr>
              <w:fldChar w:fldCharType="separate"/>
            </w:r>
            <w:r w:rsidR="00BC4666">
              <w:rPr>
                <w:iCs/>
                <w:webHidden/>
              </w:rPr>
              <w:t>6</w:t>
            </w:r>
            <w:r w:rsidRPr="0079771F">
              <w:rPr>
                <w:iCs/>
                <w:webHidden/>
              </w:rPr>
              <w:fldChar w:fldCharType="end"/>
            </w:r>
          </w:hyperlink>
        </w:p>
        <w:p w14:paraId="0AF0F087" w14:textId="47B8AF02"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861" w:history="1">
            <w:r w:rsidRPr="0079771F">
              <w:rPr>
                <w:rStyle w:val="Hyperlink"/>
                <w:noProof/>
                <w:lang w:val="it-IT"/>
              </w:rPr>
              <w:t>4.2. Nhu cầu sử dụng hóa chất</w:t>
            </w:r>
            <w:r w:rsidRPr="0079771F">
              <w:rPr>
                <w:iCs/>
                <w:noProof/>
                <w:webHidden/>
              </w:rPr>
              <w:tab/>
            </w:r>
            <w:r w:rsidRPr="0079771F">
              <w:rPr>
                <w:iCs/>
                <w:noProof/>
                <w:webHidden/>
              </w:rPr>
              <w:fldChar w:fldCharType="begin"/>
            </w:r>
            <w:r w:rsidRPr="0079771F">
              <w:rPr>
                <w:iCs/>
                <w:noProof/>
                <w:webHidden/>
              </w:rPr>
              <w:instrText xml:space="preserve"> PAGEREF _Toc227049861 \h </w:instrText>
            </w:r>
            <w:r w:rsidRPr="0079771F">
              <w:rPr>
                <w:iCs/>
                <w:noProof/>
                <w:webHidden/>
              </w:rPr>
            </w:r>
            <w:r w:rsidRPr="0079771F">
              <w:rPr>
                <w:iCs/>
                <w:noProof/>
                <w:webHidden/>
              </w:rPr>
              <w:fldChar w:fldCharType="separate"/>
            </w:r>
            <w:r w:rsidR="00BC4666">
              <w:rPr>
                <w:iCs/>
                <w:noProof/>
                <w:webHidden/>
              </w:rPr>
              <w:t>6</w:t>
            </w:r>
            <w:r w:rsidRPr="0079771F">
              <w:rPr>
                <w:iCs/>
                <w:noProof/>
                <w:webHidden/>
              </w:rPr>
              <w:fldChar w:fldCharType="end"/>
            </w:r>
          </w:hyperlink>
        </w:p>
        <w:p w14:paraId="58482A35" w14:textId="7F534CB3"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62" w:history="1">
            <w:r w:rsidRPr="0079771F">
              <w:rPr>
                <w:rStyle w:val="Hyperlink"/>
                <w:lang w:val="it-IT"/>
              </w:rPr>
              <w:t>4.2.1. Giai đoạn thi công xây dựng</w:t>
            </w:r>
            <w:r w:rsidRPr="0079771F">
              <w:rPr>
                <w:iCs/>
                <w:webHidden/>
              </w:rPr>
              <w:tab/>
            </w:r>
            <w:r w:rsidRPr="0079771F">
              <w:rPr>
                <w:iCs/>
                <w:webHidden/>
              </w:rPr>
              <w:fldChar w:fldCharType="begin"/>
            </w:r>
            <w:r w:rsidRPr="0079771F">
              <w:rPr>
                <w:iCs/>
                <w:webHidden/>
              </w:rPr>
              <w:instrText xml:space="preserve"> PAGEREF _Toc227049862 \h </w:instrText>
            </w:r>
            <w:r w:rsidRPr="0079771F">
              <w:rPr>
                <w:iCs/>
                <w:webHidden/>
              </w:rPr>
            </w:r>
            <w:r w:rsidRPr="0079771F">
              <w:rPr>
                <w:iCs/>
                <w:webHidden/>
              </w:rPr>
              <w:fldChar w:fldCharType="separate"/>
            </w:r>
            <w:r w:rsidR="00BC4666">
              <w:rPr>
                <w:iCs/>
                <w:webHidden/>
              </w:rPr>
              <w:t>6</w:t>
            </w:r>
            <w:r w:rsidRPr="0079771F">
              <w:rPr>
                <w:iCs/>
                <w:webHidden/>
              </w:rPr>
              <w:fldChar w:fldCharType="end"/>
            </w:r>
          </w:hyperlink>
        </w:p>
        <w:p w14:paraId="76203B3D" w14:textId="678720FC"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864" w:history="1">
            <w:r w:rsidRPr="0079771F">
              <w:rPr>
                <w:rStyle w:val="Hyperlink"/>
                <w:lang w:val="it-IT"/>
              </w:rPr>
              <w:t>4.2.2. Giai đoạn vận hành</w:t>
            </w:r>
            <w:r w:rsidRPr="0079771F">
              <w:rPr>
                <w:iCs/>
                <w:webHidden/>
              </w:rPr>
              <w:tab/>
            </w:r>
            <w:r w:rsidRPr="0079771F">
              <w:rPr>
                <w:iCs/>
                <w:webHidden/>
              </w:rPr>
              <w:fldChar w:fldCharType="begin"/>
            </w:r>
            <w:r w:rsidRPr="0079771F">
              <w:rPr>
                <w:iCs/>
                <w:webHidden/>
              </w:rPr>
              <w:instrText xml:space="preserve"> PAGEREF _Toc227049864 \h </w:instrText>
            </w:r>
            <w:r w:rsidRPr="0079771F">
              <w:rPr>
                <w:iCs/>
                <w:webHidden/>
              </w:rPr>
            </w:r>
            <w:r w:rsidRPr="0079771F">
              <w:rPr>
                <w:iCs/>
                <w:webHidden/>
              </w:rPr>
              <w:fldChar w:fldCharType="separate"/>
            </w:r>
            <w:r w:rsidR="00BC4666">
              <w:rPr>
                <w:iCs/>
                <w:webHidden/>
              </w:rPr>
              <w:t>6</w:t>
            </w:r>
            <w:r w:rsidRPr="0079771F">
              <w:rPr>
                <w:iCs/>
                <w:webHidden/>
              </w:rPr>
              <w:fldChar w:fldCharType="end"/>
            </w:r>
          </w:hyperlink>
        </w:p>
        <w:p w14:paraId="2E8C88C9" w14:textId="229AECDD"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06" w:history="1">
            <w:r w:rsidRPr="0079771F">
              <w:rPr>
                <w:rStyle w:val="Hyperlink"/>
                <w:noProof/>
                <w:lang w:val="it-IT"/>
              </w:rPr>
              <w:t>4.3. Nhu cầu sử dụng nhiên liệu, điện</w:t>
            </w:r>
            <w:r w:rsidRPr="0079771F">
              <w:rPr>
                <w:iCs/>
                <w:noProof/>
                <w:webHidden/>
              </w:rPr>
              <w:tab/>
            </w:r>
            <w:r w:rsidRPr="0079771F">
              <w:rPr>
                <w:iCs/>
                <w:noProof/>
                <w:webHidden/>
              </w:rPr>
              <w:fldChar w:fldCharType="begin"/>
            </w:r>
            <w:r w:rsidRPr="0079771F">
              <w:rPr>
                <w:iCs/>
                <w:noProof/>
                <w:webHidden/>
              </w:rPr>
              <w:instrText xml:space="preserve"> PAGEREF _Toc227049906 \h </w:instrText>
            </w:r>
            <w:r w:rsidRPr="0079771F">
              <w:rPr>
                <w:iCs/>
                <w:noProof/>
                <w:webHidden/>
              </w:rPr>
            </w:r>
            <w:r w:rsidRPr="0079771F">
              <w:rPr>
                <w:iCs/>
                <w:noProof/>
                <w:webHidden/>
              </w:rPr>
              <w:fldChar w:fldCharType="separate"/>
            </w:r>
            <w:r w:rsidR="00BC4666">
              <w:rPr>
                <w:iCs/>
                <w:noProof/>
                <w:webHidden/>
              </w:rPr>
              <w:t>7</w:t>
            </w:r>
            <w:r w:rsidRPr="0079771F">
              <w:rPr>
                <w:iCs/>
                <w:noProof/>
                <w:webHidden/>
              </w:rPr>
              <w:fldChar w:fldCharType="end"/>
            </w:r>
          </w:hyperlink>
        </w:p>
        <w:p w14:paraId="606847E8" w14:textId="2CB7D6CA"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07" w:history="1">
            <w:r w:rsidRPr="0079771F">
              <w:rPr>
                <w:rStyle w:val="Hyperlink"/>
                <w:lang w:val="it-IT"/>
              </w:rPr>
              <w:t>4.3.1. Giai đoạn thi công xây dựng</w:t>
            </w:r>
            <w:r w:rsidRPr="0079771F">
              <w:rPr>
                <w:iCs/>
                <w:webHidden/>
              </w:rPr>
              <w:tab/>
            </w:r>
            <w:r w:rsidRPr="0079771F">
              <w:rPr>
                <w:iCs/>
                <w:webHidden/>
              </w:rPr>
              <w:fldChar w:fldCharType="begin"/>
            </w:r>
            <w:r w:rsidRPr="0079771F">
              <w:rPr>
                <w:iCs/>
                <w:webHidden/>
              </w:rPr>
              <w:instrText xml:space="preserve"> PAGEREF _Toc227049907 \h </w:instrText>
            </w:r>
            <w:r w:rsidRPr="0079771F">
              <w:rPr>
                <w:iCs/>
                <w:webHidden/>
              </w:rPr>
            </w:r>
            <w:r w:rsidRPr="0079771F">
              <w:rPr>
                <w:iCs/>
                <w:webHidden/>
              </w:rPr>
              <w:fldChar w:fldCharType="separate"/>
            </w:r>
            <w:r w:rsidR="00BC4666">
              <w:rPr>
                <w:iCs/>
                <w:webHidden/>
              </w:rPr>
              <w:t>7</w:t>
            </w:r>
            <w:r w:rsidRPr="0079771F">
              <w:rPr>
                <w:iCs/>
                <w:webHidden/>
              </w:rPr>
              <w:fldChar w:fldCharType="end"/>
            </w:r>
          </w:hyperlink>
        </w:p>
        <w:p w14:paraId="1B9B74A9" w14:textId="02FE9405"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08" w:history="1">
            <w:r w:rsidRPr="0079771F">
              <w:rPr>
                <w:rStyle w:val="Hyperlink"/>
                <w:lang w:val="it-IT"/>
              </w:rPr>
              <w:t>4.3.2. Giai đoạn vận hành</w:t>
            </w:r>
            <w:r w:rsidRPr="0079771F">
              <w:rPr>
                <w:iCs/>
                <w:webHidden/>
              </w:rPr>
              <w:tab/>
            </w:r>
            <w:r w:rsidRPr="0079771F">
              <w:rPr>
                <w:iCs/>
                <w:webHidden/>
              </w:rPr>
              <w:fldChar w:fldCharType="begin"/>
            </w:r>
            <w:r w:rsidRPr="0079771F">
              <w:rPr>
                <w:iCs/>
                <w:webHidden/>
              </w:rPr>
              <w:instrText xml:space="preserve"> PAGEREF _Toc227049908 \h </w:instrText>
            </w:r>
            <w:r w:rsidRPr="0079771F">
              <w:rPr>
                <w:iCs/>
                <w:webHidden/>
              </w:rPr>
            </w:r>
            <w:r w:rsidRPr="0079771F">
              <w:rPr>
                <w:iCs/>
                <w:webHidden/>
              </w:rPr>
              <w:fldChar w:fldCharType="separate"/>
            </w:r>
            <w:r w:rsidR="00BC4666">
              <w:rPr>
                <w:iCs/>
                <w:webHidden/>
              </w:rPr>
              <w:t>7</w:t>
            </w:r>
            <w:r w:rsidRPr="0079771F">
              <w:rPr>
                <w:iCs/>
                <w:webHidden/>
              </w:rPr>
              <w:fldChar w:fldCharType="end"/>
            </w:r>
          </w:hyperlink>
        </w:p>
        <w:p w14:paraId="35D74805" w14:textId="4668672A"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09" w:history="1">
            <w:r w:rsidRPr="0079771F">
              <w:rPr>
                <w:rStyle w:val="Hyperlink"/>
                <w:noProof/>
                <w:lang w:val="it-IT"/>
              </w:rPr>
              <w:t>4.4. Nhu cầu sử dụng nước:</w:t>
            </w:r>
            <w:r w:rsidRPr="0079771F">
              <w:rPr>
                <w:iCs/>
                <w:noProof/>
                <w:webHidden/>
              </w:rPr>
              <w:tab/>
            </w:r>
            <w:r w:rsidRPr="0079771F">
              <w:rPr>
                <w:iCs/>
                <w:noProof/>
                <w:webHidden/>
              </w:rPr>
              <w:fldChar w:fldCharType="begin"/>
            </w:r>
            <w:r w:rsidRPr="0079771F">
              <w:rPr>
                <w:iCs/>
                <w:noProof/>
                <w:webHidden/>
              </w:rPr>
              <w:instrText xml:space="preserve"> PAGEREF _Toc227049909 \h </w:instrText>
            </w:r>
            <w:r w:rsidRPr="0079771F">
              <w:rPr>
                <w:iCs/>
                <w:noProof/>
                <w:webHidden/>
              </w:rPr>
            </w:r>
            <w:r w:rsidRPr="0079771F">
              <w:rPr>
                <w:iCs/>
                <w:noProof/>
                <w:webHidden/>
              </w:rPr>
              <w:fldChar w:fldCharType="separate"/>
            </w:r>
            <w:r w:rsidR="00BC4666">
              <w:rPr>
                <w:iCs/>
                <w:noProof/>
                <w:webHidden/>
              </w:rPr>
              <w:t>7</w:t>
            </w:r>
            <w:r w:rsidRPr="0079771F">
              <w:rPr>
                <w:iCs/>
                <w:noProof/>
                <w:webHidden/>
              </w:rPr>
              <w:fldChar w:fldCharType="end"/>
            </w:r>
          </w:hyperlink>
        </w:p>
        <w:p w14:paraId="1EF2AC61" w14:textId="6AE40C0D"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10" w:history="1">
            <w:r w:rsidRPr="0079771F">
              <w:rPr>
                <w:rStyle w:val="Hyperlink"/>
                <w:lang w:val="it-IT"/>
              </w:rPr>
              <w:t>4.4.1. Giai đoạn thi công xây dựng</w:t>
            </w:r>
            <w:r w:rsidRPr="0079771F">
              <w:rPr>
                <w:iCs/>
                <w:webHidden/>
              </w:rPr>
              <w:tab/>
            </w:r>
            <w:r w:rsidRPr="0079771F">
              <w:rPr>
                <w:iCs/>
                <w:webHidden/>
              </w:rPr>
              <w:fldChar w:fldCharType="begin"/>
            </w:r>
            <w:r w:rsidRPr="0079771F">
              <w:rPr>
                <w:iCs/>
                <w:webHidden/>
              </w:rPr>
              <w:instrText xml:space="preserve"> PAGEREF _Toc227049910 \h </w:instrText>
            </w:r>
            <w:r w:rsidRPr="0079771F">
              <w:rPr>
                <w:iCs/>
                <w:webHidden/>
              </w:rPr>
            </w:r>
            <w:r w:rsidRPr="0079771F">
              <w:rPr>
                <w:iCs/>
                <w:webHidden/>
              </w:rPr>
              <w:fldChar w:fldCharType="separate"/>
            </w:r>
            <w:r w:rsidR="00BC4666">
              <w:rPr>
                <w:iCs/>
                <w:webHidden/>
              </w:rPr>
              <w:t>7</w:t>
            </w:r>
            <w:r w:rsidRPr="0079771F">
              <w:rPr>
                <w:iCs/>
                <w:webHidden/>
              </w:rPr>
              <w:fldChar w:fldCharType="end"/>
            </w:r>
          </w:hyperlink>
        </w:p>
        <w:p w14:paraId="5ECBC06E" w14:textId="73C642FE"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11" w:history="1">
            <w:r w:rsidRPr="0079771F">
              <w:rPr>
                <w:rStyle w:val="Hyperlink"/>
                <w:lang w:val="it-IT"/>
              </w:rPr>
              <w:t>4.4.2. Giai đoạn vận hành</w:t>
            </w:r>
            <w:r w:rsidRPr="0079771F">
              <w:rPr>
                <w:iCs/>
                <w:webHidden/>
              </w:rPr>
              <w:tab/>
            </w:r>
            <w:r w:rsidRPr="0079771F">
              <w:rPr>
                <w:iCs/>
                <w:webHidden/>
              </w:rPr>
              <w:fldChar w:fldCharType="begin"/>
            </w:r>
            <w:r w:rsidRPr="0079771F">
              <w:rPr>
                <w:iCs/>
                <w:webHidden/>
              </w:rPr>
              <w:instrText xml:space="preserve"> PAGEREF _Toc227049911 \h </w:instrText>
            </w:r>
            <w:r w:rsidRPr="0079771F">
              <w:rPr>
                <w:iCs/>
                <w:webHidden/>
              </w:rPr>
            </w:r>
            <w:r w:rsidRPr="0079771F">
              <w:rPr>
                <w:iCs/>
                <w:webHidden/>
              </w:rPr>
              <w:fldChar w:fldCharType="separate"/>
            </w:r>
            <w:r w:rsidR="00BC4666">
              <w:rPr>
                <w:iCs/>
                <w:webHidden/>
              </w:rPr>
              <w:t>7</w:t>
            </w:r>
            <w:r w:rsidRPr="0079771F">
              <w:rPr>
                <w:iCs/>
                <w:webHidden/>
              </w:rPr>
              <w:fldChar w:fldCharType="end"/>
            </w:r>
          </w:hyperlink>
        </w:p>
        <w:p w14:paraId="7F00140E" w14:textId="6FC363ED"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14" w:history="1">
            <w:r w:rsidRPr="0079771F">
              <w:rPr>
                <w:rStyle w:val="Hyperlink"/>
                <w:noProof/>
                <w:lang w:val="it-IT"/>
              </w:rPr>
              <w:t>4.5. Danh mục máy móc thiết bị</w:t>
            </w:r>
            <w:r w:rsidRPr="0079771F">
              <w:rPr>
                <w:iCs/>
                <w:noProof/>
                <w:webHidden/>
              </w:rPr>
              <w:tab/>
            </w:r>
            <w:r w:rsidRPr="0079771F">
              <w:rPr>
                <w:iCs/>
                <w:noProof/>
                <w:webHidden/>
              </w:rPr>
              <w:fldChar w:fldCharType="begin"/>
            </w:r>
            <w:r w:rsidRPr="0079771F">
              <w:rPr>
                <w:iCs/>
                <w:noProof/>
                <w:webHidden/>
              </w:rPr>
              <w:instrText xml:space="preserve"> PAGEREF _Toc227049914 \h </w:instrText>
            </w:r>
            <w:r w:rsidRPr="0079771F">
              <w:rPr>
                <w:iCs/>
                <w:noProof/>
                <w:webHidden/>
              </w:rPr>
            </w:r>
            <w:r w:rsidRPr="0079771F">
              <w:rPr>
                <w:iCs/>
                <w:noProof/>
                <w:webHidden/>
              </w:rPr>
              <w:fldChar w:fldCharType="separate"/>
            </w:r>
            <w:r w:rsidR="00BC4666">
              <w:rPr>
                <w:iCs/>
                <w:noProof/>
                <w:webHidden/>
              </w:rPr>
              <w:t>8</w:t>
            </w:r>
            <w:r w:rsidRPr="0079771F">
              <w:rPr>
                <w:iCs/>
                <w:noProof/>
                <w:webHidden/>
              </w:rPr>
              <w:fldChar w:fldCharType="end"/>
            </w:r>
          </w:hyperlink>
        </w:p>
        <w:p w14:paraId="410E642F" w14:textId="06B4DCE5"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15" w:history="1">
            <w:r w:rsidRPr="0079771F">
              <w:rPr>
                <w:rStyle w:val="Hyperlink"/>
                <w:lang w:val="it-IT"/>
              </w:rPr>
              <w:t>4.5.1. Giai đoạn thi công xây dựng</w:t>
            </w:r>
            <w:r w:rsidRPr="0079771F">
              <w:rPr>
                <w:iCs/>
                <w:webHidden/>
              </w:rPr>
              <w:tab/>
            </w:r>
            <w:r w:rsidRPr="0079771F">
              <w:rPr>
                <w:iCs/>
                <w:webHidden/>
              </w:rPr>
              <w:fldChar w:fldCharType="begin"/>
            </w:r>
            <w:r w:rsidRPr="0079771F">
              <w:rPr>
                <w:iCs/>
                <w:webHidden/>
              </w:rPr>
              <w:instrText xml:space="preserve"> PAGEREF _Toc227049915 \h </w:instrText>
            </w:r>
            <w:r w:rsidRPr="0079771F">
              <w:rPr>
                <w:iCs/>
                <w:webHidden/>
              </w:rPr>
            </w:r>
            <w:r w:rsidRPr="0079771F">
              <w:rPr>
                <w:iCs/>
                <w:webHidden/>
              </w:rPr>
              <w:fldChar w:fldCharType="separate"/>
            </w:r>
            <w:r w:rsidR="00BC4666">
              <w:rPr>
                <w:iCs/>
                <w:webHidden/>
              </w:rPr>
              <w:t>8</w:t>
            </w:r>
            <w:r w:rsidRPr="0079771F">
              <w:rPr>
                <w:iCs/>
                <w:webHidden/>
              </w:rPr>
              <w:fldChar w:fldCharType="end"/>
            </w:r>
          </w:hyperlink>
        </w:p>
        <w:p w14:paraId="602625BB" w14:textId="0CD1C544"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16" w:history="1">
            <w:r w:rsidRPr="0079771F">
              <w:rPr>
                <w:rStyle w:val="Hyperlink"/>
                <w:lang w:val="it-IT"/>
              </w:rPr>
              <w:t>4.5.2. Giai đoạn vận hành</w:t>
            </w:r>
            <w:r w:rsidRPr="0079771F">
              <w:rPr>
                <w:iCs/>
                <w:webHidden/>
              </w:rPr>
              <w:tab/>
            </w:r>
            <w:r w:rsidRPr="0079771F">
              <w:rPr>
                <w:iCs/>
                <w:webHidden/>
              </w:rPr>
              <w:fldChar w:fldCharType="begin"/>
            </w:r>
            <w:r w:rsidRPr="0079771F">
              <w:rPr>
                <w:iCs/>
                <w:webHidden/>
              </w:rPr>
              <w:instrText xml:space="preserve"> PAGEREF _Toc227049916 \h </w:instrText>
            </w:r>
            <w:r w:rsidRPr="0079771F">
              <w:rPr>
                <w:iCs/>
                <w:webHidden/>
              </w:rPr>
            </w:r>
            <w:r w:rsidRPr="0079771F">
              <w:rPr>
                <w:iCs/>
                <w:webHidden/>
              </w:rPr>
              <w:fldChar w:fldCharType="separate"/>
            </w:r>
            <w:r w:rsidR="00BC4666">
              <w:rPr>
                <w:iCs/>
                <w:webHidden/>
              </w:rPr>
              <w:t>9</w:t>
            </w:r>
            <w:r w:rsidRPr="0079771F">
              <w:rPr>
                <w:iCs/>
                <w:webHidden/>
              </w:rPr>
              <w:fldChar w:fldCharType="end"/>
            </w:r>
          </w:hyperlink>
        </w:p>
        <w:p w14:paraId="32825BCA" w14:textId="4A66827A"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17" w:history="1">
            <w:r w:rsidRPr="0079771F">
              <w:rPr>
                <w:rStyle w:val="Hyperlink"/>
                <w:noProof/>
                <w:lang w:val="it-IT"/>
              </w:rPr>
              <w:t>5. Các thông tin khác liên quan đến dự án đầu tư (nếu có):</w:t>
            </w:r>
            <w:r w:rsidRPr="0079771F">
              <w:rPr>
                <w:iCs/>
                <w:noProof/>
                <w:webHidden/>
              </w:rPr>
              <w:tab/>
            </w:r>
            <w:r w:rsidRPr="0079771F">
              <w:rPr>
                <w:iCs/>
                <w:noProof/>
                <w:webHidden/>
              </w:rPr>
              <w:fldChar w:fldCharType="begin"/>
            </w:r>
            <w:r w:rsidRPr="0079771F">
              <w:rPr>
                <w:iCs/>
                <w:noProof/>
                <w:webHidden/>
              </w:rPr>
              <w:instrText xml:space="preserve"> PAGEREF _Toc227049917 \h </w:instrText>
            </w:r>
            <w:r w:rsidRPr="0079771F">
              <w:rPr>
                <w:iCs/>
                <w:noProof/>
                <w:webHidden/>
              </w:rPr>
            </w:r>
            <w:r w:rsidRPr="0079771F">
              <w:rPr>
                <w:iCs/>
                <w:noProof/>
                <w:webHidden/>
              </w:rPr>
              <w:fldChar w:fldCharType="separate"/>
            </w:r>
            <w:r w:rsidR="00BC4666">
              <w:rPr>
                <w:iCs/>
                <w:noProof/>
                <w:webHidden/>
              </w:rPr>
              <w:t>9</w:t>
            </w:r>
            <w:r w:rsidRPr="0079771F">
              <w:rPr>
                <w:iCs/>
                <w:noProof/>
                <w:webHidden/>
              </w:rPr>
              <w:fldChar w:fldCharType="end"/>
            </w:r>
          </w:hyperlink>
        </w:p>
        <w:p w14:paraId="4E081A97" w14:textId="674B3741"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18" w:history="1">
            <w:r w:rsidRPr="0079771F">
              <w:rPr>
                <w:rStyle w:val="Hyperlink"/>
                <w:lang w:val="it-IT"/>
              </w:rPr>
              <w:t>5.1. Vị trí địa lý</w:t>
            </w:r>
            <w:r w:rsidRPr="0079771F">
              <w:rPr>
                <w:iCs/>
                <w:webHidden/>
              </w:rPr>
              <w:tab/>
            </w:r>
            <w:r w:rsidRPr="0079771F">
              <w:rPr>
                <w:iCs/>
                <w:webHidden/>
              </w:rPr>
              <w:fldChar w:fldCharType="begin"/>
            </w:r>
            <w:r w:rsidRPr="0079771F">
              <w:rPr>
                <w:iCs/>
                <w:webHidden/>
              </w:rPr>
              <w:instrText xml:space="preserve"> PAGEREF _Toc227049918 \h </w:instrText>
            </w:r>
            <w:r w:rsidRPr="0079771F">
              <w:rPr>
                <w:iCs/>
                <w:webHidden/>
              </w:rPr>
            </w:r>
            <w:r w:rsidRPr="0079771F">
              <w:rPr>
                <w:iCs/>
                <w:webHidden/>
              </w:rPr>
              <w:fldChar w:fldCharType="separate"/>
            </w:r>
            <w:r w:rsidR="00BC4666">
              <w:rPr>
                <w:iCs/>
                <w:webHidden/>
              </w:rPr>
              <w:t>9</w:t>
            </w:r>
            <w:r w:rsidRPr="0079771F">
              <w:rPr>
                <w:iCs/>
                <w:webHidden/>
              </w:rPr>
              <w:fldChar w:fldCharType="end"/>
            </w:r>
          </w:hyperlink>
        </w:p>
        <w:p w14:paraId="27F0F444" w14:textId="7318A160"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19" w:history="1">
            <w:r w:rsidRPr="0079771F">
              <w:rPr>
                <w:rStyle w:val="Hyperlink"/>
                <w:lang w:val="pt-BR"/>
              </w:rPr>
              <w:t>5.2. Hiện trạng quản lý, sử dụng đất, mặt nước của dự án:</w:t>
            </w:r>
            <w:r w:rsidRPr="0079771F">
              <w:rPr>
                <w:iCs/>
                <w:webHidden/>
              </w:rPr>
              <w:tab/>
            </w:r>
            <w:r w:rsidRPr="0079771F">
              <w:rPr>
                <w:iCs/>
                <w:webHidden/>
              </w:rPr>
              <w:fldChar w:fldCharType="begin"/>
            </w:r>
            <w:r w:rsidRPr="0079771F">
              <w:rPr>
                <w:iCs/>
                <w:webHidden/>
              </w:rPr>
              <w:instrText xml:space="preserve"> PAGEREF _Toc227049919 \h </w:instrText>
            </w:r>
            <w:r w:rsidRPr="0079771F">
              <w:rPr>
                <w:iCs/>
                <w:webHidden/>
              </w:rPr>
            </w:r>
            <w:r w:rsidRPr="0079771F">
              <w:rPr>
                <w:iCs/>
                <w:webHidden/>
              </w:rPr>
              <w:fldChar w:fldCharType="separate"/>
            </w:r>
            <w:r w:rsidR="00BC4666">
              <w:rPr>
                <w:iCs/>
                <w:webHidden/>
              </w:rPr>
              <w:t>12</w:t>
            </w:r>
            <w:r w:rsidRPr="0079771F">
              <w:rPr>
                <w:iCs/>
                <w:webHidden/>
              </w:rPr>
              <w:fldChar w:fldCharType="end"/>
            </w:r>
          </w:hyperlink>
        </w:p>
        <w:p w14:paraId="61D78D46" w14:textId="63B5144D"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0" w:history="1">
            <w:r w:rsidRPr="0079771F">
              <w:rPr>
                <w:rStyle w:val="Hyperlink"/>
                <w:lang w:val="pt-BR"/>
              </w:rPr>
              <w:t>5.3. Khoảng cách từ dự án tới khu dân cư và khu vực có yếu tố nhạy cảm về môi trường</w:t>
            </w:r>
            <w:r w:rsidRPr="0079771F">
              <w:rPr>
                <w:iCs/>
                <w:webHidden/>
              </w:rPr>
              <w:tab/>
            </w:r>
            <w:r w:rsidRPr="0079771F">
              <w:rPr>
                <w:iCs/>
                <w:webHidden/>
              </w:rPr>
              <w:fldChar w:fldCharType="begin"/>
            </w:r>
            <w:r w:rsidRPr="0079771F">
              <w:rPr>
                <w:iCs/>
                <w:webHidden/>
              </w:rPr>
              <w:instrText xml:space="preserve"> PAGEREF _Toc227049920 \h </w:instrText>
            </w:r>
            <w:r w:rsidRPr="0079771F">
              <w:rPr>
                <w:iCs/>
                <w:webHidden/>
              </w:rPr>
            </w:r>
            <w:r w:rsidRPr="0079771F">
              <w:rPr>
                <w:iCs/>
                <w:webHidden/>
              </w:rPr>
              <w:fldChar w:fldCharType="separate"/>
            </w:r>
            <w:r w:rsidR="00BC4666">
              <w:rPr>
                <w:iCs/>
                <w:webHidden/>
              </w:rPr>
              <w:t>12</w:t>
            </w:r>
            <w:r w:rsidRPr="0079771F">
              <w:rPr>
                <w:iCs/>
                <w:webHidden/>
              </w:rPr>
              <w:fldChar w:fldCharType="end"/>
            </w:r>
          </w:hyperlink>
        </w:p>
        <w:p w14:paraId="25539597" w14:textId="70E6BD2B"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1" w:history="1">
            <w:r w:rsidRPr="0079771F">
              <w:rPr>
                <w:rStyle w:val="Hyperlink"/>
                <w:lang w:val="pt-BR"/>
              </w:rPr>
              <w:t>5.4. Mục tiêu của dự án</w:t>
            </w:r>
            <w:r w:rsidRPr="0079771F">
              <w:rPr>
                <w:iCs/>
                <w:webHidden/>
              </w:rPr>
              <w:tab/>
            </w:r>
            <w:r w:rsidRPr="0079771F">
              <w:rPr>
                <w:iCs/>
                <w:webHidden/>
              </w:rPr>
              <w:fldChar w:fldCharType="begin"/>
            </w:r>
            <w:r w:rsidRPr="0079771F">
              <w:rPr>
                <w:iCs/>
                <w:webHidden/>
              </w:rPr>
              <w:instrText xml:space="preserve"> PAGEREF _Toc227049921 \h </w:instrText>
            </w:r>
            <w:r w:rsidRPr="0079771F">
              <w:rPr>
                <w:iCs/>
                <w:webHidden/>
              </w:rPr>
            </w:r>
            <w:r w:rsidRPr="0079771F">
              <w:rPr>
                <w:iCs/>
                <w:webHidden/>
              </w:rPr>
              <w:fldChar w:fldCharType="separate"/>
            </w:r>
            <w:r w:rsidR="00BC4666">
              <w:rPr>
                <w:iCs/>
                <w:webHidden/>
              </w:rPr>
              <w:t>13</w:t>
            </w:r>
            <w:r w:rsidRPr="0079771F">
              <w:rPr>
                <w:iCs/>
                <w:webHidden/>
              </w:rPr>
              <w:fldChar w:fldCharType="end"/>
            </w:r>
          </w:hyperlink>
        </w:p>
        <w:p w14:paraId="129E8F8F" w14:textId="6BFC1052"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2" w:history="1">
            <w:r w:rsidRPr="0079771F">
              <w:rPr>
                <w:rStyle w:val="Hyperlink"/>
                <w:lang w:val="nl-NL"/>
              </w:rPr>
              <w:t>5.5. Các hạng mục công trình và hoạt động của dự án</w:t>
            </w:r>
            <w:r w:rsidRPr="0079771F">
              <w:rPr>
                <w:iCs/>
                <w:webHidden/>
              </w:rPr>
              <w:tab/>
            </w:r>
            <w:r w:rsidRPr="0079771F">
              <w:rPr>
                <w:iCs/>
                <w:webHidden/>
              </w:rPr>
              <w:fldChar w:fldCharType="begin"/>
            </w:r>
            <w:r w:rsidRPr="0079771F">
              <w:rPr>
                <w:iCs/>
                <w:webHidden/>
              </w:rPr>
              <w:instrText xml:space="preserve"> PAGEREF _Toc227049922 \h </w:instrText>
            </w:r>
            <w:r w:rsidRPr="0079771F">
              <w:rPr>
                <w:iCs/>
                <w:webHidden/>
              </w:rPr>
            </w:r>
            <w:r w:rsidRPr="0079771F">
              <w:rPr>
                <w:iCs/>
                <w:webHidden/>
              </w:rPr>
              <w:fldChar w:fldCharType="separate"/>
            </w:r>
            <w:r w:rsidR="00BC4666">
              <w:rPr>
                <w:iCs/>
                <w:webHidden/>
              </w:rPr>
              <w:t>13</w:t>
            </w:r>
            <w:r w:rsidRPr="0079771F">
              <w:rPr>
                <w:iCs/>
                <w:webHidden/>
              </w:rPr>
              <w:fldChar w:fldCharType="end"/>
            </w:r>
          </w:hyperlink>
        </w:p>
        <w:p w14:paraId="67F62249" w14:textId="13EC1607"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3" w:history="1">
            <w:r w:rsidRPr="0079771F">
              <w:rPr>
                <w:rStyle w:val="Hyperlink"/>
                <w:lang w:val="it-IT"/>
              </w:rPr>
              <w:t>5.5.1. Giải pháp tổ chức không gian, kiến trúc, cảnh quan</w:t>
            </w:r>
            <w:r w:rsidRPr="0079771F">
              <w:rPr>
                <w:iCs/>
                <w:webHidden/>
              </w:rPr>
              <w:tab/>
            </w:r>
            <w:r w:rsidRPr="0079771F">
              <w:rPr>
                <w:iCs/>
                <w:webHidden/>
              </w:rPr>
              <w:fldChar w:fldCharType="begin"/>
            </w:r>
            <w:r w:rsidRPr="0079771F">
              <w:rPr>
                <w:iCs/>
                <w:webHidden/>
              </w:rPr>
              <w:instrText xml:space="preserve"> PAGEREF _Toc227049923 \h </w:instrText>
            </w:r>
            <w:r w:rsidRPr="0079771F">
              <w:rPr>
                <w:iCs/>
                <w:webHidden/>
              </w:rPr>
            </w:r>
            <w:r w:rsidRPr="0079771F">
              <w:rPr>
                <w:iCs/>
                <w:webHidden/>
              </w:rPr>
              <w:fldChar w:fldCharType="separate"/>
            </w:r>
            <w:r w:rsidR="00BC4666">
              <w:rPr>
                <w:iCs/>
                <w:webHidden/>
              </w:rPr>
              <w:t>13</w:t>
            </w:r>
            <w:r w:rsidRPr="0079771F">
              <w:rPr>
                <w:iCs/>
                <w:webHidden/>
              </w:rPr>
              <w:fldChar w:fldCharType="end"/>
            </w:r>
          </w:hyperlink>
        </w:p>
        <w:p w14:paraId="688E3358" w14:textId="7C72277C"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4" w:history="1">
            <w:r w:rsidRPr="0079771F">
              <w:rPr>
                <w:rStyle w:val="Hyperlink"/>
                <w:lang w:val="it-IT"/>
              </w:rPr>
              <w:t>5.5.2. Các hạng mục công trình chính</w:t>
            </w:r>
            <w:r w:rsidRPr="0079771F">
              <w:rPr>
                <w:iCs/>
                <w:webHidden/>
              </w:rPr>
              <w:tab/>
            </w:r>
            <w:r w:rsidRPr="0079771F">
              <w:rPr>
                <w:iCs/>
                <w:webHidden/>
              </w:rPr>
              <w:fldChar w:fldCharType="begin"/>
            </w:r>
            <w:r w:rsidRPr="0079771F">
              <w:rPr>
                <w:iCs/>
                <w:webHidden/>
              </w:rPr>
              <w:instrText xml:space="preserve"> PAGEREF _Toc227049924 \h </w:instrText>
            </w:r>
            <w:r w:rsidRPr="0079771F">
              <w:rPr>
                <w:iCs/>
                <w:webHidden/>
              </w:rPr>
            </w:r>
            <w:r w:rsidRPr="0079771F">
              <w:rPr>
                <w:iCs/>
                <w:webHidden/>
              </w:rPr>
              <w:fldChar w:fldCharType="separate"/>
            </w:r>
            <w:r w:rsidR="00BC4666">
              <w:rPr>
                <w:iCs/>
                <w:webHidden/>
              </w:rPr>
              <w:t>16</w:t>
            </w:r>
            <w:r w:rsidRPr="0079771F">
              <w:rPr>
                <w:iCs/>
                <w:webHidden/>
              </w:rPr>
              <w:fldChar w:fldCharType="end"/>
            </w:r>
          </w:hyperlink>
        </w:p>
        <w:p w14:paraId="3254953B" w14:textId="5E4CA77A"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5" w:history="1">
            <w:r w:rsidRPr="0079771F">
              <w:rPr>
                <w:rStyle w:val="Hyperlink"/>
                <w:lang w:val="it-IT"/>
              </w:rPr>
              <w:t>5.5.3. Các hạng mục công trình phụ trợ</w:t>
            </w:r>
            <w:r w:rsidRPr="0079771F">
              <w:rPr>
                <w:iCs/>
                <w:webHidden/>
              </w:rPr>
              <w:tab/>
            </w:r>
            <w:r w:rsidRPr="0079771F">
              <w:rPr>
                <w:iCs/>
                <w:webHidden/>
              </w:rPr>
              <w:fldChar w:fldCharType="begin"/>
            </w:r>
            <w:r w:rsidRPr="0079771F">
              <w:rPr>
                <w:iCs/>
                <w:webHidden/>
              </w:rPr>
              <w:instrText xml:space="preserve"> PAGEREF _Toc227049925 \h </w:instrText>
            </w:r>
            <w:r w:rsidRPr="0079771F">
              <w:rPr>
                <w:iCs/>
                <w:webHidden/>
              </w:rPr>
            </w:r>
            <w:r w:rsidRPr="0079771F">
              <w:rPr>
                <w:iCs/>
                <w:webHidden/>
              </w:rPr>
              <w:fldChar w:fldCharType="separate"/>
            </w:r>
            <w:r w:rsidR="00BC4666">
              <w:rPr>
                <w:iCs/>
                <w:webHidden/>
              </w:rPr>
              <w:t>16</w:t>
            </w:r>
            <w:r w:rsidRPr="0079771F">
              <w:rPr>
                <w:iCs/>
                <w:webHidden/>
              </w:rPr>
              <w:fldChar w:fldCharType="end"/>
            </w:r>
          </w:hyperlink>
        </w:p>
        <w:p w14:paraId="71EDBF3D" w14:textId="5642B2CD"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6" w:history="1">
            <w:r w:rsidRPr="0079771F">
              <w:rPr>
                <w:rStyle w:val="Hyperlink"/>
                <w:lang w:val="pl-PL"/>
              </w:rPr>
              <w:t>5.6. Nguồn vốn thực hiện dự án</w:t>
            </w:r>
            <w:r w:rsidRPr="0079771F">
              <w:rPr>
                <w:iCs/>
                <w:webHidden/>
              </w:rPr>
              <w:tab/>
            </w:r>
            <w:r w:rsidRPr="0079771F">
              <w:rPr>
                <w:iCs/>
                <w:webHidden/>
              </w:rPr>
              <w:fldChar w:fldCharType="begin"/>
            </w:r>
            <w:r w:rsidRPr="0079771F">
              <w:rPr>
                <w:iCs/>
                <w:webHidden/>
              </w:rPr>
              <w:instrText xml:space="preserve"> PAGEREF _Toc227049926 \h </w:instrText>
            </w:r>
            <w:r w:rsidRPr="0079771F">
              <w:rPr>
                <w:iCs/>
                <w:webHidden/>
              </w:rPr>
            </w:r>
            <w:r w:rsidRPr="0079771F">
              <w:rPr>
                <w:iCs/>
                <w:webHidden/>
              </w:rPr>
              <w:fldChar w:fldCharType="separate"/>
            </w:r>
            <w:r w:rsidR="00BC4666">
              <w:rPr>
                <w:iCs/>
                <w:webHidden/>
              </w:rPr>
              <w:t>17</w:t>
            </w:r>
            <w:r w:rsidRPr="0079771F">
              <w:rPr>
                <w:iCs/>
                <w:webHidden/>
              </w:rPr>
              <w:fldChar w:fldCharType="end"/>
            </w:r>
          </w:hyperlink>
        </w:p>
        <w:p w14:paraId="48CE79F3" w14:textId="62869A9E"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27" w:history="1">
            <w:r w:rsidRPr="0079771F">
              <w:rPr>
                <w:rStyle w:val="Hyperlink"/>
                <w:lang w:val="it-IT"/>
              </w:rPr>
              <w:t>5.7. Tổ chức quản lý và thực hiện dự án</w:t>
            </w:r>
            <w:r w:rsidRPr="0079771F">
              <w:rPr>
                <w:iCs/>
                <w:webHidden/>
              </w:rPr>
              <w:tab/>
            </w:r>
            <w:r w:rsidRPr="0079771F">
              <w:rPr>
                <w:iCs/>
                <w:webHidden/>
              </w:rPr>
              <w:fldChar w:fldCharType="begin"/>
            </w:r>
            <w:r w:rsidRPr="0079771F">
              <w:rPr>
                <w:iCs/>
                <w:webHidden/>
              </w:rPr>
              <w:instrText xml:space="preserve"> PAGEREF _Toc227049927 \h </w:instrText>
            </w:r>
            <w:r w:rsidRPr="0079771F">
              <w:rPr>
                <w:iCs/>
                <w:webHidden/>
              </w:rPr>
            </w:r>
            <w:r w:rsidRPr="0079771F">
              <w:rPr>
                <w:iCs/>
                <w:webHidden/>
              </w:rPr>
              <w:fldChar w:fldCharType="separate"/>
            </w:r>
            <w:r w:rsidR="00BC4666">
              <w:rPr>
                <w:iCs/>
                <w:webHidden/>
              </w:rPr>
              <w:t>17</w:t>
            </w:r>
            <w:r w:rsidRPr="0079771F">
              <w:rPr>
                <w:iCs/>
                <w:webHidden/>
              </w:rPr>
              <w:fldChar w:fldCharType="end"/>
            </w:r>
          </w:hyperlink>
        </w:p>
        <w:p w14:paraId="3429439B" w14:textId="47E64448"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928" w:history="1">
            <w:r w:rsidRPr="0079771F">
              <w:rPr>
                <w:rStyle w:val="Hyperlink"/>
                <w:lang w:val="nl-NL"/>
              </w:rPr>
              <w:t>CHƯƠNG II. SỰ PHÙ HỢP CỦA DỰ ÁN ĐẦU TƯ VỚI QUY HOẠCH, KHẢ NĂNG CHỊU TẢI CỦA MÔI TRƯỜNG</w:t>
            </w:r>
            <w:r w:rsidRPr="0079771F">
              <w:rPr>
                <w:iCs/>
                <w:webHidden/>
              </w:rPr>
              <w:tab/>
            </w:r>
            <w:r w:rsidRPr="0079771F">
              <w:rPr>
                <w:iCs/>
                <w:webHidden/>
              </w:rPr>
              <w:fldChar w:fldCharType="begin"/>
            </w:r>
            <w:r w:rsidRPr="0079771F">
              <w:rPr>
                <w:iCs/>
                <w:webHidden/>
              </w:rPr>
              <w:instrText xml:space="preserve"> PAGEREF _Toc227049928 \h </w:instrText>
            </w:r>
            <w:r w:rsidRPr="0079771F">
              <w:rPr>
                <w:iCs/>
                <w:webHidden/>
              </w:rPr>
            </w:r>
            <w:r w:rsidRPr="0079771F">
              <w:rPr>
                <w:iCs/>
                <w:webHidden/>
              </w:rPr>
              <w:fldChar w:fldCharType="separate"/>
            </w:r>
            <w:r w:rsidR="00BC4666">
              <w:rPr>
                <w:iCs/>
                <w:webHidden/>
              </w:rPr>
              <w:t>18</w:t>
            </w:r>
            <w:r w:rsidRPr="0079771F">
              <w:rPr>
                <w:iCs/>
                <w:webHidden/>
              </w:rPr>
              <w:fldChar w:fldCharType="end"/>
            </w:r>
          </w:hyperlink>
        </w:p>
        <w:p w14:paraId="2E137377" w14:textId="554D7477"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29" w:history="1">
            <w:r w:rsidRPr="0079771F">
              <w:rPr>
                <w:rStyle w:val="Hyperlink"/>
                <w:noProof/>
                <w:lang w:val="nl-NL"/>
              </w:rPr>
              <w:t>1. Sự phù hợp của dự án đầu tư với quy hoạch bảo vệ môi trường quốc gia, quy hoạch tỉnh, phân vùng môi trường:</w:t>
            </w:r>
            <w:r w:rsidRPr="0079771F">
              <w:rPr>
                <w:iCs/>
                <w:noProof/>
                <w:webHidden/>
              </w:rPr>
              <w:tab/>
            </w:r>
            <w:r w:rsidRPr="0079771F">
              <w:rPr>
                <w:iCs/>
                <w:noProof/>
                <w:webHidden/>
              </w:rPr>
              <w:fldChar w:fldCharType="begin"/>
            </w:r>
            <w:r w:rsidRPr="0079771F">
              <w:rPr>
                <w:iCs/>
                <w:noProof/>
                <w:webHidden/>
              </w:rPr>
              <w:instrText xml:space="preserve"> PAGEREF _Toc227049929 \h </w:instrText>
            </w:r>
            <w:r w:rsidRPr="0079771F">
              <w:rPr>
                <w:iCs/>
                <w:noProof/>
                <w:webHidden/>
              </w:rPr>
            </w:r>
            <w:r w:rsidRPr="0079771F">
              <w:rPr>
                <w:iCs/>
                <w:noProof/>
                <w:webHidden/>
              </w:rPr>
              <w:fldChar w:fldCharType="separate"/>
            </w:r>
            <w:r w:rsidR="00BC4666">
              <w:rPr>
                <w:iCs/>
                <w:noProof/>
                <w:webHidden/>
              </w:rPr>
              <w:t>18</w:t>
            </w:r>
            <w:r w:rsidRPr="0079771F">
              <w:rPr>
                <w:iCs/>
                <w:noProof/>
                <w:webHidden/>
              </w:rPr>
              <w:fldChar w:fldCharType="end"/>
            </w:r>
          </w:hyperlink>
        </w:p>
        <w:p w14:paraId="3B41741F" w14:textId="6D321516"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30" w:history="1">
            <w:r w:rsidRPr="0079771F">
              <w:rPr>
                <w:rStyle w:val="Hyperlink"/>
                <w:noProof/>
                <w:lang w:val="pt-BR"/>
              </w:rPr>
              <w:t>2. Sự phù hợp của dự án đầu tư đối với khả năng chịu tải của môi trường:</w:t>
            </w:r>
            <w:r w:rsidRPr="0079771F">
              <w:rPr>
                <w:iCs/>
                <w:noProof/>
                <w:webHidden/>
              </w:rPr>
              <w:tab/>
            </w:r>
            <w:r w:rsidRPr="0079771F">
              <w:rPr>
                <w:iCs/>
                <w:noProof/>
                <w:webHidden/>
              </w:rPr>
              <w:fldChar w:fldCharType="begin"/>
            </w:r>
            <w:r w:rsidRPr="0079771F">
              <w:rPr>
                <w:iCs/>
                <w:noProof/>
                <w:webHidden/>
              </w:rPr>
              <w:instrText xml:space="preserve"> PAGEREF _Toc227049930 \h </w:instrText>
            </w:r>
            <w:r w:rsidRPr="0079771F">
              <w:rPr>
                <w:iCs/>
                <w:noProof/>
                <w:webHidden/>
              </w:rPr>
            </w:r>
            <w:r w:rsidRPr="0079771F">
              <w:rPr>
                <w:iCs/>
                <w:noProof/>
                <w:webHidden/>
              </w:rPr>
              <w:fldChar w:fldCharType="separate"/>
            </w:r>
            <w:r w:rsidR="00BC4666">
              <w:rPr>
                <w:iCs/>
                <w:noProof/>
                <w:webHidden/>
              </w:rPr>
              <w:t>19</w:t>
            </w:r>
            <w:r w:rsidRPr="0079771F">
              <w:rPr>
                <w:iCs/>
                <w:noProof/>
                <w:webHidden/>
              </w:rPr>
              <w:fldChar w:fldCharType="end"/>
            </w:r>
          </w:hyperlink>
        </w:p>
        <w:p w14:paraId="5910A592" w14:textId="61673BED"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931" w:history="1">
            <w:r w:rsidRPr="0079771F">
              <w:rPr>
                <w:rStyle w:val="Hyperlink"/>
                <w:lang w:val="it-IT"/>
              </w:rPr>
              <w:t>CHƯƠNG III. ĐÁNH GIÁ HIỆN TRẠNG MÔI TRƯỜNG NƠI THỰC HIỆN DỰ ÁN ĐẦU TƯ</w:t>
            </w:r>
            <w:r w:rsidRPr="0079771F">
              <w:rPr>
                <w:iCs/>
                <w:webHidden/>
              </w:rPr>
              <w:tab/>
            </w:r>
            <w:r w:rsidRPr="0079771F">
              <w:rPr>
                <w:iCs/>
                <w:webHidden/>
              </w:rPr>
              <w:fldChar w:fldCharType="begin"/>
            </w:r>
            <w:r w:rsidRPr="0079771F">
              <w:rPr>
                <w:iCs/>
                <w:webHidden/>
              </w:rPr>
              <w:instrText xml:space="preserve"> PAGEREF _Toc227049931 \h </w:instrText>
            </w:r>
            <w:r w:rsidRPr="0079771F">
              <w:rPr>
                <w:iCs/>
                <w:webHidden/>
              </w:rPr>
            </w:r>
            <w:r w:rsidRPr="0079771F">
              <w:rPr>
                <w:iCs/>
                <w:webHidden/>
              </w:rPr>
              <w:fldChar w:fldCharType="separate"/>
            </w:r>
            <w:r w:rsidR="00BC4666">
              <w:rPr>
                <w:iCs/>
                <w:webHidden/>
              </w:rPr>
              <w:t>20</w:t>
            </w:r>
            <w:r w:rsidRPr="0079771F">
              <w:rPr>
                <w:iCs/>
                <w:webHidden/>
              </w:rPr>
              <w:fldChar w:fldCharType="end"/>
            </w:r>
          </w:hyperlink>
        </w:p>
        <w:p w14:paraId="6EACC9D9" w14:textId="61BAFD2C"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32" w:history="1">
            <w:r w:rsidRPr="0079771F">
              <w:rPr>
                <w:rStyle w:val="Hyperlink"/>
                <w:noProof/>
                <w:lang w:val="it-IT"/>
              </w:rPr>
              <w:t>1. Dữ liệu về hiện trạng môi trường và tài nguyên sinh vật: Tổng hợp dữ liệu về hiện trạng môi trường và tài nguyên sinh vật khu vực thực hiện dự án:</w:t>
            </w:r>
            <w:r w:rsidRPr="0079771F">
              <w:rPr>
                <w:iCs/>
                <w:noProof/>
                <w:webHidden/>
              </w:rPr>
              <w:tab/>
            </w:r>
            <w:r w:rsidRPr="0079771F">
              <w:rPr>
                <w:iCs/>
                <w:noProof/>
                <w:webHidden/>
              </w:rPr>
              <w:fldChar w:fldCharType="begin"/>
            </w:r>
            <w:r w:rsidRPr="0079771F">
              <w:rPr>
                <w:iCs/>
                <w:noProof/>
                <w:webHidden/>
              </w:rPr>
              <w:instrText xml:space="preserve"> PAGEREF _Toc227049932 \h </w:instrText>
            </w:r>
            <w:r w:rsidRPr="0079771F">
              <w:rPr>
                <w:iCs/>
                <w:noProof/>
                <w:webHidden/>
              </w:rPr>
            </w:r>
            <w:r w:rsidRPr="0079771F">
              <w:rPr>
                <w:iCs/>
                <w:noProof/>
                <w:webHidden/>
              </w:rPr>
              <w:fldChar w:fldCharType="separate"/>
            </w:r>
            <w:r w:rsidR="00BC4666">
              <w:rPr>
                <w:iCs/>
                <w:noProof/>
                <w:webHidden/>
              </w:rPr>
              <w:t>20</w:t>
            </w:r>
            <w:r w:rsidRPr="0079771F">
              <w:rPr>
                <w:iCs/>
                <w:noProof/>
                <w:webHidden/>
              </w:rPr>
              <w:fldChar w:fldCharType="end"/>
            </w:r>
          </w:hyperlink>
        </w:p>
        <w:p w14:paraId="75C874AD" w14:textId="1C31347D"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33" w:history="1">
            <w:r w:rsidRPr="0079771F">
              <w:rPr>
                <w:rStyle w:val="Hyperlink"/>
                <w:lang w:val="it-IT"/>
              </w:rPr>
              <w:t>1.1. Thành phần môi trường có khả năng chịu tác động trực tiếp bởi dự án:</w:t>
            </w:r>
            <w:r w:rsidRPr="0079771F">
              <w:rPr>
                <w:iCs/>
                <w:webHidden/>
              </w:rPr>
              <w:tab/>
            </w:r>
            <w:r w:rsidRPr="0079771F">
              <w:rPr>
                <w:iCs/>
                <w:webHidden/>
              </w:rPr>
              <w:fldChar w:fldCharType="begin"/>
            </w:r>
            <w:r w:rsidRPr="0079771F">
              <w:rPr>
                <w:iCs/>
                <w:webHidden/>
              </w:rPr>
              <w:instrText xml:space="preserve"> PAGEREF _Toc227049933 \h </w:instrText>
            </w:r>
            <w:r w:rsidRPr="0079771F">
              <w:rPr>
                <w:iCs/>
                <w:webHidden/>
              </w:rPr>
            </w:r>
            <w:r w:rsidRPr="0079771F">
              <w:rPr>
                <w:iCs/>
                <w:webHidden/>
              </w:rPr>
              <w:fldChar w:fldCharType="separate"/>
            </w:r>
            <w:r w:rsidR="00BC4666">
              <w:rPr>
                <w:iCs/>
                <w:webHidden/>
              </w:rPr>
              <w:t>20</w:t>
            </w:r>
            <w:r w:rsidRPr="0079771F">
              <w:rPr>
                <w:iCs/>
                <w:webHidden/>
              </w:rPr>
              <w:fldChar w:fldCharType="end"/>
            </w:r>
          </w:hyperlink>
        </w:p>
        <w:p w14:paraId="438A6FEB" w14:textId="2C4EE791"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35" w:history="1">
            <w:r w:rsidRPr="0079771F">
              <w:rPr>
                <w:rStyle w:val="Hyperlink"/>
                <w:lang w:val="pt-BR"/>
              </w:rPr>
              <w:t>1.2. Các đối tượng nhạy cảm về môi trường bị tác động của dự án:</w:t>
            </w:r>
            <w:r w:rsidRPr="0079771F">
              <w:rPr>
                <w:iCs/>
                <w:webHidden/>
              </w:rPr>
              <w:tab/>
            </w:r>
            <w:r w:rsidRPr="0079771F">
              <w:rPr>
                <w:iCs/>
                <w:webHidden/>
              </w:rPr>
              <w:fldChar w:fldCharType="begin"/>
            </w:r>
            <w:r w:rsidRPr="0079771F">
              <w:rPr>
                <w:iCs/>
                <w:webHidden/>
              </w:rPr>
              <w:instrText xml:space="preserve"> PAGEREF _Toc227049935 \h </w:instrText>
            </w:r>
            <w:r w:rsidRPr="0079771F">
              <w:rPr>
                <w:iCs/>
                <w:webHidden/>
              </w:rPr>
            </w:r>
            <w:r w:rsidRPr="0079771F">
              <w:rPr>
                <w:iCs/>
                <w:webHidden/>
              </w:rPr>
              <w:fldChar w:fldCharType="separate"/>
            </w:r>
            <w:r w:rsidR="00BC4666">
              <w:rPr>
                <w:iCs/>
                <w:webHidden/>
              </w:rPr>
              <w:t>20</w:t>
            </w:r>
            <w:r w:rsidRPr="0079771F">
              <w:rPr>
                <w:iCs/>
                <w:webHidden/>
              </w:rPr>
              <w:fldChar w:fldCharType="end"/>
            </w:r>
          </w:hyperlink>
        </w:p>
        <w:p w14:paraId="30F45FA4" w14:textId="4E385ACD"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36" w:history="1">
            <w:r w:rsidRPr="0079771F">
              <w:rPr>
                <w:rStyle w:val="Hyperlink"/>
                <w:noProof/>
                <w:lang w:val="pt-BR"/>
              </w:rPr>
              <w:t>2. Mô tả về môi trường tiếp nhận nước thải của dự án:</w:t>
            </w:r>
            <w:r w:rsidRPr="0079771F">
              <w:rPr>
                <w:iCs/>
                <w:noProof/>
                <w:webHidden/>
              </w:rPr>
              <w:tab/>
            </w:r>
            <w:r w:rsidRPr="0079771F">
              <w:rPr>
                <w:iCs/>
                <w:noProof/>
                <w:webHidden/>
              </w:rPr>
              <w:fldChar w:fldCharType="begin"/>
            </w:r>
            <w:r w:rsidRPr="0079771F">
              <w:rPr>
                <w:iCs/>
                <w:noProof/>
                <w:webHidden/>
              </w:rPr>
              <w:instrText xml:space="preserve"> PAGEREF _Toc227049936 \h </w:instrText>
            </w:r>
            <w:r w:rsidRPr="0079771F">
              <w:rPr>
                <w:iCs/>
                <w:noProof/>
                <w:webHidden/>
              </w:rPr>
            </w:r>
            <w:r w:rsidRPr="0079771F">
              <w:rPr>
                <w:iCs/>
                <w:noProof/>
                <w:webHidden/>
              </w:rPr>
              <w:fldChar w:fldCharType="separate"/>
            </w:r>
            <w:r w:rsidR="00BC4666">
              <w:rPr>
                <w:iCs/>
                <w:noProof/>
                <w:webHidden/>
              </w:rPr>
              <w:t>20</w:t>
            </w:r>
            <w:r w:rsidRPr="0079771F">
              <w:rPr>
                <w:iCs/>
                <w:noProof/>
                <w:webHidden/>
              </w:rPr>
              <w:fldChar w:fldCharType="end"/>
            </w:r>
          </w:hyperlink>
        </w:p>
        <w:p w14:paraId="3F35DDF1" w14:textId="1CE72A4A"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38" w:history="1">
            <w:r w:rsidRPr="0079771F">
              <w:rPr>
                <w:rStyle w:val="Hyperlink"/>
                <w:noProof/>
                <w:lang w:val="sq-AL"/>
              </w:rPr>
              <w:t>3. Đánh giá hiện trạng các thành phần môi trường đất, nước, không khí nơi thực hiện dự án:</w:t>
            </w:r>
            <w:r w:rsidRPr="0079771F">
              <w:rPr>
                <w:iCs/>
                <w:noProof/>
                <w:webHidden/>
              </w:rPr>
              <w:tab/>
            </w:r>
            <w:r w:rsidRPr="0079771F">
              <w:rPr>
                <w:iCs/>
                <w:noProof/>
                <w:webHidden/>
              </w:rPr>
              <w:fldChar w:fldCharType="begin"/>
            </w:r>
            <w:r w:rsidRPr="0079771F">
              <w:rPr>
                <w:iCs/>
                <w:noProof/>
                <w:webHidden/>
              </w:rPr>
              <w:instrText xml:space="preserve"> PAGEREF _Toc227049938 \h </w:instrText>
            </w:r>
            <w:r w:rsidRPr="0079771F">
              <w:rPr>
                <w:iCs/>
                <w:noProof/>
                <w:webHidden/>
              </w:rPr>
            </w:r>
            <w:r w:rsidRPr="0079771F">
              <w:rPr>
                <w:iCs/>
                <w:noProof/>
                <w:webHidden/>
              </w:rPr>
              <w:fldChar w:fldCharType="separate"/>
            </w:r>
            <w:r w:rsidR="00BC4666">
              <w:rPr>
                <w:iCs/>
                <w:noProof/>
                <w:webHidden/>
              </w:rPr>
              <w:t>21</w:t>
            </w:r>
            <w:r w:rsidRPr="0079771F">
              <w:rPr>
                <w:iCs/>
                <w:noProof/>
                <w:webHidden/>
              </w:rPr>
              <w:fldChar w:fldCharType="end"/>
            </w:r>
          </w:hyperlink>
        </w:p>
        <w:p w14:paraId="09988747" w14:textId="37CEBD61"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940" w:history="1">
            <w:r w:rsidRPr="0079771F">
              <w:rPr>
                <w:rStyle w:val="Hyperlink"/>
                <w:spacing w:val="-8"/>
              </w:rPr>
              <w:t>CHƯƠNG IV. ĐÁNH GIÁ, DỰ BÁO TÁC ĐỘNG MÔI TRƯỜNG CỦA DỰ ÁN ĐẦU TƯ VÀ ĐỀ XUẤT CÁC CÔNG TRÌNH, BIỆN PHÁP BẢO VỆ MÔI TRƯỜNG</w:t>
            </w:r>
            <w:r w:rsidRPr="0079771F">
              <w:rPr>
                <w:iCs/>
                <w:webHidden/>
              </w:rPr>
              <w:tab/>
            </w:r>
            <w:r w:rsidRPr="0079771F">
              <w:rPr>
                <w:iCs/>
                <w:webHidden/>
              </w:rPr>
              <w:fldChar w:fldCharType="begin"/>
            </w:r>
            <w:r w:rsidRPr="0079771F">
              <w:rPr>
                <w:iCs/>
                <w:webHidden/>
              </w:rPr>
              <w:instrText xml:space="preserve"> PAGEREF _Toc227049940 \h </w:instrText>
            </w:r>
            <w:r w:rsidRPr="0079771F">
              <w:rPr>
                <w:iCs/>
                <w:webHidden/>
              </w:rPr>
            </w:r>
            <w:r w:rsidRPr="0079771F">
              <w:rPr>
                <w:iCs/>
                <w:webHidden/>
              </w:rPr>
              <w:fldChar w:fldCharType="separate"/>
            </w:r>
            <w:r w:rsidR="00BC4666">
              <w:rPr>
                <w:iCs/>
                <w:webHidden/>
              </w:rPr>
              <w:t>23</w:t>
            </w:r>
            <w:r w:rsidRPr="0079771F">
              <w:rPr>
                <w:iCs/>
                <w:webHidden/>
              </w:rPr>
              <w:fldChar w:fldCharType="end"/>
            </w:r>
          </w:hyperlink>
        </w:p>
        <w:p w14:paraId="3B8A71B4" w14:textId="50E31194"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41" w:history="1">
            <w:r w:rsidRPr="0079771F">
              <w:rPr>
                <w:rStyle w:val="Hyperlink"/>
                <w:noProof/>
                <w:lang w:val="af-ZA"/>
              </w:rPr>
              <w:t>1. Đề xuất các công trình, biện pháp bảo vệ môi trường:</w:t>
            </w:r>
            <w:r w:rsidRPr="0079771F">
              <w:rPr>
                <w:iCs/>
                <w:noProof/>
                <w:webHidden/>
              </w:rPr>
              <w:tab/>
            </w:r>
            <w:r w:rsidRPr="0079771F">
              <w:rPr>
                <w:iCs/>
                <w:noProof/>
                <w:webHidden/>
              </w:rPr>
              <w:fldChar w:fldCharType="begin"/>
            </w:r>
            <w:r w:rsidRPr="0079771F">
              <w:rPr>
                <w:iCs/>
                <w:noProof/>
                <w:webHidden/>
              </w:rPr>
              <w:instrText xml:space="preserve"> PAGEREF _Toc227049941 \h </w:instrText>
            </w:r>
            <w:r w:rsidRPr="0079771F">
              <w:rPr>
                <w:iCs/>
                <w:noProof/>
                <w:webHidden/>
              </w:rPr>
            </w:r>
            <w:r w:rsidRPr="0079771F">
              <w:rPr>
                <w:iCs/>
                <w:noProof/>
                <w:webHidden/>
              </w:rPr>
              <w:fldChar w:fldCharType="separate"/>
            </w:r>
            <w:r w:rsidR="00BC4666">
              <w:rPr>
                <w:iCs/>
                <w:noProof/>
                <w:webHidden/>
              </w:rPr>
              <w:t>23</w:t>
            </w:r>
            <w:r w:rsidRPr="0079771F">
              <w:rPr>
                <w:iCs/>
                <w:noProof/>
                <w:webHidden/>
              </w:rPr>
              <w:fldChar w:fldCharType="end"/>
            </w:r>
          </w:hyperlink>
        </w:p>
        <w:p w14:paraId="4938E819" w14:textId="26EA9107"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2" w:history="1">
            <w:r w:rsidRPr="0079771F">
              <w:rPr>
                <w:rStyle w:val="Hyperlink"/>
                <w:lang w:val="af-ZA"/>
              </w:rPr>
              <w:t>1.1. Đề xuất các công trình, biện pháp bảo vệ môi trường trong giai đoạn thi công xây dựng dự án:</w:t>
            </w:r>
            <w:r w:rsidRPr="0079771F">
              <w:rPr>
                <w:iCs/>
                <w:webHidden/>
              </w:rPr>
              <w:tab/>
            </w:r>
            <w:r w:rsidRPr="0079771F">
              <w:rPr>
                <w:iCs/>
                <w:webHidden/>
              </w:rPr>
              <w:fldChar w:fldCharType="begin"/>
            </w:r>
            <w:r w:rsidRPr="0079771F">
              <w:rPr>
                <w:iCs/>
                <w:webHidden/>
              </w:rPr>
              <w:instrText xml:space="preserve"> PAGEREF _Toc227049942 \h </w:instrText>
            </w:r>
            <w:r w:rsidRPr="0079771F">
              <w:rPr>
                <w:iCs/>
                <w:webHidden/>
              </w:rPr>
            </w:r>
            <w:r w:rsidRPr="0079771F">
              <w:rPr>
                <w:iCs/>
                <w:webHidden/>
              </w:rPr>
              <w:fldChar w:fldCharType="separate"/>
            </w:r>
            <w:r w:rsidR="00BC4666">
              <w:rPr>
                <w:iCs/>
                <w:webHidden/>
              </w:rPr>
              <w:t>23</w:t>
            </w:r>
            <w:r w:rsidRPr="0079771F">
              <w:rPr>
                <w:iCs/>
                <w:webHidden/>
              </w:rPr>
              <w:fldChar w:fldCharType="end"/>
            </w:r>
          </w:hyperlink>
        </w:p>
        <w:p w14:paraId="272CDB87" w14:textId="359588D4"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3" w:history="1">
            <w:r w:rsidRPr="0079771F">
              <w:rPr>
                <w:rStyle w:val="Hyperlink"/>
                <w:lang w:val="it-IT"/>
              </w:rPr>
              <w:t>1.1.1. Về nước thải:</w:t>
            </w:r>
            <w:r w:rsidRPr="0079771F">
              <w:rPr>
                <w:iCs/>
                <w:webHidden/>
              </w:rPr>
              <w:tab/>
            </w:r>
            <w:r w:rsidRPr="0079771F">
              <w:rPr>
                <w:iCs/>
                <w:webHidden/>
              </w:rPr>
              <w:fldChar w:fldCharType="begin"/>
            </w:r>
            <w:r w:rsidRPr="0079771F">
              <w:rPr>
                <w:iCs/>
                <w:webHidden/>
              </w:rPr>
              <w:instrText xml:space="preserve"> PAGEREF _Toc227049943 \h </w:instrText>
            </w:r>
            <w:r w:rsidRPr="0079771F">
              <w:rPr>
                <w:iCs/>
                <w:webHidden/>
              </w:rPr>
            </w:r>
            <w:r w:rsidRPr="0079771F">
              <w:rPr>
                <w:iCs/>
                <w:webHidden/>
              </w:rPr>
              <w:fldChar w:fldCharType="separate"/>
            </w:r>
            <w:r w:rsidR="00BC4666">
              <w:rPr>
                <w:iCs/>
                <w:webHidden/>
              </w:rPr>
              <w:t>23</w:t>
            </w:r>
            <w:r w:rsidRPr="0079771F">
              <w:rPr>
                <w:iCs/>
                <w:webHidden/>
              </w:rPr>
              <w:fldChar w:fldCharType="end"/>
            </w:r>
          </w:hyperlink>
        </w:p>
        <w:p w14:paraId="7EEE98B7" w14:textId="71429FFA"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4" w:history="1">
            <w:r w:rsidRPr="0079771F">
              <w:rPr>
                <w:rStyle w:val="Hyperlink"/>
                <w:lang w:val="it-IT"/>
              </w:rPr>
              <w:t>1.1.2 Về rác thải sinh hoạt, chất thải xây dựng, chất thải rắn công nghiệp thông thường và chất thải nguy hại:</w:t>
            </w:r>
            <w:r w:rsidRPr="0079771F">
              <w:rPr>
                <w:iCs/>
                <w:webHidden/>
              </w:rPr>
              <w:tab/>
            </w:r>
            <w:r w:rsidRPr="0079771F">
              <w:rPr>
                <w:iCs/>
                <w:webHidden/>
              </w:rPr>
              <w:fldChar w:fldCharType="begin"/>
            </w:r>
            <w:r w:rsidRPr="0079771F">
              <w:rPr>
                <w:iCs/>
                <w:webHidden/>
              </w:rPr>
              <w:instrText xml:space="preserve"> PAGEREF _Toc227049944 \h </w:instrText>
            </w:r>
            <w:r w:rsidRPr="0079771F">
              <w:rPr>
                <w:iCs/>
                <w:webHidden/>
              </w:rPr>
            </w:r>
            <w:r w:rsidRPr="0079771F">
              <w:rPr>
                <w:iCs/>
                <w:webHidden/>
              </w:rPr>
              <w:fldChar w:fldCharType="separate"/>
            </w:r>
            <w:r w:rsidR="00BC4666">
              <w:rPr>
                <w:iCs/>
                <w:webHidden/>
              </w:rPr>
              <w:t>28</w:t>
            </w:r>
            <w:r w:rsidRPr="0079771F">
              <w:rPr>
                <w:iCs/>
                <w:webHidden/>
              </w:rPr>
              <w:fldChar w:fldCharType="end"/>
            </w:r>
          </w:hyperlink>
        </w:p>
        <w:p w14:paraId="22659A0C" w14:textId="4392C891"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5" w:history="1">
            <w:r w:rsidRPr="0079771F">
              <w:rPr>
                <w:rStyle w:val="Hyperlink"/>
                <w:lang w:val="it-IT"/>
              </w:rPr>
              <w:t>1.1.3. Về bụi, khí thải</w:t>
            </w:r>
            <w:r w:rsidRPr="0079771F">
              <w:rPr>
                <w:iCs/>
                <w:webHidden/>
              </w:rPr>
              <w:tab/>
            </w:r>
            <w:r w:rsidRPr="0079771F">
              <w:rPr>
                <w:iCs/>
                <w:webHidden/>
              </w:rPr>
              <w:fldChar w:fldCharType="begin"/>
            </w:r>
            <w:r w:rsidRPr="0079771F">
              <w:rPr>
                <w:iCs/>
                <w:webHidden/>
              </w:rPr>
              <w:instrText xml:space="preserve"> PAGEREF _Toc227049945 \h </w:instrText>
            </w:r>
            <w:r w:rsidRPr="0079771F">
              <w:rPr>
                <w:iCs/>
                <w:webHidden/>
              </w:rPr>
            </w:r>
            <w:r w:rsidRPr="0079771F">
              <w:rPr>
                <w:iCs/>
                <w:webHidden/>
              </w:rPr>
              <w:fldChar w:fldCharType="separate"/>
            </w:r>
            <w:r w:rsidR="00BC4666">
              <w:rPr>
                <w:iCs/>
                <w:webHidden/>
              </w:rPr>
              <w:t>31</w:t>
            </w:r>
            <w:r w:rsidRPr="0079771F">
              <w:rPr>
                <w:iCs/>
                <w:webHidden/>
              </w:rPr>
              <w:fldChar w:fldCharType="end"/>
            </w:r>
          </w:hyperlink>
        </w:p>
        <w:p w14:paraId="2ED371B0" w14:textId="4DBFB3C3"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6" w:history="1">
            <w:r w:rsidRPr="0079771F">
              <w:rPr>
                <w:rStyle w:val="Hyperlink"/>
                <w:lang w:val="it-IT"/>
              </w:rPr>
              <w:t>1.1.4. Về tiếng ồn, độ rung:</w:t>
            </w:r>
            <w:r w:rsidRPr="0079771F">
              <w:rPr>
                <w:iCs/>
                <w:webHidden/>
              </w:rPr>
              <w:tab/>
            </w:r>
            <w:r w:rsidRPr="0079771F">
              <w:rPr>
                <w:iCs/>
                <w:webHidden/>
              </w:rPr>
              <w:fldChar w:fldCharType="begin"/>
            </w:r>
            <w:r w:rsidRPr="0079771F">
              <w:rPr>
                <w:iCs/>
                <w:webHidden/>
              </w:rPr>
              <w:instrText xml:space="preserve"> PAGEREF _Toc227049946 \h </w:instrText>
            </w:r>
            <w:r w:rsidRPr="0079771F">
              <w:rPr>
                <w:iCs/>
                <w:webHidden/>
              </w:rPr>
            </w:r>
            <w:r w:rsidRPr="0079771F">
              <w:rPr>
                <w:iCs/>
                <w:webHidden/>
              </w:rPr>
              <w:fldChar w:fldCharType="separate"/>
            </w:r>
            <w:r w:rsidR="00BC4666">
              <w:rPr>
                <w:iCs/>
                <w:webHidden/>
              </w:rPr>
              <w:t>42</w:t>
            </w:r>
            <w:r w:rsidRPr="0079771F">
              <w:rPr>
                <w:iCs/>
                <w:webHidden/>
              </w:rPr>
              <w:fldChar w:fldCharType="end"/>
            </w:r>
          </w:hyperlink>
        </w:p>
        <w:p w14:paraId="00BD30AD" w14:textId="372B3286"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7" w:history="1">
            <w:r w:rsidRPr="0079771F">
              <w:rPr>
                <w:rStyle w:val="Hyperlink"/>
                <w:lang w:val="it-IT"/>
              </w:rPr>
              <w:t>1.1.5 Các biện pháp bảo vệ môi trường khác</w:t>
            </w:r>
            <w:r w:rsidRPr="0079771F">
              <w:rPr>
                <w:iCs/>
                <w:webHidden/>
              </w:rPr>
              <w:tab/>
            </w:r>
            <w:r w:rsidRPr="0079771F">
              <w:rPr>
                <w:iCs/>
                <w:webHidden/>
              </w:rPr>
              <w:fldChar w:fldCharType="begin"/>
            </w:r>
            <w:r w:rsidRPr="0079771F">
              <w:rPr>
                <w:iCs/>
                <w:webHidden/>
              </w:rPr>
              <w:instrText xml:space="preserve"> PAGEREF _Toc227049947 \h </w:instrText>
            </w:r>
            <w:r w:rsidRPr="0079771F">
              <w:rPr>
                <w:iCs/>
                <w:webHidden/>
              </w:rPr>
            </w:r>
            <w:r w:rsidRPr="0079771F">
              <w:rPr>
                <w:iCs/>
                <w:webHidden/>
              </w:rPr>
              <w:fldChar w:fldCharType="separate"/>
            </w:r>
            <w:r w:rsidR="00BC4666">
              <w:rPr>
                <w:iCs/>
                <w:webHidden/>
              </w:rPr>
              <w:t>45</w:t>
            </w:r>
            <w:r w:rsidRPr="0079771F">
              <w:rPr>
                <w:iCs/>
                <w:webHidden/>
              </w:rPr>
              <w:fldChar w:fldCharType="end"/>
            </w:r>
          </w:hyperlink>
        </w:p>
        <w:p w14:paraId="7501181D" w14:textId="5A615211"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8" w:history="1">
            <w:r w:rsidRPr="0079771F">
              <w:rPr>
                <w:rStyle w:val="Hyperlink"/>
                <w:lang w:val="it-IT"/>
              </w:rPr>
              <w:t>1.2. Đề xuất các công trình, biện pháp bảo vệ môi trường trong giai đoạn dự án đi vào vận hành:</w:t>
            </w:r>
            <w:r w:rsidRPr="0079771F">
              <w:rPr>
                <w:iCs/>
                <w:webHidden/>
              </w:rPr>
              <w:tab/>
            </w:r>
            <w:r w:rsidRPr="0079771F">
              <w:rPr>
                <w:iCs/>
                <w:webHidden/>
              </w:rPr>
              <w:fldChar w:fldCharType="begin"/>
            </w:r>
            <w:r w:rsidRPr="0079771F">
              <w:rPr>
                <w:iCs/>
                <w:webHidden/>
              </w:rPr>
              <w:instrText xml:space="preserve"> PAGEREF _Toc227049948 \h </w:instrText>
            </w:r>
            <w:r w:rsidRPr="0079771F">
              <w:rPr>
                <w:iCs/>
                <w:webHidden/>
              </w:rPr>
            </w:r>
            <w:r w:rsidRPr="0079771F">
              <w:rPr>
                <w:iCs/>
                <w:webHidden/>
              </w:rPr>
              <w:fldChar w:fldCharType="separate"/>
            </w:r>
            <w:r w:rsidR="00BC4666">
              <w:rPr>
                <w:iCs/>
                <w:webHidden/>
              </w:rPr>
              <w:t>50</w:t>
            </w:r>
            <w:r w:rsidRPr="0079771F">
              <w:rPr>
                <w:iCs/>
                <w:webHidden/>
              </w:rPr>
              <w:fldChar w:fldCharType="end"/>
            </w:r>
          </w:hyperlink>
        </w:p>
        <w:p w14:paraId="46070460" w14:textId="0F196DC9"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49" w:history="1">
            <w:r w:rsidRPr="0079771F">
              <w:rPr>
                <w:rStyle w:val="Hyperlink"/>
                <w:lang w:val="it-IT"/>
              </w:rPr>
              <w:t>1.2.1. Về công trình, biện pháp xử lý nước thải (bao gồm: các công trình xử lý nước thải sinh hoạt, nước thải công nghiệp và các loại chất thải lỏng khác):</w:t>
            </w:r>
            <w:r w:rsidRPr="0079771F">
              <w:rPr>
                <w:iCs/>
                <w:webHidden/>
              </w:rPr>
              <w:tab/>
            </w:r>
            <w:r w:rsidRPr="0079771F">
              <w:rPr>
                <w:iCs/>
                <w:webHidden/>
              </w:rPr>
              <w:fldChar w:fldCharType="begin"/>
            </w:r>
            <w:r w:rsidRPr="0079771F">
              <w:rPr>
                <w:iCs/>
                <w:webHidden/>
              </w:rPr>
              <w:instrText xml:space="preserve"> PAGEREF _Toc227049949 \h </w:instrText>
            </w:r>
            <w:r w:rsidRPr="0079771F">
              <w:rPr>
                <w:iCs/>
                <w:webHidden/>
              </w:rPr>
            </w:r>
            <w:r w:rsidRPr="0079771F">
              <w:rPr>
                <w:iCs/>
                <w:webHidden/>
              </w:rPr>
              <w:fldChar w:fldCharType="separate"/>
            </w:r>
            <w:r w:rsidR="00BC4666">
              <w:rPr>
                <w:iCs/>
                <w:webHidden/>
              </w:rPr>
              <w:t>50</w:t>
            </w:r>
            <w:r w:rsidRPr="0079771F">
              <w:rPr>
                <w:iCs/>
                <w:webHidden/>
              </w:rPr>
              <w:fldChar w:fldCharType="end"/>
            </w:r>
          </w:hyperlink>
        </w:p>
        <w:p w14:paraId="163FB536" w14:textId="0BA22F13"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50" w:history="1">
            <w:r w:rsidRPr="0079771F">
              <w:rPr>
                <w:rStyle w:val="Hyperlink"/>
                <w:lang w:val="it-IT"/>
              </w:rPr>
              <w:t>1.2.2. Về công trình, biện pháp xử lý bụi, khí thải:</w:t>
            </w:r>
            <w:r w:rsidRPr="0079771F">
              <w:rPr>
                <w:iCs/>
                <w:webHidden/>
              </w:rPr>
              <w:tab/>
            </w:r>
            <w:r w:rsidRPr="0079771F">
              <w:rPr>
                <w:iCs/>
                <w:webHidden/>
              </w:rPr>
              <w:fldChar w:fldCharType="begin"/>
            </w:r>
            <w:r w:rsidRPr="0079771F">
              <w:rPr>
                <w:iCs/>
                <w:webHidden/>
              </w:rPr>
              <w:instrText xml:space="preserve"> PAGEREF _Toc227049950 \h </w:instrText>
            </w:r>
            <w:r w:rsidRPr="0079771F">
              <w:rPr>
                <w:iCs/>
                <w:webHidden/>
              </w:rPr>
            </w:r>
            <w:r w:rsidRPr="0079771F">
              <w:rPr>
                <w:iCs/>
                <w:webHidden/>
              </w:rPr>
              <w:fldChar w:fldCharType="separate"/>
            </w:r>
            <w:r w:rsidR="00BC4666">
              <w:rPr>
                <w:iCs/>
                <w:webHidden/>
              </w:rPr>
              <w:t>57</w:t>
            </w:r>
            <w:r w:rsidRPr="0079771F">
              <w:rPr>
                <w:iCs/>
                <w:webHidden/>
              </w:rPr>
              <w:fldChar w:fldCharType="end"/>
            </w:r>
          </w:hyperlink>
        </w:p>
        <w:p w14:paraId="2517A665" w14:textId="54CE3734"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51" w:history="1">
            <w:r w:rsidRPr="0079771F">
              <w:rPr>
                <w:rStyle w:val="Hyperlink"/>
                <w:lang w:val="it-IT"/>
              </w:rPr>
              <w:t>1.2.3. Về công trình, biện pháp lưu giữ, xử lý chất thải rắn (gồm: rác thải sinh hoạt, chất thải rắn công nghiệp thông thường, chất thải nguy hại):</w:t>
            </w:r>
            <w:r w:rsidRPr="0079771F">
              <w:rPr>
                <w:iCs/>
                <w:webHidden/>
              </w:rPr>
              <w:tab/>
            </w:r>
            <w:r w:rsidRPr="0079771F">
              <w:rPr>
                <w:iCs/>
                <w:webHidden/>
              </w:rPr>
              <w:fldChar w:fldCharType="begin"/>
            </w:r>
            <w:r w:rsidRPr="0079771F">
              <w:rPr>
                <w:iCs/>
                <w:webHidden/>
              </w:rPr>
              <w:instrText xml:space="preserve"> PAGEREF _Toc227049951 \h </w:instrText>
            </w:r>
            <w:r w:rsidRPr="0079771F">
              <w:rPr>
                <w:iCs/>
                <w:webHidden/>
              </w:rPr>
            </w:r>
            <w:r w:rsidRPr="0079771F">
              <w:rPr>
                <w:iCs/>
                <w:webHidden/>
              </w:rPr>
              <w:fldChar w:fldCharType="separate"/>
            </w:r>
            <w:r w:rsidR="00BC4666">
              <w:rPr>
                <w:iCs/>
                <w:webHidden/>
              </w:rPr>
              <w:t>58</w:t>
            </w:r>
            <w:r w:rsidRPr="0079771F">
              <w:rPr>
                <w:iCs/>
                <w:webHidden/>
              </w:rPr>
              <w:fldChar w:fldCharType="end"/>
            </w:r>
          </w:hyperlink>
        </w:p>
        <w:p w14:paraId="08327358" w14:textId="6E8BD6BF"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53" w:history="1">
            <w:r w:rsidRPr="0079771F">
              <w:rPr>
                <w:rStyle w:val="Hyperlink"/>
                <w:lang w:val="it-IT"/>
              </w:rPr>
              <w:t>1.2.4. Về công trình, biện pháp giảm thiểu tác động không liên quan đến chất thải</w:t>
            </w:r>
            <w:r w:rsidRPr="0079771F">
              <w:rPr>
                <w:iCs/>
                <w:webHidden/>
              </w:rPr>
              <w:tab/>
            </w:r>
            <w:r w:rsidRPr="0079771F">
              <w:rPr>
                <w:iCs/>
                <w:webHidden/>
              </w:rPr>
              <w:fldChar w:fldCharType="begin"/>
            </w:r>
            <w:r w:rsidRPr="0079771F">
              <w:rPr>
                <w:iCs/>
                <w:webHidden/>
              </w:rPr>
              <w:instrText xml:space="preserve"> PAGEREF _Toc227049953 \h </w:instrText>
            </w:r>
            <w:r w:rsidRPr="0079771F">
              <w:rPr>
                <w:iCs/>
                <w:webHidden/>
              </w:rPr>
            </w:r>
            <w:r w:rsidRPr="0079771F">
              <w:rPr>
                <w:iCs/>
                <w:webHidden/>
              </w:rPr>
              <w:fldChar w:fldCharType="separate"/>
            </w:r>
            <w:r w:rsidR="00BC4666">
              <w:rPr>
                <w:iCs/>
                <w:webHidden/>
              </w:rPr>
              <w:t>60</w:t>
            </w:r>
            <w:r w:rsidRPr="0079771F">
              <w:rPr>
                <w:iCs/>
                <w:webHidden/>
              </w:rPr>
              <w:fldChar w:fldCharType="end"/>
            </w:r>
          </w:hyperlink>
        </w:p>
        <w:p w14:paraId="127FAF3E" w14:textId="6A5BFCCB"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54" w:history="1">
            <w:r w:rsidRPr="0079771F">
              <w:rPr>
                <w:rStyle w:val="Hyperlink"/>
                <w:lang w:val="it-IT"/>
              </w:rPr>
              <w:t>1.2.5. Phương án phòng ngừa, ứng phó sự cố môi trường trong quá trình vận hành thử nghiệm và khi dự án đi vào vận hành:</w:t>
            </w:r>
            <w:r w:rsidRPr="0079771F">
              <w:rPr>
                <w:iCs/>
                <w:webHidden/>
              </w:rPr>
              <w:tab/>
            </w:r>
            <w:r w:rsidRPr="0079771F">
              <w:rPr>
                <w:iCs/>
                <w:webHidden/>
              </w:rPr>
              <w:fldChar w:fldCharType="begin"/>
            </w:r>
            <w:r w:rsidRPr="0079771F">
              <w:rPr>
                <w:iCs/>
                <w:webHidden/>
              </w:rPr>
              <w:instrText xml:space="preserve"> PAGEREF _Toc227049954 \h </w:instrText>
            </w:r>
            <w:r w:rsidRPr="0079771F">
              <w:rPr>
                <w:iCs/>
                <w:webHidden/>
              </w:rPr>
            </w:r>
            <w:r w:rsidRPr="0079771F">
              <w:rPr>
                <w:iCs/>
                <w:webHidden/>
              </w:rPr>
              <w:fldChar w:fldCharType="separate"/>
            </w:r>
            <w:r w:rsidR="00BC4666">
              <w:rPr>
                <w:iCs/>
                <w:webHidden/>
              </w:rPr>
              <w:t>63</w:t>
            </w:r>
            <w:r w:rsidRPr="0079771F">
              <w:rPr>
                <w:iCs/>
                <w:webHidden/>
              </w:rPr>
              <w:fldChar w:fldCharType="end"/>
            </w:r>
          </w:hyperlink>
        </w:p>
        <w:p w14:paraId="4772A0CF" w14:textId="361E07A4"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55" w:history="1">
            <w:r w:rsidRPr="0079771F">
              <w:rPr>
                <w:rStyle w:val="Hyperlink"/>
                <w:noProof/>
                <w:lang w:val="pt-BR"/>
              </w:rPr>
              <w:t>2. Tổ chức thực hiện các công trình, biện pháp bảo vệ môi trường</w:t>
            </w:r>
            <w:r w:rsidRPr="0079771F">
              <w:rPr>
                <w:iCs/>
                <w:noProof/>
                <w:webHidden/>
              </w:rPr>
              <w:tab/>
            </w:r>
            <w:r w:rsidRPr="0079771F">
              <w:rPr>
                <w:iCs/>
                <w:noProof/>
                <w:webHidden/>
              </w:rPr>
              <w:fldChar w:fldCharType="begin"/>
            </w:r>
            <w:r w:rsidRPr="0079771F">
              <w:rPr>
                <w:iCs/>
                <w:noProof/>
                <w:webHidden/>
              </w:rPr>
              <w:instrText xml:space="preserve"> PAGEREF _Toc227049955 \h </w:instrText>
            </w:r>
            <w:r w:rsidRPr="0079771F">
              <w:rPr>
                <w:iCs/>
                <w:noProof/>
                <w:webHidden/>
              </w:rPr>
            </w:r>
            <w:r w:rsidRPr="0079771F">
              <w:rPr>
                <w:iCs/>
                <w:noProof/>
                <w:webHidden/>
              </w:rPr>
              <w:fldChar w:fldCharType="separate"/>
            </w:r>
            <w:r w:rsidR="00BC4666">
              <w:rPr>
                <w:iCs/>
                <w:noProof/>
                <w:webHidden/>
              </w:rPr>
              <w:t>71</w:t>
            </w:r>
            <w:r w:rsidRPr="0079771F">
              <w:rPr>
                <w:iCs/>
                <w:noProof/>
                <w:webHidden/>
              </w:rPr>
              <w:fldChar w:fldCharType="end"/>
            </w:r>
          </w:hyperlink>
        </w:p>
        <w:p w14:paraId="13900363" w14:textId="372C41F3"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56" w:history="1">
            <w:r w:rsidRPr="0079771F">
              <w:rPr>
                <w:rStyle w:val="Hyperlink"/>
              </w:rPr>
              <w:t>2.1.  Danh mục công trình, biện pháp bảo vệ môi trường của Dự án và kế hoạch xây lắp</w:t>
            </w:r>
            <w:r w:rsidRPr="0079771F">
              <w:rPr>
                <w:iCs/>
                <w:webHidden/>
              </w:rPr>
              <w:tab/>
            </w:r>
            <w:r w:rsidRPr="0079771F">
              <w:rPr>
                <w:iCs/>
                <w:webHidden/>
              </w:rPr>
              <w:fldChar w:fldCharType="begin"/>
            </w:r>
            <w:r w:rsidRPr="0079771F">
              <w:rPr>
                <w:iCs/>
                <w:webHidden/>
              </w:rPr>
              <w:instrText xml:space="preserve"> PAGEREF _Toc227049956 \h </w:instrText>
            </w:r>
            <w:r w:rsidRPr="0079771F">
              <w:rPr>
                <w:iCs/>
                <w:webHidden/>
              </w:rPr>
            </w:r>
            <w:r w:rsidRPr="0079771F">
              <w:rPr>
                <w:iCs/>
                <w:webHidden/>
              </w:rPr>
              <w:fldChar w:fldCharType="separate"/>
            </w:r>
            <w:r w:rsidR="00BC4666">
              <w:rPr>
                <w:iCs/>
                <w:webHidden/>
              </w:rPr>
              <w:t>71</w:t>
            </w:r>
            <w:r w:rsidRPr="0079771F">
              <w:rPr>
                <w:iCs/>
                <w:webHidden/>
              </w:rPr>
              <w:fldChar w:fldCharType="end"/>
            </w:r>
          </w:hyperlink>
        </w:p>
        <w:p w14:paraId="16DEACCE" w14:textId="6F59C291"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57" w:history="1">
            <w:r w:rsidRPr="0079771F">
              <w:rPr>
                <w:rStyle w:val="Hyperlink"/>
              </w:rPr>
              <w:t>2.2. Tổ chức, bộ máy quản lý, vận hành các công trình bảo vệ môi trường</w:t>
            </w:r>
            <w:r w:rsidRPr="0079771F">
              <w:rPr>
                <w:iCs/>
                <w:webHidden/>
              </w:rPr>
              <w:tab/>
            </w:r>
            <w:r w:rsidRPr="0079771F">
              <w:rPr>
                <w:iCs/>
                <w:webHidden/>
              </w:rPr>
              <w:fldChar w:fldCharType="begin"/>
            </w:r>
            <w:r w:rsidRPr="0079771F">
              <w:rPr>
                <w:iCs/>
                <w:webHidden/>
              </w:rPr>
              <w:instrText xml:space="preserve"> PAGEREF _Toc227049957 \h </w:instrText>
            </w:r>
            <w:r w:rsidRPr="0079771F">
              <w:rPr>
                <w:iCs/>
                <w:webHidden/>
              </w:rPr>
            </w:r>
            <w:r w:rsidRPr="0079771F">
              <w:rPr>
                <w:iCs/>
                <w:webHidden/>
              </w:rPr>
              <w:fldChar w:fldCharType="separate"/>
            </w:r>
            <w:r w:rsidR="00BC4666">
              <w:rPr>
                <w:iCs/>
                <w:webHidden/>
              </w:rPr>
              <w:t>72</w:t>
            </w:r>
            <w:r w:rsidRPr="0079771F">
              <w:rPr>
                <w:iCs/>
                <w:webHidden/>
              </w:rPr>
              <w:fldChar w:fldCharType="end"/>
            </w:r>
          </w:hyperlink>
        </w:p>
        <w:p w14:paraId="77982B61" w14:textId="026DE77B"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58" w:history="1">
            <w:r w:rsidRPr="0079771F">
              <w:rPr>
                <w:rStyle w:val="Hyperlink"/>
                <w:noProof/>
              </w:rPr>
              <w:t>3. Nhận xét về mức độ chi tiết, độ tin cậy của các kết quả đánh giá, dự báo:</w:t>
            </w:r>
            <w:r w:rsidRPr="0079771F">
              <w:rPr>
                <w:iCs/>
                <w:noProof/>
                <w:webHidden/>
              </w:rPr>
              <w:tab/>
            </w:r>
            <w:r w:rsidRPr="0079771F">
              <w:rPr>
                <w:iCs/>
                <w:noProof/>
                <w:webHidden/>
              </w:rPr>
              <w:fldChar w:fldCharType="begin"/>
            </w:r>
            <w:r w:rsidRPr="0079771F">
              <w:rPr>
                <w:iCs/>
                <w:noProof/>
                <w:webHidden/>
              </w:rPr>
              <w:instrText xml:space="preserve"> PAGEREF _Toc227049958 \h </w:instrText>
            </w:r>
            <w:r w:rsidRPr="0079771F">
              <w:rPr>
                <w:iCs/>
                <w:noProof/>
                <w:webHidden/>
              </w:rPr>
            </w:r>
            <w:r w:rsidRPr="0079771F">
              <w:rPr>
                <w:iCs/>
                <w:noProof/>
                <w:webHidden/>
              </w:rPr>
              <w:fldChar w:fldCharType="separate"/>
            </w:r>
            <w:r w:rsidR="00BC4666">
              <w:rPr>
                <w:iCs/>
                <w:noProof/>
                <w:webHidden/>
              </w:rPr>
              <w:t>72</w:t>
            </w:r>
            <w:r w:rsidRPr="0079771F">
              <w:rPr>
                <w:iCs/>
                <w:noProof/>
                <w:webHidden/>
              </w:rPr>
              <w:fldChar w:fldCharType="end"/>
            </w:r>
          </w:hyperlink>
        </w:p>
        <w:p w14:paraId="23C5328F" w14:textId="0CAE7828"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959" w:history="1">
            <w:r w:rsidRPr="0079771F">
              <w:rPr>
                <w:rStyle w:val="Hyperlink"/>
              </w:rPr>
              <w:t>CHƯƠNG V. PHƯƠNG ÁN CẢI TẠO, PHỤC HỒI MÔI TRƯỜNG, PHƯƠNG ÁN BỒI HOÀN ĐA DẠNG SINH HỌC</w:t>
            </w:r>
            <w:r w:rsidRPr="0079771F">
              <w:rPr>
                <w:iCs/>
                <w:webHidden/>
              </w:rPr>
              <w:tab/>
            </w:r>
            <w:r w:rsidRPr="0079771F">
              <w:rPr>
                <w:iCs/>
                <w:webHidden/>
              </w:rPr>
              <w:fldChar w:fldCharType="begin"/>
            </w:r>
            <w:r w:rsidRPr="0079771F">
              <w:rPr>
                <w:iCs/>
                <w:webHidden/>
              </w:rPr>
              <w:instrText xml:space="preserve"> PAGEREF _Toc227049959 \h </w:instrText>
            </w:r>
            <w:r w:rsidRPr="0079771F">
              <w:rPr>
                <w:iCs/>
                <w:webHidden/>
              </w:rPr>
            </w:r>
            <w:r w:rsidRPr="0079771F">
              <w:rPr>
                <w:iCs/>
                <w:webHidden/>
              </w:rPr>
              <w:fldChar w:fldCharType="separate"/>
            </w:r>
            <w:r w:rsidR="00BC4666">
              <w:rPr>
                <w:iCs/>
                <w:webHidden/>
              </w:rPr>
              <w:t>75</w:t>
            </w:r>
            <w:r w:rsidRPr="0079771F">
              <w:rPr>
                <w:iCs/>
                <w:webHidden/>
              </w:rPr>
              <w:fldChar w:fldCharType="end"/>
            </w:r>
          </w:hyperlink>
        </w:p>
        <w:p w14:paraId="5F315769" w14:textId="069E2959"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960" w:history="1">
            <w:r w:rsidRPr="0079771F">
              <w:rPr>
                <w:rStyle w:val="Hyperlink"/>
              </w:rPr>
              <w:t>CHƯƠNG VI. NỘI DUNG ĐỀ NGHỊ CẤP GIẤY PHÉP MÔI TRƯỜNG</w:t>
            </w:r>
            <w:r w:rsidRPr="0079771F">
              <w:rPr>
                <w:iCs/>
                <w:webHidden/>
              </w:rPr>
              <w:tab/>
            </w:r>
            <w:r w:rsidRPr="0079771F">
              <w:rPr>
                <w:iCs/>
                <w:webHidden/>
              </w:rPr>
              <w:fldChar w:fldCharType="begin"/>
            </w:r>
            <w:r w:rsidRPr="0079771F">
              <w:rPr>
                <w:iCs/>
                <w:webHidden/>
              </w:rPr>
              <w:instrText xml:space="preserve"> PAGEREF _Toc227049960 \h </w:instrText>
            </w:r>
            <w:r w:rsidRPr="0079771F">
              <w:rPr>
                <w:iCs/>
                <w:webHidden/>
              </w:rPr>
            </w:r>
            <w:r w:rsidRPr="0079771F">
              <w:rPr>
                <w:iCs/>
                <w:webHidden/>
              </w:rPr>
              <w:fldChar w:fldCharType="separate"/>
            </w:r>
            <w:r w:rsidR="00BC4666">
              <w:rPr>
                <w:iCs/>
                <w:webHidden/>
              </w:rPr>
              <w:t>76</w:t>
            </w:r>
            <w:r w:rsidRPr="0079771F">
              <w:rPr>
                <w:iCs/>
                <w:webHidden/>
              </w:rPr>
              <w:fldChar w:fldCharType="end"/>
            </w:r>
          </w:hyperlink>
        </w:p>
        <w:p w14:paraId="02F35195" w14:textId="4FB15B44"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61" w:history="1">
            <w:r w:rsidRPr="0079771F">
              <w:rPr>
                <w:rStyle w:val="Hyperlink"/>
                <w:noProof/>
              </w:rPr>
              <w:t>1. Nội dung đề nghị cấp phép đối với nước thải</w:t>
            </w:r>
            <w:r w:rsidRPr="0079771F">
              <w:rPr>
                <w:iCs/>
                <w:noProof/>
                <w:webHidden/>
              </w:rPr>
              <w:tab/>
            </w:r>
            <w:r w:rsidRPr="0079771F">
              <w:rPr>
                <w:iCs/>
                <w:noProof/>
                <w:webHidden/>
              </w:rPr>
              <w:fldChar w:fldCharType="begin"/>
            </w:r>
            <w:r w:rsidRPr="0079771F">
              <w:rPr>
                <w:iCs/>
                <w:noProof/>
                <w:webHidden/>
              </w:rPr>
              <w:instrText xml:space="preserve"> PAGEREF _Toc227049961 \h </w:instrText>
            </w:r>
            <w:r w:rsidRPr="0079771F">
              <w:rPr>
                <w:iCs/>
                <w:noProof/>
                <w:webHidden/>
              </w:rPr>
            </w:r>
            <w:r w:rsidRPr="0079771F">
              <w:rPr>
                <w:iCs/>
                <w:noProof/>
                <w:webHidden/>
              </w:rPr>
              <w:fldChar w:fldCharType="separate"/>
            </w:r>
            <w:r w:rsidR="00BC4666">
              <w:rPr>
                <w:iCs/>
                <w:noProof/>
                <w:webHidden/>
              </w:rPr>
              <w:t>76</w:t>
            </w:r>
            <w:r w:rsidRPr="0079771F">
              <w:rPr>
                <w:iCs/>
                <w:noProof/>
                <w:webHidden/>
              </w:rPr>
              <w:fldChar w:fldCharType="end"/>
            </w:r>
          </w:hyperlink>
        </w:p>
        <w:p w14:paraId="4B8D6CF6" w14:textId="632E83E7"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62" w:history="1">
            <w:r w:rsidRPr="0079771F">
              <w:rPr>
                <w:rStyle w:val="Hyperlink"/>
                <w:noProof/>
              </w:rPr>
              <w:t>2. Nội dung đề nghị cấp phép đối với bụi, khí thải</w:t>
            </w:r>
            <w:r w:rsidRPr="0079771F">
              <w:rPr>
                <w:iCs/>
                <w:noProof/>
                <w:webHidden/>
              </w:rPr>
              <w:tab/>
            </w:r>
            <w:r w:rsidRPr="0079771F">
              <w:rPr>
                <w:iCs/>
                <w:noProof/>
                <w:webHidden/>
              </w:rPr>
              <w:fldChar w:fldCharType="begin"/>
            </w:r>
            <w:r w:rsidRPr="0079771F">
              <w:rPr>
                <w:iCs/>
                <w:noProof/>
                <w:webHidden/>
              </w:rPr>
              <w:instrText xml:space="preserve"> PAGEREF _Toc227049962 \h </w:instrText>
            </w:r>
            <w:r w:rsidRPr="0079771F">
              <w:rPr>
                <w:iCs/>
                <w:noProof/>
                <w:webHidden/>
              </w:rPr>
            </w:r>
            <w:r w:rsidRPr="0079771F">
              <w:rPr>
                <w:iCs/>
                <w:noProof/>
                <w:webHidden/>
              </w:rPr>
              <w:fldChar w:fldCharType="separate"/>
            </w:r>
            <w:r w:rsidR="00BC4666">
              <w:rPr>
                <w:iCs/>
                <w:noProof/>
                <w:webHidden/>
              </w:rPr>
              <w:t>77</w:t>
            </w:r>
            <w:r w:rsidRPr="0079771F">
              <w:rPr>
                <w:iCs/>
                <w:noProof/>
                <w:webHidden/>
              </w:rPr>
              <w:fldChar w:fldCharType="end"/>
            </w:r>
          </w:hyperlink>
        </w:p>
        <w:p w14:paraId="0B99FD2D" w14:textId="553FD4BA"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63" w:history="1">
            <w:r w:rsidRPr="0079771F">
              <w:rPr>
                <w:rStyle w:val="Hyperlink"/>
                <w:noProof/>
              </w:rPr>
              <w:t>3. Nội dung đề nghị cấp phép đối với tiếng ồn, độ rung</w:t>
            </w:r>
            <w:r w:rsidRPr="0079771F">
              <w:rPr>
                <w:iCs/>
                <w:noProof/>
                <w:webHidden/>
              </w:rPr>
              <w:tab/>
            </w:r>
            <w:r w:rsidRPr="0079771F">
              <w:rPr>
                <w:iCs/>
                <w:noProof/>
                <w:webHidden/>
              </w:rPr>
              <w:fldChar w:fldCharType="begin"/>
            </w:r>
            <w:r w:rsidRPr="0079771F">
              <w:rPr>
                <w:iCs/>
                <w:noProof/>
                <w:webHidden/>
              </w:rPr>
              <w:instrText xml:space="preserve"> PAGEREF _Toc227049963 \h </w:instrText>
            </w:r>
            <w:r w:rsidRPr="0079771F">
              <w:rPr>
                <w:iCs/>
                <w:noProof/>
                <w:webHidden/>
              </w:rPr>
            </w:r>
            <w:r w:rsidRPr="0079771F">
              <w:rPr>
                <w:iCs/>
                <w:noProof/>
                <w:webHidden/>
              </w:rPr>
              <w:fldChar w:fldCharType="separate"/>
            </w:r>
            <w:r w:rsidR="00BC4666">
              <w:rPr>
                <w:iCs/>
                <w:noProof/>
                <w:webHidden/>
              </w:rPr>
              <w:t>77</w:t>
            </w:r>
            <w:r w:rsidRPr="0079771F">
              <w:rPr>
                <w:iCs/>
                <w:noProof/>
                <w:webHidden/>
              </w:rPr>
              <w:fldChar w:fldCharType="end"/>
            </w:r>
          </w:hyperlink>
        </w:p>
        <w:p w14:paraId="2D926FBB" w14:textId="17BED522"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964" w:history="1">
            <w:r w:rsidRPr="0079771F">
              <w:rPr>
                <w:rStyle w:val="Hyperlink"/>
              </w:rPr>
              <w:t>CHƯƠNG VII.KẾ HOẠCH VẬN HÀNH THỬ NGHIỆM CÔNG TRÌNH XỬ LÝ CHẤT THẢI VÀ CHƯƠNG TRÌNH QUAN TRẮC MÔI TRƯỜNG CỦA DỰ ÁN</w:t>
            </w:r>
            <w:r w:rsidRPr="0079771F">
              <w:rPr>
                <w:iCs/>
                <w:webHidden/>
              </w:rPr>
              <w:tab/>
            </w:r>
            <w:r w:rsidRPr="0079771F">
              <w:rPr>
                <w:iCs/>
                <w:webHidden/>
              </w:rPr>
              <w:fldChar w:fldCharType="begin"/>
            </w:r>
            <w:r w:rsidRPr="0079771F">
              <w:rPr>
                <w:iCs/>
                <w:webHidden/>
              </w:rPr>
              <w:instrText xml:space="preserve"> PAGEREF _Toc227049964 \h </w:instrText>
            </w:r>
            <w:r w:rsidRPr="0079771F">
              <w:rPr>
                <w:iCs/>
                <w:webHidden/>
              </w:rPr>
            </w:r>
            <w:r w:rsidRPr="0079771F">
              <w:rPr>
                <w:iCs/>
                <w:webHidden/>
              </w:rPr>
              <w:fldChar w:fldCharType="separate"/>
            </w:r>
            <w:r w:rsidR="00BC4666">
              <w:rPr>
                <w:iCs/>
                <w:webHidden/>
              </w:rPr>
              <w:t>78</w:t>
            </w:r>
            <w:r w:rsidRPr="0079771F">
              <w:rPr>
                <w:iCs/>
                <w:webHidden/>
              </w:rPr>
              <w:fldChar w:fldCharType="end"/>
            </w:r>
          </w:hyperlink>
        </w:p>
        <w:p w14:paraId="65D51E3E" w14:textId="0958AB99" w:rsidR="006E3734" w:rsidRPr="0079771F" w:rsidRDefault="006E3734">
          <w:pPr>
            <w:pStyle w:val="TOC2"/>
            <w:tabs>
              <w:tab w:val="left" w:pos="960"/>
            </w:tabs>
            <w:rPr>
              <w:rFonts w:asciiTheme="minorHAnsi" w:eastAsiaTheme="minorEastAsia" w:hAnsiTheme="minorHAnsi" w:cstheme="minorBidi"/>
              <w:iCs/>
              <w:noProof/>
              <w:kern w:val="2"/>
              <w:sz w:val="24"/>
              <w:szCs w:val="24"/>
              <w:lang w:val="vi-VN" w:eastAsia="vi-VN" w:bidi="ar-SA"/>
              <w14:ligatures w14:val="standardContextual"/>
            </w:rPr>
          </w:pPr>
          <w:hyperlink w:anchor="_Toc227049965" w:history="1">
            <w:r w:rsidRPr="0079771F">
              <w:rPr>
                <w:rStyle w:val="Hyperlink"/>
                <w:noProof/>
              </w:rPr>
              <w:t>1.Kế hoạch vận hành thử nghiệm công trình xử lý chất thải của dự án đầu tư:</w:t>
            </w:r>
            <w:r w:rsidRPr="0079771F">
              <w:rPr>
                <w:iCs/>
                <w:noProof/>
                <w:webHidden/>
              </w:rPr>
              <w:tab/>
            </w:r>
            <w:r w:rsidRPr="0079771F">
              <w:rPr>
                <w:iCs/>
                <w:noProof/>
                <w:webHidden/>
              </w:rPr>
              <w:fldChar w:fldCharType="begin"/>
            </w:r>
            <w:r w:rsidRPr="0079771F">
              <w:rPr>
                <w:iCs/>
                <w:noProof/>
                <w:webHidden/>
              </w:rPr>
              <w:instrText xml:space="preserve"> PAGEREF _Toc227049965 \h </w:instrText>
            </w:r>
            <w:r w:rsidRPr="0079771F">
              <w:rPr>
                <w:iCs/>
                <w:noProof/>
                <w:webHidden/>
              </w:rPr>
            </w:r>
            <w:r w:rsidRPr="0079771F">
              <w:rPr>
                <w:iCs/>
                <w:noProof/>
                <w:webHidden/>
              </w:rPr>
              <w:fldChar w:fldCharType="separate"/>
            </w:r>
            <w:r w:rsidR="00BC4666">
              <w:rPr>
                <w:iCs/>
                <w:noProof/>
                <w:webHidden/>
              </w:rPr>
              <w:t>78</w:t>
            </w:r>
            <w:r w:rsidRPr="0079771F">
              <w:rPr>
                <w:iCs/>
                <w:noProof/>
                <w:webHidden/>
              </w:rPr>
              <w:fldChar w:fldCharType="end"/>
            </w:r>
          </w:hyperlink>
        </w:p>
        <w:p w14:paraId="3BF60B0A" w14:textId="207BB0A7"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66" w:history="1">
            <w:r w:rsidRPr="0079771F">
              <w:rPr>
                <w:rStyle w:val="Hyperlink"/>
              </w:rPr>
              <w:t>1.1. Thời gian dự kiến vận hành thử nghiệm:</w:t>
            </w:r>
            <w:r w:rsidRPr="0079771F">
              <w:rPr>
                <w:iCs/>
                <w:webHidden/>
              </w:rPr>
              <w:tab/>
            </w:r>
            <w:r w:rsidRPr="0079771F">
              <w:rPr>
                <w:iCs/>
                <w:webHidden/>
              </w:rPr>
              <w:fldChar w:fldCharType="begin"/>
            </w:r>
            <w:r w:rsidRPr="0079771F">
              <w:rPr>
                <w:iCs/>
                <w:webHidden/>
              </w:rPr>
              <w:instrText xml:space="preserve"> PAGEREF _Toc227049966 \h </w:instrText>
            </w:r>
            <w:r w:rsidRPr="0079771F">
              <w:rPr>
                <w:iCs/>
                <w:webHidden/>
              </w:rPr>
            </w:r>
            <w:r w:rsidRPr="0079771F">
              <w:rPr>
                <w:iCs/>
                <w:webHidden/>
              </w:rPr>
              <w:fldChar w:fldCharType="separate"/>
            </w:r>
            <w:r w:rsidR="00BC4666">
              <w:rPr>
                <w:iCs/>
                <w:webHidden/>
              </w:rPr>
              <w:t>78</w:t>
            </w:r>
            <w:r w:rsidRPr="0079771F">
              <w:rPr>
                <w:iCs/>
                <w:webHidden/>
              </w:rPr>
              <w:fldChar w:fldCharType="end"/>
            </w:r>
          </w:hyperlink>
        </w:p>
        <w:p w14:paraId="6912424A" w14:textId="7420C0DD"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67" w:history="1">
            <w:r w:rsidRPr="0079771F">
              <w:rPr>
                <w:rStyle w:val="Hyperlink"/>
                <w:lang w:val="de-DE"/>
              </w:rPr>
              <w:t>1.2. Kế hoạch quan trắc chất thải, đánh giá hiệu quả xử lý của các công trình, thiết bị xử lý chất thải:</w:t>
            </w:r>
            <w:r w:rsidRPr="0079771F">
              <w:rPr>
                <w:iCs/>
                <w:webHidden/>
              </w:rPr>
              <w:tab/>
            </w:r>
            <w:r w:rsidRPr="0079771F">
              <w:rPr>
                <w:iCs/>
                <w:webHidden/>
              </w:rPr>
              <w:fldChar w:fldCharType="begin"/>
            </w:r>
            <w:r w:rsidRPr="0079771F">
              <w:rPr>
                <w:iCs/>
                <w:webHidden/>
              </w:rPr>
              <w:instrText xml:space="preserve"> PAGEREF _Toc227049967 \h </w:instrText>
            </w:r>
            <w:r w:rsidRPr="0079771F">
              <w:rPr>
                <w:iCs/>
                <w:webHidden/>
              </w:rPr>
            </w:r>
            <w:r w:rsidRPr="0079771F">
              <w:rPr>
                <w:iCs/>
                <w:webHidden/>
              </w:rPr>
              <w:fldChar w:fldCharType="separate"/>
            </w:r>
            <w:r w:rsidR="00BC4666">
              <w:rPr>
                <w:iCs/>
                <w:webHidden/>
              </w:rPr>
              <w:t>78</w:t>
            </w:r>
            <w:r w:rsidRPr="0079771F">
              <w:rPr>
                <w:iCs/>
                <w:webHidden/>
              </w:rPr>
              <w:fldChar w:fldCharType="end"/>
            </w:r>
          </w:hyperlink>
        </w:p>
        <w:p w14:paraId="7C8611E8" w14:textId="5FB9177B"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68" w:history="1">
            <w:r w:rsidRPr="0079771F">
              <w:rPr>
                <w:rStyle w:val="Hyperlink"/>
                <w:noProof/>
                <w:lang w:val="nl-NL"/>
              </w:rPr>
              <w:t>2. Chương trình quan trắc chất thải (tự động, liên tục và định kỳ) theo quy định của pháp luật.</w:t>
            </w:r>
            <w:r w:rsidRPr="0079771F">
              <w:rPr>
                <w:iCs/>
                <w:noProof/>
                <w:webHidden/>
              </w:rPr>
              <w:tab/>
            </w:r>
            <w:r w:rsidRPr="0079771F">
              <w:rPr>
                <w:iCs/>
                <w:noProof/>
                <w:webHidden/>
              </w:rPr>
              <w:fldChar w:fldCharType="begin"/>
            </w:r>
            <w:r w:rsidRPr="0079771F">
              <w:rPr>
                <w:iCs/>
                <w:noProof/>
                <w:webHidden/>
              </w:rPr>
              <w:instrText xml:space="preserve"> PAGEREF _Toc227049968 \h </w:instrText>
            </w:r>
            <w:r w:rsidRPr="0079771F">
              <w:rPr>
                <w:iCs/>
                <w:noProof/>
                <w:webHidden/>
              </w:rPr>
            </w:r>
            <w:r w:rsidRPr="0079771F">
              <w:rPr>
                <w:iCs/>
                <w:noProof/>
                <w:webHidden/>
              </w:rPr>
              <w:fldChar w:fldCharType="separate"/>
            </w:r>
            <w:r w:rsidR="00BC4666">
              <w:rPr>
                <w:iCs/>
                <w:noProof/>
                <w:webHidden/>
              </w:rPr>
              <w:t>80</w:t>
            </w:r>
            <w:r w:rsidRPr="0079771F">
              <w:rPr>
                <w:iCs/>
                <w:noProof/>
                <w:webHidden/>
              </w:rPr>
              <w:fldChar w:fldCharType="end"/>
            </w:r>
          </w:hyperlink>
        </w:p>
        <w:p w14:paraId="3E69E93E" w14:textId="523D165C"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69" w:history="1">
            <w:r w:rsidRPr="0079771F">
              <w:rPr>
                <w:rStyle w:val="Hyperlink"/>
                <w:lang w:val="nl-NL"/>
              </w:rPr>
              <w:t>2.1. Chương trình quan trắc môi trường định kỳ:</w:t>
            </w:r>
            <w:r w:rsidRPr="0079771F">
              <w:rPr>
                <w:iCs/>
                <w:webHidden/>
              </w:rPr>
              <w:tab/>
            </w:r>
            <w:r w:rsidRPr="0079771F">
              <w:rPr>
                <w:iCs/>
                <w:webHidden/>
              </w:rPr>
              <w:fldChar w:fldCharType="begin"/>
            </w:r>
            <w:r w:rsidRPr="0079771F">
              <w:rPr>
                <w:iCs/>
                <w:webHidden/>
              </w:rPr>
              <w:instrText xml:space="preserve"> PAGEREF _Toc227049969 \h </w:instrText>
            </w:r>
            <w:r w:rsidRPr="0079771F">
              <w:rPr>
                <w:iCs/>
                <w:webHidden/>
              </w:rPr>
            </w:r>
            <w:r w:rsidRPr="0079771F">
              <w:rPr>
                <w:iCs/>
                <w:webHidden/>
              </w:rPr>
              <w:fldChar w:fldCharType="separate"/>
            </w:r>
            <w:r w:rsidR="00BC4666">
              <w:rPr>
                <w:iCs/>
                <w:webHidden/>
              </w:rPr>
              <w:t>80</w:t>
            </w:r>
            <w:r w:rsidRPr="0079771F">
              <w:rPr>
                <w:iCs/>
                <w:webHidden/>
              </w:rPr>
              <w:fldChar w:fldCharType="end"/>
            </w:r>
          </w:hyperlink>
        </w:p>
        <w:p w14:paraId="0025C206" w14:textId="3D628FE2"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70" w:history="1">
            <w:r w:rsidRPr="0079771F">
              <w:rPr>
                <w:rStyle w:val="Hyperlink"/>
                <w:lang w:val="pt-BR"/>
              </w:rPr>
              <w:t>2.2. Chương trình quan trắc tự động, liên tục chất thải</w:t>
            </w:r>
            <w:r w:rsidRPr="0079771F">
              <w:rPr>
                <w:iCs/>
                <w:webHidden/>
              </w:rPr>
              <w:tab/>
            </w:r>
            <w:r w:rsidRPr="0079771F">
              <w:rPr>
                <w:iCs/>
                <w:webHidden/>
              </w:rPr>
              <w:fldChar w:fldCharType="begin"/>
            </w:r>
            <w:r w:rsidRPr="0079771F">
              <w:rPr>
                <w:iCs/>
                <w:webHidden/>
              </w:rPr>
              <w:instrText xml:space="preserve"> PAGEREF _Toc227049970 \h </w:instrText>
            </w:r>
            <w:r w:rsidRPr="0079771F">
              <w:rPr>
                <w:iCs/>
                <w:webHidden/>
              </w:rPr>
            </w:r>
            <w:r w:rsidRPr="0079771F">
              <w:rPr>
                <w:iCs/>
                <w:webHidden/>
              </w:rPr>
              <w:fldChar w:fldCharType="separate"/>
            </w:r>
            <w:r w:rsidR="00BC4666">
              <w:rPr>
                <w:iCs/>
                <w:webHidden/>
              </w:rPr>
              <w:t>80</w:t>
            </w:r>
            <w:r w:rsidRPr="0079771F">
              <w:rPr>
                <w:iCs/>
                <w:webHidden/>
              </w:rPr>
              <w:fldChar w:fldCharType="end"/>
            </w:r>
          </w:hyperlink>
        </w:p>
        <w:p w14:paraId="43911322" w14:textId="4239DFF7" w:rsidR="006E3734" w:rsidRPr="0079771F" w:rsidRDefault="006E3734">
          <w:pPr>
            <w:pStyle w:val="TOC3"/>
            <w:rPr>
              <w:rFonts w:asciiTheme="minorHAnsi" w:eastAsiaTheme="minorEastAsia" w:hAnsiTheme="minorHAnsi" w:cstheme="minorBidi"/>
              <w:iCs/>
              <w:kern w:val="2"/>
              <w:sz w:val="24"/>
              <w:szCs w:val="24"/>
              <w:lang w:val="vi-VN" w:eastAsia="vi-VN" w:bidi="ar-SA"/>
              <w14:ligatures w14:val="standardContextual"/>
            </w:rPr>
          </w:pPr>
          <w:hyperlink w:anchor="_Toc227049971" w:history="1">
            <w:r w:rsidRPr="0079771F">
              <w:rPr>
                <w:rStyle w:val="Hyperlink"/>
                <w:spacing w:val="-2"/>
                <w:lang w:val="pt-BR"/>
              </w:rPr>
              <w:t>2.3. Hoạt động quan trắc môi trường định kỳ, quan trắc môi trường tự động, liên tục khác theo quy định của pháp luật có liên quan hoặc theo đề xuất của chủ dự án</w:t>
            </w:r>
            <w:r w:rsidRPr="0079771F">
              <w:rPr>
                <w:iCs/>
                <w:webHidden/>
              </w:rPr>
              <w:tab/>
            </w:r>
            <w:r w:rsidRPr="0079771F">
              <w:rPr>
                <w:iCs/>
                <w:webHidden/>
              </w:rPr>
              <w:fldChar w:fldCharType="begin"/>
            </w:r>
            <w:r w:rsidRPr="0079771F">
              <w:rPr>
                <w:iCs/>
                <w:webHidden/>
              </w:rPr>
              <w:instrText xml:space="preserve"> PAGEREF _Toc227049971 \h </w:instrText>
            </w:r>
            <w:r w:rsidRPr="0079771F">
              <w:rPr>
                <w:iCs/>
                <w:webHidden/>
              </w:rPr>
            </w:r>
            <w:r w:rsidRPr="0079771F">
              <w:rPr>
                <w:iCs/>
                <w:webHidden/>
              </w:rPr>
              <w:fldChar w:fldCharType="separate"/>
            </w:r>
            <w:r w:rsidR="00BC4666">
              <w:rPr>
                <w:iCs/>
                <w:webHidden/>
              </w:rPr>
              <w:t>80</w:t>
            </w:r>
            <w:r w:rsidRPr="0079771F">
              <w:rPr>
                <w:iCs/>
                <w:webHidden/>
              </w:rPr>
              <w:fldChar w:fldCharType="end"/>
            </w:r>
          </w:hyperlink>
        </w:p>
        <w:p w14:paraId="2F97C69C" w14:textId="178D1F40" w:rsidR="006E3734" w:rsidRPr="0079771F" w:rsidRDefault="006E3734">
          <w:pPr>
            <w:pStyle w:val="TOC2"/>
            <w:rPr>
              <w:rFonts w:asciiTheme="minorHAnsi" w:eastAsiaTheme="minorEastAsia" w:hAnsiTheme="minorHAnsi" w:cstheme="minorBidi"/>
              <w:iCs/>
              <w:noProof/>
              <w:kern w:val="2"/>
              <w:sz w:val="24"/>
              <w:szCs w:val="24"/>
              <w:lang w:val="vi-VN" w:eastAsia="vi-VN" w:bidi="ar-SA"/>
              <w14:ligatures w14:val="standardContextual"/>
            </w:rPr>
          </w:pPr>
          <w:hyperlink w:anchor="_Toc227049972" w:history="1">
            <w:r w:rsidRPr="0079771F">
              <w:rPr>
                <w:rStyle w:val="Hyperlink"/>
                <w:noProof/>
                <w:lang w:val="pt-BR"/>
              </w:rPr>
              <w:t>3. Kinh phí thực hiện quan trắc môi trường hằng năm.</w:t>
            </w:r>
            <w:r w:rsidRPr="0079771F">
              <w:rPr>
                <w:iCs/>
                <w:noProof/>
                <w:webHidden/>
              </w:rPr>
              <w:tab/>
            </w:r>
            <w:r w:rsidRPr="0079771F">
              <w:rPr>
                <w:iCs/>
                <w:noProof/>
                <w:webHidden/>
              </w:rPr>
              <w:fldChar w:fldCharType="begin"/>
            </w:r>
            <w:r w:rsidRPr="0079771F">
              <w:rPr>
                <w:iCs/>
                <w:noProof/>
                <w:webHidden/>
              </w:rPr>
              <w:instrText xml:space="preserve"> PAGEREF _Toc227049972 \h </w:instrText>
            </w:r>
            <w:r w:rsidRPr="0079771F">
              <w:rPr>
                <w:iCs/>
                <w:noProof/>
                <w:webHidden/>
              </w:rPr>
            </w:r>
            <w:r w:rsidRPr="0079771F">
              <w:rPr>
                <w:iCs/>
                <w:noProof/>
                <w:webHidden/>
              </w:rPr>
              <w:fldChar w:fldCharType="separate"/>
            </w:r>
            <w:r w:rsidR="00BC4666">
              <w:rPr>
                <w:iCs/>
                <w:noProof/>
                <w:webHidden/>
              </w:rPr>
              <w:t>81</w:t>
            </w:r>
            <w:r w:rsidRPr="0079771F">
              <w:rPr>
                <w:iCs/>
                <w:noProof/>
                <w:webHidden/>
              </w:rPr>
              <w:fldChar w:fldCharType="end"/>
            </w:r>
          </w:hyperlink>
        </w:p>
        <w:p w14:paraId="6CAB2CEE" w14:textId="671216BD" w:rsidR="006E3734" w:rsidRPr="0079771F" w:rsidRDefault="006E3734">
          <w:pPr>
            <w:pStyle w:val="TOC1"/>
            <w:rPr>
              <w:rFonts w:asciiTheme="minorHAnsi" w:eastAsiaTheme="minorEastAsia" w:hAnsiTheme="minorHAnsi" w:cstheme="minorBidi"/>
              <w:iCs/>
              <w:color w:val="auto"/>
              <w:kern w:val="2"/>
              <w:sz w:val="24"/>
              <w:szCs w:val="24"/>
              <w:lang w:val="vi-VN" w:eastAsia="vi-VN" w:bidi="ar-SA"/>
              <w14:ligatures w14:val="standardContextual"/>
            </w:rPr>
          </w:pPr>
          <w:hyperlink w:anchor="_Toc227049973" w:history="1">
            <w:r w:rsidRPr="0079771F">
              <w:rPr>
                <w:rStyle w:val="Hyperlink"/>
                <w:lang w:val="sv-SE"/>
              </w:rPr>
              <w:t>CHƯƠNG VIII. CAM KẾT CỦA CHỦ DỰ ÁN ĐẦU TƯ</w:t>
            </w:r>
            <w:r w:rsidRPr="0079771F">
              <w:rPr>
                <w:iCs/>
                <w:webHidden/>
              </w:rPr>
              <w:tab/>
            </w:r>
            <w:r w:rsidRPr="0079771F">
              <w:rPr>
                <w:iCs/>
                <w:webHidden/>
              </w:rPr>
              <w:fldChar w:fldCharType="begin"/>
            </w:r>
            <w:r w:rsidRPr="0079771F">
              <w:rPr>
                <w:iCs/>
                <w:webHidden/>
              </w:rPr>
              <w:instrText xml:space="preserve"> PAGEREF _Toc227049973 \h </w:instrText>
            </w:r>
            <w:r w:rsidRPr="0079771F">
              <w:rPr>
                <w:iCs/>
                <w:webHidden/>
              </w:rPr>
            </w:r>
            <w:r w:rsidRPr="0079771F">
              <w:rPr>
                <w:iCs/>
                <w:webHidden/>
              </w:rPr>
              <w:fldChar w:fldCharType="separate"/>
            </w:r>
            <w:r w:rsidR="00BC4666">
              <w:rPr>
                <w:iCs/>
                <w:webHidden/>
              </w:rPr>
              <w:t>82</w:t>
            </w:r>
            <w:r w:rsidRPr="0079771F">
              <w:rPr>
                <w:iCs/>
                <w:webHidden/>
              </w:rPr>
              <w:fldChar w:fldCharType="end"/>
            </w:r>
          </w:hyperlink>
        </w:p>
        <w:p w14:paraId="4E2FF47D" w14:textId="7DE793A1" w:rsidR="00AD6769" w:rsidRPr="00C36813" w:rsidRDefault="00AD6769" w:rsidP="00764DC3">
          <w:pPr>
            <w:tabs>
              <w:tab w:val="right" w:leader="dot" w:pos="9072"/>
            </w:tabs>
            <w:spacing w:before="60" w:after="60"/>
            <w:rPr>
              <w:sz w:val="26"/>
              <w:szCs w:val="26"/>
            </w:rPr>
          </w:pPr>
          <w:r w:rsidRPr="006E3734">
            <w:rPr>
              <w:noProof/>
              <w:sz w:val="26"/>
              <w:szCs w:val="26"/>
            </w:rPr>
            <w:fldChar w:fldCharType="end"/>
          </w:r>
        </w:p>
      </w:sdtContent>
    </w:sdt>
    <w:p w14:paraId="233304A4" w14:textId="35013445" w:rsidR="00AD6769" w:rsidRPr="00C36813" w:rsidRDefault="00AD6769" w:rsidP="00764DC3">
      <w:pPr>
        <w:spacing w:before="60" w:after="60"/>
        <w:rPr>
          <w:rFonts w:eastAsiaTheme="majorEastAsia"/>
          <w:b/>
          <w:kern w:val="2"/>
          <w:sz w:val="26"/>
          <w:szCs w:val="26"/>
          <w14:ligatures w14:val="standardContextual"/>
        </w:rPr>
      </w:pPr>
    </w:p>
    <w:p w14:paraId="59E5833F" w14:textId="77777777" w:rsidR="00513E45" w:rsidRPr="00C36813" w:rsidRDefault="00513E45" w:rsidP="00764DC3">
      <w:pPr>
        <w:spacing w:before="60" w:after="60"/>
        <w:rPr>
          <w:rFonts w:eastAsiaTheme="majorEastAsia"/>
          <w:b/>
          <w:kern w:val="2"/>
          <w:sz w:val="26"/>
          <w:szCs w:val="26"/>
          <w14:ligatures w14:val="standardContextual"/>
        </w:rPr>
      </w:pPr>
    </w:p>
    <w:p w14:paraId="06E03A76" w14:textId="77777777" w:rsidR="00513E45" w:rsidRPr="00C36813" w:rsidRDefault="00513E45" w:rsidP="00764DC3">
      <w:pPr>
        <w:spacing w:before="60" w:after="60"/>
        <w:rPr>
          <w:rFonts w:eastAsiaTheme="majorEastAsia"/>
          <w:b/>
          <w:kern w:val="2"/>
          <w:sz w:val="26"/>
          <w:szCs w:val="26"/>
          <w14:ligatures w14:val="standardContextual"/>
        </w:rPr>
      </w:pPr>
    </w:p>
    <w:p w14:paraId="40B6313C" w14:textId="77777777" w:rsidR="00513E45" w:rsidRPr="00C36813" w:rsidRDefault="00513E45" w:rsidP="00764DC3">
      <w:pPr>
        <w:spacing w:before="60" w:after="60"/>
        <w:rPr>
          <w:rFonts w:eastAsiaTheme="majorEastAsia"/>
          <w:b/>
          <w:kern w:val="2"/>
          <w:sz w:val="26"/>
          <w:szCs w:val="26"/>
          <w14:ligatures w14:val="standardContextual"/>
        </w:rPr>
      </w:pPr>
    </w:p>
    <w:p w14:paraId="0D67DAE8" w14:textId="77777777" w:rsidR="00513E45" w:rsidRPr="00C36813" w:rsidRDefault="00513E45" w:rsidP="00764DC3">
      <w:pPr>
        <w:spacing w:before="60" w:after="60"/>
        <w:rPr>
          <w:rFonts w:eastAsiaTheme="majorEastAsia"/>
          <w:b/>
          <w:kern w:val="2"/>
          <w:sz w:val="26"/>
          <w:szCs w:val="26"/>
          <w14:ligatures w14:val="standardContextual"/>
        </w:rPr>
      </w:pPr>
    </w:p>
    <w:p w14:paraId="2FCBC2CA" w14:textId="77777777" w:rsidR="00513E45" w:rsidRPr="00C36813" w:rsidRDefault="00513E45" w:rsidP="00764DC3">
      <w:pPr>
        <w:spacing w:before="60" w:after="60"/>
        <w:rPr>
          <w:rFonts w:eastAsiaTheme="majorEastAsia"/>
          <w:b/>
          <w:kern w:val="2"/>
          <w:sz w:val="26"/>
          <w:szCs w:val="26"/>
          <w14:ligatures w14:val="standardContextual"/>
        </w:rPr>
      </w:pPr>
    </w:p>
    <w:p w14:paraId="1983D821" w14:textId="77777777" w:rsidR="00513E45" w:rsidRPr="00C36813" w:rsidRDefault="00513E45" w:rsidP="00764DC3">
      <w:pPr>
        <w:spacing w:before="60" w:after="60"/>
        <w:rPr>
          <w:rFonts w:eastAsiaTheme="majorEastAsia"/>
          <w:b/>
          <w:kern w:val="2"/>
          <w:sz w:val="26"/>
          <w:szCs w:val="26"/>
          <w14:ligatures w14:val="standardContextual"/>
        </w:rPr>
      </w:pPr>
    </w:p>
    <w:p w14:paraId="26F9CF9A" w14:textId="77777777" w:rsidR="00513E45" w:rsidRPr="00C36813" w:rsidRDefault="00513E45" w:rsidP="00764DC3">
      <w:pPr>
        <w:spacing w:before="60" w:after="60"/>
        <w:rPr>
          <w:rFonts w:eastAsiaTheme="majorEastAsia"/>
          <w:b/>
          <w:kern w:val="2"/>
          <w:sz w:val="26"/>
          <w:szCs w:val="26"/>
          <w14:ligatures w14:val="standardContextual"/>
        </w:rPr>
      </w:pPr>
    </w:p>
    <w:p w14:paraId="38EB3234" w14:textId="77777777" w:rsidR="006E3734" w:rsidRPr="00C36813" w:rsidRDefault="006E3734" w:rsidP="00764DC3">
      <w:pPr>
        <w:spacing w:before="60" w:after="60"/>
        <w:rPr>
          <w:rFonts w:eastAsiaTheme="majorEastAsia"/>
          <w:b/>
          <w:kern w:val="2"/>
          <w:sz w:val="26"/>
          <w:szCs w:val="26"/>
          <w14:ligatures w14:val="standardContextual"/>
        </w:rPr>
      </w:pPr>
    </w:p>
    <w:p w14:paraId="32435BDC" w14:textId="77777777" w:rsidR="00513E45" w:rsidRPr="00C36813" w:rsidRDefault="00513E45" w:rsidP="00764DC3">
      <w:pPr>
        <w:spacing w:before="60" w:after="60"/>
        <w:rPr>
          <w:rFonts w:eastAsiaTheme="majorEastAsia"/>
          <w:b/>
          <w:kern w:val="2"/>
          <w:sz w:val="26"/>
          <w:szCs w:val="26"/>
          <w14:ligatures w14:val="standardContextual"/>
        </w:rPr>
      </w:pPr>
    </w:p>
    <w:p w14:paraId="658298D1" w14:textId="73D73C58" w:rsidR="00232868" w:rsidRPr="00C36813" w:rsidRDefault="00232868" w:rsidP="00764DC3">
      <w:pPr>
        <w:pStyle w:val="Heading1"/>
        <w:spacing w:before="60" w:after="60" w:line="240" w:lineRule="auto"/>
        <w:jc w:val="center"/>
        <w:rPr>
          <w:rFonts w:ascii="Times New Roman" w:hAnsi="Times New Roman" w:cs="Times New Roman"/>
          <w:b/>
          <w:color w:val="auto"/>
          <w:sz w:val="26"/>
          <w:szCs w:val="26"/>
        </w:rPr>
      </w:pPr>
      <w:bookmarkStart w:id="0" w:name="_Toc227049846"/>
      <w:r w:rsidRPr="00C36813">
        <w:rPr>
          <w:rFonts w:ascii="Times New Roman" w:hAnsi="Times New Roman" w:cs="Times New Roman"/>
          <w:b/>
          <w:color w:val="auto"/>
          <w:sz w:val="26"/>
          <w:szCs w:val="26"/>
        </w:rPr>
        <w:t>DANH MỤC CÁC TỪ VÀ CÁC KÝ HIỆU VIẾT TẮT</w:t>
      </w:r>
      <w:bookmarkEnd w:id="0"/>
    </w:p>
    <w:tbl>
      <w:tblPr>
        <w:tblW w:w="8712" w:type="dxa"/>
        <w:jc w:val="center"/>
        <w:tblLook w:val="0000" w:firstRow="0" w:lastRow="0" w:firstColumn="0" w:lastColumn="0" w:noHBand="0" w:noVBand="0"/>
      </w:tblPr>
      <w:tblGrid>
        <w:gridCol w:w="1690"/>
        <w:gridCol w:w="289"/>
        <w:gridCol w:w="6733"/>
      </w:tblGrid>
      <w:tr w:rsidR="00C36813" w:rsidRPr="00327F5C" w14:paraId="1E57D544" w14:textId="77777777" w:rsidTr="00B55101">
        <w:trPr>
          <w:trHeight w:val="397"/>
          <w:jc w:val="center"/>
        </w:trPr>
        <w:tc>
          <w:tcPr>
            <w:tcW w:w="1690" w:type="dxa"/>
            <w:vAlign w:val="center"/>
          </w:tcPr>
          <w:p w14:paraId="58C9F0DF" w14:textId="77777777" w:rsidR="00232868" w:rsidRPr="00C36813" w:rsidRDefault="00232868" w:rsidP="00764DC3">
            <w:pPr>
              <w:spacing w:before="60" w:after="60"/>
              <w:rPr>
                <w:sz w:val="26"/>
                <w:szCs w:val="26"/>
              </w:rPr>
            </w:pPr>
            <w:r w:rsidRPr="00C36813">
              <w:rPr>
                <w:sz w:val="26"/>
                <w:szCs w:val="26"/>
                <w:lang w:val="af-ZA"/>
              </w:rPr>
              <w:t>BOD</w:t>
            </w:r>
            <w:r w:rsidRPr="00C36813">
              <w:rPr>
                <w:sz w:val="26"/>
                <w:szCs w:val="26"/>
                <w:lang w:val="af-ZA"/>
              </w:rPr>
              <w:softHyphen/>
            </w:r>
            <w:r w:rsidRPr="00C36813">
              <w:rPr>
                <w:sz w:val="26"/>
                <w:szCs w:val="26"/>
                <w:vertAlign w:val="subscript"/>
                <w:lang w:val="af-ZA"/>
              </w:rPr>
              <w:t>5</w:t>
            </w:r>
          </w:p>
        </w:tc>
        <w:tc>
          <w:tcPr>
            <w:tcW w:w="289" w:type="dxa"/>
          </w:tcPr>
          <w:p w14:paraId="562A8316" w14:textId="77777777" w:rsidR="00232868" w:rsidRPr="00C36813" w:rsidRDefault="00232868" w:rsidP="00764DC3">
            <w:pPr>
              <w:spacing w:before="60" w:after="60"/>
              <w:rPr>
                <w:sz w:val="26"/>
                <w:szCs w:val="26"/>
                <w:lang w:val="af-ZA"/>
              </w:rPr>
            </w:pPr>
            <w:r w:rsidRPr="00C36813">
              <w:rPr>
                <w:sz w:val="26"/>
                <w:szCs w:val="26"/>
                <w:lang w:val="af-ZA"/>
              </w:rPr>
              <w:t>:</w:t>
            </w:r>
          </w:p>
        </w:tc>
        <w:tc>
          <w:tcPr>
            <w:tcW w:w="6733" w:type="dxa"/>
            <w:vAlign w:val="center"/>
          </w:tcPr>
          <w:p w14:paraId="37F3C84C" w14:textId="77777777" w:rsidR="00232868" w:rsidRPr="00C36813" w:rsidRDefault="00232868" w:rsidP="00764DC3">
            <w:pPr>
              <w:spacing w:before="60" w:after="60"/>
              <w:rPr>
                <w:sz w:val="26"/>
                <w:szCs w:val="26"/>
                <w:lang w:val="af-ZA"/>
              </w:rPr>
            </w:pPr>
            <w:r w:rsidRPr="00C36813">
              <w:rPr>
                <w:sz w:val="26"/>
                <w:szCs w:val="26"/>
                <w:lang w:val="af-ZA"/>
              </w:rPr>
              <w:t>Nhu cầu oxy sinh hoá đo ở 20</w:t>
            </w:r>
            <w:r w:rsidRPr="00C36813">
              <w:rPr>
                <w:sz w:val="26"/>
                <w:szCs w:val="26"/>
                <w:vertAlign w:val="superscript"/>
                <w:lang w:val="af-ZA"/>
              </w:rPr>
              <w:t>0</w:t>
            </w:r>
            <w:r w:rsidRPr="00C36813">
              <w:rPr>
                <w:sz w:val="26"/>
                <w:szCs w:val="26"/>
                <w:lang w:val="af-ZA"/>
              </w:rPr>
              <w:t>C - đo trong 5 ngày</w:t>
            </w:r>
          </w:p>
        </w:tc>
      </w:tr>
      <w:tr w:rsidR="00C36813" w:rsidRPr="00C36813" w14:paraId="5B922EE1" w14:textId="77777777" w:rsidTr="00B55101">
        <w:trPr>
          <w:trHeight w:val="397"/>
          <w:jc w:val="center"/>
        </w:trPr>
        <w:tc>
          <w:tcPr>
            <w:tcW w:w="1690" w:type="dxa"/>
            <w:vAlign w:val="center"/>
          </w:tcPr>
          <w:p w14:paraId="2A9D5A63" w14:textId="77777777" w:rsidR="00232868" w:rsidRPr="00C36813" w:rsidRDefault="00232868" w:rsidP="00764DC3">
            <w:pPr>
              <w:spacing w:before="60" w:after="60"/>
              <w:rPr>
                <w:sz w:val="26"/>
                <w:szCs w:val="26"/>
              </w:rPr>
            </w:pPr>
            <w:r w:rsidRPr="00C36813">
              <w:rPr>
                <w:sz w:val="26"/>
                <w:szCs w:val="26"/>
              </w:rPr>
              <w:t>BGTVT</w:t>
            </w:r>
          </w:p>
        </w:tc>
        <w:tc>
          <w:tcPr>
            <w:tcW w:w="289" w:type="dxa"/>
          </w:tcPr>
          <w:p w14:paraId="71A142C8"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528BE30C" w14:textId="77777777" w:rsidR="00232868" w:rsidRPr="00C36813" w:rsidRDefault="00232868" w:rsidP="00764DC3">
            <w:pPr>
              <w:spacing w:before="60" w:after="60"/>
              <w:rPr>
                <w:sz w:val="26"/>
                <w:szCs w:val="26"/>
              </w:rPr>
            </w:pPr>
            <w:proofErr w:type="spellStart"/>
            <w:r w:rsidRPr="00C36813">
              <w:rPr>
                <w:sz w:val="26"/>
                <w:szCs w:val="26"/>
              </w:rPr>
              <w:t>Bộ</w:t>
            </w:r>
            <w:proofErr w:type="spellEnd"/>
            <w:r w:rsidRPr="00C36813">
              <w:rPr>
                <w:sz w:val="26"/>
                <w:szCs w:val="26"/>
              </w:rPr>
              <w:t xml:space="preserve"> Giao </w:t>
            </w:r>
            <w:proofErr w:type="spellStart"/>
            <w:r w:rsidRPr="00C36813">
              <w:rPr>
                <w:sz w:val="26"/>
                <w:szCs w:val="26"/>
              </w:rPr>
              <w:t>thông</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tải</w:t>
            </w:r>
            <w:proofErr w:type="spellEnd"/>
          </w:p>
        </w:tc>
      </w:tr>
      <w:tr w:rsidR="00C36813" w:rsidRPr="00C36813" w14:paraId="5084356B" w14:textId="77777777" w:rsidTr="00B55101">
        <w:trPr>
          <w:trHeight w:val="397"/>
          <w:jc w:val="center"/>
        </w:trPr>
        <w:tc>
          <w:tcPr>
            <w:tcW w:w="1690" w:type="dxa"/>
            <w:vAlign w:val="center"/>
          </w:tcPr>
          <w:p w14:paraId="121D60AE" w14:textId="77777777" w:rsidR="00232868" w:rsidRPr="00C36813" w:rsidRDefault="00232868" w:rsidP="00764DC3">
            <w:pPr>
              <w:spacing w:before="60" w:after="60"/>
              <w:rPr>
                <w:sz w:val="26"/>
                <w:szCs w:val="26"/>
              </w:rPr>
            </w:pPr>
            <w:r w:rsidRPr="00C36813">
              <w:rPr>
                <w:sz w:val="26"/>
                <w:szCs w:val="26"/>
              </w:rPr>
              <w:t>BNNMT</w:t>
            </w:r>
          </w:p>
        </w:tc>
        <w:tc>
          <w:tcPr>
            <w:tcW w:w="289" w:type="dxa"/>
          </w:tcPr>
          <w:p w14:paraId="0C12BF1E"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463A9573" w14:textId="77777777" w:rsidR="00232868" w:rsidRPr="00C36813" w:rsidRDefault="00232868" w:rsidP="00764DC3">
            <w:pPr>
              <w:spacing w:before="60" w:after="60"/>
              <w:rPr>
                <w:sz w:val="26"/>
                <w:szCs w:val="26"/>
              </w:rPr>
            </w:pPr>
            <w:proofErr w:type="spellStart"/>
            <w:r w:rsidRPr="00C36813">
              <w:rPr>
                <w:sz w:val="26"/>
                <w:szCs w:val="26"/>
              </w:rPr>
              <w:t>Bộ</w:t>
            </w:r>
            <w:proofErr w:type="spellEnd"/>
            <w:r w:rsidRPr="00C36813">
              <w:rPr>
                <w:sz w:val="26"/>
                <w:szCs w:val="26"/>
              </w:rPr>
              <w:t xml:space="preserve"> NN&amp;MT</w:t>
            </w:r>
          </w:p>
        </w:tc>
      </w:tr>
      <w:tr w:rsidR="00C36813" w:rsidRPr="00C36813" w14:paraId="16F3E1A9" w14:textId="77777777" w:rsidTr="00B55101">
        <w:trPr>
          <w:trHeight w:val="397"/>
          <w:jc w:val="center"/>
        </w:trPr>
        <w:tc>
          <w:tcPr>
            <w:tcW w:w="1690" w:type="dxa"/>
            <w:vAlign w:val="center"/>
          </w:tcPr>
          <w:p w14:paraId="7B021F23" w14:textId="77777777" w:rsidR="00232868" w:rsidRPr="00C36813" w:rsidRDefault="00232868" w:rsidP="00764DC3">
            <w:pPr>
              <w:spacing w:before="60" w:after="60"/>
              <w:rPr>
                <w:sz w:val="26"/>
                <w:szCs w:val="26"/>
              </w:rPr>
            </w:pPr>
            <w:r w:rsidRPr="00C36813">
              <w:rPr>
                <w:sz w:val="26"/>
                <w:szCs w:val="26"/>
              </w:rPr>
              <w:t>BVMT</w:t>
            </w:r>
          </w:p>
        </w:tc>
        <w:tc>
          <w:tcPr>
            <w:tcW w:w="289" w:type="dxa"/>
          </w:tcPr>
          <w:p w14:paraId="1B7176AE"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6AE2B984" w14:textId="77777777" w:rsidR="00232868" w:rsidRPr="00C36813" w:rsidRDefault="00232868" w:rsidP="00764DC3">
            <w:pPr>
              <w:spacing w:before="60" w:after="60"/>
              <w:rPr>
                <w:sz w:val="26"/>
                <w:szCs w:val="26"/>
              </w:rPr>
            </w:pPr>
            <w:r w:rsidRPr="00C36813">
              <w:rPr>
                <w:sz w:val="26"/>
                <w:szCs w:val="26"/>
              </w:rPr>
              <w:t xml:space="preserve">Bảo </w:t>
            </w:r>
            <w:proofErr w:type="spellStart"/>
            <w:r w:rsidRPr="00C36813">
              <w:rPr>
                <w:sz w:val="26"/>
                <w:szCs w:val="26"/>
              </w:rPr>
              <w:t>vệ</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p>
        </w:tc>
      </w:tr>
      <w:tr w:rsidR="00C36813" w:rsidRPr="00C36813" w14:paraId="00CC53F0" w14:textId="77777777" w:rsidTr="00B55101">
        <w:trPr>
          <w:trHeight w:val="397"/>
          <w:jc w:val="center"/>
        </w:trPr>
        <w:tc>
          <w:tcPr>
            <w:tcW w:w="1690" w:type="dxa"/>
            <w:vAlign w:val="center"/>
          </w:tcPr>
          <w:p w14:paraId="2524C8AB" w14:textId="77777777" w:rsidR="00232868" w:rsidRPr="00C36813" w:rsidRDefault="00232868" w:rsidP="00764DC3">
            <w:pPr>
              <w:spacing w:before="60" w:after="60"/>
              <w:rPr>
                <w:sz w:val="26"/>
                <w:szCs w:val="26"/>
              </w:rPr>
            </w:pPr>
            <w:r w:rsidRPr="00C36813">
              <w:rPr>
                <w:sz w:val="26"/>
                <w:szCs w:val="26"/>
              </w:rPr>
              <w:t>CBCNV</w:t>
            </w:r>
          </w:p>
        </w:tc>
        <w:tc>
          <w:tcPr>
            <w:tcW w:w="289" w:type="dxa"/>
          </w:tcPr>
          <w:p w14:paraId="0F330B69"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344972F8" w14:textId="77777777" w:rsidR="00232868" w:rsidRPr="00C36813" w:rsidRDefault="00232868" w:rsidP="00764DC3">
            <w:pPr>
              <w:spacing w:before="60" w:after="60"/>
              <w:rPr>
                <w:sz w:val="26"/>
                <w:szCs w:val="26"/>
              </w:rPr>
            </w:pPr>
            <w:proofErr w:type="spellStart"/>
            <w:r w:rsidRPr="00C36813">
              <w:rPr>
                <w:sz w:val="26"/>
                <w:szCs w:val="26"/>
              </w:rPr>
              <w:t>Cán</w:t>
            </w:r>
            <w:proofErr w:type="spellEnd"/>
            <w:r w:rsidRPr="00C36813">
              <w:rPr>
                <w:sz w:val="26"/>
                <w:szCs w:val="26"/>
              </w:rPr>
              <w:t xml:space="preserve"> </w:t>
            </w:r>
            <w:proofErr w:type="spellStart"/>
            <w:r w:rsidRPr="00C36813">
              <w:rPr>
                <w:sz w:val="26"/>
                <w:szCs w:val="26"/>
              </w:rPr>
              <w:t>bộ</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nhân</w:t>
            </w:r>
            <w:proofErr w:type="spellEnd"/>
            <w:r w:rsidRPr="00C36813">
              <w:rPr>
                <w:sz w:val="26"/>
                <w:szCs w:val="26"/>
              </w:rPr>
              <w:t xml:space="preserve"> </w:t>
            </w:r>
            <w:proofErr w:type="spellStart"/>
            <w:r w:rsidRPr="00C36813">
              <w:rPr>
                <w:sz w:val="26"/>
                <w:szCs w:val="26"/>
              </w:rPr>
              <w:t>viên</w:t>
            </w:r>
            <w:proofErr w:type="spellEnd"/>
          </w:p>
        </w:tc>
      </w:tr>
      <w:tr w:rsidR="00C36813" w:rsidRPr="00C36813" w14:paraId="2A8916FE" w14:textId="77777777" w:rsidTr="00B55101">
        <w:trPr>
          <w:trHeight w:val="397"/>
          <w:jc w:val="center"/>
        </w:trPr>
        <w:tc>
          <w:tcPr>
            <w:tcW w:w="1690" w:type="dxa"/>
          </w:tcPr>
          <w:p w14:paraId="39BCC85F" w14:textId="77777777" w:rsidR="00232868" w:rsidRPr="00C36813" w:rsidRDefault="00232868" w:rsidP="00764DC3">
            <w:pPr>
              <w:spacing w:before="60" w:after="60"/>
              <w:rPr>
                <w:sz w:val="26"/>
                <w:szCs w:val="26"/>
              </w:rPr>
            </w:pPr>
            <w:r w:rsidRPr="00C36813">
              <w:rPr>
                <w:sz w:val="26"/>
                <w:szCs w:val="26"/>
              </w:rPr>
              <w:t>COD</w:t>
            </w:r>
          </w:p>
        </w:tc>
        <w:tc>
          <w:tcPr>
            <w:tcW w:w="289" w:type="dxa"/>
          </w:tcPr>
          <w:p w14:paraId="1A5FC878" w14:textId="77777777" w:rsidR="00232868" w:rsidRPr="00C36813" w:rsidRDefault="00232868" w:rsidP="00764DC3">
            <w:pPr>
              <w:spacing w:before="60" w:after="60"/>
              <w:rPr>
                <w:sz w:val="26"/>
                <w:szCs w:val="26"/>
              </w:rPr>
            </w:pPr>
            <w:r w:rsidRPr="00C36813">
              <w:rPr>
                <w:sz w:val="26"/>
                <w:szCs w:val="26"/>
                <w:lang w:val="af-ZA"/>
              </w:rPr>
              <w:t>:</w:t>
            </w:r>
          </w:p>
        </w:tc>
        <w:tc>
          <w:tcPr>
            <w:tcW w:w="6733" w:type="dxa"/>
          </w:tcPr>
          <w:p w14:paraId="679A6E5F" w14:textId="77777777" w:rsidR="00232868" w:rsidRPr="00C36813" w:rsidRDefault="00232868" w:rsidP="00764DC3">
            <w:pPr>
              <w:spacing w:before="60" w:after="60"/>
              <w:rPr>
                <w:sz w:val="26"/>
                <w:szCs w:val="26"/>
              </w:rPr>
            </w:pPr>
            <w:r w:rsidRPr="00C36813">
              <w:rPr>
                <w:sz w:val="26"/>
                <w:szCs w:val="26"/>
              </w:rPr>
              <w:t xml:space="preserve">Nhu </w:t>
            </w:r>
            <w:proofErr w:type="spellStart"/>
            <w:r w:rsidRPr="00C36813">
              <w:rPr>
                <w:sz w:val="26"/>
                <w:szCs w:val="26"/>
              </w:rPr>
              <w:t>cầu</w:t>
            </w:r>
            <w:proofErr w:type="spellEnd"/>
            <w:r w:rsidRPr="00C36813">
              <w:rPr>
                <w:sz w:val="26"/>
                <w:szCs w:val="26"/>
              </w:rPr>
              <w:t xml:space="preserve"> oxy </w:t>
            </w:r>
            <w:proofErr w:type="spellStart"/>
            <w:r w:rsidRPr="00C36813">
              <w:rPr>
                <w:sz w:val="26"/>
                <w:szCs w:val="26"/>
              </w:rPr>
              <w:t>hóa</w:t>
            </w:r>
            <w:proofErr w:type="spellEnd"/>
            <w:r w:rsidRPr="00C36813">
              <w:rPr>
                <w:sz w:val="26"/>
                <w:szCs w:val="26"/>
              </w:rPr>
              <w:t xml:space="preserve"> </w:t>
            </w:r>
            <w:proofErr w:type="spellStart"/>
            <w:r w:rsidRPr="00C36813">
              <w:rPr>
                <w:sz w:val="26"/>
                <w:szCs w:val="26"/>
              </w:rPr>
              <w:t>học</w:t>
            </w:r>
            <w:proofErr w:type="spellEnd"/>
            <w:r w:rsidRPr="00C36813">
              <w:rPr>
                <w:sz w:val="26"/>
                <w:szCs w:val="26"/>
              </w:rPr>
              <w:t>.</w:t>
            </w:r>
          </w:p>
        </w:tc>
      </w:tr>
      <w:tr w:rsidR="00C36813" w:rsidRPr="00C36813" w14:paraId="08C54086" w14:textId="77777777" w:rsidTr="00B55101">
        <w:trPr>
          <w:trHeight w:val="397"/>
          <w:jc w:val="center"/>
        </w:trPr>
        <w:tc>
          <w:tcPr>
            <w:tcW w:w="1690" w:type="dxa"/>
            <w:vAlign w:val="center"/>
          </w:tcPr>
          <w:p w14:paraId="4B33991D" w14:textId="77777777" w:rsidR="00232868" w:rsidRPr="00C36813" w:rsidRDefault="00232868" w:rsidP="00764DC3">
            <w:pPr>
              <w:spacing w:before="60" w:after="60"/>
              <w:rPr>
                <w:sz w:val="26"/>
                <w:szCs w:val="26"/>
              </w:rPr>
            </w:pPr>
            <w:r w:rsidRPr="00C36813">
              <w:rPr>
                <w:sz w:val="26"/>
                <w:szCs w:val="26"/>
              </w:rPr>
              <w:t>CTNH</w:t>
            </w:r>
          </w:p>
        </w:tc>
        <w:tc>
          <w:tcPr>
            <w:tcW w:w="289" w:type="dxa"/>
          </w:tcPr>
          <w:p w14:paraId="1585D2D7"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49F64BC2" w14:textId="77777777" w:rsidR="00232868" w:rsidRPr="00C36813" w:rsidRDefault="00232868" w:rsidP="00764DC3">
            <w:pPr>
              <w:spacing w:before="60" w:after="60"/>
              <w:rPr>
                <w:sz w:val="26"/>
                <w:szCs w:val="26"/>
              </w:rPr>
            </w:pP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nguy</w:t>
            </w:r>
            <w:proofErr w:type="spellEnd"/>
            <w:r w:rsidRPr="00C36813">
              <w:rPr>
                <w:sz w:val="26"/>
                <w:szCs w:val="26"/>
              </w:rPr>
              <w:t xml:space="preserve"> </w:t>
            </w:r>
            <w:proofErr w:type="spellStart"/>
            <w:r w:rsidRPr="00C36813">
              <w:rPr>
                <w:sz w:val="26"/>
                <w:szCs w:val="26"/>
              </w:rPr>
              <w:t>hại</w:t>
            </w:r>
            <w:proofErr w:type="spellEnd"/>
          </w:p>
        </w:tc>
      </w:tr>
      <w:tr w:rsidR="00C36813" w:rsidRPr="00C36813" w14:paraId="1C285841" w14:textId="77777777" w:rsidTr="00B55101">
        <w:trPr>
          <w:trHeight w:val="397"/>
          <w:jc w:val="center"/>
        </w:trPr>
        <w:tc>
          <w:tcPr>
            <w:tcW w:w="1690" w:type="dxa"/>
            <w:vAlign w:val="center"/>
          </w:tcPr>
          <w:p w14:paraId="12490F80" w14:textId="77777777" w:rsidR="00232868" w:rsidRPr="00C36813" w:rsidRDefault="00232868" w:rsidP="00764DC3">
            <w:pPr>
              <w:spacing w:before="60" w:after="60"/>
              <w:rPr>
                <w:sz w:val="26"/>
                <w:szCs w:val="26"/>
              </w:rPr>
            </w:pPr>
            <w:r w:rsidRPr="00C36813">
              <w:rPr>
                <w:sz w:val="26"/>
                <w:szCs w:val="26"/>
              </w:rPr>
              <w:t>CTR</w:t>
            </w:r>
          </w:p>
        </w:tc>
        <w:tc>
          <w:tcPr>
            <w:tcW w:w="289" w:type="dxa"/>
          </w:tcPr>
          <w:p w14:paraId="17E46B88"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30FE0591" w14:textId="77777777" w:rsidR="00232868" w:rsidRPr="00C36813" w:rsidRDefault="00232868" w:rsidP="00764DC3">
            <w:pPr>
              <w:spacing w:before="60" w:after="60"/>
              <w:rPr>
                <w:sz w:val="26"/>
                <w:szCs w:val="26"/>
              </w:rPr>
            </w:pP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rắn</w:t>
            </w:r>
            <w:proofErr w:type="spellEnd"/>
          </w:p>
        </w:tc>
      </w:tr>
      <w:tr w:rsidR="00C36813" w:rsidRPr="00C36813" w14:paraId="60B06D1B" w14:textId="77777777" w:rsidTr="00B55101">
        <w:trPr>
          <w:trHeight w:val="397"/>
          <w:jc w:val="center"/>
        </w:trPr>
        <w:tc>
          <w:tcPr>
            <w:tcW w:w="1690" w:type="dxa"/>
            <w:vAlign w:val="center"/>
          </w:tcPr>
          <w:p w14:paraId="02D1E5FC" w14:textId="77777777" w:rsidR="00232868" w:rsidRPr="00C36813" w:rsidRDefault="00232868" w:rsidP="00764DC3">
            <w:pPr>
              <w:spacing w:before="60" w:after="60"/>
              <w:rPr>
                <w:sz w:val="26"/>
                <w:szCs w:val="26"/>
              </w:rPr>
            </w:pPr>
            <w:r w:rsidRPr="00C36813">
              <w:rPr>
                <w:sz w:val="26"/>
                <w:szCs w:val="26"/>
              </w:rPr>
              <w:t>ĐVT</w:t>
            </w:r>
          </w:p>
        </w:tc>
        <w:tc>
          <w:tcPr>
            <w:tcW w:w="289" w:type="dxa"/>
          </w:tcPr>
          <w:p w14:paraId="4970AFE4"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03189247" w14:textId="77777777" w:rsidR="00232868" w:rsidRPr="00C36813" w:rsidRDefault="00232868" w:rsidP="00764DC3">
            <w:pPr>
              <w:spacing w:before="60" w:after="60"/>
              <w:rPr>
                <w:sz w:val="26"/>
                <w:szCs w:val="26"/>
              </w:rPr>
            </w:pPr>
            <w:proofErr w:type="spellStart"/>
            <w:r w:rsidRPr="00C36813">
              <w:rPr>
                <w:sz w:val="26"/>
                <w:szCs w:val="26"/>
              </w:rPr>
              <w:t>Đơn</w:t>
            </w:r>
            <w:proofErr w:type="spellEnd"/>
            <w:r w:rsidRPr="00C36813">
              <w:rPr>
                <w:sz w:val="26"/>
                <w:szCs w:val="26"/>
              </w:rPr>
              <w:t xml:space="preserve"> </w:t>
            </w:r>
            <w:proofErr w:type="spellStart"/>
            <w:r w:rsidRPr="00C36813">
              <w:rPr>
                <w:sz w:val="26"/>
                <w:szCs w:val="26"/>
              </w:rPr>
              <w:t>vị</w:t>
            </w:r>
            <w:proofErr w:type="spellEnd"/>
            <w:r w:rsidRPr="00C36813">
              <w:rPr>
                <w:sz w:val="26"/>
                <w:szCs w:val="26"/>
              </w:rPr>
              <w:t xml:space="preserve"> </w:t>
            </w:r>
            <w:proofErr w:type="spellStart"/>
            <w:r w:rsidRPr="00C36813">
              <w:rPr>
                <w:sz w:val="26"/>
                <w:szCs w:val="26"/>
              </w:rPr>
              <w:t>tính</w:t>
            </w:r>
            <w:proofErr w:type="spellEnd"/>
          </w:p>
        </w:tc>
      </w:tr>
      <w:tr w:rsidR="00C36813" w:rsidRPr="00C36813" w14:paraId="20522395" w14:textId="77777777" w:rsidTr="00B55101">
        <w:trPr>
          <w:trHeight w:val="397"/>
          <w:jc w:val="center"/>
        </w:trPr>
        <w:tc>
          <w:tcPr>
            <w:tcW w:w="1690" w:type="dxa"/>
            <w:vAlign w:val="center"/>
          </w:tcPr>
          <w:p w14:paraId="6B56914E" w14:textId="77777777" w:rsidR="00232868" w:rsidRPr="00C36813" w:rsidRDefault="00232868" w:rsidP="00764DC3">
            <w:pPr>
              <w:spacing w:before="60" w:after="60"/>
              <w:rPr>
                <w:sz w:val="26"/>
                <w:szCs w:val="26"/>
              </w:rPr>
            </w:pPr>
            <w:r w:rsidRPr="00C36813">
              <w:rPr>
                <w:sz w:val="26"/>
                <w:szCs w:val="26"/>
              </w:rPr>
              <w:t>GPMB</w:t>
            </w:r>
          </w:p>
        </w:tc>
        <w:tc>
          <w:tcPr>
            <w:tcW w:w="289" w:type="dxa"/>
          </w:tcPr>
          <w:p w14:paraId="73114EC6"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7A08026E" w14:textId="77777777" w:rsidR="00232868" w:rsidRPr="00C36813" w:rsidRDefault="00232868" w:rsidP="00764DC3">
            <w:pPr>
              <w:spacing w:before="60" w:after="60"/>
              <w:rPr>
                <w:sz w:val="26"/>
                <w:szCs w:val="26"/>
              </w:rPr>
            </w:pPr>
            <w:proofErr w:type="spellStart"/>
            <w:r w:rsidRPr="00C36813">
              <w:rPr>
                <w:sz w:val="26"/>
                <w:szCs w:val="26"/>
              </w:rPr>
              <w:t>Giải</w:t>
            </w:r>
            <w:proofErr w:type="spellEnd"/>
            <w:r w:rsidRPr="00C36813">
              <w:rPr>
                <w:sz w:val="26"/>
                <w:szCs w:val="26"/>
              </w:rPr>
              <w:t xml:space="preserve"> </w:t>
            </w:r>
            <w:proofErr w:type="spellStart"/>
            <w:r w:rsidRPr="00C36813">
              <w:rPr>
                <w:sz w:val="26"/>
                <w:szCs w:val="26"/>
              </w:rPr>
              <w:t>phóng</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bằng</w:t>
            </w:r>
            <w:proofErr w:type="spellEnd"/>
          </w:p>
        </w:tc>
      </w:tr>
      <w:tr w:rsidR="00C36813" w:rsidRPr="00C36813" w14:paraId="45C543F4" w14:textId="77777777" w:rsidTr="00B55101">
        <w:trPr>
          <w:trHeight w:val="397"/>
          <w:jc w:val="center"/>
        </w:trPr>
        <w:tc>
          <w:tcPr>
            <w:tcW w:w="1690" w:type="dxa"/>
            <w:vAlign w:val="center"/>
          </w:tcPr>
          <w:p w14:paraId="44C4A4EC" w14:textId="77777777" w:rsidR="00232868" w:rsidRPr="00C36813" w:rsidRDefault="00232868" w:rsidP="00764DC3">
            <w:pPr>
              <w:spacing w:before="60" w:after="60"/>
              <w:rPr>
                <w:sz w:val="26"/>
                <w:szCs w:val="26"/>
              </w:rPr>
            </w:pPr>
            <w:r w:rsidRPr="00C36813">
              <w:rPr>
                <w:sz w:val="26"/>
                <w:szCs w:val="26"/>
              </w:rPr>
              <w:t>KT-XH</w:t>
            </w:r>
          </w:p>
        </w:tc>
        <w:tc>
          <w:tcPr>
            <w:tcW w:w="289" w:type="dxa"/>
          </w:tcPr>
          <w:p w14:paraId="46F7B89E"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287258CC" w14:textId="77777777" w:rsidR="00232868" w:rsidRPr="00C36813" w:rsidRDefault="00232868" w:rsidP="00764DC3">
            <w:pPr>
              <w:spacing w:before="60" w:after="60"/>
              <w:rPr>
                <w:sz w:val="26"/>
                <w:szCs w:val="26"/>
              </w:rPr>
            </w:pPr>
            <w:r w:rsidRPr="00C36813">
              <w:rPr>
                <w:sz w:val="26"/>
                <w:szCs w:val="26"/>
              </w:rPr>
              <w:t xml:space="preserve">Kinh </w:t>
            </w:r>
            <w:proofErr w:type="spellStart"/>
            <w:r w:rsidRPr="00C36813">
              <w:rPr>
                <w:sz w:val="26"/>
                <w:szCs w:val="26"/>
              </w:rPr>
              <w:t>tế</w:t>
            </w:r>
            <w:proofErr w:type="spellEnd"/>
            <w:r w:rsidRPr="00C36813">
              <w:rPr>
                <w:sz w:val="26"/>
                <w:szCs w:val="26"/>
              </w:rPr>
              <w:t xml:space="preserve"> </w:t>
            </w:r>
            <w:proofErr w:type="spellStart"/>
            <w:r w:rsidRPr="00C36813">
              <w:rPr>
                <w:sz w:val="26"/>
                <w:szCs w:val="26"/>
              </w:rPr>
              <w:t>xã</w:t>
            </w:r>
            <w:proofErr w:type="spellEnd"/>
            <w:r w:rsidRPr="00C36813">
              <w:rPr>
                <w:sz w:val="26"/>
                <w:szCs w:val="26"/>
              </w:rPr>
              <w:t xml:space="preserve"> </w:t>
            </w:r>
            <w:proofErr w:type="spellStart"/>
            <w:r w:rsidRPr="00C36813">
              <w:rPr>
                <w:sz w:val="26"/>
                <w:szCs w:val="26"/>
              </w:rPr>
              <w:t>hội</w:t>
            </w:r>
            <w:proofErr w:type="spellEnd"/>
          </w:p>
        </w:tc>
      </w:tr>
      <w:tr w:rsidR="00C36813" w:rsidRPr="00C36813" w14:paraId="650B5C93" w14:textId="77777777" w:rsidTr="00B55101">
        <w:trPr>
          <w:trHeight w:val="70"/>
          <w:jc w:val="center"/>
        </w:trPr>
        <w:tc>
          <w:tcPr>
            <w:tcW w:w="1690" w:type="dxa"/>
            <w:vAlign w:val="center"/>
          </w:tcPr>
          <w:p w14:paraId="4A1857EB" w14:textId="77777777" w:rsidR="00232868" w:rsidRPr="00C36813" w:rsidRDefault="00232868" w:rsidP="00764DC3">
            <w:pPr>
              <w:spacing w:before="60" w:after="60"/>
              <w:rPr>
                <w:sz w:val="26"/>
                <w:szCs w:val="26"/>
              </w:rPr>
            </w:pPr>
            <w:r w:rsidRPr="00C36813">
              <w:rPr>
                <w:sz w:val="26"/>
                <w:szCs w:val="26"/>
              </w:rPr>
              <w:t>PCCC</w:t>
            </w:r>
          </w:p>
        </w:tc>
        <w:tc>
          <w:tcPr>
            <w:tcW w:w="289" w:type="dxa"/>
          </w:tcPr>
          <w:p w14:paraId="22F1B906"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2E53EF2D" w14:textId="77777777" w:rsidR="00232868" w:rsidRPr="00C36813" w:rsidRDefault="00232868" w:rsidP="00764DC3">
            <w:pPr>
              <w:spacing w:before="60" w:after="60"/>
              <w:rPr>
                <w:sz w:val="26"/>
                <w:szCs w:val="26"/>
              </w:rPr>
            </w:pPr>
            <w:proofErr w:type="spellStart"/>
            <w:r w:rsidRPr="00C36813">
              <w:rPr>
                <w:sz w:val="26"/>
                <w:szCs w:val="26"/>
              </w:rPr>
              <w:t>Phòng</w:t>
            </w:r>
            <w:proofErr w:type="spellEnd"/>
            <w:r w:rsidRPr="00C36813">
              <w:rPr>
                <w:sz w:val="26"/>
                <w:szCs w:val="26"/>
              </w:rPr>
              <w:t xml:space="preserve"> </w:t>
            </w:r>
            <w:proofErr w:type="spellStart"/>
            <w:r w:rsidRPr="00C36813">
              <w:rPr>
                <w:sz w:val="26"/>
                <w:szCs w:val="26"/>
              </w:rPr>
              <w:t>cháy</w:t>
            </w:r>
            <w:proofErr w:type="spellEnd"/>
            <w:r w:rsidRPr="00C36813">
              <w:rPr>
                <w:sz w:val="26"/>
                <w:szCs w:val="26"/>
              </w:rPr>
              <w:t xml:space="preserve"> </w:t>
            </w:r>
            <w:proofErr w:type="spellStart"/>
            <w:r w:rsidRPr="00C36813">
              <w:rPr>
                <w:sz w:val="26"/>
                <w:szCs w:val="26"/>
              </w:rPr>
              <w:t>chữa</w:t>
            </w:r>
            <w:proofErr w:type="spellEnd"/>
            <w:r w:rsidRPr="00C36813">
              <w:rPr>
                <w:sz w:val="26"/>
                <w:szCs w:val="26"/>
              </w:rPr>
              <w:t xml:space="preserve"> </w:t>
            </w:r>
            <w:proofErr w:type="spellStart"/>
            <w:r w:rsidRPr="00C36813">
              <w:rPr>
                <w:sz w:val="26"/>
                <w:szCs w:val="26"/>
              </w:rPr>
              <w:t>cháy</w:t>
            </w:r>
            <w:proofErr w:type="spellEnd"/>
          </w:p>
        </w:tc>
      </w:tr>
      <w:tr w:rsidR="00C36813" w:rsidRPr="00C36813" w14:paraId="26E75719" w14:textId="77777777" w:rsidTr="00B55101">
        <w:trPr>
          <w:trHeight w:val="70"/>
          <w:jc w:val="center"/>
        </w:trPr>
        <w:tc>
          <w:tcPr>
            <w:tcW w:w="1690" w:type="dxa"/>
            <w:vAlign w:val="center"/>
          </w:tcPr>
          <w:p w14:paraId="0CED6479" w14:textId="77777777" w:rsidR="00232868" w:rsidRPr="00C36813" w:rsidRDefault="00232868" w:rsidP="00764DC3">
            <w:pPr>
              <w:spacing w:before="60" w:after="60"/>
              <w:rPr>
                <w:sz w:val="26"/>
                <w:szCs w:val="26"/>
              </w:rPr>
            </w:pPr>
            <w:r w:rsidRPr="00C36813">
              <w:rPr>
                <w:sz w:val="26"/>
                <w:szCs w:val="26"/>
                <w:lang w:val="vi-VN"/>
              </w:rPr>
              <w:t>QCVN</w:t>
            </w:r>
          </w:p>
        </w:tc>
        <w:tc>
          <w:tcPr>
            <w:tcW w:w="289" w:type="dxa"/>
          </w:tcPr>
          <w:p w14:paraId="0A343A85"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10B5BB83" w14:textId="77777777" w:rsidR="00232868" w:rsidRPr="00C36813" w:rsidRDefault="00232868" w:rsidP="00764DC3">
            <w:pPr>
              <w:spacing w:before="60" w:after="60"/>
              <w:rPr>
                <w:sz w:val="26"/>
                <w:szCs w:val="26"/>
              </w:rPr>
            </w:pPr>
            <w:r w:rsidRPr="00C36813">
              <w:rPr>
                <w:sz w:val="26"/>
                <w:szCs w:val="26"/>
              </w:rPr>
              <w:t xml:space="preserve">Quy </w:t>
            </w:r>
            <w:proofErr w:type="spellStart"/>
            <w:r w:rsidRPr="00C36813">
              <w:rPr>
                <w:sz w:val="26"/>
                <w:szCs w:val="26"/>
              </w:rPr>
              <w:t>chuẩn</w:t>
            </w:r>
            <w:proofErr w:type="spellEnd"/>
            <w:r w:rsidRPr="00C36813">
              <w:rPr>
                <w:sz w:val="26"/>
                <w:szCs w:val="26"/>
              </w:rPr>
              <w:t xml:space="preserve"> Việt Nam</w:t>
            </w:r>
          </w:p>
        </w:tc>
      </w:tr>
      <w:tr w:rsidR="00C36813" w:rsidRPr="00C36813" w14:paraId="25BB674E" w14:textId="77777777" w:rsidTr="00B55101">
        <w:trPr>
          <w:trHeight w:val="397"/>
          <w:jc w:val="center"/>
        </w:trPr>
        <w:tc>
          <w:tcPr>
            <w:tcW w:w="1690" w:type="dxa"/>
            <w:vAlign w:val="center"/>
          </w:tcPr>
          <w:p w14:paraId="14053100" w14:textId="77777777" w:rsidR="00232868" w:rsidRPr="00C36813" w:rsidRDefault="00232868" w:rsidP="00764DC3">
            <w:pPr>
              <w:spacing w:before="60" w:after="60"/>
              <w:rPr>
                <w:sz w:val="26"/>
                <w:szCs w:val="26"/>
              </w:rPr>
            </w:pPr>
            <w:r w:rsidRPr="00C36813">
              <w:rPr>
                <w:sz w:val="26"/>
                <w:szCs w:val="26"/>
              </w:rPr>
              <w:t>TCVN</w:t>
            </w:r>
          </w:p>
        </w:tc>
        <w:tc>
          <w:tcPr>
            <w:tcW w:w="289" w:type="dxa"/>
          </w:tcPr>
          <w:p w14:paraId="26359B74"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71996B6F" w14:textId="77777777" w:rsidR="00232868" w:rsidRPr="00C36813" w:rsidRDefault="00232868" w:rsidP="00764DC3">
            <w:pPr>
              <w:spacing w:before="60" w:after="60"/>
              <w:rPr>
                <w:sz w:val="26"/>
                <w:szCs w:val="26"/>
              </w:rPr>
            </w:pPr>
            <w:proofErr w:type="spellStart"/>
            <w:r w:rsidRPr="00C36813">
              <w:rPr>
                <w:sz w:val="26"/>
                <w:szCs w:val="26"/>
              </w:rPr>
              <w:t>Tiêu</w:t>
            </w:r>
            <w:proofErr w:type="spellEnd"/>
            <w:r w:rsidRPr="00C36813">
              <w:rPr>
                <w:sz w:val="26"/>
                <w:szCs w:val="26"/>
              </w:rPr>
              <w:t xml:space="preserve"> </w:t>
            </w:r>
            <w:proofErr w:type="spellStart"/>
            <w:r w:rsidRPr="00C36813">
              <w:rPr>
                <w:sz w:val="26"/>
                <w:szCs w:val="26"/>
              </w:rPr>
              <w:t>chuẩn</w:t>
            </w:r>
            <w:proofErr w:type="spellEnd"/>
            <w:r w:rsidRPr="00C36813">
              <w:rPr>
                <w:sz w:val="26"/>
                <w:szCs w:val="26"/>
              </w:rPr>
              <w:t xml:space="preserve"> Việt Nam</w:t>
            </w:r>
          </w:p>
        </w:tc>
      </w:tr>
      <w:tr w:rsidR="00C36813" w:rsidRPr="00C36813" w14:paraId="6F4C3BF7" w14:textId="77777777" w:rsidTr="00B55101">
        <w:trPr>
          <w:trHeight w:val="397"/>
          <w:jc w:val="center"/>
        </w:trPr>
        <w:tc>
          <w:tcPr>
            <w:tcW w:w="1690" w:type="dxa"/>
            <w:vAlign w:val="center"/>
          </w:tcPr>
          <w:p w14:paraId="2176D70E" w14:textId="77777777" w:rsidR="00232868" w:rsidRPr="00C36813" w:rsidRDefault="00232868" w:rsidP="00764DC3">
            <w:pPr>
              <w:spacing w:before="60" w:after="60"/>
              <w:rPr>
                <w:sz w:val="26"/>
                <w:szCs w:val="26"/>
              </w:rPr>
            </w:pPr>
            <w:r w:rsidRPr="00C36813">
              <w:rPr>
                <w:sz w:val="26"/>
                <w:szCs w:val="26"/>
              </w:rPr>
              <w:t>TCXDVN</w:t>
            </w:r>
          </w:p>
        </w:tc>
        <w:tc>
          <w:tcPr>
            <w:tcW w:w="289" w:type="dxa"/>
          </w:tcPr>
          <w:p w14:paraId="67250502"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123DFE2A" w14:textId="77777777" w:rsidR="00232868" w:rsidRPr="00C36813" w:rsidRDefault="00232868" w:rsidP="00764DC3">
            <w:pPr>
              <w:spacing w:before="60" w:after="60"/>
              <w:rPr>
                <w:sz w:val="26"/>
                <w:szCs w:val="26"/>
              </w:rPr>
            </w:pPr>
            <w:proofErr w:type="spellStart"/>
            <w:r w:rsidRPr="00C36813">
              <w:rPr>
                <w:sz w:val="26"/>
                <w:szCs w:val="26"/>
              </w:rPr>
              <w:t>Tiêu</w:t>
            </w:r>
            <w:proofErr w:type="spellEnd"/>
            <w:r w:rsidRPr="00C36813">
              <w:rPr>
                <w:sz w:val="26"/>
                <w:szCs w:val="26"/>
              </w:rPr>
              <w:t xml:space="preserve"> </w:t>
            </w:r>
            <w:proofErr w:type="spellStart"/>
            <w:r w:rsidRPr="00C36813">
              <w:rPr>
                <w:sz w:val="26"/>
                <w:szCs w:val="26"/>
              </w:rPr>
              <w:t>chuẩn</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Việt </w:t>
            </w:r>
            <w:proofErr w:type="spellStart"/>
            <w:r w:rsidRPr="00C36813">
              <w:rPr>
                <w:sz w:val="26"/>
                <w:szCs w:val="26"/>
              </w:rPr>
              <w:t>nam</w:t>
            </w:r>
            <w:proofErr w:type="spellEnd"/>
          </w:p>
        </w:tc>
      </w:tr>
      <w:tr w:rsidR="00C36813" w:rsidRPr="00C36813" w14:paraId="5E4CFBAD" w14:textId="77777777" w:rsidTr="00B55101">
        <w:trPr>
          <w:trHeight w:val="397"/>
          <w:jc w:val="center"/>
        </w:trPr>
        <w:tc>
          <w:tcPr>
            <w:tcW w:w="1690" w:type="dxa"/>
            <w:vAlign w:val="center"/>
          </w:tcPr>
          <w:p w14:paraId="5788E5B8" w14:textId="77777777" w:rsidR="00232868" w:rsidRPr="00C36813" w:rsidRDefault="00232868" w:rsidP="00764DC3">
            <w:pPr>
              <w:spacing w:before="60" w:after="60"/>
              <w:rPr>
                <w:sz w:val="26"/>
                <w:szCs w:val="26"/>
              </w:rPr>
            </w:pPr>
            <w:r w:rsidRPr="00C36813">
              <w:rPr>
                <w:sz w:val="26"/>
                <w:szCs w:val="26"/>
              </w:rPr>
              <w:t>UBND</w:t>
            </w:r>
          </w:p>
        </w:tc>
        <w:tc>
          <w:tcPr>
            <w:tcW w:w="289" w:type="dxa"/>
          </w:tcPr>
          <w:p w14:paraId="39E1973D"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1E73DF5F" w14:textId="77777777" w:rsidR="00232868" w:rsidRPr="00C36813" w:rsidRDefault="00232868" w:rsidP="00764DC3">
            <w:pPr>
              <w:spacing w:before="60" w:after="60"/>
              <w:rPr>
                <w:sz w:val="26"/>
                <w:szCs w:val="26"/>
              </w:rPr>
            </w:pPr>
            <w:proofErr w:type="spellStart"/>
            <w:r w:rsidRPr="00C36813">
              <w:rPr>
                <w:sz w:val="26"/>
                <w:szCs w:val="26"/>
              </w:rPr>
              <w:t>Uỷ</w:t>
            </w:r>
            <w:proofErr w:type="spellEnd"/>
            <w:r w:rsidRPr="00C36813">
              <w:rPr>
                <w:sz w:val="26"/>
                <w:szCs w:val="26"/>
              </w:rPr>
              <w:t xml:space="preserve"> ban </w:t>
            </w:r>
            <w:proofErr w:type="spellStart"/>
            <w:r w:rsidRPr="00C36813">
              <w:rPr>
                <w:sz w:val="26"/>
                <w:szCs w:val="26"/>
              </w:rPr>
              <w:t>nhân</w:t>
            </w:r>
            <w:proofErr w:type="spellEnd"/>
            <w:r w:rsidRPr="00C36813">
              <w:rPr>
                <w:sz w:val="26"/>
                <w:szCs w:val="26"/>
              </w:rPr>
              <w:t xml:space="preserve"> </w:t>
            </w:r>
            <w:proofErr w:type="spellStart"/>
            <w:r w:rsidRPr="00C36813">
              <w:rPr>
                <w:sz w:val="26"/>
                <w:szCs w:val="26"/>
              </w:rPr>
              <w:t>dân</w:t>
            </w:r>
            <w:proofErr w:type="spellEnd"/>
          </w:p>
        </w:tc>
      </w:tr>
      <w:tr w:rsidR="00AD6769" w:rsidRPr="00C36813" w14:paraId="5E9E44FE" w14:textId="77777777" w:rsidTr="00B55101">
        <w:trPr>
          <w:trHeight w:val="397"/>
          <w:jc w:val="center"/>
        </w:trPr>
        <w:tc>
          <w:tcPr>
            <w:tcW w:w="1690" w:type="dxa"/>
            <w:vAlign w:val="center"/>
          </w:tcPr>
          <w:p w14:paraId="33CFB0BB" w14:textId="77777777" w:rsidR="00232868" w:rsidRPr="00C36813" w:rsidRDefault="00232868" w:rsidP="00764DC3">
            <w:pPr>
              <w:spacing w:before="60" w:after="60"/>
              <w:rPr>
                <w:sz w:val="26"/>
                <w:szCs w:val="26"/>
              </w:rPr>
            </w:pPr>
            <w:r w:rsidRPr="00C36813">
              <w:rPr>
                <w:sz w:val="26"/>
                <w:szCs w:val="26"/>
              </w:rPr>
              <w:t>XLNT</w:t>
            </w:r>
          </w:p>
        </w:tc>
        <w:tc>
          <w:tcPr>
            <w:tcW w:w="289" w:type="dxa"/>
          </w:tcPr>
          <w:p w14:paraId="41BBB33A" w14:textId="77777777" w:rsidR="00232868" w:rsidRPr="00C36813" w:rsidRDefault="00232868" w:rsidP="00764DC3">
            <w:pPr>
              <w:spacing w:before="60" w:after="60"/>
              <w:rPr>
                <w:sz w:val="26"/>
                <w:szCs w:val="26"/>
              </w:rPr>
            </w:pPr>
            <w:r w:rsidRPr="00C36813">
              <w:rPr>
                <w:sz w:val="26"/>
                <w:szCs w:val="26"/>
                <w:lang w:val="af-ZA"/>
              </w:rPr>
              <w:t>:</w:t>
            </w:r>
          </w:p>
        </w:tc>
        <w:tc>
          <w:tcPr>
            <w:tcW w:w="6733" w:type="dxa"/>
            <w:vAlign w:val="center"/>
          </w:tcPr>
          <w:p w14:paraId="58D781E0" w14:textId="77777777" w:rsidR="00232868" w:rsidRPr="00C36813" w:rsidRDefault="00232868" w:rsidP="00764DC3">
            <w:pPr>
              <w:spacing w:before="60" w:after="60"/>
              <w:rPr>
                <w:sz w:val="26"/>
                <w:szCs w:val="26"/>
              </w:rPr>
            </w:pPr>
            <w:proofErr w:type="spellStart"/>
            <w:r w:rsidRPr="00C36813">
              <w:rPr>
                <w:sz w:val="26"/>
                <w:szCs w:val="26"/>
              </w:rPr>
              <w:t>Xử</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p>
        </w:tc>
      </w:tr>
    </w:tbl>
    <w:p w14:paraId="359A4EF5" w14:textId="77777777" w:rsidR="00232868" w:rsidRPr="00C36813" w:rsidRDefault="00232868" w:rsidP="00764DC3">
      <w:pPr>
        <w:spacing w:before="60" w:after="60"/>
        <w:jc w:val="center"/>
        <w:rPr>
          <w:sz w:val="26"/>
          <w:szCs w:val="26"/>
        </w:rPr>
      </w:pPr>
    </w:p>
    <w:p w14:paraId="6BDBADEB" w14:textId="77777777" w:rsidR="00AD6769" w:rsidRPr="00C36813" w:rsidRDefault="00AD6769" w:rsidP="00764DC3">
      <w:pPr>
        <w:spacing w:before="60" w:after="60"/>
        <w:rPr>
          <w:rFonts w:eastAsiaTheme="majorEastAsia"/>
          <w:b/>
          <w:kern w:val="2"/>
          <w:sz w:val="26"/>
          <w:szCs w:val="26"/>
          <w14:ligatures w14:val="standardContextual"/>
        </w:rPr>
      </w:pPr>
      <w:r w:rsidRPr="00C36813">
        <w:rPr>
          <w:b/>
          <w:sz w:val="26"/>
          <w:szCs w:val="26"/>
        </w:rPr>
        <w:br w:type="page"/>
      </w:r>
    </w:p>
    <w:p w14:paraId="0343D74E" w14:textId="38D8AFC3" w:rsidR="00232868" w:rsidRPr="00C36813" w:rsidRDefault="00232868" w:rsidP="00764DC3">
      <w:pPr>
        <w:pStyle w:val="Heading1"/>
        <w:spacing w:before="60" w:after="60" w:line="240" w:lineRule="auto"/>
        <w:jc w:val="center"/>
        <w:rPr>
          <w:rFonts w:ascii="Times New Roman" w:hAnsi="Times New Roman" w:cs="Times New Roman"/>
          <w:b/>
          <w:color w:val="auto"/>
          <w:sz w:val="26"/>
          <w:szCs w:val="26"/>
        </w:rPr>
      </w:pPr>
      <w:bookmarkStart w:id="1" w:name="_Toc227049847"/>
      <w:r w:rsidRPr="00C36813">
        <w:rPr>
          <w:rFonts w:ascii="Times New Roman" w:hAnsi="Times New Roman" w:cs="Times New Roman"/>
          <w:b/>
          <w:color w:val="auto"/>
          <w:sz w:val="26"/>
          <w:szCs w:val="26"/>
        </w:rPr>
        <w:lastRenderedPageBreak/>
        <w:t>DANH MỤC CÁC BẢNG</w:t>
      </w:r>
      <w:bookmarkEnd w:id="1"/>
    </w:p>
    <w:p w14:paraId="62EFD091" w14:textId="7A586517" w:rsidR="00AE1F53" w:rsidRPr="00BC4666" w:rsidRDefault="00232868"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r w:rsidRPr="00BC4666">
        <w:rPr>
          <w:bCs w:val="0"/>
          <w:sz w:val="26"/>
          <w:szCs w:val="26"/>
        </w:rPr>
        <w:fldChar w:fldCharType="begin"/>
      </w:r>
      <w:r w:rsidRPr="00BC4666">
        <w:rPr>
          <w:bCs w:val="0"/>
          <w:sz w:val="26"/>
          <w:szCs w:val="26"/>
        </w:rPr>
        <w:instrText xml:space="preserve"> TOC \h \z \c "Bảng 1." </w:instrText>
      </w:r>
      <w:r w:rsidRPr="00BC4666">
        <w:rPr>
          <w:bCs w:val="0"/>
          <w:sz w:val="26"/>
          <w:szCs w:val="26"/>
        </w:rPr>
        <w:fldChar w:fldCharType="separate"/>
      </w:r>
      <w:hyperlink w:anchor="_Toc227047740" w:history="1">
        <w:r w:rsidR="00AE1F53" w:rsidRPr="00BC4666">
          <w:rPr>
            <w:rStyle w:val="Hyperlink"/>
            <w:bCs w:val="0"/>
            <w:noProof/>
            <w:sz w:val="26"/>
            <w:szCs w:val="26"/>
            <w:lang w:val="nl-NL"/>
          </w:rPr>
          <w:t>Bảng 1. 1. Bảng quy hoạch sử dụng đất của Dự án</w:t>
        </w:r>
        <w:r w:rsidR="00AE1F53" w:rsidRPr="00BC4666">
          <w:rPr>
            <w:bCs w:val="0"/>
            <w:noProof/>
            <w:webHidden/>
            <w:sz w:val="26"/>
            <w:szCs w:val="26"/>
          </w:rPr>
          <w:tab/>
        </w:r>
        <w:r w:rsidR="00AE1F53" w:rsidRPr="00BC4666">
          <w:rPr>
            <w:bCs w:val="0"/>
            <w:noProof/>
            <w:webHidden/>
            <w:sz w:val="26"/>
            <w:szCs w:val="26"/>
          </w:rPr>
          <w:fldChar w:fldCharType="begin"/>
        </w:r>
        <w:r w:rsidR="00AE1F53" w:rsidRPr="00BC4666">
          <w:rPr>
            <w:bCs w:val="0"/>
            <w:noProof/>
            <w:webHidden/>
            <w:sz w:val="26"/>
            <w:szCs w:val="26"/>
          </w:rPr>
          <w:instrText xml:space="preserve"> PAGEREF _Toc227047740 \h </w:instrText>
        </w:r>
        <w:r w:rsidR="00AE1F53" w:rsidRPr="00BC4666">
          <w:rPr>
            <w:bCs w:val="0"/>
            <w:noProof/>
            <w:webHidden/>
            <w:sz w:val="26"/>
            <w:szCs w:val="26"/>
          </w:rPr>
        </w:r>
        <w:r w:rsidR="00AE1F53" w:rsidRPr="00BC4666">
          <w:rPr>
            <w:bCs w:val="0"/>
            <w:noProof/>
            <w:webHidden/>
            <w:sz w:val="26"/>
            <w:szCs w:val="26"/>
          </w:rPr>
          <w:fldChar w:fldCharType="separate"/>
        </w:r>
        <w:r w:rsidR="00BC4666" w:rsidRPr="00BC4666">
          <w:rPr>
            <w:bCs w:val="0"/>
            <w:noProof/>
            <w:webHidden/>
            <w:sz w:val="26"/>
            <w:szCs w:val="26"/>
          </w:rPr>
          <w:t>2</w:t>
        </w:r>
        <w:r w:rsidR="00AE1F53" w:rsidRPr="00BC4666">
          <w:rPr>
            <w:bCs w:val="0"/>
            <w:noProof/>
            <w:webHidden/>
            <w:sz w:val="26"/>
            <w:szCs w:val="26"/>
          </w:rPr>
          <w:fldChar w:fldCharType="end"/>
        </w:r>
      </w:hyperlink>
    </w:p>
    <w:p w14:paraId="25214689" w14:textId="494EBB46" w:rsidR="00AE1F53" w:rsidRPr="00BC4666" w:rsidRDefault="00AE1F53"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7741" w:history="1">
        <w:r w:rsidRPr="00BC4666">
          <w:rPr>
            <w:rStyle w:val="Hyperlink"/>
            <w:bCs w:val="0"/>
            <w:noProof/>
            <w:sz w:val="26"/>
            <w:szCs w:val="26"/>
            <w:lang w:val="it-IT"/>
          </w:rPr>
          <w:t>Bảng 1. 2. Khối lượng nguyên, vật liệu cho xây dựng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_Toc227047741 \h </w:instrText>
        </w:r>
        <w:r w:rsidRPr="00BC4666">
          <w:rPr>
            <w:bCs w:val="0"/>
            <w:noProof/>
            <w:webHidden/>
            <w:sz w:val="26"/>
            <w:szCs w:val="26"/>
          </w:rPr>
        </w:r>
        <w:r w:rsidRPr="00BC4666">
          <w:rPr>
            <w:bCs w:val="0"/>
            <w:noProof/>
            <w:webHidden/>
            <w:sz w:val="26"/>
            <w:szCs w:val="26"/>
          </w:rPr>
          <w:fldChar w:fldCharType="separate"/>
        </w:r>
        <w:r w:rsidR="00BC4666" w:rsidRPr="00BC4666">
          <w:rPr>
            <w:bCs w:val="0"/>
            <w:noProof/>
            <w:webHidden/>
            <w:sz w:val="26"/>
            <w:szCs w:val="26"/>
          </w:rPr>
          <w:t>6</w:t>
        </w:r>
        <w:r w:rsidRPr="00BC4666">
          <w:rPr>
            <w:bCs w:val="0"/>
            <w:noProof/>
            <w:webHidden/>
            <w:sz w:val="26"/>
            <w:szCs w:val="26"/>
          </w:rPr>
          <w:fldChar w:fldCharType="end"/>
        </w:r>
      </w:hyperlink>
    </w:p>
    <w:p w14:paraId="089BB2EA" w14:textId="78BCAFC6" w:rsidR="00AE1F53" w:rsidRPr="00BC4666" w:rsidRDefault="00AE1F53"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7742" w:history="1">
        <w:r w:rsidRPr="00BC4666">
          <w:rPr>
            <w:rStyle w:val="Hyperlink"/>
            <w:bCs w:val="0"/>
            <w:noProof/>
            <w:sz w:val="26"/>
            <w:szCs w:val="26"/>
            <w:lang w:val="it-IT"/>
          </w:rPr>
          <w:t>Bảng 1. 3. Danh mục chế phẩm sinh học, khoáng chất sử dụng cho dự án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_Toc227047742 \h </w:instrText>
        </w:r>
        <w:r w:rsidRPr="00BC4666">
          <w:rPr>
            <w:bCs w:val="0"/>
            <w:noProof/>
            <w:webHidden/>
            <w:sz w:val="26"/>
            <w:szCs w:val="26"/>
          </w:rPr>
        </w:r>
        <w:r w:rsidRPr="00BC4666">
          <w:rPr>
            <w:bCs w:val="0"/>
            <w:noProof/>
            <w:webHidden/>
            <w:sz w:val="26"/>
            <w:szCs w:val="26"/>
          </w:rPr>
          <w:fldChar w:fldCharType="separate"/>
        </w:r>
        <w:r w:rsidR="00BC4666" w:rsidRPr="00BC4666">
          <w:rPr>
            <w:bCs w:val="0"/>
            <w:noProof/>
            <w:webHidden/>
            <w:sz w:val="26"/>
            <w:szCs w:val="26"/>
          </w:rPr>
          <w:t>6</w:t>
        </w:r>
        <w:r w:rsidRPr="00BC4666">
          <w:rPr>
            <w:bCs w:val="0"/>
            <w:noProof/>
            <w:webHidden/>
            <w:sz w:val="26"/>
            <w:szCs w:val="26"/>
          </w:rPr>
          <w:fldChar w:fldCharType="end"/>
        </w:r>
      </w:hyperlink>
    </w:p>
    <w:p w14:paraId="582B76E0" w14:textId="5258A6F6" w:rsidR="00AE1F53" w:rsidRPr="00BC4666" w:rsidRDefault="00AE1F53"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7743" w:history="1">
        <w:r w:rsidRPr="00BC4666">
          <w:rPr>
            <w:rStyle w:val="Hyperlink"/>
            <w:bCs w:val="0"/>
            <w:noProof/>
            <w:sz w:val="26"/>
            <w:szCs w:val="26"/>
            <w:lang w:val="it-IT"/>
          </w:rPr>
          <w:t>Bảng 1. 5. Danh mục máy móc thiết bị sử dụng trong giai đoạn thi công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_Toc227047743 \h </w:instrText>
        </w:r>
        <w:r w:rsidRPr="00BC4666">
          <w:rPr>
            <w:bCs w:val="0"/>
            <w:noProof/>
            <w:webHidden/>
            <w:sz w:val="26"/>
            <w:szCs w:val="26"/>
          </w:rPr>
        </w:r>
        <w:r w:rsidRPr="00BC4666">
          <w:rPr>
            <w:bCs w:val="0"/>
            <w:noProof/>
            <w:webHidden/>
            <w:sz w:val="26"/>
            <w:szCs w:val="26"/>
          </w:rPr>
          <w:fldChar w:fldCharType="separate"/>
        </w:r>
        <w:r w:rsidR="00BC4666" w:rsidRPr="00BC4666">
          <w:rPr>
            <w:bCs w:val="0"/>
            <w:noProof/>
            <w:webHidden/>
            <w:sz w:val="26"/>
            <w:szCs w:val="26"/>
          </w:rPr>
          <w:t>8</w:t>
        </w:r>
        <w:r w:rsidRPr="00BC4666">
          <w:rPr>
            <w:bCs w:val="0"/>
            <w:noProof/>
            <w:webHidden/>
            <w:sz w:val="26"/>
            <w:szCs w:val="26"/>
          </w:rPr>
          <w:fldChar w:fldCharType="end"/>
        </w:r>
      </w:hyperlink>
    </w:p>
    <w:p w14:paraId="167C4E3D" w14:textId="5CECED78" w:rsidR="00AE1F53" w:rsidRPr="00BC4666" w:rsidRDefault="00AE1F53"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7744" w:history="1">
        <w:r w:rsidRPr="00BC4666">
          <w:rPr>
            <w:rStyle w:val="Hyperlink"/>
            <w:bCs w:val="0"/>
            <w:noProof/>
            <w:sz w:val="26"/>
            <w:szCs w:val="26"/>
            <w:lang w:val="it-IT"/>
          </w:rPr>
          <w:t>Bảng 1. 6. Danh mục máy móc thiết bị sử dụng trong giai đoạn hoạt động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_Toc227047744 \h </w:instrText>
        </w:r>
        <w:r w:rsidRPr="00BC4666">
          <w:rPr>
            <w:bCs w:val="0"/>
            <w:noProof/>
            <w:webHidden/>
            <w:sz w:val="26"/>
            <w:szCs w:val="26"/>
          </w:rPr>
        </w:r>
        <w:r w:rsidRPr="00BC4666">
          <w:rPr>
            <w:bCs w:val="0"/>
            <w:noProof/>
            <w:webHidden/>
            <w:sz w:val="26"/>
            <w:szCs w:val="26"/>
          </w:rPr>
          <w:fldChar w:fldCharType="separate"/>
        </w:r>
        <w:r w:rsidR="00BC4666" w:rsidRPr="00BC4666">
          <w:rPr>
            <w:bCs w:val="0"/>
            <w:noProof/>
            <w:webHidden/>
            <w:sz w:val="26"/>
            <w:szCs w:val="26"/>
          </w:rPr>
          <w:t>9</w:t>
        </w:r>
        <w:r w:rsidRPr="00BC4666">
          <w:rPr>
            <w:bCs w:val="0"/>
            <w:noProof/>
            <w:webHidden/>
            <w:sz w:val="26"/>
            <w:szCs w:val="26"/>
          </w:rPr>
          <w:fldChar w:fldCharType="end"/>
        </w:r>
      </w:hyperlink>
    </w:p>
    <w:p w14:paraId="39D22BFD" w14:textId="5BC752E2" w:rsidR="00AE1F53" w:rsidRPr="00BC4666" w:rsidRDefault="00AE1F53"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7745" w:history="1">
        <w:r w:rsidRPr="00BC4666">
          <w:rPr>
            <w:rStyle w:val="Hyperlink"/>
            <w:bCs w:val="0"/>
            <w:noProof/>
            <w:sz w:val="26"/>
            <w:szCs w:val="26"/>
            <w:lang w:val="it-IT"/>
          </w:rPr>
          <w:t>Bảng 1. 7. Tọa độ ranh giới khu đất Dự án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_Toc227047745 \h </w:instrText>
        </w:r>
        <w:r w:rsidRPr="00BC4666">
          <w:rPr>
            <w:bCs w:val="0"/>
            <w:noProof/>
            <w:webHidden/>
            <w:sz w:val="26"/>
            <w:szCs w:val="26"/>
          </w:rPr>
        </w:r>
        <w:r w:rsidRPr="00BC4666">
          <w:rPr>
            <w:bCs w:val="0"/>
            <w:noProof/>
            <w:webHidden/>
            <w:sz w:val="26"/>
            <w:szCs w:val="26"/>
          </w:rPr>
          <w:fldChar w:fldCharType="separate"/>
        </w:r>
        <w:r w:rsidR="00BC4666" w:rsidRPr="00BC4666">
          <w:rPr>
            <w:bCs w:val="0"/>
            <w:noProof/>
            <w:webHidden/>
            <w:sz w:val="26"/>
            <w:szCs w:val="26"/>
          </w:rPr>
          <w:t>9</w:t>
        </w:r>
        <w:r w:rsidRPr="00BC4666">
          <w:rPr>
            <w:bCs w:val="0"/>
            <w:noProof/>
            <w:webHidden/>
            <w:sz w:val="26"/>
            <w:szCs w:val="26"/>
          </w:rPr>
          <w:fldChar w:fldCharType="end"/>
        </w:r>
      </w:hyperlink>
    </w:p>
    <w:p w14:paraId="40F7B153" w14:textId="40C8FEBF" w:rsidR="00AE1F53" w:rsidRPr="00BC4666" w:rsidRDefault="00232868" w:rsidP="00BC4666">
      <w:pPr>
        <w:spacing w:before="60" w:after="60"/>
        <w:rPr>
          <w:noProof/>
          <w:sz w:val="26"/>
          <w:szCs w:val="26"/>
        </w:rPr>
      </w:pPr>
      <w:r w:rsidRPr="00BC4666">
        <w:rPr>
          <w:sz w:val="26"/>
          <w:szCs w:val="26"/>
        </w:rPr>
        <w:fldChar w:fldCharType="end"/>
      </w:r>
      <w:r w:rsidR="00AD6769" w:rsidRPr="00BC4666">
        <w:rPr>
          <w:sz w:val="26"/>
          <w:szCs w:val="26"/>
          <w:lang w:bidi="th-TH"/>
        </w:rPr>
        <w:fldChar w:fldCharType="begin"/>
      </w:r>
      <w:r w:rsidR="00AD6769" w:rsidRPr="00BC4666">
        <w:rPr>
          <w:sz w:val="26"/>
          <w:szCs w:val="26"/>
        </w:rPr>
        <w:instrText xml:space="preserve"> TOC \h \z \c "Bảng 3." </w:instrText>
      </w:r>
      <w:r w:rsidR="00AD6769" w:rsidRPr="00BC4666">
        <w:rPr>
          <w:sz w:val="26"/>
          <w:szCs w:val="26"/>
          <w:lang w:bidi="th-TH"/>
        </w:rPr>
        <w:fldChar w:fldCharType="separate"/>
      </w:r>
      <w:hyperlink w:anchor="_Toc227047746" w:history="1">
        <w:r w:rsidR="00AE1F53" w:rsidRPr="00BC4666">
          <w:rPr>
            <w:rStyle w:val="Hyperlink"/>
            <w:noProof/>
            <w:sz w:val="26"/>
            <w:szCs w:val="26"/>
          </w:rPr>
          <w:t>Bảng 3. 2. Kết quả phân tích chất lượng nước biển ven bờ</w:t>
        </w:r>
        <w:r w:rsidR="006E3734" w:rsidRPr="00BC4666">
          <w:rPr>
            <w:noProof/>
            <w:webHidden/>
            <w:sz w:val="26"/>
            <w:szCs w:val="26"/>
          </w:rPr>
          <w:t>…………………………..</w:t>
        </w:r>
        <w:r w:rsidR="00AE1F53" w:rsidRPr="00BC4666">
          <w:rPr>
            <w:noProof/>
            <w:webHidden/>
            <w:sz w:val="26"/>
            <w:szCs w:val="26"/>
          </w:rPr>
          <w:fldChar w:fldCharType="begin"/>
        </w:r>
        <w:r w:rsidR="00AE1F53" w:rsidRPr="00BC4666">
          <w:rPr>
            <w:noProof/>
            <w:webHidden/>
            <w:sz w:val="26"/>
            <w:szCs w:val="26"/>
          </w:rPr>
          <w:instrText xml:space="preserve"> PAGEREF _Toc227047746 \h </w:instrText>
        </w:r>
        <w:r w:rsidR="00AE1F53" w:rsidRPr="00BC4666">
          <w:rPr>
            <w:noProof/>
            <w:webHidden/>
            <w:sz w:val="26"/>
            <w:szCs w:val="26"/>
          </w:rPr>
        </w:r>
        <w:r w:rsidR="00AE1F53" w:rsidRPr="00BC4666">
          <w:rPr>
            <w:noProof/>
            <w:webHidden/>
            <w:sz w:val="26"/>
            <w:szCs w:val="26"/>
          </w:rPr>
          <w:fldChar w:fldCharType="separate"/>
        </w:r>
        <w:r w:rsidR="00BC4666" w:rsidRPr="00BC4666">
          <w:rPr>
            <w:noProof/>
            <w:webHidden/>
            <w:sz w:val="26"/>
            <w:szCs w:val="26"/>
          </w:rPr>
          <w:t>21</w:t>
        </w:r>
        <w:r w:rsidR="00AE1F53" w:rsidRPr="00BC4666">
          <w:rPr>
            <w:noProof/>
            <w:webHidden/>
            <w:sz w:val="26"/>
            <w:szCs w:val="26"/>
          </w:rPr>
          <w:fldChar w:fldCharType="end"/>
        </w:r>
      </w:hyperlink>
    </w:p>
    <w:p w14:paraId="5E465150" w14:textId="4FAB1F46" w:rsidR="00BC4666" w:rsidRPr="00BC4666" w:rsidRDefault="00AD6769" w:rsidP="00BC4666">
      <w:pPr>
        <w:spacing w:before="60" w:after="60"/>
        <w:rPr>
          <w:noProof/>
          <w:sz w:val="26"/>
          <w:szCs w:val="26"/>
        </w:rPr>
      </w:pPr>
      <w:r w:rsidRPr="00BC4666">
        <w:rPr>
          <w:sz w:val="26"/>
          <w:szCs w:val="26"/>
        </w:rPr>
        <w:fldChar w:fldCharType="end"/>
      </w:r>
      <w:r w:rsidRPr="00BC4666">
        <w:rPr>
          <w:sz w:val="26"/>
          <w:szCs w:val="26"/>
        </w:rPr>
        <w:fldChar w:fldCharType="begin"/>
      </w:r>
      <w:r w:rsidRPr="00BC4666">
        <w:rPr>
          <w:sz w:val="26"/>
          <w:szCs w:val="26"/>
        </w:rPr>
        <w:instrText xml:space="preserve"> TOC \h \z \c "Bảng 4." </w:instrText>
      </w:r>
      <w:r w:rsidRPr="00BC4666">
        <w:rPr>
          <w:sz w:val="26"/>
          <w:szCs w:val="26"/>
        </w:rPr>
        <w:fldChar w:fldCharType="separate"/>
      </w:r>
      <w:hyperlink w:anchor="_Toc227569244" w:history="1">
        <w:r w:rsidR="00BC4666" w:rsidRPr="00BC4666">
          <w:rPr>
            <w:rStyle w:val="Hyperlink"/>
            <w:noProof/>
            <w:sz w:val="26"/>
            <w:szCs w:val="26"/>
            <w:lang w:val="it-IT"/>
          </w:rPr>
          <w:t>Bảng 4. 1. Tải lượng các chất ô nhiễm trong nước thải sinh hoạt........................</w:t>
        </w:r>
        <w:r w:rsidR="00BC4666" w:rsidRPr="00BC4666">
          <w:rPr>
            <w:noProof/>
            <w:webHidden/>
            <w:sz w:val="26"/>
            <w:szCs w:val="26"/>
          </w:rPr>
          <w:t>...</w:t>
        </w:r>
        <w:r w:rsidR="00BC4666" w:rsidRPr="00BC4666">
          <w:rPr>
            <w:noProof/>
            <w:webHidden/>
            <w:sz w:val="26"/>
            <w:szCs w:val="26"/>
          </w:rPr>
          <w:fldChar w:fldCharType="begin"/>
        </w:r>
        <w:r w:rsidR="00BC4666" w:rsidRPr="00BC4666">
          <w:rPr>
            <w:noProof/>
            <w:webHidden/>
            <w:sz w:val="26"/>
            <w:szCs w:val="26"/>
          </w:rPr>
          <w:instrText xml:space="preserve"> PAGEREF _Toc227569244 \h </w:instrText>
        </w:r>
        <w:r w:rsidR="00BC4666" w:rsidRPr="00BC4666">
          <w:rPr>
            <w:noProof/>
            <w:webHidden/>
            <w:sz w:val="26"/>
            <w:szCs w:val="26"/>
          </w:rPr>
        </w:r>
        <w:r w:rsidR="00BC4666" w:rsidRPr="00BC4666">
          <w:rPr>
            <w:noProof/>
            <w:webHidden/>
            <w:sz w:val="26"/>
            <w:szCs w:val="26"/>
          </w:rPr>
          <w:fldChar w:fldCharType="separate"/>
        </w:r>
        <w:r w:rsidR="00BC4666" w:rsidRPr="00BC4666">
          <w:rPr>
            <w:noProof/>
            <w:webHidden/>
            <w:sz w:val="26"/>
            <w:szCs w:val="26"/>
          </w:rPr>
          <w:t>23</w:t>
        </w:r>
        <w:r w:rsidR="00BC4666" w:rsidRPr="00BC4666">
          <w:rPr>
            <w:noProof/>
            <w:webHidden/>
            <w:sz w:val="26"/>
            <w:szCs w:val="26"/>
          </w:rPr>
          <w:fldChar w:fldCharType="end"/>
        </w:r>
      </w:hyperlink>
    </w:p>
    <w:p w14:paraId="4AAA4C98" w14:textId="5D935918"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45" w:history="1">
        <w:r w:rsidRPr="00BC4666">
          <w:rPr>
            <w:rStyle w:val="Hyperlink"/>
            <w:bCs w:val="0"/>
            <w:noProof/>
            <w:sz w:val="26"/>
            <w:szCs w:val="26"/>
            <w:lang w:val="fr-FR"/>
          </w:rPr>
          <w:t>Bảng 4. 2. Tải lượng và nồng độ các chất ô nhiễm trong nước thải sinh hoạt</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_Toc227569245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24</w:t>
        </w:r>
        <w:r w:rsidRPr="00BC4666">
          <w:rPr>
            <w:bCs w:val="0"/>
            <w:noProof/>
            <w:webHidden/>
            <w:sz w:val="26"/>
            <w:szCs w:val="26"/>
          </w:rPr>
          <w:fldChar w:fldCharType="end"/>
        </w:r>
      </w:hyperlink>
    </w:p>
    <w:p w14:paraId="02493798" w14:textId="0BD78ED2"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46" w:history="1">
        <w:r w:rsidRPr="00BC4666">
          <w:rPr>
            <w:rStyle w:val="Hyperlink"/>
            <w:bCs w:val="0"/>
            <w:noProof/>
            <w:sz w:val="26"/>
            <w:szCs w:val="26"/>
            <w:lang w:val="it-IT"/>
          </w:rPr>
          <w:t>Bảng 4. 3. Nồng độ các chất ô nhiễm trong nước thải thi công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_Toc227569246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26</w:t>
        </w:r>
        <w:r w:rsidRPr="00BC4666">
          <w:rPr>
            <w:bCs w:val="0"/>
            <w:noProof/>
            <w:webHidden/>
            <w:sz w:val="26"/>
            <w:szCs w:val="26"/>
          </w:rPr>
          <w:fldChar w:fldCharType="end"/>
        </w:r>
      </w:hyperlink>
    </w:p>
    <w:p w14:paraId="4DE66390" w14:textId="6A1114DB"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47" w:history="1">
        <w:r w:rsidRPr="00BC4666">
          <w:rPr>
            <w:rStyle w:val="Hyperlink"/>
            <w:bCs w:val="0"/>
            <w:noProof/>
            <w:sz w:val="26"/>
            <w:szCs w:val="26"/>
            <w:lang w:val="it-IT"/>
          </w:rPr>
          <w:t>Bảng 4. 4. Danh mục chất thải nguy hại trong quá trình xây dựng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_Toc227569247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31</w:t>
        </w:r>
        <w:r w:rsidRPr="00BC4666">
          <w:rPr>
            <w:bCs w:val="0"/>
            <w:noProof/>
            <w:webHidden/>
            <w:sz w:val="26"/>
            <w:szCs w:val="26"/>
          </w:rPr>
          <w:fldChar w:fldCharType="end"/>
        </w:r>
      </w:hyperlink>
    </w:p>
    <w:p w14:paraId="1A865EA3" w14:textId="15CB397B"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48" w:history="1">
        <w:r w:rsidRPr="00BC4666">
          <w:rPr>
            <w:rStyle w:val="Hyperlink"/>
            <w:bCs w:val="0"/>
            <w:noProof/>
            <w:sz w:val="26"/>
            <w:szCs w:val="26"/>
          </w:rPr>
          <w:t>Bảng 4. 5. Hệ số khuyếch tán bụi trong không khí theo phương z</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_Toc227569248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33</w:t>
        </w:r>
        <w:r w:rsidRPr="00BC4666">
          <w:rPr>
            <w:bCs w:val="0"/>
            <w:noProof/>
            <w:webHidden/>
            <w:sz w:val="26"/>
            <w:szCs w:val="26"/>
          </w:rPr>
          <w:fldChar w:fldCharType="end"/>
        </w:r>
      </w:hyperlink>
    </w:p>
    <w:p w14:paraId="2FE95D18" w14:textId="44772A83"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49" w:history="1">
        <w:r w:rsidRPr="00BC4666">
          <w:rPr>
            <w:rStyle w:val="Hyperlink"/>
            <w:bCs w:val="0"/>
            <w:noProof/>
            <w:sz w:val="26"/>
            <w:szCs w:val="26"/>
          </w:rPr>
          <w:t>Bảng 4. 6. Nồng độ bụi theo các khoảng cách do vận chuyển nguyên vật liệu</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_Toc227569249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33</w:t>
        </w:r>
        <w:r w:rsidRPr="00BC4666">
          <w:rPr>
            <w:bCs w:val="0"/>
            <w:noProof/>
            <w:webHidden/>
            <w:sz w:val="26"/>
            <w:szCs w:val="26"/>
          </w:rPr>
          <w:fldChar w:fldCharType="end"/>
        </w:r>
      </w:hyperlink>
    </w:p>
    <w:p w14:paraId="26A53F4E" w14:textId="572314A3"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0" w:history="1">
        <w:r w:rsidRPr="00BC4666">
          <w:rPr>
            <w:rStyle w:val="Hyperlink"/>
            <w:bCs w:val="0"/>
            <w:noProof/>
            <w:sz w:val="26"/>
            <w:szCs w:val="26"/>
          </w:rPr>
          <w:t>Bảng 4. 7. Nồng độ bụi theo các khoảng cách do vận chuyển nguyên vật liệu</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_Toc227569250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34</w:t>
        </w:r>
        <w:r w:rsidRPr="00BC4666">
          <w:rPr>
            <w:bCs w:val="0"/>
            <w:noProof/>
            <w:webHidden/>
            <w:sz w:val="26"/>
            <w:szCs w:val="26"/>
          </w:rPr>
          <w:fldChar w:fldCharType="end"/>
        </w:r>
      </w:hyperlink>
    </w:p>
    <w:p w14:paraId="2C7A6828" w14:textId="3BEE2FB5"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1" w:history="1">
        <w:r w:rsidRPr="00BC4666">
          <w:rPr>
            <w:rStyle w:val="Hyperlink"/>
            <w:bCs w:val="0"/>
            <w:noProof/>
            <w:sz w:val="26"/>
            <w:szCs w:val="26"/>
          </w:rPr>
          <w:t>Bảng 4. 8. Nồng độ khí thải phát sinh từ quá trình vận chuyển vật liệu xây dựng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_Toc227569251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34</w:t>
        </w:r>
        <w:r w:rsidRPr="00BC4666">
          <w:rPr>
            <w:bCs w:val="0"/>
            <w:noProof/>
            <w:webHidden/>
            <w:sz w:val="26"/>
            <w:szCs w:val="26"/>
          </w:rPr>
          <w:fldChar w:fldCharType="end"/>
        </w:r>
      </w:hyperlink>
    </w:p>
    <w:p w14:paraId="6EFA91AF" w14:textId="5EED798B"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2" w:history="1">
        <w:r w:rsidRPr="00BC4666">
          <w:rPr>
            <w:rStyle w:val="Hyperlink"/>
            <w:bCs w:val="0"/>
            <w:noProof/>
            <w:sz w:val="26"/>
            <w:szCs w:val="26"/>
            <w:lang w:val="it-IT"/>
          </w:rPr>
          <w:t>Bảng 4. 9. Các tác động trong giai đoạn thi công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_Toc227569252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36</w:t>
        </w:r>
        <w:r w:rsidRPr="00BC4666">
          <w:rPr>
            <w:bCs w:val="0"/>
            <w:noProof/>
            <w:webHidden/>
            <w:sz w:val="26"/>
            <w:szCs w:val="26"/>
          </w:rPr>
          <w:fldChar w:fldCharType="end"/>
        </w:r>
      </w:hyperlink>
    </w:p>
    <w:p w14:paraId="1DB3C789" w14:textId="1CDDF346"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3" w:history="1">
        <w:r w:rsidRPr="00BC4666">
          <w:rPr>
            <w:rStyle w:val="Hyperlink"/>
            <w:bCs w:val="0"/>
            <w:noProof/>
            <w:sz w:val="26"/>
            <w:szCs w:val="26"/>
            <w:lang w:val="it-IT"/>
          </w:rPr>
          <w:t xml:space="preserve">Bảng 4. 10. </w:t>
        </w:r>
        <w:r w:rsidRPr="00BC4666">
          <w:rPr>
            <w:rStyle w:val="Hyperlink"/>
            <w:bCs w:val="0"/>
            <w:noProof/>
            <w:sz w:val="26"/>
            <w:szCs w:val="26"/>
            <w:lang w:val="nb-NO"/>
          </w:rPr>
          <w:t>Khối lượng đào đắp các hạng mục của Dự án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_Toc227569253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36</w:t>
        </w:r>
        <w:r w:rsidRPr="00BC4666">
          <w:rPr>
            <w:bCs w:val="0"/>
            <w:noProof/>
            <w:webHidden/>
            <w:sz w:val="26"/>
            <w:szCs w:val="26"/>
          </w:rPr>
          <w:fldChar w:fldCharType="end"/>
        </w:r>
      </w:hyperlink>
    </w:p>
    <w:p w14:paraId="14FA880C" w14:textId="370AD518"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4" w:history="1">
        <w:r w:rsidRPr="00BC4666">
          <w:rPr>
            <w:rStyle w:val="Hyperlink"/>
            <w:bCs w:val="0"/>
            <w:noProof/>
            <w:sz w:val="26"/>
            <w:szCs w:val="26"/>
            <w:lang w:val="it-IT"/>
          </w:rPr>
          <w:t>Bảng 4. 11.</w:t>
        </w:r>
        <w:r w:rsidRPr="00BC4666">
          <w:rPr>
            <w:rStyle w:val="Hyperlink"/>
            <w:bCs w:val="0"/>
            <w:noProof/>
            <w:sz w:val="26"/>
            <w:szCs w:val="26"/>
            <w:lang w:val="nb-NO"/>
          </w:rPr>
          <w:t xml:space="preserve"> Hệ số phát thải và nồng độ bụi phát sinh trong quá trình đào nền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_Toc227569254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37</w:t>
        </w:r>
        <w:r w:rsidRPr="00BC4666">
          <w:rPr>
            <w:bCs w:val="0"/>
            <w:noProof/>
            <w:webHidden/>
            <w:sz w:val="26"/>
            <w:szCs w:val="26"/>
          </w:rPr>
          <w:fldChar w:fldCharType="end"/>
        </w:r>
      </w:hyperlink>
    </w:p>
    <w:p w14:paraId="6A41ED74" w14:textId="7F7CCCA4"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5" w:history="1">
        <w:r w:rsidRPr="00BC4666">
          <w:rPr>
            <w:rStyle w:val="Hyperlink"/>
            <w:bCs w:val="0"/>
            <w:noProof/>
            <w:sz w:val="26"/>
            <w:szCs w:val="26"/>
            <w:lang w:val="it-IT"/>
          </w:rPr>
          <w:t>Bảng 4. 16. Hệ số phát sinh bụi từ hoạt động thi công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_Toc227569255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38</w:t>
        </w:r>
        <w:r w:rsidRPr="00BC4666">
          <w:rPr>
            <w:bCs w:val="0"/>
            <w:noProof/>
            <w:webHidden/>
            <w:sz w:val="26"/>
            <w:szCs w:val="26"/>
          </w:rPr>
          <w:fldChar w:fldCharType="end"/>
        </w:r>
      </w:hyperlink>
    </w:p>
    <w:p w14:paraId="7E3F64B6" w14:textId="78C2F9DA"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6" w:history="1">
        <w:r w:rsidRPr="00BC4666">
          <w:rPr>
            <w:rStyle w:val="Hyperlink"/>
            <w:bCs w:val="0"/>
            <w:noProof/>
            <w:sz w:val="26"/>
            <w:szCs w:val="26"/>
          </w:rPr>
          <w:t>Bảng 4. 17. Lượng nhiên liệu tiêu thụ của các động cơ</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_Toc227569256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38</w:t>
        </w:r>
        <w:r w:rsidRPr="00BC4666">
          <w:rPr>
            <w:bCs w:val="0"/>
            <w:noProof/>
            <w:webHidden/>
            <w:sz w:val="26"/>
            <w:szCs w:val="26"/>
          </w:rPr>
          <w:fldChar w:fldCharType="end"/>
        </w:r>
      </w:hyperlink>
    </w:p>
    <w:p w14:paraId="610797B2" w14:textId="4AE047BC"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7" w:history="1">
        <w:r w:rsidRPr="00BC4666">
          <w:rPr>
            <w:rStyle w:val="Hyperlink"/>
            <w:bCs w:val="0"/>
            <w:noProof/>
            <w:sz w:val="26"/>
            <w:szCs w:val="26"/>
          </w:rPr>
          <w:t>Bảng 4. 18. Hệ số ô nhiễm của các chất trong khí thải đốt dầu DO</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_Toc227569257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39</w:t>
        </w:r>
        <w:r w:rsidRPr="00BC4666">
          <w:rPr>
            <w:bCs w:val="0"/>
            <w:noProof/>
            <w:webHidden/>
            <w:sz w:val="26"/>
            <w:szCs w:val="26"/>
          </w:rPr>
          <w:fldChar w:fldCharType="end"/>
        </w:r>
      </w:hyperlink>
    </w:p>
    <w:p w14:paraId="7B5371FC" w14:textId="66E18313"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8" w:history="1">
        <w:r w:rsidRPr="00BC4666">
          <w:rPr>
            <w:rStyle w:val="Hyperlink"/>
            <w:bCs w:val="0"/>
            <w:noProof/>
            <w:sz w:val="26"/>
            <w:szCs w:val="26"/>
          </w:rPr>
          <w:t>Bảng 4. 19. Lượng phát thải của một số thiết bị thi công trong quá trình thi công xây dựng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_Toc227569258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39</w:t>
        </w:r>
        <w:r w:rsidRPr="00BC4666">
          <w:rPr>
            <w:bCs w:val="0"/>
            <w:noProof/>
            <w:webHidden/>
            <w:sz w:val="26"/>
            <w:szCs w:val="26"/>
          </w:rPr>
          <w:fldChar w:fldCharType="end"/>
        </w:r>
      </w:hyperlink>
    </w:p>
    <w:p w14:paraId="4B48C715" w14:textId="4A2BE05D"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59" w:history="1">
        <w:r w:rsidRPr="00BC4666">
          <w:rPr>
            <w:rStyle w:val="Hyperlink"/>
            <w:bCs w:val="0"/>
            <w:noProof/>
            <w:sz w:val="26"/>
            <w:szCs w:val="26"/>
          </w:rPr>
          <w:t>Bảng 4. 20. Nồng độ các chất ô nhiễm do hoạt động của một số máy móc thiết bị thi công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_Toc227569259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39</w:t>
        </w:r>
        <w:r w:rsidRPr="00BC4666">
          <w:rPr>
            <w:bCs w:val="0"/>
            <w:noProof/>
            <w:webHidden/>
            <w:sz w:val="26"/>
            <w:szCs w:val="26"/>
          </w:rPr>
          <w:fldChar w:fldCharType="end"/>
        </w:r>
      </w:hyperlink>
    </w:p>
    <w:p w14:paraId="420A5841" w14:textId="2CA5C686"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0" w:history="1">
        <w:r w:rsidRPr="00BC4666">
          <w:rPr>
            <w:rStyle w:val="Hyperlink"/>
            <w:bCs w:val="0"/>
            <w:noProof/>
            <w:sz w:val="26"/>
            <w:szCs w:val="26"/>
          </w:rPr>
          <w:t>Bảng 4. 21. Thành phần bụi khói của một số loại que hàn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_Toc227569260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40</w:t>
        </w:r>
        <w:r w:rsidRPr="00BC4666">
          <w:rPr>
            <w:bCs w:val="0"/>
            <w:noProof/>
            <w:webHidden/>
            <w:sz w:val="26"/>
            <w:szCs w:val="26"/>
          </w:rPr>
          <w:fldChar w:fldCharType="end"/>
        </w:r>
      </w:hyperlink>
    </w:p>
    <w:p w14:paraId="21E89779" w14:textId="04F569AA"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1" w:history="1">
        <w:r w:rsidRPr="00BC4666">
          <w:rPr>
            <w:rStyle w:val="Hyperlink"/>
            <w:bCs w:val="0"/>
            <w:noProof/>
            <w:sz w:val="26"/>
            <w:szCs w:val="26"/>
            <w:lang w:val="de-DE"/>
          </w:rPr>
          <w:t>Bảng 4. 22. Tỷ trọng các chất ô nhiễm trong quá trình hàn kim loại</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_Toc227569261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41</w:t>
        </w:r>
        <w:r w:rsidRPr="00BC4666">
          <w:rPr>
            <w:bCs w:val="0"/>
            <w:noProof/>
            <w:webHidden/>
            <w:sz w:val="26"/>
            <w:szCs w:val="26"/>
          </w:rPr>
          <w:fldChar w:fldCharType="end"/>
        </w:r>
      </w:hyperlink>
    </w:p>
    <w:p w14:paraId="7307B8F9" w14:textId="0D2715DA"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2" w:history="1">
        <w:r w:rsidRPr="00BC4666">
          <w:rPr>
            <w:rStyle w:val="Hyperlink"/>
            <w:bCs w:val="0"/>
            <w:noProof/>
            <w:sz w:val="26"/>
            <w:szCs w:val="26"/>
            <w:lang w:val="de-DE"/>
          </w:rPr>
          <w:t>Bảng 4. 23. Tải lượng ô nhiễm do hàn kim loại trong quá trình thi công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_Toc227569262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41</w:t>
        </w:r>
        <w:r w:rsidRPr="00BC4666">
          <w:rPr>
            <w:bCs w:val="0"/>
            <w:noProof/>
            <w:webHidden/>
            <w:sz w:val="26"/>
            <w:szCs w:val="26"/>
          </w:rPr>
          <w:fldChar w:fldCharType="end"/>
        </w:r>
      </w:hyperlink>
    </w:p>
    <w:p w14:paraId="0A501542" w14:textId="0FA97C74"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3" w:history="1">
        <w:r w:rsidRPr="00BC4666">
          <w:rPr>
            <w:rStyle w:val="Hyperlink"/>
            <w:bCs w:val="0"/>
            <w:noProof/>
            <w:sz w:val="26"/>
            <w:szCs w:val="26"/>
            <w:lang w:val="it-IT"/>
          </w:rPr>
          <w:t>Bảng 4. 24. Mức áp âm từ các phương tiện giao thông và máy xây dựng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_Toc227569263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42</w:t>
        </w:r>
        <w:r w:rsidRPr="00BC4666">
          <w:rPr>
            <w:bCs w:val="0"/>
            <w:noProof/>
            <w:webHidden/>
            <w:sz w:val="26"/>
            <w:szCs w:val="26"/>
          </w:rPr>
          <w:fldChar w:fldCharType="end"/>
        </w:r>
      </w:hyperlink>
    </w:p>
    <w:p w14:paraId="3D4C2E90" w14:textId="5D2A77EE"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4" w:history="1">
        <w:r w:rsidRPr="00BC4666">
          <w:rPr>
            <w:rStyle w:val="Hyperlink"/>
            <w:bCs w:val="0"/>
            <w:noProof/>
            <w:sz w:val="26"/>
            <w:szCs w:val="26"/>
          </w:rPr>
          <w:t>Bảng 4. 25. Mức ồn tối đa từ hoạt động của các phương tiện vận chuyển và thiết bị cơ giới</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_Toc227569264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43</w:t>
        </w:r>
        <w:r w:rsidRPr="00BC4666">
          <w:rPr>
            <w:bCs w:val="0"/>
            <w:noProof/>
            <w:webHidden/>
            <w:sz w:val="26"/>
            <w:szCs w:val="26"/>
          </w:rPr>
          <w:fldChar w:fldCharType="end"/>
        </w:r>
      </w:hyperlink>
    </w:p>
    <w:p w14:paraId="2EA31CE3" w14:textId="7BB319EA"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5" w:history="1">
        <w:r w:rsidRPr="00BC4666">
          <w:rPr>
            <w:rStyle w:val="Hyperlink"/>
            <w:bCs w:val="0"/>
            <w:noProof/>
            <w:sz w:val="26"/>
            <w:szCs w:val="26"/>
          </w:rPr>
          <w:t>Bảng 4. 26. Giới hạn tối đa cho phép về tiếng ồn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_Toc227569265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44</w:t>
        </w:r>
        <w:r w:rsidRPr="00BC4666">
          <w:rPr>
            <w:bCs w:val="0"/>
            <w:noProof/>
            <w:webHidden/>
            <w:sz w:val="26"/>
            <w:szCs w:val="26"/>
          </w:rPr>
          <w:fldChar w:fldCharType="end"/>
        </w:r>
      </w:hyperlink>
    </w:p>
    <w:p w14:paraId="4297EA62" w14:textId="1B2819C4"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6" w:history="1">
        <w:r w:rsidRPr="00BC4666">
          <w:rPr>
            <w:rStyle w:val="Hyperlink"/>
            <w:bCs w:val="0"/>
            <w:noProof/>
            <w:sz w:val="26"/>
            <w:szCs w:val="26"/>
          </w:rPr>
          <w:t>Bảng 4. 27. Mức rung của một số loại máy móc, thiết bị thi công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_Toc227569266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44</w:t>
        </w:r>
        <w:r w:rsidRPr="00BC4666">
          <w:rPr>
            <w:bCs w:val="0"/>
            <w:noProof/>
            <w:webHidden/>
            <w:sz w:val="26"/>
            <w:szCs w:val="26"/>
          </w:rPr>
          <w:fldChar w:fldCharType="end"/>
        </w:r>
      </w:hyperlink>
    </w:p>
    <w:p w14:paraId="59079B19" w14:textId="50533E9C"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7" w:history="1">
        <w:r w:rsidRPr="00BC4666">
          <w:rPr>
            <w:rStyle w:val="Hyperlink"/>
            <w:bCs w:val="0"/>
            <w:noProof/>
            <w:sz w:val="26"/>
            <w:szCs w:val="26"/>
            <w:lang w:val="pt-BR"/>
          </w:rPr>
          <w:t>Bảng 4. 28. Thông số thiết kế bể xử lý nước thải sản xuất</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_Toc227569267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55</w:t>
        </w:r>
        <w:r w:rsidRPr="00BC4666">
          <w:rPr>
            <w:bCs w:val="0"/>
            <w:noProof/>
            <w:webHidden/>
            <w:sz w:val="26"/>
            <w:szCs w:val="26"/>
          </w:rPr>
          <w:fldChar w:fldCharType="end"/>
        </w:r>
      </w:hyperlink>
    </w:p>
    <w:p w14:paraId="13D604B2" w14:textId="20632F20"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8" w:history="1">
        <w:r w:rsidRPr="00BC4666">
          <w:rPr>
            <w:rStyle w:val="Hyperlink"/>
            <w:bCs w:val="0"/>
            <w:noProof/>
            <w:sz w:val="26"/>
            <w:szCs w:val="26"/>
          </w:rPr>
          <w:t>Bảng 4. 29. Danh mục các loại CTNH của Dự án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_Toc227569268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59</w:t>
        </w:r>
        <w:r w:rsidRPr="00BC4666">
          <w:rPr>
            <w:bCs w:val="0"/>
            <w:noProof/>
            <w:webHidden/>
            <w:sz w:val="26"/>
            <w:szCs w:val="26"/>
          </w:rPr>
          <w:fldChar w:fldCharType="end"/>
        </w:r>
      </w:hyperlink>
    </w:p>
    <w:p w14:paraId="147EE8C0" w14:textId="45035CA6"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69" w:history="1">
        <w:r w:rsidRPr="00BC4666">
          <w:rPr>
            <w:rStyle w:val="Hyperlink"/>
            <w:bCs w:val="0"/>
            <w:noProof/>
            <w:sz w:val="26"/>
            <w:szCs w:val="26"/>
          </w:rPr>
          <w:t>Bảng 4. 30. Danh mục các loại chất thải công nghiệp phải kiểm soát của Dự án</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_Toc227569269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59</w:t>
        </w:r>
        <w:r w:rsidRPr="00BC4666">
          <w:rPr>
            <w:bCs w:val="0"/>
            <w:noProof/>
            <w:webHidden/>
            <w:sz w:val="26"/>
            <w:szCs w:val="26"/>
          </w:rPr>
          <w:fldChar w:fldCharType="end"/>
        </w:r>
      </w:hyperlink>
    </w:p>
    <w:p w14:paraId="63B3B72F" w14:textId="5E31BF49"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70" w:history="1">
        <w:r w:rsidRPr="00BC4666">
          <w:rPr>
            <w:rStyle w:val="Hyperlink"/>
            <w:bCs w:val="0"/>
            <w:noProof/>
            <w:sz w:val="26"/>
            <w:szCs w:val="26"/>
            <w:lang w:val="pt-BR"/>
          </w:rPr>
          <w:t>Bảng 4. 31. Biện pháp xử lý CTR và CTNH</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_Toc227569270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59</w:t>
        </w:r>
        <w:r w:rsidRPr="00BC4666">
          <w:rPr>
            <w:bCs w:val="0"/>
            <w:noProof/>
            <w:webHidden/>
            <w:sz w:val="26"/>
            <w:szCs w:val="26"/>
          </w:rPr>
          <w:fldChar w:fldCharType="end"/>
        </w:r>
      </w:hyperlink>
    </w:p>
    <w:p w14:paraId="00877113" w14:textId="2F1702B1"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71" w:history="1">
        <w:r w:rsidRPr="00BC4666">
          <w:rPr>
            <w:rStyle w:val="Hyperlink"/>
            <w:bCs w:val="0"/>
            <w:noProof/>
            <w:sz w:val="26"/>
            <w:szCs w:val="26"/>
            <w:lang w:bidi="th-TH"/>
          </w:rPr>
          <w:t>Bảng 4. 32. Quy trình ứng phó sự cố hệ thống xử lý nước thải</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_Toc227569271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70</w:t>
        </w:r>
        <w:r w:rsidRPr="00BC4666">
          <w:rPr>
            <w:bCs w:val="0"/>
            <w:noProof/>
            <w:webHidden/>
            <w:sz w:val="26"/>
            <w:szCs w:val="26"/>
          </w:rPr>
          <w:fldChar w:fldCharType="end"/>
        </w:r>
      </w:hyperlink>
    </w:p>
    <w:p w14:paraId="6709A810" w14:textId="43E5ABDB"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72" w:history="1">
        <w:r w:rsidRPr="00BC4666">
          <w:rPr>
            <w:rStyle w:val="Hyperlink"/>
            <w:bCs w:val="0"/>
            <w:noProof/>
            <w:sz w:val="26"/>
            <w:szCs w:val="26"/>
            <w:lang w:bidi="th-TH"/>
          </w:rPr>
          <w:t>Bảng 4. 33. Dự kiến kinh phí thực hiện các công trình, biện pháp bảo vệ môi trường</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_Toc227569272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71</w:t>
        </w:r>
        <w:r w:rsidRPr="00BC4666">
          <w:rPr>
            <w:bCs w:val="0"/>
            <w:noProof/>
            <w:webHidden/>
            <w:sz w:val="26"/>
            <w:szCs w:val="26"/>
          </w:rPr>
          <w:fldChar w:fldCharType="end"/>
        </w:r>
      </w:hyperlink>
    </w:p>
    <w:p w14:paraId="7881568F" w14:textId="33295970" w:rsidR="00BC4666" w:rsidRPr="00BC4666" w:rsidRDefault="00BC4666" w:rsidP="00BC4666">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569273" w:history="1">
        <w:r w:rsidRPr="00BC4666">
          <w:rPr>
            <w:rStyle w:val="Hyperlink"/>
            <w:bCs w:val="0"/>
            <w:noProof/>
            <w:sz w:val="26"/>
            <w:szCs w:val="26"/>
            <w:lang w:bidi="th-TH"/>
          </w:rPr>
          <w:t>Bảng 4. 34. Nhận xét về mức độ tin cậy của các phương pháp</w:t>
        </w:r>
        <w:r w:rsidRPr="00BC4666">
          <w:rPr>
            <w:bCs w:val="0"/>
            <w:noProof/>
            <w:webHidden/>
            <w:sz w:val="26"/>
            <w:szCs w:val="26"/>
          </w:rPr>
          <w:tab/>
        </w:r>
        <w:r w:rsidRPr="00BC4666">
          <w:rPr>
            <w:bCs w:val="0"/>
            <w:noProof/>
            <w:webHidden/>
            <w:sz w:val="26"/>
            <w:szCs w:val="26"/>
          </w:rPr>
          <w:fldChar w:fldCharType="begin"/>
        </w:r>
        <w:r w:rsidRPr="00BC4666">
          <w:rPr>
            <w:bCs w:val="0"/>
            <w:noProof/>
            <w:webHidden/>
            <w:sz w:val="26"/>
            <w:szCs w:val="26"/>
          </w:rPr>
          <w:instrText xml:space="preserve"> PAGEREF _Toc227569273 \h </w:instrText>
        </w:r>
        <w:r w:rsidRPr="00BC4666">
          <w:rPr>
            <w:bCs w:val="0"/>
            <w:noProof/>
            <w:webHidden/>
            <w:sz w:val="26"/>
            <w:szCs w:val="26"/>
          </w:rPr>
        </w:r>
        <w:r w:rsidRPr="00BC4666">
          <w:rPr>
            <w:bCs w:val="0"/>
            <w:noProof/>
            <w:webHidden/>
            <w:sz w:val="26"/>
            <w:szCs w:val="26"/>
          </w:rPr>
          <w:fldChar w:fldCharType="separate"/>
        </w:r>
        <w:r w:rsidRPr="00BC4666">
          <w:rPr>
            <w:bCs w:val="0"/>
            <w:noProof/>
            <w:webHidden/>
            <w:sz w:val="26"/>
            <w:szCs w:val="26"/>
          </w:rPr>
          <w:t>73</w:t>
        </w:r>
        <w:r w:rsidRPr="00BC4666">
          <w:rPr>
            <w:bCs w:val="0"/>
            <w:noProof/>
            <w:webHidden/>
            <w:sz w:val="26"/>
            <w:szCs w:val="26"/>
          </w:rPr>
          <w:fldChar w:fldCharType="end"/>
        </w:r>
      </w:hyperlink>
    </w:p>
    <w:p w14:paraId="18466870" w14:textId="77A9BDD8" w:rsidR="00E0290D" w:rsidRPr="00C36813" w:rsidRDefault="00AD6769" w:rsidP="00BC4666">
      <w:pPr>
        <w:spacing w:before="60" w:after="60"/>
        <w:jc w:val="center"/>
        <w:rPr>
          <w:sz w:val="26"/>
          <w:szCs w:val="26"/>
        </w:rPr>
      </w:pPr>
      <w:r w:rsidRPr="00BC4666">
        <w:rPr>
          <w:sz w:val="26"/>
          <w:szCs w:val="26"/>
        </w:rPr>
        <w:fldChar w:fldCharType="end"/>
      </w:r>
    </w:p>
    <w:p w14:paraId="7F24BAA3" w14:textId="77777777" w:rsidR="00455C70" w:rsidRPr="00C36813" w:rsidRDefault="00455C70" w:rsidP="00C46CB3">
      <w:pPr>
        <w:spacing w:before="60" w:after="60"/>
        <w:jc w:val="center"/>
        <w:rPr>
          <w:sz w:val="26"/>
          <w:szCs w:val="26"/>
        </w:rPr>
      </w:pPr>
    </w:p>
    <w:p w14:paraId="3011791E" w14:textId="77777777" w:rsidR="005C5D60" w:rsidRPr="00C36813" w:rsidRDefault="005C5D60" w:rsidP="00C46CB3">
      <w:pPr>
        <w:spacing w:before="60" w:after="60"/>
        <w:jc w:val="center"/>
        <w:rPr>
          <w:sz w:val="26"/>
          <w:szCs w:val="26"/>
        </w:rPr>
      </w:pPr>
    </w:p>
    <w:p w14:paraId="5E2D67E2" w14:textId="73EDC665" w:rsidR="00232868" w:rsidRPr="006E3734" w:rsidRDefault="00AD6769" w:rsidP="006E3734">
      <w:pPr>
        <w:pStyle w:val="Heading1"/>
        <w:spacing w:before="60" w:after="60" w:line="240" w:lineRule="auto"/>
        <w:jc w:val="center"/>
        <w:rPr>
          <w:rFonts w:ascii="Times New Roman" w:hAnsi="Times New Roman" w:cs="Times New Roman"/>
          <w:b/>
          <w:color w:val="auto"/>
          <w:sz w:val="26"/>
          <w:szCs w:val="26"/>
        </w:rPr>
      </w:pPr>
      <w:bookmarkStart w:id="2" w:name="_Toc227049848"/>
      <w:r w:rsidRPr="006E3734">
        <w:rPr>
          <w:rFonts w:ascii="Times New Roman" w:hAnsi="Times New Roman" w:cs="Times New Roman"/>
          <w:b/>
          <w:color w:val="auto"/>
          <w:sz w:val="26"/>
          <w:szCs w:val="26"/>
        </w:rPr>
        <w:t xml:space="preserve">DANH MỤC </w:t>
      </w:r>
      <w:r w:rsidR="00232868" w:rsidRPr="006E3734">
        <w:rPr>
          <w:rFonts w:ascii="Times New Roman" w:hAnsi="Times New Roman" w:cs="Times New Roman"/>
          <w:b/>
          <w:color w:val="auto"/>
          <w:sz w:val="26"/>
          <w:szCs w:val="26"/>
        </w:rPr>
        <w:t>CÁC HÌNH VẼ</w:t>
      </w:r>
      <w:bookmarkEnd w:id="2"/>
    </w:p>
    <w:p w14:paraId="39AC847D" w14:textId="40863848" w:rsidR="005430C3" w:rsidRPr="006E3734" w:rsidRDefault="00AD6769" w:rsidP="006E3734">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r w:rsidRPr="006E3734">
        <w:rPr>
          <w:bCs w:val="0"/>
          <w:sz w:val="26"/>
          <w:szCs w:val="26"/>
        </w:rPr>
        <w:fldChar w:fldCharType="begin"/>
      </w:r>
      <w:r w:rsidRPr="006E3734">
        <w:rPr>
          <w:bCs w:val="0"/>
          <w:sz w:val="26"/>
          <w:szCs w:val="26"/>
        </w:rPr>
        <w:instrText xml:space="preserve"> TOC \h \z \c "Hình 1." </w:instrText>
      </w:r>
      <w:r w:rsidRPr="006E3734">
        <w:rPr>
          <w:bCs w:val="0"/>
          <w:sz w:val="26"/>
          <w:szCs w:val="26"/>
        </w:rPr>
        <w:fldChar w:fldCharType="separate"/>
      </w:r>
      <w:hyperlink w:anchor="_Toc227048898" w:history="1">
        <w:r w:rsidR="005430C3" w:rsidRPr="006E3734">
          <w:rPr>
            <w:rStyle w:val="Hyperlink"/>
            <w:bCs w:val="0"/>
            <w:noProof/>
            <w:sz w:val="26"/>
            <w:szCs w:val="26"/>
            <w:lang w:val="nl-NL"/>
          </w:rPr>
          <w:t>Hình 1. 1. Quy trình nuôi tôm thẻ chân trắng</w:t>
        </w:r>
        <w:r w:rsidR="005430C3" w:rsidRPr="006E3734">
          <w:rPr>
            <w:bCs w:val="0"/>
            <w:noProof/>
            <w:webHidden/>
            <w:sz w:val="26"/>
            <w:szCs w:val="26"/>
          </w:rPr>
          <w:tab/>
        </w:r>
        <w:r w:rsidR="005430C3" w:rsidRPr="006E3734">
          <w:rPr>
            <w:bCs w:val="0"/>
            <w:noProof/>
            <w:webHidden/>
            <w:sz w:val="26"/>
            <w:szCs w:val="26"/>
          </w:rPr>
          <w:fldChar w:fldCharType="begin"/>
        </w:r>
        <w:r w:rsidR="005430C3" w:rsidRPr="006E3734">
          <w:rPr>
            <w:bCs w:val="0"/>
            <w:noProof/>
            <w:webHidden/>
            <w:sz w:val="26"/>
            <w:szCs w:val="26"/>
          </w:rPr>
          <w:instrText xml:space="preserve"> PAGEREF _Toc227048898 \h </w:instrText>
        </w:r>
        <w:r w:rsidR="005430C3" w:rsidRPr="006E3734">
          <w:rPr>
            <w:bCs w:val="0"/>
            <w:noProof/>
            <w:webHidden/>
            <w:sz w:val="26"/>
            <w:szCs w:val="26"/>
          </w:rPr>
        </w:r>
        <w:r w:rsidR="005430C3" w:rsidRPr="006E3734">
          <w:rPr>
            <w:bCs w:val="0"/>
            <w:noProof/>
            <w:webHidden/>
            <w:sz w:val="26"/>
            <w:szCs w:val="26"/>
          </w:rPr>
          <w:fldChar w:fldCharType="separate"/>
        </w:r>
        <w:r w:rsidR="00BC4666">
          <w:rPr>
            <w:bCs w:val="0"/>
            <w:noProof/>
            <w:webHidden/>
            <w:sz w:val="26"/>
            <w:szCs w:val="26"/>
          </w:rPr>
          <w:t>2</w:t>
        </w:r>
        <w:r w:rsidR="005430C3" w:rsidRPr="006E3734">
          <w:rPr>
            <w:bCs w:val="0"/>
            <w:noProof/>
            <w:webHidden/>
            <w:sz w:val="26"/>
            <w:szCs w:val="26"/>
          </w:rPr>
          <w:fldChar w:fldCharType="end"/>
        </w:r>
      </w:hyperlink>
    </w:p>
    <w:p w14:paraId="2A639264" w14:textId="019E1E42" w:rsidR="005430C3" w:rsidRPr="006E3734" w:rsidRDefault="005430C3" w:rsidP="006E3734">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8899" w:history="1">
        <w:r w:rsidRPr="006E3734">
          <w:rPr>
            <w:rStyle w:val="Hyperlink"/>
            <w:bCs w:val="0"/>
            <w:noProof/>
            <w:sz w:val="26"/>
            <w:szCs w:val="26"/>
            <w:lang w:bidi="th-TH"/>
          </w:rPr>
          <w:t>Hình 1. 2. Hiện trạng khu vực dự án</w:t>
        </w:r>
        <w:r w:rsidRPr="006E3734">
          <w:rPr>
            <w:bCs w:val="0"/>
            <w:noProof/>
            <w:webHidden/>
            <w:sz w:val="26"/>
            <w:szCs w:val="26"/>
          </w:rPr>
          <w:tab/>
        </w:r>
        <w:r w:rsidRPr="006E3734">
          <w:rPr>
            <w:bCs w:val="0"/>
            <w:noProof/>
            <w:webHidden/>
            <w:sz w:val="26"/>
            <w:szCs w:val="26"/>
          </w:rPr>
          <w:fldChar w:fldCharType="begin"/>
        </w:r>
        <w:r w:rsidRPr="006E3734">
          <w:rPr>
            <w:bCs w:val="0"/>
            <w:noProof/>
            <w:webHidden/>
            <w:sz w:val="26"/>
            <w:szCs w:val="26"/>
          </w:rPr>
          <w:instrText xml:space="preserve"> PAGEREF _Toc227048899 \h </w:instrText>
        </w:r>
        <w:r w:rsidRPr="006E3734">
          <w:rPr>
            <w:bCs w:val="0"/>
            <w:noProof/>
            <w:webHidden/>
            <w:sz w:val="26"/>
            <w:szCs w:val="26"/>
          </w:rPr>
        </w:r>
        <w:r w:rsidRPr="006E3734">
          <w:rPr>
            <w:bCs w:val="0"/>
            <w:noProof/>
            <w:webHidden/>
            <w:sz w:val="26"/>
            <w:szCs w:val="26"/>
          </w:rPr>
          <w:fldChar w:fldCharType="separate"/>
        </w:r>
        <w:r w:rsidR="00BC4666">
          <w:rPr>
            <w:bCs w:val="0"/>
            <w:noProof/>
            <w:webHidden/>
            <w:sz w:val="26"/>
            <w:szCs w:val="26"/>
          </w:rPr>
          <w:t>10</w:t>
        </w:r>
        <w:r w:rsidRPr="006E3734">
          <w:rPr>
            <w:bCs w:val="0"/>
            <w:noProof/>
            <w:webHidden/>
            <w:sz w:val="26"/>
            <w:szCs w:val="26"/>
          </w:rPr>
          <w:fldChar w:fldCharType="end"/>
        </w:r>
      </w:hyperlink>
    </w:p>
    <w:p w14:paraId="48F3DE25" w14:textId="14D10CA4" w:rsidR="005430C3" w:rsidRPr="006E3734" w:rsidRDefault="005430C3" w:rsidP="006E3734">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8900" w:history="1">
        <w:r w:rsidRPr="006E3734">
          <w:rPr>
            <w:rStyle w:val="Hyperlink"/>
            <w:bCs w:val="0"/>
            <w:noProof/>
            <w:sz w:val="26"/>
            <w:szCs w:val="26"/>
            <w:lang w:bidi="th-TH"/>
          </w:rPr>
          <w:t>Hình 1. 3. Bản đồ hiện trạng tổng hợp của dự án</w:t>
        </w:r>
        <w:r w:rsidRPr="006E3734">
          <w:rPr>
            <w:bCs w:val="0"/>
            <w:noProof/>
            <w:webHidden/>
            <w:sz w:val="26"/>
            <w:szCs w:val="26"/>
          </w:rPr>
          <w:tab/>
        </w:r>
        <w:r w:rsidRPr="006E3734">
          <w:rPr>
            <w:bCs w:val="0"/>
            <w:noProof/>
            <w:webHidden/>
            <w:sz w:val="26"/>
            <w:szCs w:val="26"/>
          </w:rPr>
          <w:fldChar w:fldCharType="begin"/>
        </w:r>
        <w:r w:rsidRPr="006E3734">
          <w:rPr>
            <w:bCs w:val="0"/>
            <w:noProof/>
            <w:webHidden/>
            <w:sz w:val="26"/>
            <w:szCs w:val="26"/>
          </w:rPr>
          <w:instrText xml:space="preserve"> PAGEREF _Toc227048900 \h </w:instrText>
        </w:r>
        <w:r w:rsidRPr="006E3734">
          <w:rPr>
            <w:bCs w:val="0"/>
            <w:noProof/>
            <w:webHidden/>
            <w:sz w:val="26"/>
            <w:szCs w:val="26"/>
          </w:rPr>
        </w:r>
        <w:r w:rsidRPr="006E3734">
          <w:rPr>
            <w:bCs w:val="0"/>
            <w:noProof/>
            <w:webHidden/>
            <w:sz w:val="26"/>
            <w:szCs w:val="26"/>
          </w:rPr>
          <w:fldChar w:fldCharType="separate"/>
        </w:r>
        <w:r w:rsidR="00BC4666">
          <w:rPr>
            <w:bCs w:val="0"/>
            <w:noProof/>
            <w:webHidden/>
            <w:sz w:val="26"/>
            <w:szCs w:val="26"/>
          </w:rPr>
          <w:t>11</w:t>
        </w:r>
        <w:r w:rsidRPr="006E3734">
          <w:rPr>
            <w:bCs w:val="0"/>
            <w:noProof/>
            <w:webHidden/>
            <w:sz w:val="26"/>
            <w:szCs w:val="26"/>
          </w:rPr>
          <w:fldChar w:fldCharType="end"/>
        </w:r>
      </w:hyperlink>
    </w:p>
    <w:p w14:paraId="4E9E06C9" w14:textId="3570A158" w:rsidR="005430C3" w:rsidRPr="006E3734" w:rsidRDefault="005430C3" w:rsidP="006E3734">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8901" w:history="1">
        <w:r w:rsidRPr="006E3734">
          <w:rPr>
            <w:rStyle w:val="Hyperlink"/>
            <w:bCs w:val="0"/>
            <w:noProof/>
            <w:sz w:val="26"/>
            <w:szCs w:val="26"/>
            <w:lang w:bidi="th-TH"/>
          </w:rPr>
          <w:t>Hình 1. 4. Sơ đồ vị trí và giới hạn khu đất thực hiện dự án</w:t>
        </w:r>
        <w:r w:rsidRPr="006E3734">
          <w:rPr>
            <w:bCs w:val="0"/>
            <w:noProof/>
            <w:webHidden/>
            <w:sz w:val="26"/>
            <w:szCs w:val="26"/>
          </w:rPr>
          <w:tab/>
        </w:r>
        <w:r w:rsidRPr="006E3734">
          <w:rPr>
            <w:bCs w:val="0"/>
            <w:noProof/>
            <w:webHidden/>
            <w:sz w:val="26"/>
            <w:szCs w:val="26"/>
          </w:rPr>
          <w:fldChar w:fldCharType="begin"/>
        </w:r>
        <w:r w:rsidRPr="006E3734">
          <w:rPr>
            <w:bCs w:val="0"/>
            <w:noProof/>
            <w:webHidden/>
            <w:sz w:val="26"/>
            <w:szCs w:val="26"/>
          </w:rPr>
          <w:instrText xml:space="preserve"> PAGEREF _Toc227048901 \h </w:instrText>
        </w:r>
        <w:r w:rsidRPr="006E3734">
          <w:rPr>
            <w:bCs w:val="0"/>
            <w:noProof/>
            <w:webHidden/>
            <w:sz w:val="26"/>
            <w:szCs w:val="26"/>
          </w:rPr>
        </w:r>
        <w:r w:rsidRPr="006E3734">
          <w:rPr>
            <w:bCs w:val="0"/>
            <w:noProof/>
            <w:webHidden/>
            <w:sz w:val="26"/>
            <w:szCs w:val="26"/>
          </w:rPr>
          <w:fldChar w:fldCharType="separate"/>
        </w:r>
        <w:r w:rsidR="00BC4666">
          <w:rPr>
            <w:bCs w:val="0"/>
            <w:noProof/>
            <w:webHidden/>
            <w:sz w:val="26"/>
            <w:szCs w:val="26"/>
          </w:rPr>
          <w:t>11</w:t>
        </w:r>
        <w:r w:rsidRPr="006E3734">
          <w:rPr>
            <w:bCs w:val="0"/>
            <w:noProof/>
            <w:webHidden/>
            <w:sz w:val="26"/>
            <w:szCs w:val="26"/>
          </w:rPr>
          <w:fldChar w:fldCharType="end"/>
        </w:r>
      </w:hyperlink>
    </w:p>
    <w:p w14:paraId="1F772297" w14:textId="37A4202B" w:rsidR="005430C3" w:rsidRPr="006E3734" w:rsidRDefault="005430C3" w:rsidP="006E3734">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8902" w:history="1">
        <w:r w:rsidRPr="006E3734">
          <w:rPr>
            <w:rStyle w:val="Hyperlink"/>
            <w:bCs w:val="0"/>
            <w:noProof/>
            <w:sz w:val="26"/>
            <w:szCs w:val="26"/>
            <w:lang w:bidi="th-TH"/>
          </w:rPr>
          <w:t>Hình 1. 5. Tổng mặt bằng dự án</w:t>
        </w:r>
        <w:r w:rsidRPr="006E3734">
          <w:rPr>
            <w:bCs w:val="0"/>
            <w:noProof/>
            <w:webHidden/>
            <w:sz w:val="26"/>
            <w:szCs w:val="26"/>
          </w:rPr>
          <w:tab/>
        </w:r>
        <w:r w:rsidRPr="006E3734">
          <w:rPr>
            <w:bCs w:val="0"/>
            <w:noProof/>
            <w:webHidden/>
            <w:sz w:val="26"/>
            <w:szCs w:val="26"/>
          </w:rPr>
          <w:fldChar w:fldCharType="begin"/>
        </w:r>
        <w:r w:rsidRPr="006E3734">
          <w:rPr>
            <w:bCs w:val="0"/>
            <w:noProof/>
            <w:webHidden/>
            <w:sz w:val="26"/>
            <w:szCs w:val="26"/>
          </w:rPr>
          <w:instrText xml:space="preserve"> PAGEREF _Toc227048902 \h </w:instrText>
        </w:r>
        <w:r w:rsidRPr="006E3734">
          <w:rPr>
            <w:bCs w:val="0"/>
            <w:noProof/>
            <w:webHidden/>
            <w:sz w:val="26"/>
            <w:szCs w:val="26"/>
          </w:rPr>
        </w:r>
        <w:r w:rsidRPr="006E3734">
          <w:rPr>
            <w:bCs w:val="0"/>
            <w:noProof/>
            <w:webHidden/>
            <w:sz w:val="26"/>
            <w:szCs w:val="26"/>
          </w:rPr>
          <w:fldChar w:fldCharType="separate"/>
        </w:r>
        <w:r w:rsidR="00BC4666">
          <w:rPr>
            <w:bCs w:val="0"/>
            <w:noProof/>
            <w:webHidden/>
            <w:sz w:val="26"/>
            <w:szCs w:val="26"/>
          </w:rPr>
          <w:t>15</w:t>
        </w:r>
        <w:r w:rsidRPr="006E3734">
          <w:rPr>
            <w:bCs w:val="0"/>
            <w:noProof/>
            <w:webHidden/>
            <w:sz w:val="26"/>
            <w:szCs w:val="26"/>
          </w:rPr>
          <w:fldChar w:fldCharType="end"/>
        </w:r>
      </w:hyperlink>
    </w:p>
    <w:p w14:paraId="37109A08" w14:textId="5C9FE076" w:rsidR="00AE1F53" w:rsidRPr="006E3734" w:rsidRDefault="00AD6769" w:rsidP="006E3734">
      <w:pPr>
        <w:spacing w:before="60" w:after="60"/>
        <w:rPr>
          <w:noProof/>
          <w:sz w:val="26"/>
          <w:szCs w:val="26"/>
        </w:rPr>
      </w:pPr>
      <w:r w:rsidRPr="006E3734">
        <w:rPr>
          <w:sz w:val="26"/>
          <w:szCs w:val="26"/>
        </w:rPr>
        <w:fldChar w:fldCharType="end"/>
      </w:r>
      <w:r w:rsidRPr="006E3734">
        <w:rPr>
          <w:sz w:val="26"/>
          <w:szCs w:val="26"/>
        </w:rPr>
        <w:fldChar w:fldCharType="begin"/>
      </w:r>
      <w:r w:rsidRPr="006E3734">
        <w:rPr>
          <w:sz w:val="26"/>
          <w:szCs w:val="26"/>
        </w:rPr>
        <w:instrText xml:space="preserve"> TOC \h \z \c "Hình 4." </w:instrText>
      </w:r>
      <w:r w:rsidRPr="006E3734">
        <w:rPr>
          <w:sz w:val="26"/>
          <w:szCs w:val="26"/>
        </w:rPr>
        <w:fldChar w:fldCharType="separate"/>
      </w:r>
      <w:hyperlink w:anchor="_Toc227047786" w:history="1">
        <w:r w:rsidR="00AE1F53" w:rsidRPr="006E3734">
          <w:rPr>
            <w:rStyle w:val="Hyperlink"/>
            <w:noProof/>
            <w:sz w:val="26"/>
            <w:szCs w:val="26"/>
            <w:lang w:val="pt-BR"/>
          </w:rPr>
          <w:t>Hình 4. 1. Sơ đồ bể tự hoại 3 ngăn</w:t>
        </w:r>
        <w:r w:rsidR="006E3734">
          <w:rPr>
            <w:rStyle w:val="Hyperlink"/>
            <w:noProof/>
            <w:sz w:val="26"/>
            <w:szCs w:val="26"/>
            <w:lang w:val="pt-BR"/>
          </w:rPr>
          <w:t>.............................................................................</w:t>
        </w:r>
        <w:r w:rsidR="006E3734">
          <w:rPr>
            <w:noProof/>
            <w:webHidden/>
            <w:sz w:val="26"/>
            <w:szCs w:val="26"/>
          </w:rPr>
          <w:t>...</w:t>
        </w:r>
        <w:r w:rsidR="00AE1F53" w:rsidRPr="006E3734">
          <w:rPr>
            <w:noProof/>
            <w:webHidden/>
            <w:sz w:val="26"/>
            <w:szCs w:val="26"/>
          </w:rPr>
          <w:fldChar w:fldCharType="begin"/>
        </w:r>
        <w:r w:rsidR="00AE1F53" w:rsidRPr="006E3734">
          <w:rPr>
            <w:noProof/>
            <w:webHidden/>
            <w:sz w:val="26"/>
            <w:szCs w:val="26"/>
          </w:rPr>
          <w:instrText xml:space="preserve"> PAGEREF _Toc227047786 \h </w:instrText>
        </w:r>
        <w:r w:rsidR="00AE1F53" w:rsidRPr="006E3734">
          <w:rPr>
            <w:noProof/>
            <w:webHidden/>
            <w:sz w:val="26"/>
            <w:szCs w:val="26"/>
          </w:rPr>
        </w:r>
        <w:r w:rsidR="00AE1F53" w:rsidRPr="006E3734">
          <w:rPr>
            <w:noProof/>
            <w:webHidden/>
            <w:sz w:val="26"/>
            <w:szCs w:val="26"/>
          </w:rPr>
          <w:fldChar w:fldCharType="separate"/>
        </w:r>
        <w:r w:rsidR="00BC4666">
          <w:rPr>
            <w:noProof/>
            <w:webHidden/>
            <w:sz w:val="26"/>
            <w:szCs w:val="26"/>
          </w:rPr>
          <w:t>52</w:t>
        </w:r>
        <w:r w:rsidR="00AE1F53" w:rsidRPr="006E3734">
          <w:rPr>
            <w:noProof/>
            <w:webHidden/>
            <w:sz w:val="26"/>
            <w:szCs w:val="26"/>
          </w:rPr>
          <w:fldChar w:fldCharType="end"/>
        </w:r>
      </w:hyperlink>
    </w:p>
    <w:p w14:paraId="12F1F11D" w14:textId="77874892" w:rsidR="00AE1F53" w:rsidRPr="006E3734" w:rsidRDefault="00AE1F53" w:rsidP="006E3734">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7787" w:history="1">
        <w:r w:rsidRPr="006E3734">
          <w:rPr>
            <w:rStyle w:val="Hyperlink"/>
            <w:bCs w:val="0"/>
            <w:noProof/>
            <w:sz w:val="26"/>
            <w:szCs w:val="26"/>
            <w:lang w:val="pt-BR"/>
          </w:rPr>
          <w:t>Hình 4. 2. Mô phỏng bồn tự hoại thông minh</w:t>
        </w:r>
        <w:r w:rsidRPr="006E3734">
          <w:rPr>
            <w:bCs w:val="0"/>
            <w:noProof/>
            <w:webHidden/>
            <w:sz w:val="26"/>
            <w:szCs w:val="26"/>
          </w:rPr>
          <w:tab/>
        </w:r>
        <w:r w:rsidRPr="006E3734">
          <w:rPr>
            <w:bCs w:val="0"/>
            <w:noProof/>
            <w:webHidden/>
            <w:sz w:val="26"/>
            <w:szCs w:val="26"/>
          </w:rPr>
          <w:fldChar w:fldCharType="begin"/>
        </w:r>
        <w:r w:rsidRPr="006E3734">
          <w:rPr>
            <w:bCs w:val="0"/>
            <w:noProof/>
            <w:webHidden/>
            <w:sz w:val="26"/>
            <w:szCs w:val="26"/>
          </w:rPr>
          <w:instrText xml:space="preserve"> PAGEREF _Toc227047787 \h </w:instrText>
        </w:r>
        <w:r w:rsidRPr="006E3734">
          <w:rPr>
            <w:bCs w:val="0"/>
            <w:noProof/>
            <w:webHidden/>
            <w:sz w:val="26"/>
            <w:szCs w:val="26"/>
          </w:rPr>
        </w:r>
        <w:r w:rsidRPr="006E3734">
          <w:rPr>
            <w:bCs w:val="0"/>
            <w:noProof/>
            <w:webHidden/>
            <w:sz w:val="26"/>
            <w:szCs w:val="26"/>
          </w:rPr>
          <w:fldChar w:fldCharType="separate"/>
        </w:r>
        <w:r w:rsidR="00BC4666">
          <w:rPr>
            <w:bCs w:val="0"/>
            <w:noProof/>
            <w:webHidden/>
            <w:sz w:val="26"/>
            <w:szCs w:val="26"/>
          </w:rPr>
          <w:t>52</w:t>
        </w:r>
        <w:r w:rsidRPr="006E3734">
          <w:rPr>
            <w:bCs w:val="0"/>
            <w:noProof/>
            <w:webHidden/>
            <w:sz w:val="26"/>
            <w:szCs w:val="26"/>
          </w:rPr>
          <w:fldChar w:fldCharType="end"/>
        </w:r>
      </w:hyperlink>
    </w:p>
    <w:p w14:paraId="66BB8E98" w14:textId="2EE7454A" w:rsidR="00AE1F53" w:rsidRPr="006E3734" w:rsidRDefault="00AE1F53" w:rsidP="006E3734">
      <w:pPr>
        <w:pStyle w:val="TableofFigures"/>
        <w:spacing w:before="60" w:after="60"/>
        <w:rPr>
          <w:rFonts w:asciiTheme="minorHAnsi" w:eastAsiaTheme="minorEastAsia" w:hAnsiTheme="minorHAnsi" w:cstheme="minorBidi"/>
          <w:bCs w:val="0"/>
          <w:noProof/>
          <w:kern w:val="2"/>
          <w:sz w:val="26"/>
          <w:szCs w:val="26"/>
          <w:lang w:val="vi-VN" w:eastAsia="vi-VN" w:bidi="ar-SA"/>
          <w14:ligatures w14:val="standardContextual"/>
        </w:rPr>
      </w:pPr>
      <w:hyperlink w:anchor="_Toc227047788" w:history="1">
        <w:r w:rsidRPr="006E3734">
          <w:rPr>
            <w:rStyle w:val="Hyperlink"/>
            <w:bCs w:val="0"/>
            <w:noProof/>
            <w:sz w:val="26"/>
            <w:szCs w:val="26"/>
            <w:lang w:val="pt-BR"/>
          </w:rPr>
          <w:t>Hình 4. 3. Quy trình thu gom và xử lý nước thải sản xuất</w:t>
        </w:r>
        <w:r w:rsidRPr="006E3734">
          <w:rPr>
            <w:bCs w:val="0"/>
            <w:noProof/>
            <w:webHidden/>
            <w:sz w:val="26"/>
            <w:szCs w:val="26"/>
          </w:rPr>
          <w:tab/>
        </w:r>
        <w:r w:rsidRPr="006E3734">
          <w:rPr>
            <w:bCs w:val="0"/>
            <w:noProof/>
            <w:webHidden/>
            <w:sz w:val="26"/>
            <w:szCs w:val="26"/>
          </w:rPr>
          <w:fldChar w:fldCharType="begin"/>
        </w:r>
        <w:r w:rsidRPr="006E3734">
          <w:rPr>
            <w:bCs w:val="0"/>
            <w:noProof/>
            <w:webHidden/>
            <w:sz w:val="26"/>
            <w:szCs w:val="26"/>
          </w:rPr>
          <w:instrText xml:space="preserve"> PAGEREF _Toc227047788 \h </w:instrText>
        </w:r>
        <w:r w:rsidRPr="006E3734">
          <w:rPr>
            <w:bCs w:val="0"/>
            <w:noProof/>
            <w:webHidden/>
            <w:sz w:val="26"/>
            <w:szCs w:val="26"/>
          </w:rPr>
        </w:r>
        <w:r w:rsidRPr="006E3734">
          <w:rPr>
            <w:bCs w:val="0"/>
            <w:noProof/>
            <w:webHidden/>
            <w:sz w:val="26"/>
            <w:szCs w:val="26"/>
          </w:rPr>
          <w:fldChar w:fldCharType="separate"/>
        </w:r>
        <w:r w:rsidR="00BC4666">
          <w:rPr>
            <w:bCs w:val="0"/>
            <w:noProof/>
            <w:webHidden/>
            <w:sz w:val="26"/>
            <w:szCs w:val="26"/>
          </w:rPr>
          <w:t>54</w:t>
        </w:r>
        <w:r w:rsidRPr="006E3734">
          <w:rPr>
            <w:bCs w:val="0"/>
            <w:noProof/>
            <w:webHidden/>
            <w:sz w:val="26"/>
            <w:szCs w:val="26"/>
          </w:rPr>
          <w:fldChar w:fldCharType="end"/>
        </w:r>
      </w:hyperlink>
    </w:p>
    <w:p w14:paraId="2F55AC2A" w14:textId="08A04D48" w:rsidR="00232868" w:rsidRPr="00C36813" w:rsidRDefault="00AD6769" w:rsidP="006E3734">
      <w:pPr>
        <w:spacing w:before="60" w:after="60"/>
        <w:rPr>
          <w:b/>
          <w:sz w:val="26"/>
          <w:szCs w:val="26"/>
          <w:lang w:val="vi-VN"/>
        </w:rPr>
      </w:pPr>
      <w:r w:rsidRPr="006E3734">
        <w:rPr>
          <w:sz w:val="26"/>
          <w:szCs w:val="26"/>
        </w:rPr>
        <w:fldChar w:fldCharType="end"/>
      </w:r>
      <w:r w:rsidRPr="00C36813">
        <w:rPr>
          <w:b/>
          <w:sz w:val="26"/>
          <w:szCs w:val="26"/>
          <w:lang w:val="vi-VN"/>
        </w:rPr>
        <w:t xml:space="preserve"> </w:t>
      </w:r>
    </w:p>
    <w:p w14:paraId="7556EDEA" w14:textId="77777777" w:rsidR="0001707F" w:rsidRPr="00C36813" w:rsidRDefault="0001707F" w:rsidP="00764DC3">
      <w:pPr>
        <w:spacing w:before="60" w:after="60"/>
        <w:jc w:val="center"/>
        <w:rPr>
          <w:sz w:val="26"/>
          <w:szCs w:val="26"/>
          <w:lang w:val="vi-VN"/>
        </w:rPr>
      </w:pPr>
    </w:p>
    <w:p w14:paraId="6D94E301" w14:textId="77777777" w:rsidR="00232868" w:rsidRPr="00C36813" w:rsidRDefault="00232868" w:rsidP="00764DC3">
      <w:pPr>
        <w:spacing w:before="60" w:after="60"/>
        <w:rPr>
          <w:rFonts w:eastAsiaTheme="majorEastAsia"/>
          <w:b/>
          <w:kern w:val="2"/>
          <w:sz w:val="26"/>
          <w:szCs w:val="26"/>
          <w:lang w:val="vi-VN"/>
          <w14:ligatures w14:val="standardContextual"/>
        </w:rPr>
      </w:pPr>
      <w:r w:rsidRPr="00C36813">
        <w:rPr>
          <w:b/>
          <w:sz w:val="26"/>
          <w:szCs w:val="26"/>
          <w:lang w:val="vi-VN"/>
        </w:rPr>
        <w:br w:type="page"/>
      </w:r>
    </w:p>
    <w:p w14:paraId="10A33CA4" w14:textId="77777777" w:rsidR="005430C3" w:rsidRDefault="005430C3" w:rsidP="005F785C">
      <w:pPr>
        <w:pStyle w:val="Heading1"/>
        <w:spacing w:before="0" w:after="0" w:line="312" w:lineRule="auto"/>
        <w:jc w:val="center"/>
        <w:rPr>
          <w:rFonts w:ascii="Times New Roman" w:hAnsi="Times New Roman" w:cs="Times New Roman"/>
          <w:b/>
          <w:color w:val="auto"/>
          <w:sz w:val="26"/>
          <w:szCs w:val="26"/>
          <w:lang w:val="vi-VN"/>
        </w:rPr>
        <w:sectPr w:rsidR="005430C3" w:rsidSect="005430C3">
          <w:headerReference w:type="default" r:id="rId8"/>
          <w:footerReference w:type="default" r:id="rId9"/>
          <w:pgSz w:w="11907" w:h="16840" w:code="9"/>
          <w:pgMar w:top="1134" w:right="1134" w:bottom="1134" w:left="1701" w:header="720" w:footer="720" w:gutter="0"/>
          <w:pgNumType w:fmt="lowerRoman" w:start="1"/>
          <w:cols w:space="720"/>
          <w:docGrid w:linePitch="360"/>
        </w:sectPr>
      </w:pPr>
    </w:p>
    <w:p w14:paraId="3EE86FC3" w14:textId="733CDF5E" w:rsidR="0001707F" w:rsidRPr="00C36813" w:rsidRDefault="00800441" w:rsidP="005F785C">
      <w:pPr>
        <w:pStyle w:val="Heading1"/>
        <w:spacing w:before="0" w:after="0" w:line="312" w:lineRule="auto"/>
        <w:jc w:val="center"/>
        <w:rPr>
          <w:rFonts w:ascii="Times New Roman" w:hAnsi="Times New Roman" w:cs="Times New Roman"/>
          <w:b/>
          <w:color w:val="auto"/>
          <w:sz w:val="26"/>
          <w:szCs w:val="26"/>
          <w:lang w:val="vi-VN"/>
        </w:rPr>
      </w:pPr>
      <w:bookmarkStart w:id="3" w:name="_Toc227049849"/>
      <w:r w:rsidRPr="00C36813">
        <w:rPr>
          <w:rFonts w:ascii="Times New Roman" w:hAnsi="Times New Roman" w:cs="Times New Roman"/>
          <w:b/>
          <w:color w:val="auto"/>
          <w:sz w:val="26"/>
          <w:szCs w:val="26"/>
          <w:lang w:val="vi-VN"/>
        </w:rPr>
        <w:lastRenderedPageBreak/>
        <w:t>CHƯƠNG</w:t>
      </w:r>
      <w:r w:rsidR="0001707F" w:rsidRPr="00C36813">
        <w:rPr>
          <w:rFonts w:ascii="Times New Roman" w:hAnsi="Times New Roman" w:cs="Times New Roman"/>
          <w:b/>
          <w:color w:val="auto"/>
          <w:sz w:val="26"/>
          <w:szCs w:val="26"/>
          <w:lang w:val="vi-VN"/>
        </w:rPr>
        <w:t xml:space="preserve"> I</w:t>
      </w:r>
      <w:r w:rsidRPr="00C36813">
        <w:rPr>
          <w:rFonts w:ascii="Times New Roman" w:hAnsi="Times New Roman" w:cs="Times New Roman"/>
          <w:b/>
          <w:color w:val="auto"/>
          <w:sz w:val="26"/>
          <w:szCs w:val="26"/>
          <w:lang w:val="vi-VN"/>
        </w:rPr>
        <w:t>.</w:t>
      </w:r>
      <w:r w:rsidR="00C70045" w:rsidRPr="00C36813">
        <w:rPr>
          <w:rFonts w:ascii="Times New Roman" w:hAnsi="Times New Roman" w:cs="Times New Roman"/>
          <w:b/>
          <w:color w:val="auto"/>
          <w:sz w:val="26"/>
          <w:szCs w:val="26"/>
          <w:lang w:val="vi-VN"/>
        </w:rPr>
        <w:t xml:space="preserve"> </w:t>
      </w:r>
      <w:r w:rsidR="0001707F" w:rsidRPr="00C36813">
        <w:rPr>
          <w:rFonts w:ascii="Times New Roman" w:hAnsi="Times New Roman" w:cs="Times New Roman"/>
          <w:b/>
          <w:color w:val="auto"/>
          <w:sz w:val="26"/>
          <w:szCs w:val="26"/>
          <w:lang w:val="vi-VN"/>
        </w:rPr>
        <w:t>THÔNG TIN CHUNG VỀ DỰ ÁN ĐẦU TƯ</w:t>
      </w:r>
      <w:bookmarkEnd w:id="3"/>
    </w:p>
    <w:p w14:paraId="76145EDB" w14:textId="34370972" w:rsidR="0001707F" w:rsidRPr="00C36813" w:rsidRDefault="0001707F" w:rsidP="005F785C">
      <w:pPr>
        <w:pStyle w:val="Heading2"/>
        <w:spacing w:before="0" w:after="0" w:line="312" w:lineRule="auto"/>
        <w:ind w:firstLine="284"/>
        <w:rPr>
          <w:rFonts w:ascii="Times New Roman" w:hAnsi="Times New Roman" w:cs="Times New Roman"/>
          <w:b/>
          <w:bCs/>
          <w:color w:val="auto"/>
          <w:sz w:val="26"/>
          <w:szCs w:val="26"/>
          <w:lang w:val="vi-VN"/>
        </w:rPr>
      </w:pPr>
      <w:bookmarkStart w:id="4" w:name="_Toc227049850"/>
      <w:r w:rsidRPr="00C36813">
        <w:rPr>
          <w:rFonts w:ascii="Times New Roman" w:hAnsi="Times New Roman" w:cs="Times New Roman"/>
          <w:b/>
          <w:bCs/>
          <w:color w:val="auto"/>
          <w:sz w:val="26"/>
          <w:szCs w:val="26"/>
          <w:lang w:val="vi-VN"/>
        </w:rPr>
        <w:t>1. Tên chủ dự án đầu tư</w:t>
      </w:r>
      <w:bookmarkEnd w:id="4"/>
    </w:p>
    <w:p w14:paraId="0028E039" w14:textId="4E4B1372" w:rsidR="00FA4C19" w:rsidRPr="00C36813" w:rsidRDefault="00FA4C19" w:rsidP="005F785C">
      <w:pPr>
        <w:widowControl w:val="0"/>
        <w:spacing w:line="312" w:lineRule="auto"/>
        <w:ind w:firstLine="567"/>
        <w:jc w:val="both"/>
        <w:rPr>
          <w:sz w:val="26"/>
          <w:szCs w:val="26"/>
          <w:lang w:val="vi-VN"/>
        </w:rPr>
      </w:pPr>
      <w:r w:rsidRPr="00C36813">
        <w:rPr>
          <w:sz w:val="26"/>
          <w:szCs w:val="26"/>
          <w:lang w:val="vi-VN"/>
        </w:rPr>
        <w:t xml:space="preserve">- Tên chủ dự án: </w:t>
      </w:r>
      <w:r w:rsidR="00EE3DBE" w:rsidRPr="00C36813">
        <w:rPr>
          <w:sz w:val="26"/>
          <w:szCs w:val="26"/>
          <w:lang w:val="vi-VN"/>
        </w:rPr>
        <w:t>Công ty Cổ phần đầu tư SHTN</w:t>
      </w:r>
    </w:p>
    <w:p w14:paraId="068801A8" w14:textId="3AA469DD" w:rsidR="0001707F" w:rsidRPr="00C36813" w:rsidRDefault="0001707F" w:rsidP="005F785C">
      <w:pPr>
        <w:widowControl w:val="0"/>
        <w:spacing w:line="312" w:lineRule="auto"/>
        <w:ind w:firstLine="567"/>
        <w:jc w:val="both"/>
        <w:rPr>
          <w:sz w:val="26"/>
          <w:szCs w:val="26"/>
          <w:lang w:val="vi-VN"/>
        </w:rPr>
      </w:pPr>
      <w:r w:rsidRPr="00C36813">
        <w:rPr>
          <w:sz w:val="26"/>
          <w:szCs w:val="26"/>
          <w:lang w:val="vi-VN"/>
        </w:rPr>
        <w:t xml:space="preserve">- </w:t>
      </w:r>
      <w:r w:rsidR="005602B0" w:rsidRPr="005602B0">
        <w:rPr>
          <w:sz w:val="26"/>
          <w:szCs w:val="26"/>
          <w:lang w:val="vi-VN"/>
        </w:rPr>
        <w:t>Địa chỉ trụ sở</w:t>
      </w:r>
      <w:r w:rsidRPr="00C36813">
        <w:rPr>
          <w:sz w:val="26"/>
          <w:szCs w:val="26"/>
          <w:lang w:val="vi-VN"/>
        </w:rPr>
        <w:t xml:space="preserve">: </w:t>
      </w:r>
      <w:r w:rsidR="00EE3DBE" w:rsidRPr="00C36813">
        <w:rPr>
          <w:sz w:val="26"/>
          <w:szCs w:val="26"/>
          <w:lang w:val="vi-VN"/>
        </w:rPr>
        <w:t>Số 10/01 Phan Đình Giót, phường Đồng Hới</w:t>
      </w:r>
      <w:r w:rsidR="002D05D1" w:rsidRPr="00C36813">
        <w:rPr>
          <w:sz w:val="26"/>
          <w:szCs w:val="26"/>
          <w:lang w:val="vi-VN"/>
        </w:rPr>
        <w:t>, tỉnh Quảng Trị.</w:t>
      </w:r>
    </w:p>
    <w:p w14:paraId="2F8AAB3C" w14:textId="77777777" w:rsidR="00FA4C19" w:rsidRPr="00C36813" w:rsidRDefault="0001707F" w:rsidP="005F785C">
      <w:pPr>
        <w:widowControl w:val="0"/>
        <w:spacing w:line="312" w:lineRule="auto"/>
        <w:ind w:firstLine="567"/>
        <w:jc w:val="both"/>
        <w:rPr>
          <w:sz w:val="26"/>
          <w:szCs w:val="26"/>
          <w:lang w:val="vi-VN"/>
        </w:rPr>
      </w:pPr>
      <w:r w:rsidRPr="00C36813">
        <w:rPr>
          <w:sz w:val="26"/>
          <w:szCs w:val="26"/>
          <w:lang w:val="vi-VN"/>
        </w:rPr>
        <w:t>- Người đại diện theo pháp luật của chủ dự án đầu tư:</w:t>
      </w:r>
      <w:r w:rsidR="00FA4C19" w:rsidRPr="00C36813">
        <w:rPr>
          <w:sz w:val="26"/>
          <w:szCs w:val="26"/>
          <w:lang w:val="vi-VN"/>
        </w:rPr>
        <w:t xml:space="preserve"> </w:t>
      </w:r>
    </w:p>
    <w:p w14:paraId="2AB43484" w14:textId="7D9314FC" w:rsidR="0001707F" w:rsidRPr="004922C0" w:rsidRDefault="00FA4C19" w:rsidP="005F785C">
      <w:pPr>
        <w:widowControl w:val="0"/>
        <w:spacing w:line="312" w:lineRule="auto"/>
        <w:ind w:firstLine="720"/>
        <w:jc w:val="both"/>
        <w:rPr>
          <w:sz w:val="26"/>
          <w:szCs w:val="26"/>
          <w:lang w:val="vi-VN"/>
        </w:rPr>
      </w:pPr>
      <w:r w:rsidRPr="00C36813">
        <w:rPr>
          <w:sz w:val="26"/>
          <w:szCs w:val="26"/>
          <w:lang w:val="vi-VN"/>
        </w:rPr>
        <w:t xml:space="preserve">Ông </w:t>
      </w:r>
      <w:r w:rsidR="00EE3DBE" w:rsidRPr="00C36813">
        <w:rPr>
          <w:sz w:val="26"/>
          <w:szCs w:val="26"/>
          <w:lang w:val="vi-VN"/>
        </w:rPr>
        <w:t xml:space="preserve">Nguyễn </w:t>
      </w:r>
      <w:r w:rsidR="0014770D" w:rsidRPr="0014770D">
        <w:rPr>
          <w:sz w:val="26"/>
          <w:szCs w:val="26"/>
          <w:lang w:val="vi-VN"/>
        </w:rPr>
        <w:t>Khắc Thắng</w:t>
      </w:r>
      <w:r w:rsidR="008B096F" w:rsidRPr="00C36813">
        <w:rPr>
          <w:sz w:val="26"/>
          <w:szCs w:val="26"/>
          <w:lang w:val="vi-VN"/>
        </w:rPr>
        <w:tab/>
      </w:r>
      <w:r w:rsidR="008B096F" w:rsidRPr="00C36813">
        <w:rPr>
          <w:sz w:val="26"/>
          <w:szCs w:val="26"/>
          <w:lang w:val="vi-VN"/>
        </w:rPr>
        <w:tab/>
      </w:r>
      <w:r w:rsidR="00027264" w:rsidRPr="00027264">
        <w:rPr>
          <w:sz w:val="26"/>
          <w:szCs w:val="26"/>
          <w:lang w:val="vi-VN"/>
        </w:rPr>
        <w:t>Chức vụ: Chủ tịch Hội đồng quản trị</w:t>
      </w:r>
      <w:r w:rsidR="008B096F" w:rsidRPr="00C36813">
        <w:rPr>
          <w:sz w:val="26"/>
          <w:szCs w:val="26"/>
          <w:lang w:val="vi-VN"/>
        </w:rPr>
        <w:tab/>
      </w:r>
    </w:p>
    <w:p w14:paraId="5E4F856A" w14:textId="6E1D0060" w:rsidR="0001707F" w:rsidRPr="0014770D" w:rsidRDefault="0001707F" w:rsidP="005F785C">
      <w:pPr>
        <w:widowControl w:val="0"/>
        <w:spacing w:line="312" w:lineRule="auto"/>
        <w:ind w:firstLine="567"/>
        <w:jc w:val="both"/>
        <w:rPr>
          <w:sz w:val="26"/>
          <w:szCs w:val="26"/>
          <w:lang w:val="vi-VN"/>
        </w:rPr>
      </w:pPr>
      <w:r w:rsidRPr="00C36813">
        <w:rPr>
          <w:sz w:val="26"/>
          <w:szCs w:val="26"/>
          <w:lang w:val="vi-VN"/>
        </w:rPr>
        <w:t xml:space="preserve">- Điện thoại: </w:t>
      </w:r>
      <w:r w:rsidR="0014770D" w:rsidRPr="0014770D">
        <w:rPr>
          <w:sz w:val="26"/>
          <w:szCs w:val="26"/>
          <w:lang w:val="vi-VN"/>
        </w:rPr>
        <w:t>0869.929.898</w:t>
      </w:r>
    </w:p>
    <w:p w14:paraId="2BBE2F11" w14:textId="103DCE3A" w:rsidR="0001707F" w:rsidRPr="00C36813" w:rsidRDefault="0001707F" w:rsidP="005F785C">
      <w:pPr>
        <w:widowControl w:val="0"/>
        <w:spacing w:line="312" w:lineRule="auto"/>
        <w:ind w:firstLine="567"/>
        <w:jc w:val="both"/>
        <w:rPr>
          <w:sz w:val="26"/>
          <w:szCs w:val="26"/>
          <w:lang w:val="vi-VN"/>
        </w:rPr>
      </w:pPr>
      <w:r w:rsidRPr="00C36813">
        <w:rPr>
          <w:sz w:val="26"/>
          <w:szCs w:val="26"/>
          <w:lang w:val="vi-VN"/>
        </w:rPr>
        <w:t xml:space="preserve">- Giấy chứng nhận </w:t>
      </w:r>
      <w:r w:rsidR="00FA4C19" w:rsidRPr="00C36813">
        <w:rPr>
          <w:sz w:val="26"/>
          <w:szCs w:val="26"/>
          <w:lang w:val="vi-VN"/>
        </w:rPr>
        <w:t>đăng ký</w:t>
      </w:r>
      <w:r w:rsidR="00EE3DBE" w:rsidRPr="00C36813">
        <w:rPr>
          <w:sz w:val="26"/>
          <w:szCs w:val="26"/>
          <w:lang w:val="vi-VN"/>
        </w:rPr>
        <w:t xml:space="preserve"> doanh</w:t>
      </w:r>
      <w:r w:rsidR="002D05D1" w:rsidRPr="00C36813">
        <w:rPr>
          <w:sz w:val="26"/>
          <w:szCs w:val="26"/>
          <w:lang w:val="vi-VN"/>
        </w:rPr>
        <w:t xml:space="preserve"> </w:t>
      </w:r>
      <w:r w:rsidR="00EE3DBE" w:rsidRPr="00C36813">
        <w:rPr>
          <w:sz w:val="26"/>
          <w:szCs w:val="26"/>
          <w:lang w:val="vi-VN"/>
        </w:rPr>
        <w:t xml:space="preserve">nghiệp </w:t>
      </w:r>
      <w:r w:rsidR="002D05D1" w:rsidRPr="00C36813">
        <w:rPr>
          <w:sz w:val="26"/>
          <w:szCs w:val="26"/>
          <w:lang w:val="vi-VN"/>
        </w:rPr>
        <w:t xml:space="preserve">số </w:t>
      </w:r>
      <w:r w:rsidR="00EE3DBE" w:rsidRPr="00C36813">
        <w:rPr>
          <w:sz w:val="26"/>
          <w:szCs w:val="26"/>
          <w:lang w:val="vi-VN"/>
        </w:rPr>
        <w:t>3101090213</w:t>
      </w:r>
      <w:r w:rsidR="002D05D1" w:rsidRPr="00C36813">
        <w:rPr>
          <w:sz w:val="26"/>
          <w:szCs w:val="26"/>
          <w:lang w:val="vi-VN"/>
        </w:rPr>
        <w:t xml:space="preserve">, </w:t>
      </w:r>
      <w:r w:rsidR="00EE3DBE" w:rsidRPr="00C36813">
        <w:rPr>
          <w:sz w:val="26"/>
          <w:szCs w:val="26"/>
          <w:lang w:val="vi-VN"/>
        </w:rPr>
        <w:t>đăng ký</w:t>
      </w:r>
      <w:r w:rsidR="002D05D1" w:rsidRPr="00C36813">
        <w:rPr>
          <w:sz w:val="26"/>
          <w:szCs w:val="26"/>
          <w:lang w:val="vi-VN"/>
        </w:rPr>
        <w:t xml:space="preserve"> lần đầu </w:t>
      </w:r>
      <w:r w:rsidRPr="00C36813">
        <w:rPr>
          <w:sz w:val="26"/>
          <w:szCs w:val="26"/>
          <w:lang w:val="vi-VN"/>
        </w:rPr>
        <w:t>ngày</w:t>
      </w:r>
      <w:r w:rsidR="00FA4C19" w:rsidRPr="00C36813">
        <w:rPr>
          <w:sz w:val="26"/>
          <w:szCs w:val="26"/>
          <w:lang w:val="vi-VN"/>
        </w:rPr>
        <w:t xml:space="preserve"> </w:t>
      </w:r>
      <w:r w:rsidR="00EE3DBE" w:rsidRPr="00C36813">
        <w:rPr>
          <w:sz w:val="26"/>
          <w:szCs w:val="26"/>
          <w:lang w:val="vi-VN"/>
        </w:rPr>
        <w:t>28/08</w:t>
      </w:r>
      <w:r w:rsidR="002D05D1" w:rsidRPr="00C36813">
        <w:rPr>
          <w:sz w:val="26"/>
          <w:szCs w:val="26"/>
          <w:lang w:val="vi-VN"/>
        </w:rPr>
        <w:t xml:space="preserve">/2020, </w:t>
      </w:r>
      <w:r w:rsidR="00EE3DBE" w:rsidRPr="00C36813">
        <w:rPr>
          <w:sz w:val="26"/>
          <w:szCs w:val="26"/>
          <w:lang w:val="vi-VN"/>
        </w:rPr>
        <w:t xml:space="preserve">đăng lý thay đổi lần thứ </w:t>
      </w:r>
      <w:r w:rsidR="0014770D" w:rsidRPr="0014770D">
        <w:rPr>
          <w:sz w:val="26"/>
          <w:szCs w:val="26"/>
          <w:lang w:val="vi-VN"/>
        </w:rPr>
        <w:t>5</w:t>
      </w:r>
      <w:r w:rsidR="00EE3DBE" w:rsidRPr="00C36813">
        <w:rPr>
          <w:sz w:val="26"/>
          <w:szCs w:val="26"/>
          <w:lang w:val="vi-VN"/>
        </w:rPr>
        <w:t xml:space="preserve"> </w:t>
      </w:r>
      <w:r w:rsidR="00027264" w:rsidRPr="00027264">
        <w:rPr>
          <w:sz w:val="26"/>
          <w:szCs w:val="26"/>
          <w:lang w:val="vi-VN"/>
        </w:rPr>
        <w:t>tháng 01 năm 2026</w:t>
      </w:r>
      <w:r w:rsidR="00EE3DBE" w:rsidRPr="00C36813">
        <w:rPr>
          <w:sz w:val="26"/>
          <w:szCs w:val="26"/>
          <w:lang w:val="vi-VN"/>
        </w:rPr>
        <w:t xml:space="preserve"> </w:t>
      </w:r>
      <w:r w:rsidR="00FA4C19" w:rsidRPr="00C36813">
        <w:rPr>
          <w:sz w:val="26"/>
          <w:szCs w:val="26"/>
          <w:lang w:val="vi-VN"/>
        </w:rPr>
        <w:t>do</w:t>
      </w:r>
      <w:r w:rsidR="00EE3DBE" w:rsidRPr="00C36813">
        <w:rPr>
          <w:sz w:val="26"/>
          <w:szCs w:val="26"/>
          <w:lang w:val="vi-VN"/>
        </w:rPr>
        <w:t xml:space="preserve"> Phòng Đăng ký kinh doanh -</w:t>
      </w:r>
      <w:r w:rsidR="00FA4C19" w:rsidRPr="00C36813">
        <w:rPr>
          <w:sz w:val="26"/>
          <w:szCs w:val="26"/>
          <w:lang w:val="vi-VN"/>
        </w:rPr>
        <w:t xml:space="preserve"> </w:t>
      </w:r>
      <w:r w:rsidR="002D05D1" w:rsidRPr="00C36813">
        <w:rPr>
          <w:sz w:val="26"/>
          <w:szCs w:val="26"/>
          <w:lang w:val="vi-VN"/>
        </w:rPr>
        <w:t>Sở Tài chính</w:t>
      </w:r>
      <w:r w:rsidR="00E969E7" w:rsidRPr="00C36813">
        <w:rPr>
          <w:sz w:val="26"/>
          <w:szCs w:val="26"/>
          <w:lang w:val="vi-VN"/>
        </w:rPr>
        <w:t xml:space="preserve"> tỉnh Quảng Trị</w:t>
      </w:r>
      <w:r w:rsidR="00756D95" w:rsidRPr="00C36813">
        <w:rPr>
          <w:sz w:val="26"/>
          <w:szCs w:val="26"/>
          <w:lang w:val="vi-VN"/>
        </w:rPr>
        <w:t xml:space="preserve"> cấp</w:t>
      </w:r>
      <w:r w:rsidR="00E969E7" w:rsidRPr="00C36813">
        <w:rPr>
          <w:sz w:val="26"/>
          <w:szCs w:val="26"/>
          <w:lang w:val="vi-VN"/>
        </w:rPr>
        <w:t xml:space="preserve">. </w:t>
      </w:r>
    </w:p>
    <w:p w14:paraId="3A2066CF" w14:textId="37F543A1" w:rsidR="0001707F" w:rsidRPr="00C36813" w:rsidRDefault="0001707F" w:rsidP="005F785C">
      <w:pPr>
        <w:pStyle w:val="Heading2"/>
        <w:spacing w:before="0" w:after="0" w:line="312" w:lineRule="auto"/>
        <w:ind w:firstLine="284"/>
        <w:rPr>
          <w:rFonts w:ascii="Times New Roman" w:hAnsi="Times New Roman" w:cs="Times New Roman"/>
          <w:b/>
          <w:bCs/>
          <w:color w:val="auto"/>
          <w:sz w:val="26"/>
          <w:szCs w:val="26"/>
          <w:lang w:val="vi-VN"/>
        </w:rPr>
      </w:pPr>
      <w:bookmarkStart w:id="5" w:name="_Toc227049851"/>
      <w:r w:rsidRPr="00C36813">
        <w:rPr>
          <w:rFonts w:ascii="Times New Roman" w:hAnsi="Times New Roman" w:cs="Times New Roman"/>
          <w:b/>
          <w:bCs/>
          <w:color w:val="auto"/>
          <w:sz w:val="26"/>
          <w:szCs w:val="26"/>
          <w:lang w:val="vi-VN"/>
        </w:rPr>
        <w:t>2. Tên dự án đầu tư:</w:t>
      </w:r>
      <w:bookmarkEnd w:id="5"/>
    </w:p>
    <w:p w14:paraId="726803CC" w14:textId="1E69CFA5" w:rsidR="00FA4C19" w:rsidRPr="00C36813" w:rsidRDefault="00FA4C19" w:rsidP="005F785C">
      <w:pPr>
        <w:widowControl w:val="0"/>
        <w:spacing w:line="312" w:lineRule="auto"/>
        <w:ind w:firstLine="567"/>
        <w:jc w:val="both"/>
        <w:rPr>
          <w:sz w:val="26"/>
          <w:szCs w:val="26"/>
          <w:lang w:val="vi-VN"/>
        </w:rPr>
      </w:pPr>
      <w:r w:rsidRPr="00C36813">
        <w:rPr>
          <w:sz w:val="26"/>
          <w:szCs w:val="26"/>
          <w:lang w:val="vi-VN"/>
        </w:rPr>
        <w:t xml:space="preserve">- Tên dự án: </w:t>
      </w:r>
      <w:r w:rsidR="00EE3DBE" w:rsidRPr="00C36813">
        <w:rPr>
          <w:iCs/>
          <w:sz w:val="26"/>
          <w:szCs w:val="26"/>
          <w:lang w:val="vi-VN"/>
        </w:rPr>
        <w:t>Trang trại nuôi trồng thủy sản công nghệ cao số 1 Quảng Bình</w:t>
      </w:r>
      <w:r w:rsidR="00C70045" w:rsidRPr="00C36813">
        <w:rPr>
          <w:iCs/>
          <w:sz w:val="26"/>
          <w:szCs w:val="26"/>
          <w:lang w:val="vi-VN"/>
        </w:rPr>
        <w:t>.</w:t>
      </w:r>
    </w:p>
    <w:p w14:paraId="0814DF8E" w14:textId="1B12CC78" w:rsidR="0001707F" w:rsidRPr="00C36813" w:rsidRDefault="0001707F" w:rsidP="005F785C">
      <w:pPr>
        <w:widowControl w:val="0"/>
        <w:spacing w:line="312" w:lineRule="auto"/>
        <w:ind w:firstLine="567"/>
        <w:jc w:val="both"/>
        <w:rPr>
          <w:sz w:val="26"/>
          <w:szCs w:val="26"/>
          <w:lang w:val="vi-VN"/>
        </w:rPr>
      </w:pPr>
      <w:r w:rsidRPr="00C36813">
        <w:rPr>
          <w:sz w:val="26"/>
          <w:szCs w:val="26"/>
          <w:lang w:val="vi-VN"/>
        </w:rPr>
        <w:t xml:space="preserve">- Địa điểm thực hiện dự án đầu tư: </w:t>
      </w:r>
      <w:r w:rsidR="00EE3DBE" w:rsidRPr="00C36813">
        <w:rPr>
          <w:sz w:val="26"/>
          <w:szCs w:val="26"/>
          <w:lang w:val="vi-VN"/>
        </w:rPr>
        <w:t>xã Cam Hồng</w:t>
      </w:r>
      <w:r w:rsidR="00E969E7" w:rsidRPr="00C36813">
        <w:rPr>
          <w:sz w:val="26"/>
          <w:szCs w:val="26"/>
          <w:lang w:val="vi-VN"/>
        </w:rPr>
        <w:t>, tỉnh Quảng Trị</w:t>
      </w:r>
      <w:r w:rsidR="00406BBE" w:rsidRPr="00C36813">
        <w:rPr>
          <w:sz w:val="26"/>
          <w:szCs w:val="26"/>
          <w:lang w:val="vi-VN"/>
        </w:rPr>
        <w:t>.</w:t>
      </w:r>
    </w:p>
    <w:p w14:paraId="23D10196" w14:textId="4E908983" w:rsidR="0001707F" w:rsidRPr="00C36813" w:rsidRDefault="0001707F" w:rsidP="005F785C">
      <w:pPr>
        <w:widowControl w:val="0"/>
        <w:spacing w:line="312" w:lineRule="auto"/>
        <w:ind w:firstLine="567"/>
        <w:jc w:val="both"/>
        <w:rPr>
          <w:sz w:val="26"/>
          <w:szCs w:val="26"/>
          <w:lang w:val="vi-VN"/>
        </w:rPr>
      </w:pPr>
      <w:r w:rsidRPr="00C36813">
        <w:rPr>
          <w:sz w:val="26"/>
          <w:szCs w:val="26"/>
          <w:lang w:val="vi-VN"/>
        </w:rPr>
        <w:t>- Cơ quan thẩm định thiết kế xây dựng, cấp các loại giấy phép có liên quan đến môi trường của dự án đầu tư (nếu có):</w:t>
      </w:r>
    </w:p>
    <w:p w14:paraId="6C654BA8" w14:textId="3394B0B7" w:rsidR="00406BBE" w:rsidRPr="00C36813" w:rsidRDefault="00406BBE" w:rsidP="005F785C">
      <w:pPr>
        <w:widowControl w:val="0"/>
        <w:spacing w:line="312" w:lineRule="auto"/>
        <w:ind w:firstLine="567"/>
        <w:jc w:val="both"/>
        <w:rPr>
          <w:sz w:val="26"/>
          <w:szCs w:val="26"/>
          <w:lang w:val="vi-VN"/>
        </w:rPr>
      </w:pPr>
      <w:r w:rsidRPr="00C36813">
        <w:rPr>
          <w:sz w:val="26"/>
          <w:szCs w:val="26"/>
          <w:lang w:val="vi-VN"/>
        </w:rPr>
        <w:t>+ Cơ quan thẩm định thiết kế xây dựng của dự án: Sở Xây dựng tỉnh Quảng Trị.</w:t>
      </w:r>
    </w:p>
    <w:p w14:paraId="24369768" w14:textId="74637C83" w:rsidR="0001707F" w:rsidRPr="00C36813" w:rsidRDefault="0001707F" w:rsidP="005F785C">
      <w:pPr>
        <w:widowControl w:val="0"/>
        <w:spacing w:line="312" w:lineRule="auto"/>
        <w:ind w:firstLine="567"/>
        <w:jc w:val="both"/>
        <w:rPr>
          <w:sz w:val="26"/>
          <w:szCs w:val="26"/>
          <w:lang w:val="vi-VN"/>
        </w:rPr>
      </w:pPr>
      <w:r w:rsidRPr="00C36813">
        <w:rPr>
          <w:sz w:val="26"/>
          <w:szCs w:val="26"/>
          <w:lang w:val="vi-VN"/>
        </w:rPr>
        <w:t xml:space="preserve">- Quy mô của dự án đầu tư theo quy định </w:t>
      </w:r>
      <w:r w:rsidR="0014770D" w:rsidRPr="0014770D">
        <w:rPr>
          <w:sz w:val="26"/>
          <w:szCs w:val="26"/>
          <w:lang w:val="vi-VN"/>
        </w:rPr>
        <w:t>của pháp luật về đầu tư, đầu tư công</w:t>
      </w:r>
      <w:r w:rsidRPr="00C36813">
        <w:rPr>
          <w:sz w:val="26"/>
          <w:szCs w:val="26"/>
          <w:lang w:val="vi-VN"/>
        </w:rPr>
        <w:t xml:space="preserve">: </w:t>
      </w:r>
    </w:p>
    <w:p w14:paraId="430AAAB0" w14:textId="5D6167FE" w:rsidR="00406BBE" w:rsidRPr="00C36813" w:rsidRDefault="00406BBE" w:rsidP="005F785C">
      <w:pPr>
        <w:widowControl w:val="0"/>
        <w:spacing w:line="312" w:lineRule="auto"/>
        <w:ind w:firstLine="567"/>
        <w:jc w:val="both"/>
        <w:rPr>
          <w:sz w:val="26"/>
          <w:szCs w:val="26"/>
          <w:lang w:val="vi-VN"/>
        </w:rPr>
      </w:pPr>
      <w:r w:rsidRPr="00C36813">
        <w:rPr>
          <w:sz w:val="26"/>
          <w:szCs w:val="26"/>
          <w:lang w:val="vi-VN"/>
        </w:rPr>
        <w:t>+ Dự án thuộc nhóm C (Theo khoản 3 Điều 1</w:t>
      </w:r>
      <w:r w:rsidR="00515D86" w:rsidRPr="00C36813">
        <w:rPr>
          <w:sz w:val="26"/>
          <w:szCs w:val="26"/>
          <w:lang w:val="vi-VN"/>
        </w:rPr>
        <w:t>1</w:t>
      </w:r>
      <w:r w:rsidRPr="00C36813">
        <w:rPr>
          <w:sz w:val="26"/>
          <w:szCs w:val="26"/>
          <w:lang w:val="vi-VN"/>
        </w:rPr>
        <w:t xml:space="preserve"> Luật Đầu tư công </w:t>
      </w:r>
      <w:r w:rsidR="00C70045" w:rsidRPr="00C36813">
        <w:rPr>
          <w:sz w:val="26"/>
          <w:szCs w:val="26"/>
          <w:lang w:val="vi-VN"/>
        </w:rPr>
        <w:t>-</w:t>
      </w:r>
      <w:r w:rsidRPr="00C36813">
        <w:rPr>
          <w:sz w:val="26"/>
          <w:szCs w:val="26"/>
          <w:lang w:val="vi-VN"/>
        </w:rPr>
        <w:t xml:space="preserve"> Dự án sản xuất nông nghiệp, lâm nghiệp, </w:t>
      </w:r>
      <w:r w:rsidR="00515D86" w:rsidRPr="00C36813">
        <w:rPr>
          <w:sz w:val="26"/>
          <w:szCs w:val="26"/>
          <w:lang w:val="vi-VN"/>
        </w:rPr>
        <w:t xml:space="preserve">diêm nghiệp, </w:t>
      </w:r>
      <w:r w:rsidRPr="00C36813">
        <w:rPr>
          <w:sz w:val="26"/>
          <w:szCs w:val="26"/>
          <w:lang w:val="vi-VN"/>
        </w:rPr>
        <w:t xml:space="preserve">nuôi trồng thủy sản có tổng mức đầu tư dưới </w:t>
      </w:r>
      <w:r w:rsidR="00515D86" w:rsidRPr="00C36813">
        <w:rPr>
          <w:sz w:val="26"/>
          <w:szCs w:val="26"/>
          <w:lang w:val="vi-VN"/>
        </w:rPr>
        <w:t>120</w:t>
      </w:r>
      <w:r w:rsidRPr="00C36813">
        <w:rPr>
          <w:sz w:val="26"/>
          <w:szCs w:val="26"/>
          <w:lang w:val="vi-VN"/>
        </w:rPr>
        <w:t xml:space="preserve"> tỷ đồng).</w:t>
      </w:r>
    </w:p>
    <w:p w14:paraId="7EC84D3B" w14:textId="79E41F89" w:rsidR="00406BBE" w:rsidRPr="00C36813" w:rsidRDefault="00406BBE" w:rsidP="005F785C">
      <w:pPr>
        <w:widowControl w:val="0"/>
        <w:spacing w:line="312" w:lineRule="auto"/>
        <w:ind w:firstLine="567"/>
        <w:jc w:val="both"/>
        <w:rPr>
          <w:sz w:val="26"/>
          <w:szCs w:val="26"/>
          <w:lang w:val="pt-BR"/>
        </w:rPr>
      </w:pPr>
      <w:r w:rsidRPr="00C36813">
        <w:rPr>
          <w:sz w:val="26"/>
          <w:szCs w:val="26"/>
          <w:lang w:val="vi-VN"/>
        </w:rPr>
        <w:t>+ Quy mô sử dụng đất:</w:t>
      </w:r>
      <w:r w:rsidR="001C0A21" w:rsidRPr="00C36813">
        <w:rPr>
          <w:sz w:val="26"/>
          <w:szCs w:val="26"/>
          <w:lang w:val="vi-VN"/>
        </w:rPr>
        <w:t xml:space="preserve"> D</w:t>
      </w:r>
      <w:r w:rsidRPr="00C36813">
        <w:rPr>
          <w:sz w:val="26"/>
          <w:szCs w:val="26"/>
          <w:lang w:val="vi-VN"/>
        </w:rPr>
        <w:t xml:space="preserve">iện tích </w:t>
      </w:r>
      <w:r w:rsidR="001C0A21" w:rsidRPr="00C36813">
        <w:rPr>
          <w:sz w:val="26"/>
          <w:szCs w:val="26"/>
          <w:lang w:val="pt-BR"/>
        </w:rPr>
        <w:t>12,08ha</w:t>
      </w:r>
      <w:r w:rsidRPr="00C36813">
        <w:rPr>
          <w:sz w:val="26"/>
          <w:szCs w:val="26"/>
          <w:lang w:val="pt-BR"/>
        </w:rPr>
        <w:t>.</w:t>
      </w:r>
    </w:p>
    <w:p w14:paraId="2DA8F812" w14:textId="61C05EDE" w:rsidR="00406BBE" w:rsidRPr="00C36813" w:rsidRDefault="00406BBE" w:rsidP="005F785C">
      <w:pPr>
        <w:widowControl w:val="0"/>
        <w:spacing w:line="312" w:lineRule="auto"/>
        <w:ind w:firstLine="567"/>
        <w:jc w:val="both"/>
        <w:rPr>
          <w:sz w:val="26"/>
          <w:szCs w:val="26"/>
          <w:lang w:val="pt-BR"/>
        </w:rPr>
      </w:pPr>
      <w:r w:rsidRPr="00C36813">
        <w:rPr>
          <w:sz w:val="26"/>
          <w:szCs w:val="26"/>
          <w:lang w:val="pt-BR"/>
        </w:rPr>
        <w:t xml:space="preserve">+ Yếu tố nhạy cảm môi trường: </w:t>
      </w:r>
      <w:r w:rsidR="008F4B31" w:rsidRPr="00C36813">
        <w:rPr>
          <w:sz w:val="26"/>
          <w:szCs w:val="26"/>
          <w:lang w:val="pt-BR"/>
        </w:rPr>
        <w:t>Dự án không có yếu tố nhạy cảm về môi trường theo quy định tại khoản 4 Điều 25 Nghị định số 08/2022/NĐ-CP ngày 10 tháng 01 năm 2022 của Chính phủ về việc quy định chi tiết một số điều của Luật Bảo vệ môi trường đã được sửa đổi tại Nghị định 05/2025/NĐ-CP.</w:t>
      </w:r>
    </w:p>
    <w:p w14:paraId="5D5B484C" w14:textId="57DC3E11" w:rsidR="0001707F" w:rsidRPr="00C36813" w:rsidRDefault="0001707F" w:rsidP="005F785C">
      <w:pPr>
        <w:widowControl w:val="0"/>
        <w:spacing w:line="312" w:lineRule="auto"/>
        <w:ind w:firstLine="567"/>
        <w:jc w:val="both"/>
        <w:rPr>
          <w:sz w:val="26"/>
          <w:szCs w:val="26"/>
          <w:lang w:val="pt-BR"/>
        </w:rPr>
      </w:pPr>
      <w:r w:rsidRPr="00C36813">
        <w:rPr>
          <w:sz w:val="26"/>
          <w:szCs w:val="26"/>
          <w:lang w:val="pt-BR"/>
        </w:rPr>
        <w:t>- Loại hình sản xuất, kinh doanh, dịch vụ:</w:t>
      </w:r>
      <w:r w:rsidR="003F27F8" w:rsidRPr="00C36813">
        <w:rPr>
          <w:sz w:val="26"/>
          <w:szCs w:val="26"/>
          <w:lang w:val="pt-BR"/>
        </w:rPr>
        <w:t xml:space="preserve"> </w:t>
      </w:r>
      <w:r w:rsidR="00515D86" w:rsidRPr="00C36813">
        <w:rPr>
          <w:sz w:val="26"/>
          <w:szCs w:val="26"/>
          <w:lang w:val="pt-BR"/>
        </w:rPr>
        <w:t>Nuôi trồng thủy sản</w:t>
      </w:r>
    </w:p>
    <w:p w14:paraId="11F16B72" w14:textId="4F8FFB5D" w:rsidR="0001707F" w:rsidRPr="00C36813" w:rsidRDefault="0001707F" w:rsidP="005F785C">
      <w:pPr>
        <w:widowControl w:val="0"/>
        <w:spacing w:line="312" w:lineRule="auto"/>
        <w:ind w:firstLine="567"/>
        <w:jc w:val="both"/>
        <w:rPr>
          <w:iCs/>
          <w:sz w:val="26"/>
          <w:szCs w:val="26"/>
          <w:lang w:val="pt-BR"/>
        </w:rPr>
      </w:pPr>
      <w:r w:rsidRPr="00C36813">
        <w:rPr>
          <w:sz w:val="26"/>
          <w:szCs w:val="26"/>
          <w:lang w:val="pt-BR"/>
        </w:rPr>
        <w:t xml:space="preserve">- Phân nhóm dự án đầu tư: </w:t>
      </w:r>
      <w:r w:rsidR="003F27F8" w:rsidRPr="00C36813">
        <w:rPr>
          <w:iCs/>
          <w:sz w:val="26"/>
          <w:szCs w:val="26"/>
          <w:lang w:val="pt-BR"/>
        </w:rPr>
        <w:t>Dự án nhóm I</w:t>
      </w:r>
      <w:r w:rsidR="00494A6F" w:rsidRPr="00C36813">
        <w:rPr>
          <w:iCs/>
          <w:sz w:val="26"/>
          <w:szCs w:val="26"/>
          <w:lang w:val="pt-BR"/>
        </w:rPr>
        <w:t>I</w:t>
      </w:r>
      <w:r w:rsidR="003F27F8" w:rsidRPr="00C36813">
        <w:rPr>
          <w:iCs/>
          <w:sz w:val="26"/>
          <w:szCs w:val="26"/>
          <w:lang w:val="pt-BR"/>
        </w:rPr>
        <w:t xml:space="preserve">I (Dự án thuộc mục </w:t>
      </w:r>
      <w:r w:rsidR="00515D86" w:rsidRPr="00C36813">
        <w:rPr>
          <w:iCs/>
          <w:sz w:val="26"/>
          <w:szCs w:val="26"/>
          <w:lang w:val="pt-BR"/>
        </w:rPr>
        <w:t>2</w:t>
      </w:r>
      <w:r w:rsidR="003F27F8" w:rsidRPr="00C36813">
        <w:rPr>
          <w:iCs/>
          <w:sz w:val="26"/>
          <w:szCs w:val="26"/>
          <w:lang w:val="pt-BR"/>
        </w:rPr>
        <w:t>, Phụ lục V Nghị định 05/2025/NĐ-CP dự án</w:t>
      </w:r>
      <w:r w:rsidR="00515D86" w:rsidRPr="00C36813">
        <w:rPr>
          <w:iCs/>
          <w:sz w:val="26"/>
          <w:szCs w:val="26"/>
          <w:lang w:val="pt-BR"/>
        </w:rPr>
        <w:t xml:space="preserve"> </w:t>
      </w:r>
      <w:r w:rsidR="00494A6F" w:rsidRPr="00C36813">
        <w:rPr>
          <w:iCs/>
          <w:sz w:val="26"/>
          <w:szCs w:val="26"/>
          <w:lang w:val="pt-BR"/>
        </w:rPr>
        <w:t>ít</w:t>
      </w:r>
      <w:r w:rsidR="003F27F8" w:rsidRPr="00C36813">
        <w:rPr>
          <w:iCs/>
          <w:sz w:val="26"/>
          <w:szCs w:val="26"/>
          <w:lang w:val="pt-BR"/>
        </w:rPr>
        <w:t xml:space="preserve"> có nguy cơ </w:t>
      </w:r>
      <w:r w:rsidR="00494A6F" w:rsidRPr="00C36813">
        <w:rPr>
          <w:iCs/>
          <w:sz w:val="26"/>
          <w:szCs w:val="26"/>
          <w:lang w:val="pt-BR"/>
        </w:rPr>
        <w:t>tác động xấu đến</w:t>
      </w:r>
      <w:r w:rsidR="003F27F8" w:rsidRPr="00C36813">
        <w:rPr>
          <w:iCs/>
          <w:sz w:val="26"/>
          <w:szCs w:val="26"/>
          <w:lang w:val="pt-BR"/>
        </w:rPr>
        <w:t xml:space="preserve"> môi trường).</w:t>
      </w:r>
    </w:p>
    <w:p w14:paraId="3F1C87A7" w14:textId="5CE978D0" w:rsidR="00FF1D43" w:rsidRPr="00C36813" w:rsidRDefault="00FF1D43" w:rsidP="005F785C">
      <w:pPr>
        <w:widowControl w:val="0"/>
        <w:spacing w:line="312" w:lineRule="auto"/>
        <w:ind w:firstLine="567"/>
        <w:jc w:val="both"/>
        <w:rPr>
          <w:sz w:val="26"/>
          <w:szCs w:val="26"/>
          <w:lang w:val="pt-BR"/>
        </w:rPr>
      </w:pPr>
      <w:r w:rsidRPr="00C36813">
        <w:rPr>
          <w:iCs/>
          <w:sz w:val="26"/>
          <w:szCs w:val="26"/>
          <w:lang w:val="pt-BR"/>
        </w:rPr>
        <w:t xml:space="preserve">- Dự án thuộc đối tượng lập giấy phép môi trường trình UBND tỉnh </w:t>
      </w:r>
      <w:r w:rsidR="00F573C7" w:rsidRPr="00C36813">
        <w:rPr>
          <w:iCs/>
          <w:sz w:val="26"/>
          <w:szCs w:val="26"/>
          <w:lang w:val="pt-BR"/>
        </w:rPr>
        <w:t xml:space="preserve">Quảng Trị </w:t>
      </w:r>
      <w:r w:rsidRPr="00C36813">
        <w:rPr>
          <w:iCs/>
          <w:sz w:val="26"/>
          <w:szCs w:val="26"/>
          <w:lang w:val="pt-BR"/>
        </w:rPr>
        <w:t>thẩm định và phê duyệt.</w:t>
      </w:r>
    </w:p>
    <w:p w14:paraId="75B3B41A" w14:textId="77777777" w:rsidR="0001707F" w:rsidRPr="00C36813" w:rsidRDefault="0001707F" w:rsidP="005F785C">
      <w:pPr>
        <w:pStyle w:val="Heading2"/>
        <w:spacing w:before="0" w:after="0" w:line="312" w:lineRule="auto"/>
        <w:ind w:firstLine="284"/>
        <w:jc w:val="both"/>
        <w:rPr>
          <w:rFonts w:ascii="Times New Roman" w:hAnsi="Times New Roman" w:cs="Times New Roman"/>
          <w:b/>
          <w:bCs/>
          <w:color w:val="auto"/>
          <w:sz w:val="26"/>
          <w:szCs w:val="26"/>
          <w:lang w:val="pt-BR"/>
        </w:rPr>
      </w:pPr>
      <w:bookmarkStart w:id="6" w:name="_Toc227049852"/>
      <w:r w:rsidRPr="00C36813">
        <w:rPr>
          <w:rFonts w:ascii="Times New Roman" w:hAnsi="Times New Roman" w:cs="Times New Roman"/>
          <w:b/>
          <w:bCs/>
          <w:color w:val="auto"/>
          <w:sz w:val="26"/>
          <w:szCs w:val="26"/>
          <w:lang w:val="pt-BR"/>
        </w:rPr>
        <w:t>3. Công suất, công nghệ, sản phẩm của dự án đầu tư:</w:t>
      </w:r>
      <w:bookmarkEnd w:id="6"/>
    </w:p>
    <w:p w14:paraId="0A11326C" w14:textId="5948E510" w:rsidR="0001707F" w:rsidRPr="00C36813" w:rsidRDefault="0001707F" w:rsidP="005F785C">
      <w:pPr>
        <w:pStyle w:val="Heading3"/>
        <w:spacing w:before="0" w:after="0" w:line="312" w:lineRule="auto"/>
        <w:ind w:firstLine="567"/>
        <w:rPr>
          <w:rFonts w:ascii="Times New Roman" w:hAnsi="Times New Roman" w:cs="Times New Roman"/>
          <w:b/>
          <w:bCs/>
          <w:i/>
          <w:iCs/>
          <w:color w:val="auto"/>
          <w:sz w:val="26"/>
          <w:szCs w:val="26"/>
          <w:lang w:val="pt-BR"/>
        </w:rPr>
      </w:pPr>
      <w:bookmarkStart w:id="7" w:name="_Toc227049853"/>
      <w:r w:rsidRPr="00C36813">
        <w:rPr>
          <w:rFonts w:ascii="Times New Roman" w:hAnsi="Times New Roman" w:cs="Times New Roman"/>
          <w:b/>
          <w:bCs/>
          <w:i/>
          <w:iCs/>
          <w:color w:val="auto"/>
          <w:sz w:val="26"/>
          <w:szCs w:val="26"/>
          <w:lang w:val="pt-BR"/>
        </w:rPr>
        <w:t>3.1. Công suất của dự án đầu tư:</w:t>
      </w:r>
      <w:bookmarkEnd w:id="7"/>
    </w:p>
    <w:p w14:paraId="1F5966F5" w14:textId="0EEF97BA" w:rsidR="00B454A1" w:rsidRPr="00C36813" w:rsidRDefault="008F4B31" w:rsidP="005F785C">
      <w:pPr>
        <w:pStyle w:val="5NOIDUNG"/>
        <w:spacing w:before="0" w:line="312" w:lineRule="auto"/>
        <w:rPr>
          <w:rFonts w:cs="Times New Roman"/>
          <w:sz w:val="26"/>
          <w:szCs w:val="26"/>
          <w:lang w:val="sq-AL"/>
        </w:rPr>
      </w:pPr>
      <w:r w:rsidRPr="00C36813">
        <w:rPr>
          <w:rFonts w:cs="Times New Roman"/>
          <w:sz w:val="26"/>
          <w:szCs w:val="26"/>
          <w:lang w:val="pt-BR"/>
        </w:rPr>
        <w:t xml:space="preserve">- Diện tích dự án: </w:t>
      </w:r>
      <w:r w:rsidRPr="00C36813">
        <w:rPr>
          <w:rFonts w:cs="Times New Roman"/>
          <w:sz w:val="26"/>
          <w:szCs w:val="26"/>
          <w:lang w:val="sq-AL"/>
        </w:rPr>
        <w:t xml:space="preserve">Dự án được đầu tư trên tổng diện tích </w:t>
      </w:r>
      <w:r w:rsidR="00B657DF" w:rsidRPr="00C36813">
        <w:rPr>
          <w:rFonts w:cs="Times New Roman"/>
          <w:bCs/>
          <w:iCs/>
          <w:sz w:val="26"/>
          <w:szCs w:val="26"/>
          <w:lang w:val="sq-AL"/>
        </w:rPr>
        <w:t>12,08ha</w:t>
      </w:r>
      <w:r w:rsidRPr="00C36813">
        <w:rPr>
          <w:rFonts w:cs="Times New Roman"/>
          <w:sz w:val="26"/>
          <w:szCs w:val="26"/>
          <w:lang w:val="sq-AL"/>
        </w:rPr>
        <w:t>. Bao gồm các hạng mục sau</w:t>
      </w:r>
      <w:r w:rsidR="005F785C" w:rsidRPr="00C36813">
        <w:rPr>
          <w:rFonts w:cs="Times New Roman"/>
          <w:sz w:val="26"/>
          <w:szCs w:val="26"/>
          <w:lang w:val="sq-AL"/>
        </w:rPr>
        <w:t>:</w:t>
      </w:r>
    </w:p>
    <w:p w14:paraId="1CAE8D84" w14:textId="3D0B5F0D" w:rsidR="008F4B31" w:rsidRPr="00C36813" w:rsidRDefault="008F4B31" w:rsidP="005F785C">
      <w:pPr>
        <w:widowControl w:val="0"/>
        <w:spacing w:line="312" w:lineRule="auto"/>
        <w:jc w:val="center"/>
        <w:rPr>
          <w:b/>
          <w:bCs/>
          <w:sz w:val="26"/>
          <w:szCs w:val="26"/>
          <w:lang w:val="nl-NL"/>
        </w:rPr>
      </w:pPr>
      <w:bookmarkStart w:id="8" w:name="_Toc108447053"/>
      <w:bookmarkStart w:id="9" w:name="_Toc164174433"/>
      <w:bookmarkStart w:id="10" w:name="_Toc202779549"/>
      <w:bookmarkStart w:id="11" w:name="_Toc202779869"/>
      <w:bookmarkStart w:id="12" w:name="_Toc227047740"/>
      <w:r w:rsidRPr="00C36813">
        <w:rPr>
          <w:b/>
          <w:bCs/>
          <w:sz w:val="26"/>
          <w:szCs w:val="26"/>
          <w:lang w:val="nl-NL"/>
        </w:rPr>
        <w:lastRenderedPageBreak/>
        <w:t xml:space="preserve">Bảng 1. </w:t>
      </w:r>
      <w:r w:rsidRPr="00C36813">
        <w:rPr>
          <w:b/>
          <w:bCs/>
          <w:sz w:val="26"/>
          <w:szCs w:val="26"/>
          <w:lang w:val="nl-NL"/>
        </w:rPr>
        <w:fldChar w:fldCharType="begin"/>
      </w:r>
      <w:r w:rsidRPr="00C36813">
        <w:rPr>
          <w:b/>
          <w:bCs/>
          <w:sz w:val="26"/>
          <w:szCs w:val="26"/>
          <w:lang w:val="nl-NL"/>
        </w:rPr>
        <w:instrText xml:space="preserve"> SEQ Bảng_1. \* ARABIC </w:instrText>
      </w:r>
      <w:r w:rsidRPr="00C36813">
        <w:rPr>
          <w:b/>
          <w:bCs/>
          <w:sz w:val="26"/>
          <w:szCs w:val="26"/>
          <w:lang w:val="nl-NL"/>
        </w:rPr>
        <w:fldChar w:fldCharType="separate"/>
      </w:r>
      <w:r w:rsidR="00BC4666">
        <w:rPr>
          <w:b/>
          <w:bCs/>
          <w:noProof/>
          <w:sz w:val="26"/>
          <w:szCs w:val="26"/>
          <w:lang w:val="nl-NL"/>
        </w:rPr>
        <w:t>1</w:t>
      </w:r>
      <w:r w:rsidRPr="00C36813">
        <w:rPr>
          <w:b/>
          <w:bCs/>
          <w:sz w:val="26"/>
          <w:szCs w:val="26"/>
          <w:lang w:val="nl-NL"/>
        </w:rPr>
        <w:fldChar w:fldCharType="end"/>
      </w:r>
      <w:r w:rsidRPr="00C36813">
        <w:rPr>
          <w:b/>
          <w:bCs/>
          <w:sz w:val="26"/>
          <w:szCs w:val="26"/>
          <w:lang w:val="nl-NL"/>
        </w:rPr>
        <w:t xml:space="preserve">. Bảng </w:t>
      </w:r>
      <w:bookmarkEnd w:id="8"/>
      <w:bookmarkEnd w:id="9"/>
      <w:r w:rsidRPr="00C36813">
        <w:rPr>
          <w:b/>
          <w:bCs/>
          <w:sz w:val="26"/>
          <w:szCs w:val="26"/>
          <w:lang w:val="nl-NL"/>
        </w:rPr>
        <w:t>quy hoạch sử dụng đất của Dự án</w:t>
      </w:r>
      <w:bookmarkEnd w:id="10"/>
      <w:bookmarkEnd w:id="11"/>
      <w:bookmarkEnd w:id="12"/>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859"/>
        <w:gridCol w:w="1843"/>
        <w:gridCol w:w="1276"/>
        <w:gridCol w:w="1417"/>
      </w:tblGrid>
      <w:tr w:rsidR="00C36813" w:rsidRPr="00C36813" w14:paraId="394163E5" w14:textId="77777777" w:rsidTr="004D3FB7">
        <w:trPr>
          <w:trHeight w:val="77"/>
          <w:tblHeader/>
        </w:trPr>
        <w:tc>
          <w:tcPr>
            <w:tcW w:w="564" w:type="dxa"/>
            <w:tcBorders>
              <w:top w:val="single" w:sz="4" w:space="0" w:color="auto"/>
              <w:left w:val="single" w:sz="4" w:space="0" w:color="auto"/>
              <w:bottom w:val="single" w:sz="4" w:space="0" w:color="auto"/>
              <w:right w:val="single" w:sz="4" w:space="0" w:color="auto"/>
            </w:tcBorders>
            <w:vAlign w:val="center"/>
          </w:tcPr>
          <w:p w14:paraId="6F77C68F" w14:textId="77777777" w:rsidR="00B657DF" w:rsidRPr="00C36813" w:rsidRDefault="00B657DF" w:rsidP="004D3FB7">
            <w:pPr>
              <w:spacing w:line="312" w:lineRule="auto"/>
              <w:jc w:val="center"/>
              <w:rPr>
                <w:b/>
                <w:sz w:val="26"/>
                <w:szCs w:val="26"/>
              </w:rPr>
            </w:pPr>
            <w:r w:rsidRPr="00C36813">
              <w:rPr>
                <w:b/>
                <w:sz w:val="26"/>
                <w:szCs w:val="26"/>
              </w:rPr>
              <w:t>TT</w:t>
            </w:r>
          </w:p>
        </w:tc>
        <w:tc>
          <w:tcPr>
            <w:tcW w:w="3859" w:type="dxa"/>
            <w:tcBorders>
              <w:top w:val="single" w:sz="4" w:space="0" w:color="auto"/>
              <w:left w:val="single" w:sz="4" w:space="0" w:color="auto"/>
              <w:bottom w:val="single" w:sz="4" w:space="0" w:color="auto"/>
              <w:right w:val="single" w:sz="4" w:space="0" w:color="auto"/>
            </w:tcBorders>
            <w:vAlign w:val="center"/>
          </w:tcPr>
          <w:p w14:paraId="61095256" w14:textId="0ED7384F" w:rsidR="00B657DF" w:rsidRPr="00C36813" w:rsidRDefault="00B657DF" w:rsidP="004D3FB7">
            <w:pPr>
              <w:spacing w:line="312" w:lineRule="auto"/>
              <w:jc w:val="center"/>
              <w:rPr>
                <w:b/>
                <w:sz w:val="26"/>
                <w:szCs w:val="26"/>
              </w:rPr>
            </w:pPr>
            <w:proofErr w:type="spellStart"/>
            <w:r w:rsidRPr="00C36813">
              <w:rPr>
                <w:b/>
                <w:sz w:val="26"/>
                <w:szCs w:val="26"/>
              </w:rPr>
              <w:t>Hạng</w:t>
            </w:r>
            <w:proofErr w:type="spellEnd"/>
            <w:r w:rsidRPr="00C36813">
              <w:rPr>
                <w:b/>
                <w:sz w:val="26"/>
                <w:szCs w:val="26"/>
              </w:rPr>
              <w:t xml:space="preserve"> </w:t>
            </w:r>
            <w:proofErr w:type="spellStart"/>
            <w:r w:rsidRPr="00C36813">
              <w:rPr>
                <w:b/>
                <w:sz w:val="26"/>
                <w:szCs w:val="26"/>
              </w:rPr>
              <w:t>mục</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3DA886C8" w14:textId="4ADC1F05" w:rsidR="00B657DF" w:rsidRPr="00C36813" w:rsidRDefault="00B657DF" w:rsidP="004D3FB7">
            <w:pPr>
              <w:spacing w:line="312" w:lineRule="auto"/>
              <w:jc w:val="center"/>
              <w:rPr>
                <w:b/>
                <w:sz w:val="26"/>
                <w:szCs w:val="26"/>
              </w:rPr>
            </w:pPr>
            <w:proofErr w:type="spellStart"/>
            <w:r w:rsidRPr="00C36813">
              <w:rPr>
                <w:b/>
                <w:sz w:val="26"/>
                <w:szCs w:val="26"/>
              </w:rPr>
              <w:t>Diện</w:t>
            </w:r>
            <w:proofErr w:type="spellEnd"/>
            <w:r w:rsidRPr="00C36813">
              <w:rPr>
                <w:b/>
                <w:sz w:val="26"/>
                <w:szCs w:val="26"/>
              </w:rPr>
              <w:t xml:space="preserve"> </w:t>
            </w:r>
            <w:proofErr w:type="spellStart"/>
            <w:r w:rsidRPr="00C36813">
              <w:rPr>
                <w:b/>
                <w:sz w:val="26"/>
                <w:szCs w:val="26"/>
              </w:rPr>
              <w:t>tích</w:t>
            </w:r>
            <w:proofErr w:type="spellEnd"/>
            <w:r w:rsidRPr="00C36813">
              <w:rPr>
                <w:b/>
                <w:sz w:val="26"/>
                <w:szCs w:val="26"/>
              </w:rPr>
              <w:t xml:space="preserve"> (</w:t>
            </w:r>
            <w:r w:rsidR="00C36813">
              <w:rPr>
                <w:b/>
                <w:sz w:val="26"/>
                <w:szCs w:val="26"/>
              </w:rPr>
              <w:t>ha</w:t>
            </w:r>
            <w:r w:rsidRPr="00C36813">
              <w:rPr>
                <w:b/>
                <w:sz w:val="26"/>
                <w:szCs w:val="26"/>
              </w:rPr>
              <w:t>)</w:t>
            </w:r>
          </w:p>
        </w:tc>
        <w:tc>
          <w:tcPr>
            <w:tcW w:w="1276" w:type="dxa"/>
            <w:tcBorders>
              <w:top w:val="single" w:sz="4" w:space="0" w:color="auto"/>
              <w:left w:val="single" w:sz="4" w:space="0" w:color="auto"/>
              <w:bottom w:val="single" w:sz="4" w:space="0" w:color="auto"/>
              <w:right w:val="single" w:sz="4" w:space="0" w:color="auto"/>
            </w:tcBorders>
            <w:vAlign w:val="center"/>
          </w:tcPr>
          <w:p w14:paraId="054782D2" w14:textId="7B4DCC21" w:rsidR="00B657DF" w:rsidRPr="00C36813" w:rsidRDefault="00B657DF" w:rsidP="004D3FB7">
            <w:pPr>
              <w:spacing w:line="312" w:lineRule="auto"/>
              <w:jc w:val="center"/>
              <w:rPr>
                <w:b/>
                <w:sz w:val="26"/>
                <w:szCs w:val="26"/>
              </w:rPr>
            </w:pPr>
            <w:proofErr w:type="spellStart"/>
            <w:r w:rsidRPr="00C36813">
              <w:rPr>
                <w:b/>
                <w:sz w:val="26"/>
                <w:szCs w:val="26"/>
              </w:rPr>
              <w:t>Tỷ</w:t>
            </w:r>
            <w:proofErr w:type="spellEnd"/>
            <w:r w:rsidRPr="00C36813">
              <w:rPr>
                <w:b/>
                <w:sz w:val="26"/>
                <w:szCs w:val="26"/>
              </w:rPr>
              <w:t xml:space="preserve"> </w:t>
            </w:r>
            <w:proofErr w:type="spellStart"/>
            <w:r w:rsidRPr="00C36813">
              <w:rPr>
                <w:b/>
                <w:sz w:val="26"/>
                <w:szCs w:val="26"/>
              </w:rPr>
              <w:t>lệ</w:t>
            </w:r>
            <w:proofErr w:type="spellEnd"/>
            <w:r w:rsidRPr="00C36813">
              <w:rPr>
                <w:b/>
                <w:sz w:val="26"/>
                <w:szCs w:val="26"/>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237275CD" w14:textId="39F2B19F" w:rsidR="00B657DF" w:rsidRPr="00C36813" w:rsidRDefault="00B657DF" w:rsidP="004D3FB7">
            <w:pPr>
              <w:spacing w:line="312" w:lineRule="auto"/>
              <w:jc w:val="center"/>
              <w:rPr>
                <w:b/>
                <w:sz w:val="26"/>
                <w:szCs w:val="26"/>
              </w:rPr>
            </w:pPr>
            <w:proofErr w:type="spellStart"/>
            <w:r w:rsidRPr="00C36813">
              <w:rPr>
                <w:b/>
                <w:sz w:val="26"/>
                <w:szCs w:val="26"/>
              </w:rPr>
              <w:t>Loại</w:t>
            </w:r>
            <w:proofErr w:type="spellEnd"/>
            <w:r w:rsidRPr="00C36813">
              <w:rPr>
                <w:b/>
                <w:sz w:val="26"/>
                <w:szCs w:val="26"/>
              </w:rPr>
              <w:t xml:space="preserve"> </w:t>
            </w:r>
            <w:proofErr w:type="spellStart"/>
            <w:r w:rsidRPr="00C36813">
              <w:rPr>
                <w:b/>
                <w:sz w:val="26"/>
                <w:szCs w:val="26"/>
              </w:rPr>
              <w:t>đất</w:t>
            </w:r>
            <w:proofErr w:type="spellEnd"/>
          </w:p>
        </w:tc>
      </w:tr>
      <w:tr w:rsidR="00C36813" w:rsidRPr="00C36813" w14:paraId="0D25939F" w14:textId="77777777" w:rsidTr="0051495E">
        <w:trPr>
          <w:trHeight w:val="77"/>
          <w:tblHeader/>
        </w:trPr>
        <w:tc>
          <w:tcPr>
            <w:tcW w:w="8959" w:type="dxa"/>
            <w:gridSpan w:val="5"/>
            <w:tcBorders>
              <w:top w:val="single" w:sz="4" w:space="0" w:color="auto"/>
              <w:left w:val="single" w:sz="4" w:space="0" w:color="auto"/>
              <w:bottom w:val="single" w:sz="4" w:space="0" w:color="auto"/>
              <w:right w:val="single" w:sz="4" w:space="0" w:color="auto"/>
            </w:tcBorders>
            <w:vAlign w:val="center"/>
          </w:tcPr>
          <w:p w14:paraId="7FF1586D" w14:textId="70F883E0" w:rsidR="00B657DF" w:rsidRPr="00C36813" w:rsidRDefault="00B657DF" w:rsidP="004D3FB7">
            <w:pPr>
              <w:spacing w:line="312" w:lineRule="auto"/>
              <w:rPr>
                <w:b/>
                <w:i/>
                <w:iCs/>
                <w:sz w:val="26"/>
                <w:szCs w:val="26"/>
              </w:rPr>
            </w:pPr>
            <w:r w:rsidRPr="00C36813">
              <w:rPr>
                <w:b/>
                <w:i/>
                <w:iCs/>
                <w:sz w:val="26"/>
                <w:szCs w:val="26"/>
              </w:rPr>
              <w:t xml:space="preserve">Công </w:t>
            </w:r>
            <w:proofErr w:type="spellStart"/>
            <w:r w:rsidRPr="00C36813">
              <w:rPr>
                <w:b/>
                <w:i/>
                <w:iCs/>
                <w:sz w:val="26"/>
                <w:szCs w:val="26"/>
              </w:rPr>
              <w:t>trình</w:t>
            </w:r>
            <w:proofErr w:type="spellEnd"/>
            <w:r w:rsidRPr="00C36813">
              <w:rPr>
                <w:b/>
                <w:i/>
                <w:iCs/>
                <w:sz w:val="26"/>
                <w:szCs w:val="26"/>
              </w:rPr>
              <w:t xml:space="preserve"> </w:t>
            </w:r>
            <w:proofErr w:type="spellStart"/>
            <w:r w:rsidRPr="00C36813">
              <w:rPr>
                <w:b/>
                <w:i/>
                <w:iCs/>
                <w:sz w:val="26"/>
                <w:szCs w:val="26"/>
              </w:rPr>
              <w:t>chính</w:t>
            </w:r>
            <w:proofErr w:type="spellEnd"/>
          </w:p>
        </w:tc>
      </w:tr>
      <w:tr w:rsidR="00C36813" w:rsidRPr="00C36813" w14:paraId="6DE3F893" w14:textId="77777777" w:rsidTr="004D3FB7">
        <w:tc>
          <w:tcPr>
            <w:tcW w:w="564" w:type="dxa"/>
            <w:tcBorders>
              <w:top w:val="single" w:sz="4" w:space="0" w:color="auto"/>
              <w:left w:val="single" w:sz="4" w:space="0" w:color="auto"/>
              <w:bottom w:val="single" w:sz="4" w:space="0" w:color="auto"/>
              <w:right w:val="single" w:sz="4" w:space="0" w:color="auto"/>
            </w:tcBorders>
            <w:vAlign w:val="center"/>
          </w:tcPr>
          <w:p w14:paraId="1BECE34F" w14:textId="64D63E53" w:rsidR="00B657DF" w:rsidRPr="00C36813" w:rsidRDefault="00B657DF" w:rsidP="004D3FB7">
            <w:pPr>
              <w:spacing w:line="312" w:lineRule="auto"/>
              <w:jc w:val="center"/>
              <w:rPr>
                <w:sz w:val="26"/>
                <w:szCs w:val="26"/>
              </w:rPr>
            </w:pPr>
            <w:r w:rsidRPr="00C36813">
              <w:rPr>
                <w:sz w:val="26"/>
                <w:szCs w:val="26"/>
              </w:rPr>
              <w:t>1</w:t>
            </w:r>
          </w:p>
        </w:tc>
        <w:tc>
          <w:tcPr>
            <w:tcW w:w="3859" w:type="dxa"/>
            <w:tcBorders>
              <w:top w:val="single" w:sz="4" w:space="0" w:color="auto"/>
              <w:left w:val="single" w:sz="4" w:space="0" w:color="auto"/>
              <w:bottom w:val="single" w:sz="4" w:space="0" w:color="auto"/>
              <w:right w:val="single" w:sz="4" w:space="0" w:color="auto"/>
            </w:tcBorders>
            <w:vAlign w:val="center"/>
          </w:tcPr>
          <w:p w14:paraId="69D90299" w14:textId="716A5961" w:rsidR="00B657DF" w:rsidRPr="00C36813" w:rsidRDefault="00C36813" w:rsidP="004D3FB7">
            <w:pPr>
              <w:spacing w:line="312" w:lineRule="auto"/>
              <w:jc w:val="both"/>
              <w:rPr>
                <w:sz w:val="26"/>
                <w:szCs w:val="26"/>
              </w:rPr>
            </w:pPr>
            <w:r w:rsidRPr="00C36813">
              <w:rPr>
                <w:sz w:val="26"/>
                <w:szCs w:val="26"/>
              </w:rPr>
              <w:t xml:space="preserve">Khu B: Khu </w:t>
            </w:r>
            <w:proofErr w:type="spellStart"/>
            <w:r w:rsidRPr="00C36813">
              <w:rPr>
                <w:sz w:val="26"/>
                <w:szCs w:val="26"/>
              </w:rPr>
              <w:t>nuôi</w:t>
            </w:r>
            <w:proofErr w:type="spellEnd"/>
            <w:r w:rsidRPr="00C36813">
              <w:rPr>
                <w:sz w:val="26"/>
                <w:szCs w:val="26"/>
              </w:rPr>
              <w:t xml:space="preserve"> </w:t>
            </w:r>
            <w:proofErr w:type="spellStart"/>
            <w:r w:rsidRPr="00C36813">
              <w:rPr>
                <w:sz w:val="26"/>
                <w:szCs w:val="26"/>
              </w:rPr>
              <w:t>tôm</w:t>
            </w:r>
            <w:proofErr w:type="spellEnd"/>
            <w:r w:rsidRPr="00C36813">
              <w:rPr>
                <w:sz w:val="26"/>
                <w:szCs w:val="26"/>
              </w:rPr>
              <w:t xml:space="preserve"> </w:t>
            </w:r>
            <w:proofErr w:type="spellStart"/>
            <w:r w:rsidRPr="00C36813">
              <w:rPr>
                <w:sz w:val="26"/>
                <w:szCs w:val="26"/>
              </w:rPr>
              <w:t>thương</w:t>
            </w:r>
            <w:proofErr w:type="spellEnd"/>
            <w:r w:rsidRPr="00C36813">
              <w:rPr>
                <w:sz w:val="26"/>
                <w:szCs w:val="26"/>
              </w:rPr>
              <w:t xml:space="preserve"> </w:t>
            </w:r>
            <w:proofErr w:type="spellStart"/>
            <w:r w:rsidRPr="00C36813">
              <w:rPr>
                <w:sz w:val="26"/>
                <w:szCs w:val="26"/>
              </w:rPr>
              <w:t>phẩm</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45458A90" w14:textId="44694FA0" w:rsidR="00B657DF" w:rsidRPr="00C36813" w:rsidRDefault="00C36813" w:rsidP="004D3FB7">
            <w:pPr>
              <w:spacing w:line="312" w:lineRule="auto"/>
              <w:jc w:val="center"/>
              <w:rPr>
                <w:sz w:val="26"/>
                <w:szCs w:val="26"/>
              </w:rPr>
            </w:pPr>
            <w:r w:rsidRPr="00C36813">
              <w:rPr>
                <w:sz w:val="26"/>
                <w:szCs w:val="26"/>
              </w:rPr>
              <w:t>3,488</w:t>
            </w:r>
          </w:p>
        </w:tc>
        <w:tc>
          <w:tcPr>
            <w:tcW w:w="1276" w:type="dxa"/>
            <w:tcBorders>
              <w:top w:val="single" w:sz="4" w:space="0" w:color="auto"/>
              <w:left w:val="single" w:sz="4" w:space="0" w:color="auto"/>
              <w:bottom w:val="single" w:sz="4" w:space="0" w:color="auto"/>
              <w:right w:val="single" w:sz="4" w:space="0" w:color="auto"/>
            </w:tcBorders>
            <w:vAlign w:val="center"/>
          </w:tcPr>
          <w:p w14:paraId="17E18E22" w14:textId="5DEBB322" w:rsidR="00B657DF" w:rsidRPr="00C36813" w:rsidRDefault="00C36813" w:rsidP="004D3FB7">
            <w:pPr>
              <w:spacing w:line="312" w:lineRule="auto"/>
              <w:jc w:val="center"/>
              <w:rPr>
                <w:sz w:val="26"/>
                <w:szCs w:val="26"/>
              </w:rPr>
            </w:pPr>
            <w:r w:rsidRPr="00C36813">
              <w:rPr>
                <w:sz w:val="26"/>
                <w:szCs w:val="26"/>
              </w:rPr>
              <w:t>28,87</w:t>
            </w:r>
          </w:p>
        </w:tc>
        <w:tc>
          <w:tcPr>
            <w:tcW w:w="1417" w:type="dxa"/>
            <w:tcBorders>
              <w:top w:val="single" w:sz="4" w:space="0" w:color="auto"/>
              <w:left w:val="single" w:sz="4" w:space="0" w:color="auto"/>
              <w:bottom w:val="single" w:sz="4" w:space="0" w:color="auto"/>
              <w:right w:val="single" w:sz="4" w:space="0" w:color="auto"/>
            </w:tcBorders>
            <w:vAlign w:val="center"/>
          </w:tcPr>
          <w:p w14:paraId="43165D55" w14:textId="17209714" w:rsidR="00B657DF" w:rsidRPr="00C36813" w:rsidRDefault="00B657DF" w:rsidP="004D3FB7">
            <w:pPr>
              <w:spacing w:line="312" w:lineRule="auto"/>
              <w:jc w:val="center"/>
              <w:rPr>
                <w:sz w:val="26"/>
                <w:szCs w:val="26"/>
              </w:rPr>
            </w:pPr>
            <w:r w:rsidRPr="00C36813">
              <w:rPr>
                <w:sz w:val="26"/>
                <w:szCs w:val="26"/>
              </w:rPr>
              <w:t>TS</w:t>
            </w:r>
          </w:p>
        </w:tc>
      </w:tr>
      <w:tr w:rsidR="00C36813" w:rsidRPr="00C36813" w14:paraId="74DA9B1A" w14:textId="77777777" w:rsidTr="00663D9A">
        <w:tc>
          <w:tcPr>
            <w:tcW w:w="8959" w:type="dxa"/>
            <w:gridSpan w:val="5"/>
            <w:tcBorders>
              <w:top w:val="single" w:sz="4" w:space="0" w:color="auto"/>
              <w:left w:val="single" w:sz="4" w:space="0" w:color="auto"/>
              <w:bottom w:val="single" w:sz="4" w:space="0" w:color="auto"/>
              <w:right w:val="single" w:sz="4" w:space="0" w:color="auto"/>
            </w:tcBorders>
            <w:vAlign w:val="center"/>
          </w:tcPr>
          <w:p w14:paraId="14202C5A" w14:textId="0A8E71DA" w:rsidR="00B657DF" w:rsidRPr="00C36813" w:rsidRDefault="00B657DF" w:rsidP="004D3FB7">
            <w:pPr>
              <w:spacing w:line="312" w:lineRule="auto"/>
              <w:rPr>
                <w:b/>
                <w:bCs/>
                <w:i/>
                <w:iCs/>
                <w:sz w:val="26"/>
                <w:szCs w:val="26"/>
              </w:rPr>
            </w:pPr>
            <w:r w:rsidRPr="00C36813">
              <w:rPr>
                <w:b/>
                <w:bCs/>
                <w:i/>
                <w:iCs/>
                <w:sz w:val="26"/>
                <w:szCs w:val="26"/>
              </w:rPr>
              <w:t xml:space="preserve">Công </w:t>
            </w:r>
            <w:proofErr w:type="spellStart"/>
            <w:r w:rsidRPr="00C36813">
              <w:rPr>
                <w:b/>
                <w:bCs/>
                <w:i/>
                <w:iCs/>
                <w:sz w:val="26"/>
                <w:szCs w:val="26"/>
              </w:rPr>
              <w:t>trình</w:t>
            </w:r>
            <w:proofErr w:type="spellEnd"/>
            <w:r w:rsidRPr="00C36813">
              <w:rPr>
                <w:b/>
                <w:bCs/>
                <w:i/>
                <w:iCs/>
                <w:sz w:val="26"/>
                <w:szCs w:val="26"/>
              </w:rPr>
              <w:t xml:space="preserve"> </w:t>
            </w:r>
            <w:proofErr w:type="spellStart"/>
            <w:r w:rsidRPr="00C36813">
              <w:rPr>
                <w:b/>
                <w:bCs/>
                <w:i/>
                <w:iCs/>
                <w:sz w:val="26"/>
                <w:szCs w:val="26"/>
              </w:rPr>
              <w:t>phụ</w:t>
            </w:r>
            <w:proofErr w:type="spellEnd"/>
            <w:r w:rsidRPr="00C36813">
              <w:rPr>
                <w:b/>
                <w:bCs/>
                <w:i/>
                <w:iCs/>
                <w:sz w:val="26"/>
                <w:szCs w:val="26"/>
              </w:rPr>
              <w:t xml:space="preserve"> </w:t>
            </w:r>
            <w:proofErr w:type="spellStart"/>
            <w:r w:rsidRPr="00C36813">
              <w:rPr>
                <w:b/>
                <w:bCs/>
                <w:i/>
                <w:iCs/>
                <w:sz w:val="26"/>
                <w:szCs w:val="26"/>
              </w:rPr>
              <w:t>trợ</w:t>
            </w:r>
            <w:proofErr w:type="spellEnd"/>
          </w:p>
        </w:tc>
      </w:tr>
      <w:tr w:rsidR="00C36813" w:rsidRPr="00C36813" w14:paraId="3BBE3244" w14:textId="77777777" w:rsidTr="004D3FB7">
        <w:tc>
          <w:tcPr>
            <w:tcW w:w="564" w:type="dxa"/>
            <w:tcBorders>
              <w:top w:val="single" w:sz="4" w:space="0" w:color="auto"/>
              <w:left w:val="single" w:sz="4" w:space="0" w:color="auto"/>
              <w:bottom w:val="single" w:sz="4" w:space="0" w:color="auto"/>
              <w:right w:val="single" w:sz="4" w:space="0" w:color="auto"/>
            </w:tcBorders>
            <w:vAlign w:val="center"/>
          </w:tcPr>
          <w:p w14:paraId="7B29D93A" w14:textId="194917AD" w:rsidR="00B657DF" w:rsidRPr="00C36813" w:rsidRDefault="00C36813" w:rsidP="004D3FB7">
            <w:pPr>
              <w:spacing w:line="312" w:lineRule="auto"/>
              <w:jc w:val="center"/>
              <w:rPr>
                <w:sz w:val="26"/>
                <w:szCs w:val="26"/>
              </w:rPr>
            </w:pPr>
            <w:r w:rsidRPr="00C36813">
              <w:rPr>
                <w:sz w:val="26"/>
                <w:szCs w:val="26"/>
              </w:rPr>
              <w:t>2</w:t>
            </w:r>
          </w:p>
        </w:tc>
        <w:tc>
          <w:tcPr>
            <w:tcW w:w="3859" w:type="dxa"/>
            <w:tcBorders>
              <w:top w:val="single" w:sz="4" w:space="0" w:color="auto"/>
              <w:left w:val="single" w:sz="4" w:space="0" w:color="auto"/>
              <w:bottom w:val="single" w:sz="4" w:space="0" w:color="auto"/>
              <w:right w:val="single" w:sz="4" w:space="0" w:color="auto"/>
            </w:tcBorders>
            <w:vAlign w:val="center"/>
          </w:tcPr>
          <w:p w14:paraId="0F7F76FE" w14:textId="7F049A5F" w:rsidR="00B657DF" w:rsidRPr="00C36813" w:rsidRDefault="00C36813" w:rsidP="004D3FB7">
            <w:pPr>
              <w:spacing w:line="312" w:lineRule="auto"/>
              <w:jc w:val="both"/>
              <w:rPr>
                <w:sz w:val="26"/>
                <w:szCs w:val="26"/>
              </w:rPr>
            </w:pPr>
            <w:r w:rsidRPr="00C36813">
              <w:rPr>
                <w:sz w:val="26"/>
                <w:szCs w:val="26"/>
              </w:rPr>
              <w:t xml:space="preserve">Khu A: Văn </w:t>
            </w:r>
            <w:proofErr w:type="spellStart"/>
            <w:r w:rsidRPr="00C36813">
              <w:rPr>
                <w:sz w:val="26"/>
                <w:szCs w:val="26"/>
              </w:rPr>
              <w:t>phòng</w:t>
            </w:r>
            <w:proofErr w:type="spellEnd"/>
            <w:r w:rsidRPr="00C36813">
              <w:rPr>
                <w:sz w:val="26"/>
                <w:szCs w:val="26"/>
              </w:rPr>
              <w:t xml:space="preserve"> </w:t>
            </w:r>
            <w:proofErr w:type="spellStart"/>
            <w:r w:rsidRPr="00C36813">
              <w:rPr>
                <w:sz w:val="26"/>
                <w:szCs w:val="26"/>
              </w:rPr>
              <w:t>nhà</w:t>
            </w:r>
            <w:proofErr w:type="spellEnd"/>
            <w:r w:rsidRPr="00C36813">
              <w:rPr>
                <w:sz w:val="26"/>
                <w:szCs w:val="26"/>
              </w:rPr>
              <w:t xml:space="preserve"> </w:t>
            </w:r>
            <w:proofErr w:type="spellStart"/>
            <w:r w:rsidRPr="00C36813">
              <w:rPr>
                <w:sz w:val="26"/>
                <w:szCs w:val="26"/>
              </w:rPr>
              <w:t>ăn</w:t>
            </w:r>
            <w:proofErr w:type="spellEnd"/>
            <w:r w:rsidRPr="00C36813">
              <w:rPr>
                <w:sz w:val="26"/>
                <w:szCs w:val="26"/>
              </w:rPr>
              <w:t xml:space="preserve">, </w:t>
            </w:r>
            <w:proofErr w:type="spellStart"/>
            <w:r w:rsidRPr="00C36813">
              <w:rPr>
                <w:sz w:val="26"/>
                <w:szCs w:val="26"/>
              </w:rPr>
              <w:t>nhà</w:t>
            </w:r>
            <w:proofErr w:type="spellEnd"/>
            <w:r w:rsidRPr="00C36813">
              <w:rPr>
                <w:sz w:val="26"/>
                <w:szCs w:val="26"/>
              </w:rPr>
              <w:t xml:space="preserve"> </w:t>
            </w:r>
            <w:proofErr w:type="spellStart"/>
            <w:r w:rsidRPr="00C36813">
              <w:rPr>
                <w:sz w:val="26"/>
                <w:szCs w:val="26"/>
              </w:rPr>
              <w:t>nghỉ</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nhân</w:t>
            </w:r>
            <w:proofErr w:type="spellEnd"/>
            <w:r w:rsidRPr="00C36813">
              <w:rPr>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8049790" w14:textId="4D7288C5" w:rsidR="00B657DF" w:rsidRPr="00C36813" w:rsidRDefault="00C36813" w:rsidP="004D3FB7">
            <w:pPr>
              <w:spacing w:line="312" w:lineRule="auto"/>
              <w:jc w:val="center"/>
              <w:rPr>
                <w:sz w:val="26"/>
                <w:szCs w:val="26"/>
              </w:rPr>
            </w:pPr>
            <w:r w:rsidRPr="00C36813">
              <w:rPr>
                <w:sz w:val="26"/>
                <w:szCs w:val="26"/>
              </w:rPr>
              <w:t>0,4</w:t>
            </w:r>
          </w:p>
        </w:tc>
        <w:tc>
          <w:tcPr>
            <w:tcW w:w="1276" w:type="dxa"/>
            <w:tcBorders>
              <w:top w:val="single" w:sz="4" w:space="0" w:color="auto"/>
              <w:left w:val="single" w:sz="4" w:space="0" w:color="auto"/>
              <w:bottom w:val="single" w:sz="4" w:space="0" w:color="auto"/>
              <w:right w:val="single" w:sz="4" w:space="0" w:color="auto"/>
            </w:tcBorders>
            <w:vAlign w:val="center"/>
          </w:tcPr>
          <w:p w14:paraId="53372602" w14:textId="5CE5EF5B" w:rsidR="00B657DF" w:rsidRPr="00C36813" w:rsidRDefault="00C36813" w:rsidP="004D3FB7">
            <w:pPr>
              <w:spacing w:line="312" w:lineRule="auto"/>
              <w:jc w:val="center"/>
              <w:rPr>
                <w:sz w:val="26"/>
                <w:szCs w:val="26"/>
              </w:rPr>
            </w:pPr>
            <w:r w:rsidRPr="00C36813">
              <w:rPr>
                <w:sz w:val="26"/>
                <w:szCs w:val="26"/>
              </w:rPr>
              <w:t>3,32</w:t>
            </w:r>
          </w:p>
        </w:tc>
        <w:tc>
          <w:tcPr>
            <w:tcW w:w="1417" w:type="dxa"/>
            <w:tcBorders>
              <w:top w:val="single" w:sz="4" w:space="0" w:color="auto"/>
              <w:left w:val="single" w:sz="4" w:space="0" w:color="auto"/>
              <w:bottom w:val="single" w:sz="4" w:space="0" w:color="auto"/>
              <w:right w:val="single" w:sz="4" w:space="0" w:color="auto"/>
            </w:tcBorders>
            <w:vAlign w:val="center"/>
          </w:tcPr>
          <w:p w14:paraId="05BA0B7F" w14:textId="36440C4C" w:rsidR="00B657DF" w:rsidRPr="00C36813" w:rsidRDefault="00B657DF" w:rsidP="004D3FB7">
            <w:pPr>
              <w:spacing w:line="312" w:lineRule="auto"/>
              <w:jc w:val="center"/>
              <w:rPr>
                <w:sz w:val="26"/>
                <w:szCs w:val="26"/>
              </w:rPr>
            </w:pPr>
            <w:r w:rsidRPr="00C36813">
              <w:rPr>
                <w:sz w:val="26"/>
                <w:szCs w:val="26"/>
              </w:rPr>
              <w:t>TS</w:t>
            </w:r>
          </w:p>
        </w:tc>
      </w:tr>
      <w:tr w:rsidR="00C36813" w:rsidRPr="00C36813" w14:paraId="681FA215" w14:textId="77777777" w:rsidTr="004D3FB7">
        <w:tc>
          <w:tcPr>
            <w:tcW w:w="564" w:type="dxa"/>
            <w:tcBorders>
              <w:top w:val="single" w:sz="4" w:space="0" w:color="auto"/>
              <w:left w:val="single" w:sz="4" w:space="0" w:color="auto"/>
              <w:bottom w:val="single" w:sz="4" w:space="0" w:color="auto"/>
              <w:right w:val="single" w:sz="4" w:space="0" w:color="auto"/>
            </w:tcBorders>
            <w:vAlign w:val="center"/>
          </w:tcPr>
          <w:p w14:paraId="5D13D38E" w14:textId="2E8CE1D3" w:rsidR="00B657DF" w:rsidRPr="00C36813" w:rsidRDefault="00C36813" w:rsidP="004D3FB7">
            <w:pPr>
              <w:spacing w:line="312" w:lineRule="auto"/>
              <w:jc w:val="center"/>
              <w:rPr>
                <w:sz w:val="26"/>
                <w:szCs w:val="26"/>
              </w:rPr>
            </w:pPr>
            <w:r w:rsidRPr="00C36813">
              <w:rPr>
                <w:sz w:val="26"/>
                <w:szCs w:val="26"/>
              </w:rPr>
              <w:t>3</w:t>
            </w:r>
          </w:p>
        </w:tc>
        <w:tc>
          <w:tcPr>
            <w:tcW w:w="3859" w:type="dxa"/>
            <w:tcBorders>
              <w:top w:val="single" w:sz="4" w:space="0" w:color="auto"/>
              <w:left w:val="single" w:sz="4" w:space="0" w:color="auto"/>
              <w:bottom w:val="single" w:sz="4" w:space="0" w:color="auto"/>
              <w:right w:val="single" w:sz="4" w:space="0" w:color="auto"/>
            </w:tcBorders>
            <w:vAlign w:val="center"/>
          </w:tcPr>
          <w:p w14:paraId="5CA7CDE5" w14:textId="745A9892" w:rsidR="00B657DF" w:rsidRPr="00C36813" w:rsidRDefault="00C36813" w:rsidP="004D3FB7">
            <w:pPr>
              <w:spacing w:line="312" w:lineRule="auto"/>
              <w:jc w:val="both"/>
              <w:rPr>
                <w:sz w:val="26"/>
                <w:szCs w:val="26"/>
              </w:rPr>
            </w:pPr>
            <w:r w:rsidRPr="00C36813">
              <w:rPr>
                <w:sz w:val="26"/>
                <w:szCs w:val="26"/>
              </w:rPr>
              <w:t xml:space="preserve">Giao </w:t>
            </w:r>
            <w:proofErr w:type="spellStart"/>
            <w:r w:rsidRPr="00C36813">
              <w:rPr>
                <w:sz w:val="26"/>
                <w:szCs w:val="26"/>
              </w:rPr>
              <w:t>thông</w:t>
            </w:r>
            <w:proofErr w:type="spellEnd"/>
            <w:r w:rsidRPr="00C36813">
              <w:rPr>
                <w:sz w:val="26"/>
                <w:szCs w:val="26"/>
              </w:rPr>
              <w:t xml:space="preserve">, </w:t>
            </w:r>
            <w:proofErr w:type="spellStart"/>
            <w:r w:rsidRPr="00C36813">
              <w:rPr>
                <w:sz w:val="26"/>
                <w:szCs w:val="26"/>
              </w:rPr>
              <w:t>cây</w:t>
            </w:r>
            <w:proofErr w:type="spellEnd"/>
            <w:r w:rsidRPr="00C36813">
              <w:rPr>
                <w:sz w:val="26"/>
                <w:szCs w:val="26"/>
              </w:rPr>
              <w:t xml:space="preserve"> </w:t>
            </w:r>
            <w:proofErr w:type="spellStart"/>
            <w:r w:rsidRPr="00C36813">
              <w:rPr>
                <w:sz w:val="26"/>
                <w:szCs w:val="26"/>
              </w:rPr>
              <w:t>xanh</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2C92A5D5" w14:textId="36591BF4" w:rsidR="00B657DF" w:rsidRPr="00C36813" w:rsidRDefault="00C36813" w:rsidP="004D3FB7">
            <w:pPr>
              <w:spacing w:line="312" w:lineRule="auto"/>
              <w:jc w:val="center"/>
              <w:rPr>
                <w:sz w:val="26"/>
                <w:szCs w:val="26"/>
              </w:rPr>
            </w:pPr>
            <w:r>
              <w:rPr>
                <w:sz w:val="26"/>
                <w:szCs w:val="26"/>
              </w:rPr>
              <w:t>3,37</w:t>
            </w:r>
          </w:p>
        </w:tc>
        <w:tc>
          <w:tcPr>
            <w:tcW w:w="1276" w:type="dxa"/>
            <w:tcBorders>
              <w:top w:val="single" w:sz="4" w:space="0" w:color="auto"/>
              <w:left w:val="single" w:sz="4" w:space="0" w:color="auto"/>
              <w:bottom w:val="single" w:sz="4" w:space="0" w:color="auto"/>
              <w:right w:val="single" w:sz="4" w:space="0" w:color="auto"/>
            </w:tcBorders>
            <w:vAlign w:val="center"/>
          </w:tcPr>
          <w:p w14:paraId="10F0957A" w14:textId="14C5B882" w:rsidR="00B657DF" w:rsidRPr="00C36813" w:rsidRDefault="00CF3249" w:rsidP="004D3FB7">
            <w:pPr>
              <w:spacing w:line="312" w:lineRule="auto"/>
              <w:jc w:val="center"/>
              <w:rPr>
                <w:sz w:val="26"/>
                <w:szCs w:val="26"/>
              </w:rPr>
            </w:pPr>
            <w:r>
              <w:rPr>
                <w:sz w:val="26"/>
                <w:szCs w:val="26"/>
              </w:rPr>
              <w:t>30,93</w:t>
            </w:r>
          </w:p>
        </w:tc>
        <w:tc>
          <w:tcPr>
            <w:tcW w:w="1417" w:type="dxa"/>
            <w:tcBorders>
              <w:top w:val="single" w:sz="4" w:space="0" w:color="auto"/>
              <w:left w:val="single" w:sz="4" w:space="0" w:color="auto"/>
              <w:bottom w:val="single" w:sz="4" w:space="0" w:color="auto"/>
              <w:right w:val="single" w:sz="4" w:space="0" w:color="auto"/>
            </w:tcBorders>
            <w:vAlign w:val="center"/>
          </w:tcPr>
          <w:p w14:paraId="78A32C87" w14:textId="68FF465E" w:rsidR="00B657DF" w:rsidRPr="00C36813" w:rsidRDefault="00B657DF" w:rsidP="004D3FB7">
            <w:pPr>
              <w:spacing w:line="312" w:lineRule="auto"/>
              <w:jc w:val="center"/>
              <w:rPr>
                <w:sz w:val="26"/>
                <w:szCs w:val="26"/>
              </w:rPr>
            </w:pPr>
            <w:r w:rsidRPr="00C36813">
              <w:rPr>
                <w:sz w:val="26"/>
                <w:szCs w:val="26"/>
              </w:rPr>
              <w:t>TS</w:t>
            </w:r>
          </w:p>
        </w:tc>
      </w:tr>
      <w:tr w:rsidR="00C36813" w:rsidRPr="00C36813" w14:paraId="36E90A61" w14:textId="77777777" w:rsidTr="004D3FB7">
        <w:tc>
          <w:tcPr>
            <w:tcW w:w="564" w:type="dxa"/>
            <w:tcBorders>
              <w:top w:val="single" w:sz="4" w:space="0" w:color="auto"/>
              <w:left w:val="single" w:sz="4" w:space="0" w:color="auto"/>
              <w:bottom w:val="single" w:sz="4" w:space="0" w:color="auto"/>
              <w:right w:val="single" w:sz="4" w:space="0" w:color="auto"/>
            </w:tcBorders>
            <w:vAlign w:val="center"/>
          </w:tcPr>
          <w:p w14:paraId="456B6482" w14:textId="7F1953BD" w:rsidR="00B657DF" w:rsidRPr="00C36813" w:rsidRDefault="00C36813" w:rsidP="004D3FB7">
            <w:pPr>
              <w:spacing w:line="312" w:lineRule="auto"/>
              <w:jc w:val="center"/>
              <w:rPr>
                <w:sz w:val="26"/>
                <w:szCs w:val="26"/>
              </w:rPr>
            </w:pPr>
            <w:r w:rsidRPr="00C36813">
              <w:rPr>
                <w:sz w:val="26"/>
                <w:szCs w:val="26"/>
              </w:rPr>
              <w:t>4</w:t>
            </w:r>
          </w:p>
        </w:tc>
        <w:tc>
          <w:tcPr>
            <w:tcW w:w="3859" w:type="dxa"/>
            <w:tcBorders>
              <w:top w:val="single" w:sz="4" w:space="0" w:color="auto"/>
              <w:left w:val="single" w:sz="4" w:space="0" w:color="auto"/>
              <w:bottom w:val="single" w:sz="4" w:space="0" w:color="auto"/>
              <w:right w:val="single" w:sz="4" w:space="0" w:color="auto"/>
            </w:tcBorders>
            <w:vAlign w:val="center"/>
          </w:tcPr>
          <w:p w14:paraId="43FBA159" w14:textId="169236A3" w:rsidR="00B657DF" w:rsidRPr="00C36813" w:rsidRDefault="00C36813" w:rsidP="004D3FB7">
            <w:pPr>
              <w:spacing w:line="312" w:lineRule="auto"/>
              <w:jc w:val="both"/>
              <w:rPr>
                <w:sz w:val="26"/>
                <w:szCs w:val="26"/>
              </w:rPr>
            </w:pP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giao</w:t>
            </w:r>
            <w:proofErr w:type="spellEnd"/>
            <w:r w:rsidRPr="00C36813">
              <w:rPr>
                <w:sz w:val="26"/>
                <w:szCs w:val="26"/>
              </w:rPr>
              <w:t xml:space="preserve"> </w:t>
            </w:r>
            <w:proofErr w:type="spellStart"/>
            <w:r w:rsidRPr="00C36813">
              <w:rPr>
                <w:sz w:val="26"/>
                <w:szCs w:val="26"/>
              </w:rPr>
              <w:t>thông</w:t>
            </w:r>
            <w:proofErr w:type="spellEnd"/>
            <w:r w:rsidRPr="00C36813">
              <w:rPr>
                <w:sz w:val="26"/>
                <w:szCs w:val="26"/>
              </w:rPr>
              <w:t xml:space="preserve"> </w:t>
            </w:r>
            <w:proofErr w:type="spellStart"/>
            <w:r w:rsidRPr="00C36813">
              <w:rPr>
                <w:sz w:val="26"/>
                <w:szCs w:val="26"/>
              </w:rPr>
              <w:t>ngoài</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2769B02C" w14:textId="68FD8BBC" w:rsidR="00B657DF" w:rsidRPr="00C36813" w:rsidRDefault="00C36813" w:rsidP="004D3FB7">
            <w:pPr>
              <w:spacing w:line="312" w:lineRule="auto"/>
              <w:jc w:val="center"/>
              <w:rPr>
                <w:sz w:val="26"/>
                <w:szCs w:val="26"/>
              </w:rPr>
            </w:pPr>
            <w:r>
              <w:rPr>
                <w:sz w:val="26"/>
                <w:szCs w:val="26"/>
              </w:rPr>
              <w:t>0,875</w:t>
            </w:r>
          </w:p>
        </w:tc>
        <w:tc>
          <w:tcPr>
            <w:tcW w:w="1276" w:type="dxa"/>
            <w:tcBorders>
              <w:top w:val="single" w:sz="4" w:space="0" w:color="auto"/>
              <w:left w:val="single" w:sz="4" w:space="0" w:color="auto"/>
              <w:bottom w:val="single" w:sz="4" w:space="0" w:color="auto"/>
              <w:right w:val="single" w:sz="4" w:space="0" w:color="auto"/>
            </w:tcBorders>
            <w:vAlign w:val="center"/>
          </w:tcPr>
          <w:p w14:paraId="1C983D7C" w14:textId="6FF375F1" w:rsidR="00B657DF" w:rsidRPr="00C36813" w:rsidRDefault="00CF3249" w:rsidP="004D3FB7">
            <w:pPr>
              <w:spacing w:line="312" w:lineRule="auto"/>
              <w:jc w:val="center"/>
              <w:rPr>
                <w:sz w:val="26"/>
                <w:szCs w:val="26"/>
              </w:rPr>
            </w:pPr>
            <w:r>
              <w:rPr>
                <w:sz w:val="26"/>
                <w:szCs w:val="26"/>
              </w:rPr>
              <w:t>0,72</w:t>
            </w:r>
          </w:p>
        </w:tc>
        <w:tc>
          <w:tcPr>
            <w:tcW w:w="1417" w:type="dxa"/>
            <w:tcBorders>
              <w:top w:val="single" w:sz="4" w:space="0" w:color="auto"/>
              <w:left w:val="single" w:sz="4" w:space="0" w:color="auto"/>
              <w:bottom w:val="single" w:sz="4" w:space="0" w:color="auto"/>
              <w:right w:val="single" w:sz="4" w:space="0" w:color="auto"/>
            </w:tcBorders>
            <w:vAlign w:val="center"/>
          </w:tcPr>
          <w:p w14:paraId="177B8C0D" w14:textId="243B7C30" w:rsidR="00B657DF" w:rsidRPr="00C36813" w:rsidRDefault="00B657DF" w:rsidP="004D3FB7">
            <w:pPr>
              <w:spacing w:line="312" w:lineRule="auto"/>
              <w:jc w:val="center"/>
              <w:rPr>
                <w:sz w:val="26"/>
                <w:szCs w:val="26"/>
              </w:rPr>
            </w:pPr>
            <w:r w:rsidRPr="00C36813">
              <w:rPr>
                <w:sz w:val="26"/>
                <w:szCs w:val="26"/>
              </w:rPr>
              <w:t>TS</w:t>
            </w:r>
          </w:p>
        </w:tc>
      </w:tr>
      <w:tr w:rsidR="00C36813" w:rsidRPr="00C36813" w14:paraId="63ACC4E8" w14:textId="77777777" w:rsidTr="004779D5">
        <w:tc>
          <w:tcPr>
            <w:tcW w:w="8959" w:type="dxa"/>
            <w:gridSpan w:val="5"/>
            <w:tcBorders>
              <w:top w:val="single" w:sz="4" w:space="0" w:color="auto"/>
              <w:left w:val="single" w:sz="4" w:space="0" w:color="auto"/>
              <w:bottom w:val="single" w:sz="4" w:space="0" w:color="auto"/>
              <w:right w:val="single" w:sz="4" w:space="0" w:color="auto"/>
            </w:tcBorders>
            <w:vAlign w:val="center"/>
          </w:tcPr>
          <w:p w14:paraId="4A27717D" w14:textId="2FDC87C3" w:rsidR="00B657DF" w:rsidRPr="00C36813" w:rsidRDefault="00B657DF" w:rsidP="004D3FB7">
            <w:pPr>
              <w:spacing w:line="312" w:lineRule="auto"/>
              <w:rPr>
                <w:b/>
                <w:bCs/>
                <w:i/>
                <w:iCs/>
                <w:sz w:val="26"/>
                <w:szCs w:val="26"/>
              </w:rPr>
            </w:pPr>
            <w:r w:rsidRPr="00C36813">
              <w:rPr>
                <w:b/>
                <w:bCs/>
                <w:i/>
                <w:iCs/>
                <w:sz w:val="26"/>
                <w:szCs w:val="26"/>
              </w:rPr>
              <w:t xml:space="preserve">Công </w:t>
            </w:r>
            <w:proofErr w:type="spellStart"/>
            <w:r w:rsidRPr="00C36813">
              <w:rPr>
                <w:b/>
                <w:bCs/>
                <w:i/>
                <w:iCs/>
                <w:sz w:val="26"/>
                <w:szCs w:val="26"/>
              </w:rPr>
              <w:t>trình</w:t>
            </w:r>
            <w:proofErr w:type="spellEnd"/>
            <w:r w:rsidRPr="00C36813">
              <w:rPr>
                <w:b/>
                <w:bCs/>
                <w:i/>
                <w:iCs/>
                <w:sz w:val="26"/>
                <w:szCs w:val="26"/>
              </w:rPr>
              <w:t xml:space="preserve"> </w:t>
            </w:r>
            <w:proofErr w:type="spellStart"/>
            <w:r w:rsidRPr="00C36813">
              <w:rPr>
                <w:b/>
                <w:bCs/>
                <w:i/>
                <w:iCs/>
                <w:sz w:val="26"/>
                <w:szCs w:val="26"/>
              </w:rPr>
              <w:t>bảo</w:t>
            </w:r>
            <w:proofErr w:type="spellEnd"/>
            <w:r w:rsidRPr="00C36813">
              <w:rPr>
                <w:b/>
                <w:bCs/>
                <w:i/>
                <w:iCs/>
                <w:sz w:val="26"/>
                <w:szCs w:val="26"/>
              </w:rPr>
              <w:t xml:space="preserve"> </w:t>
            </w:r>
            <w:proofErr w:type="spellStart"/>
            <w:r w:rsidRPr="00C36813">
              <w:rPr>
                <w:b/>
                <w:bCs/>
                <w:i/>
                <w:iCs/>
                <w:sz w:val="26"/>
                <w:szCs w:val="26"/>
              </w:rPr>
              <w:t>vệ</w:t>
            </w:r>
            <w:proofErr w:type="spellEnd"/>
            <w:r w:rsidRPr="00C36813">
              <w:rPr>
                <w:b/>
                <w:bCs/>
                <w:i/>
                <w:iCs/>
                <w:sz w:val="26"/>
                <w:szCs w:val="26"/>
              </w:rPr>
              <w:t xml:space="preserve"> </w:t>
            </w:r>
            <w:proofErr w:type="spellStart"/>
            <w:r w:rsidRPr="00C36813">
              <w:rPr>
                <w:b/>
                <w:bCs/>
                <w:i/>
                <w:iCs/>
                <w:sz w:val="26"/>
                <w:szCs w:val="26"/>
              </w:rPr>
              <w:t>môi</w:t>
            </w:r>
            <w:proofErr w:type="spellEnd"/>
            <w:r w:rsidRPr="00C36813">
              <w:rPr>
                <w:b/>
                <w:bCs/>
                <w:i/>
                <w:iCs/>
                <w:sz w:val="26"/>
                <w:szCs w:val="26"/>
              </w:rPr>
              <w:t xml:space="preserve"> </w:t>
            </w:r>
            <w:proofErr w:type="spellStart"/>
            <w:r w:rsidRPr="00C36813">
              <w:rPr>
                <w:b/>
                <w:bCs/>
                <w:i/>
                <w:iCs/>
                <w:sz w:val="26"/>
                <w:szCs w:val="26"/>
              </w:rPr>
              <w:t>trường</w:t>
            </w:r>
            <w:proofErr w:type="spellEnd"/>
            <w:r w:rsidRPr="00C36813">
              <w:rPr>
                <w:b/>
                <w:bCs/>
                <w:i/>
                <w:iCs/>
                <w:sz w:val="26"/>
                <w:szCs w:val="26"/>
              </w:rPr>
              <w:t xml:space="preserve"> </w:t>
            </w:r>
          </w:p>
        </w:tc>
      </w:tr>
      <w:tr w:rsidR="00C36813" w:rsidRPr="00C36813" w14:paraId="2620BE64" w14:textId="77777777" w:rsidTr="004D3FB7">
        <w:tc>
          <w:tcPr>
            <w:tcW w:w="564" w:type="dxa"/>
            <w:tcBorders>
              <w:top w:val="single" w:sz="4" w:space="0" w:color="auto"/>
              <w:left w:val="single" w:sz="4" w:space="0" w:color="auto"/>
              <w:bottom w:val="single" w:sz="4" w:space="0" w:color="auto"/>
              <w:right w:val="single" w:sz="4" w:space="0" w:color="auto"/>
            </w:tcBorders>
            <w:vAlign w:val="center"/>
          </w:tcPr>
          <w:p w14:paraId="37EA7BCA" w14:textId="056EE612" w:rsidR="00B657DF" w:rsidRPr="00C36813" w:rsidRDefault="00C36813" w:rsidP="004D3FB7">
            <w:pPr>
              <w:spacing w:line="312" w:lineRule="auto"/>
              <w:jc w:val="center"/>
              <w:rPr>
                <w:sz w:val="26"/>
                <w:szCs w:val="26"/>
              </w:rPr>
            </w:pPr>
            <w:r w:rsidRPr="00C36813">
              <w:rPr>
                <w:sz w:val="26"/>
                <w:szCs w:val="26"/>
              </w:rPr>
              <w:t>5</w:t>
            </w:r>
          </w:p>
        </w:tc>
        <w:tc>
          <w:tcPr>
            <w:tcW w:w="3859" w:type="dxa"/>
            <w:tcBorders>
              <w:top w:val="single" w:sz="4" w:space="0" w:color="auto"/>
              <w:left w:val="single" w:sz="4" w:space="0" w:color="auto"/>
              <w:bottom w:val="single" w:sz="4" w:space="0" w:color="auto"/>
              <w:right w:val="single" w:sz="4" w:space="0" w:color="auto"/>
            </w:tcBorders>
            <w:vAlign w:val="center"/>
          </w:tcPr>
          <w:p w14:paraId="399BD68A" w14:textId="5601DC16" w:rsidR="00B657DF" w:rsidRPr="00C36813" w:rsidRDefault="00C36813" w:rsidP="004D3FB7">
            <w:pPr>
              <w:spacing w:line="312" w:lineRule="auto"/>
              <w:jc w:val="both"/>
              <w:rPr>
                <w:sz w:val="26"/>
                <w:szCs w:val="26"/>
              </w:rPr>
            </w:pPr>
            <w:r w:rsidRPr="00C36813">
              <w:rPr>
                <w:sz w:val="26"/>
                <w:szCs w:val="26"/>
              </w:rPr>
              <w:t>Khu C: Ao</w:t>
            </w:r>
            <w:r w:rsidR="00B657DF" w:rsidRPr="00C36813">
              <w:rPr>
                <w:sz w:val="26"/>
                <w:szCs w:val="26"/>
              </w:rPr>
              <w:t xml:space="preserve"> </w:t>
            </w:r>
            <w:proofErr w:type="spellStart"/>
            <w:r w:rsidR="00B657DF" w:rsidRPr="00C36813">
              <w:rPr>
                <w:sz w:val="26"/>
                <w:szCs w:val="26"/>
              </w:rPr>
              <w:t>chứa</w:t>
            </w:r>
            <w:proofErr w:type="spellEnd"/>
            <w:r w:rsidR="00B657DF" w:rsidRPr="00C36813">
              <w:rPr>
                <w:sz w:val="26"/>
                <w:szCs w:val="26"/>
              </w:rPr>
              <w:t xml:space="preserve"> </w:t>
            </w:r>
            <w:proofErr w:type="spellStart"/>
            <w:r w:rsidR="00B657DF" w:rsidRPr="00C36813">
              <w:rPr>
                <w:sz w:val="26"/>
                <w:szCs w:val="26"/>
              </w:rPr>
              <w:t>nước</w:t>
            </w:r>
            <w:proofErr w:type="spellEnd"/>
            <w:r w:rsidR="00B657DF" w:rsidRPr="00C36813">
              <w:rPr>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A824406" w14:textId="615B6AEB" w:rsidR="00B657DF" w:rsidRPr="00C36813" w:rsidRDefault="00C36813" w:rsidP="004D3FB7">
            <w:pPr>
              <w:spacing w:line="312" w:lineRule="auto"/>
              <w:jc w:val="center"/>
              <w:rPr>
                <w:sz w:val="26"/>
                <w:szCs w:val="26"/>
              </w:rPr>
            </w:pPr>
            <w:r>
              <w:rPr>
                <w:sz w:val="26"/>
                <w:szCs w:val="26"/>
              </w:rPr>
              <w:t>3,04</w:t>
            </w:r>
          </w:p>
        </w:tc>
        <w:tc>
          <w:tcPr>
            <w:tcW w:w="1276" w:type="dxa"/>
            <w:tcBorders>
              <w:top w:val="single" w:sz="4" w:space="0" w:color="auto"/>
              <w:left w:val="single" w:sz="4" w:space="0" w:color="auto"/>
              <w:bottom w:val="single" w:sz="4" w:space="0" w:color="auto"/>
              <w:right w:val="single" w:sz="4" w:space="0" w:color="auto"/>
            </w:tcBorders>
            <w:vAlign w:val="center"/>
          </w:tcPr>
          <w:p w14:paraId="6278767D" w14:textId="230CEE1D" w:rsidR="00B657DF" w:rsidRPr="00C36813" w:rsidRDefault="00CF3249" w:rsidP="004D3FB7">
            <w:pPr>
              <w:spacing w:line="312" w:lineRule="auto"/>
              <w:jc w:val="center"/>
              <w:rPr>
                <w:sz w:val="26"/>
                <w:szCs w:val="26"/>
              </w:rPr>
            </w:pPr>
            <w:r>
              <w:rPr>
                <w:sz w:val="26"/>
                <w:szCs w:val="26"/>
              </w:rPr>
              <w:t>25,16</w:t>
            </w:r>
          </w:p>
        </w:tc>
        <w:tc>
          <w:tcPr>
            <w:tcW w:w="1417" w:type="dxa"/>
            <w:tcBorders>
              <w:top w:val="single" w:sz="4" w:space="0" w:color="auto"/>
              <w:left w:val="single" w:sz="4" w:space="0" w:color="auto"/>
              <w:bottom w:val="single" w:sz="4" w:space="0" w:color="auto"/>
              <w:right w:val="single" w:sz="4" w:space="0" w:color="auto"/>
            </w:tcBorders>
            <w:vAlign w:val="center"/>
          </w:tcPr>
          <w:p w14:paraId="42669138" w14:textId="1917F077" w:rsidR="00B657DF" w:rsidRPr="00C36813" w:rsidRDefault="00B657DF" w:rsidP="004D3FB7">
            <w:pPr>
              <w:spacing w:line="312" w:lineRule="auto"/>
              <w:jc w:val="center"/>
              <w:rPr>
                <w:sz w:val="26"/>
                <w:szCs w:val="26"/>
              </w:rPr>
            </w:pPr>
            <w:r w:rsidRPr="00C36813">
              <w:rPr>
                <w:sz w:val="26"/>
                <w:szCs w:val="26"/>
              </w:rPr>
              <w:t>TS</w:t>
            </w:r>
          </w:p>
        </w:tc>
      </w:tr>
      <w:tr w:rsidR="00C36813" w:rsidRPr="00C36813" w14:paraId="4A861076" w14:textId="77777777" w:rsidTr="004D3FB7">
        <w:tc>
          <w:tcPr>
            <w:tcW w:w="564" w:type="dxa"/>
            <w:tcBorders>
              <w:top w:val="single" w:sz="4" w:space="0" w:color="auto"/>
              <w:left w:val="single" w:sz="4" w:space="0" w:color="auto"/>
              <w:bottom w:val="single" w:sz="4" w:space="0" w:color="auto"/>
              <w:right w:val="single" w:sz="4" w:space="0" w:color="auto"/>
            </w:tcBorders>
            <w:vAlign w:val="center"/>
          </w:tcPr>
          <w:p w14:paraId="4CF6D888" w14:textId="76D52D2F" w:rsidR="00B657DF" w:rsidRPr="00C36813" w:rsidRDefault="00C36813" w:rsidP="004D3FB7">
            <w:pPr>
              <w:spacing w:line="312" w:lineRule="auto"/>
              <w:jc w:val="center"/>
              <w:rPr>
                <w:sz w:val="26"/>
                <w:szCs w:val="26"/>
              </w:rPr>
            </w:pPr>
            <w:r w:rsidRPr="00C36813">
              <w:rPr>
                <w:sz w:val="26"/>
                <w:szCs w:val="26"/>
              </w:rPr>
              <w:t>6</w:t>
            </w:r>
          </w:p>
        </w:tc>
        <w:tc>
          <w:tcPr>
            <w:tcW w:w="3859" w:type="dxa"/>
            <w:tcBorders>
              <w:top w:val="single" w:sz="4" w:space="0" w:color="auto"/>
              <w:left w:val="single" w:sz="4" w:space="0" w:color="auto"/>
              <w:bottom w:val="single" w:sz="4" w:space="0" w:color="auto"/>
              <w:right w:val="single" w:sz="4" w:space="0" w:color="auto"/>
            </w:tcBorders>
            <w:vAlign w:val="center"/>
          </w:tcPr>
          <w:p w14:paraId="34DDAA54" w14:textId="5C3B4628" w:rsidR="00B657DF" w:rsidRPr="00C36813" w:rsidRDefault="00C36813" w:rsidP="004D3FB7">
            <w:pPr>
              <w:spacing w:line="312" w:lineRule="auto"/>
              <w:jc w:val="both"/>
              <w:rPr>
                <w:sz w:val="26"/>
                <w:szCs w:val="26"/>
              </w:rPr>
            </w:pPr>
            <w:r w:rsidRPr="00C36813">
              <w:rPr>
                <w:sz w:val="26"/>
                <w:szCs w:val="26"/>
              </w:rPr>
              <w:t>Khu D: Ao</w:t>
            </w:r>
            <w:r w:rsidR="00B657DF" w:rsidRPr="00C36813">
              <w:rPr>
                <w:sz w:val="26"/>
                <w:szCs w:val="26"/>
              </w:rPr>
              <w:t xml:space="preserve"> </w:t>
            </w:r>
            <w:proofErr w:type="spellStart"/>
            <w:r w:rsidR="00B657DF" w:rsidRPr="00C36813">
              <w:rPr>
                <w:sz w:val="26"/>
                <w:szCs w:val="26"/>
              </w:rPr>
              <w:t>xử</w:t>
            </w:r>
            <w:proofErr w:type="spellEnd"/>
            <w:r w:rsidR="00B657DF" w:rsidRPr="00C36813">
              <w:rPr>
                <w:sz w:val="26"/>
                <w:szCs w:val="26"/>
              </w:rPr>
              <w:t xml:space="preserve"> </w:t>
            </w:r>
            <w:proofErr w:type="spellStart"/>
            <w:r w:rsidR="00B657DF" w:rsidRPr="00C36813">
              <w:rPr>
                <w:sz w:val="26"/>
                <w:szCs w:val="26"/>
              </w:rPr>
              <w:t>lý</w:t>
            </w:r>
            <w:proofErr w:type="spellEnd"/>
            <w:r w:rsidR="00B657DF" w:rsidRPr="00C36813">
              <w:rPr>
                <w:sz w:val="26"/>
                <w:szCs w:val="26"/>
              </w:rPr>
              <w:t xml:space="preserve"> </w:t>
            </w:r>
            <w:proofErr w:type="spellStart"/>
            <w:r w:rsidR="00B657DF" w:rsidRPr="00C36813">
              <w:rPr>
                <w:sz w:val="26"/>
                <w:szCs w:val="26"/>
              </w:rPr>
              <w:t>nước</w:t>
            </w:r>
            <w:proofErr w:type="spellEnd"/>
            <w:r w:rsidR="00B657DF" w:rsidRPr="00C36813">
              <w:rPr>
                <w:sz w:val="26"/>
                <w:szCs w:val="26"/>
              </w:rPr>
              <w:t xml:space="preserve"> </w:t>
            </w:r>
            <w:proofErr w:type="spellStart"/>
            <w:r w:rsidR="00B657DF" w:rsidRPr="00C36813">
              <w:rPr>
                <w:sz w:val="26"/>
                <w:szCs w:val="26"/>
              </w:rPr>
              <w:t>thải</w:t>
            </w:r>
            <w:proofErr w:type="spellEnd"/>
            <w:r w:rsidR="00B657DF" w:rsidRPr="00C36813">
              <w:rPr>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6DC38F3" w14:textId="2B57308C" w:rsidR="00B657DF" w:rsidRPr="00C36813" w:rsidRDefault="00C36813" w:rsidP="004D3FB7">
            <w:pPr>
              <w:spacing w:line="312" w:lineRule="auto"/>
              <w:jc w:val="center"/>
              <w:rPr>
                <w:sz w:val="26"/>
                <w:szCs w:val="26"/>
              </w:rPr>
            </w:pPr>
            <w:r>
              <w:rPr>
                <w:sz w:val="26"/>
                <w:szCs w:val="26"/>
              </w:rPr>
              <w:t>1,32</w:t>
            </w:r>
          </w:p>
        </w:tc>
        <w:tc>
          <w:tcPr>
            <w:tcW w:w="1276" w:type="dxa"/>
            <w:tcBorders>
              <w:top w:val="single" w:sz="4" w:space="0" w:color="auto"/>
              <w:left w:val="single" w:sz="4" w:space="0" w:color="auto"/>
              <w:bottom w:val="single" w:sz="4" w:space="0" w:color="auto"/>
              <w:right w:val="single" w:sz="4" w:space="0" w:color="auto"/>
            </w:tcBorders>
            <w:vAlign w:val="center"/>
          </w:tcPr>
          <w:p w14:paraId="3981935A" w14:textId="190041DD" w:rsidR="00B657DF" w:rsidRPr="00C36813" w:rsidRDefault="00CF3249" w:rsidP="004D3FB7">
            <w:pPr>
              <w:spacing w:line="312" w:lineRule="auto"/>
              <w:jc w:val="center"/>
              <w:rPr>
                <w:sz w:val="26"/>
                <w:szCs w:val="26"/>
              </w:rPr>
            </w:pPr>
            <w:r>
              <w:rPr>
                <w:sz w:val="26"/>
                <w:szCs w:val="26"/>
              </w:rPr>
              <w:t>10,99</w:t>
            </w:r>
          </w:p>
        </w:tc>
        <w:tc>
          <w:tcPr>
            <w:tcW w:w="1417" w:type="dxa"/>
            <w:tcBorders>
              <w:top w:val="single" w:sz="4" w:space="0" w:color="auto"/>
              <w:left w:val="single" w:sz="4" w:space="0" w:color="auto"/>
              <w:bottom w:val="single" w:sz="4" w:space="0" w:color="auto"/>
              <w:right w:val="single" w:sz="4" w:space="0" w:color="auto"/>
            </w:tcBorders>
            <w:vAlign w:val="center"/>
          </w:tcPr>
          <w:p w14:paraId="3AFEABB4" w14:textId="4670D375" w:rsidR="00B657DF" w:rsidRPr="00C36813" w:rsidRDefault="00B657DF" w:rsidP="004D3FB7">
            <w:pPr>
              <w:spacing w:line="312" w:lineRule="auto"/>
              <w:jc w:val="center"/>
              <w:rPr>
                <w:sz w:val="26"/>
                <w:szCs w:val="26"/>
              </w:rPr>
            </w:pPr>
            <w:r w:rsidRPr="00C36813">
              <w:rPr>
                <w:sz w:val="26"/>
                <w:szCs w:val="26"/>
              </w:rPr>
              <w:t>TS</w:t>
            </w:r>
          </w:p>
        </w:tc>
      </w:tr>
      <w:tr w:rsidR="00C36813" w:rsidRPr="00C36813" w14:paraId="1739D611" w14:textId="77777777" w:rsidTr="004D3FB7">
        <w:tc>
          <w:tcPr>
            <w:tcW w:w="564" w:type="dxa"/>
            <w:tcBorders>
              <w:top w:val="single" w:sz="4" w:space="0" w:color="auto"/>
              <w:left w:val="single" w:sz="4" w:space="0" w:color="auto"/>
              <w:bottom w:val="single" w:sz="4" w:space="0" w:color="auto"/>
              <w:right w:val="single" w:sz="4" w:space="0" w:color="auto"/>
            </w:tcBorders>
            <w:vAlign w:val="center"/>
          </w:tcPr>
          <w:p w14:paraId="570527D3" w14:textId="77777777" w:rsidR="00B657DF" w:rsidRPr="00C36813" w:rsidRDefault="00B657DF" w:rsidP="004D3FB7">
            <w:pPr>
              <w:spacing w:line="312" w:lineRule="auto"/>
              <w:jc w:val="center"/>
              <w:rPr>
                <w:sz w:val="26"/>
                <w:szCs w:val="26"/>
              </w:rPr>
            </w:pPr>
          </w:p>
        </w:tc>
        <w:tc>
          <w:tcPr>
            <w:tcW w:w="3859" w:type="dxa"/>
            <w:tcBorders>
              <w:top w:val="single" w:sz="4" w:space="0" w:color="auto"/>
              <w:left w:val="single" w:sz="4" w:space="0" w:color="auto"/>
              <w:bottom w:val="single" w:sz="4" w:space="0" w:color="auto"/>
              <w:right w:val="single" w:sz="4" w:space="0" w:color="auto"/>
            </w:tcBorders>
            <w:vAlign w:val="center"/>
          </w:tcPr>
          <w:p w14:paraId="7BD5A5E3" w14:textId="7BC396D8" w:rsidR="00B657DF" w:rsidRPr="00C36813" w:rsidRDefault="00B657DF" w:rsidP="004D3FB7">
            <w:pPr>
              <w:spacing w:line="312" w:lineRule="auto"/>
              <w:jc w:val="both"/>
              <w:rPr>
                <w:b/>
                <w:bCs/>
                <w:sz w:val="26"/>
                <w:szCs w:val="26"/>
              </w:rPr>
            </w:pPr>
            <w:proofErr w:type="spellStart"/>
            <w:r w:rsidRPr="00C36813">
              <w:rPr>
                <w:b/>
                <w:bCs/>
                <w:sz w:val="26"/>
                <w:szCs w:val="26"/>
              </w:rPr>
              <w:t>Tổng</w:t>
            </w:r>
            <w:proofErr w:type="spellEnd"/>
            <w:r w:rsidRPr="00C36813">
              <w:rPr>
                <w:b/>
                <w:bCs/>
                <w:sz w:val="26"/>
                <w:szCs w:val="26"/>
              </w:rPr>
              <w:t xml:space="preserve"> </w:t>
            </w:r>
            <w:proofErr w:type="spellStart"/>
            <w:r w:rsidRPr="00C36813">
              <w:rPr>
                <w:b/>
                <w:bCs/>
                <w:sz w:val="26"/>
                <w:szCs w:val="26"/>
              </w:rPr>
              <w:t>cộng</w:t>
            </w:r>
            <w:proofErr w:type="spellEnd"/>
            <w:r w:rsidRPr="00C36813">
              <w:rPr>
                <w:b/>
                <w:bCs/>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E49E64E" w14:textId="1DBC1EAB" w:rsidR="00B657DF" w:rsidRPr="00C36813" w:rsidRDefault="00C36813" w:rsidP="004D3FB7">
            <w:pPr>
              <w:spacing w:line="312" w:lineRule="auto"/>
              <w:jc w:val="center"/>
              <w:rPr>
                <w:b/>
                <w:bCs/>
                <w:sz w:val="26"/>
                <w:szCs w:val="26"/>
              </w:rPr>
            </w:pPr>
            <w:r>
              <w:rPr>
                <w:b/>
                <w:bCs/>
                <w:sz w:val="26"/>
                <w:szCs w:val="26"/>
              </w:rPr>
              <w:t>12,08</w:t>
            </w:r>
          </w:p>
        </w:tc>
        <w:tc>
          <w:tcPr>
            <w:tcW w:w="1276" w:type="dxa"/>
            <w:tcBorders>
              <w:top w:val="single" w:sz="4" w:space="0" w:color="auto"/>
              <w:left w:val="single" w:sz="4" w:space="0" w:color="auto"/>
              <w:bottom w:val="single" w:sz="4" w:space="0" w:color="auto"/>
              <w:right w:val="single" w:sz="4" w:space="0" w:color="auto"/>
            </w:tcBorders>
            <w:vAlign w:val="center"/>
          </w:tcPr>
          <w:p w14:paraId="04152D75" w14:textId="0603D2A1" w:rsidR="00B657DF" w:rsidRPr="00C36813" w:rsidRDefault="00B657DF" w:rsidP="004D3FB7">
            <w:pPr>
              <w:spacing w:line="312" w:lineRule="auto"/>
              <w:jc w:val="center"/>
              <w:rPr>
                <w:b/>
                <w:bCs/>
                <w:sz w:val="26"/>
                <w:szCs w:val="26"/>
              </w:rPr>
            </w:pPr>
            <w:r w:rsidRPr="00C36813">
              <w:rPr>
                <w:b/>
                <w:bCs/>
                <w:sz w:val="26"/>
                <w:szCs w:val="26"/>
              </w:rPr>
              <w:t>100,00</w:t>
            </w:r>
          </w:p>
        </w:tc>
        <w:tc>
          <w:tcPr>
            <w:tcW w:w="1417" w:type="dxa"/>
            <w:tcBorders>
              <w:top w:val="single" w:sz="4" w:space="0" w:color="auto"/>
              <w:left w:val="single" w:sz="4" w:space="0" w:color="auto"/>
              <w:bottom w:val="single" w:sz="4" w:space="0" w:color="auto"/>
              <w:right w:val="single" w:sz="4" w:space="0" w:color="auto"/>
            </w:tcBorders>
            <w:vAlign w:val="center"/>
          </w:tcPr>
          <w:p w14:paraId="3B7DA34B" w14:textId="716CFB41" w:rsidR="00B657DF" w:rsidRPr="00C36813" w:rsidRDefault="00B657DF" w:rsidP="004D3FB7">
            <w:pPr>
              <w:spacing w:line="312" w:lineRule="auto"/>
              <w:jc w:val="center"/>
              <w:rPr>
                <w:b/>
                <w:bCs/>
                <w:sz w:val="26"/>
                <w:szCs w:val="26"/>
              </w:rPr>
            </w:pPr>
            <w:r w:rsidRPr="00C36813">
              <w:rPr>
                <w:b/>
                <w:bCs/>
                <w:sz w:val="26"/>
                <w:szCs w:val="26"/>
              </w:rPr>
              <w:t>TS</w:t>
            </w:r>
          </w:p>
        </w:tc>
      </w:tr>
    </w:tbl>
    <w:p w14:paraId="5C0E4FDE" w14:textId="4A8A1FB3" w:rsidR="008F4B31" w:rsidRPr="00C36813" w:rsidRDefault="008F4B31" w:rsidP="005F785C">
      <w:pPr>
        <w:pStyle w:val="11NOIDUNG"/>
        <w:spacing w:before="0" w:line="312" w:lineRule="auto"/>
        <w:ind w:firstLine="540"/>
        <w:rPr>
          <w:spacing w:val="-2"/>
          <w:sz w:val="26"/>
          <w:szCs w:val="26"/>
          <w:lang w:val="nl-NL"/>
        </w:rPr>
      </w:pPr>
      <w:r w:rsidRPr="00C36813">
        <w:rPr>
          <w:sz w:val="26"/>
          <w:szCs w:val="26"/>
        </w:rPr>
        <w:t xml:space="preserve">- Quy </w:t>
      </w:r>
      <w:proofErr w:type="spellStart"/>
      <w:r w:rsidRPr="00C36813">
        <w:rPr>
          <w:sz w:val="26"/>
          <w:szCs w:val="26"/>
        </w:rPr>
        <w:t>mô</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suất</w:t>
      </w:r>
      <w:proofErr w:type="spellEnd"/>
      <w:r w:rsidRPr="00C36813">
        <w:rPr>
          <w:sz w:val="26"/>
          <w:szCs w:val="26"/>
        </w:rPr>
        <w:t xml:space="preserve"> </w:t>
      </w:r>
      <w:proofErr w:type="spellStart"/>
      <w:r w:rsidRPr="00C36813">
        <w:rPr>
          <w:sz w:val="26"/>
          <w:szCs w:val="26"/>
        </w:rPr>
        <w:t>chăn</w:t>
      </w:r>
      <w:proofErr w:type="spellEnd"/>
      <w:r w:rsidRPr="00C36813">
        <w:rPr>
          <w:sz w:val="26"/>
          <w:szCs w:val="26"/>
        </w:rPr>
        <w:t xml:space="preserve"> </w:t>
      </w:r>
      <w:proofErr w:type="spellStart"/>
      <w:r w:rsidRPr="00C36813">
        <w:rPr>
          <w:sz w:val="26"/>
          <w:szCs w:val="26"/>
        </w:rPr>
        <w:t>nuôi</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r w:rsidR="004E46D1" w:rsidRPr="00C36813">
        <w:rPr>
          <w:spacing w:val="-2"/>
          <w:sz w:val="26"/>
          <w:szCs w:val="26"/>
          <w:lang w:val="nl-NL"/>
        </w:rPr>
        <w:t xml:space="preserve">Dự án nuôi </w:t>
      </w:r>
      <w:r w:rsidR="00CF3249">
        <w:rPr>
          <w:spacing w:val="-2"/>
          <w:sz w:val="26"/>
          <w:szCs w:val="26"/>
          <w:lang w:val="nl-NL"/>
        </w:rPr>
        <w:t>tôm thương phẩm</w:t>
      </w:r>
      <w:r w:rsidR="004E46D1" w:rsidRPr="00C36813">
        <w:rPr>
          <w:spacing w:val="-2"/>
          <w:sz w:val="26"/>
          <w:szCs w:val="26"/>
          <w:lang w:val="nl-NL"/>
        </w:rPr>
        <w:t xml:space="preserve">, </w:t>
      </w:r>
      <w:r w:rsidR="004E46D1" w:rsidRPr="003F0F73">
        <w:rPr>
          <w:spacing w:val="-2"/>
          <w:sz w:val="26"/>
          <w:szCs w:val="26"/>
          <w:lang w:val="nl-NL"/>
        </w:rPr>
        <w:t xml:space="preserve">công suất </w:t>
      </w:r>
      <w:r w:rsidR="003F0F73">
        <w:rPr>
          <w:spacing w:val="-2"/>
          <w:sz w:val="26"/>
          <w:szCs w:val="26"/>
          <w:lang w:val="nl-NL"/>
        </w:rPr>
        <w:t>1</w:t>
      </w:r>
      <w:r w:rsidR="00657FA9">
        <w:rPr>
          <w:spacing w:val="-2"/>
          <w:sz w:val="26"/>
          <w:szCs w:val="26"/>
          <w:lang w:val="nl-NL"/>
        </w:rPr>
        <w:t>12</w:t>
      </w:r>
      <w:r w:rsidR="004E46D1" w:rsidRPr="003F0F73">
        <w:rPr>
          <w:spacing w:val="-2"/>
          <w:sz w:val="26"/>
          <w:szCs w:val="26"/>
          <w:lang w:val="nl-NL"/>
        </w:rPr>
        <w:t xml:space="preserve"> tấn/</w:t>
      </w:r>
      <w:r w:rsidR="003F0F73">
        <w:rPr>
          <w:spacing w:val="-2"/>
          <w:sz w:val="26"/>
          <w:szCs w:val="26"/>
          <w:lang w:val="nl-NL"/>
        </w:rPr>
        <w:t>vụ, 2 vụ/năm.</w:t>
      </w:r>
    </w:p>
    <w:p w14:paraId="50C81F24" w14:textId="7FA33415"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nl-NL"/>
        </w:rPr>
      </w:pPr>
      <w:bookmarkStart w:id="13" w:name="_Toc227049854"/>
      <w:r w:rsidRPr="00C36813">
        <w:rPr>
          <w:rFonts w:ascii="Times New Roman" w:hAnsi="Times New Roman" w:cs="Times New Roman"/>
          <w:b/>
          <w:bCs/>
          <w:i/>
          <w:iCs/>
          <w:color w:val="auto"/>
          <w:sz w:val="26"/>
          <w:szCs w:val="26"/>
          <w:lang w:val="nl-NL"/>
        </w:rPr>
        <w:t>3.2. Công nghệ sản xuất của dự án đầu tư, đánh giá việc lựa chọn công nghệ sản xuất của dự án đầu tư:</w:t>
      </w:r>
      <w:bookmarkEnd w:id="13"/>
    </w:p>
    <w:p w14:paraId="3B14DA3E" w14:textId="1079EEEB" w:rsidR="008F4B31" w:rsidRPr="00C36813" w:rsidRDefault="004D3FB7" w:rsidP="00764DC3">
      <w:pPr>
        <w:pStyle w:val="Heading3"/>
        <w:spacing w:before="60" w:after="60" w:line="240" w:lineRule="auto"/>
        <w:ind w:firstLine="567"/>
        <w:jc w:val="both"/>
        <w:rPr>
          <w:rFonts w:ascii="Times New Roman" w:hAnsi="Times New Roman" w:cs="Times New Roman"/>
          <w:i/>
          <w:iCs/>
          <w:color w:val="auto"/>
          <w:sz w:val="26"/>
          <w:szCs w:val="26"/>
          <w:lang w:val="nl-NL"/>
        </w:rPr>
      </w:pPr>
      <w:bookmarkStart w:id="14" w:name="_Toc209908729"/>
      <w:bookmarkStart w:id="15" w:name="_Toc212665641"/>
      <w:bookmarkStart w:id="16" w:name="_Toc212665744"/>
      <w:bookmarkStart w:id="17" w:name="_Toc212882843"/>
      <w:bookmarkStart w:id="18" w:name="_Toc212882969"/>
      <w:bookmarkStart w:id="19" w:name="_Toc227047623"/>
      <w:bookmarkStart w:id="20" w:name="_Toc227049414"/>
      <w:bookmarkStart w:id="21" w:name="_Toc227049855"/>
      <w:r>
        <w:rPr>
          <w:rFonts w:ascii="Times New Roman" w:hAnsi="Times New Roman" w:cs="Times New Roman"/>
          <w:noProof/>
          <w:sz w:val="26"/>
          <w:szCs w:val="26"/>
        </w:rPr>
        <mc:AlternateContent>
          <mc:Choice Requires="wpg">
            <w:drawing>
              <wp:anchor distT="0" distB="0" distL="114300" distR="114300" simplePos="0" relativeHeight="251767808" behindDoc="0" locked="0" layoutInCell="1" allowOverlap="1" wp14:anchorId="0719F1E5" wp14:editId="29FE9CE5">
                <wp:simplePos x="0" y="0"/>
                <wp:positionH relativeFrom="column">
                  <wp:posOffset>1141730</wp:posOffset>
                </wp:positionH>
                <wp:positionV relativeFrom="paragraph">
                  <wp:posOffset>312420</wp:posOffset>
                </wp:positionV>
                <wp:extent cx="3550920" cy="2720975"/>
                <wp:effectExtent l="0" t="0" r="11430" b="22225"/>
                <wp:wrapTopAndBottom/>
                <wp:docPr id="127000435" name="Group 8"/>
                <wp:cNvGraphicFramePr/>
                <a:graphic xmlns:a="http://schemas.openxmlformats.org/drawingml/2006/main">
                  <a:graphicData uri="http://schemas.microsoft.com/office/word/2010/wordprocessingGroup">
                    <wpg:wgp>
                      <wpg:cNvGrpSpPr/>
                      <wpg:grpSpPr>
                        <a:xfrm>
                          <a:off x="0" y="0"/>
                          <a:ext cx="3550920" cy="2720975"/>
                          <a:chOff x="-116958" y="0"/>
                          <a:chExt cx="3550992" cy="2859520"/>
                        </a:xfrm>
                      </wpg:grpSpPr>
                      <wpg:grpSp>
                        <wpg:cNvPr id="1275583053" name="Group 3"/>
                        <wpg:cNvGrpSpPr/>
                        <wpg:grpSpPr>
                          <a:xfrm>
                            <a:off x="0" y="0"/>
                            <a:ext cx="1488558" cy="733646"/>
                            <a:chOff x="0" y="0"/>
                            <a:chExt cx="1488558" cy="733646"/>
                          </a:xfrm>
                        </wpg:grpSpPr>
                        <wps:wsp>
                          <wps:cNvPr id="151110444" name="Rectangle 1"/>
                          <wps:cNvSpPr/>
                          <wps:spPr>
                            <a:xfrm>
                              <a:off x="0" y="0"/>
                              <a:ext cx="1488558" cy="499731"/>
                            </a:xfrm>
                            <a:prstGeom prst="rect">
                              <a:avLst/>
                            </a:prstGeom>
                          </wps:spPr>
                          <wps:style>
                            <a:lnRef idx="2">
                              <a:schemeClr val="dk1"/>
                            </a:lnRef>
                            <a:fillRef idx="1">
                              <a:schemeClr val="lt1"/>
                            </a:fillRef>
                            <a:effectRef idx="0">
                              <a:schemeClr val="dk1"/>
                            </a:effectRef>
                            <a:fontRef idx="minor">
                              <a:schemeClr val="dk1"/>
                            </a:fontRef>
                          </wps:style>
                          <wps:txbx>
                            <w:txbxContent>
                              <w:p w14:paraId="46DC5A82" w14:textId="77777777" w:rsidR="004D3FB7" w:rsidRPr="004D3FB7" w:rsidRDefault="004D3FB7" w:rsidP="004D3FB7">
                                <w:pPr>
                                  <w:jc w:val="center"/>
                                  <w:rPr>
                                    <w:sz w:val="26"/>
                                    <w:szCs w:val="26"/>
                                  </w:rPr>
                                </w:pPr>
                                <w:r w:rsidRPr="004D3FB7">
                                  <w:rPr>
                                    <w:sz w:val="26"/>
                                    <w:szCs w:val="26"/>
                                  </w:rPr>
                                  <w:t xml:space="preserve">Công </w:t>
                                </w:r>
                                <w:proofErr w:type="spellStart"/>
                                <w:r w:rsidRPr="004D3FB7">
                                  <w:rPr>
                                    <w:sz w:val="26"/>
                                    <w:szCs w:val="26"/>
                                  </w:rPr>
                                  <w:t>tác</w:t>
                                </w:r>
                                <w:proofErr w:type="spellEnd"/>
                                <w:r w:rsidRPr="004D3FB7">
                                  <w:rPr>
                                    <w:sz w:val="26"/>
                                    <w:szCs w:val="26"/>
                                  </w:rPr>
                                  <w:t xml:space="preserve"> </w:t>
                                </w:r>
                                <w:proofErr w:type="spellStart"/>
                                <w:r w:rsidRPr="004D3FB7">
                                  <w:rPr>
                                    <w:sz w:val="26"/>
                                    <w:szCs w:val="26"/>
                                  </w:rPr>
                                  <w:t>chuẩn</w:t>
                                </w:r>
                                <w:proofErr w:type="spellEnd"/>
                                <w:r w:rsidRPr="004D3FB7">
                                  <w:rPr>
                                    <w:sz w:val="26"/>
                                    <w:szCs w:val="26"/>
                                  </w:rPr>
                                  <w:t xml:space="preserve"> </w:t>
                                </w:r>
                                <w:proofErr w:type="spellStart"/>
                                <w:r w:rsidRPr="004D3FB7">
                                  <w:rPr>
                                    <w:sz w:val="26"/>
                                    <w:szCs w:val="26"/>
                                  </w:rPr>
                                  <w:t>bị</w:t>
                                </w:r>
                                <w:proofErr w:type="spellEnd"/>
                                <w:r w:rsidRPr="004D3FB7">
                                  <w:rPr>
                                    <w:sz w:val="26"/>
                                    <w:szCs w:val="26"/>
                                  </w:rPr>
                                  <w:t xml:space="preserve"> </w:t>
                                </w:r>
                                <w:proofErr w:type="spellStart"/>
                                <w:r w:rsidRPr="004D3FB7">
                                  <w:rPr>
                                    <w:sz w:val="26"/>
                                    <w:szCs w:val="26"/>
                                  </w:rPr>
                                  <w:t>trước</w:t>
                                </w:r>
                                <w:proofErr w:type="spellEnd"/>
                                <w:r w:rsidRPr="004D3FB7">
                                  <w:rPr>
                                    <w:sz w:val="26"/>
                                    <w:szCs w:val="26"/>
                                  </w:rPr>
                                  <w:t xml:space="preserve"> </w:t>
                                </w:r>
                                <w:proofErr w:type="spellStart"/>
                                <w:r w:rsidRPr="004D3FB7">
                                  <w:rPr>
                                    <w:sz w:val="26"/>
                                    <w:szCs w:val="26"/>
                                  </w:rPr>
                                  <w:t>khi</w:t>
                                </w:r>
                                <w:proofErr w:type="spellEnd"/>
                                <w:r w:rsidRPr="004D3FB7">
                                  <w:rPr>
                                    <w:sz w:val="26"/>
                                    <w:szCs w:val="26"/>
                                  </w:rPr>
                                  <w:t xml:space="preserve"> </w:t>
                                </w:r>
                                <w:proofErr w:type="spellStart"/>
                                <w:r w:rsidRPr="004D3FB7">
                                  <w:rPr>
                                    <w:sz w:val="26"/>
                                    <w:szCs w:val="26"/>
                                  </w:rPr>
                                  <w:t>thả</w:t>
                                </w:r>
                                <w:proofErr w:type="spellEnd"/>
                                <w:r w:rsidRPr="004D3FB7">
                                  <w:rPr>
                                    <w:sz w:val="26"/>
                                    <w:szCs w:val="26"/>
                                  </w:rPr>
                                  <w:t xml:space="preserve"> </w:t>
                                </w:r>
                                <w:proofErr w:type="spellStart"/>
                                <w:r w:rsidRPr="004D3FB7">
                                  <w:rPr>
                                    <w:sz w:val="26"/>
                                    <w:szCs w:val="26"/>
                                  </w:rPr>
                                  <w:t>giống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270456" name="Straight Arrow Connector 2"/>
                          <wps:cNvCnPr/>
                          <wps:spPr>
                            <a:xfrm>
                              <a:off x="735350" y="499649"/>
                              <a:ext cx="0" cy="2339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899504188" name="Group 3"/>
                        <wpg:cNvGrpSpPr/>
                        <wpg:grpSpPr>
                          <a:xfrm>
                            <a:off x="-116958" y="733555"/>
                            <a:ext cx="1711694" cy="595515"/>
                            <a:chOff x="-116958" y="-180845"/>
                            <a:chExt cx="1711694" cy="595515"/>
                          </a:xfrm>
                        </wpg:grpSpPr>
                        <wps:wsp>
                          <wps:cNvPr id="1950751813" name="Rectangle 1"/>
                          <wps:cNvSpPr/>
                          <wps:spPr>
                            <a:xfrm>
                              <a:off x="-116958" y="-180845"/>
                              <a:ext cx="1711694" cy="340641"/>
                            </a:xfrm>
                            <a:prstGeom prst="rect">
                              <a:avLst/>
                            </a:prstGeom>
                          </wps:spPr>
                          <wps:style>
                            <a:lnRef idx="2">
                              <a:schemeClr val="dk1"/>
                            </a:lnRef>
                            <a:fillRef idx="1">
                              <a:schemeClr val="lt1"/>
                            </a:fillRef>
                            <a:effectRef idx="0">
                              <a:schemeClr val="dk1"/>
                            </a:effectRef>
                            <a:fontRef idx="minor">
                              <a:schemeClr val="dk1"/>
                            </a:fontRef>
                          </wps:style>
                          <wps:txbx>
                            <w:txbxContent>
                              <w:p w14:paraId="0E8916E1" w14:textId="77777777" w:rsidR="004D3FB7" w:rsidRPr="004D3FB7" w:rsidRDefault="004D3FB7" w:rsidP="004D3FB7">
                                <w:pPr>
                                  <w:jc w:val="center"/>
                                  <w:rPr>
                                    <w:sz w:val="26"/>
                                    <w:szCs w:val="26"/>
                                  </w:rPr>
                                </w:pPr>
                                <w:proofErr w:type="spellStart"/>
                                <w:r w:rsidRPr="004D3FB7">
                                  <w:rPr>
                                    <w:sz w:val="26"/>
                                    <w:szCs w:val="26"/>
                                  </w:rPr>
                                  <w:t>Kiểm</w:t>
                                </w:r>
                                <w:proofErr w:type="spellEnd"/>
                                <w:r w:rsidRPr="004D3FB7">
                                  <w:rPr>
                                    <w:sz w:val="26"/>
                                    <w:szCs w:val="26"/>
                                  </w:rPr>
                                  <w:t xml:space="preserve"> </w:t>
                                </w:r>
                                <w:proofErr w:type="spellStart"/>
                                <w:r w:rsidRPr="004D3FB7">
                                  <w:rPr>
                                    <w:sz w:val="26"/>
                                    <w:szCs w:val="26"/>
                                  </w:rPr>
                                  <w:t>tra</w:t>
                                </w:r>
                                <w:proofErr w:type="spellEnd"/>
                                <w:r w:rsidRPr="004D3FB7">
                                  <w:rPr>
                                    <w:sz w:val="26"/>
                                    <w:szCs w:val="26"/>
                                  </w:rPr>
                                  <w:t xml:space="preserve"> </w:t>
                                </w:r>
                                <w:proofErr w:type="spellStart"/>
                                <w:r w:rsidRPr="004D3FB7">
                                  <w:rPr>
                                    <w:sz w:val="26"/>
                                    <w:szCs w:val="26"/>
                                  </w:rPr>
                                  <w:t>tôm</w:t>
                                </w:r>
                                <w:proofErr w:type="spellEnd"/>
                                <w:r w:rsidRPr="004D3FB7">
                                  <w:rPr>
                                    <w:sz w:val="26"/>
                                    <w:szCs w:val="26"/>
                                  </w:rPr>
                                  <w:t xml:space="preserve"> </w:t>
                                </w:r>
                                <w:proofErr w:type="spellStart"/>
                                <w:r w:rsidRPr="004D3FB7">
                                  <w:rPr>
                                    <w:sz w:val="26"/>
                                    <w:szCs w:val="26"/>
                                  </w:rPr>
                                  <w:t>giống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008223" name="Straight Arrow Connector 2"/>
                          <wps:cNvCnPr/>
                          <wps:spPr>
                            <a:xfrm flipH="1">
                              <a:off x="747684" y="159770"/>
                              <a:ext cx="2" cy="254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772469899" name="Group 3"/>
                        <wpg:cNvGrpSpPr/>
                        <wpg:grpSpPr>
                          <a:xfrm>
                            <a:off x="0" y="1340020"/>
                            <a:ext cx="1488558" cy="616052"/>
                            <a:chOff x="0" y="-488780"/>
                            <a:chExt cx="1488558" cy="616052"/>
                          </a:xfrm>
                        </wpg:grpSpPr>
                        <wps:wsp>
                          <wps:cNvPr id="2124878699" name="Rectangle 1"/>
                          <wps:cNvSpPr/>
                          <wps:spPr>
                            <a:xfrm>
                              <a:off x="0" y="-488780"/>
                              <a:ext cx="1488558" cy="350932"/>
                            </a:xfrm>
                            <a:prstGeom prst="rect">
                              <a:avLst/>
                            </a:prstGeom>
                          </wps:spPr>
                          <wps:style>
                            <a:lnRef idx="2">
                              <a:schemeClr val="dk1"/>
                            </a:lnRef>
                            <a:fillRef idx="1">
                              <a:schemeClr val="lt1"/>
                            </a:fillRef>
                            <a:effectRef idx="0">
                              <a:schemeClr val="dk1"/>
                            </a:effectRef>
                            <a:fontRef idx="minor">
                              <a:schemeClr val="dk1"/>
                            </a:fontRef>
                          </wps:style>
                          <wps:txbx>
                            <w:txbxContent>
                              <w:p w14:paraId="3C3F6D8F" w14:textId="77777777" w:rsidR="004D3FB7" w:rsidRPr="004D3FB7" w:rsidRDefault="004D3FB7" w:rsidP="004D3FB7">
                                <w:pPr>
                                  <w:jc w:val="center"/>
                                  <w:rPr>
                                    <w:sz w:val="26"/>
                                    <w:szCs w:val="26"/>
                                  </w:rPr>
                                </w:pPr>
                                <w:proofErr w:type="spellStart"/>
                                <w:r w:rsidRPr="004D3FB7">
                                  <w:rPr>
                                    <w:sz w:val="26"/>
                                    <w:szCs w:val="26"/>
                                  </w:rPr>
                                  <w:t>Thả</w:t>
                                </w:r>
                                <w:proofErr w:type="spellEnd"/>
                                <w:r w:rsidRPr="004D3FB7">
                                  <w:rPr>
                                    <w:sz w:val="26"/>
                                    <w:szCs w:val="26"/>
                                  </w:rPr>
                                  <w:t xml:space="preserve"> </w:t>
                                </w:r>
                                <w:proofErr w:type="spellStart"/>
                                <w:r w:rsidRPr="004D3FB7">
                                  <w:rPr>
                                    <w:sz w:val="26"/>
                                    <w:szCs w:val="26"/>
                                  </w:rPr>
                                  <w:t>tôm</w:t>
                                </w:r>
                                <w:proofErr w:type="spellEnd"/>
                                <w:r w:rsidRPr="004D3FB7">
                                  <w:rPr>
                                    <w:sz w:val="26"/>
                                    <w:szCs w:val="26"/>
                                  </w:rPr>
                                  <w:t xml:space="preserve"> </w:t>
                                </w:r>
                                <w:proofErr w:type="spellStart"/>
                                <w:r w:rsidRPr="004D3FB7">
                                  <w:rPr>
                                    <w:sz w:val="26"/>
                                    <w:szCs w:val="26"/>
                                  </w:rPr>
                                  <w:t>giống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204325" name="Straight Arrow Connector 2"/>
                          <wps:cNvCnPr/>
                          <wps:spPr>
                            <a:xfrm>
                              <a:off x="735214" y="-138622"/>
                              <a:ext cx="0" cy="2658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362903702" name="Group 3"/>
                        <wpg:cNvGrpSpPr/>
                        <wpg:grpSpPr>
                          <a:xfrm>
                            <a:off x="-116958" y="1955753"/>
                            <a:ext cx="1711469" cy="542546"/>
                            <a:chOff x="-116958" y="-787447"/>
                            <a:chExt cx="1711469" cy="542546"/>
                          </a:xfrm>
                        </wpg:grpSpPr>
                        <wps:wsp>
                          <wps:cNvPr id="536771411" name="Rectangle 1"/>
                          <wps:cNvSpPr/>
                          <wps:spPr>
                            <a:xfrm>
                              <a:off x="-116958" y="-787447"/>
                              <a:ext cx="1711469" cy="319855"/>
                            </a:xfrm>
                            <a:prstGeom prst="rect">
                              <a:avLst/>
                            </a:prstGeom>
                          </wps:spPr>
                          <wps:style>
                            <a:lnRef idx="2">
                              <a:schemeClr val="dk1"/>
                            </a:lnRef>
                            <a:fillRef idx="1">
                              <a:schemeClr val="lt1"/>
                            </a:fillRef>
                            <a:effectRef idx="0">
                              <a:schemeClr val="dk1"/>
                            </a:effectRef>
                            <a:fontRef idx="minor">
                              <a:schemeClr val="dk1"/>
                            </a:fontRef>
                          </wps:style>
                          <wps:txbx>
                            <w:txbxContent>
                              <w:p w14:paraId="685AED26" w14:textId="77777777" w:rsidR="004D3FB7" w:rsidRPr="004D3FB7" w:rsidRDefault="004D3FB7" w:rsidP="004D3FB7">
                                <w:pPr>
                                  <w:jc w:val="center"/>
                                  <w:rPr>
                                    <w:sz w:val="26"/>
                                    <w:szCs w:val="26"/>
                                  </w:rPr>
                                </w:pPr>
                                <w:proofErr w:type="spellStart"/>
                                <w:r w:rsidRPr="004D3FB7">
                                  <w:rPr>
                                    <w:sz w:val="26"/>
                                    <w:szCs w:val="26"/>
                                  </w:rPr>
                                  <w:t>Chăm</w:t>
                                </w:r>
                                <w:proofErr w:type="spellEnd"/>
                                <w:r w:rsidRPr="004D3FB7">
                                  <w:rPr>
                                    <w:sz w:val="26"/>
                                    <w:szCs w:val="26"/>
                                  </w:rPr>
                                  <w:t xml:space="preserve"> </w:t>
                                </w:r>
                                <w:proofErr w:type="spellStart"/>
                                <w:r w:rsidRPr="004D3FB7">
                                  <w:rPr>
                                    <w:sz w:val="26"/>
                                    <w:szCs w:val="26"/>
                                  </w:rPr>
                                  <w:t>sóc</w:t>
                                </w:r>
                                <w:proofErr w:type="spellEnd"/>
                                <w:r w:rsidRPr="004D3FB7">
                                  <w:rPr>
                                    <w:sz w:val="26"/>
                                    <w:szCs w:val="26"/>
                                  </w:rPr>
                                  <w:t xml:space="preserve"> </w:t>
                                </w:r>
                                <w:proofErr w:type="spellStart"/>
                                <w:r w:rsidRPr="004D3FB7">
                                  <w:rPr>
                                    <w:sz w:val="26"/>
                                    <w:szCs w:val="26"/>
                                  </w:rPr>
                                  <w:t>và</w:t>
                                </w:r>
                                <w:proofErr w:type="spellEnd"/>
                                <w:r w:rsidRPr="004D3FB7">
                                  <w:rPr>
                                    <w:sz w:val="26"/>
                                    <w:szCs w:val="26"/>
                                  </w:rPr>
                                  <w:t xml:space="preserve"> </w:t>
                                </w:r>
                                <w:proofErr w:type="spellStart"/>
                                <w:r w:rsidRPr="004D3FB7">
                                  <w:rPr>
                                    <w:sz w:val="26"/>
                                    <w:szCs w:val="26"/>
                                  </w:rPr>
                                  <w:t>quản</w:t>
                                </w:r>
                                <w:proofErr w:type="spellEnd"/>
                                <w:r w:rsidRPr="004D3FB7">
                                  <w:rPr>
                                    <w:sz w:val="26"/>
                                    <w:szCs w:val="26"/>
                                  </w:rPr>
                                  <w:t xml:space="preserve"> </w:t>
                                </w:r>
                                <w:proofErr w:type="spellStart"/>
                                <w:r w:rsidRPr="004D3FB7">
                                  <w:rPr>
                                    <w:sz w:val="26"/>
                                    <w:szCs w:val="26"/>
                                  </w:rPr>
                                  <w:t>lý</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151549" name="Straight Arrow Connector 2"/>
                          <wps:cNvCnPr/>
                          <wps:spPr>
                            <a:xfrm flipH="1">
                              <a:off x="735108" y="-477575"/>
                              <a:ext cx="1" cy="2326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882782204" name="Rectangle 4"/>
                        <wps:cNvSpPr/>
                        <wps:spPr>
                          <a:xfrm>
                            <a:off x="0" y="2498846"/>
                            <a:ext cx="1488558" cy="360674"/>
                          </a:xfrm>
                          <a:prstGeom prst="rect">
                            <a:avLst/>
                          </a:prstGeom>
                        </wps:spPr>
                        <wps:style>
                          <a:lnRef idx="2">
                            <a:schemeClr val="dk1"/>
                          </a:lnRef>
                          <a:fillRef idx="1">
                            <a:schemeClr val="lt1"/>
                          </a:fillRef>
                          <a:effectRef idx="0">
                            <a:schemeClr val="dk1"/>
                          </a:effectRef>
                          <a:fontRef idx="minor">
                            <a:schemeClr val="dk1"/>
                          </a:fontRef>
                        </wps:style>
                        <wps:txbx>
                          <w:txbxContent>
                            <w:p w14:paraId="0348C1B8" w14:textId="77777777" w:rsidR="004D3FB7" w:rsidRPr="004D3FB7" w:rsidRDefault="004D3FB7" w:rsidP="004D3FB7">
                              <w:pPr>
                                <w:jc w:val="center"/>
                                <w:rPr>
                                  <w:sz w:val="26"/>
                                  <w:szCs w:val="26"/>
                                </w:rPr>
                              </w:pPr>
                              <w:r w:rsidRPr="004D3FB7">
                                <w:rPr>
                                  <w:sz w:val="26"/>
                                  <w:szCs w:val="26"/>
                                </w:rPr>
                                <w:t xml:space="preserve">Thu </w:t>
                              </w:r>
                              <w:proofErr w:type="spellStart"/>
                              <w:r w:rsidRPr="004D3FB7">
                                <w:rPr>
                                  <w:sz w:val="26"/>
                                  <w:szCs w:val="26"/>
                                </w:rPr>
                                <w:t>hoạch</w:t>
                              </w:r>
                              <w:proofErr w:type="spellEnd"/>
                              <w:r w:rsidRPr="004D3FB7">
                                <w:rPr>
                                  <w:sz w:val="26"/>
                                  <w:szCs w:val="26"/>
                                </w:rPr>
                                <w:t xml:space="preserve"> </w:t>
                              </w:r>
                              <w:proofErr w:type="spellStart"/>
                              <w:r w:rsidRPr="004D3FB7">
                                <w:rPr>
                                  <w:sz w:val="26"/>
                                  <w:szCs w:val="26"/>
                                </w:rPr>
                                <w:t>tôm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9888238" name="Straight Arrow Connector 6"/>
                        <wps:cNvCnPr/>
                        <wps:spPr>
                          <a:xfrm>
                            <a:off x="1594719" y="2128283"/>
                            <a:ext cx="350992" cy="0"/>
                          </a:xfrm>
                          <a:prstGeom prst="straightConnector1">
                            <a:avLst/>
                          </a:prstGeom>
                          <a:ln w="9525" cap="flat" cmpd="sng" algn="ctr">
                            <a:solidFill>
                              <a:schemeClr val="dk1"/>
                            </a:solidFill>
                            <a:prstDash val="dash"/>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925416884" name="Straight Arrow Connector 6"/>
                        <wps:cNvCnPr/>
                        <wps:spPr>
                          <a:xfrm>
                            <a:off x="1488558" y="1509856"/>
                            <a:ext cx="350992" cy="0"/>
                          </a:xfrm>
                          <a:prstGeom prst="straightConnector1">
                            <a:avLst/>
                          </a:prstGeom>
                          <a:ln w="9525" cap="flat" cmpd="sng" algn="ctr">
                            <a:solidFill>
                              <a:schemeClr val="dk1"/>
                            </a:solidFill>
                            <a:prstDash val="dash"/>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728891691" name="Rectangle 7"/>
                        <wps:cNvSpPr/>
                        <wps:spPr>
                          <a:xfrm>
                            <a:off x="1839550" y="1382366"/>
                            <a:ext cx="1488912" cy="286809"/>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14:paraId="193C6D70" w14:textId="77777777" w:rsidR="004D3FB7" w:rsidRPr="004D3FB7" w:rsidRDefault="004D3FB7" w:rsidP="004D3FB7">
                              <w:pPr>
                                <w:jc w:val="center"/>
                                <w:rPr>
                                  <w:sz w:val="26"/>
                                  <w:szCs w:val="26"/>
                                </w:rPr>
                              </w:pPr>
                              <w:proofErr w:type="spellStart"/>
                              <w:r w:rsidRPr="004D3FB7">
                                <w:rPr>
                                  <w:sz w:val="26"/>
                                  <w:szCs w:val="26"/>
                                </w:rPr>
                                <w:t>Nước</w:t>
                              </w:r>
                              <w:proofErr w:type="spellEnd"/>
                              <w:r w:rsidRPr="004D3FB7">
                                <w:rPr>
                                  <w:sz w:val="26"/>
                                  <w:szCs w:val="26"/>
                                </w:rPr>
                                <w:t xml:space="preserve"> </w:t>
                              </w:r>
                              <w:proofErr w:type="spellStart"/>
                              <w:r w:rsidRPr="004D3FB7">
                                <w:rPr>
                                  <w:sz w:val="26"/>
                                  <w:szCs w:val="26"/>
                                </w:rPr>
                                <w:t>thải</w:t>
                              </w:r>
                              <w:proofErr w:type="spellEnd"/>
                              <w:r w:rsidRPr="004D3FB7">
                                <w:rPr>
                                  <w:sz w:val="26"/>
                                  <w:szCs w:val="26"/>
                                </w:rPr>
                                <w:t xml:space="preserve">, CTR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3270040" name="Rectangle 7"/>
                        <wps:cNvSpPr/>
                        <wps:spPr>
                          <a:xfrm>
                            <a:off x="1945594" y="1956014"/>
                            <a:ext cx="1488440" cy="30952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3F2101" w14:textId="77777777" w:rsidR="004D3FB7" w:rsidRPr="004D3FB7" w:rsidRDefault="004D3FB7" w:rsidP="004D3FB7">
                              <w:pPr>
                                <w:jc w:val="center"/>
                                <w:rPr>
                                  <w:sz w:val="26"/>
                                  <w:szCs w:val="26"/>
                                </w:rPr>
                              </w:pPr>
                              <w:proofErr w:type="spellStart"/>
                              <w:r w:rsidRPr="004D3FB7">
                                <w:rPr>
                                  <w:sz w:val="26"/>
                                  <w:szCs w:val="26"/>
                                </w:rPr>
                                <w:t>Nước</w:t>
                              </w:r>
                              <w:proofErr w:type="spellEnd"/>
                              <w:r w:rsidRPr="004D3FB7">
                                <w:rPr>
                                  <w:sz w:val="26"/>
                                  <w:szCs w:val="26"/>
                                </w:rPr>
                                <w:t xml:space="preserve"> </w:t>
                              </w:r>
                              <w:proofErr w:type="spellStart"/>
                              <w:r w:rsidRPr="004D3FB7">
                                <w:rPr>
                                  <w:sz w:val="26"/>
                                  <w:szCs w:val="26"/>
                                </w:rPr>
                                <w:t>thải</w:t>
                              </w:r>
                              <w:proofErr w:type="spellEnd"/>
                              <w:r w:rsidRPr="004D3FB7">
                                <w:rPr>
                                  <w:sz w:val="26"/>
                                  <w:szCs w:val="26"/>
                                </w:rPr>
                                <w:t xml:space="preserve">, CTR </w:t>
                              </w:r>
                            </w:p>
                            <w:p w14:paraId="16E20081" w14:textId="77777777" w:rsidR="004D3FB7" w:rsidRPr="004D3FB7" w:rsidRDefault="004D3FB7" w:rsidP="004D3FB7">
                              <w:pPr>
                                <w:jc w:val="cente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19F1E5" id="Group 8" o:spid="_x0000_s1026" style="position:absolute;left:0;text-align:left;margin-left:89.9pt;margin-top:24.6pt;width:279.6pt;height:214.25pt;z-index:251767808;mso-width-relative:margin;mso-height-relative:margin" coordorigin="-1169" coordsize="35509,2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">
                <v:group id="Group 3" o:spid="_x0000_s1027" style="position:absolute;width:14885;height:7336" coordsize="14885,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">
                  <v:rect id="Rectangle 1" o:spid="_x0000_s1028" style="position:absolute;width:14885;height:4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" fillcolor="white [3201]" strokecolor="black [3200]" strokeweight="1pt">
                    <v:textbox>
                      <w:txbxContent>
                        <w:p w14:paraId="46DC5A82" w14:textId="77777777" w:rsidR="004D3FB7" w:rsidRPr="004D3FB7" w:rsidRDefault="004D3FB7" w:rsidP="004D3FB7">
                          <w:pPr>
                            <w:jc w:val="center"/>
                            <w:rPr>
                              <w:sz w:val="26"/>
                              <w:szCs w:val="26"/>
                            </w:rPr>
                          </w:pPr>
                          <w:r w:rsidRPr="004D3FB7">
                            <w:rPr>
                              <w:sz w:val="26"/>
                              <w:szCs w:val="26"/>
                            </w:rPr>
                            <w:t xml:space="preserve">Công </w:t>
                          </w:r>
                          <w:proofErr w:type="spellStart"/>
                          <w:r w:rsidRPr="004D3FB7">
                            <w:rPr>
                              <w:sz w:val="26"/>
                              <w:szCs w:val="26"/>
                            </w:rPr>
                            <w:t>tác</w:t>
                          </w:r>
                          <w:proofErr w:type="spellEnd"/>
                          <w:r w:rsidRPr="004D3FB7">
                            <w:rPr>
                              <w:sz w:val="26"/>
                              <w:szCs w:val="26"/>
                            </w:rPr>
                            <w:t xml:space="preserve"> </w:t>
                          </w:r>
                          <w:proofErr w:type="spellStart"/>
                          <w:r w:rsidRPr="004D3FB7">
                            <w:rPr>
                              <w:sz w:val="26"/>
                              <w:szCs w:val="26"/>
                            </w:rPr>
                            <w:t>chuẩn</w:t>
                          </w:r>
                          <w:proofErr w:type="spellEnd"/>
                          <w:r w:rsidRPr="004D3FB7">
                            <w:rPr>
                              <w:sz w:val="26"/>
                              <w:szCs w:val="26"/>
                            </w:rPr>
                            <w:t xml:space="preserve"> </w:t>
                          </w:r>
                          <w:proofErr w:type="spellStart"/>
                          <w:r w:rsidRPr="004D3FB7">
                            <w:rPr>
                              <w:sz w:val="26"/>
                              <w:szCs w:val="26"/>
                            </w:rPr>
                            <w:t>bị</w:t>
                          </w:r>
                          <w:proofErr w:type="spellEnd"/>
                          <w:r w:rsidRPr="004D3FB7">
                            <w:rPr>
                              <w:sz w:val="26"/>
                              <w:szCs w:val="26"/>
                            </w:rPr>
                            <w:t xml:space="preserve"> </w:t>
                          </w:r>
                          <w:proofErr w:type="spellStart"/>
                          <w:r w:rsidRPr="004D3FB7">
                            <w:rPr>
                              <w:sz w:val="26"/>
                              <w:szCs w:val="26"/>
                            </w:rPr>
                            <w:t>trước</w:t>
                          </w:r>
                          <w:proofErr w:type="spellEnd"/>
                          <w:r w:rsidRPr="004D3FB7">
                            <w:rPr>
                              <w:sz w:val="26"/>
                              <w:szCs w:val="26"/>
                            </w:rPr>
                            <w:t xml:space="preserve"> </w:t>
                          </w:r>
                          <w:proofErr w:type="spellStart"/>
                          <w:r w:rsidRPr="004D3FB7">
                            <w:rPr>
                              <w:sz w:val="26"/>
                              <w:szCs w:val="26"/>
                            </w:rPr>
                            <w:t>khi</w:t>
                          </w:r>
                          <w:proofErr w:type="spellEnd"/>
                          <w:r w:rsidRPr="004D3FB7">
                            <w:rPr>
                              <w:sz w:val="26"/>
                              <w:szCs w:val="26"/>
                            </w:rPr>
                            <w:t xml:space="preserve"> </w:t>
                          </w:r>
                          <w:proofErr w:type="spellStart"/>
                          <w:r w:rsidRPr="004D3FB7">
                            <w:rPr>
                              <w:sz w:val="26"/>
                              <w:szCs w:val="26"/>
                            </w:rPr>
                            <w:t>thả</w:t>
                          </w:r>
                          <w:proofErr w:type="spellEnd"/>
                          <w:r w:rsidRPr="004D3FB7">
                            <w:rPr>
                              <w:sz w:val="26"/>
                              <w:szCs w:val="26"/>
                            </w:rPr>
                            <w:t xml:space="preserve"> </w:t>
                          </w:r>
                          <w:proofErr w:type="spellStart"/>
                          <w:r w:rsidRPr="004D3FB7">
                            <w:rPr>
                              <w:sz w:val="26"/>
                              <w:szCs w:val="26"/>
                            </w:rPr>
                            <w:t>giống</w:t>
                          </w:r>
                          <w:proofErr w:type="spellEnd"/>
                        </w:p>
                      </w:txbxContent>
                    </v:textbox>
                  </v:rect>
                  <v:shapetype id="_x0000_t32" coordsize="21600,21600" o:spt="32" o:oned="t" path="m,l21600,21600e" filled="f">
                    <v:path arrowok="t" fillok="f" o:connecttype="none"/>
                    <o:lock v:ext="edit" shapetype="t"/>
                  </v:shapetype>
                  <v:shape id="Straight Arrow Connector 2" o:spid="_x0000_s1029" type="#_x0000_t32" style="position:absolute;left:7353;top:4996;width:0;height:2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" strokecolor="black [3200]" strokeweight=".5pt">
                    <v:stroke endarrow="block" joinstyle="miter"/>
                  </v:shape>
                </v:group>
                <v:group id="Group 3" o:spid="_x0000_s1030" style="position:absolute;left:-1169;top:7335;width:17116;height:5955" coordorigin="-1169,-1808" coordsize="17116,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">
                  <v:rect id="Rectangle 1" o:spid="_x0000_s1031" style="position:absolute;left:-1169;top:-1808;width:17116;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" fillcolor="white [3201]" strokecolor="black [3200]" strokeweight="1pt">
                    <v:textbox>
                      <w:txbxContent>
                        <w:p w14:paraId="0E8916E1" w14:textId="77777777" w:rsidR="004D3FB7" w:rsidRPr="004D3FB7" w:rsidRDefault="004D3FB7" w:rsidP="004D3FB7">
                          <w:pPr>
                            <w:jc w:val="center"/>
                            <w:rPr>
                              <w:sz w:val="26"/>
                              <w:szCs w:val="26"/>
                            </w:rPr>
                          </w:pPr>
                          <w:proofErr w:type="spellStart"/>
                          <w:r w:rsidRPr="004D3FB7">
                            <w:rPr>
                              <w:sz w:val="26"/>
                              <w:szCs w:val="26"/>
                            </w:rPr>
                            <w:t>Kiểm</w:t>
                          </w:r>
                          <w:proofErr w:type="spellEnd"/>
                          <w:r w:rsidRPr="004D3FB7">
                            <w:rPr>
                              <w:sz w:val="26"/>
                              <w:szCs w:val="26"/>
                            </w:rPr>
                            <w:t xml:space="preserve"> </w:t>
                          </w:r>
                          <w:proofErr w:type="spellStart"/>
                          <w:r w:rsidRPr="004D3FB7">
                            <w:rPr>
                              <w:sz w:val="26"/>
                              <w:szCs w:val="26"/>
                            </w:rPr>
                            <w:t>tra</w:t>
                          </w:r>
                          <w:proofErr w:type="spellEnd"/>
                          <w:r w:rsidRPr="004D3FB7">
                            <w:rPr>
                              <w:sz w:val="26"/>
                              <w:szCs w:val="26"/>
                            </w:rPr>
                            <w:t xml:space="preserve"> </w:t>
                          </w:r>
                          <w:proofErr w:type="spellStart"/>
                          <w:r w:rsidRPr="004D3FB7">
                            <w:rPr>
                              <w:sz w:val="26"/>
                              <w:szCs w:val="26"/>
                            </w:rPr>
                            <w:t>tôm</w:t>
                          </w:r>
                          <w:proofErr w:type="spellEnd"/>
                          <w:r w:rsidRPr="004D3FB7">
                            <w:rPr>
                              <w:sz w:val="26"/>
                              <w:szCs w:val="26"/>
                            </w:rPr>
                            <w:t xml:space="preserve"> </w:t>
                          </w:r>
                          <w:proofErr w:type="spellStart"/>
                          <w:r w:rsidRPr="004D3FB7">
                            <w:rPr>
                              <w:sz w:val="26"/>
                              <w:szCs w:val="26"/>
                            </w:rPr>
                            <w:t>giống</w:t>
                          </w:r>
                          <w:proofErr w:type="spellEnd"/>
                        </w:p>
                      </w:txbxContent>
                    </v:textbox>
                  </v:rect>
                  <v:shape id="Straight Arrow Connector 2" o:spid="_x0000_s1032" type="#_x0000_t32" style="position:absolute;left:7476;top:1597;width:0;height:25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" strokecolor="black [3200]" strokeweight=".5pt">
                    <v:stroke endarrow="block" joinstyle="miter"/>
                  </v:shape>
                </v:group>
                <v:group id="Group 3" o:spid="_x0000_s1033" style="position:absolute;top:13400;width:14885;height:6160" coordorigin=",-4887" coordsize="14885,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">
                  <v:rect id="Rectangle 1" o:spid="_x0000_s1034" style="position:absolute;top:-4887;width:14885;height:3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" fillcolor="white [3201]" strokecolor="black [3200]" strokeweight="1pt">
                    <v:textbox>
                      <w:txbxContent>
                        <w:p w14:paraId="3C3F6D8F" w14:textId="77777777" w:rsidR="004D3FB7" w:rsidRPr="004D3FB7" w:rsidRDefault="004D3FB7" w:rsidP="004D3FB7">
                          <w:pPr>
                            <w:jc w:val="center"/>
                            <w:rPr>
                              <w:sz w:val="26"/>
                              <w:szCs w:val="26"/>
                            </w:rPr>
                          </w:pPr>
                          <w:proofErr w:type="spellStart"/>
                          <w:r w:rsidRPr="004D3FB7">
                            <w:rPr>
                              <w:sz w:val="26"/>
                              <w:szCs w:val="26"/>
                            </w:rPr>
                            <w:t>Thả</w:t>
                          </w:r>
                          <w:proofErr w:type="spellEnd"/>
                          <w:r w:rsidRPr="004D3FB7">
                            <w:rPr>
                              <w:sz w:val="26"/>
                              <w:szCs w:val="26"/>
                            </w:rPr>
                            <w:t xml:space="preserve"> </w:t>
                          </w:r>
                          <w:proofErr w:type="spellStart"/>
                          <w:r w:rsidRPr="004D3FB7">
                            <w:rPr>
                              <w:sz w:val="26"/>
                              <w:szCs w:val="26"/>
                            </w:rPr>
                            <w:t>tôm</w:t>
                          </w:r>
                          <w:proofErr w:type="spellEnd"/>
                          <w:r w:rsidRPr="004D3FB7">
                            <w:rPr>
                              <w:sz w:val="26"/>
                              <w:szCs w:val="26"/>
                            </w:rPr>
                            <w:t xml:space="preserve"> </w:t>
                          </w:r>
                          <w:proofErr w:type="spellStart"/>
                          <w:r w:rsidRPr="004D3FB7">
                            <w:rPr>
                              <w:sz w:val="26"/>
                              <w:szCs w:val="26"/>
                            </w:rPr>
                            <w:t>giống</w:t>
                          </w:r>
                          <w:proofErr w:type="spellEnd"/>
                        </w:p>
                      </w:txbxContent>
                    </v:textbox>
                  </v:rect>
                  <v:shape id="Straight Arrow Connector 2" o:spid="_x0000_s1035" type="#_x0000_t32" style="position:absolute;left:7352;top:-1386;width:0;height:2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" strokecolor="black [3200]" strokeweight=".5pt">
                    <v:stroke endarrow="block" joinstyle="miter"/>
                  </v:shape>
                </v:group>
                <v:group id="Group 3" o:spid="_x0000_s1036" style="position:absolute;left:-1169;top:19557;width:17114;height:5425" coordorigin="-1169,-7874" coordsize="17114,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">
                  <v:rect id="Rectangle 1" o:spid="_x0000_s1037" style="position:absolute;left:-1169;top:-7874;width:17114;height:3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" fillcolor="white [3201]" strokecolor="black [3200]" strokeweight="1pt">
                    <v:textbox>
                      <w:txbxContent>
                        <w:p w14:paraId="685AED26" w14:textId="77777777" w:rsidR="004D3FB7" w:rsidRPr="004D3FB7" w:rsidRDefault="004D3FB7" w:rsidP="004D3FB7">
                          <w:pPr>
                            <w:jc w:val="center"/>
                            <w:rPr>
                              <w:sz w:val="26"/>
                              <w:szCs w:val="26"/>
                            </w:rPr>
                          </w:pPr>
                          <w:proofErr w:type="spellStart"/>
                          <w:r w:rsidRPr="004D3FB7">
                            <w:rPr>
                              <w:sz w:val="26"/>
                              <w:szCs w:val="26"/>
                            </w:rPr>
                            <w:t>Chăm</w:t>
                          </w:r>
                          <w:proofErr w:type="spellEnd"/>
                          <w:r w:rsidRPr="004D3FB7">
                            <w:rPr>
                              <w:sz w:val="26"/>
                              <w:szCs w:val="26"/>
                            </w:rPr>
                            <w:t xml:space="preserve"> </w:t>
                          </w:r>
                          <w:proofErr w:type="spellStart"/>
                          <w:r w:rsidRPr="004D3FB7">
                            <w:rPr>
                              <w:sz w:val="26"/>
                              <w:szCs w:val="26"/>
                            </w:rPr>
                            <w:t>sóc</w:t>
                          </w:r>
                          <w:proofErr w:type="spellEnd"/>
                          <w:r w:rsidRPr="004D3FB7">
                            <w:rPr>
                              <w:sz w:val="26"/>
                              <w:szCs w:val="26"/>
                            </w:rPr>
                            <w:t xml:space="preserve"> </w:t>
                          </w:r>
                          <w:proofErr w:type="spellStart"/>
                          <w:r w:rsidRPr="004D3FB7">
                            <w:rPr>
                              <w:sz w:val="26"/>
                              <w:szCs w:val="26"/>
                            </w:rPr>
                            <w:t>và</w:t>
                          </w:r>
                          <w:proofErr w:type="spellEnd"/>
                          <w:r w:rsidRPr="004D3FB7">
                            <w:rPr>
                              <w:sz w:val="26"/>
                              <w:szCs w:val="26"/>
                            </w:rPr>
                            <w:t xml:space="preserve"> </w:t>
                          </w:r>
                          <w:proofErr w:type="spellStart"/>
                          <w:r w:rsidRPr="004D3FB7">
                            <w:rPr>
                              <w:sz w:val="26"/>
                              <w:szCs w:val="26"/>
                            </w:rPr>
                            <w:t>quản</w:t>
                          </w:r>
                          <w:proofErr w:type="spellEnd"/>
                          <w:r w:rsidRPr="004D3FB7">
                            <w:rPr>
                              <w:sz w:val="26"/>
                              <w:szCs w:val="26"/>
                            </w:rPr>
                            <w:t xml:space="preserve"> </w:t>
                          </w:r>
                          <w:proofErr w:type="spellStart"/>
                          <w:r w:rsidRPr="004D3FB7">
                            <w:rPr>
                              <w:sz w:val="26"/>
                              <w:szCs w:val="26"/>
                            </w:rPr>
                            <w:t>lý</w:t>
                          </w:r>
                          <w:proofErr w:type="spellEnd"/>
                        </w:p>
                      </w:txbxContent>
                    </v:textbox>
                  </v:rect>
                  <v:shape id="Straight Arrow Connector 2" o:spid="_x0000_s1038" type="#_x0000_t32" style="position:absolute;left:7351;top:-4775;width:0;height:23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" strokecolor="black [3200]" strokeweight=".5pt">
                    <v:stroke endarrow="block" joinstyle="miter"/>
                  </v:shape>
                </v:group>
                <v:rect id="Rectangle 4" o:spid="_x0000_s1039" style="position:absolute;top:24988;width:14885;height:3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" fillcolor="white [3201]" strokecolor="black [3200]" strokeweight="1pt">
                  <v:textbox>
                    <w:txbxContent>
                      <w:p w14:paraId="0348C1B8" w14:textId="77777777" w:rsidR="004D3FB7" w:rsidRPr="004D3FB7" w:rsidRDefault="004D3FB7" w:rsidP="004D3FB7">
                        <w:pPr>
                          <w:jc w:val="center"/>
                          <w:rPr>
                            <w:sz w:val="26"/>
                            <w:szCs w:val="26"/>
                          </w:rPr>
                        </w:pPr>
                        <w:r w:rsidRPr="004D3FB7">
                          <w:rPr>
                            <w:sz w:val="26"/>
                            <w:szCs w:val="26"/>
                          </w:rPr>
                          <w:t xml:space="preserve">Thu </w:t>
                        </w:r>
                        <w:proofErr w:type="spellStart"/>
                        <w:r w:rsidRPr="004D3FB7">
                          <w:rPr>
                            <w:sz w:val="26"/>
                            <w:szCs w:val="26"/>
                          </w:rPr>
                          <w:t>hoạch</w:t>
                        </w:r>
                        <w:proofErr w:type="spellEnd"/>
                        <w:r w:rsidRPr="004D3FB7">
                          <w:rPr>
                            <w:sz w:val="26"/>
                            <w:szCs w:val="26"/>
                          </w:rPr>
                          <w:t xml:space="preserve"> </w:t>
                        </w:r>
                        <w:proofErr w:type="spellStart"/>
                        <w:r w:rsidRPr="004D3FB7">
                          <w:rPr>
                            <w:sz w:val="26"/>
                            <w:szCs w:val="26"/>
                          </w:rPr>
                          <w:t>tôm</w:t>
                        </w:r>
                        <w:proofErr w:type="spellEnd"/>
                      </w:p>
                    </w:txbxContent>
                  </v:textbox>
                </v:rect>
                <v:shape id="Straight Arrow Connector 6" o:spid="_x0000_s1040" type="#_x0000_t32" style="position:absolute;left:15947;top:21282;width:3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" strokecolor="black [3200]">
                  <v:stroke dashstyle="dash" endarrow="block"/>
                </v:shape>
                <v:shape id="Straight Arrow Connector 6" o:spid="_x0000_s1041" type="#_x0000_t32" style="position:absolute;left:14885;top:15098;width:3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" strokecolor="black [3200]">
                  <v:stroke dashstyle="dash" endarrow="block"/>
                </v:shape>
                <v:rect id="Rectangle 7" o:spid="_x0000_s1042" style="position:absolute;left:18395;top:13823;width:14889;height:2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" fillcolor="white [3201]" strokecolor="black [3200]" strokeweight="1pt">
                  <v:stroke dashstyle="dash"/>
                  <v:textbox>
                    <w:txbxContent>
                      <w:p w14:paraId="193C6D70" w14:textId="77777777" w:rsidR="004D3FB7" w:rsidRPr="004D3FB7" w:rsidRDefault="004D3FB7" w:rsidP="004D3FB7">
                        <w:pPr>
                          <w:jc w:val="center"/>
                          <w:rPr>
                            <w:sz w:val="26"/>
                            <w:szCs w:val="26"/>
                          </w:rPr>
                        </w:pPr>
                        <w:proofErr w:type="spellStart"/>
                        <w:r w:rsidRPr="004D3FB7">
                          <w:rPr>
                            <w:sz w:val="26"/>
                            <w:szCs w:val="26"/>
                          </w:rPr>
                          <w:t>Nước</w:t>
                        </w:r>
                        <w:proofErr w:type="spellEnd"/>
                        <w:r w:rsidRPr="004D3FB7">
                          <w:rPr>
                            <w:sz w:val="26"/>
                            <w:szCs w:val="26"/>
                          </w:rPr>
                          <w:t xml:space="preserve"> </w:t>
                        </w:r>
                        <w:proofErr w:type="spellStart"/>
                        <w:r w:rsidRPr="004D3FB7">
                          <w:rPr>
                            <w:sz w:val="26"/>
                            <w:szCs w:val="26"/>
                          </w:rPr>
                          <w:t>thải</w:t>
                        </w:r>
                        <w:proofErr w:type="spellEnd"/>
                        <w:r w:rsidRPr="004D3FB7">
                          <w:rPr>
                            <w:sz w:val="26"/>
                            <w:szCs w:val="26"/>
                          </w:rPr>
                          <w:t xml:space="preserve">, CTR </w:t>
                        </w:r>
                      </w:p>
                    </w:txbxContent>
                  </v:textbox>
                </v:rect>
                <v:rect id="Rectangle 7" o:spid="_x0000_s1043" style="position:absolute;left:19455;top:19560;width:14885;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" filled="f" strokecolor="black [3200]">
                  <v:stroke dashstyle="dash" joinstyle="round"/>
                  <v:textbox>
                    <w:txbxContent>
                      <w:p w14:paraId="3E3F2101" w14:textId="77777777" w:rsidR="004D3FB7" w:rsidRPr="004D3FB7" w:rsidRDefault="004D3FB7" w:rsidP="004D3FB7">
                        <w:pPr>
                          <w:jc w:val="center"/>
                          <w:rPr>
                            <w:sz w:val="26"/>
                            <w:szCs w:val="26"/>
                          </w:rPr>
                        </w:pPr>
                        <w:proofErr w:type="spellStart"/>
                        <w:r w:rsidRPr="004D3FB7">
                          <w:rPr>
                            <w:sz w:val="26"/>
                            <w:szCs w:val="26"/>
                          </w:rPr>
                          <w:t>Nước</w:t>
                        </w:r>
                        <w:proofErr w:type="spellEnd"/>
                        <w:r w:rsidRPr="004D3FB7">
                          <w:rPr>
                            <w:sz w:val="26"/>
                            <w:szCs w:val="26"/>
                          </w:rPr>
                          <w:t xml:space="preserve"> </w:t>
                        </w:r>
                        <w:proofErr w:type="spellStart"/>
                        <w:r w:rsidRPr="004D3FB7">
                          <w:rPr>
                            <w:sz w:val="26"/>
                            <w:szCs w:val="26"/>
                          </w:rPr>
                          <w:t>thải</w:t>
                        </w:r>
                        <w:proofErr w:type="spellEnd"/>
                        <w:r w:rsidRPr="004D3FB7">
                          <w:rPr>
                            <w:sz w:val="26"/>
                            <w:szCs w:val="26"/>
                          </w:rPr>
                          <w:t xml:space="preserve">, CTR </w:t>
                        </w:r>
                      </w:p>
                      <w:p w14:paraId="16E20081" w14:textId="77777777" w:rsidR="004D3FB7" w:rsidRPr="004D3FB7" w:rsidRDefault="004D3FB7" w:rsidP="004D3FB7">
                        <w:pPr>
                          <w:jc w:val="center"/>
                          <w:rPr>
                            <w:sz w:val="26"/>
                            <w:szCs w:val="26"/>
                          </w:rPr>
                        </w:pPr>
                      </w:p>
                    </w:txbxContent>
                  </v:textbox>
                </v:rect>
                <w10:wrap type="topAndBottom"/>
              </v:group>
            </w:pict>
          </mc:Fallback>
        </mc:AlternateContent>
      </w:r>
      <w:r w:rsidR="008F4B31" w:rsidRPr="00C36813">
        <w:rPr>
          <w:rFonts w:ascii="Times New Roman" w:hAnsi="Times New Roman" w:cs="Times New Roman"/>
          <w:i/>
          <w:iCs/>
          <w:color w:val="auto"/>
          <w:sz w:val="26"/>
          <w:szCs w:val="26"/>
          <w:lang w:val="nl-NL"/>
        </w:rPr>
        <w:t>3.2.1. Quy trình chăn nuôi</w:t>
      </w:r>
      <w:bookmarkEnd w:id="14"/>
      <w:bookmarkEnd w:id="15"/>
      <w:bookmarkEnd w:id="16"/>
      <w:bookmarkEnd w:id="17"/>
      <w:bookmarkEnd w:id="18"/>
      <w:bookmarkEnd w:id="19"/>
      <w:bookmarkEnd w:id="20"/>
      <w:bookmarkEnd w:id="21"/>
    </w:p>
    <w:p w14:paraId="20F69D29" w14:textId="19581961" w:rsidR="004D3FB7" w:rsidRPr="004D3FB7" w:rsidRDefault="004D3FB7" w:rsidP="004D3FB7">
      <w:pPr>
        <w:spacing w:before="60" w:after="60"/>
        <w:ind w:firstLine="567"/>
        <w:jc w:val="center"/>
        <w:rPr>
          <w:sz w:val="26"/>
          <w:szCs w:val="26"/>
          <w:lang w:val="nl-NL"/>
        </w:rPr>
      </w:pPr>
      <w:bookmarkStart w:id="22" w:name="_Toc227048898"/>
      <w:r w:rsidRPr="004D3FB7">
        <w:rPr>
          <w:b/>
          <w:bCs/>
          <w:sz w:val="26"/>
          <w:szCs w:val="26"/>
          <w:lang w:val="nl-NL"/>
        </w:rPr>
        <w:t xml:space="preserve">Hình 1. </w:t>
      </w:r>
      <w:r w:rsidRPr="004D3FB7">
        <w:rPr>
          <w:b/>
          <w:bCs/>
          <w:sz w:val="26"/>
          <w:szCs w:val="26"/>
        </w:rPr>
        <w:fldChar w:fldCharType="begin"/>
      </w:r>
      <w:r w:rsidRPr="004D3FB7">
        <w:rPr>
          <w:b/>
          <w:bCs/>
          <w:sz w:val="26"/>
          <w:szCs w:val="26"/>
          <w:lang w:val="nl-NL"/>
        </w:rPr>
        <w:instrText xml:space="preserve"> SEQ Hình_1. \* ARABIC </w:instrText>
      </w:r>
      <w:r w:rsidRPr="004D3FB7">
        <w:rPr>
          <w:b/>
          <w:bCs/>
          <w:sz w:val="26"/>
          <w:szCs w:val="26"/>
        </w:rPr>
        <w:fldChar w:fldCharType="separate"/>
      </w:r>
      <w:r w:rsidR="00BC4666">
        <w:rPr>
          <w:b/>
          <w:bCs/>
          <w:noProof/>
          <w:sz w:val="26"/>
          <w:szCs w:val="26"/>
          <w:lang w:val="nl-NL"/>
        </w:rPr>
        <w:t>1</w:t>
      </w:r>
      <w:r w:rsidRPr="004D3FB7">
        <w:rPr>
          <w:b/>
          <w:bCs/>
          <w:sz w:val="26"/>
          <w:szCs w:val="26"/>
        </w:rPr>
        <w:fldChar w:fldCharType="end"/>
      </w:r>
      <w:r w:rsidRPr="004D3FB7">
        <w:rPr>
          <w:b/>
          <w:bCs/>
          <w:sz w:val="26"/>
          <w:szCs w:val="26"/>
          <w:lang w:val="nl-NL"/>
        </w:rPr>
        <w:t>. Quy trình nuôi tôm thẻ chân trắng</w:t>
      </w:r>
      <w:bookmarkEnd w:id="22"/>
    </w:p>
    <w:p w14:paraId="3EC99BEF" w14:textId="30CF6F89" w:rsidR="004A4401" w:rsidRDefault="004A4401" w:rsidP="00764DC3">
      <w:pPr>
        <w:spacing w:before="60" w:after="60"/>
        <w:ind w:firstLine="567"/>
        <w:jc w:val="both"/>
        <w:rPr>
          <w:sz w:val="26"/>
          <w:szCs w:val="26"/>
          <w:lang w:val="nl-NL"/>
        </w:rPr>
      </w:pPr>
      <w:r w:rsidRPr="004A4401">
        <w:rPr>
          <w:sz w:val="26"/>
          <w:szCs w:val="26"/>
          <w:lang w:val="nl-NL"/>
        </w:rPr>
        <w:t>Với 20 năm trong nghề nuôi tôm v</w:t>
      </w:r>
      <w:r>
        <w:rPr>
          <w:sz w:val="26"/>
          <w:szCs w:val="26"/>
          <w:lang w:val="nl-NL"/>
        </w:rPr>
        <w:t>à sự phát triển thời đại công nghệ 4.0, các mô hình nuôi tôm hiện đại trên thế giới và trong nước vừa qua đã thành công, nay Chủ dự án đưa ra quy trình nuôi tôm công nghệ cao với các tiêu chí:</w:t>
      </w:r>
    </w:p>
    <w:p w14:paraId="2FABFC54" w14:textId="14173F63" w:rsidR="004A4401" w:rsidRDefault="004A4401" w:rsidP="004A4401">
      <w:pPr>
        <w:spacing w:before="60" w:after="60"/>
        <w:ind w:firstLine="567"/>
        <w:jc w:val="center"/>
        <w:rPr>
          <w:b/>
          <w:bCs/>
          <w:sz w:val="26"/>
          <w:szCs w:val="26"/>
          <w:lang w:val="nl-NL"/>
        </w:rPr>
      </w:pPr>
      <w:r w:rsidRPr="004A4401">
        <w:rPr>
          <w:b/>
          <w:bCs/>
          <w:sz w:val="26"/>
          <w:szCs w:val="26"/>
          <w:lang w:val="nl-NL"/>
        </w:rPr>
        <w:t xml:space="preserve">Nuôi tôm sạch – Năng suất cao – Chi phí thấp – </w:t>
      </w:r>
    </w:p>
    <w:p w14:paraId="751674FA" w14:textId="3E315529" w:rsidR="004A4401" w:rsidRPr="004A4401" w:rsidRDefault="004A4401" w:rsidP="004A4401">
      <w:pPr>
        <w:spacing w:before="60" w:after="60"/>
        <w:ind w:firstLine="567"/>
        <w:jc w:val="center"/>
        <w:rPr>
          <w:b/>
          <w:bCs/>
          <w:sz w:val="26"/>
          <w:szCs w:val="26"/>
          <w:lang w:val="nl-NL"/>
        </w:rPr>
      </w:pPr>
      <w:r w:rsidRPr="004A4401">
        <w:rPr>
          <w:b/>
          <w:bCs/>
          <w:sz w:val="26"/>
          <w:szCs w:val="26"/>
          <w:lang w:val="nl-NL"/>
        </w:rPr>
        <w:lastRenderedPageBreak/>
        <w:t>Lợi nhuận cao – Không ảnh hưởng tới môi trường</w:t>
      </w:r>
    </w:p>
    <w:p w14:paraId="4CEDE1A0" w14:textId="251B4FF8" w:rsidR="004D3FB7" w:rsidRDefault="004A4401" w:rsidP="004D3FB7">
      <w:pPr>
        <w:spacing w:before="60" w:after="60"/>
        <w:ind w:firstLine="567"/>
        <w:jc w:val="both"/>
        <w:rPr>
          <w:bCs/>
          <w:sz w:val="26"/>
          <w:szCs w:val="26"/>
          <w:lang w:val="nl-NL"/>
        </w:rPr>
      </w:pPr>
      <w:r>
        <w:rPr>
          <w:bCs/>
          <w:sz w:val="26"/>
          <w:szCs w:val="26"/>
          <w:lang w:val="nl-NL"/>
        </w:rPr>
        <w:t>Để đạt được 5 tiêu chí trên thì cần phải áp dụng quy trình nuôi như sau:</w:t>
      </w:r>
    </w:p>
    <w:p w14:paraId="3173A3C0" w14:textId="2D96E7A5" w:rsidR="004A4401" w:rsidRPr="004A4401" w:rsidRDefault="006D758B" w:rsidP="00764DC3">
      <w:pPr>
        <w:spacing w:before="60" w:after="60"/>
        <w:ind w:firstLine="567"/>
        <w:jc w:val="both"/>
        <w:rPr>
          <w:b/>
          <w:i/>
          <w:iCs/>
          <w:sz w:val="26"/>
          <w:szCs w:val="26"/>
          <w:lang w:val="nl-NL"/>
        </w:rPr>
      </w:pPr>
      <w:r>
        <w:rPr>
          <w:b/>
          <w:i/>
          <w:iCs/>
          <w:sz w:val="26"/>
          <w:szCs w:val="26"/>
          <w:lang w:val="nl-NL"/>
        </w:rPr>
        <w:t>a.</w:t>
      </w:r>
      <w:r w:rsidR="004A4401" w:rsidRPr="004A4401">
        <w:rPr>
          <w:b/>
          <w:i/>
          <w:iCs/>
          <w:sz w:val="26"/>
          <w:szCs w:val="26"/>
          <w:lang w:val="nl-NL"/>
        </w:rPr>
        <w:t xml:space="preserve"> Về hạ tầng phải đầu tư đồng bộ: </w:t>
      </w:r>
    </w:p>
    <w:p w14:paraId="30024856" w14:textId="07EDEA71" w:rsidR="00DF2A02" w:rsidRPr="00C36813" w:rsidRDefault="008F4B31" w:rsidP="00764DC3">
      <w:pPr>
        <w:spacing w:before="60" w:after="60"/>
        <w:ind w:firstLine="567"/>
        <w:jc w:val="both"/>
        <w:rPr>
          <w:bCs/>
          <w:sz w:val="26"/>
          <w:szCs w:val="26"/>
          <w:lang w:val="nl-NL"/>
        </w:rPr>
      </w:pPr>
      <w:r w:rsidRPr="00C36813">
        <w:rPr>
          <w:bCs/>
          <w:sz w:val="26"/>
          <w:szCs w:val="26"/>
          <w:lang w:val="nl-NL"/>
        </w:rPr>
        <w:t xml:space="preserve">- </w:t>
      </w:r>
      <w:r w:rsidR="004A4401">
        <w:rPr>
          <w:bCs/>
          <w:sz w:val="26"/>
          <w:szCs w:val="26"/>
          <w:lang w:val="nl-NL"/>
        </w:rPr>
        <w:t>Dự án xây dựng trên diện tích là 12,08ha, có hàng rào bảo vệ, sát trùng người ra vào ao nuôi, đường xá phải bê tông hóa, có đầy đủ trang thiết bị tự động hiện đại giám sát môi trường.</w:t>
      </w:r>
    </w:p>
    <w:p w14:paraId="3349CD1C" w14:textId="774F3982" w:rsidR="00DF2A02" w:rsidRPr="00C36813" w:rsidRDefault="00DF2A02" w:rsidP="00764DC3">
      <w:pPr>
        <w:spacing w:before="60" w:after="60"/>
        <w:ind w:firstLine="567"/>
        <w:jc w:val="both"/>
        <w:rPr>
          <w:sz w:val="26"/>
          <w:szCs w:val="26"/>
          <w:lang w:val="nl-NL"/>
        </w:rPr>
      </w:pPr>
      <w:r w:rsidRPr="00C36813">
        <w:rPr>
          <w:bCs/>
          <w:sz w:val="26"/>
          <w:szCs w:val="26"/>
          <w:lang w:val="nl-NL"/>
        </w:rPr>
        <w:t xml:space="preserve">- </w:t>
      </w:r>
      <w:r w:rsidR="004A4401">
        <w:rPr>
          <w:sz w:val="26"/>
          <w:szCs w:val="26"/>
          <w:lang w:val="nl-NL"/>
        </w:rPr>
        <w:t>Ao nuôi hình tròn DT=900m</w:t>
      </w:r>
      <w:r w:rsidR="004A4401">
        <w:rPr>
          <w:sz w:val="26"/>
          <w:szCs w:val="26"/>
          <w:vertAlign w:val="superscript"/>
          <w:lang w:val="nl-NL"/>
        </w:rPr>
        <w:t>2</w:t>
      </w:r>
      <w:r w:rsidR="004A4401">
        <w:rPr>
          <w:sz w:val="26"/>
          <w:szCs w:val="26"/>
          <w:lang w:val="nl-NL"/>
        </w:rPr>
        <w:t>, xây dựng phần chìm và phẩn nổi có tỷ lệ là 60/40, có 32 ao, có mái lợp che nắng, chống lạnh, giữ được nhiệt độ trong ao từ 20-30</w:t>
      </w:r>
      <w:r w:rsidR="004A4401">
        <w:rPr>
          <w:sz w:val="26"/>
          <w:szCs w:val="26"/>
          <w:vertAlign w:val="superscript"/>
          <w:lang w:val="nl-NL"/>
        </w:rPr>
        <w:t>0</w:t>
      </w:r>
      <w:r w:rsidR="004A4401">
        <w:rPr>
          <w:sz w:val="26"/>
          <w:szCs w:val="26"/>
          <w:lang w:val="nl-NL"/>
        </w:rPr>
        <w:t>C và giao động 1-2</w:t>
      </w:r>
      <w:r w:rsidR="004A4401">
        <w:rPr>
          <w:sz w:val="26"/>
          <w:szCs w:val="26"/>
          <w:vertAlign w:val="superscript"/>
          <w:lang w:val="nl-NL"/>
        </w:rPr>
        <w:t>0</w:t>
      </w:r>
      <w:r w:rsidR="004A4401">
        <w:rPr>
          <w:sz w:val="26"/>
          <w:szCs w:val="26"/>
          <w:lang w:val="nl-NL"/>
        </w:rPr>
        <w:t>C/ngày, ao ươm có 16 ao – 200m</w:t>
      </w:r>
      <w:r w:rsidR="004A4401">
        <w:rPr>
          <w:sz w:val="26"/>
          <w:szCs w:val="26"/>
          <w:vertAlign w:val="superscript"/>
          <w:lang w:val="nl-NL"/>
        </w:rPr>
        <w:t>2</w:t>
      </w:r>
      <w:r w:rsidR="004A4401">
        <w:rPr>
          <w:sz w:val="26"/>
          <w:szCs w:val="26"/>
          <w:lang w:val="nl-NL"/>
        </w:rPr>
        <w:t>/ao</w:t>
      </w:r>
      <w:r w:rsidR="005354B8" w:rsidRPr="00C36813">
        <w:rPr>
          <w:sz w:val="26"/>
          <w:szCs w:val="26"/>
          <w:lang w:val="nl-NL"/>
        </w:rPr>
        <w:t>.</w:t>
      </w:r>
    </w:p>
    <w:p w14:paraId="027CFFC3" w14:textId="097715F5" w:rsidR="00604C44" w:rsidRDefault="00DF2A02" w:rsidP="00733BDB">
      <w:pPr>
        <w:spacing w:before="60" w:after="60"/>
        <w:ind w:firstLine="567"/>
        <w:jc w:val="both"/>
        <w:rPr>
          <w:sz w:val="26"/>
          <w:szCs w:val="26"/>
          <w:lang w:val="nl-NL"/>
        </w:rPr>
      </w:pPr>
      <w:r w:rsidRPr="00C36813">
        <w:rPr>
          <w:sz w:val="26"/>
          <w:szCs w:val="26"/>
          <w:lang w:val="nl-NL"/>
        </w:rPr>
        <w:t xml:space="preserve">- </w:t>
      </w:r>
      <w:r w:rsidR="00733BDB">
        <w:rPr>
          <w:sz w:val="26"/>
          <w:szCs w:val="26"/>
          <w:lang w:val="nl-NL"/>
        </w:rPr>
        <w:t>Hệ thống ao lắng, ao xử lý nước mặn để đảm bảo xử lý nước cho ao nuôi</w:t>
      </w:r>
      <w:r w:rsidRPr="00C36813">
        <w:rPr>
          <w:sz w:val="26"/>
          <w:szCs w:val="26"/>
          <w:lang w:val="nl-NL"/>
        </w:rPr>
        <w:t>.</w:t>
      </w:r>
    </w:p>
    <w:p w14:paraId="18CC5379" w14:textId="42C054F4" w:rsidR="00733BDB" w:rsidRPr="00733BDB" w:rsidRDefault="006D758B" w:rsidP="00733BDB">
      <w:pPr>
        <w:spacing w:before="60" w:after="60"/>
        <w:ind w:firstLine="567"/>
        <w:jc w:val="both"/>
        <w:rPr>
          <w:b/>
          <w:bCs/>
          <w:i/>
          <w:iCs/>
          <w:sz w:val="26"/>
          <w:szCs w:val="26"/>
          <w:lang w:val="nl-NL"/>
        </w:rPr>
      </w:pPr>
      <w:r>
        <w:rPr>
          <w:b/>
          <w:bCs/>
          <w:i/>
          <w:iCs/>
          <w:sz w:val="26"/>
          <w:szCs w:val="26"/>
          <w:lang w:val="nl-NL"/>
        </w:rPr>
        <w:t>b.</w:t>
      </w:r>
      <w:r w:rsidR="00733BDB" w:rsidRPr="00733BDB">
        <w:rPr>
          <w:b/>
          <w:bCs/>
          <w:i/>
          <w:iCs/>
          <w:sz w:val="26"/>
          <w:szCs w:val="26"/>
          <w:lang w:val="nl-NL"/>
        </w:rPr>
        <w:t xml:space="preserve"> Nguồn nước phục vụ cho ao nuôi tôm: </w:t>
      </w:r>
    </w:p>
    <w:p w14:paraId="1DFAC077" w14:textId="77DE352C" w:rsidR="00733BDB" w:rsidRDefault="00733BDB" w:rsidP="00733BDB">
      <w:pPr>
        <w:spacing w:before="60" w:after="60"/>
        <w:ind w:firstLine="567"/>
        <w:jc w:val="both"/>
        <w:rPr>
          <w:sz w:val="26"/>
          <w:szCs w:val="26"/>
          <w:lang w:val="nl-NL"/>
        </w:rPr>
      </w:pPr>
      <w:r>
        <w:rPr>
          <w:sz w:val="26"/>
          <w:szCs w:val="26"/>
          <w:lang w:val="nl-NL"/>
        </w:rPr>
        <w:t>Nguồn nước để nuôi xử lý qua các bước sau:</w:t>
      </w:r>
    </w:p>
    <w:p w14:paraId="1AC18317" w14:textId="45CB3220" w:rsidR="00733BDB" w:rsidRDefault="00733BDB" w:rsidP="00733BDB">
      <w:pPr>
        <w:spacing w:before="60" w:after="60"/>
        <w:ind w:firstLine="567"/>
        <w:jc w:val="both"/>
        <w:rPr>
          <w:sz w:val="26"/>
          <w:szCs w:val="26"/>
          <w:lang w:val="nl-NL"/>
        </w:rPr>
      </w:pPr>
      <w:r>
        <w:rPr>
          <w:sz w:val="26"/>
          <w:szCs w:val="26"/>
          <w:lang w:val="nl-NL"/>
        </w:rPr>
        <w:t>- Bước 1: Nước được bơm vào ao số 1, cho đánh thuốc tím 2÷3 kg/1.000m</w:t>
      </w:r>
      <w:r>
        <w:rPr>
          <w:sz w:val="26"/>
          <w:szCs w:val="26"/>
          <w:vertAlign w:val="superscript"/>
          <w:lang w:val="nl-NL"/>
        </w:rPr>
        <w:t>3</w:t>
      </w:r>
      <w:r>
        <w:rPr>
          <w:sz w:val="26"/>
          <w:szCs w:val="26"/>
          <w:lang w:val="nl-NL"/>
        </w:rPr>
        <w:t xml:space="preserve"> rồi cho chảy qua từ ao số 02 đến ao số 12 cho lắng đọng các tạp chất, chất lơ lửng và kim loại nặng trong thời gian 3 ngày.</w:t>
      </w:r>
    </w:p>
    <w:p w14:paraId="7FF516D6" w14:textId="4E58F3BC" w:rsidR="00733BDB" w:rsidRDefault="00733BDB" w:rsidP="00733BDB">
      <w:pPr>
        <w:spacing w:before="60" w:after="60"/>
        <w:ind w:firstLine="567"/>
        <w:jc w:val="both"/>
        <w:rPr>
          <w:sz w:val="26"/>
          <w:szCs w:val="26"/>
          <w:lang w:val="nl-NL"/>
        </w:rPr>
      </w:pPr>
      <w:r>
        <w:rPr>
          <w:sz w:val="26"/>
          <w:szCs w:val="26"/>
          <w:lang w:val="nl-NL"/>
        </w:rPr>
        <w:t xml:space="preserve">- Bước 2: Cho nước chảy từ ao 12 về ao 13, 14, 19, 20 để chia cho 02 tổ nuôi. Tạo ao đánh Canxi, </w:t>
      </w:r>
      <w:r w:rsidR="005428C2">
        <w:rPr>
          <w:sz w:val="26"/>
          <w:szCs w:val="26"/>
          <w:lang w:val="nl-NL"/>
        </w:rPr>
        <w:t>Dolomite</w:t>
      </w:r>
      <w:r>
        <w:rPr>
          <w:sz w:val="26"/>
          <w:szCs w:val="26"/>
          <w:lang w:val="nl-NL"/>
        </w:rPr>
        <w:t xml:space="preserve"> cân bằng môi trường pH, kiềm và các chỉ tiêu khác trong thời gian 01 ngày rồi diệt khuẩn lấy vào ao nuôi.</w:t>
      </w:r>
    </w:p>
    <w:p w14:paraId="292F78A2" w14:textId="04802B4F" w:rsidR="00733BDB" w:rsidRDefault="00733BDB" w:rsidP="00733BDB">
      <w:pPr>
        <w:spacing w:before="60" w:after="60"/>
        <w:ind w:firstLine="567"/>
        <w:jc w:val="both"/>
        <w:rPr>
          <w:sz w:val="26"/>
          <w:szCs w:val="26"/>
          <w:lang w:val="nl-NL"/>
        </w:rPr>
      </w:pPr>
      <w:r>
        <w:rPr>
          <w:sz w:val="26"/>
          <w:szCs w:val="26"/>
          <w:lang w:val="nl-NL"/>
        </w:rPr>
        <w:t xml:space="preserve">- Bước 3: </w:t>
      </w:r>
    </w:p>
    <w:p w14:paraId="4917848A" w14:textId="2D2B8EFD" w:rsidR="00733BDB" w:rsidRDefault="00733BDB" w:rsidP="00733BDB">
      <w:pPr>
        <w:spacing w:before="60" w:after="60"/>
        <w:ind w:firstLine="567"/>
        <w:jc w:val="both"/>
        <w:rPr>
          <w:sz w:val="26"/>
          <w:szCs w:val="26"/>
          <w:lang w:val="nl-NL"/>
        </w:rPr>
      </w:pPr>
      <w:r>
        <w:rPr>
          <w:sz w:val="26"/>
          <w:szCs w:val="26"/>
          <w:lang w:val="nl-NL"/>
        </w:rPr>
        <w:t>+ Tổ 1: Nước chảy ao 12 qua lắng chảy về ao 15, 16, 17, 18 đánh vôi sống, canxi diệt khuẩn cho lắng 02 ngày rồi lấy nước bơm vào ao nuôi.</w:t>
      </w:r>
    </w:p>
    <w:p w14:paraId="6EF64076" w14:textId="05EDCC0A" w:rsidR="00733BDB" w:rsidRDefault="00733BDB" w:rsidP="00733BDB">
      <w:pPr>
        <w:spacing w:before="60" w:after="60"/>
        <w:ind w:firstLine="567"/>
        <w:jc w:val="both"/>
        <w:rPr>
          <w:sz w:val="26"/>
          <w:szCs w:val="26"/>
          <w:lang w:val="nl-NL"/>
        </w:rPr>
      </w:pPr>
      <w:r>
        <w:rPr>
          <w:sz w:val="26"/>
          <w:szCs w:val="26"/>
          <w:lang w:val="nl-NL"/>
        </w:rPr>
        <w:t xml:space="preserve">+ Tổ 2: Lấy nước vào ao 12 chảy vào ao 13, 14, 19, 20 đánh vôi sống, canxi diệt khuẩn cho lắng 02 ngày sau đó mới bơm vào ao nuôi. </w:t>
      </w:r>
    </w:p>
    <w:p w14:paraId="0266166B" w14:textId="5F7586B5" w:rsidR="00961CFA" w:rsidRPr="00961CFA" w:rsidRDefault="006D758B" w:rsidP="00733BDB">
      <w:pPr>
        <w:spacing w:before="60" w:after="60"/>
        <w:ind w:firstLine="567"/>
        <w:jc w:val="both"/>
        <w:rPr>
          <w:b/>
          <w:bCs/>
          <w:i/>
          <w:iCs/>
          <w:sz w:val="26"/>
          <w:szCs w:val="26"/>
          <w:lang w:val="nl-NL"/>
        </w:rPr>
      </w:pPr>
      <w:r>
        <w:rPr>
          <w:b/>
          <w:bCs/>
          <w:i/>
          <w:iCs/>
          <w:sz w:val="26"/>
          <w:szCs w:val="26"/>
          <w:lang w:val="nl-NL"/>
        </w:rPr>
        <w:t>c.</w:t>
      </w:r>
      <w:r w:rsidR="00961CFA" w:rsidRPr="00961CFA">
        <w:rPr>
          <w:b/>
          <w:bCs/>
          <w:i/>
          <w:iCs/>
          <w:sz w:val="26"/>
          <w:szCs w:val="26"/>
          <w:lang w:val="nl-NL"/>
        </w:rPr>
        <w:t xml:space="preserve"> Quy trình ươ</w:t>
      </w:r>
      <w:r w:rsidR="00BD445F">
        <w:rPr>
          <w:b/>
          <w:bCs/>
          <w:i/>
          <w:iCs/>
          <w:sz w:val="26"/>
          <w:szCs w:val="26"/>
          <w:lang w:val="nl-NL"/>
        </w:rPr>
        <w:t>ng</w:t>
      </w:r>
      <w:r w:rsidR="00961CFA" w:rsidRPr="00961CFA">
        <w:rPr>
          <w:b/>
          <w:bCs/>
          <w:i/>
          <w:iCs/>
          <w:sz w:val="26"/>
          <w:szCs w:val="26"/>
          <w:lang w:val="nl-NL"/>
        </w:rPr>
        <w:t xml:space="preserve"> tôm: Giai đoạn 1 từ 30 – 40 ngày</w:t>
      </w:r>
    </w:p>
    <w:p w14:paraId="27FE96CC" w14:textId="4F363F08" w:rsidR="00961CFA" w:rsidRDefault="00961CFA" w:rsidP="00733BDB">
      <w:pPr>
        <w:spacing w:before="60" w:after="60"/>
        <w:ind w:firstLine="567"/>
        <w:jc w:val="both"/>
        <w:rPr>
          <w:sz w:val="26"/>
          <w:szCs w:val="26"/>
          <w:lang w:val="nl-NL"/>
        </w:rPr>
      </w:pPr>
      <w:r w:rsidRPr="006D758B">
        <w:rPr>
          <w:i/>
          <w:iCs/>
          <w:sz w:val="26"/>
          <w:szCs w:val="26"/>
          <w:lang w:val="nl-NL"/>
        </w:rPr>
        <w:t>- Vệ sinh ao nuôi:</w:t>
      </w:r>
      <w:r>
        <w:rPr>
          <w:sz w:val="26"/>
          <w:szCs w:val="26"/>
          <w:lang w:val="nl-NL"/>
        </w:rPr>
        <w:t xml:space="preserve"> Ao diện tích 200m</w:t>
      </w:r>
      <w:r>
        <w:rPr>
          <w:sz w:val="26"/>
          <w:szCs w:val="26"/>
          <w:vertAlign w:val="superscript"/>
          <w:lang w:val="nl-NL"/>
        </w:rPr>
        <w:t>2</w:t>
      </w:r>
      <w:r>
        <w:rPr>
          <w:sz w:val="26"/>
          <w:szCs w:val="26"/>
          <w:lang w:val="nl-NL"/>
        </w:rPr>
        <w:t xml:space="preserve"> có 16 ao</w:t>
      </w:r>
    </w:p>
    <w:p w14:paraId="44C73CD1" w14:textId="77A39301" w:rsidR="00961CFA" w:rsidRDefault="00961CFA" w:rsidP="00733BDB">
      <w:pPr>
        <w:spacing w:before="60" w:after="60"/>
        <w:ind w:firstLine="567"/>
        <w:jc w:val="both"/>
        <w:rPr>
          <w:sz w:val="26"/>
          <w:szCs w:val="26"/>
          <w:lang w:val="nl-NL"/>
        </w:rPr>
      </w:pPr>
      <w:r>
        <w:rPr>
          <w:sz w:val="26"/>
          <w:szCs w:val="26"/>
          <w:lang w:val="nl-NL"/>
        </w:rPr>
        <w:t>+ Trước tiên dọn sạch ao nuôi</w:t>
      </w:r>
    </w:p>
    <w:p w14:paraId="4418131D" w14:textId="54E59010" w:rsidR="00961CFA" w:rsidRDefault="00961CFA" w:rsidP="00733BDB">
      <w:pPr>
        <w:spacing w:before="60" w:after="60"/>
        <w:ind w:firstLine="567"/>
        <w:jc w:val="both"/>
        <w:rPr>
          <w:sz w:val="26"/>
          <w:szCs w:val="26"/>
          <w:lang w:val="nl-NL"/>
        </w:rPr>
      </w:pPr>
      <w:r>
        <w:rPr>
          <w:sz w:val="26"/>
          <w:szCs w:val="26"/>
          <w:lang w:val="nl-NL"/>
        </w:rPr>
        <w:t>+ Xịt nước rửa sạch ao nuôi</w:t>
      </w:r>
    </w:p>
    <w:p w14:paraId="4A691F5E" w14:textId="3BD1C8A5" w:rsidR="00961CFA" w:rsidRDefault="00961CFA" w:rsidP="00733BDB">
      <w:pPr>
        <w:spacing w:before="60" w:after="60"/>
        <w:ind w:firstLine="567"/>
        <w:jc w:val="both"/>
        <w:rPr>
          <w:sz w:val="26"/>
          <w:szCs w:val="26"/>
          <w:lang w:val="nl-NL"/>
        </w:rPr>
      </w:pPr>
      <w:r>
        <w:rPr>
          <w:sz w:val="26"/>
          <w:szCs w:val="26"/>
          <w:lang w:val="nl-NL"/>
        </w:rPr>
        <w:t xml:space="preserve">+ </w:t>
      </w:r>
      <w:r w:rsidR="004A6372">
        <w:rPr>
          <w:sz w:val="26"/>
          <w:szCs w:val="26"/>
          <w:lang w:val="nl-NL"/>
        </w:rPr>
        <w:t xml:space="preserve">Vệ sinh sạch sẽ lan can và giàn quạt </w:t>
      </w:r>
    </w:p>
    <w:p w14:paraId="1C62F4EF" w14:textId="35AE50C0" w:rsidR="004A6372" w:rsidRDefault="004A6372" w:rsidP="00733BDB">
      <w:pPr>
        <w:spacing w:before="60" w:after="60"/>
        <w:ind w:firstLine="567"/>
        <w:jc w:val="both"/>
        <w:rPr>
          <w:sz w:val="26"/>
          <w:szCs w:val="26"/>
          <w:lang w:val="nl-NL"/>
        </w:rPr>
      </w:pPr>
      <w:r>
        <w:rPr>
          <w:sz w:val="26"/>
          <w:szCs w:val="26"/>
          <w:lang w:val="nl-NL"/>
        </w:rPr>
        <w:t>+ Chuẩn bị các vật tư dụng cụ cần thiết để phục vụ trong suốt vụ nuôi</w:t>
      </w:r>
    </w:p>
    <w:p w14:paraId="29E0B289" w14:textId="6066EDC2" w:rsidR="004A6372" w:rsidRPr="006D758B" w:rsidRDefault="004A6372" w:rsidP="00733BDB">
      <w:pPr>
        <w:spacing w:before="60" w:after="60"/>
        <w:ind w:firstLine="567"/>
        <w:jc w:val="both"/>
        <w:rPr>
          <w:i/>
          <w:iCs/>
          <w:sz w:val="26"/>
          <w:szCs w:val="26"/>
          <w:lang w:val="nl-NL"/>
        </w:rPr>
      </w:pPr>
      <w:r w:rsidRPr="006D758B">
        <w:rPr>
          <w:i/>
          <w:iCs/>
          <w:sz w:val="26"/>
          <w:szCs w:val="26"/>
          <w:lang w:val="nl-NL"/>
        </w:rPr>
        <w:t>- Chuẩn bị nước và gây màu đánh thả tôm:</w:t>
      </w:r>
    </w:p>
    <w:p w14:paraId="0A2134C8" w14:textId="21829E57" w:rsidR="004A6372" w:rsidRDefault="004A6372" w:rsidP="004A6372">
      <w:pPr>
        <w:spacing w:before="60" w:after="60"/>
        <w:ind w:firstLine="567"/>
        <w:jc w:val="both"/>
        <w:rPr>
          <w:sz w:val="26"/>
          <w:szCs w:val="26"/>
          <w:lang w:val="nl-NL"/>
        </w:rPr>
      </w:pPr>
      <w:r>
        <w:rPr>
          <w:sz w:val="26"/>
          <w:szCs w:val="26"/>
          <w:lang w:val="nl-NL"/>
        </w:rPr>
        <w:t xml:space="preserve">+ </w:t>
      </w:r>
      <w:r w:rsidR="006D758B">
        <w:rPr>
          <w:sz w:val="26"/>
          <w:szCs w:val="26"/>
          <w:lang w:val="nl-NL"/>
        </w:rPr>
        <w:t>Ao chứa lấy nước, cho lắng lọc tự nhiên qua 12 ao rồi lấy vào ao ươm</w:t>
      </w:r>
      <w:r>
        <w:rPr>
          <w:sz w:val="26"/>
          <w:szCs w:val="26"/>
          <w:lang w:val="nl-NL"/>
        </w:rPr>
        <w:t xml:space="preserve"> với mực nước từ 0,8</w:t>
      </w:r>
      <w:r w:rsidR="006D758B">
        <w:rPr>
          <w:sz w:val="26"/>
          <w:szCs w:val="26"/>
          <w:lang w:val="nl-NL"/>
        </w:rPr>
        <w:t>-</w:t>
      </w:r>
      <w:r>
        <w:rPr>
          <w:sz w:val="26"/>
          <w:szCs w:val="26"/>
          <w:lang w:val="nl-NL"/>
        </w:rPr>
        <w:t>1,0m.</w:t>
      </w:r>
    </w:p>
    <w:p w14:paraId="24804612" w14:textId="6FA9606D" w:rsidR="004A6372" w:rsidRDefault="004A6372" w:rsidP="004A6372">
      <w:pPr>
        <w:spacing w:before="60" w:after="60"/>
        <w:ind w:firstLine="567"/>
        <w:jc w:val="both"/>
        <w:rPr>
          <w:sz w:val="26"/>
          <w:szCs w:val="26"/>
          <w:lang w:val="nl-NL"/>
        </w:rPr>
      </w:pPr>
      <w:r>
        <w:rPr>
          <w:sz w:val="26"/>
          <w:szCs w:val="26"/>
          <w:lang w:val="nl-NL"/>
        </w:rPr>
        <w:t>+ Cho chạy quạt và đánh diệt khuẩn bằng Chlorin Nhật 2</w:t>
      </w:r>
      <w:r w:rsidR="006D758B">
        <w:rPr>
          <w:sz w:val="26"/>
          <w:szCs w:val="26"/>
          <w:lang w:val="nl-NL"/>
        </w:rPr>
        <w:t>-</w:t>
      </w:r>
      <w:r>
        <w:rPr>
          <w:sz w:val="26"/>
          <w:szCs w:val="26"/>
          <w:lang w:val="nl-NL"/>
        </w:rPr>
        <w:t>3kg/ao (tức 10</w:t>
      </w:r>
      <w:r w:rsidR="006D758B">
        <w:rPr>
          <w:sz w:val="26"/>
          <w:szCs w:val="26"/>
          <w:lang w:val="nl-NL"/>
        </w:rPr>
        <w:t>-</w:t>
      </w:r>
      <w:r>
        <w:rPr>
          <w:sz w:val="26"/>
          <w:szCs w:val="26"/>
          <w:lang w:val="nl-NL"/>
        </w:rPr>
        <w:t>15ppm). Chạy đều trong 1h rồi tắt quạt từ 1</w:t>
      </w:r>
      <w:r w:rsidR="006D758B">
        <w:rPr>
          <w:sz w:val="26"/>
          <w:szCs w:val="26"/>
          <w:lang w:val="nl-NL"/>
        </w:rPr>
        <w:t>-</w:t>
      </w:r>
      <w:r>
        <w:rPr>
          <w:sz w:val="26"/>
          <w:szCs w:val="26"/>
          <w:lang w:val="nl-NL"/>
        </w:rPr>
        <w:t>2 ngày, sau đó cho chạy quạt lại cho đến khi hết tàn dư của Chlorin rồi mới gây màu để thả tôm.</w:t>
      </w:r>
    </w:p>
    <w:p w14:paraId="215EB340" w14:textId="5FA5B131" w:rsidR="004A6372" w:rsidRPr="006D758B" w:rsidRDefault="004A6372" w:rsidP="004A6372">
      <w:pPr>
        <w:spacing w:before="60" w:after="60"/>
        <w:ind w:firstLine="567"/>
        <w:jc w:val="both"/>
        <w:rPr>
          <w:i/>
          <w:iCs/>
          <w:sz w:val="26"/>
          <w:szCs w:val="26"/>
          <w:lang w:val="nl-NL"/>
        </w:rPr>
      </w:pPr>
      <w:r w:rsidRPr="006D758B">
        <w:rPr>
          <w:i/>
          <w:iCs/>
          <w:sz w:val="26"/>
          <w:szCs w:val="26"/>
          <w:lang w:val="nl-NL"/>
        </w:rPr>
        <w:t>- Gây màu trong ao nuôi để thả tôm:</w:t>
      </w:r>
    </w:p>
    <w:p w14:paraId="6EEA6FB3" w14:textId="24170AD2" w:rsidR="004A6372" w:rsidRDefault="004A6372" w:rsidP="004A6372">
      <w:pPr>
        <w:spacing w:before="60" w:after="60"/>
        <w:ind w:firstLine="567"/>
        <w:jc w:val="both"/>
        <w:rPr>
          <w:sz w:val="26"/>
          <w:szCs w:val="26"/>
          <w:lang w:val="nl-NL"/>
        </w:rPr>
      </w:pPr>
      <w:r>
        <w:rPr>
          <w:sz w:val="26"/>
          <w:szCs w:val="26"/>
          <w:lang w:val="nl-NL"/>
        </w:rPr>
        <w:t>+ Sau khi lấy đủ nước, tiến hành đánh men gây màu từ 2-3 ngày, khi có màu nâu nhạt có ph</w:t>
      </w:r>
      <w:r w:rsidR="006D758B">
        <w:rPr>
          <w:sz w:val="26"/>
          <w:szCs w:val="26"/>
          <w:lang w:val="nl-NL"/>
        </w:rPr>
        <w:t>ù</w:t>
      </w:r>
      <w:r>
        <w:rPr>
          <w:sz w:val="26"/>
          <w:szCs w:val="26"/>
          <w:lang w:val="nl-NL"/>
        </w:rPr>
        <w:t xml:space="preserve"> du tự nhiên mới bắt đầu thả tôm và duy trì đến sau khi thả tôm từ 20-30 ngày bằng men ngâm hỗn hợp đánh hằng ngày.</w:t>
      </w:r>
    </w:p>
    <w:p w14:paraId="6428AA57" w14:textId="6F367603" w:rsidR="004A6372" w:rsidRDefault="004A6372" w:rsidP="004A6372">
      <w:pPr>
        <w:spacing w:before="60" w:after="60"/>
        <w:ind w:firstLine="567"/>
        <w:jc w:val="both"/>
        <w:rPr>
          <w:sz w:val="26"/>
          <w:szCs w:val="26"/>
          <w:lang w:val="nl-NL"/>
        </w:rPr>
      </w:pPr>
      <w:r>
        <w:rPr>
          <w:sz w:val="26"/>
          <w:szCs w:val="26"/>
          <w:lang w:val="nl-NL"/>
        </w:rPr>
        <w:lastRenderedPageBreak/>
        <w:t>+ Trước 2 ngày khi thả tôm và sau 8 ngày khi có t</w:t>
      </w:r>
      <w:r w:rsidR="00B872C2">
        <w:rPr>
          <w:sz w:val="26"/>
          <w:szCs w:val="26"/>
          <w:lang w:val="nl-NL"/>
        </w:rPr>
        <w:t>ôm thì dùng sản phẩm Hoàn cầu đánh gây màu và thức ăn tự nhiên Bio Feed 2-3kg ngâm với canxi, dolomit, đánh vào buổi sáng, tối thì đánh vi sinh Polymixa 2 lít/ngày. Nếu màu yếu thì ngâm 1 lít mật + 1 gói vi sinh bột đánh vào lúc 8-9h sáng.</w:t>
      </w:r>
    </w:p>
    <w:p w14:paraId="7C751871" w14:textId="336728E6" w:rsidR="00B872C2" w:rsidRDefault="00B872C2" w:rsidP="004A6372">
      <w:pPr>
        <w:spacing w:before="60" w:after="60"/>
        <w:ind w:firstLine="567"/>
        <w:jc w:val="both"/>
        <w:rPr>
          <w:sz w:val="26"/>
          <w:szCs w:val="26"/>
          <w:lang w:val="nl-NL"/>
        </w:rPr>
      </w:pPr>
      <w:r>
        <w:rPr>
          <w:sz w:val="26"/>
          <w:szCs w:val="26"/>
          <w:lang w:val="nl-NL"/>
        </w:rPr>
        <w:t>+ Cần kiểm tra các tiêu chí đảm bảo mới tiến hành thả tôm.</w:t>
      </w:r>
    </w:p>
    <w:p w14:paraId="5C4EFB14" w14:textId="3E1AA266" w:rsidR="00B872C2" w:rsidRDefault="00B872C2" w:rsidP="004A6372">
      <w:pPr>
        <w:spacing w:before="60" w:after="60"/>
        <w:ind w:firstLine="567"/>
        <w:jc w:val="both"/>
        <w:rPr>
          <w:sz w:val="26"/>
          <w:szCs w:val="26"/>
          <w:lang w:val="nl-NL"/>
        </w:rPr>
      </w:pPr>
      <w:r w:rsidRPr="006D758B">
        <w:rPr>
          <w:i/>
          <w:iCs/>
          <w:sz w:val="26"/>
          <w:szCs w:val="26"/>
          <w:lang w:val="nl-NL"/>
        </w:rPr>
        <w:t>- Nuôi tôm giai đoạn 1:</w:t>
      </w:r>
      <w:r>
        <w:rPr>
          <w:sz w:val="26"/>
          <w:szCs w:val="26"/>
          <w:lang w:val="nl-NL"/>
        </w:rPr>
        <w:t xml:space="preserve"> Thả ươ</w:t>
      </w:r>
      <w:r w:rsidR="00BD445F">
        <w:rPr>
          <w:sz w:val="26"/>
          <w:szCs w:val="26"/>
          <w:lang w:val="nl-NL"/>
        </w:rPr>
        <w:t>ng</w:t>
      </w:r>
      <w:r>
        <w:rPr>
          <w:sz w:val="26"/>
          <w:szCs w:val="26"/>
          <w:lang w:val="nl-NL"/>
        </w:rPr>
        <w:t xml:space="preserve"> 16 ao với diện tích 200m</w:t>
      </w:r>
      <w:r>
        <w:rPr>
          <w:sz w:val="26"/>
          <w:szCs w:val="26"/>
          <w:vertAlign w:val="superscript"/>
          <w:lang w:val="nl-NL"/>
        </w:rPr>
        <w:t>2</w:t>
      </w:r>
      <w:r>
        <w:rPr>
          <w:sz w:val="26"/>
          <w:szCs w:val="26"/>
          <w:lang w:val="nl-NL"/>
        </w:rPr>
        <w:t>, thời gian 30-40 ngày, tôm đạt 400-500 con/kg</w:t>
      </w:r>
    </w:p>
    <w:p w14:paraId="0B12306F" w14:textId="33551D4F" w:rsidR="00B872C2" w:rsidRDefault="00B872C2" w:rsidP="004A6372">
      <w:pPr>
        <w:spacing w:before="60" w:after="60"/>
        <w:ind w:firstLine="567"/>
        <w:jc w:val="both"/>
        <w:rPr>
          <w:sz w:val="26"/>
          <w:szCs w:val="26"/>
          <w:lang w:val="nl-NL"/>
        </w:rPr>
      </w:pPr>
      <w:r>
        <w:rPr>
          <w:sz w:val="26"/>
          <w:szCs w:val="26"/>
          <w:lang w:val="nl-NL"/>
        </w:rPr>
        <w:t xml:space="preserve">+ </w:t>
      </w:r>
      <w:r w:rsidR="00D43E8D">
        <w:rPr>
          <w:sz w:val="26"/>
          <w:szCs w:val="26"/>
          <w:lang w:val="nl-NL"/>
        </w:rPr>
        <w:t>Mỗi ao ươ</w:t>
      </w:r>
      <w:r w:rsidR="00BD445F">
        <w:rPr>
          <w:sz w:val="26"/>
          <w:szCs w:val="26"/>
          <w:lang w:val="nl-NL"/>
        </w:rPr>
        <w:t>ng</w:t>
      </w:r>
      <w:r w:rsidR="00D43E8D">
        <w:rPr>
          <w:sz w:val="26"/>
          <w:szCs w:val="26"/>
          <w:lang w:val="nl-NL"/>
        </w:rPr>
        <w:t xml:space="preserve"> 0,15 triệu </w:t>
      </w:r>
      <w:r w:rsidR="006D758B">
        <w:rPr>
          <w:sz w:val="26"/>
          <w:szCs w:val="26"/>
          <w:lang w:val="nl-NL"/>
        </w:rPr>
        <w:t>post</w:t>
      </w:r>
    </w:p>
    <w:p w14:paraId="77FDAEF9" w14:textId="19263625" w:rsidR="00D43E8D" w:rsidRDefault="00D43E8D" w:rsidP="004A6372">
      <w:pPr>
        <w:spacing w:before="60" w:after="60"/>
        <w:ind w:firstLine="567"/>
        <w:jc w:val="both"/>
        <w:rPr>
          <w:sz w:val="26"/>
          <w:szCs w:val="26"/>
          <w:lang w:val="nl-NL"/>
        </w:rPr>
      </w:pPr>
      <w:r>
        <w:rPr>
          <w:sz w:val="26"/>
          <w:szCs w:val="26"/>
          <w:lang w:val="nl-NL"/>
        </w:rPr>
        <w:t>+ Trong 15 ngày đầu kết hợp cho ăn thức ăn tự nhiên, không thực hiện thay nước</w:t>
      </w:r>
    </w:p>
    <w:p w14:paraId="68DF6721" w14:textId="651FD54F" w:rsidR="00D43E8D" w:rsidRDefault="00D43E8D" w:rsidP="004A6372">
      <w:pPr>
        <w:spacing w:before="60" w:after="60"/>
        <w:ind w:firstLine="567"/>
        <w:jc w:val="both"/>
        <w:rPr>
          <w:sz w:val="26"/>
          <w:szCs w:val="26"/>
          <w:lang w:val="nl-NL"/>
        </w:rPr>
      </w:pPr>
      <w:r>
        <w:rPr>
          <w:sz w:val="26"/>
          <w:szCs w:val="26"/>
          <w:lang w:val="nl-NL"/>
        </w:rPr>
        <w:t>+ Sau 15 ngày thì thay nước dần 0,2m/lần</w:t>
      </w:r>
    </w:p>
    <w:p w14:paraId="6FDA3CE5" w14:textId="446221D6" w:rsidR="00D43E8D" w:rsidRDefault="00D43E8D" w:rsidP="004A6372">
      <w:pPr>
        <w:spacing w:before="60" w:after="60"/>
        <w:ind w:firstLine="567"/>
        <w:jc w:val="both"/>
        <w:rPr>
          <w:sz w:val="26"/>
          <w:szCs w:val="26"/>
          <w:lang w:val="nl-NL"/>
        </w:rPr>
      </w:pPr>
      <w:r>
        <w:rPr>
          <w:sz w:val="26"/>
          <w:szCs w:val="26"/>
          <w:lang w:val="nl-NL"/>
        </w:rPr>
        <w:t>+ Đánh khoáng các loại 3-5 ngày/lần, 4-5 kg/lần.</w:t>
      </w:r>
    </w:p>
    <w:p w14:paraId="66A5BA79" w14:textId="20639DED" w:rsidR="00D43E8D" w:rsidRDefault="00D43E8D" w:rsidP="004A6372">
      <w:pPr>
        <w:spacing w:before="60" w:after="60"/>
        <w:ind w:firstLine="567"/>
        <w:jc w:val="both"/>
        <w:rPr>
          <w:sz w:val="26"/>
          <w:szCs w:val="26"/>
          <w:lang w:val="nl-NL"/>
        </w:rPr>
      </w:pPr>
      <w:r w:rsidRPr="006D758B">
        <w:rPr>
          <w:i/>
          <w:iCs/>
          <w:sz w:val="26"/>
          <w:szCs w:val="26"/>
          <w:lang w:val="nl-NL"/>
        </w:rPr>
        <w:t>- Nuôi tôm giai đoạn 2:</w:t>
      </w:r>
      <w:r>
        <w:rPr>
          <w:sz w:val="26"/>
          <w:szCs w:val="26"/>
          <w:lang w:val="nl-NL"/>
        </w:rPr>
        <w:t xml:space="preserve"> Chuyển qua ao nuôi diện tích 900m</w:t>
      </w:r>
      <w:r>
        <w:rPr>
          <w:sz w:val="26"/>
          <w:szCs w:val="26"/>
          <w:vertAlign w:val="superscript"/>
          <w:lang w:val="nl-NL"/>
        </w:rPr>
        <w:t>2</w:t>
      </w:r>
    </w:p>
    <w:p w14:paraId="44BB81DA" w14:textId="3BD75240" w:rsidR="00D43E8D" w:rsidRDefault="00D43E8D" w:rsidP="004A6372">
      <w:pPr>
        <w:spacing w:before="60" w:after="60"/>
        <w:ind w:firstLine="567"/>
        <w:jc w:val="both"/>
        <w:rPr>
          <w:sz w:val="26"/>
          <w:szCs w:val="26"/>
          <w:lang w:val="nl-NL"/>
        </w:rPr>
      </w:pPr>
      <w:r>
        <w:rPr>
          <w:sz w:val="26"/>
          <w:szCs w:val="26"/>
          <w:lang w:val="nl-NL"/>
        </w:rPr>
        <w:t>+ Khi thả tôm xong giai đoạn 1, size tôm đạt 400-500 con/kg thì chuyển qua giai đoạn 2</w:t>
      </w:r>
      <w:r w:rsidR="005428C2">
        <w:rPr>
          <w:sz w:val="26"/>
          <w:szCs w:val="26"/>
          <w:lang w:val="nl-NL"/>
        </w:rPr>
        <w:t>.</w:t>
      </w:r>
    </w:p>
    <w:p w14:paraId="149E994B" w14:textId="1FAEC232" w:rsidR="00D43E8D" w:rsidRDefault="00D43E8D" w:rsidP="004A6372">
      <w:pPr>
        <w:spacing w:before="60" w:after="60"/>
        <w:ind w:firstLine="567"/>
        <w:jc w:val="both"/>
        <w:rPr>
          <w:sz w:val="26"/>
          <w:szCs w:val="26"/>
          <w:lang w:val="nl-NL"/>
        </w:rPr>
      </w:pPr>
      <w:r>
        <w:rPr>
          <w:sz w:val="26"/>
          <w:szCs w:val="26"/>
          <w:lang w:val="nl-NL"/>
        </w:rPr>
        <w:t xml:space="preserve">+ Giai đoạn 2 gây màu như giai đoạn 1, cho ăn thảo </w:t>
      </w:r>
      <w:r w:rsidR="00552CD2">
        <w:rPr>
          <w:sz w:val="26"/>
          <w:szCs w:val="26"/>
          <w:lang w:val="nl-NL"/>
        </w:rPr>
        <w:t>bảng có sẵn.</w:t>
      </w:r>
    </w:p>
    <w:p w14:paraId="17D64A49" w14:textId="6F5C875E" w:rsidR="00552CD2" w:rsidRPr="00552CD2" w:rsidRDefault="006D758B" w:rsidP="004A6372">
      <w:pPr>
        <w:spacing w:before="60" w:after="60"/>
        <w:ind w:firstLine="567"/>
        <w:jc w:val="both"/>
        <w:rPr>
          <w:b/>
          <w:bCs/>
          <w:i/>
          <w:iCs/>
          <w:sz w:val="26"/>
          <w:szCs w:val="26"/>
          <w:lang w:val="nl-NL"/>
        </w:rPr>
      </w:pPr>
      <w:r>
        <w:rPr>
          <w:b/>
          <w:bCs/>
          <w:i/>
          <w:iCs/>
          <w:sz w:val="26"/>
          <w:szCs w:val="26"/>
          <w:lang w:val="nl-NL"/>
        </w:rPr>
        <w:t>d.</w:t>
      </w:r>
      <w:r w:rsidR="00552CD2" w:rsidRPr="00552CD2">
        <w:rPr>
          <w:b/>
          <w:bCs/>
          <w:i/>
          <w:iCs/>
          <w:sz w:val="26"/>
          <w:szCs w:val="26"/>
          <w:lang w:val="nl-NL"/>
        </w:rPr>
        <w:t xml:space="preserve"> Quy trình chăm sóc vụ nuôi: Giai đoạn 2 từ 70-80 ngày </w:t>
      </w:r>
    </w:p>
    <w:p w14:paraId="329BC3B9" w14:textId="7937E306" w:rsidR="00552CD2" w:rsidRDefault="00552CD2" w:rsidP="004A6372">
      <w:pPr>
        <w:spacing w:before="60" w:after="60"/>
        <w:ind w:firstLine="567"/>
        <w:jc w:val="both"/>
        <w:rPr>
          <w:sz w:val="26"/>
          <w:szCs w:val="26"/>
          <w:lang w:val="nl-NL"/>
        </w:rPr>
      </w:pPr>
      <w:r>
        <w:rPr>
          <w:sz w:val="26"/>
          <w:szCs w:val="26"/>
          <w:lang w:val="nl-NL"/>
        </w:rPr>
        <w:t>Đây là quy trình nuôi tôm không thay nước kết hợp dung men trong quá trình nuôi, màu nước nên là màu xanh nhạt và nâu bả trầu theo quy trình Semi Biofloc.</w:t>
      </w:r>
    </w:p>
    <w:p w14:paraId="4D22FA92" w14:textId="70400549" w:rsidR="00552CD2" w:rsidRDefault="00552CD2" w:rsidP="004A6372">
      <w:pPr>
        <w:spacing w:before="60" w:after="60"/>
        <w:ind w:firstLine="567"/>
        <w:jc w:val="both"/>
        <w:rPr>
          <w:sz w:val="26"/>
          <w:szCs w:val="26"/>
          <w:lang w:val="nl-NL"/>
        </w:rPr>
      </w:pPr>
      <w:r w:rsidRPr="00FF331A">
        <w:rPr>
          <w:i/>
          <w:iCs/>
          <w:sz w:val="26"/>
          <w:szCs w:val="26"/>
          <w:lang w:val="nl-NL"/>
        </w:rPr>
        <w:t>- Nuôi tháng đầu:</w:t>
      </w:r>
      <w:r>
        <w:rPr>
          <w:sz w:val="26"/>
          <w:szCs w:val="26"/>
          <w:lang w:val="nl-NL"/>
        </w:rPr>
        <w:t xml:space="preserve"> Tôm đã ương, sang qua (size 100-120 con/kg)</w:t>
      </w:r>
    </w:p>
    <w:p w14:paraId="1F983D2A" w14:textId="521A96FC" w:rsidR="00552CD2" w:rsidRDefault="00552CD2" w:rsidP="004A6372">
      <w:pPr>
        <w:spacing w:before="60" w:after="60"/>
        <w:ind w:firstLine="567"/>
        <w:jc w:val="both"/>
        <w:rPr>
          <w:sz w:val="26"/>
          <w:szCs w:val="26"/>
          <w:lang w:val="nl-NL"/>
        </w:rPr>
      </w:pPr>
      <w:r>
        <w:rPr>
          <w:sz w:val="26"/>
          <w:szCs w:val="26"/>
          <w:lang w:val="nl-NL"/>
        </w:rPr>
        <w:t>+ Cho ăn 4-5 bữa/ngày</w:t>
      </w:r>
    </w:p>
    <w:p w14:paraId="00B27EEB" w14:textId="00543B81" w:rsidR="00552CD2" w:rsidRDefault="00552CD2" w:rsidP="004A6372">
      <w:pPr>
        <w:spacing w:before="60" w:after="60"/>
        <w:ind w:firstLine="567"/>
        <w:jc w:val="both"/>
        <w:rPr>
          <w:sz w:val="26"/>
          <w:szCs w:val="26"/>
          <w:lang w:val="nl-NL"/>
        </w:rPr>
      </w:pPr>
      <w:r>
        <w:rPr>
          <w:sz w:val="26"/>
          <w:szCs w:val="26"/>
          <w:lang w:val="nl-NL"/>
        </w:rPr>
        <w:t>+ Trộn 2 bữa/ngày, cử sáng trộn khoáng + Vitamin C các loại</w:t>
      </w:r>
    </w:p>
    <w:p w14:paraId="2E840BEF" w14:textId="2A9724CD" w:rsidR="00552CD2" w:rsidRDefault="00552CD2" w:rsidP="004A6372">
      <w:pPr>
        <w:spacing w:before="60" w:after="60"/>
        <w:ind w:firstLine="567"/>
        <w:jc w:val="both"/>
        <w:rPr>
          <w:sz w:val="26"/>
          <w:szCs w:val="26"/>
          <w:lang w:val="nl-NL"/>
        </w:rPr>
      </w:pPr>
      <w:r>
        <w:rPr>
          <w:sz w:val="26"/>
          <w:szCs w:val="26"/>
          <w:lang w:val="nl-NL"/>
        </w:rPr>
        <w:t>+ Xử lý môi trường: đánh Magie, Kali (tuần 1 lần)</w:t>
      </w:r>
    </w:p>
    <w:p w14:paraId="5311C5A8" w14:textId="56C1F307" w:rsidR="00552CD2" w:rsidRDefault="00552CD2" w:rsidP="004A6372">
      <w:pPr>
        <w:spacing w:before="60" w:after="60"/>
        <w:ind w:firstLine="567"/>
        <w:jc w:val="both"/>
        <w:rPr>
          <w:sz w:val="26"/>
          <w:szCs w:val="26"/>
          <w:lang w:val="nl-NL"/>
        </w:rPr>
      </w:pPr>
      <w:r>
        <w:rPr>
          <w:sz w:val="26"/>
          <w:szCs w:val="26"/>
          <w:lang w:val="nl-NL"/>
        </w:rPr>
        <w:t>+ Sáng đánh men, tối đánh khoáng các loại 5-7 kg/lần/5 ngày</w:t>
      </w:r>
    </w:p>
    <w:p w14:paraId="1F05ABB8" w14:textId="2CC56D34" w:rsidR="00552CD2" w:rsidRDefault="00552CD2" w:rsidP="004A6372">
      <w:pPr>
        <w:spacing w:before="60" w:after="60"/>
        <w:ind w:firstLine="567"/>
        <w:jc w:val="both"/>
        <w:rPr>
          <w:sz w:val="26"/>
          <w:szCs w:val="26"/>
          <w:lang w:val="nl-NL"/>
        </w:rPr>
      </w:pPr>
      <w:r w:rsidRPr="00FF331A">
        <w:rPr>
          <w:i/>
          <w:iCs/>
          <w:sz w:val="26"/>
          <w:szCs w:val="26"/>
          <w:lang w:val="nl-NL"/>
        </w:rPr>
        <w:t>- Nuôi tháng thứ 2:</w:t>
      </w:r>
      <w:r>
        <w:rPr>
          <w:sz w:val="26"/>
          <w:szCs w:val="26"/>
          <w:lang w:val="nl-NL"/>
        </w:rPr>
        <w:t xml:space="preserve"> Tôm từ 50-70 con/kg</w:t>
      </w:r>
    </w:p>
    <w:p w14:paraId="392C3244" w14:textId="59646941" w:rsidR="00552CD2" w:rsidRDefault="00552CD2" w:rsidP="004A6372">
      <w:pPr>
        <w:spacing w:before="60" w:after="60"/>
        <w:ind w:firstLine="567"/>
        <w:jc w:val="both"/>
        <w:rPr>
          <w:sz w:val="26"/>
          <w:szCs w:val="26"/>
          <w:lang w:val="nl-NL"/>
        </w:rPr>
      </w:pPr>
      <w:r>
        <w:rPr>
          <w:sz w:val="26"/>
          <w:szCs w:val="26"/>
          <w:lang w:val="nl-NL"/>
        </w:rPr>
        <w:t>+ Cho ăn 4-5 bữa/ngày</w:t>
      </w:r>
    </w:p>
    <w:p w14:paraId="744C68FE" w14:textId="2A94D600" w:rsidR="00552CD2" w:rsidRDefault="00552CD2" w:rsidP="004A6372">
      <w:pPr>
        <w:spacing w:before="60" w:after="60"/>
        <w:ind w:firstLine="567"/>
        <w:jc w:val="both"/>
        <w:rPr>
          <w:sz w:val="26"/>
          <w:szCs w:val="26"/>
          <w:lang w:val="nl-NL"/>
        </w:rPr>
      </w:pPr>
      <w:r>
        <w:rPr>
          <w:sz w:val="26"/>
          <w:szCs w:val="26"/>
          <w:lang w:val="nl-NL"/>
        </w:rPr>
        <w:t>+ Trộn 2 bữa/ngày</w:t>
      </w:r>
      <w:r w:rsidR="00B278A4">
        <w:rPr>
          <w:sz w:val="26"/>
          <w:szCs w:val="26"/>
          <w:lang w:val="nl-NL"/>
        </w:rPr>
        <w:t>, cử sáng trộn khoáng + Vitamin C các loại, cử cho ăn tỏi 10g/kg</w:t>
      </w:r>
    </w:p>
    <w:p w14:paraId="14B94727" w14:textId="6E84798D" w:rsidR="00B278A4" w:rsidRDefault="00B278A4" w:rsidP="004A6372">
      <w:pPr>
        <w:spacing w:before="60" w:after="60"/>
        <w:ind w:firstLine="567"/>
        <w:jc w:val="both"/>
        <w:rPr>
          <w:sz w:val="26"/>
          <w:szCs w:val="26"/>
          <w:lang w:val="nl-NL"/>
        </w:rPr>
      </w:pPr>
      <w:r>
        <w:rPr>
          <w:sz w:val="26"/>
          <w:szCs w:val="26"/>
          <w:lang w:val="nl-NL"/>
        </w:rPr>
        <w:t>+ Xử lý môi trường: Sáng đánh men, tối đánh khoáng các loại 7-10 kg/lần/3-5 ngày, đánh Magie và Kali trị đục cơ (tuần 1 lần).</w:t>
      </w:r>
    </w:p>
    <w:p w14:paraId="5FA1DDDC" w14:textId="2FA5FC16" w:rsidR="00B278A4" w:rsidRDefault="00B278A4" w:rsidP="004A6372">
      <w:pPr>
        <w:spacing w:before="60" w:after="60"/>
        <w:ind w:firstLine="567"/>
        <w:jc w:val="both"/>
        <w:rPr>
          <w:sz w:val="26"/>
          <w:szCs w:val="26"/>
          <w:lang w:val="nl-NL"/>
        </w:rPr>
      </w:pPr>
      <w:r w:rsidRPr="00FF331A">
        <w:rPr>
          <w:i/>
          <w:iCs/>
          <w:sz w:val="26"/>
          <w:szCs w:val="26"/>
          <w:lang w:val="nl-NL"/>
        </w:rPr>
        <w:t>- Nuôi tháng thứ 3:</w:t>
      </w:r>
      <w:r>
        <w:rPr>
          <w:sz w:val="26"/>
          <w:szCs w:val="26"/>
          <w:lang w:val="nl-NL"/>
        </w:rPr>
        <w:t xml:space="preserve"> Tôm đạ</w:t>
      </w:r>
      <w:r w:rsidR="00FF331A">
        <w:rPr>
          <w:sz w:val="26"/>
          <w:szCs w:val="26"/>
          <w:lang w:val="nl-NL"/>
        </w:rPr>
        <w:t>t</w:t>
      </w:r>
      <w:r>
        <w:rPr>
          <w:sz w:val="26"/>
          <w:szCs w:val="26"/>
          <w:lang w:val="nl-NL"/>
        </w:rPr>
        <w:t xml:space="preserve"> 30-50 con/kg</w:t>
      </w:r>
    </w:p>
    <w:p w14:paraId="694FA5B1" w14:textId="77777777" w:rsidR="00B278A4" w:rsidRDefault="00B278A4" w:rsidP="00B278A4">
      <w:pPr>
        <w:spacing w:before="60" w:after="60"/>
        <w:ind w:firstLine="567"/>
        <w:jc w:val="both"/>
        <w:rPr>
          <w:sz w:val="26"/>
          <w:szCs w:val="26"/>
          <w:lang w:val="nl-NL"/>
        </w:rPr>
      </w:pPr>
      <w:r>
        <w:rPr>
          <w:sz w:val="26"/>
          <w:szCs w:val="26"/>
          <w:lang w:val="nl-NL"/>
        </w:rPr>
        <w:t>+ Cho ăn 4-5 bữa/ngày</w:t>
      </w:r>
    </w:p>
    <w:p w14:paraId="3FBBF56C" w14:textId="2F945E7A" w:rsidR="00B278A4" w:rsidRDefault="00B278A4" w:rsidP="00B278A4">
      <w:pPr>
        <w:spacing w:before="60" w:after="60"/>
        <w:ind w:firstLine="567"/>
        <w:jc w:val="both"/>
        <w:rPr>
          <w:sz w:val="26"/>
          <w:szCs w:val="26"/>
          <w:lang w:val="nl-NL"/>
        </w:rPr>
      </w:pPr>
      <w:r>
        <w:rPr>
          <w:sz w:val="26"/>
          <w:szCs w:val="26"/>
          <w:lang w:val="nl-NL"/>
        </w:rPr>
        <w:t>+ Trộn 2 bữa/ngày, cử sáng trộn khoáng + Vitamin C các loại</w:t>
      </w:r>
    </w:p>
    <w:p w14:paraId="5765C8C5" w14:textId="4AB85765" w:rsidR="00B278A4" w:rsidRPr="00D43E8D" w:rsidRDefault="00B278A4" w:rsidP="00B278A4">
      <w:pPr>
        <w:spacing w:before="60" w:after="60"/>
        <w:ind w:firstLine="567"/>
        <w:jc w:val="both"/>
        <w:rPr>
          <w:sz w:val="26"/>
          <w:szCs w:val="26"/>
          <w:lang w:val="nl-NL"/>
        </w:rPr>
      </w:pPr>
      <w:r>
        <w:rPr>
          <w:sz w:val="26"/>
          <w:szCs w:val="26"/>
          <w:lang w:val="nl-NL"/>
        </w:rPr>
        <w:t>+ Xử lý môi trường: Sáng đánh men, tối đánh khoáng các loại 7-10 kg/lần/3-5 ngày, đánh Magie và Kali trị đục cơ (tuần 1 lần).</w:t>
      </w:r>
    </w:p>
    <w:p w14:paraId="275131DE" w14:textId="646FF928" w:rsidR="00A041D7" w:rsidRPr="00C36813" w:rsidRDefault="00B278A4" w:rsidP="00764DC3">
      <w:pPr>
        <w:pStyle w:val="11NOIDUNG"/>
        <w:spacing w:before="60" w:after="60"/>
        <w:rPr>
          <w:b/>
          <w:bCs/>
          <w:sz w:val="26"/>
          <w:szCs w:val="26"/>
          <w:bdr w:val="none" w:sz="0" w:space="0" w:color="auto" w:frame="1"/>
          <w:lang w:val="it-IT"/>
        </w:rPr>
      </w:pPr>
      <w:r>
        <w:rPr>
          <w:b/>
          <w:bCs/>
          <w:sz w:val="26"/>
          <w:szCs w:val="26"/>
          <w:bdr w:val="none" w:sz="0" w:space="0" w:color="auto" w:frame="1"/>
          <w:lang w:val="it-IT"/>
        </w:rPr>
        <w:t>Lưu ý: Một số vấn đề cơ bản trong vụ nuôi</w:t>
      </w:r>
      <w:r w:rsidR="00A041D7" w:rsidRPr="00C36813">
        <w:rPr>
          <w:b/>
          <w:bCs/>
          <w:sz w:val="26"/>
          <w:szCs w:val="26"/>
          <w:bdr w:val="none" w:sz="0" w:space="0" w:color="auto" w:frame="1"/>
          <w:lang w:val="it-IT"/>
        </w:rPr>
        <w:t>:</w:t>
      </w:r>
    </w:p>
    <w:p w14:paraId="0AB1C7F7" w14:textId="67A3DD99" w:rsidR="00B278A4" w:rsidRDefault="00B278A4" w:rsidP="00764DC3">
      <w:pPr>
        <w:pStyle w:val="11NOIDUNG"/>
        <w:spacing w:before="60" w:after="60"/>
        <w:rPr>
          <w:sz w:val="26"/>
          <w:szCs w:val="26"/>
          <w:bdr w:val="none" w:sz="0" w:space="0" w:color="auto" w:frame="1"/>
          <w:lang w:val="it-IT"/>
        </w:rPr>
      </w:pPr>
      <w:r>
        <w:rPr>
          <w:sz w:val="26"/>
          <w:szCs w:val="26"/>
          <w:bdr w:val="none" w:sz="0" w:space="0" w:color="auto" w:frame="1"/>
          <w:lang w:val="it-IT"/>
        </w:rPr>
        <w:t>1. Khi tôm bị bệnh gan tụy: cắt thức ăn, cho trộn thuốc Oxytracline của Bio 2-5 ngày trộn 2 bữa/ngày hoặc trộn phòng tháng đầu tiên (2 đợt/tháng) hoặc đánh trực tiếp sẽ có hiệu quả hơn (4-6 kg/ao)</w:t>
      </w:r>
    </w:p>
    <w:p w14:paraId="04BCA24C" w14:textId="07A7BF50" w:rsidR="00B278A4" w:rsidRDefault="00B278A4" w:rsidP="00764DC3">
      <w:pPr>
        <w:pStyle w:val="11NOIDUNG"/>
        <w:spacing w:before="60" w:after="60"/>
        <w:rPr>
          <w:sz w:val="26"/>
          <w:szCs w:val="26"/>
          <w:bdr w:val="none" w:sz="0" w:space="0" w:color="auto" w:frame="1"/>
          <w:lang w:val="it-IT"/>
        </w:rPr>
      </w:pPr>
      <w:r>
        <w:rPr>
          <w:sz w:val="26"/>
          <w:szCs w:val="26"/>
          <w:bdr w:val="none" w:sz="0" w:space="0" w:color="auto" w:frame="1"/>
          <w:lang w:val="it-IT"/>
        </w:rPr>
        <w:lastRenderedPageBreak/>
        <w:t>- Khi đánh Oxy xuống ao phải có ý kiến của giám đốc hoặc kỹ thuật trưởng quyết định nhằm tránh rủi ro.</w:t>
      </w:r>
    </w:p>
    <w:p w14:paraId="7B418C29" w14:textId="03A4B24D" w:rsidR="00B278A4" w:rsidRDefault="00B278A4" w:rsidP="00764DC3">
      <w:pPr>
        <w:pStyle w:val="11NOIDUNG"/>
        <w:spacing w:before="60" w:after="60"/>
        <w:rPr>
          <w:sz w:val="26"/>
          <w:szCs w:val="26"/>
          <w:bdr w:val="none" w:sz="0" w:space="0" w:color="auto" w:frame="1"/>
          <w:lang w:val="it-IT"/>
        </w:rPr>
      </w:pPr>
      <w:r>
        <w:rPr>
          <w:sz w:val="26"/>
          <w:szCs w:val="26"/>
          <w:bdr w:val="none" w:sz="0" w:space="0" w:color="auto" w:frame="1"/>
          <w:lang w:val="it-IT"/>
        </w:rPr>
        <w:t xml:space="preserve">2. Cách dùng muối hạt: </w:t>
      </w:r>
    </w:p>
    <w:p w14:paraId="4F4C2616" w14:textId="780D1F5C" w:rsidR="00B278A4" w:rsidRDefault="00B278A4" w:rsidP="00764DC3">
      <w:pPr>
        <w:pStyle w:val="11NOIDUNG"/>
        <w:spacing w:before="60" w:after="60"/>
        <w:rPr>
          <w:sz w:val="26"/>
          <w:szCs w:val="26"/>
          <w:bdr w:val="none" w:sz="0" w:space="0" w:color="auto" w:frame="1"/>
          <w:lang w:val="it-IT"/>
        </w:rPr>
      </w:pPr>
      <w:r>
        <w:rPr>
          <w:sz w:val="26"/>
          <w:szCs w:val="26"/>
          <w:bdr w:val="none" w:sz="0" w:space="0" w:color="auto" w:frame="1"/>
          <w:lang w:val="it-IT"/>
        </w:rPr>
        <w:t>- Dùng khi thay nước, tôm lột nhiều, khi trời mưa.</w:t>
      </w:r>
    </w:p>
    <w:p w14:paraId="7CDB566D" w14:textId="18CA7B0E" w:rsidR="00B278A4" w:rsidRDefault="00B278A4" w:rsidP="00764DC3">
      <w:pPr>
        <w:pStyle w:val="11NOIDUNG"/>
        <w:spacing w:before="60" w:after="60"/>
        <w:rPr>
          <w:sz w:val="26"/>
          <w:szCs w:val="26"/>
          <w:bdr w:val="none" w:sz="0" w:space="0" w:color="auto" w:frame="1"/>
          <w:lang w:val="it-IT"/>
        </w:rPr>
      </w:pPr>
      <w:r>
        <w:rPr>
          <w:sz w:val="26"/>
          <w:szCs w:val="26"/>
          <w:bdr w:val="none" w:sz="0" w:space="0" w:color="auto" w:frame="1"/>
          <w:lang w:val="it-IT"/>
        </w:rPr>
        <w:t>- Đánh 50-100 kg/đợt (khi thời lạnh ≤ 16</w:t>
      </w:r>
      <w:r>
        <w:rPr>
          <w:sz w:val="26"/>
          <w:szCs w:val="26"/>
          <w:bdr w:val="none" w:sz="0" w:space="0" w:color="auto" w:frame="1"/>
          <w:vertAlign w:val="superscript"/>
          <w:lang w:val="it-IT"/>
        </w:rPr>
        <w:t>0</w:t>
      </w:r>
      <w:r>
        <w:rPr>
          <w:sz w:val="26"/>
          <w:szCs w:val="26"/>
          <w:bdr w:val="none" w:sz="0" w:space="0" w:color="auto" w:frame="1"/>
          <w:lang w:val="it-IT"/>
        </w:rPr>
        <w:t>C thì không dùng).</w:t>
      </w:r>
    </w:p>
    <w:p w14:paraId="5CFE192E" w14:textId="152D82FC" w:rsidR="00B278A4" w:rsidRDefault="00B278A4" w:rsidP="00764DC3">
      <w:pPr>
        <w:pStyle w:val="11NOIDUNG"/>
        <w:spacing w:before="60" w:after="60"/>
        <w:rPr>
          <w:sz w:val="26"/>
          <w:szCs w:val="26"/>
          <w:bdr w:val="none" w:sz="0" w:space="0" w:color="auto" w:frame="1"/>
          <w:lang w:val="it-IT"/>
        </w:rPr>
      </w:pPr>
      <w:r>
        <w:rPr>
          <w:sz w:val="26"/>
          <w:szCs w:val="26"/>
          <w:bdr w:val="none" w:sz="0" w:space="0" w:color="auto" w:frame="1"/>
          <w:lang w:val="it-IT"/>
        </w:rPr>
        <w:t>- Khi tôm lột chết, không cứng vỏ thì đánh nhiều lần.</w:t>
      </w:r>
    </w:p>
    <w:p w14:paraId="32BEF979" w14:textId="01380ED5" w:rsidR="00B278A4" w:rsidRDefault="00B278A4" w:rsidP="00764DC3">
      <w:pPr>
        <w:pStyle w:val="11NOIDUNG"/>
        <w:spacing w:before="60" w:after="60"/>
        <w:rPr>
          <w:sz w:val="26"/>
          <w:szCs w:val="26"/>
          <w:bdr w:val="none" w:sz="0" w:space="0" w:color="auto" w:frame="1"/>
          <w:lang w:val="it-IT"/>
        </w:rPr>
      </w:pPr>
      <w:r>
        <w:rPr>
          <w:sz w:val="26"/>
          <w:szCs w:val="26"/>
          <w:bdr w:val="none" w:sz="0" w:space="0" w:color="auto" w:frame="1"/>
          <w:lang w:val="it-IT"/>
        </w:rPr>
        <w:t xml:space="preserve">3. Dùng hóa chất trong quá trình nuôi: Trong quá trình nuôi, hạn chế tối đa dùng hóa chất, chỉ đánh khi cần thiết như tảo độc, tảo lam, cắt tảo thì dùng BKC, Vinkon A (1-3ppm). Khi nước phát sáng và tảo nâu đen hoặc vàng mang thì dùng </w:t>
      </w:r>
      <w:r w:rsidR="00FB0EA6">
        <w:rPr>
          <w:sz w:val="26"/>
          <w:szCs w:val="26"/>
          <w:bdr w:val="none" w:sz="0" w:space="0" w:color="auto" w:frame="1"/>
          <w:lang w:val="it-IT"/>
        </w:rPr>
        <w:t>BKC.</w:t>
      </w:r>
    </w:p>
    <w:p w14:paraId="6072A6C9" w14:textId="480A163F" w:rsidR="00FB0EA6" w:rsidRDefault="00FB0EA6" w:rsidP="00764DC3">
      <w:pPr>
        <w:pStyle w:val="11NOIDUNG"/>
        <w:spacing w:before="60" w:after="60"/>
        <w:rPr>
          <w:sz w:val="26"/>
          <w:szCs w:val="26"/>
          <w:bdr w:val="none" w:sz="0" w:space="0" w:color="auto" w:frame="1"/>
          <w:lang w:val="it-IT"/>
        </w:rPr>
      </w:pPr>
      <w:r>
        <w:rPr>
          <w:sz w:val="26"/>
          <w:szCs w:val="26"/>
          <w:bdr w:val="none" w:sz="0" w:space="0" w:color="auto" w:frame="1"/>
          <w:lang w:val="it-IT"/>
        </w:rPr>
        <w:t>4. Khi tôm đục cơ thì giảm thức ăn, giữ sạch nước, lâu thay nước, đánh khoáng toàn cầu để tôm hấp thụ làm vỏ có thịt đầy, ổn định mới tăng thức ăn, thay nước và dùng thêm sodium.</w:t>
      </w:r>
    </w:p>
    <w:p w14:paraId="2B16B3E3" w14:textId="7502249E" w:rsidR="00FB0EA6" w:rsidRDefault="00FB0EA6" w:rsidP="00764DC3">
      <w:pPr>
        <w:pStyle w:val="11NOIDUNG"/>
        <w:spacing w:before="60" w:after="60"/>
        <w:rPr>
          <w:sz w:val="26"/>
          <w:szCs w:val="26"/>
          <w:bdr w:val="none" w:sz="0" w:space="0" w:color="auto" w:frame="1"/>
          <w:lang w:val="it-IT"/>
        </w:rPr>
      </w:pPr>
      <w:r>
        <w:rPr>
          <w:sz w:val="26"/>
          <w:szCs w:val="26"/>
          <w:bdr w:val="none" w:sz="0" w:space="0" w:color="auto" w:frame="1"/>
          <w:lang w:val="it-IT"/>
        </w:rPr>
        <w:t>5. Cho ăn 4-5 bữa/ngày hoặc cho ăn máy, tôm &lt;70 con/kg có thể cho ăn thức ăn tăng trọng, cho ăn rải xung quanh bờ ao.</w:t>
      </w:r>
    </w:p>
    <w:p w14:paraId="3841A473" w14:textId="34A5B60B" w:rsidR="00FB0EA6" w:rsidRDefault="00FB0EA6" w:rsidP="00764DC3">
      <w:pPr>
        <w:pStyle w:val="11NOIDUNG"/>
        <w:spacing w:before="60" w:after="60"/>
        <w:rPr>
          <w:sz w:val="26"/>
          <w:szCs w:val="26"/>
          <w:bdr w:val="none" w:sz="0" w:space="0" w:color="auto" w:frame="1"/>
          <w:lang w:val="it-IT"/>
        </w:rPr>
      </w:pPr>
      <w:r>
        <w:rPr>
          <w:sz w:val="26"/>
          <w:szCs w:val="26"/>
          <w:bdr w:val="none" w:sz="0" w:space="0" w:color="auto" w:frame="1"/>
          <w:lang w:val="it-IT"/>
        </w:rPr>
        <w:t xml:space="preserve">6. Khi đáy ao bị nhớt thì dừng cho ăn 1-2 ngày (50% thức ăn) và đánh muối nhiều hơn men đáy. </w:t>
      </w:r>
    </w:p>
    <w:p w14:paraId="0D0A14D3" w14:textId="1EDAA31C" w:rsidR="00FB0EA6" w:rsidRDefault="00FB0EA6" w:rsidP="00764DC3">
      <w:pPr>
        <w:pStyle w:val="11NOIDUNG"/>
        <w:spacing w:before="60" w:after="60"/>
        <w:rPr>
          <w:sz w:val="26"/>
          <w:szCs w:val="26"/>
          <w:bdr w:val="none" w:sz="0" w:space="0" w:color="auto" w:frame="1"/>
          <w:lang w:val="it-IT"/>
        </w:rPr>
      </w:pPr>
      <w:r>
        <w:rPr>
          <w:sz w:val="26"/>
          <w:szCs w:val="26"/>
          <w:bdr w:val="none" w:sz="0" w:space="0" w:color="auto" w:frame="1"/>
          <w:lang w:val="it-IT"/>
        </w:rPr>
        <w:t>- Khi tảo dày thì giảm thức ăn hoặc tạm dừng cho ăn đến khi nào xử lý xong môi trường thì bắt đầu cho ăn lại đàn.</w:t>
      </w:r>
    </w:p>
    <w:p w14:paraId="36C2F5E3" w14:textId="3724D55A" w:rsidR="00FB0EA6" w:rsidRDefault="00FB0EA6" w:rsidP="00764DC3">
      <w:pPr>
        <w:pStyle w:val="11NOIDUNG"/>
        <w:spacing w:before="60" w:after="60"/>
        <w:rPr>
          <w:sz w:val="26"/>
          <w:szCs w:val="26"/>
          <w:bdr w:val="none" w:sz="0" w:space="0" w:color="auto" w:frame="1"/>
          <w:lang w:val="it-IT"/>
        </w:rPr>
      </w:pPr>
      <w:r>
        <w:rPr>
          <w:sz w:val="26"/>
          <w:szCs w:val="26"/>
          <w:bdr w:val="none" w:sz="0" w:space="0" w:color="auto" w:frame="1"/>
          <w:lang w:val="it-IT"/>
        </w:rPr>
        <w:t>- Khi màu đông, t</w:t>
      </w:r>
      <w:r>
        <w:rPr>
          <w:sz w:val="26"/>
          <w:szCs w:val="26"/>
          <w:bdr w:val="none" w:sz="0" w:space="0" w:color="auto" w:frame="1"/>
          <w:vertAlign w:val="superscript"/>
          <w:lang w:val="it-IT"/>
        </w:rPr>
        <w:t>0</w:t>
      </w:r>
      <w:r>
        <w:rPr>
          <w:sz w:val="26"/>
          <w:szCs w:val="26"/>
          <w:bdr w:val="none" w:sz="0" w:space="0" w:color="auto" w:frame="1"/>
          <w:lang w:val="it-IT"/>
        </w:rPr>
        <w:t>&lt;18</w:t>
      </w:r>
      <w:r>
        <w:rPr>
          <w:sz w:val="26"/>
          <w:szCs w:val="26"/>
          <w:bdr w:val="none" w:sz="0" w:space="0" w:color="auto" w:frame="1"/>
          <w:vertAlign w:val="superscript"/>
          <w:lang w:val="it-IT"/>
        </w:rPr>
        <w:t>0</w:t>
      </w:r>
      <w:r>
        <w:rPr>
          <w:sz w:val="26"/>
          <w:szCs w:val="26"/>
          <w:bdr w:val="none" w:sz="0" w:space="0" w:color="auto" w:frame="1"/>
          <w:lang w:val="it-IT"/>
        </w:rPr>
        <w:t xml:space="preserve">C, tôm không ăn thì chỉ đánh muối, không được đánh bất kỳ loại gì khác. </w:t>
      </w:r>
    </w:p>
    <w:p w14:paraId="441E9A64" w14:textId="314227E1" w:rsidR="00FB0EA6" w:rsidRDefault="00FB0EA6" w:rsidP="00764DC3">
      <w:pPr>
        <w:pStyle w:val="11NOIDUNG"/>
        <w:spacing w:before="60" w:after="60"/>
        <w:rPr>
          <w:sz w:val="26"/>
          <w:szCs w:val="26"/>
          <w:bdr w:val="none" w:sz="0" w:space="0" w:color="auto" w:frame="1"/>
          <w:lang w:val="it-IT"/>
        </w:rPr>
      </w:pPr>
      <w:r>
        <w:rPr>
          <w:sz w:val="26"/>
          <w:szCs w:val="26"/>
          <w:bdr w:val="none" w:sz="0" w:space="0" w:color="auto" w:frame="1"/>
          <w:lang w:val="it-IT"/>
        </w:rPr>
        <w:t>7. Cách tính cho ăn 2-5 bữa/ngày:</w:t>
      </w:r>
    </w:p>
    <w:p w14:paraId="00CB1164" w14:textId="7DF35315" w:rsidR="00FB0EA6" w:rsidRDefault="00FB0EA6" w:rsidP="00764DC3">
      <w:pPr>
        <w:pStyle w:val="11NOIDUNG"/>
        <w:spacing w:before="60" w:after="60"/>
        <w:rPr>
          <w:sz w:val="26"/>
          <w:szCs w:val="26"/>
          <w:bdr w:val="none" w:sz="0" w:space="0" w:color="auto" w:frame="1"/>
          <w:lang w:val="it-IT"/>
        </w:rPr>
      </w:pPr>
      <w:r>
        <w:rPr>
          <w:sz w:val="26"/>
          <w:szCs w:val="26"/>
          <w:bdr w:val="none" w:sz="0" w:space="0" w:color="auto" w:frame="1"/>
          <w:lang w:val="it-IT"/>
        </w:rPr>
        <w:t>- Khi T</w:t>
      </w:r>
      <w:r>
        <w:rPr>
          <w:sz w:val="26"/>
          <w:szCs w:val="26"/>
          <w:bdr w:val="none" w:sz="0" w:space="0" w:color="auto" w:frame="1"/>
          <w:vertAlign w:val="superscript"/>
          <w:lang w:val="it-IT"/>
        </w:rPr>
        <w:t>0</w:t>
      </w:r>
      <w:r>
        <w:rPr>
          <w:sz w:val="26"/>
          <w:szCs w:val="26"/>
          <w:bdr w:val="none" w:sz="0" w:space="0" w:color="auto" w:frame="1"/>
          <w:vertAlign w:val="subscript"/>
          <w:lang w:val="it-IT"/>
        </w:rPr>
        <w:t>N</w:t>
      </w:r>
      <w:r>
        <w:rPr>
          <w:sz w:val="26"/>
          <w:szCs w:val="26"/>
          <w:bdr w:val="none" w:sz="0" w:space="0" w:color="auto" w:frame="1"/>
          <w:lang w:val="it-IT"/>
        </w:rPr>
        <w:t xml:space="preserve"> = 16-20</w:t>
      </w:r>
      <w:r>
        <w:rPr>
          <w:sz w:val="26"/>
          <w:szCs w:val="26"/>
          <w:bdr w:val="none" w:sz="0" w:space="0" w:color="auto" w:frame="1"/>
          <w:vertAlign w:val="superscript"/>
          <w:lang w:val="it-IT"/>
        </w:rPr>
        <w:t>0</w:t>
      </w:r>
      <w:r>
        <w:rPr>
          <w:sz w:val="26"/>
          <w:szCs w:val="26"/>
          <w:bdr w:val="none" w:sz="0" w:space="0" w:color="auto" w:frame="1"/>
          <w:lang w:val="it-IT"/>
        </w:rPr>
        <w:t>C, cho ăn 2 bữa/ngày (8</w:t>
      </w:r>
      <w:r>
        <w:rPr>
          <w:sz w:val="26"/>
          <w:szCs w:val="26"/>
          <w:bdr w:val="none" w:sz="0" w:space="0" w:color="auto" w:frame="1"/>
          <w:vertAlign w:val="superscript"/>
          <w:lang w:val="it-IT"/>
        </w:rPr>
        <w:t>h</w:t>
      </w:r>
      <w:r>
        <w:rPr>
          <w:sz w:val="26"/>
          <w:szCs w:val="26"/>
          <w:bdr w:val="none" w:sz="0" w:space="0" w:color="auto" w:frame="1"/>
          <w:lang w:val="it-IT"/>
        </w:rPr>
        <w:t>, 14</w:t>
      </w:r>
      <w:r>
        <w:rPr>
          <w:sz w:val="26"/>
          <w:szCs w:val="26"/>
          <w:bdr w:val="none" w:sz="0" w:space="0" w:color="auto" w:frame="1"/>
          <w:vertAlign w:val="superscript"/>
          <w:lang w:val="it-IT"/>
        </w:rPr>
        <w:t>h</w:t>
      </w:r>
      <w:r>
        <w:rPr>
          <w:sz w:val="26"/>
          <w:szCs w:val="26"/>
          <w:bdr w:val="none" w:sz="0" w:space="0" w:color="auto" w:frame="1"/>
          <w:lang w:val="it-IT"/>
        </w:rPr>
        <w:t>).</w:t>
      </w:r>
    </w:p>
    <w:p w14:paraId="490C8047" w14:textId="49B41D49" w:rsidR="009B5172" w:rsidRDefault="009B5172" w:rsidP="009B5172">
      <w:pPr>
        <w:pStyle w:val="11NOIDUNG"/>
        <w:spacing w:before="60" w:after="60"/>
        <w:rPr>
          <w:sz w:val="26"/>
          <w:szCs w:val="26"/>
          <w:bdr w:val="none" w:sz="0" w:space="0" w:color="auto" w:frame="1"/>
          <w:lang w:val="it-IT"/>
        </w:rPr>
      </w:pPr>
      <w:r>
        <w:rPr>
          <w:sz w:val="26"/>
          <w:szCs w:val="26"/>
          <w:bdr w:val="none" w:sz="0" w:space="0" w:color="auto" w:frame="1"/>
          <w:lang w:val="it-IT"/>
        </w:rPr>
        <w:t>- Khi T</w:t>
      </w:r>
      <w:r>
        <w:rPr>
          <w:sz w:val="26"/>
          <w:szCs w:val="26"/>
          <w:bdr w:val="none" w:sz="0" w:space="0" w:color="auto" w:frame="1"/>
          <w:vertAlign w:val="superscript"/>
          <w:lang w:val="it-IT"/>
        </w:rPr>
        <w:t>0</w:t>
      </w:r>
      <w:r>
        <w:rPr>
          <w:sz w:val="26"/>
          <w:szCs w:val="26"/>
          <w:bdr w:val="none" w:sz="0" w:space="0" w:color="auto" w:frame="1"/>
          <w:vertAlign w:val="subscript"/>
          <w:lang w:val="it-IT"/>
        </w:rPr>
        <w:t>N</w:t>
      </w:r>
      <w:r>
        <w:rPr>
          <w:sz w:val="26"/>
          <w:szCs w:val="26"/>
          <w:bdr w:val="none" w:sz="0" w:space="0" w:color="auto" w:frame="1"/>
          <w:lang w:val="it-IT"/>
        </w:rPr>
        <w:t xml:space="preserve"> = 20-22</w:t>
      </w:r>
      <w:r>
        <w:rPr>
          <w:sz w:val="26"/>
          <w:szCs w:val="26"/>
          <w:bdr w:val="none" w:sz="0" w:space="0" w:color="auto" w:frame="1"/>
          <w:vertAlign w:val="superscript"/>
          <w:lang w:val="it-IT"/>
        </w:rPr>
        <w:t>0</w:t>
      </w:r>
      <w:r>
        <w:rPr>
          <w:sz w:val="26"/>
          <w:szCs w:val="26"/>
          <w:bdr w:val="none" w:sz="0" w:space="0" w:color="auto" w:frame="1"/>
          <w:lang w:val="it-IT"/>
        </w:rPr>
        <w:t>C, cho ăn 3 bữa/ngày (7</w:t>
      </w:r>
      <w:r>
        <w:rPr>
          <w:sz w:val="26"/>
          <w:szCs w:val="26"/>
          <w:bdr w:val="none" w:sz="0" w:space="0" w:color="auto" w:frame="1"/>
          <w:vertAlign w:val="superscript"/>
          <w:lang w:val="it-IT"/>
        </w:rPr>
        <w:t>h</w:t>
      </w:r>
      <w:r>
        <w:rPr>
          <w:sz w:val="26"/>
          <w:szCs w:val="26"/>
          <w:bdr w:val="none" w:sz="0" w:space="0" w:color="auto" w:frame="1"/>
          <w:lang w:val="it-IT"/>
        </w:rPr>
        <w:t>, 11</w:t>
      </w:r>
      <w:r>
        <w:rPr>
          <w:sz w:val="26"/>
          <w:szCs w:val="26"/>
          <w:bdr w:val="none" w:sz="0" w:space="0" w:color="auto" w:frame="1"/>
          <w:vertAlign w:val="superscript"/>
          <w:lang w:val="it-IT"/>
        </w:rPr>
        <w:t>h</w:t>
      </w:r>
      <w:r>
        <w:rPr>
          <w:sz w:val="26"/>
          <w:szCs w:val="26"/>
          <w:bdr w:val="none" w:sz="0" w:space="0" w:color="auto" w:frame="1"/>
          <w:lang w:val="it-IT"/>
        </w:rPr>
        <w:t>, 15</w:t>
      </w:r>
      <w:r>
        <w:rPr>
          <w:sz w:val="26"/>
          <w:szCs w:val="26"/>
          <w:bdr w:val="none" w:sz="0" w:space="0" w:color="auto" w:frame="1"/>
          <w:vertAlign w:val="superscript"/>
          <w:lang w:val="it-IT"/>
        </w:rPr>
        <w:t>h</w:t>
      </w:r>
      <w:r>
        <w:rPr>
          <w:sz w:val="26"/>
          <w:szCs w:val="26"/>
          <w:bdr w:val="none" w:sz="0" w:space="0" w:color="auto" w:frame="1"/>
          <w:lang w:val="it-IT"/>
        </w:rPr>
        <w:t>).</w:t>
      </w:r>
    </w:p>
    <w:p w14:paraId="056677B3" w14:textId="319ECF0B" w:rsidR="009B5172" w:rsidRDefault="009B5172" w:rsidP="009B5172">
      <w:pPr>
        <w:pStyle w:val="11NOIDUNG"/>
        <w:spacing w:before="60" w:after="60"/>
        <w:rPr>
          <w:sz w:val="26"/>
          <w:szCs w:val="26"/>
          <w:bdr w:val="none" w:sz="0" w:space="0" w:color="auto" w:frame="1"/>
          <w:lang w:val="it-IT"/>
        </w:rPr>
      </w:pPr>
      <w:r>
        <w:rPr>
          <w:sz w:val="26"/>
          <w:szCs w:val="26"/>
          <w:bdr w:val="none" w:sz="0" w:space="0" w:color="auto" w:frame="1"/>
          <w:lang w:val="it-IT"/>
        </w:rPr>
        <w:t>- Khi T</w:t>
      </w:r>
      <w:r>
        <w:rPr>
          <w:sz w:val="26"/>
          <w:szCs w:val="26"/>
          <w:bdr w:val="none" w:sz="0" w:space="0" w:color="auto" w:frame="1"/>
          <w:vertAlign w:val="superscript"/>
          <w:lang w:val="it-IT"/>
        </w:rPr>
        <w:t>0</w:t>
      </w:r>
      <w:r>
        <w:rPr>
          <w:sz w:val="26"/>
          <w:szCs w:val="26"/>
          <w:bdr w:val="none" w:sz="0" w:space="0" w:color="auto" w:frame="1"/>
          <w:vertAlign w:val="subscript"/>
          <w:lang w:val="it-IT"/>
        </w:rPr>
        <w:t>N</w:t>
      </w:r>
      <w:r>
        <w:rPr>
          <w:sz w:val="26"/>
          <w:szCs w:val="26"/>
          <w:bdr w:val="none" w:sz="0" w:space="0" w:color="auto" w:frame="1"/>
          <w:lang w:val="it-IT"/>
        </w:rPr>
        <w:t xml:space="preserve"> = 23-32</w:t>
      </w:r>
      <w:r>
        <w:rPr>
          <w:sz w:val="26"/>
          <w:szCs w:val="26"/>
          <w:bdr w:val="none" w:sz="0" w:space="0" w:color="auto" w:frame="1"/>
          <w:vertAlign w:val="superscript"/>
          <w:lang w:val="it-IT"/>
        </w:rPr>
        <w:t>0</w:t>
      </w:r>
      <w:r>
        <w:rPr>
          <w:sz w:val="26"/>
          <w:szCs w:val="26"/>
          <w:bdr w:val="none" w:sz="0" w:space="0" w:color="auto" w:frame="1"/>
          <w:lang w:val="it-IT"/>
        </w:rPr>
        <w:t>C, cho ăn 5 bữa/ngày (7</w:t>
      </w:r>
      <w:r>
        <w:rPr>
          <w:sz w:val="26"/>
          <w:szCs w:val="26"/>
          <w:bdr w:val="none" w:sz="0" w:space="0" w:color="auto" w:frame="1"/>
          <w:vertAlign w:val="superscript"/>
          <w:lang w:val="it-IT"/>
        </w:rPr>
        <w:t>h</w:t>
      </w:r>
      <w:r>
        <w:rPr>
          <w:sz w:val="26"/>
          <w:szCs w:val="26"/>
          <w:bdr w:val="none" w:sz="0" w:space="0" w:color="auto" w:frame="1"/>
          <w:lang w:val="it-IT"/>
        </w:rPr>
        <w:t>, 11</w:t>
      </w:r>
      <w:r>
        <w:rPr>
          <w:sz w:val="26"/>
          <w:szCs w:val="26"/>
          <w:bdr w:val="none" w:sz="0" w:space="0" w:color="auto" w:frame="1"/>
          <w:vertAlign w:val="superscript"/>
          <w:lang w:val="it-IT"/>
        </w:rPr>
        <w:t>h</w:t>
      </w:r>
      <w:r>
        <w:rPr>
          <w:sz w:val="26"/>
          <w:szCs w:val="26"/>
          <w:bdr w:val="none" w:sz="0" w:space="0" w:color="auto" w:frame="1"/>
          <w:lang w:val="it-IT"/>
        </w:rPr>
        <w:t>, 14</w:t>
      </w:r>
      <w:r>
        <w:rPr>
          <w:sz w:val="26"/>
          <w:szCs w:val="26"/>
          <w:bdr w:val="none" w:sz="0" w:space="0" w:color="auto" w:frame="1"/>
          <w:vertAlign w:val="superscript"/>
          <w:lang w:val="it-IT"/>
        </w:rPr>
        <w:t>h</w:t>
      </w:r>
      <w:r>
        <w:rPr>
          <w:sz w:val="26"/>
          <w:szCs w:val="26"/>
          <w:bdr w:val="none" w:sz="0" w:space="0" w:color="auto" w:frame="1"/>
          <w:lang w:val="it-IT"/>
        </w:rPr>
        <w:t>, 17</w:t>
      </w:r>
      <w:r>
        <w:rPr>
          <w:sz w:val="26"/>
          <w:szCs w:val="26"/>
          <w:bdr w:val="none" w:sz="0" w:space="0" w:color="auto" w:frame="1"/>
          <w:vertAlign w:val="superscript"/>
          <w:lang w:val="it-IT"/>
        </w:rPr>
        <w:t>h</w:t>
      </w:r>
      <w:r>
        <w:rPr>
          <w:sz w:val="26"/>
          <w:szCs w:val="26"/>
          <w:bdr w:val="none" w:sz="0" w:space="0" w:color="auto" w:frame="1"/>
          <w:lang w:val="it-IT"/>
        </w:rPr>
        <w:t>, 21</w:t>
      </w:r>
      <w:r>
        <w:rPr>
          <w:sz w:val="26"/>
          <w:szCs w:val="26"/>
          <w:bdr w:val="none" w:sz="0" w:space="0" w:color="auto" w:frame="1"/>
          <w:vertAlign w:val="superscript"/>
          <w:lang w:val="it-IT"/>
        </w:rPr>
        <w:t>h</w:t>
      </w:r>
      <w:r>
        <w:rPr>
          <w:sz w:val="26"/>
          <w:szCs w:val="26"/>
          <w:bdr w:val="none" w:sz="0" w:space="0" w:color="auto" w:frame="1"/>
          <w:lang w:val="it-IT"/>
        </w:rPr>
        <w:t>).</w:t>
      </w:r>
    </w:p>
    <w:p w14:paraId="470ABAE9" w14:textId="5CCA3417" w:rsidR="009B5172" w:rsidRDefault="009B5172" w:rsidP="009B5172">
      <w:pPr>
        <w:pStyle w:val="11NOIDUNG"/>
        <w:spacing w:before="60" w:after="60"/>
        <w:rPr>
          <w:sz w:val="26"/>
          <w:szCs w:val="26"/>
          <w:bdr w:val="none" w:sz="0" w:space="0" w:color="auto" w:frame="1"/>
          <w:lang w:val="it-IT"/>
        </w:rPr>
      </w:pPr>
      <w:r>
        <w:rPr>
          <w:sz w:val="26"/>
          <w:szCs w:val="26"/>
          <w:bdr w:val="none" w:sz="0" w:space="0" w:color="auto" w:frame="1"/>
          <w:lang w:val="it-IT"/>
        </w:rPr>
        <w:t>- Khi T</w:t>
      </w:r>
      <w:r>
        <w:rPr>
          <w:sz w:val="26"/>
          <w:szCs w:val="26"/>
          <w:bdr w:val="none" w:sz="0" w:space="0" w:color="auto" w:frame="1"/>
          <w:vertAlign w:val="superscript"/>
          <w:lang w:val="it-IT"/>
        </w:rPr>
        <w:t>0</w:t>
      </w:r>
      <w:r>
        <w:rPr>
          <w:sz w:val="26"/>
          <w:szCs w:val="26"/>
          <w:bdr w:val="none" w:sz="0" w:space="0" w:color="auto" w:frame="1"/>
          <w:vertAlign w:val="subscript"/>
          <w:lang w:val="it-IT"/>
        </w:rPr>
        <w:t>N</w:t>
      </w:r>
      <w:r>
        <w:rPr>
          <w:sz w:val="26"/>
          <w:szCs w:val="26"/>
          <w:bdr w:val="none" w:sz="0" w:space="0" w:color="auto" w:frame="1"/>
          <w:lang w:val="it-IT"/>
        </w:rPr>
        <w:t xml:space="preserve"> = 33-34</w:t>
      </w:r>
      <w:r>
        <w:rPr>
          <w:sz w:val="26"/>
          <w:szCs w:val="26"/>
          <w:bdr w:val="none" w:sz="0" w:space="0" w:color="auto" w:frame="1"/>
          <w:vertAlign w:val="superscript"/>
          <w:lang w:val="it-IT"/>
        </w:rPr>
        <w:t>0</w:t>
      </w:r>
      <w:r>
        <w:rPr>
          <w:sz w:val="26"/>
          <w:szCs w:val="26"/>
          <w:bdr w:val="none" w:sz="0" w:space="0" w:color="auto" w:frame="1"/>
          <w:lang w:val="it-IT"/>
        </w:rPr>
        <w:t>C, cho ăn 2 bữa/ngày (7</w:t>
      </w:r>
      <w:r>
        <w:rPr>
          <w:sz w:val="26"/>
          <w:szCs w:val="26"/>
          <w:bdr w:val="none" w:sz="0" w:space="0" w:color="auto" w:frame="1"/>
          <w:vertAlign w:val="superscript"/>
          <w:lang w:val="it-IT"/>
        </w:rPr>
        <w:t>h</w:t>
      </w:r>
      <w:r>
        <w:rPr>
          <w:sz w:val="26"/>
          <w:szCs w:val="26"/>
          <w:bdr w:val="none" w:sz="0" w:space="0" w:color="auto" w:frame="1"/>
          <w:lang w:val="it-IT"/>
        </w:rPr>
        <w:t>, 17</w:t>
      </w:r>
      <w:r>
        <w:rPr>
          <w:sz w:val="26"/>
          <w:szCs w:val="26"/>
          <w:bdr w:val="none" w:sz="0" w:space="0" w:color="auto" w:frame="1"/>
          <w:vertAlign w:val="superscript"/>
          <w:lang w:val="it-IT"/>
        </w:rPr>
        <w:t>h</w:t>
      </w:r>
      <w:r>
        <w:rPr>
          <w:sz w:val="26"/>
          <w:szCs w:val="26"/>
          <w:bdr w:val="none" w:sz="0" w:space="0" w:color="auto" w:frame="1"/>
          <w:lang w:val="it-IT"/>
        </w:rPr>
        <w:t>).</w:t>
      </w:r>
    </w:p>
    <w:p w14:paraId="484ED668" w14:textId="4D2971CE" w:rsidR="00FB0EA6" w:rsidRDefault="009B5172" w:rsidP="00764DC3">
      <w:pPr>
        <w:pStyle w:val="11NOIDUNG"/>
        <w:spacing w:before="60" w:after="60"/>
        <w:rPr>
          <w:sz w:val="26"/>
          <w:szCs w:val="26"/>
          <w:bdr w:val="none" w:sz="0" w:space="0" w:color="auto" w:frame="1"/>
          <w:lang w:val="it-IT"/>
        </w:rPr>
      </w:pPr>
      <w:r>
        <w:rPr>
          <w:sz w:val="26"/>
          <w:szCs w:val="26"/>
          <w:bdr w:val="none" w:sz="0" w:space="0" w:color="auto" w:frame="1"/>
          <w:lang w:val="it-IT"/>
        </w:rPr>
        <w:t>- Khi T</w:t>
      </w:r>
      <w:r>
        <w:rPr>
          <w:sz w:val="26"/>
          <w:szCs w:val="26"/>
          <w:bdr w:val="none" w:sz="0" w:space="0" w:color="auto" w:frame="1"/>
          <w:vertAlign w:val="superscript"/>
          <w:lang w:val="it-IT"/>
        </w:rPr>
        <w:t>0</w:t>
      </w:r>
      <w:r>
        <w:rPr>
          <w:sz w:val="26"/>
          <w:szCs w:val="26"/>
          <w:bdr w:val="none" w:sz="0" w:space="0" w:color="auto" w:frame="1"/>
          <w:vertAlign w:val="subscript"/>
          <w:lang w:val="it-IT"/>
        </w:rPr>
        <w:t>N</w:t>
      </w:r>
      <w:r>
        <w:rPr>
          <w:sz w:val="26"/>
          <w:szCs w:val="26"/>
          <w:bdr w:val="none" w:sz="0" w:space="0" w:color="auto" w:frame="1"/>
          <w:lang w:val="it-IT"/>
        </w:rPr>
        <w:t xml:space="preserve"> &gt; 34</w:t>
      </w:r>
      <w:r>
        <w:rPr>
          <w:sz w:val="26"/>
          <w:szCs w:val="26"/>
          <w:bdr w:val="none" w:sz="0" w:space="0" w:color="auto" w:frame="1"/>
          <w:vertAlign w:val="superscript"/>
          <w:lang w:val="it-IT"/>
        </w:rPr>
        <w:t>0</w:t>
      </w:r>
      <w:r>
        <w:rPr>
          <w:sz w:val="26"/>
          <w:szCs w:val="26"/>
          <w:bdr w:val="none" w:sz="0" w:space="0" w:color="auto" w:frame="1"/>
          <w:lang w:val="it-IT"/>
        </w:rPr>
        <w:t>C, thì cắt không cho ăn.</w:t>
      </w:r>
    </w:p>
    <w:p w14:paraId="72F0AAC2" w14:textId="757693D8" w:rsidR="009B5172" w:rsidRDefault="009B5172" w:rsidP="00764DC3">
      <w:pPr>
        <w:pStyle w:val="11NOIDUNG"/>
        <w:spacing w:before="60" w:after="60"/>
        <w:rPr>
          <w:sz w:val="26"/>
          <w:szCs w:val="26"/>
          <w:bdr w:val="none" w:sz="0" w:space="0" w:color="auto" w:frame="1"/>
          <w:lang w:val="it-IT"/>
        </w:rPr>
      </w:pPr>
      <w:r>
        <w:rPr>
          <w:sz w:val="26"/>
          <w:szCs w:val="26"/>
          <w:bdr w:val="none" w:sz="0" w:space="0" w:color="auto" w:frame="1"/>
          <w:lang w:val="it-IT"/>
        </w:rPr>
        <w:t xml:space="preserve">- Các kỹ thuật phải làm các vợt để kiểm tra tôm ở các góc ao mới biết được tôm yếu. </w:t>
      </w:r>
    </w:p>
    <w:p w14:paraId="28B78357" w14:textId="527C699D" w:rsidR="009B5172" w:rsidRPr="00FB0EA6" w:rsidRDefault="009B5172" w:rsidP="00764DC3">
      <w:pPr>
        <w:pStyle w:val="11NOIDUNG"/>
        <w:spacing w:before="60" w:after="60"/>
        <w:rPr>
          <w:sz w:val="26"/>
          <w:szCs w:val="26"/>
          <w:bdr w:val="none" w:sz="0" w:space="0" w:color="auto" w:frame="1"/>
          <w:lang w:val="it-IT"/>
        </w:rPr>
      </w:pPr>
      <w:r>
        <w:rPr>
          <w:sz w:val="26"/>
          <w:szCs w:val="26"/>
          <w:bdr w:val="none" w:sz="0" w:space="0" w:color="auto" w:frame="1"/>
          <w:lang w:val="it-IT"/>
        </w:rPr>
        <w:t xml:space="preserve">- Các kỹ thuật phải nhìn và phát hiện được tôm bị nhiễm gan sớm. </w:t>
      </w:r>
    </w:p>
    <w:p w14:paraId="285F93FA" w14:textId="231D4638"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it-IT"/>
        </w:rPr>
      </w:pPr>
      <w:bookmarkStart w:id="23" w:name="_Toc227049856"/>
      <w:r w:rsidRPr="00C36813">
        <w:rPr>
          <w:rFonts w:ascii="Times New Roman" w:hAnsi="Times New Roman" w:cs="Times New Roman"/>
          <w:b/>
          <w:bCs/>
          <w:i/>
          <w:iCs/>
          <w:color w:val="auto"/>
          <w:sz w:val="26"/>
          <w:szCs w:val="26"/>
          <w:lang w:val="it-IT"/>
        </w:rPr>
        <w:t>3.3. Sản phẩm của dự án đầu tư:</w:t>
      </w:r>
      <w:bookmarkEnd w:id="23"/>
    </w:p>
    <w:p w14:paraId="33689929" w14:textId="783D95C3" w:rsidR="009B5172" w:rsidRPr="00C36813" w:rsidRDefault="009B5172" w:rsidP="00643514">
      <w:pPr>
        <w:pStyle w:val="11NOIDUNG"/>
        <w:spacing w:before="60" w:after="60"/>
        <w:ind w:firstLine="540"/>
        <w:rPr>
          <w:spacing w:val="-2"/>
          <w:sz w:val="26"/>
          <w:szCs w:val="26"/>
          <w:lang w:val="nl-NL"/>
        </w:rPr>
      </w:pPr>
      <w:r>
        <w:rPr>
          <w:sz w:val="26"/>
          <w:szCs w:val="26"/>
          <w:lang w:val="it-IT"/>
        </w:rPr>
        <w:t>Tôm</w:t>
      </w:r>
      <w:r w:rsidR="003F167A" w:rsidRPr="00C36813">
        <w:rPr>
          <w:sz w:val="26"/>
          <w:szCs w:val="26"/>
          <w:lang w:val="it-IT"/>
        </w:rPr>
        <w:t xml:space="preserve"> thương phẩm: </w:t>
      </w:r>
      <w:r>
        <w:rPr>
          <w:spacing w:val="-2"/>
          <w:sz w:val="26"/>
          <w:szCs w:val="26"/>
          <w:lang w:val="nl-NL"/>
        </w:rPr>
        <w:t>1</w:t>
      </w:r>
      <w:r w:rsidR="00FF331A">
        <w:rPr>
          <w:spacing w:val="-2"/>
          <w:sz w:val="26"/>
          <w:szCs w:val="26"/>
          <w:lang w:val="nl-NL"/>
        </w:rPr>
        <w:t>12</w:t>
      </w:r>
      <w:r w:rsidRPr="003F0F73">
        <w:rPr>
          <w:spacing w:val="-2"/>
          <w:sz w:val="26"/>
          <w:szCs w:val="26"/>
          <w:lang w:val="nl-NL"/>
        </w:rPr>
        <w:t xml:space="preserve"> tấn/</w:t>
      </w:r>
      <w:r>
        <w:rPr>
          <w:spacing w:val="-2"/>
          <w:sz w:val="26"/>
          <w:szCs w:val="26"/>
          <w:lang w:val="nl-NL"/>
        </w:rPr>
        <w:t>vụ, 2 vụ/năm, tương đương với 2</w:t>
      </w:r>
      <w:r w:rsidR="00FF331A">
        <w:rPr>
          <w:spacing w:val="-2"/>
          <w:sz w:val="26"/>
          <w:szCs w:val="26"/>
          <w:lang w:val="nl-NL"/>
        </w:rPr>
        <w:t>24</w:t>
      </w:r>
      <w:r>
        <w:rPr>
          <w:spacing w:val="-2"/>
          <w:sz w:val="26"/>
          <w:szCs w:val="26"/>
          <w:lang w:val="nl-NL"/>
        </w:rPr>
        <w:t xml:space="preserve"> tấn/năm.</w:t>
      </w:r>
    </w:p>
    <w:p w14:paraId="75BCA6DF" w14:textId="4EC88413" w:rsidR="0001707F" w:rsidRPr="005430C3" w:rsidRDefault="0001707F" w:rsidP="005430C3">
      <w:pPr>
        <w:pStyle w:val="Heading3"/>
        <w:spacing w:before="60" w:after="60" w:line="240" w:lineRule="auto"/>
        <w:ind w:firstLine="567"/>
        <w:jc w:val="both"/>
        <w:rPr>
          <w:rFonts w:ascii="Times New Roman" w:hAnsi="Times New Roman" w:cs="Times New Roman"/>
          <w:b/>
          <w:bCs/>
          <w:color w:val="auto"/>
          <w:sz w:val="26"/>
          <w:szCs w:val="26"/>
          <w:lang w:val="it-IT"/>
        </w:rPr>
      </w:pPr>
      <w:bookmarkStart w:id="24" w:name="_Toc227049857"/>
      <w:r w:rsidRPr="005430C3">
        <w:rPr>
          <w:rFonts w:ascii="Times New Roman" w:hAnsi="Times New Roman" w:cs="Times New Roman"/>
          <w:b/>
          <w:bCs/>
          <w:color w:val="auto"/>
          <w:sz w:val="26"/>
          <w:szCs w:val="26"/>
          <w:lang w:val="it-IT"/>
        </w:rPr>
        <w:t>4. Nguyên liệu, nhiên liệu, vật liệu, phế liệu, điện năng, hóa chất sử dụng, nguồn cung cấp điện, nước của dự án đầu tư:</w:t>
      </w:r>
      <w:bookmarkEnd w:id="24"/>
    </w:p>
    <w:p w14:paraId="14C290C6" w14:textId="7FB8FA6B" w:rsidR="008D7387" w:rsidRPr="00C36813" w:rsidRDefault="008D7387" w:rsidP="00764DC3">
      <w:pPr>
        <w:pStyle w:val="Heading3"/>
        <w:spacing w:before="60" w:after="60" w:line="240" w:lineRule="auto"/>
        <w:ind w:firstLine="567"/>
        <w:jc w:val="both"/>
        <w:rPr>
          <w:rFonts w:ascii="Times New Roman" w:hAnsi="Times New Roman" w:cs="Times New Roman"/>
          <w:b/>
          <w:bCs/>
          <w:i/>
          <w:iCs/>
          <w:color w:val="auto"/>
          <w:sz w:val="26"/>
          <w:szCs w:val="26"/>
          <w:lang w:val="it-IT"/>
        </w:rPr>
      </w:pPr>
      <w:bookmarkStart w:id="25" w:name="_Toc227049858"/>
      <w:r w:rsidRPr="00C36813">
        <w:rPr>
          <w:rFonts w:ascii="Times New Roman" w:hAnsi="Times New Roman" w:cs="Times New Roman"/>
          <w:b/>
          <w:bCs/>
          <w:i/>
          <w:iCs/>
          <w:color w:val="auto"/>
          <w:sz w:val="26"/>
          <w:szCs w:val="26"/>
          <w:lang w:val="it-IT"/>
        </w:rPr>
        <w:t>4.1. Nhu cầu nguyên, nhiên, vật liệu đầu vào</w:t>
      </w:r>
      <w:bookmarkEnd w:id="25"/>
    </w:p>
    <w:p w14:paraId="23E28C84" w14:textId="23000977" w:rsidR="008D7387" w:rsidRPr="00C36813" w:rsidRDefault="008D7387" w:rsidP="00764DC3">
      <w:pPr>
        <w:pStyle w:val="11NOIDUNG"/>
        <w:spacing w:before="60" w:after="60"/>
        <w:outlineLvl w:val="2"/>
        <w:rPr>
          <w:i/>
          <w:iCs/>
          <w:sz w:val="26"/>
          <w:szCs w:val="26"/>
          <w:lang w:val="it-IT"/>
        </w:rPr>
      </w:pPr>
      <w:bookmarkStart w:id="26" w:name="_Toc209908733"/>
      <w:bookmarkStart w:id="27" w:name="_Toc212665644"/>
      <w:bookmarkStart w:id="28" w:name="_Toc212665747"/>
      <w:bookmarkStart w:id="29" w:name="_Toc212882846"/>
      <w:bookmarkStart w:id="30" w:name="_Toc212882973"/>
      <w:bookmarkStart w:id="31" w:name="_Toc227049859"/>
      <w:r w:rsidRPr="00C36813">
        <w:rPr>
          <w:i/>
          <w:iCs/>
          <w:sz w:val="26"/>
          <w:szCs w:val="26"/>
          <w:lang w:val="it-IT"/>
        </w:rPr>
        <w:t>4.1.1. Giai đoạn thi công xây dựng</w:t>
      </w:r>
      <w:bookmarkEnd w:id="26"/>
      <w:bookmarkEnd w:id="27"/>
      <w:bookmarkEnd w:id="28"/>
      <w:bookmarkEnd w:id="29"/>
      <w:bookmarkEnd w:id="30"/>
      <w:bookmarkEnd w:id="31"/>
    </w:p>
    <w:p w14:paraId="47B79317" w14:textId="11F5E138" w:rsidR="00756D95" w:rsidRPr="00C36813" w:rsidRDefault="00756D95" w:rsidP="00764DC3">
      <w:pPr>
        <w:pStyle w:val="11NOIDUNG"/>
        <w:spacing w:before="60" w:after="60"/>
        <w:rPr>
          <w:sz w:val="26"/>
          <w:szCs w:val="26"/>
          <w:lang w:val="it-IT"/>
        </w:rPr>
      </w:pPr>
      <w:bookmarkStart w:id="32" w:name="_Toc82416745"/>
      <w:bookmarkStart w:id="33" w:name="_Toc82419298"/>
      <w:r w:rsidRPr="00C36813">
        <w:rPr>
          <w:sz w:val="26"/>
          <w:szCs w:val="26"/>
          <w:lang w:val="it-IT"/>
        </w:rPr>
        <w:t>Nguồn nguyên, vật liệu sử dụng trong giai đoạn thi công bao gồm:</w:t>
      </w:r>
    </w:p>
    <w:p w14:paraId="3224AC26" w14:textId="77777777" w:rsidR="00824B9E" w:rsidRPr="00C36813" w:rsidRDefault="00756D95" w:rsidP="00764DC3">
      <w:pPr>
        <w:pStyle w:val="11NOIDUNG"/>
        <w:spacing w:before="60" w:after="60"/>
        <w:rPr>
          <w:spacing w:val="-4"/>
          <w:sz w:val="26"/>
          <w:szCs w:val="26"/>
          <w:lang w:val="it-IT"/>
        </w:rPr>
      </w:pPr>
      <w:r w:rsidRPr="00C36813">
        <w:rPr>
          <w:sz w:val="26"/>
          <w:szCs w:val="26"/>
          <w:lang w:val="it-IT"/>
        </w:rPr>
        <w:t xml:space="preserve">- </w:t>
      </w:r>
      <w:r w:rsidR="00824B9E" w:rsidRPr="00C36813">
        <w:rPr>
          <w:sz w:val="26"/>
          <w:szCs w:val="26"/>
          <w:lang w:val="it-IT"/>
        </w:rPr>
        <w:t xml:space="preserve">Cát sải sạn: </w:t>
      </w:r>
      <w:r w:rsidR="00824B9E" w:rsidRPr="00C36813">
        <w:rPr>
          <w:spacing w:val="-4"/>
          <w:sz w:val="26"/>
          <w:szCs w:val="26"/>
          <w:lang w:val="it-IT"/>
        </w:rPr>
        <w:t xml:space="preserve">Lấy tại các điểm bán vật liệu xây dựng trên địa bàn các xã. Chất lượng cát vàng hạt vừa và hạt mịn, vận chuyển đến công trình khoảng 6km, đi theo tuyến các tuyến đường liên xã, đến đường vào dự án. </w:t>
      </w:r>
    </w:p>
    <w:p w14:paraId="2C8DC3BE" w14:textId="3D7D77B9" w:rsidR="00E0290D" w:rsidRPr="00C36813" w:rsidRDefault="00824B9E" w:rsidP="00C46CB3">
      <w:pPr>
        <w:pStyle w:val="11NOIDUNG"/>
        <w:spacing w:before="60" w:after="60"/>
        <w:rPr>
          <w:spacing w:val="-4"/>
          <w:sz w:val="26"/>
          <w:szCs w:val="26"/>
          <w:lang w:val="it-IT"/>
        </w:rPr>
      </w:pPr>
      <w:r w:rsidRPr="00C36813">
        <w:rPr>
          <w:spacing w:val="-4"/>
          <w:sz w:val="26"/>
          <w:szCs w:val="26"/>
          <w:lang w:val="it-IT"/>
        </w:rPr>
        <w:lastRenderedPageBreak/>
        <w:t xml:space="preserve">- Xi măng, sắt thép, và các vật liệu khác: Lấy từ các đơn vị cung cấp tại xã </w:t>
      </w:r>
      <w:r w:rsidR="009B5172">
        <w:rPr>
          <w:spacing w:val="-4"/>
          <w:sz w:val="26"/>
          <w:szCs w:val="26"/>
          <w:lang w:val="it-IT"/>
        </w:rPr>
        <w:t>Cam Hồng</w:t>
      </w:r>
      <w:r w:rsidRPr="00C36813">
        <w:rPr>
          <w:sz w:val="26"/>
          <w:szCs w:val="26"/>
          <w:lang w:val="it-IT"/>
        </w:rPr>
        <w:t xml:space="preserve"> </w:t>
      </w:r>
      <w:r w:rsidRPr="00C36813">
        <w:rPr>
          <w:spacing w:val="-4"/>
          <w:sz w:val="26"/>
          <w:szCs w:val="26"/>
          <w:lang w:val="it-IT"/>
        </w:rPr>
        <w:t>vận chuyển đến công trình. vận chuyển theo đường liên xã, đến đường vào dự án.</w:t>
      </w:r>
      <w:bookmarkStart w:id="34" w:name="_Toc82416746"/>
      <w:bookmarkStart w:id="35" w:name="_Toc103632210"/>
      <w:bookmarkStart w:id="36" w:name="_Toc109777772"/>
      <w:bookmarkStart w:id="37" w:name="_Toc128433345"/>
      <w:bookmarkStart w:id="38" w:name="_Toc164174436"/>
      <w:bookmarkStart w:id="39" w:name="_Toc202779552"/>
      <w:bookmarkStart w:id="40" w:name="_Toc202779875"/>
      <w:bookmarkEnd w:id="32"/>
      <w:bookmarkEnd w:id="33"/>
    </w:p>
    <w:p w14:paraId="0A61F27E" w14:textId="0448B3E2" w:rsidR="008D7387" w:rsidRPr="004922C0" w:rsidRDefault="008D7387" w:rsidP="00764DC3">
      <w:pPr>
        <w:pStyle w:val="11NOIDUNG"/>
        <w:spacing w:before="60" w:after="60"/>
        <w:jc w:val="center"/>
        <w:rPr>
          <w:b/>
          <w:bCs/>
          <w:sz w:val="26"/>
          <w:szCs w:val="26"/>
          <w:lang w:val="it-IT"/>
        </w:rPr>
      </w:pPr>
      <w:bookmarkStart w:id="41" w:name="_Toc227047741"/>
      <w:r w:rsidRPr="004922C0">
        <w:rPr>
          <w:b/>
          <w:bCs/>
          <w:sz w:val="26"/>
          <w:szCs w:val="26"/>
          <w:lang w:val="it-IT"/>
        </w:rPr>
        <w:t xml:space="preserve">Bảng 1. </w:t>
      </w:r>
      <w:r w:rsidRPr="004922C0">
        <w:rPr>
          <w:b/>
          <w:bCs/>
          <w:sz w:val="26"/>
          <w:szCs w:val="26"/>
          <w:lang w:val="it-IT"/>
        </w:rPr>
        <w:fldChar w:fldCharType="begin"/>
      </w:r>
      <w:r w:rsidRPr="004922C0">
        <w:rPr>
          <w:b/>
          <w:bCs/>
          <w:sz w:val="26"/>
          <w:szCs w:val="26"/>
          <w:lang w:val="it-IT"/>
        </w:rPr>
        <w:instrText xml:space="preserve"> SEQ Bảng_1. \* ARABIC </w:instrText>
      </w:r>
      <w:r w:rsidRPr="004922C0">
        <w:rPr>
          <w:b/>
          <w:bCs/>
          <w:sz w:val="26"/>
          <w:szCs w:val="26"/>
          <w:lang w:val="it-IT"/>
        </w:rPr>
        <w:fldChar w:fldCharType="separate"/>
      </w:r>
      <w:r w:rsidR="00BC4666">
        <w:rPr>
          <w:b/>
          <w:bCs/>
          <w:noProof/>
          <w:sz w:val="26"/>
          <w:szCs w:val="26"/>
          <w:lang w:val="it-IT"/>
        </w:rPr>
        <w:t>2</w:t>
      </w:r>
      <w:r w:rsidRPr="004922C0">
        <w:rPr>
          <w:b/>
          <w:bCs/>
          <w:sz w:val="26"/>
          <w:szCs w:val="26"/>
          <w:lang w:val="it-IT"/>
        </w:rPr>
        <w:fldChar w:fldCharType="end"/>
      </w:r>
      <w:r w:rsidRPr="004922C0">
        <w:rPr>
          <w:b/>
          <w:bCs/>
          <w:sz w:val="26"/>
          <w:szCs w:val="26"/>
          <w:lang w:val="it-IT"/>
        </w:rPr>
        <w:t>. Khối lượng nguyên, vật liệu cho xây dựng</w:t>
      </w:r>
      <w:bookmarkEnd w:id="34"/>
      <w:bookmarkEnd w:id="35"/>
      <w:bookmarkEnd w:id="36"/>
      <w:bookmarkEnd w:id="37"/>
      <w:bookmarkEnd w:id="38"/>
      <w:bookmarkEnd w:id="39"/>
      <w:bookmarkEnd w:id="40"/>
      <w:bookmarkEnd w:id="41"/>
    </w:p>
    <w:tbl>
      <w:tblPr>
        <w:tblW w:w="90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250"/>
        <w:gridCol w:w="1689"/>
        <w:gridCol w:w="1766"/>
        <w:gridCol w:w="1701"/>
        <w:gridCol w:w="103"/>
      </w:tblGrid>
      <w:tr w:rsidR="004922C0" w:rsidRPr="00AD6769" w14:paraId="52660193" w14:textId="77777777" w:rsidTr="004922C0">
        <w:trPr>
          <w:gridAfter w:val="1"/>
          <w:wAfter w:w="103" w:type="dxa"/>
          <w:trHeight w:val="77"/>
          <w:tblHeader/>
        </w:trPr>
        <w:tc>
          <w:tcPr>
            <w:tcW w:w="572" w:type="dxa"/>
            <w:vAlign w:val="center"/>
          </w:tcPr>
          <w:p w14:paraId="0A9E87C8" w14:textId="77777777" w:rsidR="004922C0" w:rsidRPr="00AD6769" w:rsidRDefault="004922C0" w:rsidP="004922C0">
            <w:pPr>
              <w:pStyle w:val="12NDKHUNG"/>
              <w:spacing w:before="60" w:after="60"/>
              <w:rPr>
                <w:rFonts w:cs="Times New Roman"/>
                <w:b/>
              </w:rPr>
            </w:pPr>
            <w:r w:rsidRPr="00AD6769">
              <w:rPr>
                <w:rFonts w:cs="Times New Roman"/>
                <w:b/>
              </w:rPr>
              <w:t>TT</w:t>
            </w:r>
          </w:p>
        </w:tc>
        <w:tc>
          <w:tcPr>
            <w:tcW w:w="3250" w:type="dxa"/>
            <w:vAlign w:val="center"/>
          </w:tcPr>
          <w:p w14:paraId="7ECBB8C7" w14:textId="77777777" w:rsidR="004922C0" w:rsidRPr="00AD6769" w:rsidRDefault="004922C0" w:rsidP="004922C0">
            <w:pPr>
              <w:pStyle w:val="12NDKHUNG"/>
              <w:spacing w:before="60" w:after="60"/>
              <w:rPr>
                <w:rFonts w:cs="Times New Roman"/>
                <w:b/>
              </w:rPr>
            </w:pPr>
            <w:proofErr w:type="spellStart"/>
            <w:r w:rsidRPr="00AD6769">
              <w:rPr>
                <w:rFonts w:cs="Times New Roman"/>
                <w:b/>
              </w:rPr>
              <w:t>Loại</w:t>
            </w:r>
            <w:proofErr w:type="spellEnd"/>
          </w:p>
        </w:tc>
        <w:tc>
          <w:tcPr>
            <w:tcW w:w="1689" w:type="dxa"/>
            <w:vAlign w:val="center"/>
          </w:tcPr>
          <w:p w14:paraId="687CA22D" w14:textId="77777777" w:rsidR="004922C0" w:rsidRPr="00AD6769" w:rsidRDefault="004922C0" w:rsidP="004922C0">
            <w:pPr>
              <w:pStyle w:val="12NDKHUNG"/>
              <w:spacing w:before="60" w:after="60"/>
              <w:rPr>
                <w:rFonts w:cs="Times New Roman"/>
                <w:b/>
              </w:rPr>
            </w:pPr>
            <w:proofErr w:type="spellStart"/>
            <w:r w:rsidRPr="00AD6769">
              <w:rPr>
                <w:rFonts w:cs="Times New Roman"/>
                <w:b/>
              </w:rPr>
              <w:t>Khối</w:t>
            </w:r>
            <w:proofErr w:type="spellEnd"/>
            <w:r w:rsidRPr="00AD6769">
              <w:rPr>
                <w:rFonts w:cs="Times New Roman"/>
                <w:b/>
              </w:rPr>
              <w:t xml:space="preserve"> </w:t>
            </w:r>
            <w:proofErr w:type="spellStart"/>
            <w:r w:rsidRPr="00AD6769">
              <w:rPr>
                <w:rFonts w:cs="Times New Roman"/>
                <w:b/>
              </w:rPr>
              <w:t>lượng</w:t>
            </w:r>
            <w:proofErr w:type="spellEnd"/>
          </w:p>
        </w:tc>
        <w:tc>
          <w:tcPr>
            <w:tcW w:w="1766" w:type="dxa"/>
            <w:vAlign w:val="center"/>
          </w:tcPr>
          <w:p w14:paraId="10668A2B" w14:textId="77777777" w:rsidR="004922C0" w:rsidRPr="00AD6769" w:rsidRDefault="004922C0" w:rsidP="004922C0">
            <w:pPr>
              <w:pStyle w:val="12NDKHUNG"/>
              <w:spacing w:before="60" w:after="60"/>
              <w:rPr>
                <w:rFonts w:cs="Times New Roman"/>
                <w:b/>
              </w:rPr>
            </w:pPr>
            <w:proofErr w:type="spellStart"/>
            <w:r w:rsidRPr="00AD6769">
              <w:rPr>
                <w:rFonts w:cs="Times New Roman"/>
                <w:b/>
              </w:rPr>
              <w:t>Tỷ</w:t>
            </w:r>
            <w:proofErr w:type="spellEnd"/>
            <w:r w:rsidRPr="00AD6769">
              <w:rPr>
                <w:rFonts w:cs="Times New Roman"/>
                <w:b/>
              </w:rPr>
              <w:t xml:space="preserve"> </w:t>
            </w:r>
            <w:proofErr w:type="spellStart"/>
            <w:r w:rsidRPr="00AD6769">
              <w:rPr>
                <w:rFonts w:cs="Times New Roman"/>
                <w:b/>
              </w:rPr>
              <w:t>trọng</w:t>
            </w:r>
            <w:proofErr w:type="spellEnd"/>
          </w:p>
        </w:tc>
        <w:tc>
          <w:tcPr>
            <w:tcW w:w="1701" w:type="dxa"/>
            <w:vAlign w:val="center"/>
          </w:tcPr>
          <w:p w14:paraId="48CF43BA" w14:textId="77777777" w:rsidR="004922C0" w:rsidRPr="00AD6769" w:rsidRDefault="004922C0" w:rsidP="004922C0">
            <w:pPr>
              <w:pStyle w:val="12NDKHUNG"/>
              <w:spacing w:before="60" w:after="60"/>
              <w:rPr>
                <w:rFonts w:cs="Times New Roman"/>
                <w:b/>
              </w:rPr>
            </w:pPr>
            <w:r w:rsidRPr="00AD6769">
              <w:rPr>
                <w:rFonts w:cs="Times New Roman"/>
                <w:b/>
              </w:rPr>
              <w:t xml:space="preserve">Quy </w:t>
            </w:r>
            <w:proofErr w:type="spellStart"/>
            <w:r w:rsidRPr="00AD6769">
              <w:rPr>
                <w:rFonts w:cs="Times New Roman"/>
                <w:b/>
              </w:rPr>
              <w:t>đổi</w:t>
            </w:r>
            <w:proofErr w:type="spellEnd"/>
            <w:r w:rsidRPr="00AD6769">
              <w:rPr>
                <w:rFonts w:cs="Times New Roman"/>
                <w:b/>
              </w:rPr>
              <w:t xml:space="preserve"> </w:t>
            </w:r>
            <w:proofErr w:type="spellStart"/>
            <w:r w:rsidRPr="00AD6769">
              <w:rPr>
                <w:rFonts w:cs="Times New Roman"/>
                <w:b/>
              </w:rPr>
              <w:t>ra</w:t>
            </w:r>
            <w:proofErr w:type="spellEnd"/>
            <w:r w:rsidRPr="00AD6769">
              <w:rPr>
                <w:rFonts w:cs="Times New Roman"/>
                <w:b/>
              </w:rPr>
              <w:t xml:space="preserve"> </w:t>
            </w:r>
            <w:proofErr w:type="spellStart"/>
            <w:r w:rsidRPr="00AD6769">
              <w:rPr>
                <w:rFonts w:cs="Times New Roman"/>
                <w:b/>
              </w:rPr>
              <w:t>tấn</w:t>
            </w:r>
            <w:proofErr w:type="spellEnd"/>
          </w:p>
        </w:tc>
      </w:tr>
      <w:tr w:rsidR="004922C0" w:rsidRPr="00AD6769" w14:paraId="25A053EB" w14:textId="77777777" w:rsidTr="004922C0">
        <w:trPr>
          <w:gridAfter w:val="1"/>
          <w:wAfter w:w="103" w:type="dxa"/>
          <w:trHeight w:val="77"/>
        </w:trPr>
        <w:tc>
          <w:tcPr>
            <w:tcW w:w="572" w:type="dxa"/>
            <w:vAlign w:val="center"/>
          </w:tcPr>
          <w:p w14:paraId="2E57376D" w14:textId="77777777" w:rsidR="004922C0" w:rsidRPr="00AD6769" w:rsidRDefault="004922C0" w:rsidP="004922C0">
            <w:pPr>
              <w:pStyle w:val="12NDKHUNG"/>
              <w:spacing w:before="60" w:after="60"/>
              <w:rPr>
                <w:rFonts w:cs="Times New Roman"/>
              </w:rPr>
            </w:pPr>
            <w:r w:rsidRPr="00AD6769">
              <w:rPr>
                <w:rFonts w:cs="Times New Roman"/>
              </w:rPr>
              <w:t>1</w:t>
            </w:r>
          </w:p>
        </w:tc>
        <w:tc>
          <w:tcPr>
            <w:tcW w:w="3250" w:type="dxa"/>
            <w:vAlign w:val="center"/>
          </w:tcPr>
          <w:p w14:paraId="62F60DF6" w14:textId="77777777" w:rsidR="004922C0" w:rsidRPr="00AD6769" w:rsidRDefault="004922C0" w:rsidP="004922C0">
            <w:pPr>
              <w:pStyle w:val="12NDKHUNG"/>
              <w:spacing w:before="60" w:after="60"/>
              <w:jc w:val="both"/>
              <w:rPr>
                <w:rFonts w:cs="Times New Roman"/>
              </w:rPr>
            </w:pPr>
            <w:r w:rsidRPr="00AD6769">
              <w:rPr>
                <w:rFonts w:cs="Times New Roman"/>
              </w:rPr>
              <w:t xml:space="preserve">Xi </w:t>
            </w:r>
            <w:proofErr w:type="spellStart"/>
            <w:r w:rsidRPr="00AD6769">
              <w:rPr>
                <w:rFonts w:cs="Times New Roman"/>
              </w:rPr>
              <w:t>măng</w:t>
            </w:r>
            <w:proofErr w:type="spellEnd"/>
          </w:p>
        </w:tc>
        <w:tc>
          <w:tcPr>
            <w:tcW w:w="1689" w:type="dxa"/>
            <w:vAlign w:val="center"/>
          </w:tcPr>
          <w:p w14:paraId="14828D82" w14:textId="13FB98A7" w:rsidR="004922C0" w:rsidRPr="00AD6769" w:rsidRDefault="004922C0" w:rsidP="004922C0">
            <w:pPr>
              <w:pStyle w:val="12NDKHUNG"/>
              <w:spacing w:before="60" w:after="60"/>
              <w:rPr>
                <w:rFonts w:cs="Times New Roman"/>
                <w:vertAlign w:val="superscript"/>
              </w:rPr>
            </w:pPr>
            <w:r w:rsidRPr="00AD6769">
              <w:rPr>
                <w:rFonts w:cs="Times New Roman"/>
              </w:rPr>
              <w:t>7</w:t>
            </w:r>
            <w:r w:rsidR="00327F5C">
              <w:rPr>
                <w:rFonts w:cs="Times New Roman"/>
              </w:rPr>
              <w:t>.0</w:t>
            </w:r>
            <w:r w:rsidRPr="00AD6769">
              <w:rPr>
                <w:rFonts w:cs="Times New Roman"/>
              </w:rPr>
              <w:t xml:space="preserve">00 </w:t>
            </w:r>
            <w:proofErr w:type="spellStart"/>
            <w:r w:rsidRPr="00AD6769">
              <w:rPr>
                <w:rFonts w:cs="Times New Roman"/>
              </w:rPr>
              <w:t>tấn</w:t>
            </w:r>
            <w:proofErr w:type="spellEnd"/>
          </w:p>
        </w:tc>
        <w:tc>
          <w:tcPr>
            <w:tcW w:w="1766" w:type="dxa"/>
            <w:vAlign w:val="center"/>
          </w:tcPr>
          <w:p w14:paraId="6F7B605B" w14:textId="77777777" w:rsidR="004922C0" w:rsidRPr="00AD6769" w:rsidRDefault="004922C0" w:rsidP="004922C0">
            <w:pPr>
              <w:pStyle w:val="12NDKHUNG"/>
              <w:spacing w:before="60" w:after="60"/>
              <w:rPr>
                <w:rFonts w:cs="Times New Roman"/>
              </w:rPr>
            </w:pPr>
            <w:r w:rsidRPr="00AD6769">
              <w:rPr>
                <w:rFonts w:cs="Times New Roman"/>
              </w:rPr>
              <w:t>-</w:t>
            </w:r>
          </w:p>
        </w:tc>
        <w:tc>
          <w:tcPr>
            <w:tcW w:w="1701" w:type="dxa"/>
            <w:vAlign w:val="center"/>
          </w:tcPr>
          <w:p w14:paraId="6B2C82BC" w14:textId="6CF52F6C" w:rsidR="004922C0" w:rsidRPr="00AD6769" w:rsidRDefault="004922C0" w:rsidP="004922C0">
            <w:pPr>
              <w:pStyle w:val="12NDKHUNG"/>
              <w:spacing w:before="60" w:after="60"/>
              <w:rPr>
                <w:rFonts w:cs="Times New Roman"/>
              </w:rPr>
            </w:pPr>
            <w:r w:rsidRPr="00AD6769">
              <w:rPr>
                <w:rFonts w:cs="Times New Roman"/>
              </w:rPr>
              <w:t>7</w:t>
            </w:r>
            <w:r w:rsidR="00327F5C">
              <w:rPr>
                <w:rFonts w:cs="Times New Roman"/>
              </w:rPr>
              <w:t>.000</w:t>
            </w:r>
          </w:p>
        </w:tc>
      </w:tr>
      <w:tr w:rsidR="004922C0" w:rsidRPr="00AD6769" w14:paraId="66D7913C" w14:textId="77777777" w:rsidTr="004922C0">
        <w:trPr>
          <w:gridAfter w:val="1"/>
          <w:wAfter w:w="103" w:type="dxa"/>
        </w:trPr>
        <w:tc>
          <w:tcPr>
            <w:tcW w:w="572" w:type="dxa"/>
            <w:vAlign w:val="center"/>
          </w:tcPr>
          <w:p w14:paraId="12C02E53" w14:textId="77777777" w:rsidR="004922C0" w:rsidRPr="00AD6769" w:rsidRDefault="004922C0" w:rsidP="004922C0">
            <w:pPr>
              <w:pStyle w:val="12NDKHUNG"/>
              <w:spacing w:before="60" w:after="60"/>
              <w:rPr>
                <w:rFonts w:cs="Times New Roman"/>
              </w:rPr>
            </w:pPr>
            <w:r w:rsidRPr="00AD6769">
              <w:rPr>
                <w:rFonts w:cs="Times New Roman"/>
              </w:rPr>
              <w:t>2</w:t>
            </w:r>
          </w:p>
        </w:tc>
        <w:tc>
          <w:tcPr>
            <w:tcW w:w="3250" w:type="dxa"/>
            <w:vAlign w:val="center"/>
          </w:tcPr>
          <w:p w14:paraId="71BDD25B" w14:textId="77777777" w:rsidR="004922C0" w:rsidRPr="00AD6769" w:rsidRDefault="004922C0" w:rsidP="004922C0">
            <w:pPr>
              <w:pStyle w:val="12NDKHUNG"/>
              <w:spacing w:before="60" w:after="60"/>
              <w:jc w:val="both"/>
              <w:rPr>
                <w:rFonts w:cs="Times New Roman"/>
              </w:rPr>
            </w:pPr>
            <w:proofErr w:type="spellStart"/>
            <w:r w:rsidRPr="00AD6769">
              <w:rPr>
                <w:rFonts w:cs="Times New Roman"/>
              </w:rPr>
              <w:t>Đá</w:t>
            </w:r>
            <w:proofErr w:type="spellEnd"/>
            <w:r w:rsidRPr="00AD6769">
              <w:rPr>
                <w:rFonts w:cs="Times New Roman"/>
              </w:rPr>
              <w:t xml:space="preserve"> </w:t>
            </w:r>
            <w:proofErr w:type="spellStart"/>
            <w:r w:rsidRPr="00AD6769">
              <w:rPr>
                <w:rFonts w:cs="Times New Roman"/>
              </w:rPr>
              <w:t>các</w:t>
            </w:r>
            <w:proofErr w:type="spellEnd"/>
            <w:r w:rsidRPr="00AD6769">
              <w:rPr>
                <w:rFonts w:cs="Times New Roman"/>
              </w:rPr>
              <w:t xml:space="preserve"> </w:t>
            </w:r>
            <w:proofErr w:type="spellStart"/>
            <w:r w:rsidRPr="00AD6769">
              <w:rPr>
                <w:rFonts w:cs="Times New Roman"/>
              </w:rPr>
              <w:t>loại</w:t>
            </w:r>
            <w:proofErr w:type="spellEnd"/>
          </w:p>
        </w:tc>
        <w:tc>
          <w:tcPr>
            <w:tcW w:w="1689" w:type="dxa"/>
            <w:vAlign w:val="center"/>
          </w:tcPr>
          <w:p w14:paraId="1A3BF3B5" w14:textId="77777777" w:rsidR="004922C0" w:rsidRPr="00AD6769" w:rsidRDefault="004922C0" w:rsidP="004922C0">
            <w:pPr>
              <w:pStyle w:val="12NDKHUNG"/>
              <w:spacing w:before="60" w:after="60"/>
              <w:rPr>
                <w:rFonts w:cs="Times New Roman"/>
                <w:vertAlign w:val="superscript"/>
              </w:rPr>
            </w:pPr>
            <w:r w:rsidRPr="00AD6769">
              <w:rPr>
                <w:rFonts w:cs="Times New Roman"/>
              </w:rPr>
              <w:t>3.500 m</w:t>
            </w:r>
            <w:r w:rsidRPr="00AD6769">
              <w:rPr>
                <w:rFonts w:cs="Times New Roman"/>
                <w:vertAlign w:val="superscript"/>
              </w:rPr>
              <w:t>3</w:t>
            </w:r>
          </w:p>
        </w:tc>
        <w:tc>
          <w:tcPr>
            <w:tcW w:w="1766" w:type="dxa"/>
            <w:vAlign w:val="center"/>
          </w:tcPr>
          <w:p w14:paraId="090129F8" w14:textId="77777777" w:rsidR="004922C0" w:rsidRPr="00AD6769" w:rsidRDefault="004922C0" w:rsidP="004922C0">
            <w:pPr>
              <w:pStyle w:val="12NDKHUNG"/>
              <w:spacing w:before="60" w:after="60"/>
              <w:rPr>
                <w:rFonts w:cs="Times New Roman"/>
              </w:rPr>
            </w:pPr>
            <w:r w:rsidRPr="00AD6769">
              <w:rPr>
                <w:rFonts w:cs="Times New Roman"/>
              </w:rPr>
              <w:t xml:space="preserve">1,6 </w:t>
            </w:r>
            <w:proofErr w:type="spellStart"/>
            <w:r w:rsidRPr="00AD6769">
              <w:rPr>
                <w:rFonts w:cs="Times New Roman"/>
              </w:rPr>
              <w:t>tấn</w:t>
            </w:r>
            <w:proofErr w:type="spellEnd"/>
            <w:r w:rsidRPr="00AD6769">
              <w:rPr>
                <w:rFonts w:cs="Times New Roman"/>
              </w:rPr>
              <w:t>/m</w:t>
            </w:r>
            <w:r w:rsidRPr="00AD6769">
              <w:rPr>
                <w:rFonts w:cs="Times New Roman"/>
                <w:vertAlign w:val="superscript"/>
              </w:rPr>
              <w:t>3</w:t>
            </w:r>
          </w:p>
        </w:tc>
        <w:tc>
          <w:tcPr>
            <w:tcW w:w="1701" w:type="dxa"/>
            <w:vAlign w:val="center"/>
          </w:tcPr>
          <w:p w14:paraId="0CB3BFF3" w14:textId="77777777" w:rsidR="004922C0" w:rsidRPr="00AD6769" w:rsidRDefault="004922C0" w:rsidP="004922C0">
            <w:pPr>
              <w:pStyle w:val="12NDKHUNG"/>
              <w:spacing w:before="60" w:after="60"/>
              <w:rPr>
                <w:rFonts w:cs="Times New Roman"/>
              </w:rPr>
            </w:pPr>
            <w:r w:rsidRPr="00AD6769">
              <w:rPr>
                <w:rFonts w:cs="Times New Roman"/>
              </w:rPr>
              <w:t>5.600</w:t>
            </w:r>
          </w:p>
        </w:tc>
      </w:tr>
      <w:tr w:rsidR="004922C0" w:rsidRPr="00AD6769" w14:paraId="48E1DD47" w14:textId="77777777" w:rsidTr="004922C0">
        <w:trPr>
          <w:gridAfter w:val="1"/>
          <w:wAfter w:w="103" w:type="dxa"/>
        </w:trPr>
        <w:tc>
          <w:tcPr>
            <w:tcW w:w="572" w:type="dxa"/>
            <w:vAlign w:val="center"/>
          </w:tcPr>
          <w:p w14:paraId="76EBA155" w14:textId="77777777" w:rsidR="004922C0" w:rsidRPr="00AD6769" w:rsidRDefault="004922C0" w:rsidP="004922C0">
            <w:pPr>
              <w:pStyle w:val="12NDKHUNG"/>
              <w:spacing w:before="60" w:after="60"/>
              <w:rPr>
                <w:rFonts w:cs="Times New Roman"/>
              </w:rPr>
            </w:pPr>
            <w:r w:rsidRPr="00AD6769">
              <w:rPr>
                <w:rFonts w:cs="Times New Roman"/>
              </w:rPr>
              <w:t>3</w:t>
            </w:r>
          </w:p>
        </w:tc>
        <w:tc>
          <w:tcPr>
            <w:tcW w:w="3250" w:type="dxa"/>
            <w:vAlign w:val="center"/>
          </w:tcPr>
          <w:p w14:paraId="4899215B" w14:textId="77777777" w:rsidR="004922C0" w:rsidRPr="00AD6769" w:rsidRDefault="004922C0" w:rsidP="004922C0">
            <w:pPr>
              <w:pStyle w:val="12NDKHUNG"/>
              <w:spacing w:before="60" w:after="60"/>
              <w:jc w:val="both"/>
              <w:rPr>
                <w:rFonts w:cs="Times New Roman"/>
              </w:rPr>
            </w:pPr>
            <w:proofErr w:type="spellStart"/>
            <w:r w:rsidRPr="00AD6769">
              <w:rPr>
                <w:rFonts w:cs="Times New Roman"/>
              </w:rPr>
              <w:t>Cát</w:t>
            </w:r>
            <w:proofErr w:type="spellEnd"/>
            <w:r w:rsidRPr="00AD6769">
              <w:rPr>
                <w:rFonts w:cs="Times New Roman"/>
              </w:rPr>
              <w:t xml:space="preserve"> </w:t>
            </w:r>
            <w:proofErr w:type="spellStart"/>
            <w:r w:rsidRPr="00AD6769">
              <w:rPr>
                <w:rFonts w:cs="Times New Roman"/>
              </w:rPr>
              <w:t>các</w:t>
            </w:r>
            <w:proofErr w:type="spellEnd"/>
            <w:r w:rsidRPr="00AD6769">
              <w:rPr>
                <w:rFonts w:cs="Times New Roman"/>
              </w:rPr>
              <w:t xml:space="preserve"> </w:t>
            </w:r>
            <w:proofErr w:type="spellStart"/>
            <w:r w:rsidRPr="00AD6769">
              <w:rPr>
                <w:rFonts w:cs="Times New Roman"/>
              </w:rPr>
              <w:t>loại</w:t>
            </w:r>
            <w:proofErr w:type="spellEnd"/>
          </w:p>
        </w:tc>
        <w:tc>
          <w:tcPr>
            <w:tcW w:w="1689" w:type="dxa"/>
            <w:vAlign w:val="center"/>
          </w:tcPr>
          <w:p w14:paraId="35A1740E" w14:textId="77777777" w:rsidR="004922C0" w:rsidRPr="00AD6769" w:rsidRDefault="004922C0" w:rsidP="004922C0">
            <w:pPr>
              <w:pStyle w:val="12NDKHUNG"/>
              <w:spacing w:before="60" w:after="60"/>
              <w:rPr>
                <w:rFonts w:cs="Times New Roman"/>
              </w:rPr>
            </w:pPr>
            <w:r w:rsidRPr="00AD6769">
              <w:rPr>
                <w:rFonts w:cs="Times New Roman"/>
              </w:rPr>
              <w:t>2.720 m</w:t>
            </w:r>
            <w:r w:rsidRPr="00AD6769">
              <w:rPr>
                <w:rFonts w:cs="Times New Roman"/>
                <w:vertAlign w:val="superscript"/>
              </w:rPr>
              <w:t>3</w:t>
            </w:r>
          </w:p>
        </w:tc>
        <w:tc>
          <w:tcPr>
            <w:tcW w:w="1766" w:type="dxa"/>
            <w:vAlign w:val="center"/>
          </w:tcPr>
          <w:p w14:paraId="0DEE0851" w14:textId="77777777" w:rsidR="004922C0" w:rsidRPr="00AD6769" w:rsidRDefault="004922C0" w:rsidP="004922C0">
            <w:pPr>
              <w:pStyle w:val="12NDKHUNG"/>
              <w:spacing w:before="60" w:after="60"/>
              <w:rPr>
                <w:rFonts w:cs="Times New Roman"/>
              </w:rPr>
            </w:pPr>
            <w:r w:rsidRPr="00AD6769">
              <w:rPr>
                <w:rFonts w:cs="Times New Roman"/>
              </w:rPr>
              <w:t xml:space="preserve">1,4 </w:t>
            </w:r>
            <w:proofErr w:type="spellStart"/>
            <w:r w:rsidRPr="00AD6769">
              <w:rPr>
                <w:rFonts w:cs="Times New Roman"/>
              </w:rPr>
              <w:t>tấn</w:t>
            </w:r>
            <w:proofErr w:type="spellEnd"/>
            <w:r w:rsidRPr="00AD6769">
              <w:rPr>
                <w:rFonts w:cs="Times New Roman"/>
              </w:rPr>
              <w:t>/m</w:t>
            </w:r>
            <w:r w:rsidRPr="00AD6769">
              <w:rPr>
                <w:rFonts w:cs="Times New Roman"/>
                <w:vertAlign w:val="superscript"/>
              </w:rPr>
              <w:t>3</w:t>
            </w:r>
          </w:p>
        </w:tc>
        <w:tc>
          <w:tcPr>
            <w:tcW w:w="1701" w:type="dxa"/>
            <w:vAlign w:val="center"/>
          </w:tcPr>
          <w:p w14:paraId="7FC1CCFC" w14:textId="77777777" w:rsidR="004922C0" w:rsidRPr="00AD6769" w:rsidRDefault="004922C0" w:rsidP="004922C0">
            <w:pPr>
              <w:pStyle w:val="12NDKHUNG"/>
              <w:spacing w:before="60" w:after="60"/>
              <w:rPr>
                <w:rFonts w:cs="Times New Roman"/>
              </w:rPr>
            </w:pPr>
            <w:r w:rsidRPr="00AD6769">
              <w:rPr>
                <w:rFonts w:cs="Times New Roman"/>
              </w:rPr>
              <w:t>3.808</w:t>
            </w:r>
          </w:p>
        </w:tc>
      </w:tr>
      <w:tr w:rsidR="004922C0" w:rsidRPr="00AD6769" w14:paraId="418DA2B6" w14:textId="77777777" w:rsidTr="004922C0">
        <w:trPr>
          <w:gridAfter w:val="1"/>
          <w:wAfter w:w="103" w:type="dxa"/>
          <w:trHeight w:val="77"/>
        </w:trPr>
        <w:tc>
          <w:tcPr>
            <w:tcW w:w="572" w:type="dxa"/>
            <w:vAlign w:val="center"/>
          </w:tcPr>
          <w:p w14:paraId="1BF2BED8" w14:textId="77777777" w:rsidR="004922C0" w:rsidRPr="00AD6769" w:rsidRDefault="004922C0" w:rsidP="004922C0">
            <w:pPr>
              <w:pStyle w:val="12NDKHUNG"/>
              <w:spacing w:before="60" w:after="60"/>
              <w:rPr>
                <w:rFonts w:cs="Times New Roman"/>
              </w:rPr>
            </w:pPr>
            <w:r w:rsidRPr="00AD6769">
              <w:rPr>
                <w:rFonts w:cs="Times New Roman"/>
              </w:rPr>
              <w:t>4</w:t>
            </w:r>
          </w:p>
        </w:tc>
        <w:tc>
          <w:tcPr>
            <w:tcW w:w="3250" w:type="dxa"/>
            <w:vAlign w:val="center"/>
          </w:tcPr>
          <w:p w14:paraId="4A9013F9" w14:textId="77777777" w:rsidR="004922C0" w:rsidRPr="00AD6769" w:rsidRDefault="004922C0" w:rsidP="004922C0">
            <w:pPr>
              <w:pStyle w:val="12NDKHUNG"/>
              <w:spacing w:before="60" w:after="60"/>
              <w:jc w:val="both"/>
              <w:rPr>
                <w:rFonts w:cs="Times New Roman"/>
              </w:rPr>
            </w:pPr>
            <w:proofErr w:type="spellStart"/>
            <w:r w:rsidRPr="00AD6769">
              <w:rPr>
                <w:rFonts w:cs="Times New Roman"/>
              </w:rPr>
              <w:t>Sắt</w:t>
            </w:r>
            <w:proofErr w:type="spellEnd"/>
            <w:r w:rsidRPr="00AD6769">
              <w:rPr>
                <w:rFonts w:cs="Times New Roman"/>
              </w:rPr>
              <w:t xml:space="preserve"> </w:t>
            </w:r>
            <w:proofErr w:type="spellStart"/>
            <w:r w:rsidRPr="00AD6769">
              <w:rPr>
                <w:rFonts w:cs="Times New Roman"/>
              </w:rPr>
              <w:t>thép</w:t>
            </w:r>
            <w:proofErr w:type="spellEnd"/>
          </w:p>
        </w:tc>
        <w:tc>
          <w:tcPr>
            <w:tcW w:w="1689" w:type="dxa"/>
            <w:vAlign w:val="center"/>
          </w:tcPr>
          <w:p w14:paraId="145B1771" w14:textId="2D5EE94E" w:rsidR="004922C0" w:rsidRPr="00AD6769" w:rsidRDefault="00327F5C" w:rsidP="004922C0">
            <w:pPr>
              <w:pStyle w:val="12NDKHUNG"/>
              <w:spacing w:before="60" w:after="60"/>
              <w:rPr>
                <w:rFonts w:cs="Times New Roman"/>
              </w:rPr>
            </w:pPr>
            <w:r>
              <w:rPr>
                <w:rFonts w:cs="Times New Roman"/>
              </w:rPr>
              <w:t>150</w:t>
            </w:r>
            <w:r w:rsidR="004922C0" w:rsidRPr="00AD6769">
              <w:rPr>
                <w:rFonts w:cs="Times New Roman"/>
              </w:rPr>
              <w:t xml:space="preserve"> </w:t>
            </w:r>
            <w:proofErr w:type="spellStart"/>
            <w:r w:rsidR="004922C0" w:rsidRPr="00AD6769">
              <w:rPr>
                <w:rFonts w:cs="Times New Roman"/>
              </w:rPr>
              <w:t>tấn</w:t>
            </w:r>
            <w:proofErr w:type="spellEnd"/>
          </w:p>
        </w:tc>
        <w:tc>
          <w:tcPr>
            <w:tcW w:w="1766" w:type="dxa"/>
            <w:vAlign w:val="center"/>
          </w:tcPr>
          <w:p w14:paraId="059F17AE" w14:textId="77777777" w:rsidR="004922C0" w:rsidRPr="00AD6769" w:rsidRDefault="004922C0" w:rsidP="004922C0">
            <w:pPr>
              <w:pStyle w:val="12NDKHUNG"/>
              <w:spacing w:before="60" w:after="60"/>
              <w:rPr>
                <w:rFonts w:cs="Times New Roman"/>
              </w:rPr>
            </w:pPr>
            <w:r w:rsidRPr="00AD6769">
              <w:rPr>
                <w:rFonts w:cs="Times New Roman"/>
              </w:rPr>
              <w:t>-</w:t>
            </w:r>
          </w:p>
        </w:tc>
        <w:tc>
          <w:tcPr>
            <w:tcW w:w="1701" w:type="dxa"/>
            <w:vAlign w:val="center"/>
          </w:tcPr>
          <w:p w14:paraId="435C2895" w14:textId="62A388E5" w:rsidR="004922C0" w:rsidRPr="00AD6769" w:rsidRDefault="00327F5C" w:rsidP="004922C0">
            <w:pPr>
              <w:pStyle w:val="12NDKHUNG"/>
              <w:spacing w:before="60" w:after="60"/>
              <w:rPr>
                <w:rFonts w:cs="Times New Roman"/>
              </w:rPr>
            </w:pPr>
            <w:r>
              <w:rPr>
                <w:rFonts w:cs="Times New Roman"/>
              </w:rPr>
              <w:t>150</w:t>
            </w:r>
          </w:p>
        </w:tc>
      </w:tr>
      <w:tr w:rsidR="004922C0" w:rsidRPr="00AD6769" w14:paraId="508665D8" w14:textId="77777777" w:rsidTr="004922C0">
        <w:trPr>
          <w:gridAfter w:val="1"/>
          <w:wAfter w:w="103" w:type="dxa"/>
          <w:trHeight w:val="77"/>
        </w:trPr>
        <w:tc>
          <w:tcPr>
            <w:tcW w:w="572" w:type="dxa"/>
            <w:vAlign w:val="center"/>
          </w:tcPr>
          <w:p w14:paraId="71A7FE00" w14:textId="77777777" w:rsidR="004922C0" w:rsidRPr="00AD6769" w:rsidRDefault="004922C0" w:rsidP="004922C0">
            <w:pPr>
              <w:pStyle w:val="12NDKHUNG"/>
              <w:spacing w:before="60" w:after="60"/>
              <w:rPr>
                <w:rFonts w:cs="Times New Roman"/>
              </w:rPr>
            </w:pPr>
            <w:r w:rsidRPr="00AD6769">
              <w:rPr>
                <w:rFonts w:cs="Times New Roman"/>
              </w:rPr>
              <w:t>5</w:t>
            </w:r>
          </w:p>
        </w:tc>
        <w:tc>
          <w:tcPr>
            <w:tcW w:w="3250" w:type="dxa"/>
            <w:vAlign w:val="center"/>
          </w:tcPr>
          <w:p w14:paraId="54C836B1" w14:textId="77777777" w:rsidR="004922C0" w:rsidRPr="00AD6769" w:rsidRDefault="004922C0" w:rsidP="004922C0">
            <w:pPr>
              <w:pStyle w:val="12NDKHUNG"/>
              <w:spacing w:before="60" w:after="60"/>
              <w:jc w:val="both"/>
              <w:rPr>
                <w:rFonts w:cs="Times New Roman"/>
              </w:rPr>
            </w:pPr>
            <w:proofErr w:type="spellStart"/>
            <w:r w:rsidRPr="00AD6769">
              <w:rPr>
                <w:rFonts w:cs="Times New Roman"/>
              </w:rPr>
              <w:t>Gạch</w:t>
            </w:r>
            <w:proofErr w:type="spellEnd"/>
          </w:p>
        </w:tc>
        <w:tc>
          <w:tcPr>
            <w:tcW w:w="1689" w:type="dxa"/>
            <w:vAlign w:val="center"/>
          </w:tcPr>
          <w:p w14:paraId="1FE70556" w14:textId="4561E5AC" w:rsidR="004922C0" w:rsidRPr="00AD6769" w:rsidRDefault="00327F5C" w:rsidP="004922C0">
            <w:pPr>
              <w:pStyle w:val="12NDKHUNG"/>
              <w:spacing w:before="60" w:after="60"/>
              <w:rPr>
                <w:rFonts w:cs="Times New Roman"/>
              </w:rPr>
            </w:pPr>
            <w:r>
              <w:rPr>
                <w:rFonts w:cs="Times New Roman"/>
              </w:rPr>
              <w:t>27.000</w:t>
            </w:r>
            <w:r w:rsidR="004922C0" w:rsidRPr="00AD6769">
              <w:rPr>
                <w:rFonts w:cs="Times New Roman"/>
              </w:rPr>
              <w:t xml:space="preserve"> </w:t>
            </w:r>
            <w:proofErr w:type="spellStart"/>
            <w:r w:rsidR="004922C0" w:rsidRPr="00AD6769">
              <w:rPr>
                <w:rFonts w:cs="Times New Roman"/>
              </w:rPr>
              <w:t>viên</w:t>
            </w:r>
            <w:proofErr w:type="spellEnd"/>
          </w:p>
        </w:tc>
        <w:tc>
          <w:tcPr>
            <w:tcW w:w="1766" w:type="dxa"/>
            <w:vAlign w:val="center"/>
          </w:tcPr>
          <w:p w14:paraId="7CC47055" w14:textId="77777777" w:rsidR="004922C0" w:rsidRPr="00AD6769" w:rsidRDefault="004922C0" w:rsidP="004922C0">
            <w:pPr>
              <w:pStyle w:val="12NDKHUNG"/>
              <w:spacing w:before="60" w:after="60"/>
              <w:rPr>
                <w:rFonts w:cs="Times New Roman"/>
              </w:rPr>
            </w:pPr>
            <w:r w:rsidRPr="00AD6769">
              <w:rPr>
                <w:rFonts w:cs="Times New Roman"/>
              </w:rPr>
              <w:t>0,09kg/</w:t>
            </w:r>
            <w:proofErr w:type="spellStart"/>
            <w:r w:rsidRPr="00AD6769">
              <w:rPr>
                <w:rFonts w:cs="Times New Roman"/>
              </w:rPr>
              <w:t>viên</w:t>
            </w:r>
            <w:proofErr w:type="spellEnd"/>
          </w:p>
        </w:tc>
        <w:tc>
          <w:tcPr>
            <w:tcW w:w="1701" w:type="dxa"/>
            <w:vAlign w:val="center"/>
          </w:tcPr>
          <w:p w14:paraId="171660A5" w14:textId="58726B58" w:rsidR="004922C0" w:rsidRPr="00AD6769" w:rsidRDefault="00327F5C" w:rsidP="004922C0">
            <w:pPr>
              <w:pStyle w:val="12NDKHUNG"/>
              <w:spacing w:before="60" w:after="60"/>
              <w:rPr>
                <w:rFonts w:cs="Times New Roman"/>
              </w:rPr>
            </w:pPr>
            <w:r>
              <w:rPr>
                <w:rFonts w:cs="Times New Roman"/>
              </w:rPr>
              <w:t>24,3</w:t>
            </w:r>
          </w:p>
        </w:tc>
      </w:tr>
      <w:tr w:rsidR="004922C0" w:rsidRPr="00AD6769" w14:paraId="3D680DD4" w14:textId="77777777" w:rsidTr="004922C0">
        <w:trPr>
          <w:gridAfter w:val="1"/>
          <w:wAfter w:w="103" w:type="dxa"/>
          <w:trHeight w:val="77"/>
        </w:trPr>
        <w:tc>
          <w:tcPr>
            <w:tcW w:w="572" w:type="dxa"/>
            <w:vAlign w:val="center"/>
          </w:tcPr>
          <w:p w14:paraId="4EFDE962" w14:textId="77777777" w:rsidR="004922C0" w:rsidRPr="00AD6769" w:rsidRDefault="004922C0" w:rsidP="004922C0">
            <w:pPr>
              <w:pStyle w:val="12NDKHUNG"/>
              <w:spacing w:before="60" w:after="60"/>
              <w:rPr>
                <w:rFonts w:cs="Times New Roman"/>
              </w:rPr>
            </w:pPr>
            <w:r w:rsidRPr="00AD6769">
              <w:rPr>
                <w:rFonts w:cs="Times New Roman"/>
              </w:rPr>
              <w:t>6</w:t>
            </w:r>
          </w:p>
        </w:tc>
        <w:tc>
          <w:tcPr>
            <w:tcW w:w="3250" w:type="dxa"/>
            <w:vAlign w:val="center"/>
          </w:tcPr>
          <w:p w14:paraId="7DEF2D3D" w14:textId="77777777" w:rsidR="004922C0" w:rsidRPr="00AD6769" w:rsidRDefault="004922C0" w:rsidP="004922C0">
            <w:pPr>
              <w:pStyle w:val="12NDKHUNG"/>
              <w:spacing w:before="60" w:after="60"/>
              <w:jc w:val="both"/>
              <w:rPr>
                <w:rFonts w:cs="Times New Roman"/>
              </w:rPr>
            </w:pPr>
            <w:proofErr w:type="spellStart"/>
            <w:r w:rsidRPr="00AD6769">
              <w:rPr>
                <w:rFonts w:cs="Times New Roman"/>
              </w:rPr>
              <w:t>Tấm</w:t>
            </w:r>
            <w:proofErr w:type="spellEnd"/>
            <w:r w:rsidRPr="00AD6769">
              <w:rPr>
                <w:rFonts w:cs="Times New Roman"/>
              </w:rPr>
              <w:t xml:space="preserve"> </w:t>
            </w:r>
            <w:proofErr w:type="spellStart"/>
            <w:r w:rsidRPr="00AD6769">
              <w:rPr>
                <w:rFonts w:cs="Times New Roman"/>
              </w:rPr>
              <w:t>lợp</w:t>
            </w:r>
            <w:proofErr w:type="spellEnd"/>
            <w:r w:rsidRPr="00AD6769">
              <w:rPr>
                <w:rFonts w:cs="Times New Roman"/>
              </w:rPr>
              <w:t xml:space="preserve">, </w:t>
            </w:r>
            <w:proofErr w:type="spellStart"/>
            <w:r w:rsidRPr="00AD6769">
              <w:rPr>
                <w:rFonts w:cs="Times New Roman"/>
              </w:rPr>
              <w:t>tôn</w:t>
            </w:r>
            <w:proofErr w:type="spellEnd"/>
            <w:r w:rsidRPr="00AD6769">
              <w:rPr>
                <w:rFonts w:cs="Times New Roman"/>
              </w:rPr>
              <w:t xml:space="preserve"> </w:t>
            </w:r>
            <w:proofErr w:type="spellStart"/>
            <w:r w:rsidRPr="00AD6769">
              <w:rPr>
                <w:rFonts w:cs="Times New Roman"/>
              </w:rPr>
              <w:t>các</w:t>
            </w:r>
            <w:proofErr w:type="spellEnd"/>
            <w:r w:rsidRPr="00AD6769">
              <w:rPr>
                <w:rFonts w:cs="Times New Roman"/>
              </w:rPr>
              <w:t xml:space="preserve"> </w:t>
            </w:r>
            <w:proofErr w:type="spellStart"/>
            <w:r w:rsidRPr="00AD6769">
              <w:rPr>
                <w:rFonts w:cs="Times New Roman"/>
              </w:rPr>
              <w:t>loại</w:t>
            </w:r>
            <w:proofErr w:type="spellEnd"/>
          </w:p>
        </w:tc>
        <w:tc>
          <w:tcPr>
            <w:tcW w:w="1689" w:type="dxa"/>
            <w:vAlign w:val="center"/>
          </w:tcPr>
          <w:p w14:paraId="5BA778CA" w14:textId="141658FB" w:rsidR="004922C0" w:rsidRPr="00AD6769" w:rsidRDefault="004922C0" w:rsidP="004922C0">
            <w:pPr>
              <w:pStyle w:val="12NDKHUNG"/>
              <w:spacing w:before="60" w:after="60"/>
              <w:rPr>
                <w:rFonts w:cs="Times New Roman"/>
              </w:rPr>
            </w:pPr>
            <w:r>
              <w:rPr>
                <w:rFonts w:cs="Times New Roman"/>
              </w:rPr>
              <w:t>4</w:t>
            </w:r>
            <w:r w:rsidR="00327F5C">
              <w:rPr>
                <w:rFonts w:cs="Times New Roman"/>
              </w:rPr>
              <w:t xml:space="preserve"> </w:t>
            </w:r>
            <w:proofErr w:type="spellStart"/>
            <w:r w:rsidRPr="00AD6769">
              <w:rPr>
                <w:rFonts w:cs="Times New Roman"/>
              </w:rPr>
              <w:t>tấn</w:t>
            </w:r>
            <w:proofErr w:type="spellEnd"/>
          </w:p>
        </w:tc>
        <w:tc>
          <w:tcPr>
            <w:tcW w:w="1766" w:type="dxa"/>
            <w:vAlign w:val="center"/>
          </w:tcPr>
          <w:p w14:paraId="42D1D27F" w14:textId="77777777" w:rsidR="004922C0" w:rsidRPr="00AD6769" w:rsidRDefault="004922C0" w:rsidP="004922C0">
            <w:pPr>
              <w:pStyle w:val="12NDKHUNG"/>
              <w:spacing w:before="60" w:after="60"/>
              <w:rPr>
                <w:rFonts w:cs="Times New Roman"/>
              </w:rPr>
            </w:pPr>
            <w:r w:rsidRPr="00AD6769">
              <w:rPr>
                <w:rFonts w:cs="Times New Roman"/>
              </w:rPr>
              <w:t>-</w:t>
            </w:r>
          </w:p>
        </w:tc>
        <w:tc>
          <w:tcPr>
            <w:tcW w:w="1701" w:type="dxa"/>
            <w:vAlign w:val="center"/>
          </w:tcPr>
          <w:p w14:paraId="0685284F" w14:textId="38605C5E" w:rsidR="004922C0" w:rsidRPr="00AD6769" w:rsidRDefault="004922C0" w:rsidP="004922C0">
            <w:pPr>
              <w:pStyle w:val="12NDKHUNG"/>
              <w:spacing w:before="60" w:after="60"/>
              <w:rPr>
                <w:rFonts w:cs="Times New Roman"/>
              </w:rPr>
            </w:pPr>
            <w:r>
              <w:rPr>
                <w:rFonts w:cs="Times New Roman"/>
              </w:rPr>
              <w:t>4</w:t>
            </w:r>
          </w:p>
        </w:tc>
      </w:tr>
      <w:tr w:rsidR="004922C0" w:rsidRPr="00AD6769" w14:paraId="7D697797" w14:textId="77777777" w:rsidTr="004922C0">
        <w:trPr>
          <w:gridAfter w:val="1"/>
          <w:wAfter w:w="103" w:type="dxa"/>
          <w:trHeight w:val="77"/>
        </w:trPr>
        <w:tc>
          <w:tcPr>
            <w:tcW w:w="572" w:type="dxa"/>
            <w:tcBorders>
              <w:bottom w:val="single" w:sz="4" w:space="0" w:color="auto"/>
            </w:tcBorders>
            <w:vAlign w:val="center"/>
          </w:tcPr>
          <w:p w14:paraId="68D39DAA" w14:textId="77777777" w:rsidR="004922C0" w:rsidRPr="00AD6769" w:rsidRDefault="004922C0" w:rsidP="004922C0">
            <w:pPr>
              <w:pStyle w:val="12NDKHUNG"/>
              <w:spacing w:before="60" w:after="60"/>
              <w:rPr>
                <w:rFonts w:cs="Times New Roman"/>
              </w:rPr>
            </w:pPr>
          </w:p>
        </w:tc>
        <w:tc>
          <w:tcPr>
            <w:tcW w:w="3250" w:type="dxa"/>
            <w:tcBorders>
              <w:bottom w:val="single" w:sz="4" w:space="0" w:color="auto"/>
            </w:tcBorders>
            <w:vAlign w:val="center"/>
          </w:tcPr>
          <w:p w14:paraId="19546F7B" w14:textId="77777777" w:rsidR="004922C0" w:rsidRPr="00AD6769" w:rsidRDefault="004922C0" w:rsidP="004922C0">
            <w:pPr>
              <w:pStyle w:val="12NDKHUNG"/>
              <w:spacing w:before="60" w:after="60"/>
              <w:jc w:val="both"/>
              <w:rPr>
                <w:rFonts w:cs="Times New Roman"/>
                <w:b/>
              </w:rPr>
            </w:pPr>
            <w:proofErr w:type="spellStart"/>
            <w:r w:rsidRPr="00AD6769">
              <w:rPr>
                <w:rFonts w:cs="Times New Roman"/>
                <w:b/>
              </w:rPr>
              <w:t>Tổng</w:t>
            </w:r>
            <w:proofErr w:type="spellEnd"/>
            <w:r w:rsidRPr="00AD6769">
              <w:rPr>
                <w:rFonts w:cs="Times New Roman"/>
                <w:b/>
              </w:rPr>
              <w:t xml:space="preserve"> </w:t>
            </w:r>
            <w:proofErr w:type="spellStart"/>
            <w:r w:rsidRPr="00AD6769">
              <w:rPr>
                <w:rFonts w:cs="Times New Roman"/>
                <w:b/>
              </w:rPr>
              <w:t>cộng</w:t>
            </w:r>
            <w:proofErr w:type="spellEnd"/>
          </w:p>
        </w:tc>
        <w:tc>
          <w:tcPr>
            <w:tcW w:w="1689" w:type="dxa"/>
            <w:tcBorders>
              <w:bottom w:val="single" w:sz="4" w:space="0" w:color="auto"/>
            </w:tcBorders>
            <w:vAlign w:val="center"/>
          </w:tcPr>
          <w:p w14:paraId="57458AAA" w14:textId="77777777" w:rsidR="004922C0" w:rsidRPr="00AD6769" w:rsidRDefault="004922C0" w:rsidP="004922C0">
            <w:pPr>
              <w:pStyle w:val="12NDKHUNG"/>
              <w:spacing w:before="60" w:after="60"/>
              <w:rPr>
                <w:rFonts w:cs="Times New Roman"/>
                <w:b/>
              </w:rPr>
            </w:pPr>
          </w:p>
        </w:tc>
        <w:tc>
          <w:tcPr>
            <w:tcW w:w="1766" w:type="dxa"/>
            <w:tcBorders>
              <w:bottom w:val="single" w:sz="4" w:space="0" w:color="auto"/>
            </w:tcBorders>
            <w:vAlign w:val="center"/>
          </w:tcPr>
          <w:p w14:paraId="21E57274" w14:textId="77777777" w:rsidR="004922C0" w:rsidRPr="00AD6769" w:rsidRDefault="004922C0" w:rsidP="004922C0">
            <w:pPr>
              <w:pStyle w:val="12NDKHUNG"/>
              <w:spacing w:before="60" w:after="60"/>
              <w:rPr>
                <w:rFonts w:cs="Times New Roman"/>
                <w:b/>
              </w:rPr>
            </w:pPr>
          </w:p>
        </w:tc>
        <w:tc>
          <w:tcPr>
            <w:tcW w:w="1701" w:type="dxa"/>
            <w:tcBorders>
              <w:bottom w:val="single" w:sz="4" w:space="0" w:color="auto"/>
            </w:tcBorders>
            <w:vAlign w:val="center"/>
          </w:tcPr>
          <w:p w14:paraId="7A6485AF" w14:textId="335D856F" w:rsidR="004922C0" w:rsidRPr="00AD6769" w:rsidRDefault="00327F5C" w:rsidP="004922C0">
            <w:pPr>
              <w:pStyle w:val="12NDKHUNG"/>
              <w:spacing w:before="60" w:after="60"/>
              <w:rPr>
                <w:rFonts w:cs="Times New Roman"/>
                <w:b/>
              </w:rPr>
            </w:pPr>
            <w:r>
              <w:rPr>
                <w:rFonts w:cs="Times New Roman"/>
                <w:b/>
              </w:rPr>
              <w:t>16.586,3</w:t>
            </w:r>
          </w:p>
        </w:tc>
      </w:tr>
      <w:tr w:rsidR="004922C0" w:rsidRPr="00AD6769" w14:paraId="60396A0E" w14:textId="77777777" w:rsidTr="004922C0">
        <w:trPr>
          <w:trHeight w:val="77"/>
        </w:trPr>
        <w:tc>
          <w:tcPr>
            <w:tcW w:w="9081" w:type="dxa"/>
            <w:gridSpan w:val="6"/>
            <w:tcBorders>
              <w:top w:val="single" w:sz="4" w:space="0" w:color="auto"/>
              <w:left w:val="nil"/>
              <w:bottom w:val="nil"/>
              <w:right w:val="nil"/>
            </w:tcBorders>
            <w:vAlign w:val="center"/>
          </w:tcPr>
          <w:p w14:paraId="521DE725" w14:textId="14B5D1F5" w:rsidR="004922C0" w:rsidRPr="00AD6769" w:rsidRDefault="004922C0" w:rsidP="004922C0">
            <w:pPr>
              <w:pStyle w:val="7NGUON"/>
              <w:spacing w:before="60" w:after="60"/>
              <w:rPr>
                <w:sz w:val="26"/>
                <w:szCs w:val="26"/>
              </w:rPr>
            </w:pPr>
            <w:r>
              <w:rPr>
                <w:sz w:val="26"/>
                <w:szCs w:val="26"/>
              </w:rPr>
              <w:t>(</w:t>
            </w:r>
            <w:proofErr w:type="spellStart"/>
            <w:r w:rsidRPr="00AD6769">
              <w:rPr>
                <w:sz w:val="26"/>
                <w:szCs w:val="26"/>
              </w:rPr>
              <w:t>Nguồn</w:t>
            </w:r>
            <w:proofErr w:type="spellEnd"/>
            <w:r w:rsidRPr="00AD6769">
              <w:rPr>
                <w:sz w:val="26"/>
                <w:szCs w:val="26"/>
              </w:rPr>
              <w:t xml:space="preserve">: </w:t>
            </w:r>
            <w:r>
              <w:rPr>
                <w:sz w:val="26"/>
                <w:szCs w:val="26"/>
              </w:rPr>
              <w:t xml:space="preserve">Công ty </w:t>
            </w:r>
            <w:proofErr w:type="spellStart"/>
            <w:r>
              <w:rPr>
                <w:sz w:val="26"/>
                <w:szCs w:val="26"/>
              </w:rPr>
              <w:t>Cổ</w:t>
            </w:r>
            <w:proofErr w:type="spellEnd"/>
            <w:r>
              <w:rPr>
                <w:sz w:val="26"/>
                <w:szCs w:val="26"/>
              </w:rPr>
              <w:t xml:space="preserve"> </w:t>
            </w:r>
            <w:proofErr w:type="spellStart"/>
            <w:r>
              <w:rPr>
                <w:sz w:val="26"/>
                <w:szCs w:val="26"/>
              </w:rPr>
              <w:t>phần</w:t>
            </w:r>
            <w:proofErr w:type="spellEnd"/>
            <w:r>
              <w:rPr>
                <w:sz w:val="26"/>
                <w:szCs w:val="26"/>
              </w:rPr>
              <w:t xml:space="preserve"> </w:t>
            </w:r>
            <w:proofErr w:type="spellStart"/>
            <w:r>
              <w:rPr>
                <w:sz w:val="26"/>
                <w:szCs w:val="26"/>
              </w:rPr>
              <w:t>đầu</w:t>
            </w:r>
            <w:proofErr w:type="spellEnd"/>
            <w:r>
              <w:rPr>
                <w:sz w:val="26"/>
                <w:szCs w:val="26"/>
              </w:rPr>
              <w:t xml:space="preserve"> </w:t>
            </w:r>
            <w:proofErr w:type="spellStart"/>
            <w:r>
              <w:rPr>
                <w:sz w:val="26"/>
                <w:szCs w:val="26"/>
              </w:rPr>
              <w:t>tư</w:t>
            </w:r>
            <w:proofErr w:type="spellEnd"/>
            <w:r>
              <w:rPr>
                <w:sz w:val="26"/>
                <w:szCs w:val="26"/>
              </w:rPr>
              <w:t xml:space="preserve"> SHTN)</w:t>
            </w:r>
          </w:p>
        </w:tc>
      </w:tr>
    </w:tbl>
    <w:p w14:paraId="49159C7B" w14:textId="0C62A2E8" w:rsidR="008D7387" w:rsidRPr="00C36813" w:rsidRDefault="008D7387" w:rsidP="004922C0">
      <w:pPr>
        <w:pStyle w:val="11NOIDUNG"/>
        <w:spacing w:before="60" w:after="60"/>
        <w:outlineLvl w:val="2"/>
        <w:rPr>
          <w:i/>
          <w:iCs/>
          <w:sz w:val="26"/>
          <w:szCs w:val="26"/>
          <w:lang w:val="it-IT"/>
        </w:rPr>
      </w:pPr>
      <w:bookmarkStart w:id="42" w:name="_Toc209908734"/>
      <w:bookmarkStart w:id="43" w:name="_Toc212665645"/>
      <w:bookmarkStart w:id="44" w:name="_Toc212665748"/>
      <w:bookmarkStart w:id="45" w:name="_Toc212882847"/>
      <w:bookmarkStart w:id="46" w:name="_Toc212882974"/>
      <w:bookmarkStart w:id="47" w:name="_Toc227049860"/>
      <w:r w:rsidRPr="00C36813">
        <w:rPr>
          <w:i/>
          <w:iCs/>
          <w:sz w:val="26"/>
          <w:szCs w:val="26"/>
          <w:lang w:val="it-IT"/>
        </w:rPr>
        <w:t>4.1.2. Giai đoạn vận hành dự án</w:t>
      </w:r>
      <w:bookmarkEnd w:id="42"/>
      <w:bookmarkEnd w:id="43"/>
      <w:bookmarkEnd w:id="44"/>
      <w:bookmarkEnd w:id="45"/>
      <w:bookmarkEnd w:id="46"/>
      <w:bookmarkEnd w:id="47"/>
    </w:p>
    <w:p w14:paraId="388B2E5D" w14:textId="5A58518C" w:rsidR="008D7387" w:rsidRPr="00C36813" w:rsidRDefault="008D7387" w:rsidP="00764DC3">
      <w:pPr>
        <w:widowControl w:val="0"/>
        <w:spacing w:before="60" w:after="60"/>
        <w:ind w:firstLine="567"/>
        <w:jc w:val="both"/>
        <w:rPr>
          <w:b/>
          <w:bCs/>
          <w:sz w:val="26"/>
          <w:szCs w:val="26"/>
          <w:lang w:val="it-IT"/>
        </w:rPr>
      </w:pPr>
      <w:r w:rsidRPr="00C36813">
        <w:rPr>
          <w:b/>
          <w:bCs/>
          <w:sz w:val="26"/>
          <w:szCs w:val="26"/>
          <w:lang w:val="it-IT"/>
        </w:rPr>
        <w:t xml:space="preserve">a. Nhu cầu về con giống </w:t>
      </w:r>
    </w:p>
    <w:p w14:paraId="116C6FD1" w14:textId="2C08558C" w:rsidR="00626FD0" w:rsidRPr="00C36813" w:rsidRDefault="008D7387" w:rsidP="00764DC3">
      <w:pPr>
        <w:pStyle w:val="11NOIDUNG"/>
        <w:spacing w:before="60" w:after="60"/>
        <w:rPr>
          <w:sz w:val="26"/>
          <w:szCs w:val="26"/>
          <w:lang w:val="pl-PL"/>
        </w:rPr>
      </w:pPr>
      <w:r w:rsidRPr="00BF75DC">
        <w:rPr>
          <w:sz w:val="26"/>
          <w:szCs w:val="26"/>
          <w:lang w:val="pl-PL"/>
        </w:rPr>
        <w:t xml:space="preserve">Dự án hoạt động theo hình thức </w:t>
      </w:r>
      <w:r w:rsidR="00626FD0" w:rsidRPr="00BF75DC">
        <w:rPr>
          <w:sz w:val="26"/>
          <w:szCs w:val="26"/>
          <w:lang w:val="pl-PL"/>
        </w:rPr>
        <w:t xml:space="preserve">nuôi </w:t>
      </w:r>
      <w:r w:rsidR="005602B0" w:rsidRPr="00BF75DC">
        <w:rPr>
          <w:sz w:val="26"/>
          <w:szCs w:val="26"/>
          <w:lang w:val="pl-PL"/>
        </w:rPr>
        <w:t>tôm</w:t>
      </w:r>
      <w:r w:rsidR="00626FD0" w:rsidRPr="00BF75DC">
        <w:rPr>
          <w:sz w:val="26"/>
          <w:szCs w:val="26"/>
          <w:lang w:val="pl-PL"/>
        </w:rPr>
        <w:t xml:space="preserve"> thương phẩm từ </w:t>
      </w:r>
      <w:r w:rsidR="005602B0" w:rsidRPr="00BF75DC">
        <w:rPr>
          <w:sz w:val="26"/>
          <w:szCs w:val="26"/>
          <w:lang w:val="pl-PL"/>
        </w:rPr>
        <w:t>tôm giống</w:t>
      </w:r>
      <w:r w:rsidR="00626FD0" w:rsidRPr="00BF75DC">
        <w:rPr>
          <w:sz w:val="26"/>
          <w:szCs w:val="26"/>
          <w:lang w:val="pl-PL"/>
        </w:rPr>
        <w:t xml:space="preserve"> bên ngoài. </w:t>
      </w:r>
      <w:r w:rsidR="00BF75DC">
        <w:rPr>
          <w:sz w:val="26"/>
          <w:szCs w:val="26"/>
          <w:lang w:val="pl-PL"/>
        </w:rPr>
        <w:t xml:space="preserve">Mua giống của các cơ sở </w:t>
      </w:r>
      <w:r w:rsidR="008C5DA8">
        <w:rPr>
          <w:sz w:val="26"/>
          <w:szCs w:val="26"/>
          <w:lang w:val="pl-PL"/>
        </w:rPr>
        <w:t>có nguồn gốc rõ ràng, tôm bố mẹ đảm bảo chất lượng theo quy định</w:t>
      </w:r>
      <w:r w:rsidR="00626FD0" w:rsidRPr="00BF75DC">
        <w:rPr>
          <w:sz w:val="26"/>
          <w:szCs w:val="26"/>
          <w:lang w:val="pl-PL"/>
        </w:rPr>
        <w:t xml:space="preserve">. Với số lượng dự kiến là </w:t>
      </w:r>
      <w:r w:rsidR="008327DB">
        <w:rPr>
          <w:sz w:val="26"/>
          <w:szCs w:val="26"/>
          <w:lang w:val="pl-PL"/>
        </w:rPr>
        <w:t>9,6 triệu con/năm</w:t>
      </w:r>
      <w:r w:rsidR="00F86D02" w:rsidRPr="00BF75DC">
        <w:rPr>
          <w:sz w:val="26"/>
          <w:szCs w:val="26"/>
          <w:lang w:val="pl-PL"/>
        </w:rPr>
        <w:t>.</w:t>
      </w:r>
    </w:p>
    <w:p w14:paraId="5FA79738" w14:textId="762D2534" w:rsidR="008D7387" w:rsidRPr="00C36813" w:rsidRDefault="006D35BD" w:rsidP="00764DC3">
      <w:pPr>
        <w:pStyle w:val="5MUC5"/>
        <w:spacing w:before="60" w:after="60"/>
        <w:rPr>
          <w:rFonts w:cs="Times New Roman"/>
          <w:b/>
          <w:bCs/>
          <w:i w:val="0"/>
          <w:iCs/>
          <w:sz w:val="26"/>
          <w:szCs w:val="26"/>
        </w:rPr>
      </w:pPr>
      <w:r w:rsidRPr="00C36813">
        <w:rPr>
          <w:rFonts w:cs="Times New Roman"/>
          <w:b/>
          <w:bCs/>
          <w:i w:val="0"/>
          <w:iCs/>
          <w:sz w:val="26"/>
          <w:szCs w:val="26"/>
        </w:rPr>
        <w:t xml:space="preserve">b. </w:t>
      </w:r>
      <w:r w:rsidR="008D7387" w:rsidRPr="00C36813">
        <w:rPr>
          <w:rFonts w:cs="Times New Roman"/>
          <w:b/>
          <w:bCs/>
          <w:i w:val="0"/>
          <w:iCs/>
          <w:sz w:val="26"/>
          <w:szCs w:val="26"/>
        </w:rPr>
        <w:t xml:space="preserve">Nhu cầu thức ăn: </w:t>
      </w:r>
    </w:p>
    <w:p w14:paraId="4CCEAA36" w14:textId="72DBAC2C" w:rsidR="008C5DA8" w:rsidRDefault="008D7387" w:rsidP="00764DC3">
      <w:pPr>
        <w:pStyle w:val="11NOIDUNG"/>
        <w:spacing w:before="60" w:after="60"/>
        <w:rPr>
          <w:sz w:val="26"/>
          <w:szCs w:val="26"/>
          <w:lang w:val="it-IT"/>
        </w:rPr>
      </w:pPr>
      <w:r w:rsidRPr="00C36813">
        <w:rPr>
          <w:sz w:val="26"/>
          <w:szCs w:val="26"/>
          <w:lang w:val="it-IT"/>
        </w:rPr>
        <w:t xml:space="preserve"> Thức ăn </w:t>
      </w:r>
      <w:r w:rsidR="008C5DA8">
        <w:rPr>
          <w:sz w:val="26"/>
          <w:szCs w:val="26"/>
          <w:lang w:val="it-IT"/>
        </w:rPr>
        <w:t>được nhập về từ các cơ sở sản xuất có uy tín và qua kiểm nghiệm chặt chẽ để đảm bảo chất lượng</w:t>
      </w:r>
      <w:r w:rsidR="00BC4666">
        <w:rPr>
          <w:sz w:val="26"/>
          <w:szCs w:val="26"/>
          <w:lang w:val="it-IT"/>
        </w:rPr>
        <w:t>,</w:t>
      </w:r>
      <w:r w:rsidR="008C5DA8">
        <w:rPr>
          <w:sz w:val="26"/>
          <w:szCs w:val="26"/>
          <w:lang w:val="it-IT"/>
        </w:rPr>
        <w:t xml:space="preserve"> với khối lượng thức ăn là 3</w:t>
      </w:r>
      <w:r w:rsidR="006A3F1B">
        <w:rPr>
          <w:sz w:val="26"/>
          <w:szCs w:val="26"/>
          <w:lang w:val="it-IT"/>
        </w:rPr>
        <w:t>36</w:t>
      </w:r>
      <w:r w:rsidR="008C5DA8">
        <w:rPr>
          <w:sz w:val="26"/>
          <w:szCs w:val="26"/>
          <w:lang w:val="it-IT"/>
        </w:rPr>
        <w:t xml:space="preserve"> tấn/năm.</w:t>
      </w:r>
    </w:p>
    <w:p w14:paraId="49420E57" w14:textId="7A309EF9" w:rsidR="001855F9" w:rsidRPr="00C36813" w:rsidRDefault="001855F9" w:rsidP="00764DC3">
      <w:pPr>
        <w:pStyle w:val="Heading2"/>
        <w:spacing w:before="60" w:after="60" w:line="240" w:lineRule="auto"/>
        <w:ind w:firstLine="284"/>
        <w:jc w:val="both"/>
        <w:rPr>
          <w:rFonts w:ascii="Times New Roman" w:hAnsi="Times New Roman" w:cs="Times New Roman"/>
          <w:b/>
          <w:bCs/>
          <w:color w:val="auto"/>
          <w:sz w:val="26"/>
          <w:szCs w:val="26"/>
          <w:lang w:val="it-IT"/>
        </w:rPr>
      </w:pPr>
      <w:bookmarkStart w:id="48" w:name="_Toc227049861"/>
      <w:r w:rsidRPr="00C36813">
        <w:rPr>
          <w:rFonts w:ascii="Times New Roman" w:hAnsi="Times New Roman" w:cs="Times New Roman"/>
          <w:b/>
          <w:bCs/>
          <w:color w:val="auto"/>
          <w:sz w:val="26"/>
          <w:szCs w:val="26"/>
          <w:lang w:val="it-IT"/>
        </w:rPr>
        <w:t>4.2. Nhu cầu sử dụng hóa chất</w:t>
      </w:r>
      <w:bookmarkEnd w:id="48"/>
    </w:p>
    <w:p w14:paraId="6BAC1D08" w14:textId="6C7CEEE1" w:rsidR="001855F9" w:rsidRPr="00C36813" w:rsidRDefault="001855F9" w:rsidP="00764DC3">
      <w:pPr>
        <w:pStyle w:val="11NOIDUNG"/>
        <w:spacing w:before="60" w:after="60"/>
        <w:outlineLvl w:val="2"/>
        <w:rPr>
          <w:i/>
          <w:iCs/>
          <w:sz w:val="26"/>
          <w:szCs w:val="26"/>
          <w:lang w:val="it-IT"/>
        </w:rPr>
      </w:pPr>
      <w:bookmarkStart w:id="49" w:name="_Toc212882849"/>
      <w:bookmarkStart w:id="50" w:name="_Toc212882976"/>
      <w:bookmarkStart w:id="51" w:name="_Toc227049862"/>
      <w:r w:rsidRPr="00C36813">
        <w:rPr>
          <w:i/>
          <w:iCs/>
          <w:sz w:val="26"/>
          <w:szCs w:val="26"/>
          <w:lang w:val="it-IT"/>
        </w:rPr>
        <w:t>4.2.1. Giai đoạn thi công xây dựng</w:t>
      </w:r>
      <w:bookmarkEnd w:id="49"/>
      <w:bookmarkEnd w:id="50"/>
      <w:bookmarkEnd w:id="51"/>
      <w:r w:rsidRPr="00C36813">
        <w:rPr>
          <w:i/>
          <w:iCs/>
          <w:sz w:val="26"/>
          <w:szCs w:val="26"/>
          <w:lang w:val="it-IT"/>
        </w:rPr>
        <w:t xml:space="preserve"> </w:t>
      </w:r>
    </w:p>
    <w:p w14:paraId="38BC9063" w14:textId="55003A88" w:rsidR="001855F9" w:rsidRPr="00C36813" w:rsidRDefault="001855F9" w:rsidP="00764DC3">
      <w:pPr>
        <w:pStyle w:val="11NOIDUNG"/>
        <w:spacing w:before="60" w:after="60"/>
        <w:outlineLvl w:val="2"/>
        <w:rPr>
          <w:sz w:val="26"/>
          <w:szCs w:val="26"/>
          <w:lang w:val="it-IT"/>
        </w:rPr>
      </w:pPr>
      <w:bookmarkStart w:id="52" w:name="_Toc212882850"/>
      <w:bookmarkStart w:id="53" w:name="_Toc212882977"/>
      <w:bookmarkStart w:id="54" w:name="_Toc227047630"/>
      <w:bookmarkStart w:id="55" w:name="_Toc227049422"/>
      <w:bookmarkStart w:id="56" w:name="_Toc227049863"/>
      <w:r w:rsidRPr="00C36813">
        <w:rPr>
          <w:sz w:val="26"/>
          <w:szCs w:val="26"/>
          <w:lang w:val="it-IT"/>
        </w:rPr>
        <w:t>Trong giai đoạn này không phát sinh nhu cầu sử dụng hóa chất</w:t>
      </w:r>
      <w:bookmarkEnd w:id="52"/>
      <w:bookmarkEnd w:id="53"/>
      <w:r w:rsidR="000F1657">
        <w:rPr>
          <w:sz w:val="26"/>
          <w:szCs w:val="26"/>
          <w:lang w:val="it-IT"/>
        </w:rPr>
        <w:t>.</w:t>
      </w:r>
      <w:bookmarkEnd w:id="54"/>
      <w:bookmarkEnd w:id="55"/>
      <w:bookmarkEnd w:id="56"/>
    </w:p>
    <w:p w14:paraId="60180D02" w14:textId="23B6BA72" w:rsidR="001855F9" w:rsidRPr="00C36813" w:rsidRDefault="001855F9" w:rsidP="00764DC3">
      <w:pPr>
        <w:pStyle w:val="11NOIDUNG"/>
        <w:spacing w:before="60" w:after="60"/>
        <w:outlineLvl w:val="2"/>
        <w:rPr>
          <w:i/>
          <w:iCs/>
          <w:sz w:val="26"/>
          <w:szCs w:val="26"/>
          <w:lang w:val="it-IT"/>
        </w:rPr>
      </w:pPr>
      <w:bookmarkStart w:id="57" w:name="_Toc212882851"/>
      <w:bookmarkStart w:id="58" w:name="_Toc212882978"/>
      <w:bookmarkStart w:id="59" w:name="_Toc227049864"/>
      <w:r w:rsidRPr="00C36813">
        <w:rPr>
          <w:i/>
          <w:iCs/>
          <w:sz w:val="26"/>
          <w:szCs w:val="26"/>
          <w:lang w:val="it-IT"/>
        </w:rPr>
        <w:t>4.2.2. Giai đoạn vận hành</w:t>
      </w:r>
      <w:bookmarkEnd w:id="57"/>
      <w:bookmarkEnd w:id="58"/>
      <w:bookmarkEnd w:id="59"/>
      <w:r w:rsidRPr="00C36813">
        <w:rPr>
          <w:i/>
          <w:iCs/>
          <w:sz w:val="26"/>
          <w:szCs w:val="26"/>
          <w:lang w:val="it-IT"/>
        </w:rPr>
        <w:t xml:space="preserve"> </w:t>
      </w:r>
    </w:p>
    <w:p w14:paraId="18E1BCDB" w14:textId="2A724512" w:rsidR="001855F9" w:rsidRPr="00C36813" w:rsidRDefault="001855F9" w:rsidP="00764DC3">
      <w:pPr>
        <w:pStyle w:val="11NOIDUNG"/>
        <w:spacing w:before="60" w:after="60"/>
        <w:outlineLvl w:val="2"/>
        <w:rPr>
          <w:sz w:val="26"/>
          <w:szCs w:val="26"/>
          <w:lang w:val="it-IT"/>
        </w:rPr>
      </w:pPr>
      <w:bookmarkStart w:id="60" w:name="_Toc212882852"/>
      <w:bookmarkStart w:id="61" w:name="_Toc212882979"/>
      <w:bookmarkStart w:id="62" w:name="_Toc227047632"/>
      <w:bookmarkStart w:id="63" w:name="_Toc227049424"/>
      <w:bookmarkStart w:id="64" w:name="_Toc227049865"/>
      <w:r w:rsidRPr="00C36813">
        <w:rPr>
          <w:sz w:val="26"/>
          <w:szCs w:val="26"/>
          <w:lang w:val="it-IT"/>
        </w:rPr>
        <w:t xml:space="preserve">Trong quá trình vận hành, </w:t>
      </w:r>
      <w:r w:rsidR="008C5DA8">
        <w:rPr>
          <w:sz w:val="26"/>
          <w:szCs w:val="26"/>
          <w:lang w:val="it-IT"/>
        </w:rPr>
        <w:t>hạn chế tối đa</w:t>
      </w:r>
      <w:r w:rsidRPr="00C36813">
        <w:rPr>
          <w:sz w:val="26"/>
          <w:szCs w:val="26"/>
          <w:lang w:val="it-IT"/>
        </w:rPr>
        <w:t xml:space="preserve"> hóa chất độc hại. Nước nuôi được xử lý tuần hoàn bằng công nghệ </w:t>
      </w:r>
      <w:r w:rsidR="008C5DA8">
        <w:rPr>
          <w:sz w:val="26"/>
          <w:szCs w:val="26"/>
          <w:lang w:val="it-IT"/>
        </w:rPr>
        <w:t>lắng</w:t>
      </w:r>
      <w:r w:rsidRPr="00C36813">
        <w:rPr>
          <w:sz w:val="26"/>
          <w:szCs w:val="26"/>
          <w:lang w:val="it-IT"/>
        </w:rPr>
        <w:t xml:space="preserve"> lọc sinh học (</w:t>
      </w:r>
      <w:r w:rsidR="008C5DA8">
        <w:rPr>
          <w:sz w:val="26"/>
          <w:szCs w:val="26"/>
          <w:lang w:val="it-IT"/>
        </w:rPr>
        <w:t>cát, đá, sỏi</w:t>
      </w:r>
      <w:r w:rsidRPr="00C36813">
        <w:rPr>
          <w:sz w:val="26"/>
          <w:szCs w:val="26"/>
          <w:lang w:val="it-IT"/>
        </w:rPr>
        <w:t>). Chỉ sử dụng chế phẩm sinh học, khoáng chất nhằm</w:t>
      </w:r>
      <w:r w:rsidR="008C5DA8">
        <w:rPr>
          <w:sz w:val="26"/>
          <w:szCs w:val="26"/>
          <w:lang w:val="it-IT"/>
        </w:rPr>
        <w:t xml:space="preserve"> gây màu trước khi thả giống và</w:t>
      </w:r>
      <w:r w:rsidRPr="00C36813">
        <w:rPr>
          <w:sz w:val="26"/>
          <w:szCs w:val="26"/>
          <w:lang w:val="it-IT"/>
        </w:rPr>
        <w:t xml:space="preserve"> ồn định môi trường nuôi. Tất cả các hoạt động pha trộn, lưu giữ và sử dụng đều được thực hiện tại khu vực riêng biệt, có biển báo và nhật ký sử dụng hóa chất.</w:t>
      </w:r>
      <w:bookmarkEnd w:id="60"/>
      <w:bookmarkEnd w:id="61"/>
      <w:bookmarkEnd w:id="62"/>
      <w:bookmarkEnd w:id="63"/>
      <w:bookmarkEnd w:id="64"/>
      <w:r w:rsidRPr="00C36813">
        <w:rPr>
          <w:sz w:val="26"/>
          <w:szCs w:val="26"/>
          <w:lang w:val="it-IT"/>
        </w:rPr>
        <w:t xml:space="preserve"> </w:t>
      </w:r>
    </w:p>
    <w:p w14:paraId="1B8D1B13" w14:textId="403C0592" w:rsidR="00AE5B3D" w:rsidRPr="00C36813" w:rsidRDefault="00AE5B3D" w:rsidP="00764DC3">
      <w:pPr>
        <w:pStyle w:val="11NOIDUNG"/>
        <w:spacing w:before="60" w:after="60"/>
        <w:jc w:val="center"/>
        <w:outlineLvl w:val="2"/>
        <w:rPr>
          <w:b/>
          <w:bCs/>
          <w:sz w:val="26"/>
          <w:szCs w:val="26"/>
          <w:lang w:val="it-IT"/>
        </w:rPr>
      </w:pPr>
      <w:bookmarkStart w:id="65" w:name="_Toc227047633"/>
      <w:bookmarkStart w:id="66" w:name="_Toc227047742"/>
      <w:bookmarkStart w:id="67" w:name="_Toc227049425"/>
      <w:bookmarkStart w:id="68" w:name="_Toc227049866"/>
      <w:r w:rsidRPr="00C36813">
        <w:rPr>
          <w:b/>
          <w:bCs/>
          <w:sz w:val="26"/>
          <w:szCs w:val="26"/>
          <w:lang w:val="it-IT"/>
        </w:rPr>
        <w:t xml:space="preserve">Bảng 1. </w:t>
      </w:r>
      <w:r w:rsidRPr="00C36813">
        <w:rPr>
          <w:b/>
          <w:bCs/>
          <w:sz w:val="26"/>
          <w:szCs w:val="26"/>
          <w:lang w:val="it-IT"/>
        </w:rPr>
        <w:fldChar w:fldCharType="begin"/>
      </w:r>
      <w:r w:rsidRPr="00C36813">
        <w:rPr>
          <w:b/>
          <w:bCs/>
          <w:sz w:val="26"/>
          <w:szCs w:val="26"/>
          <w:lang w:val="it-IT"/>
        </w:rPr>
        <w:instrText xml:space="preserve"> SEQ Bảng_1. \* ARABIC </w:instrText>
      </w:r>
      <w:r w:rsidRPr="00C36813">
        <w:rPr>
          <w:b/>
          <w:bCs/>
          <w:sz w:val="26"/>
          <w:szCs w:val="26"/>
          <w:lang w:val="it-IT"/>
        </w:rPr>
        <w:fldChar w:fldCharType="separate"/>
      </w:r>
      <w:r w:rsidR="00BC4666">
        <w:rPr>
          <w:b/>
          <w:bCs/>
          <w:noProof/>
          <w:sz w:val="26"/>
          <w:szCs w:val="26"/>
          <w:lang w:val="it-IT"/>
        </w:rPr>
        <w:t>3</w:t>
      </w:r>
      <w:r w:rsidRPr="00C36813">
        <w:rPr>
          <w:b/>
          <w:bCs/>
          <w:sz w:val="26"/>
          <w:szCs w:val="26"/>
          <w:lang w:val="it-IT"/>
        </w:rPr>
        <w:fldChar w:fldCharType="end"/>
      </w:r>
      <w:r w:rsidRPr="00C36813">
        <w:rPr>
          <w:b/>
          <w:bCs/>
          <w:sz w:val="26"/>
          <w:szCs w:val="26"/>
          <w:lang w:val="it-IT"/>
        </w:rPr>
        <w:t>. Danh mục chế phẩm sinh học, khoáng chất sử dụng cho dự án</w:t>
      </w:r>
      <w:bookmarkEnd w:id="65"/>
      <w:bookmarkEnd w:id="66"/>
      <w:bookmarkEnd w:id="67"/>
      <w:bookmarkEnd w:id="68"/>
    </w:p>
    <w:tbl>
      <w:tblPr>
        <w:tblStyle w:val="TableGrid"/>
        <w:tblW w:w="0" w:type="auto"/>
        <w:tblLook w:val="04A0" w:firstRow="1" w:lastRow="0" w:firstColumn="1" w:lastColumn="0" w:noHBand="0" w:noVBand="1"/>
      </w:tblPr>
      <w:tblGrid>
        <w:gridCol w:w="563"/>
        <w:gridCol w:w="2268"/>
        <w:gridCol w:w="4110"/>
        <w:gridCol w:w="2121"/>
      </w:tblGrid>
      <w:tr w:rsidR="00C36813" w:rsidRPr="0014770D" w14:paraId="4D62EEC2" w14:textId="77777777" w:rsidTr="006A5AA0">
        <w:trPr>
          <w:tblHeader/>
        </w:trPr>
        <w:tc>
          <w:tcPr>
            <w:tcW w:w="562" w:type="dxa"/>
            <w:vAlign w:val="center"/>
          </w:tcPr>
          <w:p w14:paraId="1CA08C21" w14:textId="02169159" w:rsidR="00AE5B3D" w:rsidRPr="00C36813" w:rsidRDefault="00AE5B3D" w:rsidP="00764DC3">
            <w:pPr>
              <w:pStyle w:val="11NOIDUNG"/>
              <w:spacing w:before="60" w:after="60"/>
              <w:ind w:firstLine="0"/>
              <w:jc w:val="center"/>
              <w:outlineLvl w:val="2"/>
              <w:rPr>
                <w:b/>
                <w:bCs/>
                <w:sz w:val="26"/>
                <w:szCs w:val="26"/>
                <w:lang w:val="it-IT"/>
              </w:rPr>
            </w:pPr>
            <w:bookmarkStart w:id="69" w:name="_Toc227047634"/>
            <w:bookmarkStart w:id="70" w:name="_Toc227049426"/>
            <w:bookmarkStart w:id="71" w:name="_Toc227049867"/>
            <w:r w:rsidRPr="00C36813">
              <w:rPr>
                <w:b/>
                <w:bCs/>
                <w:sz w:val="26"/>
                <w:szCs w:val="26"/>
                <w:lang w:val="it-IT"/>
              </w:rPr>
              <w:t>TT</w:t>
            </w:r>
            <w:bookmarkEnd w:id="69"/>
            <w:bookmarkEnd w:id="70"/>
            <w:bookmarkEnd w:id="71"/>
          </w:p>
        </w:tc>
        <w:tc>
          <w:tcPr>
            <w:tcW w:w="2268" w:type="dxa"/>
            <w:vAlign w:val="center"/>
          </w:tcPr>
          <w:p w14:paraId="562C7CF8" w14:textId="3340631B" w:rsidR="00AE5B3D" w:rsidRPr="00C36813" w:rsidRDefault="00AE5B3D" w:rsidP="00764DC3">
            <w:pPr>
              <w:pStyle w:val="11NOIDUNG"/>
              <w:spacing w:before="60" w:after="60"/>
              <w:ind w:firstLine="0"/>
              <w:jc w:val="center"/>
              <w:outlineLvl w:val="2"/>
              <w:rPr>
                <w:b/>
                <w:bCs/>
                <w:sz w:val="26"/>
                <w:szCs w:val="26"/>
                <w:lang w:val="it-IT"/>
              </w:rPr>
            </w:pPr>
            <w:bookmarkStart w:id="72" w:name="_Toc227047635"/>
            <w:bookmarkStart w:id="73" w:name="_Toc227049427"/>
            <w:bookmarkStart w:id="74" w:name="_Toc227049868"/>
            <w:r w:rsidRPr="00C36813">
              <w:rPr>
                <w:b/>
                <w:bCs/>
                <w:sz w:val="26"/>
                <w:szCs w:val="26"/>
                <w:lang w:val="it-IT"/>
              </w:rPr>
              <w:t>Sản phẩm</w:t>
            </w:r>
            <w:bookmarkEnd w:id="72"/>
            <w:bookmarkEnd w:id="73"/>
            <w:bookmarkEnd w:id="74"/>
          </w:p>
        </w:tc>
        <w:tc>
          <w:tcPr>
            <w:tcW w:w="4111" w:type="dxa"/>
            <w:vAlign w:val="center"/>
          </w:tcPr>
          <w:p w14:paraId="03C30BAA" w14:textId="4826E437" w:rsidR="00AE5B3D" w:rsidRPr="00C36813" w:rsidRDefault="00AE5B3D" w:rsidP="00764DC3">
            <w:pPr>
              <w:pStyle w:val="11NOIDUNG"/>
              <w:spacing w:before="60" w:after="60"/>
              <w:ind w:firstLine="0"/>
              <w:jc w:val="center"/>
              <w:outlineLvl w:val="2"/>
              <w:rPr>
                <w:b/>
                <w:bCs/>
                <w:sz w:val="26"/>
                <w:szCs w:val="26"/>
                <w:lang w:val="it-IT"/>
              </w:rPr>
            </w:pPr>
            <w:bookmarkStart w:id="75" w:name="_Toc227047636"/>
            <w:bookmarkStart w:id="76" w:name="_Toc227049428"/>
            <w:bookmarkStart w:id="77" w:name="_Toc227049869"/>
            <w:r w:rsidRPr="00C36813">
              <w:rPr>
                <w:b/>
                <w:bCs/>
                <w:sz w:val="26"/>
                <w:szCs w:val="26"/>
                <w:lang w:val="it-IT"/>
              </w:rPr>
              <w:t>Công dụng</w:t>
            </w:r>
            <w:bookmarkEnd w:id="75"/>
            <w:bookmarkEnd w:id="76"/>
            <w:bookmarkEnd w:id="77"/>
          </w:p>
        </w:tc>
        <w:tc>
          <w:tcPr>
            <w:tcW w:w="2121" w:type="dxa"/>
            <w:vAlign w:val="center"/>
          </w:tcPr>
          <w:p w14:paraId="6CA33CDD" w14:textId="5117F8B6" w:rsidR="008C5DA8" w:rsidRPr="00C36813" w:rsidRDefault="00AE5B3D" w:rsidP="009F468E">
            <w:pPr>
              <w:pStyle w:val="11NOIDUNG"/>
              <w:spacing w:before="60" w:after="60"/>
              <w:ind w:firstLine="0"/>
              <w:jc w:val="center"/>
              <w:outlineLvl w:val="2"/>
              <w:rPr>
                <w:b/>
                <w:bCs/>
                <w:sz w:val="26"/>
                <w:szCs w:val="26"/>
                <w:lang w:val="it-IT"/>
              </w:rPr>
            </w:pPr>
            <w:bookmarkStart w:id="78" w:name="_Toc227047637"/>
            <w:bookmarkStart w:id="79" w:name="_Toc227049429"/>
            <w:bookmarkStart w:id="80" w:name="_Toc227049870"/>
            <w:r w:rsidRPr="00C36813">
              <w:rPr>
                <w:b/>
                <w:bCs/>
                <w:sz w:val="26"/>
                <w:szCs w:val="26"/>
                <w:lang w:val="it-IT"/>
              </w:rPr>
              <w:t>Tổng lượng ước tính</w:t>
            </w:r>
            <w:bookmarkEnd w:id="78"/>
            <w:bookmarkEnd w:id="79"/>
            <w:bookmarkEnd w:id="80"/>
            <w:r w:rsidRPr="00C36813">
              <w:rPr>
                <w:b/>
                <w:bCs/>
                <w:sz w:val="26"/>
                <w:szCs w:val="26"/>
                <w:lang w:val="it-IT"/>
              </w:rPr>
              <w:t xml:space="preserve"> </w:t>
            </w:r>
          </w:p>
        </w:tc>
      </w:tr>
      <w:tr w:rsidR="00C36813" w:rsidRPr="00C36813" w14:paraId="62DDBC65" w14:textId="77777777" w:rsidTr="009F468E">
        <w:tc>
          <w:tcPr>
            <w:tcW w:w="562" w:type="dxa"/>
            <w:vAlign w:val="center"/>
          </w:tcPr>
          <w:p w14:paraId="676E67B5" w14:textId="170DF0EB" w:rsidR="00AE5B3D" w:rsidRPr="00C36813" w:rsidRDefault="00AE5B3D" w:rsidP="00764DC3">
            <w:pPr>
              <w:pStyle w:val="11NOIDUNG"/>
              <w:spacing w:before="60" w:after="60"/>
              <w:ind w:firstLine="0"/>
              <w:jc w:val="center"/>
              <w:outlineLvl w:val="2"/>
              <w:rPr>
                <w:sz w:val="26"/>
                <w:szCs w:val="26"/>
                <w:lang w:val="it-IT"/>
              </w:rPr>
            </w:pPr>
            <w:bookmarkStart w:id="81" w:name="_Toc227047638"/>
            <w:bookmarkStart w:id="82" w:name="_Toc227049430"/>
            <w:bookmarkStart w:id="83" w:name="_Toc227049871"/>
            <w:r w:rsidRPr="00C36813">
              <w:rPr>
                <w:sz w:val="26"/>
                <w:szCs w:val="26"/>
                <w:lang w:val="it-IT"/>
              </w:rPr>
              <w:t>1</w:t>
            </w:r>
            <w:bookmarkEnd w:id="81"/>
            <w:bookmarkEnd w:id="82"/>
            <w:bookmarkEnd w:id="83"/>
          </w:p>
        </w:tc>
        <w:tc>
          <w:tcPr>
            <w:tcW w:w="2268" w:type="dxa"/>
            <w:vAlign w:val="center"/>
          </w:tcPr>
          <w:p w14:paraId="118D85CA" w14:textId="3C1BF44C" w:rsidR="00AE5B3D" w:rsidRPr="00C36813" w:rsidRDefault="008C5DA8" w:rsidP="00764DC3">
            <w:pPr>
              <w:pStyle w:val="11NOIDUNG"/>
              <w:spacing w:before="60" w:after="60"/>
              <w:ind w:firstLine="0"/>
              <w:jc w:val="center"/>
              <w:outlineLvl w:val="2"/>
              <w:rPr>
                <w:sz w:val="26"/>
                <w:szCs w:val="26"/>
                <w:lang w:val="it-IT"/>
              </w:rPr>
            </w:pPr>
            <w:bookmarkStart w:id="84" w:name="_Toc227047639"/>
            <w:bookmarkStart w:id="85" w:name="_Toc227049431"/>
            <w:bookmarkStart w:id="86" w:name="_Toc227049872"/>
            <w:r>
              <w:rPr>
                <w:sz w:val="26"/>
                <w:szCs w:val="26"/>
                <w:lang w:val="it-IT"/>
              </w:rPr>
              <w:t>Thuốc tím</w:t>
            </w:r>
            <w:bookmarkEnd w:id="84"/>
            <w:bookmarkEnd w:id="85"/>
            <w:bookmarkEnd w:id="86"/>
            <w:r>
              <w:rPr>
                <w:sz w:val="26"/>
                <w:szCs w:val="26"/>
                <w:lang w:val="it-IT"/>
              </w:rPr>
              <w:t xml:space="preserve"> </w:t>
            </w:r>
          </w:p>
        </w:tc>
        <w:tc>
          <w:tcPr>
            <w:tcW w:w="4111" w:type="dxa"/>
            <w:vAlign w:val="center"/>
          </w:tcPr>
          <w:p w14:paraId="7D525399" w14:textId="12F9816A" w:rsidR="00AE5B3D" w:rsidRPr="00C36813" w:rsidRDefault="006A3F1B" w:rsidP="00764DC3">
            <w:pPr>
              <w:pStyle w:val="11NOIDUNG"/>
              <w:spacing w:before="60" w:after="60"/>
              <w:ind w:firstLine="0"/>
              <w:jc w:val="center"/>
              <w:outlineLvl w:val="2"/>
              <w:rPr>
                <w:sz w:val="26"/>
                <w:szCs w:val="26"/>
                <w:lang w:val="it-IT"/>
              </w:rPr>
            </w:pPr>
            <w:bookmarkStart w:id="87" w:name="_Toc227047640"/>
            <w:bookmarkStart w:id="88" w:name="_Toc227049432"/>
            <w:bookmarkStart w:id="89" w:name="_Toc227049873"/>
            <w:r>
              <w:rPr>
                <w:sz w:val="26"/>
                <w:szCs w:val="26"/>
                <w:lang w:val="it-IT"/>
              </w:rPr>
              <w:t>Xử lý nước biển cấp vào ao chứa</w:t>
            </w:r>
            <w:bookmarkEnd w:id="87"/>
            <w:bookmarkEnd w:id="88"/>
            <w:bookmarkEnd w:id="89"/>
          </w:p>
        </w:tc>
        <w:tc>
          <w:tcPr>
            <w:tcW w:w="2121" w:type="dxa"/>
            <w:vAlign w:val="center"/>
          </w:tcPr>
          <w:p w14:paraId="5A5DFDC8" w14:textId="64827823" w:rsidR="00AE5B3D" w:rsidRPr="00C36813" w:rsidRDefault="008C5DA8" w:rsidP="00764DC3">
            <w:pPr>
              <w:pStyle w:val="11NOIDUNG"/>
              <w:spacing w:before="60" w:after="60"/>
              <w:ind w:firstLine="0"/>
              <w:jc w:val="center"/>
              <w:outlineLvl w:val="2"/>
              <w:rPr>
                <w:sz w:val="26"/>
                <w:szCs w:val="26"/>
                <w:lang w:val="it-IT"/>
              </w:rPr>
            </w:pPr>
            <w:bookmarkStart w:id="90" w:name="_Toc227047641"/>
            <w:bookmarkStart w:id="91" w:name="_Toc227049433"/>
            <w:bookmarkStart w:id="92" w:name="_Toc227049874"/>
            <w:r>
              <w:rPr>
                <w:sz w:val="26"/>
                <w:szCs w:val="26"/>
                <w:lang w:val="it-IT"/>
              </w:rPr>
              <w:t>0,3</w:t>
            </w:r>
            <w:bookmarkEnd w:id="90"/>
            <w:bookmarkEnd w:id="91"/>
            <w:bookmarkEnd w:id="92"/>
          </w:p>
        </w:tc>
      </w:tr>
      <w:tr w:rsidR="008C5DA8" w:rsidRPr="006A3F1B" w14:paraId="79F5F32B" w14:textId="77777777" w:rsidTr="009F468E">
        <w:tc>
          <w:tcPr>
            <w:tcW w:w="562" w:type="dxa"/>
            <w:vAlign w:val="center"/>
          </w:tcPr>
          <w:p w14:paraId="40885890" w14:textId="08E66E45" w:rsidR="008C5DA8" w:rsidRPr="00C36813" w:rsidRDefault="006A3F1B" w:rsidP="00764DC3">
            <w:pPr>
              <w:pStyle w:val="11NOIDUNG"/>
              <w:spacing w:before="60" w:after="60"/>
              <w:ind w:firstLine="0"/>
              <w:jc w:val="center"/>
              <w:outlineLvl w:val="2"/>
              <w:rPr>
                <w:sz w:val="26"/>
                <w:szCs w:val="26"/>
                <w:lang w:val="it-IT"/>
              </w:rPr>
            </w:pPr>
            <w:bookmarkStart w:id="93" w:name="_Toc227047642"/>
            <w:bookmarkStart w:id="94" w:name="_Toc227049434"/>
            <w:bookmarkStart w:id="95" w:name="_Toc227049875"/>
            <w:r>
              <w:rPr>
                <w:sz w:val="26"/>
                <w:szCs w:val="26"/>
                <w:lang w:val="it-IT"/>
              </w:rPr>
              <w:t>2</w:t>
            </w:r>
            <w:bookmarkEnd w:id="93"/>
            <w:bookmarkEnd w:id="94"/>
            <w:bookmarkEnd w:id="95"/>
          </w:p>
        </w:tc>
        <w:tc>
          <w:tcPr>
            <w:tcW w:w="2268" w:type="dxa"/>
            <w:vAlign w:val="center"/>
          </w:tcPr>
          <w:p w14:paraId="49BA6673" w14:textId="69549BC6" w:rsidR="008C5DA8" w:rsidRDefault="006A3F1B" w:rsidP="00764DC3">
            <w:pPr>
              <w:pStyle w:val="11NOIDUNG"/>
              <w:spacing w:before="60" w:after="60"/>
              <w:ind w:firstLine="0"/>
              <w:jc w:val="center"/>
              <w:outlineLvl w:val="2"/>
              <w:rPr>
                <w:sz w:val="26"/>
                <w:szCs w:val="26"/>
                <w:lang w:val="it-IT"/>
              </w:rPr>
            </w:pPr>
            <w:bookmarkStart w:id="96" w:name="_Toc227047643"/>
            <w:bookmarkStart w:id="97" w:name="_Toc227049435"/>
            <w:bookmarkStart w:id="98" w:name="_Toc227049876"/>
            <w:r>
              <w:rPr>
                <w:sz w:val="26"/>
                <w:szCs w:val="26"/>
                <w:lang w:val="it-IT"/>
              </w:rPr>
              <w:t>Vôi sống</w:t>
            </w:r>
            <w:bookmarkEnd w:id="96"/>
            <w:bookmarkEnd w:id="97"/>
            <w:bookmarkEnd w:id="98"/>
          </w:p>
        </w:tc>
        <w:tc>
          <w:tcPr>
            <w:tcW w:w="4111" w:type="dxa"/>
            <w:vAlign w:val="center"/>
          </w:tcPr>
          <w:p w14:paraId="0EF93753" w14:textId="61A52ABF" w:rsidR="008C5DA8" w:rsidRPr="00C36813" w:rsidRDefault="006A3F1B" w:rsidP="00764DC3">
            <w:pPr>
              <w:pStyle w:val="11NOIDUNG"/>
              <w:spacing w:before="60" w:after="60"/>
              <w:ind w:firstLine="0"/>
              <w:jc w:val="center"/>
              <w:outlineLvl w:val="2"/>
              <w:rPr>
                <w:sz w:val="26"/>
                <w:szCs w:val="26"/>
                <w:lang w:val="it-IT"/>
              </w:rPr>
            </w:pPr>
            <w:bookmarkStart w:id="99" w:name="_Toc227047644"/>
            <w:bookmarkStart w:id="100" w:name="_Toc227049436"/>
            <w:bookmarkStart w:id="101" w:name="_Toc227049877"/>
            <w:r>
              <w:rPr>
                <w:sz w:val="26"/>
                <w:szCs w:val="26"/>
                <w:lang w:val="it-IT"/>
              </w:rPr>
              <w:t>Xử lý chất lắng lọc ao chứa và nâng pH</w:t>
            </w:r>
            <w:bookmarkEnd w:id="99"/>
            <w:bookmarkEnd w:id="100"/>
            <w:bookmarkEnd w:id="101"/>
          </w:p>
        </w:tc>
        <w:tc>
          <w:tcPr>
            <w:tcW w:w="2121" w:type="dxa"/>
            <w:vAlign w:val="center"/>
          </w:tcPr>
          <w:p w14:paraId="09CC3410" w14:textId="5F9A1666" w:rsidR="008C5DA8" w:rsidRDefault="00327F5C" w:rsidP="00764DC3">
            <w:pPr>
              <w:pStyle w:val="11NOIDUNG"/>
              <w:spacing w:before="60" w:after="60"/>
              <w:ind w:firstLine="0"/>
              <w:jc w:val="center"/>
              <w:outlineLvl w:val="2"/>
              <w:rPr>
                <w:sz w:val="26"/>
                <w:szCs w:val="26"/>
                <w:lang w:val="it-IT"/>
              </w:rPr>
            </w:pPr>
            <w:r>
              <w:rPr>
                <w:sz w:val="26"/>
                <w:szCs w:val="26"/>
                <w:lang w:val="it-IT"/>
              </w:rPr>
              <w:t>100</w:t>
            </w:r>
          </w:p>
        </w:tc>
      </w:tr>
      <w:tr w:rsidR="008C5DA8" w:rsidRPr="006A3F1B" w14:paraId="509D1DC2" w14:textId="77777777" w:rsidTr="009F468E">
        <w:tc>
          <w:tcPr>
            <w:tcW w:w="562" w:type="dxa"/>
            <w:vAlign w:val="center"/>
          </w:tcPr>
          <w:p w14:paraId="6188587F" w14:textId="2F5A080A" w:rsidR="008C5DA8" w:rsidRPr="00C36813" w:rsidRDefault="006A3F1B" w:rsidP="00764DC3">
            <w:pPr>
              <w:pStyle w:val="11NOIDUNG"/>
              <w:spacing w:before="60" w:after="60"/>
              <w:ind w:firstLine="0"/>
              <w:jc w:val="center"/>
              <w:outlineLvl w:val="2"/>
              <w:rPr>
                <w:sz w:val="26"/>
                <w:szCs w:val="26"/>
                <w:lang w:val="it-IT"/>
              </w:rPr>
            </w:pPr>
            <w:bookmarkStart w:id="102" w:name="_Toc227047646"/>
            <w:bookmarkStart w:id="103" w:name="_Toc227049438"/>
            <w:bookmarkStart w:id="104" w:name="_Toc227049879"/>
            <w:r>
              <w:rPr>
                <w:sz w:val="26"/>
                <w:szCs w:val="26"/>
                <w:lang w:val="it-IT"/>
              </w:rPr>
              <w:lastRenderedPageBreak/>
              <w:t>3</w:t>
            </w:r>
            <w:bookmarkEnd w:id="102"/>
            <w:bookmarkEnd w:id="103"/>
            <w:bookmarkEnd w:id="104"/>
          </w:p>
        </w:tc>
        <w:tc>
          <w:tcPr>
            <w:tcW w:w="2268" w:type="dxa"/>
            <w:vAlign w:val="center"/>
          </w:tcPr>
          <w:p w14:paraId="46B7F1BA" w14:textId="32E03700" w:rsidR="008C5DA8" w:rsidRDefault="006A3F1B" w:rsidP="00764DC3">
            <w:pPr>
              <w:pStyle w:val="11NOIDUNG"/>
              <w:spacing w:before="60" w:after="60"/>
              <w:ind w:firstLine="0"/>
              <w:jc w:val="center"/>
              <w:outlineLvl w:val="2"/>
              <w:rPr>
                <w:sz w:val="26"/>
                <w:szCs w:val="26"/>
                <w:lang w:val="it-IT"/>
              </w:rPr>
            </w:pPr>
            <w:bookmarkStart w:id="105" w:name="_Toc227047647"/>
            <w:bookmarkStart w:id="106" w:name="_Toc227049439"/>
            <w:bookmarkStart w:id="107" w:name="_Toc227049880"/>
            <w:r>
              <w:rPr>
                <w:sz w:val="26"/>
                <w:szCs w:val="26"/>
                <w:lang w:val="it-IT"/>
              </w:rPr>
              <w:t>Khoáng nâng kiềm</w:t>
            </w:r>
            <w:bookmarkEnd w:id="105"/>
            <w:bookmarkEnd w:id="106"/>
            <w:bookmarkEnd w:id="107"/>
            <w:r>
              <w:rPr>
                <w:sz w:val="26"/>
                <w:szCs w:val="26"/>
                <w:lang w:val="it-IT"/>
              </w:rPr>
              <w:t xml:space="preserve"> </w:t>
            </w:r>
          </w:p>
        </w:tc>
        <w:tc>
          <w:tcPr>
            <w:tcW w:w="4111" w:type="dxa"/>
            <w:vAlign w:val="center"/>
          </w:tcPr>
          <w:p w14:paraId="19C15480" w14:textId="053320F2" w:rsidR="008C5DA8" w:rsidRPr="00C36813" w:rsidRDefault="006A3F1B" w:rsidP="00764DC3">
            <w:pPr>
              <w:pStyle w:val="11NOIDUNG"/>
              <w:spacing w:before="60" w:after="60"/>
              <w:ind w:firstLine="0"/>
              <w:jc w:val="center"/>
              <w:outlineLvl w:val="2"/>
              <w:rPr>
                <w:sz w:val="26"/>
                <w:szCs w:val="26"/>
                <w:lang w:val="it-IT"/>
              </w:rPr>
            </w:pPr>
            <w:bookmarkStart w:id="108" w:name="_Toc227047648"/>
            <w:bookmarkStart w:id="109" w:name="_Toc227049440"/>
            <w:bookmarkStart w:id="110" w:name="_Toc227049881"/>
            <w:r>
              <w:rPr>
                <w:sz w:val="26"/>
                <w:szCs w:val="26"/>
                <w:lang w:val="it-IT"/>
              </w:rPr>
              <w:t>Ổn định pH, hỗ trợ quán trình lột xác và tăng cường đề kháng cho tôm</w:t>
            </w:r>
            <w:bookmarkEnd w:id="108"/>
            <w:bookmarkEnd w:id="109"/>
            <w:bookmarkEnd w:id="110"/>
          </w:p>
        </w:tc>
        <w:tc>
          <w:tcPr>
            <w:tcW w:w="2121" w:type="dxa"/>
            <w:vAlign w:val="center"/>
          </w:tcPr>
          <w:p w14:paraId="28D36381" w14:textId="5EEBD482" w:rsidR="008C5DA8" w:rsidRDefault="00327F5C" w:rsidP="00764DC3">
            <w:pPr>
              <w:pStyle w:val="11NOIDUNG"/>
              <w:spacing w:before="60" w:after="60"/>
              <w:ind w:firstLine="0"/>
              <w:jc w:val="center"/>
              <w:outlineLvl w:val="2"/>
              <w:rPr>
                <w:sz w:val="26"/>
                <w:szCs w:val="26"/>
                <w:lang w:val="it-IT"/>
              </w:rPr>
            </w:pPr>
            <w:r>
              <w:rPr>
                <w:sz w:val="26"/>
                <w:szCs w:val="26"/>
                <w:lang w:val="it-IT"/>
              </w:rPr>
              <w:t>6</w:t>
            </w:r>
          </w:p>
        </w:tc>
      </w:tr>
      <w:tr w:rsidR="006A3F1B" w:rsidRPr="006A3F1B" w14:paraId="7CB6C92D" w14:textId="77777777" w:rsidTr="009F468E">
        <w:tc>
          <w:tcPr>
            <w:tcW w:w="562" w:type="dxa"/>
            <w:vAlign w:val="center"/>
          </w:tcPr>
          <w:p w14:paraId="146E4508" w14:textId="0D390E98" w:rsidR="006A3F1B" w:rsidRDefault="006A3F1B" w:rsidP="00764DC3">
            <w:pPr>
              <w:pStyle w:val="11NOIDUNG"/>
              <w:spacing w:before="60" w:after="60"/>
              <w:ind w:firstLine="0"/>
              <w:jc w:val="center"/>
              <w:outlineLvl w:val="2"/>
              <w:rPr>
                <w:sz w:val="26"/>
                <w:szCs w:val="26"/>
                <w:lang w:val="it-IT"/>
              </w:rPr>
            </w:pPr>
            <w:bookmarkStart w:id="111" w:name="_Toc227047650"/>
            <w:bookmarkStart w:id="112" w:name="_Toc227049442"/>
            <w:bookmarkStart w:id="113" w:name="_Toc227049883"/>
            <w:r>
              <w:rPr>
                <w:sz w:val="26"/>
                <w:szCs w:val="26"/>
                <w:lang w:val="it-IT"/>
              </w:rPr>
              <w:t>4</w:t>
            </w:r>
            <w:bookmarkEnd w:id="111"/>
            <w:bookmarkEnd w:id="112"/>
            <w:bookmarkEnd w:id="113"/>
          </w:p>
        </w:tc>
        <w:tc>
          <w:tcPr>
            <w:tcW w:w="2268" w:type="dxa"/>
            <w:vAlign w:val="center"/>
          </w:tcPr>
          <w:p w14:paraId="655B1234" w14:textId="315A3A32" w:rsidR="006A3F1B" w:rsidRDefault="006A3F1B" w:rsidP="00764DC3">
            <w:pPr>
              <w:pStyle w:val="11NOIDUNG"/>
              <w:spacing w:before="60" w:after="60"/>
              <w:ind w:firstLine="0"/>
              <w:jc w:val="center"/>
              <w:outlineLvl w:val="2"/>
              <w:rPr>
                <w:sz w:val="26"/>
                <w:szCs w:val="26"/>
                <w:lang w:val="it-IT"/>
              </w:rPr>
            </w:pPr>
            <w:bookmarkStart w:id="114" w:name="_Toc227047651"/>
            <w:bookmarkStart w:id="115" w:name="_Toc227049443"/>
            <w:bookmarkStart w:id="116" w:name="_Toc227049884"/>
            <w:r>
              <w:rPr>
                <w:sz w:val="26"/>
                <w:szCs w:val="26"/>
                <w:lang w:val="it-IT"/>
              </w:rPr>
              <w:t>Các loại men vi sinh</w:t>
            </w:r>
            <w:bookmarkEnd w:id="114"/>
            <w:bookmarkEnd w:id="115"/>
            <w:bookmarkEnd w:id="116"/>
          </w:p>
        </w:tc>
        <w:tc>
          <w:tcPr>
            <w:tcW w:w="4111" w:type="dxa"/>
            <w:vAlign w:val="center"/>
          </w:tcPr>
          <w:p w14:paraId="71D64DF9" w14:textId="158FE6A2" w:rsidR="006A3F1B" w:rsidRDefault="006A3F1B" w:rsidP="00764DC3">
            <w:pPr>
              <w:pStyle w:val="11NOIDUNG"/>
              <w:spacing w:before="60" w:after="60"/>
              <w:ind w:firstLine="0"/>
              <w:jc w:val="center"/>
              <w:outlineLvl w:val="2"/>
              <w:rPr>
                <w:sz w:val="26"/>
                <w:szCs w:val="26"/>
                <w:lang w:val="it-IT"/>
              </w:rPr>
            </w:pPr>
            <w:bookmarkStart w:id="117" w:name="_Toc227047652"/>
            <w:bookmarkStart w:id="118" w:name="_Toc227049444"/>
            <w:bookmarkStart w:id="119" w:name="_Toc227049885"/>
            <w:r>
              <w:rPr>
                <w:sz w:val="26"/>
                <w:szCs w:val="26"/>
                <w:lang w:val="it-IT"/>
              </w:rPr>
              <w:t>Xử lý đáy ao nuôi, ao ươm, ao xử lý nước thải</w:t>
            </w:r>
            <w:bookmarkEnd w:id="117"/>
            <w:bookmarkEnd w:id="118"/>
            <w:bookmarkEnd w:id="119"/>
            <w:r>
              <w:rPr>
                <w:sz w:val="26"/>
                <w:szCs w:val="26"/>
                <w:lang w:val="it-IT"/>
              </w:rPr>
              <w:t xml:space="preserve"> </w:t>
            </w:r>
          </w:p>
        </w:tc>
        <w:tc>
          <w:tcPr>
            <w:tcW w:w="2121" w:type="dxa"/>
            <w:vAlign w:val="center"/>
          </w:tcPr>
          <w:p w14:paraId="457A37AD" w14:textId="75F84D45" w:rsidR="006A3F1B" w:rsidRDefault="006A3F1B" w:rsidP="00764DC3">
            <w:pPr>
              <w:pStyle w:val="11NOIDUNG"/>
              <w:spacing w:before="60" w:after="60"/>
              <w:ind w:firstLine="0"/>
              <w:jc w:val="center"/>
              <w:outlineLvl w:val="2"/>
              <w:rPr>
                <w:sz w:val="26"/>
                <w:szCs w:val="26"/>
                <w:lang w:val="it-IT"/>
              </w:rPr>
            </w:pPr>
            <w:bookmarkStart w:id="120" w:name="_Toc227047653"/>
            <w:bookmarkStart w:id="121" w:name="_Toc227049445"/>
            <w:bookmarkStart w:id="122" w:name="_Toc227049886"/>
            <w:r>
              <w:rPr>
                <w:sz w:val="26"/>
                <w:szCs w:val="26"/>
                <w:lang w:val="it-IT"/>
              </w:rPr>
              <w:t>0,3</w:t>
            </w:r>
            <w:bookmarkEnd w:id="120"/>
            <w:bookmarkEnd w:id="121"/>
            <w:bookmarkEnd w:id="122"/>
          </w:p>
        </w:tc>
      </w:tr>
      <w:tr w:rsidR="006A3F1B" w:rsidRPr="006A3F1B" w14:paraId="68B1EF5F" w14:textId="77777777" w:rsidTr="009F468E">
        <w:tc>
          <w:tcPr>
            <w:tcW w:w="562" w:type="dxa"/>
            <w:vAlign w:val="center"/>
          </w:tcPr>
          <w:p w14:paraId="161F9813" w14:textId="51B94BFF" w:rsidR="006A3F1B" w:rsidRDefault="006A3F1B" w:rsidP="00764DC3">
            <w:pPr>
              <w:pStyle w:val="11NOIDUNG"/>
              <w:spacing w:before="60" w:after="60"/>
              <w:ind w:firstLine="0"/>
              <w:jc w:val="center"/>
              <w:outlineLvl w:val="2"/>
              <w:rPr>
                <w:sz w:val="26"/>
                <w:szCs w:val="26"/>
                <w:lang w:val="it-IT"/>
              </w:rPr>
            </w:pPr>
            <w:bookmarkStart w:id="123" w:name="_Toc227047654"/>
            <w:bookmarkStart w:id="124" w:name="_Toc227049446"/>
            <w:bookmarkStart w:id="125" w:name="_Toc227049887"/>
            <w:r>
              <w:rPr>
                <w:sz w:val="26"/>
                <w:szCs w:val="26"/>
                <w:lang w:val="it-IT"/>
              </w:rPr>
              <w:t>5</w:t>
            </w:r>
            <w:bookmarkEnd w:id="123"/>
            <w:bookmarkEnd w:id="124"/>
            <w:bookmarkEnd w:id="125"/>
          </w:p>
        </w:tc>
        <w:tc>
          <w:tcPr>
            <w:tcW w:w="2268" w:type="dxa"/>
            <w:vAlign w:val="center"/>
          </w:tcPr>
          <w:p w14:paraId="5519C68D" w14:textId="210EA884" w:rsidR="006A3F1B" w:rsidRDefault="006A3F1B" w:rsidP="00764DC3">
            <w:pPr>
              <w:pStyle w:val="11NOIDUNG"/>
              <w:spacing w:before="60" w:after="60"/>
              <w:ind w:firstLine="0"/>
              <w:jc w:val="center"/>
              <w:outlineLvl w:val="2"/>
              <w:rPr>
                <w:sz w:val="26"/>
                <w:szCs w:val="26"/>
                <w:lang w:val="it-IT"/>
              </w:rPr>
            </w:pPr>
            <w:bookmarkStart w:id="126" w:name="_Toc227047655"/>
            <w:bookmarkStart w:id="127" w:name="_Toc227049447"/>
            <w:bookmarkStart w:id="128" w:name="_Toc227049888"/>
            <w:r>
              <w:rPr>
                <w:sz w:val="26"/>
                <w:szCs w:val="26"/>
                <w:lang w:val="it-IT"/>
              </w:rPr>
              <w:t>Hóa chất Chlorin</w:t>
            </w:r>
            <w:bookmarkEnd w:id="126"/>
            <w:bookmarkEnd w:id="127"/>
            <w:bookmarkEnd w:id="128"/>
          </w:p>
        </w:tc>
        <w:tc>
          <w:tcPr>
            <w:tcW w:w="4111" w:type="dxa"/>
            <w:vAlign w:val="center"/>
          </w:tcPr>
          <w:p w14:paraId="58E2EB29" w14:textId="08D17EA4" w:rsidR="006A3F1B" w:rsidRDefault="006A3F1B" w:rsidP="00764DC3">
            <w:pPr>
              <w:pStyle w:val="11NOIDUNG"/>
              <w:spacing w:before="60" w:after="60"/>
              <w:ind w:firstLine="0"/>
              <w:jc w:val="center"/>
              <w:outlineLvl w:val="2"/>
              <w:rPr>
                <w:sz w:val="26"/>
                <w:szCs w:val="26"/>
                <w:lang w:val="it-IT"/>
              </w:rPr>
            </w:pPr>
            <w:bookmarkStart w:id="129" w:name="_Toc227047656"/>
            <w:bookmarkStart w:id="130" w:name="_Toc227049448"/>
            <w:bookmarkStart w:id="131" w:name="_Toc227049889"/>
            <w:r>
              <w:rPr>
                <w:sz w:val="26"/>
                <w:szCs w:val="26"/>
                <w:lang w:val="it-IT"/>
              </w:rPr>
              <w:t>Diệt khuẩn, vi trùng và nấm trong môi trường nước</w:t>
            </w:r>
            <w:bookmarkEnd w:id="129"/>
            <w:bookmarkEnd w:id="130"/>
            <w:bookmarkEnd w:id="131"/>
            <w:r>
              <w:rPr>
                <w:sz w:val="26"/>
                <w:szCs w:val="26"/>
                <w:lang w:val="it-IT"/>
              </w:rPr>
              <w:t xml:space="preserve"> </w:t>
            </w:r>
          </w:p>
        </w:tc>
        <w:tc>
          <w:tcPr>
            <w:tcW w:w="2121" w:type="dxa"/>
            <w:vAlign w:val="center"/>
          </w:tcPr>
          <w:p w14:paraId="146458DE" w14:textId="11788E95" w:rsidR="006A3F1B" w:rsidRDefault="00327F5C" w:rsidP="00764DC3">
            <w:pPr>
              <w:pStyle w:val="11NOIDUNG"/>
              <w:spacing w:before="60" w:after="60"/>
              <w:ind w:firstLine="0"/>
              <w:jc w:val="center"/>
              <w:outlineLvl w:val="2"/>
              <w:rPr>
                <w:sz w:val="26"/>
                <w:szCs w:val="26"/>
                <w:lang w:val="it-IT"/>
              </w:rPr>
            </w:pPr>
            <w:r>
              <w:rPr>
                <w:sz w:val="26"/>
                <w:szCs w:val="26"/>
                <w:lang w:val="it-IT"/>
              </w:rPr>
              <w:t>1</w:t>
            </w:r>
          </w:p>
        </w:tc>
      </w:tr>
      <w:tr w:rsidR="006A3F1B" w:rsidRPr="006A3F1B" w14:paraId="74E6A0FF" w14:textId="77777777" w:rsidTr="009F468E">
        <w:tc>
          <w:tcPr>
            <w:tcW w:w="562" w:type="dxa"/>
            <w:vAlign w:val="center"/>
          </w:tcPr>
          <w:p w14:paraId="2CF547FE" w14:textId="0AB4D666" w:rsidR="006A3F1B" w:rsidRDefault="006A3F1B" w:rsidP="00764DC3">
            <w:pPr>
              <w:pStyle w:val="11NOIDUNG"/>
              <w:spacing w:before="60" w:after="60"/>
              <w:ind w:firstLine="0"/>
              <w:jc w:val="center"/>
              <w:outlineLvl w:val="2"/>
              <w:rPr>
                <w:sz w:val="26"/>
                <w:szCs w:val="26"/>
                <w:lang w:val="it-IT"/>
              </w:rPr>
            </w:pPr>
            <w:bookmarkStart w:id="132" w:name="_Toc227047658"/>
            <w:bookmarkStart w:id="133" w:name="_Toc227049450"/>
            <w:bookmarkStart w:id="134" w:name="_Toc227049891"/>
            <w:r>
              <w:rPr>
                <w:sz w:val="26"/>
                <w:szCs w:val="26"/>
                <w:lang w:val="it-IT"/>
              </w:rPr>
              <w:t>6</w:t>
            </w:r>
            <w:bookmarkEnd w:id="132"/>
            <w:bookmarkEnd w:id="133"/>
            <w:bookmarkEnd w:id="134"/>
          </w:p>
        </w:tc>
        <w:tc>
          <w:tcPr>
            <w:tcW w:w="2268" w:type="dxa"/>
            <w:vAlign w:val="center"/>
          </w:tcPr>
          <w:p w14:paraId="58D7B09E" w14:textId="5C40DF1E" w:rsidR="006A3F1B" w:rsidRDefault="006A3F1B" w:rsidP="00764DC3">
            <w:pPr>
              <w:pStyle w:val="11NOIDUNG"/>
              <w:spacing w:before="60" w:after="60"/>
              <w:ind w:firstLine="0"/>
              <w:jc w:val="center"/>
              <w:outlineLvl w:val="2"/>
              <w:rPr>
                <w:sz w:val="26"/>
                <w:szCs w:val="26"/>
                <w:lang w:val="it-IT"/>
              </w:rPr>
            </w:pPr>
            <w:bookmarkStart w:id="135" w:name="_Toc227047659"/>
            <w:bookmarkStart w:id="136" w:name="_Toc227049451"/>
            <w:bookmarkStart w:id="137" w:name="_Toc227049892"/>
            <w:r>
              <w:rPr>
                <w:sz w:val="26"/>
                <w:szCs w:val="26"/>
                <w:lang w:val="it-IT"/>
              </w:rPr>
              <w:t>Tỏi cho ăn</w:t>
            </w:r>
            <w:bookmarkEnd w:id="135"/>
            <w:bookmarkEnd w:id="136"/>
            <w:bookmarkEnd w:id="137"/>
            <w:r>
              <w:rPr>
                <w:sz w:val="26"/>
                <w:szCs w:val="26"/>
                <w:lang w:val="it-IT"/>
              </w:rPr>
              <w:t xml:space="preserve"> </w:t>
            </w:r>
          </w:p>
        </w:tc>
        <w:tc>
          <w:tcPr>
            <w:tcW w:w="4111" w:type="dxa"/>
            <w:vAlign w:val="center"/>
          </w:tcPr>
          <w:p w14:paraId="659F72F7" w14:textId="745CA47E" w:rsidR="006A3F1B" w:rsidRDefault="006A3F1B" w:rsidP="00764DC3">
            <w:pPr>
              <w:pStyle w:val="11NOIDUNG"/>
              <w:spacing w:before="60" w:after="60"/>
              <w:ind w:firstLine="0"/>
              <w:jc w:val="center"/>
              <w:outlineLvl w:val="2"/>
              <w:rPr>
                <w:sz w:val="26"/>
                <w:szCs w:val="26"/>
                <w:lang w:val="it-IT"/>
              </w:rPr>
            </w:pPr>
            <w:bookmarkStart w:id="138" w:name="_Toc227047660"/>
            <w:bookmarkStart w:id="139" w:name="_Toc227049452"/>
            <w:bookmarkStart w:id="140" w:name="_Toc227049893"/>
            <w:r>
              <w:rPr>
                <w:sz w:val="26"/>
                <w:szCs w:val="26"/>
                <w:lang w:val="it-IT"/>
              </w:rPr>
              <w:t>Kháng sinh tự nhiên hiệu quả trong việc phòng chống bệnh</w:t>
            </w:r>
            <w:bookmarkEnd w:id="138"/>
            <w:bookmarkEnd w:id="139"/>
            <w:bookmarkEnd w:id="140"/>
          </w:p>
        </w:tc>
        <w:tc>
          <w:tcPr>
            <w:tcW w:w="2121" w:type="dxa"/>
            <w:vAlign w:val="center"/>
          </w:tcPr>
          <w:p w14:paraId="310A5834" w14:textId="0FD86957" w:rsidR="006A3F1B" w:rsidRDefault="006A3F1B" w:rsidP="00764DC3">
            <w:pPr>
              <w:pStyle w:val="11NOIDUNG"/>
              <w:spacing w:before="60" w:after="60"/>
              <w:ind w:firstLine="0"/>
              <w:jc w:val="center"/>
              <w:outlineLvl w:val="2"/>
              <w:rPr>
                <w:sz w:val="26"/>
                <w:szCs w:val="26"/>
                <w:lang w:val="it-IT"/>
              </w:rPr>
            </w:pPr>
            <w:bookmarkStart w:id="141" w:name="_Toc227047661"/>
            <w:bookmarkStart w:id="142" w:name="_Toc227049453"/>
            <w:bookmarkStart w:id="143" w:name="_Toc227049894"/>
            <w:r>
              <w:rPr>
                <w:sz w:val="26"/>
                <w:szCs w:val="26"/>
                <w:lang w:val="it-IT"/>
              </w:rPr>
              <w:t>0,5</w:t>
            </w:r>
            <w:bookmarkEnd w:id="141"/>
            <w:bookmarkEnd w:id="142"/>
            <w:bookmarkEnd w:id="143"/>
          </w:p>
        </w:tc>
      </w:tr>
      <w:tr w:rsidR="006A3F1B" w:rsidRPr="006A3F1B" w14:paraId="605D6B3E" w14:textId="77777777" w:rsidTr="009F468E">
        <w:tc>
          <w:tcPr>
            <w:tcW w:w="562" w:type="dxa"/>
            <w:vAlign w:val="center"/>
          </w:tcPr>
          <w:p w14:paraId="5C9A5EB3" w14:textId="7AE822E7" w:rsidR="006A3F1B" w:rsidRDefault="006A3F1B" w:rsidP="00764DC3">
            <w:pPr>
              <w:pStyle w:val="11NOIDUNG"/>
              <w:spacing w:before="60" w:after="60"/>
              <w:ind w:firstLine="0"/>
              <w:jc w:val="center"/>
              <w:outlineLvl w:val="2"/>
              <w:rPr>
                <w:sz w:val="26"/>
                <w:szCs w:val="26"/>
                <w:lang w:val="it-IT"/>
              </w:rPr>
            </w:pPr>
            <w:bookmarkStart w:id="144" w:name="_Toc227047662"/>
            <w:bookmarkStart w:id="145" w:name="_Toc227049454"/>
            <w:bookmarkStart w:id="146" w:name="_Toc227049895"/>
            <w:r>
              <w:rPr>
                <w:sz w:val="26"/>
                <w:szCs w:val="26"/>
                <w:lang w:val="it-IT"/>
              </w:rPr>
              <w:t>7</w:t>
            </w:r>
            <w:bookmarkEnd w:id="144"/>
            <w:bookmarkEnd w:id="145"/>
            <w:bookmarkEnd w:id="146"/>
          </w:p>
        </w:tc>
        <w:tc>
          <w:tcPr>
            <w:tcW w:w="2268" w:type="dxa"/>
            <w:vAlign w:val="center"/>
          </w:tcPr>
          <w:p w14:paraId="292FF0EA" w14:textId="5F140B4E" w:rsidR="006A3F1B" w:rsidRDefault="006A3F1B" w:rsidP="00764DC3">
            <w:pPr>
              <w:pStyle w:val="11NOIDUNG"/>
              <w:spacing w:before="60" w:after="60"/>
              <w:ind w:firstLine="0"/>
              <w:jc w:val="center"/>
              <w:outlineLvl w:val="2"/>
              <w:rPr>
                <w:sz w:val="26"/>
                <w:szCs w:val="26"/>
                <w:lang w:val="it-IT"/>
              </w:rPr>
            </w:pPr>
            <w:bookmarkStart w:id="147" w:name="_Toc227047663"/>
            <w:bookmarkStart w:id="148" w:name="_Toc227049455"/>
            <w:bookmarkStart w:id="149" w:name="_Toc227049896"/>
            <w:r>
              <w:rPr>
                <w:sz w:val="26"/>
                <w:szCs w:val="26"/>
                <w:lang w:val="it-IT"/>
              </w:rPr>
              <w:t>Muối hạt</w:t>
            </w:r>
            <w:bookmarkEnd w:id="147"/>
            <w:bookmarkEnd w:id="148"/>
            <w:bookmarkEnd w:id="149"/>
            <w:r>
              <w:rPr>
                <w:sz w:val="26"/>
                <w:szCs w:val="26"/>
                <w:lang w:val="it-IT"/>
              </w:rPr>
              <w:t xml:space="preserve"> </w:t>
            </w:r>
          </w:p>
        </w:tc>
        <w:tc>
          <w:tcPr>
            <w:tcW w:w="4111" w:type="dxa"/>
            <w:vAlign w:val="center"/>
          </w:tcPr>
          <w:p w14:paraId="2F3A0C76" w14:textId="55430267" w:rsidR="006A3F1B" w:rsidRDefault="006A3F1B" w:rsidP="00764DC3">
            <w:pPr>
              <w:pStyle w:val="11NOIDUNG"/>
              <w:spacing w:before="60" w:after="60"/>
              <w:ind w:firstLine="0"/>
              <w:jc w:val="center"/>
              <w:outlineLvl w:val="2"/>
              <w:rPr>
                <w:sz w:val="26"/>
                <w:szCs w:val="26"/>
                <w:lang w:val="it-IT"/>
              </w:rPr>
            </w:pPr>
            <w:bookmarkStart w:id="150" w:name="_Toc227047664"/>
            <w:bookmarkStart w:id="151" w:name="_Toc227049456"/>
            <w:bookmarkStart w:id="152" w:name="_Toc227049897"/>
            <w:r>
              <w:rPr>
                <w:sz w:val="26"/>
                <w:szCs w:val="26"/>
                <w:lang w:val="it-IT"/>
              </w:rPr>
              <w:t>Giúp tôm hấp thụ chất dinh dưỡng hiệu quả hơn, tăng cường sức đề kháng</w:t>
            </w:r>
            <w:bookmarkEnd w:id="150"/>
            <w:bookmarkEnd w:id="151"/>
            <w:bookmarkEnd w:id="152"/>
          </w:p>
        </w:tc>
        <w:tc>
          <w:tcPr>
            <w:tcW w:w="2121" w:type="dxa"/>
            <w:vAlign w:val="center"/>
          </w:tcPr>
          <w:p w14:paraId="60FCE155" w14:textId="0D529FC2" w:rsidR="006A3F1B" w:rsidRDefault="00327F5C" w:rsidP="00764DC3">
            <w:pPr>
              <w:pStyle w:val="11NOIDUNG"/>
              <w:spacing w:before="60" w:after="60"/>
              <w:ind w:firstLine="0"/>
              <w:jc w:val="center"/>
              <w:outlineLvl w:val="2"/>
              <w:rPr>
                <w:sz w:val="26"/>
                <w:szCs w:val="26"/>
                <w:lang w:val="it-IT"/>
              </w:rPr>
            </w:pPr>
            <w:r>
              <w:rPr>
                <w:sz w:val="26"/>
                <w:szCs w:val="26"/>
                <w:lang w:val="it-IT"/>
              </w:rPr>
              <w:t>20</w:t>
            </w:r>
          </w:p>
        </w:tc>
      </w:tr>
      <w:tr w:rsidR="009F468E" w:rsidRPr="00C36813" w14:paraId="31791365" w14:textId="77777777" w:rsidTr="009F468E">
        <w:tc>
          <w:tcPr>
            <w:tcW w:w="6941" w:type="dxa"/>
            <w:gridSpan w:val="3"/>
            <w:vAlign w:val="center"/>
          </w:tcPr>
          <w:p w14:paraId="2FC77819" w14:textId="5EEBEFCE" w:rsidR="009F468E" w:rsidRPr="009F468E" w:rsidRDefault="009F468E" w:rsidP="00764DC3">
            <w:pPr>
              <w:pStyle w:val="11NOIDUNG"/>
              <w:spacing w:before="60" w:after="60"/>
              <w:ind w:firstLine="0"/>
              <w:jc w:val="right"/>
              <w:outlineLvl w:val="2"/>
              <w:rPr>
                <w:i/>
                <w:iCs/>
                <w:sz w:val="26"/>
                <w:szCs w:val="26"/>
                <w:lang w:val="it-IT"/>
              </w:rPr>
            </w:pPr>
            <w:bookmarkStart w:id="153" w:name="_Toc227047666"/>
            <w:bookmarkStart w:id="154" w:name="_Toc227049458"/>
            <w:bookmarkStart w:id="155" w:name="_Toc227049899"/>
            <w:r w:rsidRPr="009F468E">
              <w:rPr>
                <w:i/>
                <w:iCs/>
                <w:sz w:val="26"/>
                <w:szCs w:val="26"/>
                <w:lang w:val="it-IT"/>
              </w:rPr>
              <w:t>Tổng cộng</w:t>
            </w:r>
            <w:bookmarkEnd w:id="153"/>
            <w:bookmarkEnd w:id="154"/>
            <w:bookmarkEnd w:id="155"/>
            <w:r w:rsidRPr="009F468E">
              <w:rPr>
                <w:i/>
                <w:iCs/>
                <w:sz w:val="26"/>
                <w:szCs w:val="26"/>
                <w:lang w:val="it-IT"/>
              </w:rPr>
              <w:t xml:space="preserve"> </w:t>
            </w:r>
          </w:p>
        </w:tc>
        <w:tc>
          <w:tcPr>
            <w:tcW w:w="2121" w:type="dxa"/>
            <w:vAlign w:val="center"/>
          </w:tcPr>
          <w:p w14:paraId="125712CE" w14:textId="47ED6F03" w:rsidR="009F468E" w:rsidRPr="009F468E" w:rsidRDefault="00327F5C" w:rsidP="00764DC3">
            <w:pPr>
              <w:pStyle w:val="11NOIDUNG"/>
              <w:spacing w:before="60" w:after="60"/>
              <w:ind w:firstLine="0"/>
              <w:jc w:val="center"/>
              <w:outlineLvl w:val="2"/>
              <w:rPr>
                <w:i/>
                <w:iCs/>
                <w:sz w:val="26"/>
                <w:szCs w:val="26"/>
                <w:lang w:val="it-IT"/>
              </w:rPr>
            </w:pPr>
            <w:bookmarkStart w:id="156" w:name="_Toc227047667"/>
            <w:bookmarkStart w:id="157" w:name="_Toc227049459"/>
            <w:bookmarkStart w:id="158" w:name="_Toc227049900"/>
            <w:r>
              <w:rPr>
                <w:i/>
                <w:iCs/>
                <w:sz w:val="26"/>
                <w:szCs w:val="26"/>
                <w:lang w:val="it-IT"/>
              </w:rPr>
              <w:t>128,1</w:t>
            </w:r>
            <w:r w:rsidR="009F468E" w:rsidRPr="009F468E">
              <w:rPr>
                <w:i/>
                <w:iCs/>
                <w:sz w:val="26"/>
                <w:szCs w:val="26"/>
                <w:lang w:val="it-IT"/>
              </w:rPr>
              <w:t xml:space="preserve"> tấn/năm</w:t>
            </w:r>
            <w:bookmarkEnd w:id="156"/>
            <w:bookmarkEnd w:id="157"/>
            <w:bookmarkEnd w:id="158"/>
          </w:p>
        </w:tc>
      </w:tr>
      <w:tr w:rsidR="006A3F1B" w:rsidRPr="00C36813" w14:paraId="40EFCE9F" w14:textId="77777777" w:rsidTr="009F468E">
        <w:tc>
          <w:tcPr>
            <w:tcW w:w="562" w:type="dxa"/>
            <w:vAlign w:val="center"/>
          </w:tcPr>
          <w:p w14:paraId="49774047" w14:textId="1C5B90D9" w:rsidR="006A3F1B" w:rsidRPr="009F468E" w:rsidRDefault="009F468E" w:rsidP="009F468E">
            <w:pPr>
              <w:pStyle w:val="11NOIDUNG"/>
              <w:spacing w:before="60" w:after="60"/>
              <w:ind w:firstLine="0"/>
              <w:jc w:val="center"/>
              <w:outlineLvl w:val="2"/>
              <w:rPr>
                <w:sz w:val="26"/>
                <w:szCs w:val="26"/>
                <w:lang w:val="it-IT"/>
              </w:rPr>
            </w:pPr>
            <w:bookmarkStart w:id="159" w:name="_Toc227047668"/>
            <w:bookmarkStart w:id="160" w:name="_Toc227049460"/>
            <w:bookmarkStart w:id="161" w:name="_Toc227049901"/>
            <w:r w:rsidRPr="009F468E">
              <w:rPr>
                <w:sz w:val="26"/>
                <w:szCs w:val="26"/>
                <w:lang w:val="it-IT"/>
              </w:rPr>
              <w:t>8</w:t>
            </w:r>
            <w:bookmarkEnd w:id="159"/>
            <w:bookmarkEnd w:id="160"/>
            <w:bookmarkEnd w:id="161"/>
          </w:p>
        </w:tc>
        <w:tc>
          <w:tcPr>
            <w:tcW w:w="2268" w:type="dxa"/>
            <w:vAlign w:val="center"/>
          </w:tcPr>
          <w:p w14:paraId="7EE9BD41" w14:textId="757F9A46" w:rsidR="006A3F1B" w:rsidRPr="009F468E" w:rsidRDefault="009F468E" w:rsidP="009F468E">
            <w:pPr>
              <w:pStyle w:val="11NOIDUNG"/>
              <w:spacing w:before="60" w:after="60"/>
              <w:ind w:firstLine="0"/>
              <w:jc w:val="center"/>
              <w:outlineLvl w:val="2"/>
              <w:rPr>
                <w:sz w:val="26"/>
                <w:szCs w:val="26"/>
                <w:lang w:val="it-IT"/>
              </w:rPr>
            </w:pPr>
            <w:bookmarkStart w:id="162" w:name="_Toc227047669"/>
            <w:bookmarkStart w:id="163" w:name="_Toc227049461"/>
            <w:bookmarkStart w:id="164" w:name="_Toc227049902"/>
            <w:r>
              <w:rPr>
                <w:sz w:val="26"/>
                <w:szCs w:val="26"/>
                <w:lang w:val="it-IT"/>
              </w:rPr>
              <w:t>Mật rỉ đường</w:t>
            </w:r>
            <w:bookmarkEnd w:id="162"/>
            <w:bookmarkEnd w:id="163"/>
            <w:bookmarkEnd w:id="164"/>
            <w:r>
              <w:rPr>
                <w:sz w:val="26"/>
                <w:szCs w:val="26"/>
                <w:lang w:val="it-IT"/>
              </w:rPr>
              <w:t xml:space="preserve"> </w:t>
            </w:r>
          </w:p>
        </w:tc>
        <w:tc>
          <w:tcPr>
            <w:tcW w:w="4111" w:type="dxa"/>
            <w:vAlign w:val="center"/>
          </w:tcPr>
          <w:p w14:paraId="680E622B" w14:textId="33F2A59A" w:rsidR="006A3F1B" w:rsidRPr="009F468E" w:rsidRDefault="009F468E" w:rsidP="009F468E">
            <w:pPr>
              <w:pStyle w:val="11NOIDUNG"/>
              <w:spacing w:before="60" w:after="60"/>
              <w:ind w:firstLine="0"/>
              <w:jc w:val="center"/>
              <w:outlineLvl w:val="2"/>
              <w:rPr>
                <w:sz w:val="26"/>
                <w:szCs w:val="26"/>
                <w:lang w:val="it-IT"/>
              </w:rPr>
            </w:pPr>
            <w:bookmarkStart w:id="165" w:name="_Toc227047670"/>
            <w:bookmarkStart w:id="166" w:name="_Toc227049462"/>
            <w:bookmarkStart w:id="167" w:name="_Toc227049903"/>
            <w:r>
              <w:rPr>
                <w:sz w:val="26"/>
                <w:szCs w:val="26"/>
                <w:lang w:val="it-IT"/>
              </w:rPr>
              <w:t>Gây màu ao nuôi</w:t>
            </w:r>
            <w:bookmarkEnd w:id="165"/>
            <w:bookmarkEnd w:id="166"/>
            <w:bookmarkEnd w:id="167"/>
          </w:p>
        </w:tc>
        <w:tc>
          <w:tcPr>
            <w:tcW w:w="2121" w:type="dxa"/>
            <w:vAlign w:val="center"/>
          </w:tcPr>
          <w:p w14:paraId="0AD8F9B2" w14:textId="05C5EA8D" w:rsidR="006A3F1B" w:rsidRPr="009F468E" w:rsidRDefault="00327F5C" w:rsidP="009F468E">
            <w:pPr>
              <w:pStyle w:val="11NOIDUNG"/>
              <w:spacing w:before="60" w:after="60"/>
              <w:ind w:firstLine="0"/>
              <w:jc w:val="center"/>
              <w:outlineLvl w:val="2"/>
              <w:rPr>
                <w:i/>
                <w:iCs/>
                <w:sz w:val="26"/>
                <w:szCs w:val="26"/>
                <w:lang w:val="it-IT"/>
              </w:rPr>
            </w:pPr>
            <w:bookmarkStart w:id="168" w:name="_Toc227047671"/>
            <w:bookmarkStart w:id="169" w:name="_Toc227049463"/>
            <w:bookmarkStart w:id="170" w:name="_Toc227049904"/>
            <w:r>
              <w:rPr>
                <w:i/>
                <w:iCs/>
                <w:sz w:val="26"/>
                <w:szCs w:val="26"/>
                <w:lang w:val="it-IT"/>
              </w:rPr>
              <w:t>1.000</w:t>
            </w:r>
            <w:r w:rsidR="009F468E" w:rsidRPr="009F468E">
              <w:rPr>
                <w:i/>
                <w:iCs/>
                <w:sz w:val="26"/>
                <w:szCs w:val="26"/>
                <w:lang w:val="it-IT"/>
              </w:rPr>
              <w:t xml:space="preserve"> lít/năm</w:t>
            </w:r>
            <w:bookmarkEnd w:id="168"/>
            <w:bookmarkEnd w:id="169"/>
            <w:bookmarkEnd w:id="170"/>
          </w:p>
        </w:tc>
      </w:tr>
    </w:tbl>
    <w:p w14:paraId="0481378B" w14:textId="0D924325" w:rsidR="009F468E" w:rsidRPr="009F468E" w:rsidRDefault="009F468E" w:rsidP="009F468E">
      <w:pPr>
        <w:pStyle w:val="Heading2"/>
        <w:spacing w:before="60" w:after="60" w:line="240" w:lineRule="auto"/>
        <w:ind w:firstLine="567"/>
        <w:jc w:val="right"/>
        <w:rPr>
          <w:rFonts w:ascii="Times New Roman" w:hAnsi="Times New Roman" w:cs="Times New Roman"/>
          <w:i/>
          <w:iCs/>
          <w:color w:val="auto"/>
          <w:sz w:val="26"/>
          <w:szCs w:val="26"/>
          <w:lang w:val="it-IT"/>
        </w:rPr>
      </w:pPr>
      <w:bookmarkStart w:id="171" w:name="_Toc227047672"/>
      <w:bookmarkStart w:id="172" w:name="_Toc227049464"/>
      <w:bookmarkStart w:id="173" w:name="_Toc227049905"/>
      <w:r w:rsidRPr="009F468E">
        <w:rPr>
          <w:rFonts w:ascii="Times New Roman" w:hAnsi="Times New Roman" w:cs="Times New Roman"/>
          <w:i/>
          <w:iCs/>
          <w:color w:val="auto"/>
          <w:sz w:val="26"/>
          <w:szCs w:val="26"/>
          <w:lang w:val="it-IT"/>
        </w:rPr>
        <w:t>(Nguồn: Công ty Cổ phần đầu tư SHTN)</w:t>
      </w:r>
      <w:bookmarkEnd w:id="171"/>
      <w:bookmarkEnd w:id="172"/>
      <w:bookmarkEnd w:id="173"/>
    </w:p>
    <w:p w14:paraId="14E39416" w14:textId="0AA20407" w:rsidR="009A530D" w:rsidRPr="00C36813" w:rsidRDefault="009A530D" w:rsidP="00764DC3">
      <w:pPr>
        <w:pStyle w:val="Heading2"/>
        <w:spacing w:before="60" w:after="60" w:line="240" w:lineRule="auto"/>
        <w:ind w:firstLine="567"/>
        <w:jc w:val="both"/>
        <w:rPr>
          <w:rFonts w:ascii="Times New Roman" w:hAnsi="Times New Roman" w:cs="Times New Roman"/>
          <w:b/>
          <w:bCs/>
          <w:color w:val="auto"/>
          <w:sz w:val="26"/>
          <w:szCs w:val="26"/>
          <w:lang w:val="it-IT"/>
        </w:rPr>
      </w:pPr>
      <w:bookmarkStart w:id="174" w:name="_Toc227049906"/>
      <w:r w:rsidRPr="00C36813">
        <w:rPr>
          <w:rFonts w:ascii="Times New Roman" w:hAnsi="Times New Roman" w:cs="Times New Roman"/>
          <w:b/>
          <w:bCs/>
          <w:color w:val="auto"/>
          <w:sz w:val="26"/>
          <w:szCs w:val="26"/>
          <w:lang w:val="it-IT"/>
        </w:rPr>
        <w:t>4.</w:t>
      </w:r>
      <w:r w:rsidR="001855F9" w:rsidRPr="00C36813">
        <w:rPr>
          <w:rFonts w:ascii="Times New Roman" w:hAnsi="Times New Roman" w:cs="Times New Roman"/>
          <w:b/>
          <w:bCs/>
          <w:color w:val="auto"/>
          <w:sz w:val="26"/>
          <w:szCs w:val="26"/>
          <w:lang w:val="it-IT"/>
        </w:rPr>
        <w:t>3</w:t>
      </w:r>
      <w:r w:rsidRPr="00C36813">
        <w:rPr>
          <w:rFonts w:ascii="Times New Roman" w:hAnsi="Times New Roman" w:cs="Times New Roman"/>
          <w:b/>
          <w:bCs/>
          <w:color w:val="auto"/>
          <w:sz w:val="26"/>
          <w:szCs w:val="26"/>
          <w:lang w:val="it-IT"/>
        </w:rPr>
        <w:t>. Nhu cầu sử dụng nhiên liệu, điện</w:t>
      </w:r>
      <w:bookmarkEnd w:id="174"/>
    </w:p>
    <w:p w14:paraId="036B1F5F" w14:textId="27EF58A5" w:rsidR="009A530D" w:rsidRPr="00C36813" w:rsidRDefault="009A530D" w:rsidP="00764DC3">
      <w:pPr>
        <w:pStyle w:val="11NOIDUNG"/>
        <w:spacing w:before="60" w:after="60"/>
        <w:outlineLvl w:val="2"/>
        <w:rPr>
          <w:i/>
          <w:iCs/>
          <w:sz w:val="26"/>
          <w:szCs w:val="26"/>
          <w:lang w:val="it-IT"/>
        </w:rPr>
      </w:pPr>
      <w:bookmarkStart w:id="175" w:name="_Toc209908736"/>
      <w:bookmarkStart w:id="176" w:name="_Toc212665647"/>
      <w:bookmarkStart w:id="177" w:name="_Toc212665750"/>
      <w:bookmarkStart w:id="178" w:name="_Toc212882854"/>
      <w:bookmarkStart w:id="179" w:name="_Toc212882981"/>
      <w:bookmarkStart w:id="180" w:name="_Toc227049907"/>
      <w:r w:rsidRPr="00C36813">
        <w:rPr>
          <w:i/>
          <w:iCs/>
          <w:sz w:val="26"/>
          <w:szCs w:val="26"/>
          <w:lang w:val="it-IT"/>
        </w:rPr>
        <w:t>4.</w:t>
      </w:r>
      <w:r w:rsidR="001855F9" w:rsidRPr="00C36813">
        <w:rPr>
          <w:i/>
          <w:iCs/>
          <w:sz w:val="26"/>
          <w:szCs w:val="26"/>
          <w:lang w:val="it-IT"/>
        </w:rPr>
        <w:t>3</w:t>
      </w:r>
      <w:r w:rsidRPr="00C36813">
        <w:rPr>
          <w:i/>
          <w:iCs/>
          <w:sz w:val="26"/>
          <w:szCs w:val="26"/>
          <w:lang w:val="it-IT"/>
        </w:rPr>
        <w:t>.1. Giai đoạn thi công xây dựng</w:t>
      </w:r>
      <w:bookmarkEnd w:id="175"/>
      <w:bookmarkEnd w:id="176"/>
      <w:bookmarkEnd w:id="177"/>
      <w:bookmarkEnd w:id="178"/>
      <w:bookmarkEnd w:id="179"/>
      <w:bookmarkEnd w:id="180"/>
    </w:p>
    <w:p w14:paraId="672C38C0" w14:textId="3395B410" w:rsidR="009A530D" w:rsidRPr="00C36813" w:rsidRDefault="009A530D" w:rsidP="00764DC3">
      <w:pPr>
        <w:pStyle w:val="11NOIDUNG"/>
        <w:spacing w:before="60" w:after="60"/>
        <w:rPr>
          <w:sz w:val="26"/>
          <w:szCs w:val="26"/>
          <w:lang w:val="it-IT"/>
        </w:rPr>
      </w:pPr>
      <w:r w:rsidRPr="00C36813">
        <w:rPr>
          <w:sz w:val="26"/>
          <w:szCs w:val="26"/>
          <w:lang w:val="pl-PL"/>
        </w:rPr>
        <w:t xml:space="preserve">- Nhu cầu sử dụng nhiên liệu: </w:t>
      </w:r>
      <w:r w:rsidRPr="00C36813">
        <w:rPr>
          <w:sz w:val="26"/>
          <w:szCs w:val="26"/>
          <w:lang w:val="it-IT"/>
        </w:rPr>
        <w:t xml:space="preserve">Quá trình thi công có sử dụng nhiên liệu dầu diezel cho các máy móc thiết bị với khối lượng </w:t>
      </w:r>
      <w:r w:rsidR="002F4AE4" w:rsidRPr="00C36813">
        <w:rPr>
          <w:sz w:val="26"/>
          <w:szCs w:val="26"/>
          <w:lang w:val="it-IT"/>
        </w:rPr>
        <w:t>tùy theo thực tế trong quá trình thi công</w:t>
      </w:r>
      <w:r w:rsidRPr="00C36813">
        <w:rPr>
          <w:sz w:val="26"/>
          <w:szCs w:val="26"/>
          <w:lang w:val="it-IT"/>
        </w:rPr>
        <w:t>.</w:t>
      </w:r>
    </w:p>
    <w:p w14:paraId="4DDCCD0F" w14:textId="458B55D4" w:rsidR="009A530D" w:rsidRPr="00C36813" w:rsidRDefault="009A530D" w:rsidP="00764DC3">
      <w:pPr>
        <w:pStyle w:val="11NOIDUNG"/>
        <w:spacing w:before="60" w:after="60"/>
        <w:rPr>
          <w:sz w:val="26"/>
          <w:szCs w:val="26"/>
          <w:lang w:val="it-IT"/>
        </w:rPr>
      </w:pPr>
      <w:r w:rsidRPr="00C36813">
        <w:rPr>
          <w:sz w:val="26"/>
          <w:szCs w:val="26"/>
          <w:lang w:val="pl-PL"/>
        </w:rPr>
        <w:t xml:space="preserve">- Nhu cầu sử dụng điện: </w:t>
      </w:r>
      <w:r w:rsidRPr="00C36813">
        <w:rPr>
          <w:sz w:val="26"/>
          <w:szCs w:val="26"/>
          <w:lang w:val="vi-VN"/>
        </w:rPr>
        <w:t xml:space="preserve">Quá trình thi công và hoạt động </w:t>
      </w:r>
      <w:r w:rsidRPr="00C36813">
        <w:rPr>
          <w:sz w:val="26"/>
          <w:szCs w:val="26"/>
          <w:lang w:val="it-IT"/>
        </w:rPr>
        <w:t>sử dụng điện sử dụng cho các hoạt động như thắp đèn chiếu sáng, sử dụng cho các loại máy móc thi công, sẽ dùng lưới đấu nối từ đường điện dân sinh</w:t>
      </w:r>
      <w:r w:rsidR="0060047E" w:rsidRPr="00C36813">
        <w:rPr>
          <w:sz w:val="26"/>
          <w:szCs w:val="26"/>
          <w:lang w:val="it-IT"/>
        </w:rPr>
        <w:t xml:space="preserve"> </w:t>
      </w:r>
      <w:r w:rsidRPr="00C36813">
        <w:rPr>
          <w:sz w:val="26"/>
          <w:szCs w:val="26"/>
          <w:lang w:val="it-IT"/>
        </w:rPr>
        <w:t xml:space="preserve">xã </w:t>
      </w:r>
      <w:r w:rsidR="000F1657">
        <w:rPr>
          <w:sz w:val="26"/>
          <w:szCs w:val="26"/>
          <w:lang w:val="it-IT"/>
        </w:rPr>
        <w:t>Cam Hồng</w:t>
      </w:r>
      <w:r w:rsidRPr="00C36813">
        <w:rPr>
          <w:sz w:val="26"/>
          <w:szCs w:val="26"/>
          <w:lang w:val="it-IT"/>
        </w:rPr>
        <w:t xml:space="preserve"> để hoạt động. </w:t>
      </w:r>
    </w:p>
    <w:p w14:paraId="6A73EBDA" w14:textId="41E370B3" w:rsidR="009A530D" w:rsidRPr="00C36813" w:rsidRDefault="009A530D" w:rsidP="00764DC3">
      <w:pPr>
        <w:pStyle w:val="11NOIDUNG"/>
        <w:spacing w:before="60" w:after="60"/>
        <w:outlineLvl w:val="2"/>
        <w:rPr>
          <w:i/>
          <w:iCs/>
          <w:sz w:val="26"/>
          <w:szCs w:val="26"/>
          <w:lang w:val="it-IT"/>
        </w:rPr>
      </w:pPr>
      <w:bookmarkStart w:id="181" w:name="_Toc209908737"/>
      <w:bookmarkStart w:id="182" w:name="_Toc212665648"/>
      <w:bookmarkStart w:id="183" w:name="_Toc212665751"/>
      <w:bookmarkStart w:id="184" w:name="_Toc212882855"/>
      <w:bookmarkStart w:id="185" w:name="_Toc212882982"/>
      <w:bookmarkStart w:id="186" w:name="_Toc227049908"/>
      <w:r w:rsidRPr="00C36813">
        <w:rPr>
          <w:i/>
          <w:iCs/>
          <w:sz w:val="26"/>
          <w:szCs w:val="26"/>
          <w:lang w:val="it-IT"/>
        </w:rPr>
        <w:t>4.</w:t>
      </w:r>
      <w:r w:rsidR="001855F9" w:rsidRPr="00C36813">
        <w:rPr>
          <w:i/>
          <w:iCs/>
          <w:sz w:val="26"/>
          <w:szCs w:val="26"/>
          <w:lang w:val="it-IT"/>
        </w:rPr>
        <w:t>3</w:t>
      </w:r>
      <w:r w:rsidRPr="00C36813">
        <w:rPr>
          <w:i/>
          <w:iCs/>
          <w:sz w:val="26"/>
          <w:szCs w:val="26"/>
          <w:lang w:val="it-IT"/>
        </w:rPr>
        <w:t>.2. Giai đoạn vận hành</w:t>
      </w:r>
      <w:bookmarkEnd w:id="181"/>
      <w:bookmarkEnd w:id="182"/>
      <w:bookmarkEnd w:id="183"/>
      <w:bookmarkEnd w:id="184"/>
      <w:bookmarkEnd w:id="185"/>
      <w:bookmarkEnd w:id="186"/>
    </w:p>
    <w:p w14:paraId="16A0527F" w14:textId="38EBDD43" w:rsidR="009A530D" w:rsidRPr="00C36813" w:rsidRDefault="009A530D" w:rsidP="00764DC3">
      <w:pPr>
        <w:widowControl w:val="0"/>
        <w:spacing w:before="60" w:after="60"/>
        <w:ind w:firstLine="567"/>
        <w:jc w:val="both"/>
        <w:rPr>
          <w:sz w:val="26"/>
          <w:szCs w:val="26"/>
          <w:lang w:val="it-IT"/>
        </w:rPr>
      </w:pPr>
      <w:r w:rsidRPr="00C36813">
        <w:rPr>
          <w:sz w:val="26"/>
          <w:szCs w:val="26"/>
          <w:lang w:val="it-IT"/>
        </w:rPr>
        <w:t xml:space="preserve">Khi dự án đi vào hoạt động ổn định, điện sử dụng cho các hoạt động của </w:t>
      </w:r>
      <w:r w:rsidR="005E1B5A" w:rsidRPr="00C36813">
        <w:rPr>
          <w:sz w:val="26"/>
          <w:szCs w:val="26"/>
          <w:lang w:val="it-IT"/>
        </w:rPr>
        <w:t>dự án</w:t>
      </w:r>
      <w:r w:rsidRPr="00C36813">
        <w:rPr>
          <w:sz w:val="26"/>
          <w:szCs w:val="26"/>
          <w:lang w:val="it-IT"/>
        </w:rPr>
        <w:t xml:space="preserve"> như thắp sáng, </w:t>
      </w:r>
      <w:r w:rsidR="000F1657">
        <w:rPr>
          <w:sz w:val="26"/>
          <w:szCs w:val="26"/>
          <w:lang w:val="it-IT"/>
        </w:rPr>
        <w:t>trạm bơm, máy sục khí</w:t>
      </w:r>
      <w:r w:rsidRPr="00C36813">
        <w:rPr>
          <w:sz w:val="26"/>
          <w:szCs w:val="26"/>
          <w:lang w:val="it-IT"/>
        </w:rPr>
        <w:t xml:space="preserve">. </w:t>
      </w:r>
    </w:p>
    <w:p w14:paraId="2426CF53" w14:textId="789A42F7" w:rsidR="009A530D" w:rsidRPr="00C36813" w:rsidRDefault="009A530D" w:rsidP="00C206D2">
      <w:pPr>
        <w:pStyle w:val="Heading2"/>
        <w:spacing w:before="60" w:after="60" w:line="240" w:lineRule="auto"/>
        <w:ind w:firstLine="567"/>
        <w:jc w:val="both"/>
        <w:rPr>
          <w:rFonts w:ascii="Times New Roman" w:hAnsi="Times New Roman" w:cs="Times New Roman"/>
          <w:b/>
          <w:bCs/>
          <w:color w:val="auto"/>
          <w:sz w:val="26"/>
          <w:szCs w:val="26"/>
          <w:lang w:val="it-IT"/>
        </w:rPr>
      </w:pPr>
      <w:bookmarkStart w:id="187" w:name="_Toc227049909"/>
      <w:r w:rsidRPr="00C36813">
        <w:rPr>
          <w:rFonts w:ascii="Times New Roman" w:hAnsi="Times New Roman" w:cs="Times New Roman"/>
          <w:b/>
          <w:bCs/>
          <w:color w:val="auto"/>
          <w:sz w:val="26"/>
          <w:szCs w:val="26"/>
          <w:lang w:val="it-IT"/>
        </w:rPr>
        <w:t>4.</w:t>
      </w:r>
      <w:r w:rsidR="00722C0A" w:rsidRPr="00C36813">
        <w:rPr>
          <w:rFonts w:ascii="Times New Roman" w:hAnsi="Times New Roman" w:cs="Times New Roman"/>
          <w:b/>
          <w:bCs/>
          <w:color w:val="auto"/>
          <w:sz w:val="26"/>
          <w:szCs w:val="26"/>
          <w:lang w:val="it-IT"/>
        </w:rPr>
        <w:t>4</w:t>
      </w:r>
      <w:r w:rsidRPr="00C36813">
        <w:rPr>
          <w:rFonts w:ascii="Times New Roman" w:hAnsi="Times New Roman" w:cs="Times New Roman"/>
          <w:b/>
          <w:bCs/>
          <w:color w:val="auto"/>
          <w:sz w:val="26"/>
          <w:szCs w:val="26"/>
          <w:lang w:val="it-IT"/>
        </w:rPr>
        <w:t>. Nhu cầu sử dụng nước:</w:t>
      </w:r>
      <w:bookmarkEnd w:id="187"/>
    </w:p>
    <w:p w14:paraId="7764D527" w14:textId="37B46D75" w:rsidR="009A530D" w:rsidRPr="00C36813" w:rsidRDefault="009A530D" w:rsidP="00764DC3">
      <w:pPr>
        <w:pStyle w:val="11NOIDUNG"/>
        <w:spacing w:before="60" w:after="60"/>
        <w:outlineLvl w:val="2"/>
        <w:rPr>
          <w:i/>
          <w:iCs/>
          <w:sz w:val="26"/>
          <w:szCs w:val="26"/>
          <w:lang w:val="it-IT"/>
        </w:rPr>
      </w:pPr>
      <w:bookmarkStart w:id="188" w:name="_Toc209908739"/>
      <w:bookmarkStart w:id="189" w:name="_Toc212665650"/>
      <w:bookmarkStart w:id="190" w:name="_Toc212665753"/>
      <w:bookmarkStart w:id="191" w:name="_Toc212882857"/>
      <w:bookmarkStart w:id="192" w:name="_Toc212882984"/>
      <w:bookmarkStart w:id="193" w:name="_Toc227049910"/>
      <w:r w:rsidRPr="00C36813">
        <w:rPr>
          <w:i/>
          <w:iCs/>
          <w:sz w:val="26"/>
          <w:szCs w:val="26"/>
          <w:lang w:val="it-IT"/>
        </w:rPr>
        <w:t>4.</w:t>
      </w:r>
      <w:r w:rsidR="00722C0A" w:rsidRPr="00C36813">
        <w:rPr>
          <w:i/>
          <w:iCs/>
          <w:sz w:val="26"/>
          <w:szCs w:val="26"/>
          <w:lang w:val="it-IT"/>
        </w:rPr>
        <w:t>4</w:t>
      </w:r>
      <w:r w:rsidRPr="00C36813">
        <w:rPr>
          <w:i/>
          <w:iCs/>
          <w:sz w:val="26"/>
          <w:szCs w:val="26"/>
          <w:lang w:val="it-IT"/>
        </w:rPr>
        <w:t>.1. Giai đoạn thi công xây dựng</w:t>
      </w:r>
      <w:bookmarkEnd w:id="188"/>
      <w:bookmarkEnd w:id="189"/>
      <w:bookmarkEnd w:id="190"/>
      <w:bookmarkEnd w:id="191"/>
      <w:bookmarkEnd w:id="192"/>
      <w:bookmarkEnd w:id="193"/>
    </w:p>
    <w:p w14:paraId="685B35F6" w14:textId="77777777" w:rsidR="00453266" w:rsidRPr="00C36813" w:rsidRDefault="00453266" w:rsidP="00764DC3">
      <w:pPr>
        <w:pStyle w:val="11NOIDUNG"/>
        <w:spacing w:before="60" w:after="60"/>
        <w:rPr>
          <w:sz w:val="26"/>
          <w:szCs w:val="26"/>
          <w:lang w:val="it-IT"/>
        </w:rPr>
      </w:pPr>
      <w:r w:rsidRPr="00C36813">
        <w:rPr>
          <w:sz w:val="26"/>
          <w:szCs w:val="26"/>
          <w:lang w:val="it-IT"/>
        </w:rPr>
        <w:t>- Nhu cầu sử dụng nước:</w:t>
      </w:r>
    </w:p>
    <w:p w14:paraId="0E321B6D" w14:textId="7F1B3BBF" w:rsidR="00453266" w:rsidRPr="00C36813" w:rsidRDefault="00453266" w:rsidP="00764DC3">
      <w:pPr>
        <w:pStyle w:val="11NOIDUNG"/>
        <w:spacing w:before="60" w:after="60"/>
        <w:rPr>
          <w:iCs/>
          <w:sz w:val="26"/>
          <w:szCs w:val="26"/>
          <w:lang w:val="it-IT"/>
        </w:rPr>
      </w:pPr>
      <w:r w:rsidRPr="00C36813">
        <w:rPr>
          <w:sz w:val="26"/>
          <w:szCs w:val="26"/>
          <w:lang w:val="it-IT"/>
        </w:rPr>
        <w:t xml:space="preserve">+ Nước sinh hoạt: </w:t>
      </w:r>
      <w:r w:rsidRPr="000F1657">
        <w:rPr>
          <w:sz w:val="26"/>
          <w:szCs w:val="26"/>
          <w:lang w:val="it-IT"/>
        </w:rPr>
        <w:t>Nước sinh hoạt được lấy từ giếng khoan.</w:t>
      </w:r>
      <w:r w:rsidRPr="00C36813">
        <w:rPr>
          <w:sz w:val="26"/>
          <w:szCs w:val="26"/>
          <w:lang w:val="it-IT"/>
        </w:rPr>
        <w:t xml:space="preserve"> Với số lượng công nhân thi công </w:t>
      </w:r>
      <w:r w:rsidR="009B5172">
        <w:rPr>
          <w:sz w:val="26"/>
          <w:szCs w:val="26"/>
          <w:lang w:val="it-IT"/>
        </w:rPr>
        <w:t>3</w:t>
      </w:r>
      <w:r w:rsidRPr="00C36813">
        <w:rPr>
          <w:sz w:val="26"/>
          <w:szCs w:val="26"/>
          <w:lang w:val="it-IT"/>
        </w:rPr>
        <w:t xml:space="preserve">0 người, </w:t>
      </w:r>
      <w:r w:rsidRPr="00C36813">
        <w:rPr>
          <w:iCs/>
          <w:sz w:val="26"/>
          <w:szCs w:val="26"/>
          <w:lang w:val="it-IT"/>
        </w:rPr>
        <w:t xml:space="preserve">lượng nước sử dụng: </w:t>
      </w:r>
      <w:r w:rsidR="00573EE2" w:rsidRPr="00C36813">
        <w:rPr>
          <w:iCs/>
          <w:sz w:val="26"/>
          <w:szCs w:val="26"/>
          <w:lang w:val="it-IT"/>
        </w:rPr>
        <w:t>3</w:t>
      </w:r>
      <w:r w:rsidRPr="00C36813">
        <w:rPr>
          <w:iCs/>
          <w:sz w:val="26"/>
          <w:szCs w:val="26"/>
          <w:lang w:val="it-IT"/>
        </w:rPr>
        <w:t>0 người x 100 lít/người/ngày = 3 m</w:t>
      </w:r>
      <w:r w:rsidRPr="00C36813">
        <w:rPr>
          <w:iCs/>
          <w:sz w:val="26"/>
          <w:szCs w:val="26"/>
          <w:vertAlign w:val="superscript"/>
          <w:lang w:val="it-IT"/>
        </w:rPr>
        <w:t>3</w:t>
      </w:r>
      <w:r w:rsidRPr="00C36813">
        <w:rPr>
          <w:iCs/>
          <w:sz w:val="26"/>
          <w:szCs w:val="26"/>
          <w:lang w:val="it-IT"/>
        </w:rPr>
        <w:t>/ng.đ</w:t>
      </w:r>
      <w:r w:rsidR="002F4AE4" w:rsidRPr="00C36813">
        <w:rPr>
          <w:iCs/>
          <w:sz w:val="26"/>
          <w:szCs w:val="26"/>
          <w:lang w:val="it-IT"/>
        </w:rPr>
        <w:t>êm.</w:t>
      </w:r>
    </w:p>
    <w:p w14:paraId="3352DE25" w14:textId="7E8E784D" w:rsidR="00453266" w:rsidRPr="006A5AA0" w:rsidRDefault="00453266" w:rsidP="00764DC3">
      <w:pPr>
        <w:pStyle w:val="11NOIDUNG"/>
        <w:spacing w:before="60" w:after="60"/>
        <w:rPr>
          <w:iCs/>
          <w:sz w:val="26"/>
          <w:szCs w:val="26"/>
          <w:lang w:val="it-IT"/>
        </w:rPr>
      </w:pPr>
      <w:r w:rsidRPr="006A5AA0">
        <w:rPr>
          <w:iCs/>
          <w:sz w:val="26"/>
          <w:szCs w:val="26"/>
          <w:lang w:val="it-IT"/>
        </w:rPr>
        <w:t xml:space="preserve">+ Nước phục vụ cho thi công: Lưu lượng nước sử dụng cho thi công ước tính khoảng </w:t>
      </w:r>
      <w:r w:rsidR="007D4F02" w:rsidRPr="006A5AA0">
        <w:rPr>
          <w:iCs/>
          <w:sz w:val="26"/>
          <w:szCs w:val="26"/>
          <w:lang w:val="it-IT"/>
        </w:rPr>
        <w:t>5</w:t>
      </w:r>
      <w:r w:rsidRPr="006A5AA0">
        <w:rPr>
          <w:iCs/>
          <w:sz w:val="26"/>
          <w:szCs w:val="26"/>
          <w:lang w:val="it-IT"/>
        </w:rPr>
        <w:t>m</w:t>
      </w:r>
      <w:r w:rsidRPr="006A5AA0">
        <w:rPr>
          <w:iCs/>
          <w:sz w:val="26"/>
          <w:szCs w:val="26"/>
          <w:vertAlign w:val="superscript"/>
          <w:lang w:val="it-IT"/>
        </w:rPr>
        <w:t>3</w:t>
      </w:r>
      <w:r w:rsidR="007D4F02" w:rsidRPr="006A5AA0">
        <w:rPr>
          <w:iCs/>
          <w:sz w:val="26"/>
          <w:szCs w:val="26"/>
          <w:lang w:val="it-IT"/>
        </w:rPr>
        <w:t>/ngày.</w:t>
      </w:r>
      <w:r w:rsidR="009F468E" w:rsidRPr="006A5AA0">
        <w:rPr>
          <w:iCs/>
          <w:sz w:val="26"/>
          <w:szCs w:val="26"/>
          <w:lang w:val="it-IT"/>
        </w:rPr>
        <w:t xml:space="preserve"> </w:t>
      </w:r>
    </w:p>
    <w:p w14:paraId="768D8864" w14:textId="37E13E09" w:rsidR="008C5E4B" w:rsidRPr="00C36813" w:rsidRDefault="00453266" w:rsidP="00764DC3">
      <w:pPr>
        <w:pStyle w:val="11NOIDUNG"/>
        <w:spacing w:before="60" w:after="60"/>
        <w:outlineLvl w:val="2"/>
        <w:rPr>
          <w:i/>
          <w:iCs/>
          <w:sz w:val="26"/>
          <w:szCs w:val="26"/>
          <w:lang w:val="it-IT"/>
        </w:rPr>
      </w:pPr>
      <w:bookmarkStart w:id="194" w:name="_Toc209908740"/>
      <w:bookmarkStart w:id="195" w:name="_Toc212665651"/>
      <w:bookmarkStart w:id="196" w:name="_Toc212665754"/>
      <w:bookmarkStart w:id="197" w:name="_Toc212882858"/>
      <w:bookmarkStart w:id="198" w:name="_Toc212882985"/>
      <w:bookmarkStart w:id="199" w:name="_Toc227049911"/>
      <w:r w:rsidRPr="00C36813">
        <w:rPr>
          <w:i/>
          <w:iCs/>
          <w:sz w:val="26"/>
          <w:szCs w:val="26"/>
          <w:lang w:val="it-IT"/>
        </w:rPr>
        <w:t>4.</w:t>
      </w:r>
      <w:r w:rsidR="00722C0A" w:rsidRPr="00C36813">
        <w:rPr>
          <w:i/>
          <w:iCs/>
          <w:sz w:val="26"/>
          <w:szCs w:val="26"/>
          <w:lang w:val="it-IT"/>
        </w:rPr>
        <w:t>4</w:t>
      </w:r>
      <w:r w:rsidRPr="00C36813">
        <w:rPr>
          <w:i/>
          <w:iCs/>
          <w:sz w:val="26"/>
          <w:szCs w:val="26"/>
          <w:lang w:val="it-IT"/>
        </w:rPr>
        <w:t>.2. Giai đoạn vận hành</w:t>
      </w:r>
      <w:bookmarkEnd w:id="194"/>
      <w:bookmarkEnd w:id="195"/>
      <w:bookmarkEnd w:id="196"/>
      <w:bookmarkEnd w:id="197"/>
      <w:bookmarkEnd w:id="198"/>
      <w:bookmarkEnd w:id="199"/>
    </w:p>
    <w:p w14:paraId="230E28FD" w14:textId="171C6783" w:rsidR="009A530D" w:rsidRPr="00C36813" w:rsidRDefault="00740C66" w:rsidP="00764DC3">
      <w:pPr>
        <w:pStyle w:val="11NOIDUNG"/>
        <w:spacing w:before="60" w:after="60"/>
        <w:outlineLvl w:val="2"/>
        <w:rPr>
          <w:i/>
          <w:iCs/>
          <w:sz w:val="26"/>
          <w:szCs w:val="26"/>
          <w:lang w:val="it-IT"/>
        </w:rPr>
      </w:pPr>
      <w:bookmarkStart w:id="200" w:name="_Toc212665652"/>
      <w:bookmarkStart w:id="201" w:name="_Toc212665755"/>
      <w:bookmarkStart w:id="202" w:name="_Toc212882859"/>
      <w:bookmarkStart w:id="203" w:name="_Toc212882986"/>
      <w:bookmarkStart w:id="204" w:name="_Toc227047679"/>
      <w:bookmarkStart w:id="205" w:name="_Toc227049471"/>
      <w:bookmarkStart w:id="206" w:name="_Toc227049912"/>
      <w:r w:rsidRPr="00C36813">
        <w:rPr>
          <w:iCs/>
          <w:sz w:val="26"/>
          <w:szCs w:val="26"/>
          <w:lang w:val="it-IT"/>
        </w:rPr>
        <w:t>-</w:t>
      </w:r>
      <w:r w:rsidR="009A530D" w:rsidRPr="00C36813">
        <w:rPr>
          <w:iCs/>
          <w:sz w:val="26"/>
          <w:szCs w:val="26"/>
          <w:lang w:val="it-IT"/>
        </w:rPr>
        <w:t xml:space="preserve"> Nước sinh hoạt: </w:t>
      </w:r>
      <w:r w:rsidR="008C5E4B" w:rsidRPr="00C36813">
        <w:rPr>
          <w:iCs/>
          <w:sz w:val="26"/>
          <w:szCs w:val="26"/>
          <w:lang w:val="it-IT"/>
        </w:rPr>
        <w:t xml:space="preserve">Theo tiêu chuẩn TCVN 13606:2023 thì lượng nước cấp là 100 lít/người/ngày. </w:t>
      </w:r>
      <w:r w:rsidR="009A530D" w:rsidRPr="00C36813">
        <w:rPr>
          <w:sz w:val="26"/>
          <w:szCs w:val="26"/>
          <w:lang w:val="it-IT"/>
        </w:rPr>
        <w:t xml:space="preserve">Với số lượng công nhân làm việc khi dự án đi vào hoạt động chính thức là </w:t>
      </w:r>
      <w:r w:rsidR="009B5172">
        <w:rPr>
          <w:sz w:val="26"/>
          <w:szCs w:val="26"/>
          <w:lang w:val="it-IT"/>
        </w:rPr>
        <w:t>2</w:t>
      </w:r>
      <w:r w:rsidR="006A5AA0">
        <w:rPr>
          <w:sz w:val="26"/>
          <w:szCs w:val="26"/>
          <w:lang w:val="it-IT"/>
        </w:rPr>
        <w:t>7</w:t>
      </w:r>
      <w:r w:rsidR="009A530D" w:rsidRPr="00C36813">
        <w:rPr>
          <w:sz w:val="26"/>
          <w:szCs w:val="26"/>
          <w:lang w:val="it-IT"/>
        </w:rPr>
        <w:t xml:space="preserve"> người, thì lượng nước sử dụng</w:t>
      </w:r>
      <w:r w:rsidR="009A530D" w:rsidRPr="00C36813">
        <w:rPr>
          <w:iCs/>
          <w:sz w:val="26"/>
          <w:szCs w:val="26"/>
          <w:lang w:val="it-IT"/>
        </w:rPr>
        <w:t xml:space="preserve">: </w:t>
      </w:r>
      <w:r w:rsidR="009B5172">
        <w:rPr>
          <w:iCs/>
          <w:sz w:val="26"/>
          <w:szCs w:val="26"/>
          <w:lang w:val="it-IT"/>
        </w:rPr>
        <w:t>2</w:t>
      </w:r>
      <w:r w:rsidR="006A5AA0">
        <w:rPr>
          <w:iCs/>
          <w:sz w:val="26"/>
          <w:szCs w:val="26"/>
          <w:lang w:val="it-IT"/>
        </w:rPr>
        <w:t>7</w:t>
      </w:r>
      <w:r w:rsidR="009A530D" w:rsidRPr="00C36813">
        <w:rPr>
          <w:iCs/>
          <w:sz w:val="26"/>
          <w:szCs w:val="26"/>
          <w:lang w:val="it-IT"/>
        </w:rPr>
        <w:t xml:space="preserve"> người x 100 lít/người/ngày = </w:t>
      </w:r>
      <w:r w:rsidR="009B5172">
        <w:rPr>
          <w:iCs/>
          <w:sz w:val="26"/>
          <w:szCs w:val="26"/>
          <w:lang w:val="it-IT"/>
        </w:rPr>
        <w:t>2</w:t>
      </w:r>
      <w:r w:rsidR="009A530D" w:rsidRPr="00C36813">
        <w:rPr>
          <w:iCs/>
          <w:sz w:val="26"/>
          <w:szCs w:val="26"/>
          <w:lang w:val="it-IT"/>
        </w:rPr>
        <w:t>,</w:t>
      </w:r>
      <w:r w:rsidR="006A5AA0">
        <w:rPr>
          <w:iCs/>
          <w:sz w:val="26"/>
          <w:szCs w:val="26"/>
          <w:lang w:val="it-IT"/>
        </w:rPr>
        <w:t>7</w:t>
      </w:r>
      <w:r w:rsidR="009A530D" w:rsidRPr="00C36813">
        <w:rPr>
          <w:iCs/>
          <w:sz w:val="26"/>
          <w:szCs w:val="26"/>
          <w:lang w:val="it-IT"/>
        </w:rPr>
        <w:t xml:space="preserve"> m</w:t>
      </w:r>
      <w:r w:rsidR="009A530D" w:rsidRPr="00C36813">
        <w:rPr>
          <w:iCs/>
          <w:sz w:val="26"/>
          <w:szCs w:val="26"/>
          <w:vertAlign w:val="superscript"/>
          <w:lang w:val="it-IT"/>
        </w:rPr>
        <w:t>3</w:t>
      </w:r>
      <w:r w:rsidR="009A530D" w:rsidRPr="00C36813">
        <w:rPr>
          <w:iCs/>
          <w:sz w:val="26"/>
          <w:szCs w:val="26"/>
          <w:lang w:val="it-IT"/>
        </w:rPr>
        <w:t>/ng.đ</w:t>
      </w:r>
      <w:r w:rsidR="002F4AE4" w:rsidRPr="00C36813">
        <w:rPr>
          <w:iCs/>
          <w:sz w:val="26"/>
          <w:szCs w:val="26"/>
          <w:lang w:val="it-IT"/>
        </w:rPr>
        <w:t>êm</w:t>
      </w:r>
      <w:r w:rsidR="009A530D" w:rsidRPr="00C36813">
        <w:rPr>
          <w:iCs/>
          <w:sz w:val="26"/>
          <w:szCs w:val="26"/>
          <w:lang w:val="it-IT"/>
        </w:rPr>
        <w:t>.</w:t>
      </w:r>
      <w:bookmarkEnd w:id="200"/>
      <w:bookmarkEnd w:id="201"/>
      <w:bookmarkEnd w:id="202"/>
      <w:bookmarkEnd w:id="203"/>
      <w:bookmarkEnd w:id="204"/>
      <w:bookmarkEnd w:id="205"/>
      <w:bookmarkEnd w:id="206"/>
    </w:p>
    <w:p w14:paraId="3AB94510" w14:textId="41AA884E" w:rsidR="00BB4405" w:rsidRPr="00BB4405" w:rsidRDefault="00740C66" w:rsidP="005E18A7">
      <w:pPr>
        <w:pStyle w:val="11NOIDUNG"/>
        <w:spacing w:before="60" w:after="60"/>
        <w:rPr>
          <w:sz w:val="26"/>
          <w:szCs w:val="26"/>
          <w:lang w:val="it-IT"/>
        </w:rPr>
      </w:pPr>
      <w:r w:rsidRPr="00C36813">
        <w:rPr>
          <w:iCs/>
          <w:sz w:val="26"/>
          <w:szCs w:val="26"/>
          <w:lang w:val="it-IT"/>
        </w:rPr>
        <w:lastRenderedPageBreak/>
        <w:t>-</w:t>
      </w:r>
      <w:r w:rsidR="009A530D" w:rsidRPr="00C36813">
        <w:rPr>
          <w:iCs/>
          <w:sz w:val="26"/>
          <w:szCs w:val="26"/>
          <w:lang w:val="it-IT"/>
        </w:rPr>
        <w:t xml:space="preserve"> Nước phục vụ cho </w:t>
      </w:r>
      <w:r w:rsidR="00B10CFF" w:rsidRPr="00C36813">
        <w:rPr>
          <w:iCs/>
          <w:sz w:val="26"/>
          <w:szCs w:val="26"/>
          <w:lang w:val="it-IT"/>
        </w:rPr>
        <w:t>sản xuất</w:t>
      </w:r>
      <w:r w:rsidR="009A530D" w:rsidRPr="00C36813">
        <w:rPr>
          <w:iCs/>
          <w:sz w:val="26"/>
          <w:szCs w:val="26"/>
          <w:lang w:val="it-IT"/>
        </w:rPr>
        <w:t xml:space="preserve">: </w:t>
      </w:r>
      <w:r w:rsidR="009A530D" w:rsidRPr="00C36813">
        <w:rPr>
          <w:sz w:val="26"/>
          <w:szCs w:val="26"/>
          <w:lang w:val="it-IT"/>
        </w:rPr>
        <w:t>nhu cầu sử dụng nước của dự án được tính toán như sau như sau:</w:t>
      </w:r>
    </w:p>
    <w:tbl>
      <w:tblPr>
        <w:tblStyle w:val="TableGrid"/>
        <w:tblW w:w="86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2840"/>
      </w:tblGrid>
      <w:tr w:rsidR="000B1A7A" w:rsidRPr="00327F5C" w14:paraId="39D63D64" w14:textId="77777777" w:rsidTr="00293A97">
        <w:tc>
          <w:tcPr>
            <w:tcW w:w="5807" w:type="dxa"/>
          </w:tcPr>
          <w:p w14:paraId="06A75C6F" w14:textId="4E22848B" w:rsidR="000B1A7A" w:rsidRDefault="000B1A7A" w:rsidP="00C206D2">
            <w:pPr>
              <w:pStyle w:val="11NOIDUNG"/>
              <w:spacing w:before="60" w:after="60"/>
              <w:ind w:firstLine="0"/>
              <w:rPr>
                <w:sz w:val="26"/>
                <w:szCs w:val="26"/>
                <w:lang w:val="it-IT"/>
              </w:rPr>
            </w:pPr>
            <w:r>
              <w:rPr>
                <w:sz w:val="26"/>
                <w:szCs w:val="26"/>
                <w:lang w:val="it-IT"/>
              </w:rPr>
              <w:t>+ Lượng nước cho 32 ao nuôi:</w:t>
            </w:r>
          </w:p>
        </w:tc>
        <w:tc>
          <w:tcPr>
            <w:tcW w:w="2840" w:type="dxa"/>
          </w:tcPr>
          <w:p w14:paraId="5D91B4E9" w14:textId="56505289" w:rsidR="000B1A7A" w:rsidRPr="000B1A7A" w:rsidRDefault="000B1A7A" w:rsidP="00C206D2">
            <w:pPr>
              <w:pStyle w:val="11NOIDUNG"/>
              <w:spacing w:before="60" w:after="60"/>
              <w:ind w:firstLine="0"/>
              <w:rPr>
                <w:sz w:val="26"/>
                <w:szCs w:val="26"/>
                <w:lang w:val="it-IT"/>
              </w:rPr>
            </w:pPr>
          </w:p>
        </w:tc>
      </w:tr>
      <w:tr w:rsidR="000B1A7A" w14:paraId="0D5C4E99" w14:textId="77777777" w:rsidTr="00293A97">
        <w:tc>
          <w:tcPr>
            <w:tcW w:w="5807" w:type="dxa"/>
          </w:tcPr>
          <w:p w14:paraId="6AFDEAA2" w14:textId="6D560DE0" w:rsidR="000B1A7A" w:rsidRPr="000B1A7A" w:rsidRDefault="000B1A7A" w:rsidP="000B1A7A">
            <w:pPr>
              <w:pStyle w:val="11NOIDUNG"/>
              <w:spacing w:before="60" w:after="60"/>
              <w:ind w:firstLine="0"/>
              <w:rPr>
                <w:sz w:val="26"/>
                <w:szCs w:val="26"/>
                <w:lang w:val="it-IT"/>
              </w:rPr>
            </w:pPr>
            <w:r>
              <w:rPr>
                <w:sz w:val="26"/>
                <w:szCs w:val="26"/>
                <w:lang w:val="it-IT"/>
              </w:rPr>
              <w:t xml:space="preserve">                   32 ao x 90</w:t>
            </w:r>
            <w:r w:rsidR="005428C2">
              <w:rPr>
                <w:sz w:val="26"/>
                <w:szCs w:val="26"/>
                <w:lang w:val="it-IT"/>
              </w:rPr>
              <w:t>0</w:t>
            </w:r>
            <w:r>
              <w:rPr>
                <w:sz w:val="26"/>
                <w:szCs w:val="26"/>
                <w:lang w:val="it-IT"/>
              </w:rPr>
              <w:t>m</w:t>
            </w:r>
            <w:r>
              <w:rPr>
                <w:sz w:val="26"/>
                <w:szCs w:val="26"/>
                <w:vertAlign w:val="superscript"/>
                <w:lang w:val="it-IT"/>
              </w:rPr>
              <w:t>2</w:t>
            </w:r>
            <w:r>
              <w:rPr>
                <w:sz w:val="26"/>
                <w:szCs w:val="26"/>
                <w:lang w:val="it-IT"/>
              </w:rPr>
              <w:t xml:space="preserve">/ao x 1,3m x 2 vụ </w:t>
            </w:r>
          </w:p>
        </w:tc>
        <w:tc>
          <w:tcPr>
            <w:tcW w:w="2840" w:type="dxa"/>
          </w:tcPr>
          <w:p w14:paraId="2A1F49BB" w14:textId="67549AEE" w:rsidR="000B1A7A" w:rsidRDefault="000B1A7A" w:rsidP="000B1A7A">
            <w:pPr>
              <w:pStyle w:val="11NOIDUNG"/>
              <w:spacing w:before="60" w:after="60"/>
              <w:ind w:firstLine="0"/>
              <w:rPr>
                <w:sz w:val="26"/>
                <w:szCs w:val="26"/>
                <w:lang w:val="it-IT"/>
              </w:rPr>
            </w:pPr>
            <w:r w:rsidRPr="00B80FD7">
              <w:rPr>
                <w:sz w:val="26"/>
                <w:szCs w:val="26"/>
                <w:lang w:val="it-IT"/>
              </w:rPr>
              <w:t>= 74.880 m</w:t>
            </w:r>
            <w:r w:rsidRPr="00B80FD7">
              <w:rPr>
                <w:sz w:val="26"/>
                <w:szCs w:val="26"/>
                <w:vertAlign w:val="superscript"/>
                <w:lang w:val="it-IT"/>
              </w:rPr>
              <w:t>3</w:t>
            </w:r>
          </w:p>
        </w:tc>
      </w:tr>
      <w:tr w:rsidR="000B1A7A" w14:paraId="4EAB2773" w14:textId="77777777" w:rsidTr="00293A97">
        <w:tc>
          <w:tcPr>
            <w:tcW w:w="5807" w:type="dxa"/>
          </w:tcPr>
          <w:p w14:paraId="293FF7E2" w14:textId="33D5DEE4" w:rsidR="000B1A7A" w:rsidRDefault="000B1A7A" w:rsidP="000B1A7A">
            <w:pPr>
              <w:pStyle w:val="11NOIDUNG"/>
              <w:spacing w:before="60" w:after="60"/>
              <w:ind w:firstLine="0"/>
              <w:rPr>
                <w:sz w:val="26"/>
                <w:szCs w:val="26"/>
                <w:lang w:val="it-IT"/>
              </w:rPr>
            </w:pPr>
            <w:r>
              <w:rPr>
                <w:sz w:val="26"/>
                <w:szCs w:val="26"/>
                <w:lang w:val="it-IT"/>
              </w:rPr>
              <w:t>+ Lượng nước bổ sung trong quá trình nuôi: 100 %</w:t>
            </w:r>
          </w:p>
        </w:tc>
        <w:tc>
          <w:tcPr>
            <w:tcW w:w="2840" w:type="dxa"/>
          </w:tcPr>
          <w:p w14:paraId="16156AB4" w14:textId="42F23B4A" w:rsidR="000B1A7A" w:rsidRDefault="000B1A7A" w:rsidP="000B1A7A">
            <w:pPr>
              <w:pStyle w:val="11NOIDUNG"/>
              <w:spacing w:before="60" w:after="60"/>
              <w:ind w:firstLine="0"/>
              <w:rPr>
                <w:sz w:val="26"/>
                <w:szCs w:val="26"/>
                <w:lang w:val="it-IT"/>
              </w:rPr>
            </w:pPr>
            <w:r w:rsidRPr="00B80FD7">
              <w:rPr>
                <w:sz w:val="26"/>
                <w:szCs w:val="26"/>
                <w:lang w:val="it-IT"/>
              </w:rPr>
              <w:t xml:space="preserve">= </w:t>
            </w:r>
            <w:r>
              <w:rPr>
                <w:sz w:val="26"/>
                <w:szCs w:val="26"/>
                <w:lang w:val="it-IT"/>
              </w:rPr>
              <w:t>74.880</w:t>
            </w:r>
            <w:r w:rsidRPr="00B80FD7">
              <w:rPr>
                <w:sz w:val="26"/>
                <w:szCs w:val="26"/>
                <w:lang w:val="it-IT"/>
              </w:rPr>
              <w:t xml:space="preserve"> m</w:t>
            </w:r>
            <w:r w:rsidRPr="00B80FD7">
              <w:rPr>
                <w:sz w:val="26"/>
                <w:szCs w:val="26"/>
                <w:vertAlign w:val="superscript"/>
                <w:lang w:val="it-IT"/>
              </w:rPr>
              <w:t>3</w:t>
            </w:r>
          </w:p>
        </w:tc>
      </w:tr>
      <w:tr w:rsidR="000B1A7A" w14:paraId="5E9991DC" w14:textId="77777777" w:rsidTr="00293A97">
        <w:tc>
          <w:tcPr>
            <w:tcW w:w="5807" w:type="dxa"/>
          </w:tcPr>
          <w:p w14:paraId="17153920" w14:textId="22BDDCBF" w:rsidR="000B1A7A" w:rsidRDefault="000B1A7A" w:rsidP="000B1A7A">
            <w:pPr>
              <w:pStyle w:val="11NOIDUNG"/>
              <w:spacing w:before="60" w:after="60"/>
              <w:ind w:firstLine="0"/>
              <w:rPr>
                <w:sz w:val="26"/>
                <w:szCs w:val="26"/>
                <w:lang w:val="it-IT"/>
              </w:rPr>
            </w:pPr>
            <w:r>
              <w:rPr>
                <w:sz w:val="26"/>
                <w:szCs w:val="26"/>
                <w:lang w:val="it-IT"/>
              </w:rPr>
              <w:t xml:space="preserve">                                                             Cộng:</w:t>
            </w:r>
          </w:p>
        </w:tc>
        <w:tc>
          <w:tcPr>
            <w:tcW w:w="2840" w:type="dxa"/>
          </w:tcPr>
          <w:p w14:paraId="243D4C01" w14:textId="35CF60AC" w:rsidR="000B1A7A" w:rsidRDefault="000B1A7A" w:rsidP="000B1A7A">
            <w:pPr>
              <w:pStyle w:val="11NOIDUNG"/>
              <w:spacing w:before="60" w:after="60"/>
              <w:ind w:firstLine="0"/>
              <w:rPr>
                <w:sz w:val="26"/>
                <w:szCs w:val="26"/>
                <w:lang w:val="it-IT"/>
              </w:rPr>
            </w:pPr>
            <w:r w:rsidRPr="00B80FD7">
              <w:rPr>
                <w:sz w:val="26"/>
                <w:szCs w:val="26"/>
                <w:lang w:val="it-IT"/>
              </w:rPr>
              <w:t xml:space="preserve">= </w:t>
            </w:r>
            <w:r>
              <w:rPr>
                <w:sz w:val="26"/>
                <w:szCs w:val="26"/>
                <w:lang w:val="it-IT"/>
              </w:rPr>
              <w:t>149.760</w:t>
            </w:r>
            <w:r w:rsidRPr="00B80FD7">
              <w:rPr>
                <w:sz w:val="26"/>
                <w:szCs w:val="26"/>
                <w:lang w:val="it-IT"/>
              </w:rPr>
              <w:t xml:space="preserve"> m</w:t>
            </w:r>
            <w:r w:rsidRPr="00B80FD7">
              <w:rPr>
                <w:sz w:val="26"/>
                <w:szCs w:val="26"/>
                <w:vertAlign w:val="superscript"/>
                <w:lang w:val="it-IT"/>
              </w:rPr>
              <w:t>3</w:t>
            </w:r>
          </w:p>
        </w:tc>
      </w:tr>
      <w:tr w:rsidR="000B1A7A" w14:paraId="18EEACA3" w14:textId="77777777" w:rsidTr="00293A97">
        <w:tc>
          <w:tcPr>
            <w:tcW w:w="5807" w:type="dxa"/>
          </w:tcPr>
          <w:p w14:paraId="447D9A69" w14:textId="1877DF8A" w:rsidR="000B1A7A" w:rsidRPr="000B1A7A" w:rsidRDefault="000B1A7A" w:rsidP="00293A97">
            <w:pPr>
              <w:pStyle w:val="11NOIDUNG"/>
              <w:spacing w:before="60" w:after="60"/>
              <w:ind w:firstLine="0"/>
              <w:rPr>
                <w:sz w:val="26"/>
                <w:szCs w:val="26"/>
                <w:lang w:val="it-IT"/>
              </w:rPr>
            </w:pPr>
            <w:r>
              <w:rPr>
                <w:sz w:val="26"/>
                <w:szCs w:val="26"/>
                <w:lang w:val="it-IT"/>
              </w:rPr>
              <w:t>+ Lượng nước cho 16 ao ương</w:t>
            </w:r>
            <w:r w:rsidR="00293A97">
              <w:rPr>
                <w:sz w:val="26"/>
                <w:szCs w:val="26"/>
                <w:lang w:val="it-IT"/>
              </w:rPr>
              <w:t>:</w:t>
            </w:r>
          </w:p>
        </w:tc>
        <w:tc>
          <w:tcPr>
            <w:tcW w:w="2840" w:type="dxa"/>
          </w:tcPr>
          <w:p w14:paraId="219980CB" w14:textId="49C75FAA" w:rsidR="000B1A7A" w:rsidRDefault="000B1A7A" w:rsidP="000B1A7A">
            <w:pPr>
              <w:pStyle w:val="11NOIDUNG"/>
              <w:spacing w:before="60" w:after="60"/>
              <w:ind w:firstLine="0"/>
              <w:rPr>
                <w:sz w:val="26"/>
                <w:szCs w:val="26"/>
                <w:lang w:val="it-IT"/>
              </w:rPr>
            </w:pPr>
          </w:p>
        </w:tc>
      </w:tr>
      <w:tr w:rsidR="00293A97" w14:paraId="623ADBA0" w14:textId="77777777" w:rsidTr="00293A97">
        <w:tc>
          <w:tcPr>
            <w:tcW w:w="5807" w:type="dxa"/>
          </w:tcPr>
          <w:p w14:paraId="00C8C9EA" w14:textId="334F44D4" w:rsidR="00293A97" w:rsidRDefault="00293A97" w:rsidP="00293A97">
            <w:pPr>
              <w:pStyle w:val="11NOIDUNG"/>
              <w:spacing w:before="60" w:after="60"/>
              <w:ind w:firstLine="0"/>
              <w:jc w:val="center"/>
              <w:rPr>
                <w:sz w:val="26"/>
                <w:szCs w:val="26"/>
                <w:lang w:val="it-IT"/>
              </w:rPr>
            </w:pPr>
            <w:r>
              <w:rPr>
                <w:sz w:val="26"/>
                <w:szCs w:val="26"/>
                <w:lang w:val="it-IT"/>
              </w:rPr>
              <w:t>16 ao x 200m</w:t>
            </w:r>
            <w:r>
              <w:rPr>
                <w:sz w:val="26"/>
                <w:szCs w:val="26"/>
                <w:vertAlign w:val="superscript"/>
                <w:lang w:val="it-IT"/>
              </w:rPr>
              <w:t>2</w:t>
            </w:r>
            <w:r>
              <w:rPr>
                <w:sz w:val="26"/>
                <w:szCs w:val="26"/>
                <w:lang w:val="it-IT"/>
              </w:rPr>
              <w:t>/ao x 1m x 2 vụ</w:t>
            </w:r>
          </w:p>
        </w:tc>
        <w:tc>
          <w:tcPr>
            <w:tcW w:w="2840" w:type="dxa"/>
          </w:tcPr>
          <w:p w14:paraId="31F6C045" w14:textId="0AD4957F" w:rsidR="00293A97" w:rsidRPr="00B80FD7" w:rsidRDefault="00293A97" w:rsidP="000B1A7A">
            <w:pPr>
              <w:pStyle w:val="11NOIDUNG"/>
              <w:spacing w:before="60" w:after="60"/>
              <w:ind w:firstLine="0"/>
              <w:rPr>
                <w:sz w:val="26"/>
                <w:szCs w:val="26"/>
                <w:lang w:val="it-IT"/>
              </w:rPr>
            </w:pPr>
            <w:r w:rsidRPr="00B80FD7">
              <w:rPr>
                <w:sz w:val="26"/>
                <w:szCs w:val="26"/>
                <w:lang w:val="it-IT"/>
              </w:rPr>
              <w:t xml:space="preserve">= </w:t>
            </w:r>
            <w:r>
              <w:rPr>
                <w:sz w:val="26"/>
                <w:szCs w:val="26"/>
                <w:lang w:val="it-IT"/>
              </w:rPr>
              <w:t>6.400</w:t>
            </w:r>
            <w:r w:rsidRPr="00B80FD7">
              <w:rPr>
                <w:sz w:val="26"/>
                <w:szCs w:val="26"/>
                <w:lang w:val="it-IT"/>
              </w:rPr>
              <w:t xml:space="preserve"> m</w:t>
            </w:r>
            <w:r w:rsidRPr="00B80FD7">
              <w:rPr>
                <w:sz w:val="26"/>
                <w:szCs w:val="26"/>
                <w:vertAlign w:val="superscript"/>
                <w:lang w:val="it-IT"/>
              </w:rPr>
              <w:t>3</w:t>
            </w:r>
          </w:p>
        </w:tc>
      </w:tr>
      <w:tr w:rsidR="000B1A7A" w14:paraId="7591F401" w14:textId="77777777" w:rsidTr="00293A97">
        <w:tc>
          <w:tcPr>
            <w:tcW w:w="5807" w:type="dxa"/>
          </w:tcPr>
          <w:p w14:paraId="1761A83B" w14:textId="3C2744D8" w:rsidR="000B1A7A" w:rsidRDefault="000B1A7A" w:rsidP="000B1A7A">
            <w:pPr>
              <w:pStyle w:val="11NOIDUNG"/>
              <w:spacing w:before="60" w:after="60"/>
              <w:ind w:firstLine="0"/>
              <w:rPr>
                <w:sz w:val="26"/>
                <w:szCs w:val="26"/>
                <w:lang w:val="it-IT"/>
              </w:rPr>
            </w:pPr>
            <w:r>
              <w:rPr>
                <w:sz w:val="26"/>
                <w:szCs w:val="26"/>
                <w:lang w:val="it-IT"/>
              </w:rPr>
              <w:t>+ Lượng nước bổ sung trong quá trình ương: 100%</w:t>
            </w:r>
          </w:p>
        </w:tc>
        <w:tc>
          <w:tcPr>
            <w:tcW w:w="2840" w:type="dxa"/>
          </w:tcPr>
          <w:p w14:paraId="187FB00F" w14:textId="22C1C120" w:rsidR="000B1A7A" w:rsidRDefault="000B1A7A" w:rsidP="000B1A7A">
            <w:pPr>
              <w:pStyle w:val="11NOIDUNG"/>
              <w:spacing w:before="60" w:after="60"/>
              <w:ind w:firstLine="0"/>
              <w:rPr>
                <w:sz w:val="26"/>
                <w:szCs w:val="26"/>
                <w:lang w:val="it-IT"/>
              </w:rPr>
            </w:pPr>
            <w:r w:rsidRPr="00B80FD7">
              <w:rPr>
                <w:sz w:val="26"/>
                <w:szCs w:val="26"/>
                <w:lang w:val="it-IT"/>
              </w:rPr>
              <w:t xml:space="preserve">= </w:t>
            </w:r>
            <w:r>
              <w:rPr>
                <w:sz w:val="26"/>
                <w:szCs w:val="26"/>
                <w:lang w:val="it-IT"/>
              </w:rPr>
              <w:t>6.400</w:t>
            </w:r>
            <w:r w:rsidRPr="00B80FD7">
              <w:rPr>
                <w:sz w:val="26"/>
                <w:szCs w:val="26"/>
                <w:lang w:val="it-IT"/>
              </w:rPr>
              <w:t xml:space="preserve"> m</w:t>
            </w:r>
            <w:r w:rsidRPr="00B80FD7">
              <w:rPr>
                <w:sz w:val="26"/>
                <w:szCs w:val="26"/>
                <w:vertAlign w:val="superscript"/>
                <w:lang w:val="it-IT"/>
              </w:rPr>
              <w:t>3</w:t>
            </w:r>
          </w:p>
        </w:tc>
      </w:tr>
      <w:tr w:rsidR="000B1A7A" w14:paraId="22E2A10D" w14:textId="77777777" w:rsidTr="00293A97">
        <w:tc>
          <w:tcPr>
            <w:tcW w:w="5807" w:type="dxa"/>
          </w:tcPr>
          <w:p w14:paraId="409B168D" w14:textId="41669DB2" w:rsidR="000B1A7A" w:rsidRDefault="000B1A7A" w:rsidP="000B1A7A">
            <w:pPr>
              <w:pStyle w:val="11NOIDUNG"/>
              <w:spacing w:before="60" w:after="60"/>
              <w:ind w:firstLine="0"/>
              <w:rPr>
                <w:sz w:val="26"/>
                <w:szCs w:val="26"/>
                <w:lang w:val="it-IT"/>
              </w:rPr>
            </w:pPr>
            <w:r>
              <w:rPr>
                <w:sz w:val="26"/>
                <w:szCs w:val="26"/>
                <w:lang w:val="it-IT"/>
              </w:rPr>
              <w:t xml:space="preserve">                                                             Cộng:</w:t>
            </w:r>
          </w:p>
        </w:tc>
        <w:tc>
          <w:tcPr>
            <w:tcW w:w="2840" w:type="dxa"/>
          </w:tcPr>
          <w:p w14:paraId="18BCED27" w14:textId="7CF6ECA7" w:rsidR="000B1A7A" w:rsidRDefault="000B1A7A" w:rsidP="000B1A7A">
            <w:pPr>
              <w:pStyle w:val="11NOIDUNG"/>
              <w:spacing w:before="60" w:after="60"/>
              <w:ind w:firstLine="0"/>
              <w:rPr>
                <w:sz w:val="26"/>
                <w:szCs w:val="26"/>
                <w:lang w:val="it-IT"/>
              </w:rPr>
            </w:pPr>
            <w:r w:rsidRPr="00B80FD7">
              <w:rPr>
                <w:sz w:val="26"/>
                <w:szCs w:val="26"/>
                <w:lang w:val="it-IT"/>
              </w:rPr>
              <w:t xml:space="preserve">= </w:t>
            </w:r>
            <w:r>
              <w:rPr>
                <w:sz w:val="26"/>
                <w:szCs w:val="26"/>
                <w:lang w:val="it-IT"/>
              </w:rPr>
              <w:t>12.800</w:t>
            </w:r>
            <w:r w:rsidRPr="00B80FD7">
              <w:rPr>
                <w:sz w:val="26"/>
                <w:szCs w:val="26"/>
                <w:lang w:val="it-IT"/>
              </w:rPr>
              <w:t xml:space="preserve"> m</w:t>
            </w:r>
            <w:r w:rsidRPr="00B80FD7">
              <w:rPr>
                <w:sz w:val="26"/>
                <w:szCs w:val="26"/>
                <w:vertAlign w:val="superscript"/>
                <w:lang w:val="it-IT"/>
              </w:rPr>
              <w:t>3</w:t>
            </w:r>
          </w:p>
        </w:tc>
      </w:tr>
      <w:tr w:rsidR="000B1A7A" w14:paraId="05471A3D" w14:textId="77777777" w:rsidTr="00293A97">
        <w:tc>
          <w:tcPr>
            <w:tcW w:w="5807" w:type="dxa"/>
          </w:tcPr>
          <w:p w14:paraId="1A69014B" w14:textId="72F25EEE" w:rsidR="000B1A7A" w:rsidRDefault="000B1A7A" w:rsidP="000B1A7A">
            <w:pPr>
              <w:pStyle w:val="11NOIDUNG"/>
              <w:spacing w:before="60" w:after="60"/>
              <w:ind w:firstLine="0"/>
              <w:rPr>
                <w:sz w:val="26"/>
                <w:szCs w:val="26"/>
                <w:lang w:val="it-IT"/>
              </w:rPr>
            </w:pPr>
            <w:r>
              <w:rPr>
                <w:sz w:val="26"/>
                <w:szCs w:val="26"/>
                <w:lang w:val="it-IT"/>
              </w:rPr>
              <w:t>Tổng cộng lượng nước dùng 1 năm:</w:t>
            </w:r>
          </w:p>
        </w:tc>
        <w:tc>
          <w:tcPr>
            <w:tcW w:w="2840" w:type="dxa"/>
          </w:tcPr>
          <w:p w14:paraId="496365D9" w14:textId="6D52901C" w:rsidR="000B1A7A" w:rsidRPr="000B1A7A" w:rsidRDefault="000B1A7A" w:rsidP="000B1A7A">
            <w:pPr>
              <w:pStyle w:val="11NOIDUNG"/>
              <w:spacing w:before="60" w:after="60"/>
              <w:ind w:firstLine="0"/>
              <w:rPr>
                <w:sz w:val="26"/>
                <w:szCs w:val="26"/>
                <w:lang w:val="it-IT"/>
              </w:rPr>
            </w:pPr>
            <w:r w:rsidRPr="00B80FD7">
              <w:rPr>
                <w:sz w:val="26"/>
                <w:szCs w:val="26"/>
                <w:lang w:val="it-IT"/>
              </w:rPr>
              <w:t xml:space="preserve">= </w:t>
            </w:r>
            <w:r>
              <w:rPr>
                <w:sz w:val="26"/>
                <w:szCs w:val="26"/>
                <w:lang w:val="it-IT"/>
              </w:rPr>
              <w:t>162.560</w:t>
            </w:r>
            <w:r w:rsidRPr="00B80FD7">
              <w:rPr>
                <w:sz w:val="26"/>
                <w:szCs w:val="26"/>
                <w:lang w:val="it-IT"/>
              </w:rPr>
              <w:t xml:space="preserve"> m</w:t>
            </w:r>
            <w:r w:rsidRPr="00B80FD7">
              <w:rPr>
                <w:sz w:val="26"/>
                <w:szCs w:val="26"/>
                <w:vertAlign w:val="superscript"/>
                <w:lang w:val="it-IT"/>
              </w:rPr>
              <w:t>3</w:t>
            </w:r>
            <w:r>
              <w:rPr>
                <w:sz w:val="26"/>
                <w:szCs w:val="26"/>
                <w:lang w:val="it-IT"/>
              </w:rPr>
              <w:t>/năm</w:t>
            </w:r>
          </w:p>
        </w:tc>
      </w:tr>
      <w:tr w:rsidR="00B70EE8" w14:paraId="2FC427E7" w14:textId="77777777" w:rsidTr="00293A97">
        <w:tc>
          <w:tcPr>
            <w:tcW w:w="5807" w:type="dxa"/>
          </w:tcPr>
          <w:p w14:paraId="4D601CEA" w14:textId="77777777" w:rsidR="00B70EE8" w:rsidRDefault="00B70EE8" w:rsidP="000B1A7A">
            <w:pPr>
              <w:pStyle w:val="11NOIDUNG"/>
              <w:spacing w:before="60" w:after="60"/>
              <w:ind w:firstLine="0"/>
              <w:rPr>
                <w:sz w:val="26"/>
                <w:szCs w:val="26"/>
                <w:lang w:val="it-IT"/>
              </w:rPr>
            </w:pPr>
          </w:p>
        </w:tc>
        <w:tc>
          <w:tcPr>
            <w:tcW w:w="2840" w:type="dxa"/>
          </w:tcPr>
          <w:p w14:paraId="7B420B9B" w14:textId="51FBCB8B" w:rsidR="00B70EE8" w:rsidRPr="00B80FD7" w:rsidRDefault="00B70EE8" w:rsidP="000B1A7A">
            <w:pPr>
              <w:pStyle w:val="11NOIDUNG"/>
              <w:spacing w:before="60" w:after="60"/>
              <w:ind w:firstLine="0"/>
              <w:rPr>
                <w:sz w:val="26"/>
                <w:szCs w:val="26"/>
                <w:lang w:val="it-IT"/>
              </w:rPr>
            </w:pPr>
            <w:r>
              <w:rPr>
                <w:sz w:val="26"/>
                <w:szCs w:val="26"/>
                <w:lang w:val="it-IT"/>
              </w:rPr>
              <w:t xml:space="preserve">= 20.320 </w:t>
            </w:r>
            <w:r w:rsidRPr="00B80FD7">
              <w:rPr>
                <w:sz w:val="26"/>
                <w:szCs w:val="26"/>
                <w:lang w:val="it-IT"/>
              </w:rPr>
              <w:t>m</w:t>
            </w:r>
            <w:r w:rsidRPr="00B80FD7">
              <w:rPr>
                <w:sz w:val="26"/>
                <w:szCs w:val="26"/>
                <w:vertAlign w:val="superscript"/>
                <w:lang w:val="it-IT"/>
              </w:rPr>
              <w:t>3</w:t>
            </w:r>
            <w:r>
              <w:rPr>
                <w:sz w:val="26"/>
                <w:szCs w:val="26"/>
                <w:lang w:val="it-IT"/>
              </w:rPr>
              <w:t xml:space="preserve">/tháng </w:t>
            </w:r>
            <w:r w:rsidRPr="00B70EE8">
              <w:rPr>
                <w:i/>
                <w:iCs/>
                <w:sz w:val="26"/>
                <w:szCs w:val="26"/>
                <w:lang w:val="it-IT"/>
              </w:rPr>
              <w:t>(tính 8 tháng)</w:t>
            </w:r>
          </w:p>
        </w:tc>
      </w:tr>
      <w:tr w:rsidR="005428C2" w14:paraId="773F3DD3" w14:textId="77777777" w:rsidTr="00293A97">
        <w:tc>
          <w:tcPr>
            <w:tcW w:w="5807" w:type="dxa"/>
          </w:tcPr>
          <w:p w14:paraId="660E9693" w14:textId="77777777" w:rsidR="005428C2" w:rsidRDefault="005428C2" w:rsidP="000B1A7A">
            <w:pPr>
              <w:pStyle w:val="11NOIDUNG"/>
              <w:spacing w:before="60" w:after="60"/>
              <w:ind w:firstLine="0"/>
              <w:rPr>
                <w:sz w:val="26"/>
                <w:szCs w:val="26"/>
                <w:lang w:val="it-IT"/>
              </w:rPr>
            </w:pPr>
          </w:p>
        </w:tc>
        <w:tc>
          <w:tcPr>
            <w:tcW w:w="2840" w:type="dxa"/>
          </w:tcPr>
          <w:p w14:paraId="58B37292" w14:textId="27213476" w:rsidR="005428C2" w:rsidRDefault="005428C2" w:rsidP="000B1A7A">
            <w:pPr>
              <w:pStyle w:val="11NOIDUNG"/>
              <w:spacing w:before="60" w:after="60"/>
              <w:ind w:firstLine="0"/>
              <w:rPr>
                <w:sz w:val="26"/>
                <w:szCs w:val="26"/>
                <w:lang w:val="it-IT"/>
              </w:rPr>
            </w:pPr>
            <w:r>
              <w:rPr>
                <w:sz w:val="26"/>
                <w:szCs w:val="26"/>
                <w:lang w:val="it-IT"/>
              </w:rPr>
              <w:t xml:space="preserve">≈ 677 </w:t>
            </w:r>
            <w:r w:rsidRPr="00B80FD7">
              <w:rPr>
                <w:sz w:val="26"/>
                <w:szCs w:val="26"/>
                <w:lang w:val="it-IT"/>
              </w:rPr>
              <w:t>m</w:t>
            </w:r>
            <w:r w:rsidRPr="00B80FD7">
              <w:rPr>
                <w:sz w:val="26"/>
                <w:szCs w:val="26"/>
                <w:vertAlign w:val="superscript"/>
                <w:lang w:val="it-IT"/>
              </w:rPr>
              <w:t>3</w:t>
            </w:r>
            <w:r>
              <w:rPr>
                <w:sz w:val="26"/>
                <w:szCs w:val="26"/>
                <w:lang w:val="it-IT"/>
              </w:rPr>
              <w:t>/ngày</w:t>
            </w:r>
          </w:p>
        </w:tc>
      </w:tr>
    </w:tbl>
    <w:p w14:paraId="6F119DE4" w14:textId="1CEAA2EE" w:rsidR="00353E5F" w:rsidRPr="00C36813" w:rsidRDefault="00353E5F" w:rsidP="00764DC3">
      <w:pPr>
        <w:pStyle w:val="Heading2"/>
        <w:spacing w:before="60" w:after="60" w:line="240" w:lineRule="auto"/>
        <w:ind w:firstLine="567"/>
        <w:jc w:val="both"/>
        <w:rPr>
          <w:rFonts w:ascii="Times New Roman" w:hAnsi="Times New Roman" w:cs="Times New Roman"/>
          <w:color w:val="auto"/>
          <w:sz w:val="26"/>
          <w:szCs w:val="26"/>
          <w:lang w:val="it-IT"/>
        </w:rPr>
      </w:pPr>
      <w:bookmarkStart w:id="207" w:name="_Toc212665653"/>
      <w:bookmarkStart w:id="208" w:name="_Toc212665756"/>
      <w:bookmarkStart w:id="209" w:name="_Toc212882860"/>
      <w:bookmarkStart w:id="210" w:name="_Toc212882987"/>
      <w:bookmarkStart w:id="211" w:name="_Toc227047680"/>
      <w:bookmarkStart w:id="212" w:name="_Toc227049472"/>
      <w:bookmarkStart w:id="213" w:name="_Toc227049913"/>
      <w:r w:rsidRPr="00C36813">
        <w:rPr>
          <w:rFonts w:ascii="Times New Roman" w:hAnsi="Times New Roman" w:cs="Times New Roman"/>
          <w:color w:val="auto"/>
          <w:sz w:val="26"/>
          <w:szCs w:val="26"/>
          <w:lang w:val="it-IT"/>
        </w:rPr>
        <w:t>- Nguồn cấp nước:</w:t>
      </w:r>
      <w:bookmarkEnd w:id="207"/>
      <w:bookmarkEnd w:id="208"/>
      <w:bookmarkEnd w:id="209"/>
      <w:bookmarkEnd w:id="210"/>
      <w:bookmarkEnd w:id="211"/>
      <w:bookmarkEnd w:id="212"/>
      <w:bookmarkEnd w:id="213"/>
    </w:p>
    <w:p w14:paraId="321BBB97" w14:textId="38627039" w:rsidR="00353E5F" w:rsidRPr="00C36813" w:rsidRDefault="00353E5F" w:rsidP="00764DC3">
      <w:pPr>
        <w:spacing w:before="60" w:after="60"/>
        <w:jc w:val="both"/>
        <w:rPr>
          <w:sz w:val="26"/>
          <w:szCs w:val="26"/>
          <w:lang w:val="it-IT"/>
        </w:rPr>
      </w:pPr>
      <w:r w:rsidRPr="00C36813">
        <w:rPr>
          <w:sz w:val="26"/>
          <w:szCs w:val="26"/>
          <w:lang w:val="it-IT"/>
        </w:rPr>
        <w:tab/>
        <w:t xml:space="preserve">+ Nước cấp sinh hoạt được lấy từ giếng khoan đã được khoan từ giai đoạn xây dựng của dự án. </w:t>
      </w:r>
    </w:p>
    <w:p w14:paraId="1EBC476D" w14:textId="79CF2329" w:rsidR="00353E5F" w:rsidRPr="00C36813" w:rsidRDefault="00353E5F" w:rsidP="00764DC3">
      <w:pPr>
        <w:spacing w:before="60" w:after="60"/>
        <w:jc w:val="both"/>
        <w:rPr>
          <w:spacing w:val="-2"/>
          <w:sz w:val="26"/>
          <w:szCs w:val="26"/>
          <w:lang w:val="it-IT"/>
        </w:rPr>
      </w:pPr>
      <w:r w:rsidRPr="00C36813">
        <w:rPr>
          <w:sz w:val="26"/>
          <w:szCs w:val="26"/>
          <w:lang w:val="it-IT"/>
        </w:rPr>
        <w:tab/>
      </w:r>
      <w:r w:rsidRPr="00C36813">
        <w:rPr>
          <w:spacing w:val="-2"/>
          <w:sz w:val="26"/>
          <w:szCs w:val="26"/>
          <w:lang w:val="it-IT"/>
        </w:rPr>
        <w:t>+ Nước cấp sản xuất được lấy từ nước biển theo đường ống D</w:t>
      </w:r>
      <w:r w:rsidR="004A58C5">
        <w:rPr>
          <w:spacing w:val="-2"/>
          <w:sz w:val="26"/>
          <w:szCs w:val="26"/>
          <w:lang w:val="it-IT"/>
        </w:rPr>
        <w:t>300</w:t>
      </w:r>
      <w:r w:rsidRPr="00C36813">
        <w:rPr>
          <w:spacing w:val="-2"/>
          <w:sz w:val="26"/>
          <w:szCs w:val="26"/>
          <w:lang w:val="it-IT"/>
        </w:rPr>
        <w:t xml:space="preserve"> được bơm </w:t>
      </w:r>
      <w:r w:rsidR="004A58C5">
        <w:rPr>
          <w:spacing w:val="-2"/>
          <w:sz w:val="26"/>
          <w:szCs w:val="26"/>
          <w:lang w:val="it-IT"/>
        </w:rPr>
        <w:t xml:space="preserve">từ trạm bơm </w:t>
      </w:r>
      <w:r w:rsidRPr="00C36813">
        <w:rPr>
          <w:spacing w:val="-2"/>
          <w:sz w:val="26"/>
          <w:szCs w:val="26"/>
          <w:lang w:val="it-IT"/>
        </w:rPr>
        <w:t>và</w:t>
      </w:r>
      <w:r w:rsidR="00703695">
        <w:rPr>
          <w:spacing w:val="-2"/>
          <w:sz w:val="26"/>
          <w:szCs w:val="26"/>
          <w:lang w:val="it-IT"/>
        </w:rPr>
        <w:t>o</w:t>
      </w:r>
      <w:r w:rsidRPr="00C36813">
        <w:rPr>
          <w:spacing w:val="-2"/>
          <w:sz w:val="26"/>
          <w:szCs w:val="26"/>
          <w:lang w:val="it-IT"/>
        </w:rPr>
        <w:t xml:space="preserve"> </w:t>
      </w:r>
      <w:r w:rsidR="00703695">
        <w:rPr>
          <w:spacing w:val="-2"/>
          <w:sz w:val="26"/>
          <w:szCs w:val="26"/>
          <w:lang w:val="it-IT"/>
        </w:rPr>
        <w:t xml:space="preserve">các </w:t>
      </w:r>
      <w:r w:rsidRPr="00C36813">
        <w:rPr>
          <w:spacing w:val="-2"/>
          <w:sz w:val="26"/>
          <w:szCs w:val="26"/>
          <w:lang w:val="it-IT"/>
        </w:rPr>
        <w:t xml:space="preserve">bể chứa nước biển có kích thước </w:t>
      </w:r>
      <w:r w:rsidR="004A58C5">
        <w:rPr>
          <w:spacing w:val="-2"/>
          <w:sz w:val="26"/>
          <w:szCs w:val="26"/>
          <w:lang w:val="it-IT"/>
        </w:rPr>
        <w:t>40x30x2</w:t>
      </w:r>
      <w:r w:rsidRPr="00C36813">
        <w:rPr>
          <w:spacing w:val="-2"/>
          <w:sz w:val="26"/>
          <w:szCs w:val="26"/>
          <w:lang w:val="it-IT"/>
        </w:rPr>
        <w:t>m</w:t>
      </w:r>
      <w:r w:rsidR="00703695">
        <w:rPr>
          <w:spacing w:val="-2"/>
          <w:sz w:val="26"/>
          <w:szCs w:val="26"/>
          <w:lang w:val="it-IT"/>
        </w:rPr>
        <w:t xml:space="preserve"> và 40x40x2m</w:t>
      </w:r>
      <w:r w:rsidR="001D46D4">
        <w:rPr>
          <w:spacing w:val="-2"/>
          <w:sz w:val="26"/>
          <w:szCs w:val="26"/>
          <w:lang w:val="it-IT"/>
        </w:rPr>
        <w:t xml:space="preserve">, </w:t>
      </w:r>
      <w:r w:rsidRPr="00C36813">
        <w:rPr>
          <w:spacing w:val="-2"/>
          <w:sz w:val="26"/>
          <w:szCs w:val="26"/>
          <w:lang w:val="it-IT"/>
        </w:rPr>
        <w:t xml:space="preserve">xây dựng ở phía </w:t>
      </w:r>
      <w:r w:rsidR="001D46D4">
        <w:rPr>
          <w:spacing w:val="-2"/>
          <w:sz w:val="26"/>
          <w:szCs w:val="26"/>
          <w:lang w:val="it-IT"/>
        </w:rPr>
        <w:t>Tây Nam</w:t>
      </w:r>
      <w:r w:rsidRPr="00C36813">
        <w:rPr>
          <w:spacing w:val="-2"/>
          <w:sz w:val="26"/>
          <w:szCs w:val="26"/>
          <w:lang w:val="it-IT"/>
        </w:rPr>
        <w:t xml:space="preserve"> của dự án</w:t>
      </w:r>
      <w:r w:rsidR="00703695">
        <w:rPr>
          <w:spacing w:val="-2"/>
          <w:sz w:val="26"/>
          <w:szCs w:val="26"/>
          <w:lang w:val="it-IT"/>
        </w:rPr>
        <w:t xml:space="preserve"> để xử lý trước khi cấp nước về các ao nuôi.</w:t>
      </w:r>
    </w:p>
    <w:p w14:paraId="2D5B44D8" w14:textId="75A7ED25" w:rsidR="00453266" w:rsidRPr="00C36813" w:rsidRDefault="00453266" w:rsidP="00764DC3">
      <w:pPr>
        <w:pStyle w:val="Heading2"/>
        <w:spacing w:before="60" w:after="60" w:line="240" w:lineRule="auto"/>
        <w:ind w:firstLine="567"/>
        <w:jc w:val="both"/>
        <w:rPr>
          <w:rFonts w:ascii="Times New Roman" w:hAnsi="Times New Roman" w:cs="Times New Roman"/>
          <w:b/>
          <w:bCs/>
          <w:color w:val="auto"/>
          <w:sz w:val="26"/>
          <w:szCs w:val="26"/>
          <w:lang w:val="it-IT"/>
        </w:rPr>
      </w:pPr>
      <w:bookmarkStart w:id="214" w:name="_Toc227049914"/>
      <w:r w:rsidRPr="00C36813">
        <w:rPr>
          <w:rFonts w:ascii="Times New Roman" w:hAnsi="Times New Roman" w:cs="Times New Roman"/>
          <w:b/>
          <w:bCs/>
          <w:color w:val="auto"/>
          <w:sz w:val="26"/>
          <w:szCs w:val="26"/>
          <w:lang w:val="it-IT"/>
        </w:rPr>
        <w:t>4.</w:t>
      </w:r>
      <w:r w:rsidR="00722C0A" w:rsidRPr="00C36813">
        <w:rPr>
          <w:rFonts w:ascii="Times New Roman" w:hAnsi="Times New Roman" w:cs="Times New Roman"/>
          <w:b/>
          <w:bCs/>
          <w:color w:val="auto"/>
          <w:sz w:val="26"/>
          <w:szCs w:val="26"/>
          <w:lang w:val="it-IT"/>
        </w:rPr>
        <w:t>5</w:t>
      </w:r>
      <w:r w:rsidRPr="00C36813">
        <w:rPr>
          <w:rFonts w:ascii="Times New Roman" w:hAnsi="Times New Roman" w:cs="Times New Roman"/>
          <w:b/>
          <w:bCs/>
          <w:color w:val="auto"/>
          <w:sz w:val="26"/>
          <w:szCs w:val="26"/>
          <w:lang w:val="it-IT"/>
        </w:rPr>
        <w:t>. Danh mục máy móc thiết bị</w:t>
      </w:r>
      <w:bookmarkEnd w:id="214"/>
    </w:p>
    <w:p w14:paraId="31801DA2" w14:textId="5E7E8950" w:rsidR="00453266" w:rsidRPr="00C36813" w:rsidRDefault="00453266" w:rsidP="00764DC3">
      <w:pPr>
        <w:pStyle w:val="11NOIDUNG"/>
        <w:spacing w:before="60" w:after="60"/>
        <w:outlineLvl w:val="2"/>
        <w:rPr>
          <w:i/>
          <w:iCs/>
          <w:sz w:val="26"/>
          <w:szCs w:val="26"/>
          <w:lang w:val="it-IT"/>
        </w:rPr>
      </w:pPr>
      <w:bookmarkStart w:id="215" w:name="_Toc209908742"/>
      <w:bookmarkStart w:id="216" w:name="_Toc212665655"/>
      <w:bookmarkStart w:id="217" w:name="_Toc212665758"/>
      <w:bookmarkStart w:id="218" w:name="_Toc212882862"/>
      <w:bookmarkStart w:id="219" w:name="_Toc212882989"/>
      <w:bookmarkStart w:id="220" w:name="_Toc227049915"/>
      <w:r w:rsidRPr="00C36813">
        <w:rPr>
          <w:i/>
          <w:iCs/>
          <w:sz w:val="26"/>
          <w:szCs w:val="26"/>
          <w:lang w:val="it-IT"/>
        </w:rPr>
        <w:t>4.</w:t>
      </w:r>
      <w:r w:rsidR="00722C0A" w:rsidRPr="00C36813">
        <w:rPr>
          <w:i/>
          <w:iCs/>
          <w:sz w:val="26"/>
          <w:szCs w:val="26"/>
          <w:lang w:val="it-IT"/>
        </w:rPr>
        <w:t>5</w:t>
      </w:r>
      <w:r w:rsidRPr="00C36813">
        <w:rPr>
          <w:i/>
          <w:iCs/>
          <w:sz w:val="26"/>
          <w:szCs w:val="26"/>
          <w:lang w:val="it-IT"/>
        </w:rPr>
        <w:t>.1. Giai đoạn thi công xây dựng</w:t>
      </w:r>
      <w:bookmarkEnd w:id="215"/>
      <w:bookmarkEnd w:id="216"/>
      <w:bookmarkEnd w:id="217"/>
      <w:bookmarkEnd w:id="218"/>
      <w:bookmarkEnd w:id="219"/>
      <w:bookmarkEnd w:id="220"/>
    </w:p>
    <w:p w14:paraId="2E127EBA" w14:textId="6E983139" w:rsidR="00453266" w:rsidRPr="00C36813" w:rsidRDefault="00453266" w:rsidP="00764DC3">
      <w:pPr>
        <w:pStyle w:val="11NOIDUNG"/>
        <w:spacing w:before="60" w:after="60"/>
        <w:jc w:val="center"/>
        <w:rPr>
          <w:b/>
          <w:bCs/>
          <w:sz w:val="26"/>
          <w:szCs w:val="26"/>
          <w:lang w:val="it-IT"/>
        </w:rPr>
      </w:pPr>
      <w:bookmarkStart w:id="221" w:name="_Toc77921481"/>
      <w:bookmarkStart w:id="222" w:name="_Toc77923334"/>
      <w:bookmarkStart w:id="223" w:name="_Toc82416751"/>
      <w:bookmarkStart w:id="224" w:name="_Toc103632214"/>
      <w:bookmarkStart w:id="225" w:name="_Toc109777778"/>
      <w:bookmarkStart w:id="226" w:name="_Toc128433351"/>
      <w:bookmarkStart w:id="227" w:name="_Toc164174444"/>
      <w:bookmarkStart w:id="228" w:name="_Toc202779558"/>
      <w:bookmarkStart w:id="229" w:name="_Toc202779881"/>
      <w:bookmarkStart w:id="230" w:name="_Toc227047743"/>
      <w:r w:rsidRPr="00C36813">
        <w:rPr>
          <w:b/>
          <w:bCs/>
          <w:sz w:val="26"/>
          <w:szCs w:val="26"/>
          <w:lang w:val="it-IT"/>
        </w:rPr>
        <w:t xml:space="preserve">Bảng 1. </w:t>
      </w:r>
      <w:r w:rsidRPr="00C36813">
        <w:rPr>
          <w:b/>
          <w:bCs/>
          <w:sz w:val="26"/>
          <w:szCs w:val="26"/>
          <w:lang w:val="it-IT"/>
        </w:rPr>
        <w:fldChar w:fldCharType="begin"/>
      </w:r>
      <w:r w:rsidRPr="00C36813">
        <w:rPr>
          <w:b/>
          <w:bCs/>
          <w:sz w:val="26"/>
          <w:szCs w:val="26"/>
          <w:lang w:val="it-IT"/>
        </w:rPr>
        <w:instrText xml:space="preserve"> SEQ Bảng_1. \* ARABIC </w:instrText>
      </w:r>
      <w:r w:rsidRPr="00C36813">
        <w:rPr>
          <w:b/>
          <w:bCs/>
          <w:sz w:val="26"/>
          <w:szCs w:val="26"/>
          <w:lang w:val="it-IT"/>
        </w:rPr>
        <w:fldChar w:fldCharType="separate"/>
      </w:r>
      <w:r w:rsidR="00BC4666">
        <w:rPr>
          <w:b/>
          <w:bCs/>
          <w:noProof/>
          <w:sz w:val="26"/>
          <w:szCs w:val="26"/>
          <w:lang w:val="it-IT"/>
        </w:rPr>
        <w:t>4</w:t>
      </w:r>
      <w:r w:rsidRPr="00C36813">
        <w:rPr>
          <w:b/>
          <w:bCs/>
          <w:sz w:val="26"/>
          <w:szCs w:val="26"/>
          <w:lang w:val="it-IT"/>
        </w:rPr>
        <w:fldChar w:fldCharType="end"/>
      </w:r>
      <w:r w:rsidRPr="00C36813">
        <w:rPr>
          <w:b/>
          <w:bCs/>
          <w:sz w:val="26"/>
          <w:szCs w:val="26"/>
          <w:lang w:val="it-IT"/>
        </w:rPr>
        <w:t>. Danh mục máy móc thiết bị sử dụng trong giai đoạn thi công</w:t>
      </w:r>
      <w:bookmarkEnd w:id="221"/>
      <w:bookmarkEnd w:id="222"/>
      <w:bookmarkEnd w:id="223"/>
      <w:bookmarkEnd w:id="224"/>
      <w:bookmarkEnd w:id="225"/>
      <w:bookmarkEnd w:id="226"/>
      <w:bookmarkEnd w:id="227"/>
      <w:bookmarkEnd w:id="228"/>
      <w:bookmarkEnd w:id="229"/>
      <w:bookmarkEnd w:id="230"/>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4185"/>
        <w:gridCol w:w="1953"/>
        <w:gridCol w:w="2164"/>
      </w:tblGrid>
      <w:tr w:rsidR="00C36813" w:rsidRPr="00C36813" w14:paraId="6926FBF0" w14:textId="77777777" w:rsidTr="00B55101">
        <w:trPr>
          <w:trHeight w:val="334"/>
          <w:tblHeader/>
          <w:jc w:val="center"/>
        </w:trPr>
        <w:tc>
          <w:tcPr>
            <w:tcW w:w="734" w:type="dxa"/>
            <w:vAlign w:val="center"/>
          </w:tcPr>
          <w:p w14:paraId="16947B71" w14:textId="77777777" w:rsidR="00453266" w:rsidRPr="00C36813" w:rsidRDefault="00453266" w:rsidP="00764DC3">
            <w:pPr>
              <w:pStyle w:val="12NDKHUNG"/>
              <w:spacing w:before="60" w:after="60"/>
              <w:rPr>
                <w:rFonts w:cs="Times New Roman"/>
                <w:b/>
              </w:rPr>
            </w:pPr>
            <w:r w:rsidRPr="00C36813">
              <w:rPr>
                <w:rFonts w:cs="Times New Roman"/>
                <w:b/>
              </w:rPr>
              <w:t>TT</w:t>
            </w:r>
          </w:p>
        </w:tc>
        <w:tc>
          <w:tcPr>
            <w:tcW w:w="4185" w:type="dxa"/>
            <w:vAlign w:val="center"/>
          </w:tcPr>
          <w:p w14:paraId="595057AB" w14:textId="77777777" w:rsidR="00453266" w:rsidRPr="00C36813" w:rsidRDefault="00453266" w:rsidP="00764DC3">
            <w:pPr>
              <w:pStyle w:val="12NDKHUNG"/>
              <w:spacing w:before="60" w:after="60"/>
              <w:rPr>
                <w:rFonts w:cs="Times New Roman"/>
                <w:b/>
              </w:rPr>
            </w:pPr>
            <w:proofErr w:type="spellStart"/>
            <w:r w:rsidRPr="00C36813">
              <w:rPr>
                <w:rFonts w:cs="Times New Roman"/>
                <w:b/>
              </w:rPr>
              <w:t>Tên</w:t>
            </w:r>
            <w:proofErr w:type="spellEnd"/>
            <w:r w:rsidRPr="00C36813">
              <w:rPr>
                <w:rFonts w:cs="Times New Roman"/>
                <w:b/>
              </w:rPr>
              <w:t xml:space="preserve"> </w:t>
            </w:r>
            <w:proofErr w:type="spellStart"/>
            <w:r w:rsidRPr="00C36813">
              <w:rPr>
                <w:rFonts w:cs="Times New Roman"/>
                <w:b/>
              </w:rPr>
              <w:t>thiết</w:t>
            </w:r>
            <w:proofErr w:type="spellEnd"/>
            <w:r w:rsidRPr="00C36813">
              <w:rPr>
                <w:rFonts w:cs="Times New Roman"/>
                <w:b/>
              </w:rPr>
              <w:t xml:space="preserve"> </w:t>
            </w:r>
            <w:proofErr w:type="spellStart"/>
            <w:r w:rsidRPr="00C36813">
              <w:rPr>
                <w:rFonts w:cs="Times New Roman"/>
                <w:b/>
              </w:rPr>
              <w:t>bị</w:t>
            </w:r>
            <w:proofErr w:type="spellEnd"/>
          </w:p>
        </w:tc>
        <w:tc>
          <w:tcPr>
            <w:tcW w:w="1953" w:type="dxa"/>
            <w:vAlign w:val="center"/>
          </w:tcPr>
          <w:p w14:paraId="7A402F1B" w14:textId="77777777" w:rsidR="00453266" w:rsidRPr="00C36813" w:rsidRDefault="00453266" w:rsidP="00764DC3">
            <w:pPr>
              <w:pStyle w:val="12NDKHUNG"/>
              <w:spacing w:before="60" w:after="60"/>
              <w:rPr>
                <w:rFonts w:cs="Times New Roman"/>
                <w:b/>
              </w:rPr>
            </w:pPr>
            <w:proofErr w:type="spellStart"/>
            <w:r w:rsidRPr="00C36813">
              <w:rPr>
                <w:rFonts w:cs="Times New Roman"/>
                <w:b/>
              </w:rPr>
              <w:t>Số</w:t>
            </w:r>
            <w:proofErr w:type="spellEnd"/>
            <w:r w:rsidRPr="00C36813">
              <w:rPr>
                <w:rFonts w:cs="Times New Roman"/>
                <w:b/>
              </w:rPr>
              <w:t xml:space="preserve"> </w:t>
            </w:r>
            <w:proofErr w:type="spellStart"/>
            <w:r w:rsidRPr="00C36813">
              <w:rPr>
                <w:rFonts w:cs="Times New Roman"/>
                <w:b/>
              </w:rPr>
              <w:t>lượng</w:t>
            </w:r>
            <w:proofErr w:type="spellEnd"/>
          </w:p>
        </w:tc>
        <w:tc>
          <w:tcPr>
            <w:tcW w:w="2164" w:type="dxa"/>
            <w:vAlign w:val="center"/>
          </w:tcPr>
          <w:p w14:paraId="0B5C25E8" w14:textId="77777777" w:rsidR="00453266" w:rsidRPr="00C36813" w:rsidRDefault="00453266" w:rsidP="00764DC3">
            <w:pPr>
              <w:pStyle w:val="12NDKHUNG"/>
              <w:spacing w:before="60" w:after="60"/>
              <w:rPr>
                <w:rFonts w:cs="Times New Roman"/>
                <w:b/>
              </w:rPr>
            </w:pPr>
            <w:proofErr w:type="spellStart"/>
            <w:r w:rsidRPr="00C36813">
              <w:rPr>
                <w:rFonts w:cs="Times New Roman"/>
                <w:b/>
              </w:rPr>
              <w:t>Xuất</w:t>
            </w:r>
            <w:proofErr w:type="spellEnd"/>
            <w:r w:rsidRPr="00C36813">
              <w:rPr>
                <w:rFonts w:cs="Times New Roman"/>
                <w:b/>
              </w:rPr>
              <w:t xml:space="preserve"> </w:t>
            </w:r>
            <w:proofErr w:type="spellStart"/>
            <w:r w:rsidRPr="00C36813">
              <w:rPr>
                <w:rFonts w:cs="Times New Roman"/>
                <w:b/>
              </w:rPr>
              <w:t>xứ</w:t>
            </w:r>
            <w:proofErr w:type="spellEnd"/>
          </w:p>
        </w:tc>
      </w:tr>
      <w:tr w:rsidR="00C36813" w:rsidRPr="00C36813" w14:paraId="256ED0A8" w14:textId="77777777" w:rsidTr="00B55101">
        <w:trPr>
          <w:trHeight w:val="177"/>
          <w:jc w:val="center"/>
        </w:trPr>
        <w:tc>
          <w:tcPr>
            <w:tcW w:w="734" w:type="dxa"/>
            <w:vAlign w:val="center"/>
          </w:tcPr>
          <w:p w14:paraId="179C0B0B" w14:textId="77777777" w:rsidR="00453266" w:rsidRPr="00C36813" w:rsidRDefault="00453266" w:rsidP="00764DC3">
            <w:pPr>
              <w:pStyle w:val="12NDKHUNG"/>
              <w:spacing w:before="60" w:after="60"/>
              <w:rPr>
                <w:rFonts w:cs="Times New Roman"/>
              </w:rPr>
            </w:pPr>
            <w:r w:rsidRPr="00C36813">
              <w:rPr>
                <w:rFonts w:cs="Times New Roman"/>
              </w:rPr>
              <w:t>1</w:t>
            </w:r>
          </w:p>
        </w:tc>
        <w:tc>
          <w:tcPr>
            <w:tcW w:w="4185" w:type="dxa"/>
            <w:vAlign w:val="center"/>
          </w:tcPr>
          <w:p w14:paraId="58606B34" w14:textId="77777777" w:rsidR="00453266" w:rsidRPr="00C36813" w:rsidRDefault="00453266" w:rsidP="00764DC3">
            <w:pPr>
              <w:pStyle w:val="12NDKHUNG"/>
              <w:spacing w:before="60" w:after="60"/>
              <w:jc w:val="both"/>
              <w:rPr>
                <w:rFonts w:cs="Times New Roman"/>
                <w:vertAlign w:val="superscript"/>
              </w:rPr>
            </w:pPr>
            <w:proofErr w:type="spellStart"/>
            <w:r w:rsidRPr="00C36813">
              <w:rPr>
                <w:rFonts w:cs="Times New Roman"/>
              </w:rPr>
              <w:t>Máy</w:t>
            </w:r>
            <w:proofErr w:type="spellEnd"/>
            <w:r w:rsidRPr="00C36813">
              <w:rPr>
                <w:rFonts w:cs="Times New Roman"/>
              </w:rPr>
              <w:t xml:space="preserve"> </w:t>
            </w:r>
            <w:proofErr w:type="spellStart"/>
            <w:r w:rsidRPr="00C36813">
              <w:rPr>
                <w:rFonts w:cs="Times New Roman"/>
              </w:rPr>
              <w:t>đào</w:t>
            </w:r>
            <w:proofErr w:type="spellEnd"/>
            <w:r w:rsidRPr="00C36813">
              <w:rPr>
                <w:rFonts w:cs="Times New Roman"/>
              </w:rPr>
              <w:t xml:space="preserve"> bánh </w:t>
            </w:r>
            <w:proofErr w:type="spellStart"/>
            <w:r w:rsidRPr="00C36813">
              <w:rPr>
                <w:rFonts w:cs="Times New Roman"/>
              </w:rPr>
              <w:t>xích</w:t>
            </w:r>
            <w:proofErr w:type="spellEnd"/>
            <w:r w:rsidRPr="00C36813">
              <w:rPr>
                <w:rFonts w:cs="Times New Roman"/>
              </w:rPr>
              <w:t xml:space="preserve"> 1,0m</w:t>
            </w:r>
            <w:r w:rsidRPr="00C36813">
              <w:rPr>
                <w:rFonts w:cs="Times New Roman"/>
                <w:vertAlign w:val="superscript"/>
              </w:rPr>
              <w:t>3</w:t>
            </w:r>
          </w:p>
        </w:tc>
        <w:tc>
          <w:tcPr>
            <w:tcW w:w="1953" w:type="dxa"/>
            <w:vAlign w:val="center"/>
          </w:tcPr>
          <w:p w14:paraId="05FD8B4D" w14:textId="77777777" w:rsidR="00453266" w:rsidRPr="00C36813" w:rsidRDefault="00453266" w:rsidP="00764DC3">
            <w:pPr>
              <w:pStyle w:val="12NDKHUNG"/>
              <w:spacing w:before="60" w:after="60"/>
              <w:rPr>
                <w:rFonts w:cs="Times New Roman"/>
              </w:rPr>
            </w:pPr>
            <w:r w:rsidRPr="00C36813">
              <w:rPr>
                <w:rFonts w:cs="Times New Roman"/>
              </w:rPr>
              <w:t>03</w:t>
            </w:r>
          </w:p>
        </w:tc>
        <w:tc>
          <w:tcPr>
            <w:tcW w:w="2164" w:type="dxa"/>
            <w:vAlign w:val="center"/>
          </w:tcPr>
          <w:p w14:paraId="6AD5C18B" w14:textId="77777777" w:rsidR="00453266" w:rsidRPr="00C36813" w:rsidRDefault="00453266" w:rsidP="00764DC3">
            <w:pPr>
              <w:pStyle w:val="12NDKHUNG"/>
              <w:spacing w:before="60" w:after="60"/>
              <w:rPr>
                <w:rFonts w:cs="Times New Roman"/>
              </w:rPr>
            </w:pPr>
            <w:proofErr w:type="spellStart"/>
            <w:r w:rsidRPr="00C36813">
              <w:rPr>
                <w:rFonts w:cs="Times New Roman"/>
              </w:rPr>
              <w:t>Đài</w:t>
            </w:r>
            <w:proofErr w:type="spellEnd"/>
            <w:r w:rsidRPr="00C36813">
              <w:rPr>
                <w:rFonts w:cs="Times New Roman"/>
              </w:rPr>
              <w:t xml:space="preserve"> Loan</w:t>
            </w:r>
          </w:p>
        </w:tc>
      </w:tr>
      <w:tr w:rsidR="00C36813" w:rsidRPr="00C36813" w14:paraId="0E567897" w14:textId="77777777" w:rsidTr="00B55101">
        <w:trPr>
          <w:trHeight w:val="77"/>
          <w:jc w:val="center"/>
        </w:trPr>
        <w:tc>
          <w:tcPr>
            <w:tcW w:w="734" w:type="dxa"/>
            <w:vAlign w:val="center"/>
          </w:tcPr>
          <w:p w14:paraId="27478AE2" w14:textId="77777777" w:rsidR="00453266" w:rsidRPr="00C36813" w:rsidRDefault="00453266" w:rsidP="00764DC3">
            <w:pPr>
              <w:pStyle w:val="12NDKHUNG"/>
              <w:spacing w:before="60" w:after="60"/>
              <w:rPr>
                <w:rFonts w:cs="Times New Roman"/>
              </w:rPr>
            </w:pPr>
            <w:r w:rsidRPr="00C36813">
              <w:rPr>
                <w:rFonts w:cs="Times New Roman"/>
              </w:rPr>
              <w:t>2</w:t>
            </w:r>
          </w:p>
        </w:tc>
        <w:tc>
          <w:tcPr>
            <w:tcW w:w="4185" w:type="dxa"/>
            <w:vAlign w:val="center"/>
          </w:tcPr>
          <w:p w14:paraId="7EA7CF5F" w14:textId="77777777" w:rsidR="00453266" w:rsidRPr="00C36813" w:rsidRDefault="00453266" w:rsidP="00764DC3">
            <w:pPr>
              <w:pStyle w:val="12NDKHUNG"/>
              <w:spacing w:before="60" w:after="60"/>
              <w:jc w:val="both"/>
              <w:rPr>
                <w:rFonts w:cs="Times New Roman"/>
              </w:rPr>
            </w:pPr>
            <w:proofErr w:type="spellStart"/>
            <w:r w:rsidRPr="00C36813">
              <w:rPr>
                <w:rFonts w:cs="Times New Roman"/>
              </w:rPr>
              <w:t>Máy</w:t>
            </w:r>
            <w:proofErr w:type="spellEnd"/>
            <w:r w:rsidRPr="00C36813">
              <w:rPr>
                <w:rFonts w:cs="Times New Roman"/>
              </w:rPr>
              <w:t xml:space="preserve"> </w:t>
            </w:r>
            <w:proofErr w:type="spellStart"/>
            <w:r w:rsidRPr="00C36813">
              <w:rPr>
                <w:rFonts w:cs="Times New Roman"/>
              </w:rPr>
              <w:t>ủi</w:t>
            </w:r>
            <w:proofErr w:type="spellEnd"/>
            <w:r w:rsidRPr="00C36813">
              <w:rPr>
                <w:rFonts w:cs="Times New Roman"/>
              </w:rPr>
              <w:t xml:space="preserve"> 108CV</w:t>
            </w:r>
          </w:p>
        </w:tc>
        <w:tc>
          <w:tcPr>
            <w:tcW w:w="1953" w:type="dxa"/>
            <w:vAlign w:val="center"/>
          </w:tcPr>
          <w:p w14:paraId="06CB7676" w14:textId="77777777" w:rsidR="00453266" w:rsidRPr="00C36813" w:rsidRDefault="00453266" w:rsidP="00764DC3">
            <w:pPr>
              <w:pStyle w:val="12NDKHUNG"/>
              <w:spacing w:before="60" w:after="60"/>
              <w:rPr>
                <w:rFonts w:cs="Times New Roman"/>
              </w:rPr>
            </w:pPr>
            <w:r w:rsidRPr="00C36813">
              <w:rPr>
                <w:rFonts w:cs="Times New Roman"/>
              </w:rPr>
              <w:t>01</w:t>
            </w:r>
          </w:p>
        </w:tc>
        <w:tc>
          <w:tcPr>
            <w:tcW w:w="2164" w:type="dxa"/>
            <w:vAlign w:val="center"/>
          </w:tcPr>
          <w:p w14:paraId="468C4596" w14:textId="77777777" w:rsidR="00453266" w:rsidRPr="00C36813" w:rsidRDefault="00453266" w:rsidP="00764DC3">
            <w:pPr>
              <w:pStyle w:val="12NDKHUNG"/>
              <w:spacing w:before="60" w:after="60"/>
              <w:rPr>
                <w:rFonts w:cs="Times New Roman"/>
              </w:rPr>
            </w:pPr>
            <w:proofErr w:type="spellStart"/>
            <w:r w:rsidRPr="00C36813">
              <w:rPr>
                <w:rFonts w:cs="Times New Roman"/>
              </w:rPr>
              <w:t>Đài</w:t>
            </w:r>
            <w:proofErr w:type="spellEnd"/>
            <w:r w:rsidRPr="00C36813">
              <w:rPr>
                <w:rFonts w:cs="Times New Roman"/>
              </w:rPr>
              <w:t xml:space="preserve"> Loan</w:t>
            </w:r>
          </w:p>
        </w:tc>
      </w:tr>
      <w:tr w:rsidR="00C36813" w:rsidRPr="00C36813" w14:paraId="39315BA7" w14:textId="77777777" w:rsidTr="00B55101">
        <w:trPr>
          <w:trHeight w:val="328"/>
          <w:jc w:val="center"/>
        </w:trPr>
        <w:tc>
          <w:tcPr>
            <w:tcW w:w="734" w:type="dxa"/>
            <w:vAlign w:val="center"/>
          </w:tcPr>
          <w:p w14:paraId="265CFE51" w14:textId="77777777" w:rsidR="00453266" w:rsidRPr="00C36813" w:rsidRDefault="00453266" w:rsidP="00764DC3">
            <w:pPr>
              <w:pStyle w:val="12NDKHUNG"/>
              <w:spacing w:before="60" w:after="60"/>
              <w:rPr>
                <w:rFonts w:cs="Times New Roman"/>
              </w:rPr>
            </w:pPr>
            <w:r w:rsidRPr="00C36813">
              <w:rPr>
                <w:rFonts w:cs="Times New Roman"/>
              </w:rPr>
              <w:t>3</w:t>
            </w:r>
          </w:p>
        </w:tc>
        <w:tc>
          <w:tcPr>
            <w:tcW w:w="4185" w:type="dxa"/>
            <w:vAlign w:val="center"/>
          </w:tcPr>
          <w:p w14:paraId="58952B83" w14:textId="77777777" w:rsidR="00453266" w:rsidRPr="00C36813" w:rsidRDefault="00453266" w:rsidP="00764DC3">
            <w:pPr>
              <w:pStyle w:val="12NDKHUNG"/>
              <w:spacing w:before="60" w:after="60"/>
              <w:jc w:val="both"/>
              <w:rPr>
                <w:rFonts w:cs="Times New Roman"/>
                <w:vertAlign w:val="superscript"/>
              </w:rPr>
            </w:pPr>
            <w:proofErr w:type="spellStart"/>
            <w:r w:rsidRPr="00C36813">
              <w:rPr>
                <w:rFonts w:cs="Times New Roman"/>
              </w:rPr>
              <w:t>Đầm</w:t>
            </w:r>
            <w:proofErr w:type="spellEnd"/>
            <w:r w:rsidRPr="00C36813">
              <w:rPr>
                <w:rFonts w:cs="Times New Roman"/>
              </w:rPr>
              <w:t xml:space="preserve"> rung 15T</w:t>
            </w:r>
          </w:p>
        </w:tc>
        <w:tc>
          <w:tcPr>
            <w:tcW w:w="1953" w:type="dxa"/>
            <w:vAlign w:val="center"/>
          </w:tcPr>
          <w:p w14:paraId="6DB3225E" w14:textId="77777777" w:rsidR="00453266" w:rsidRPr="00C36813" w:rsidRDefault="00453266" w:rsidP="00764DC3">
            <w:pPr>
              <w:pStyle w:val="12NDKHUNG"/>
              <w:spacing w:before="60" w:after="60"/>
              <w:rPr>
                <w:rFonts w:cs="Times New Roman"/>
              </w:rPr>
            </w:pPr>
            <w:r w:rsidRPr="00C36813">
              <w:rPr>
                <w:rFonts w:cs="Times New Roman"/>
              </w:rPr>
              <w:t>01</w:t>
            </w:r>
          </w:p>
        </w:tc>
        <w:tc>
          <w:tcPr>
            <w:tcW w:w="2164" w:type="dxa"/>
            <w:vAlign w:val="center"/>
          </w:tcPr>
          <w:p w14:paraId="0C3A71ED" w14:textId="77777777" w:rsidR="00453266" w:rsidRPr="00C36813" w:rsidRDefault="00453266" w:rsidP="00764DC3">
            <w:pPr>
              <w:pStyle w:val="12NDKHUNG"/>
              <w:spacing w:before="60" w:after="60"/>
              <w:rPr>
                <w:rFonts w:cs="Times New Roman"/>
              </w:rPr>
            </w:pPr>
            <w:proofErr w:type="spellStart"/>
            <w:r w:rsidRPr="00C36813">
              <w:rPr>
                <w:rFonts w:cs="Times New Roman"/>
              </w:rPr>
              <w:t>Đài</w:t>
            </w:r>
            <w:proofErr w:type="spellEnd"/>
            <w:r w:rsidRPr="00C36813">
              <w:rPr>
                <w:rFonts w:cs="Times New Roman"/>
              </w:rPr>
              <w:t xml:space="preserve"> Loan</w:t>
            </w:r>
          </w:p>
        </w:tc>
      </w:tr>
      <w:tr w:rsidR="00C36813" w:rsidRPr="00C36813" w14:paraId="0846E448" w14:textId="77777777" w:rsidTr="00B55101">
        <w:trPr>
          <w:trHeight w:val="172"/>
          <w:jc w:val="center"/>
        </w:trPr>
        <w:tc>
          <w:tcPr>
            <w:tcW w:w="734" w:type="dxa"/>
            <w:vAlign w:val="center"/>
          </w:tcPr>
          <w:p w14:paraId="3595E53E" w14:textId="77777777" w:rsidR="00453266" w:rsidRPr="00C36813" w:rsidRDefault="00453266" w:rsidP="00764DC3">
            <w:pPr>
              <w:pStyle w:val="12NDKHUNG"/>
              <w:spacing w:before="60" w:after="60"/>
              <w:rPr>
                <w:rFonts w:cs="Times New Roman"/>
              </w:rPr>
            </w:pPr>
            <w:r w:rsidRPr="00C36813">
              <w:rPr>
                <w:rFonts w:cs="Times New Roman"/>
              </w:rPr>
              <w:t>4</w:t>
            </w:r>
          </w:p>
        </w:tc>
        <w:tc>
          <w:tcPr>
            <w:tcW w:w="4185" w:type="dxa"/>
            <w:vAlign w:val="center"/>
          </w:tcPr>
          <w:p w14:paraId="5288519E" w14:textId="77777777" w:rsidR="00453266" w:rsidRPr="00C36813" w:rsidRDefault="00453266" w:rsidP="00764DC3">
            <w:pPr>
              <w:pStyle w:val="12NDKHUNG"/>
              <w:spacing w:before="60" w:after="60"/>
              <w:jc w:val="both"/>
              <w:rPr>
                <w:rFonts w:cs="Times New Roman"/>
              </w:rPr>
            </w:pPr>
            <w:proofErr w:type="spellStart"/>
            <w:r w:rsidRPr="00C36813">
              <w:rPr>
                <w:rFonts w:cs="Times New Roman"/>
              </w:rPr>
              <w:t>Đầm</w:t>
            </w:r>
            <w:proofErr w:type="spellEnd"/>
            <w:r w:rsidRPr="00C36813">
              <w:rPr>
                <w:rFonts w:cs="Times New Roman"/>
              </w:rPr>
              <w:t xml:space="preserve"> </w:t>
            </w:r>
            <w:proofErr w:type="spellStart"/>
            <w:r w:rsidRPr="00C36813">
              <w:rPr>
                <w:rFonts w:cs="Times New Roman"/>
              </w:rPr>
              <w:t>cóc</w:t>
            </w:r>
            <w:proofErr w:type="spellEnd"/>
            <w:r w:rsidRPr="00C36813">
              <w:rPr>
                <w:rFonts w:cs="Times New Roman"/>
              </w:rPr>
              <w:t xml:space="preserve"> 80kg</w:t>
            </w:r>
          </w:p>
        </w:tc>
        <w:tc>
          <w:tcPr>
            <w:tcW w:w="1953" w:type="dxa"/>
            <w:vAlign w:val="center"/>
          </w:tcPr>
          <w:p w14:paraId="52AFE8EC" w14:textId="77777777" w:rsidR="00453266" w:rsidRPr="00C36813" w:rsidRDefault="00453266" w:rsidP="00764DC3">
            <w:pPr>
              <w:pStyle w:val="12NDKHUNG"/>
              <w:spacing w:before="60" w:after="60"/>
              <w:rPr>
                <w:rFonts w:cs="Times New Roman"/>
              </w:rPr>
            </w:pPr>
            <w:r w:rsidRPr="00C36813">
              <w:rPr>
                <w:rFonts w:cs="Times New Roman"/>
              </w:rPr>
              <w:t>01</w:t>
            </w:r>
          </w:p>
        </w:tc>
        <w:tc>
          <w:tcPr>
            <w:tcW w:w="2164" w:type="dxa"/>
            <w:vAlign w:val="center"/>
          </w:tcPr>
          <w:p w14:paraId="41878D5C" w14:textId="77777777" w:rsidR="00453266" w:rsidRPr="00C36813" w:rsidRDefault="00453266" w:rsidP="00764DC3">
            <w:pPr>
              <w:pStyle w:val="12NDKHUNG"/>
              <w:spacing w:before="60" w:after="60"/>
              <w:rPr>
                <w:rFonts w:cs="Times New Roman"/>
              </w:rPr>
            </w:pPr>
            <w:proofErr w:type="spellStart"/>
            <w:r w:rsidRPr="00C36813">
              <w:rPr>
                <w:rFonts w:cs="Times New Roman"/>
              </w:rPr>
              <w:t>Đài</w:t>
            </w:r>
            <w:proofErr w:type="spellEnd"/>
            <w:r w:rsidRPr="00C36813">
              <w:rPr>
                <w:rFonts w:cs="Times New Roman"/>
              </w:rPr>
              <w:t xml:space="preserve"> Loan</w:t>
            </w:r>
          </w:p>
        </w:tc>
      </w:tr>
      <w:tr w:rsidR="00C36813" w:rsidRPr="00C36813" w14:paraId="0BFF0A2D" w14:textId="77777777" w:rsidTr="00B55101">
        <w:trPr>
          <w:trHeight w:val="224"/>
          <w:jc w:val="center"/>
        </w:trPr>
        <w:tc>
          <w:tcPr>
            <w:tcW w:w="734" w:type="dxa"/>
            <w:vAlign w:val="center"/>
          </w:tcPr>
          <w:p w14:paraId="22B05A2D" w14:textId="77777777" w:rsidR="00453266" w:rsidRPr="00C36813" w:rsidRDefault="00453266" w:rsidP="00764DC3">
            <w:pPr>
              <w:pStyle w:val="12NDKHUNG"/>
              <w:spacing w:before="60" w:after="60"/>
              <w:rPr>
                <w:rFonts w:cs="Times New Roman"/>
              </w:rPr>
            </w:pPr>
            <w:r w:rsidRPr="00C36813">
              <w:rPr>
                <w:rFonts w:cs="Times New Roman"/>
              </w:rPr>
              <w:t>5</w:t>
            </w:r>
          </w:p>
        </w:tc>
        <w:tc>
          <w:tcPr>
            <w:tcW w:w="4185" w:type="dxa"/>
            <w:vAlign w:val="center"/>
          </w:tcPr>
          <w:p w14:paraId="628036C7" w14:textId="77777777" w:rsidR="00453266" w:rsidRPr="00C36813" w:rsidRDefault="00453266" w:rsidP="00764DC3">
            <w:pPr>
              <w:pStyle w:val="12NDKHUNG"/>
              <w:spacing w:before="60" w:after="60"/>
              <w:jc w:val="both"/>
              <w:rPr>
                <w:rFonts w:cs="Times New Roman"/>
              </w:rPr>
            </w:pPr>
            <w:proofErr w:type="spellStart"/>
            <w:r w:rsidRPr="00C36813">
              <w:rPr>
                <w:rFonts w:cs="Times New Roman"/>
              </w:rPr>
              <w:t>Máy</w:t>
            </w:r>
            <w:proofErr w:type="spellEnd"/>
            <w:r w:rsidRPr="00C36813">
              <w:rPr>
                <w:rFonts w:cs="Times New Roman"/>
              </w:rPr>
              <w:t xml:space="preserve"> </w:t>
            </w:r>
            <w:proofErr w:type="spellStart"/>
            <w:r w:rsidRPr="00C36813">
              <w:rPr>
                <w:rFonts w:cs="Times New Roman"/>
              </w:rPr>
              <w:t>trộn</w:t>
            </w:r>
            <w:proofErr w:type="spellEnd"/>
            <w:r w:rsidRPr="00C36813">
              <w:rPr>
                <w:rFonts w:cs="Times New Roman"/>
              </w:rPr>
              <w:t xml:space="preserve"> </w:t>
            </w:r>
            <w:proofErr w:type="spellStart"/>
            <w:r w:rsidRPr="00C36813">
              <w:rPr>
                <w:rFonts w:cs="Times New Roman"/>
              </w:rPr>
              <w:t>bê</w:t>
            </w:r>
            <w:proofErr w:type="spellEnd"/>
            <w:r w:rsidRPr="00C36813">
              <w:rPr>
                <w:rFonts w:cs="Times New Roman"/>
              </w:rPr>
              <w:t xml:space="preserve"> </w:t>
            </w:r>
            <w:proofErr w:type="spellStart"/>
            <w:r w:rsidRPr="00C36813">
              <w:rPr>
                <w:rFonts w:cs="Times New Roman"/>
              </w:rPr>
              <w:t>tông</w:t>
            </w:r>
            <w:proofErr w:type="spellEnd"/>
            <w:r w:rsidRPr="00C36813">
              <w:rPr>
                <w:rFonts w:cs="Times New Roman"/>
              </w:rPr>
              <w:t xml:space="preserve"> 500L</w:t>
            </w:r>
          </w:p>
        </w:tc>
        <w:tc>
          <w:tcPr>
            <w:tcW w:w="1953" w:type="dxa"/>
            <w:vAlign w:val="center"/>
          </w:tcPr>
          <w:p w14:paraId="6BC2669A" w14:textId="77777777" w:rsidR="00453266" w:rsidRPr="00C36813" w:rsidRDefault="00453266" w:rsidP="00764DC3">
            <w:pPr>
              <w:pStyle w:val="12NDKHUNG"/>
              <w:spacing w:before="60" w:after="60"/>
              <w:rPr>
                <w:rFonts w:cs="Times New Roman"/>
              </w:rPr>
            </w:pPr>
            <w:r w:rsidRPr="00C36813">
              <w:rPr>
                <w:rFonts w:cs="Times New Roman"/>
              </w:rPr>
              <w:t>03</w:t>
            </w:r>
          </w:p>
        </w:tc>
        <w:tc>
          <w:tcPr>
            <w:tcW w:w="2164" w:type="dxa"/>
            <w:vAlign w:val="center"/>
          </w:tcPr>
          <w:p w14:paraId="1BE71AE2" w14:textId="77777777" w:rsidR="00453266" w:rsidRPr="00C36813" w:rsidRDefault="00453266" w:rsidP="00764DC3">
            <w:pPr>
              <w:pStyle w:val="12NDKHUNG"/>
              <w:spacing w:before="60" w:after="60"/>
              <w:rPr>
                <w:rFonts w:cs="Times New Roman"/>
              </w:rPr>
            </w:pPr>
            <w:r w:rsidRPr="00C36813">
              <w:rPr>
                <w:rFonts w:cs="Times New Roman"/>
              </w:rPr>
              <w:t>Việt Nam</w:t>
            </w:r>
          </w:p>
        </w:tc>
      </w:tr>
      <w:tr w:rsidR="00C36813" w:rsidRPr="00C36813" w14:paraId="24D1F4CA" w14:textId="77777777" w:rsidTr="00B55101">
        <w:trPr>
          <w:trHeight w:val="64"/>
          <w:jc w:val="center"/>
        </w:trPr>
        <w:tc>
          <w:tcPr>
            <w:tcW w:w="734" w:type="dxa"/>
            <w:vAlign w:val="center"/>
          </w:tcPr>
          <w:p w14:paraId="52360B0E" w14:textId="77777777" w:rsidR="00453266" w:rsidRPr="00C36813" w:rsidRDefault="00453266" w:rsidP="00764DC3">
            <w:pPr>
              <w:pStyle w:val="12NDKHUNG"/>
              <w:spacing w:before="60" w:after="60"/>
              <w:rPr>
                <w:rFonts w:cs="Times New Roman"/>
              </w:rPr>
            </w:pPr>
            <w:r w:rsidRPr="00C36813">
              <w:rPr>
                <w:rFonts w:cs="Times New Roman"/>
              </w:rPr>
              <w:t>6</w:t>
            </w:r>
          </w:p>
        </w:tc>
        <w:tc>
          <w:tcPr>
            <w:tcW w:w="4185" w:type="dxa"/>
            <w:vAlign w:val="center"/>
          </w:tcPr>
          <w:p w14:paraId="7E530674" w14:textId="77777777" w:rsidR="00453266" w:rsidRPr="00C36813" w:rsidRDefault="00453266" w:rsidP="00764DC3">
            <w:pPr>
              <w:pStyle w:val="12NDKHUNG"/>
              <w:spacing w:before="60" w:after="60"/>
              <w:jc w:val="both"/>
              <w:rPr>
                <w:rFonts w:cs="Times New Roman"/>
              </w:rPr>
            </w:pPr>
            <w:proofErr w:type="spellStart"/>
            <w:r w:rsidRPr="00C36813">
              <w:rPr>
                <w:rFonts w:cs="Times New Roman"/>
              </w:rPr>
              <w:t>Máy</w:t>
            </w:r>
            <w:proofErr w:type="spellEnd"/>
            <w:r w:rsidRPr="00C36813">
              <w:rPr>
                <w:rFonts w:cs="Times New Roman"/>
              </w:rPr>
              <w:t xml:space="preserve"> </w:t>
            </w:r>
            <w:proofErr w:type="spellStart"/>
            <w:r w:rsidRPr="00C36813">
              <w:rPr>
                <w:rFonts w:cs="Times New Roman"/>
              </w:rPr>
              <w:t>cắt</w:t>
            </w:r>
            <w:proofErr w:type="spellEnd"/>
            <w:r w:rsidRPr="00C36813">
              <w:rPr>
                <w:rFonts w:cs="Times New Roman"/>
              </w:rPr>
              <w:t xml:space="preserve"> </w:t>
            </w:r>
            <w:proofErr w:type="spellStart"/>
            <w:r w:rsidRPr="00C36813">
              <w:rPr>
                <w:rFonts w:cs="Times New Roman"/>
              </w:rPr>
              <w:t>ống</w:t>
            </w:r>
            <w:proofErr w:type="spellEnd"/>
            <w:r w:rsidRPr="00C36813">
              <w:rPr>
                <w:rFonts w:cs="Times New Roman"/>
              </w:rPr>
              <w:t xml:space="preserve"> 5kW</w:t>
            </w:r>
          </w:p>
        </w:tc>
        <w:tc>
          <w:tcPr>
            <w:tcW w:w="1953" w:type="dxa"/>
            <w:vAlign w:val="center"/>
          </w:tcPr>
          <w:p w14:paraId="522B7F55" w14:textId="77777777" w:rsidR="00453266" w:rsidRPr="00C36813" w:rsidRDefault="00453266" w:rsidP="00764DC3">
            <w:pPr>
              <w:pStyle w:val="12NDKHUNG"/>
              <w:spacing w:before="60" w:after="60"/>
              <w:rPr>
                <w:rFonts w:cs="Times New Roman"/>
              </w:rPr>
            </w:pPr>
            <w:r w:rsidRPr="00C36813">
              <w:rPr>
                <w:rFonts w:cs="Times New Roman"/>
              </w:rPr>
              <w:t>03</w:t>
            </w:r>
          </w:p>
        </w:tc>
        <w:tc>
          <w:tcPr>
            <w:tcW w:w="2164" w:type="dxa"/>
            <w:vAlign w:val="center"/>
          </w:tcPr>
          <w:p w14:paraId="69C0CEFF" w14:textId="77777777" w:rsidR="00453266" w:rsidRPr="00C36813" w:rsidRDefault="00453266" w:rsidP="00764DC3">
            <w:pPr>
              <w:pStyle w:val="12NDKHUNG"/>
              <w:spacing w:before="60" w:after="60"/>
              <w:rPr>
                <w:rFonts w:cs="Times New Roman"/>
              </w:rPr>
            </w:pPr>
            <w:r w:rsidRPr="00C36813">
              <w:rPr>
                <w:rFonts w:cs="Times New Roman"/>
              </w:rPr>
              <w:t>Việt Nam</w:t>
            </w:r>
          </w:p>
        </w:tc>
      </w:tr>
      <w:tr w:rsidR="00C36813" w:rsidRPr="00C36813" w14:paraId="3E27D715" w14:textId="77777777" w:rsidTr="00B55101">
        <w:trPr>
          <w:trHeight w:val="64"/>
          <w:jc w:val="center"/>
        </w:trPr>
        <w:tc>
          <w:tcPr>
            <w:tcW w:w="734" w:type="dxa"/>
            <w:vAlign w:val="center"/>
          </w:tcPr>
          <w:p w14:paraId="25A8AF4B" w14:textId="77777777" w:rsidR="00453266" w:rsidRPr="00C36813" w:rsidRDefault="00453266" w:rsidP="00764DC3">
            <w:pPr>
              <w:pStyle w:val="12NDKHUNG"/>
              <w:spacing w:before="60" w:after="60"/>
              <w:rPr>
                <w:rFonts w:cs="Times New Roman"/>
              </w:rPr>
            </w:pPr>
            <w:r w:rsidRPr="00C36813">
              <w:rPr>
                <w:rFonts w:cs="Times New Roman"/>
              </w:rPr>
              <w:t>7</w:t>
            </w:r>
          </w:p>
        </w:tc>
        <w:tc>
          <w:tcPr>
            <w:tcW w:w="4185" w:type="dxa"/>
            <w:vAlign w:val="center"/>
          </w:tcPr>
          <w:p w14:paraId="535995C7" w14:textId="77777777" w:rsidR="00453266" w:rsidRPr="00C36813" w:rsidRDefault="00453266" w:rsidP="00764DC3">
            <w:pPr>
              <w:pStyle w:val="12NDKHUNG"/>
              <w:spacing w:before="60" w:after="60"/>
              <w:jc w:val="both"/>
              <w:rPr>
                <w:rFonts w:cs="Times New Roman"/>
              </w:rPr>
            </w:pPr>
            <w:proofErr w:type="spellStart"/>
            <w:r w:rsidRPr="00C36813">
              <w:rPr>
                <w:rFonts w:cs="Times New Roman"/>
              </w:rPr>
              <w:t>Máy</w:t>
            </w:r>
            <w:proofErr w:type="spellEnd"/>
            <w:r w:rsidRPr="00C36813">
              <w:rPr>
                <w:rFonts w:cs="Times New Roman"/>
              </w:rPr>
              <w:t xml:space="preserve"> </w:t>
            </w:r>
            <w:proofErr w:type="spellStart"/>
            <w:r w:rsidRPr="00C36813">
              <w:rPr>
                <w:rFonts w:cs="Times New Roman"/>
              </w:rPr>
              <w:t>cắt</w:t>
            </w:r>
            <w:proofErr w:type="spellEnd"/>
            <w:r w:rsidRPr="00C36813">
              <w:rPr>
                <w:rFonts w:cs="Times New Roman"/>
              </w:rPr>
              <w:t xml:space="preserve"> </w:t>
            </w:r>
            <w:proofErr w:type="spellStart"/>
            <w:r w:rsidRPr="00C36813">
              <w:rPr>
                <w:rFonts w:cs="Times New Roman"/>
              </w:rPr>
              <w:t>sắt</w:t>
            </w:r>
            <w:proofErr w:type="spellEnd"/>
            <w:r w:rsidRPr="00C36813">
              <w:rPr>
                <w:rFonts w:cs="Times New Roman"/>
              </w:rPr>
              <w:t xml:space="preserve"> 1kW</w:t>
            </w:r>
          </w:p>
        </w:tc>
        <w:tc>
          <w:tcPr>
            <w:tcW w:w="1953" w:type="dxa"/>
            <w:vAlign w:val="center"/>
          </w:tcPr>
          <w:p w14:paraId="2ED3E2B6" w14:textId="77777777" w:rsidR="00453266" w:rsidRPr="00C36813" w:rsidRDefault="00453266" w:rsidP="00764DC3">
            <w:pPr>
              <w:pStyle w:val="12NDKHUNG"/>
              <w:spacing w:before="60" w:after="60"/>
              <w:rPr>
                <w:rFonts w:cs="Times New Roman"/>
              </w:rPr>
            </w:pPr>
            <w:r w:rsidRPr="00C36813">
              <w:rPr>
                <w:rFonts w:cs="Times New Roman"/>
              </w:rPr>
              <w:t>06</w:t>
            </w:r>
          </w:p>
        </w:tc>
        <w:tc>
          <w:tcPr>
            <w:tcW w:w="2164" w:type="dxa"/>
            <w:vAlign w:val="center"/>
          </w:tcPr>
          <w:p w14:paraId="11AD3DC8" w14:textId="77777777" w:rsidR="00453266" w:rsidRPr="00C36813" w:rsidRDefault="00453266" w:rsidP="00764DC3">
            <w:pPr>
              <w:pStyle w:val="12NDKHUNG"/>
              <w:spacing w:before="60" w:after="60"/>
              <w:rPr>
                <w:rFonts w:cs="Times New Roman"/>
              </w:rPr>
            </w:pPr>
            <w:proofErr w:type="spellStart"/>
            <w:r w:rsidRPr="00C36813">
              <w:rPr>
                <w:rFonts w:cs="Times New Roman"/>
              </w:rPr>
              <w:t>Đài</w:t>
            </w:r>
            <w:proofErr w:type="spellEnd"/>
            <w:r w:rsidRPr="00C36813">
              <w:rPr>
                <w:rFonts w:cs="Times New Roman"/>
              </w:rPr>
              <w:t xml:space="preserve"> Loan</w:t>
            </w:r>
          </w:p>
        </w:tc>
      </w:tr>
      <w:tr w:rsidR="00C36813" w:rsidRPr="00C36813" w14:paraId="0245C8CB" w14:textId="77777777" w:rsidTr="00B55101">
        <w:trPr>
          <w:trHeight w:val="64"/>
          <w:jc w:val="center"/>
        </w:trPr>
        <w:tc>
          <w:tcPr>
            <w:tcW w:w="734" w:type="dxa"/>
            <w:vAlign w:val="center"/>
          </w:tcPr>
          <w:p w14:paraId="197307AA" w14:textId="77777777" w:rsidR="00453266" w:rsidRPr="00C36813" w:rsidRDefault="00453266" w:rsidP="00764DC3">
            <w:pPr>
              <w:pStyle w:val="12NDKHUNG"/>
              <w:spacing w:before="60" w:after="60"/>
              <w:rPr>
                <w:rFonts w:cs="Times New Roman"/>
              </w:rPr>
            </w:pPr>
            <w:r w:rsidRPr="00C36813">
              <w:rPr>
                <w:rFonts w:cs="Times New Roman"/>
              </w:rPr>
              <w:t>8</w:t>
            </w:r>
          </w:p>
        </w:tc>
        <w:tc>
          <w:tcPr>
            <w:tcW w:w="4185" w:type="dxa"/>
            <w:vAlign w:val="center"/>
          </w:tcPr>
          <w:p w14:paraId="6CF9BFB9" w14:textId="77777777" w:rsidR="00453266" w:rsidRPr="00C36813" w:rsidRDefault="00453266" w:rsidP="00764DC3">
            <w:pPr>
              <w:pStyle w:val="12NDKHUNG"/>
              <w:spacing w:before="60" w:after="60"/>
              <w:jc w:val="both"/>
              <w:rPr>
                <w:rFonts w:cs="Times New Roman"/>
              </w:rPr>
            </w:pPr>
            <w:proofErr w:type="spellStart"/>
            <w:r w:rsidRPr="00C36813">
              <w:rPr>
                <w:rFonts w:cs="Times New Roman"/>
              </w:rPr>
              <w:t>Máy</w:t>
            </w:r>
            <w:proofErr w:type="spellEnd"/>
            <w:r w:rsidRPr="00C36813">
              <w:rPr>
                <w:rFonts w:cs="Times New Roman"/>
              </w:rPr>
              <w:t xml:space="preserve"> </w:t>
            </w:r>
            <w:proofErr w:type="spellStart"/>
            <w:r w:rsidRPr="00C36813">
              <w:rPr>
                <w:rFonts w:cs="Times New Roman"/>
              </w:rPr>
              <w:t>bơm</w:t>
            </w:r>
            <w:proofErr w:type="spellEnd"/>
            <w:r w:rsidRPr="00C36813">
              <w:rPr>
                <w:rFonts w:cs="Times New Roman"/>
              </w:rPr>
              <w:t xml:space="preserve"> </w:t>
            </w:r>
            <w:proofErr w:type="spellStart"/>
            <w:r w:rsidRPr="00C36813">
              <w:rPr>
                <w:rFonts w:cs="Times New Roman"/>
              </w:rPr>
              <w:t>nước</w:t>
            </w:r>
            <w:proofErr w:type="spellEnd"/>
            <w:r w:rsidRPr="00C36813">
              <w:rPr>
                <w:rFonts w:cs="Times New Roman"/>
              </w:rPr>
              <w:t xml:space="preserve"> 20CV</w:t>
            </w:r>
          </w:p>
        </w:tc>
        <w:tc>
          <w:tcPr>
            <w:tcW w:w="1953" w:type="dxa"/>
            <w:vAlign w:val="center"/>
          </w:tcPr>
          <w:p w14:paraId="443D1A89" w14:textId="77777777" w:rsidR="00453266" w:rsidRPr="00C36813" w:rsidRDefault="00453266" w:rsidP="00764DC3">
            <w:pPr>
              <w:pStyle w:val="12NDKHUNG"/>
              <w:spacing w:before="60" w:after="60"/>
              <w:rPr>
                <w:rFonts w:cs="Times New Roman"/>
              </w:rPr>
            </w:pPr>
            <w:r w:rsidRPr="00C36813">
              <w:rPr>
                <w:rFonts w:cs="Times New Roman"/>
              </w:rPr>
              <w:t>03</w:t>
            </w:r>
          </w:p>
        </w:tc>
        <w:tc>
          <w:tcPr>
            <w:tcW w:w="2164" w:type="dxa"/>
            <w:vAlign w:val="center"/>
          </w:tcPr>
          <w:p w14:paraId="772FDD32" w14:textId="77777777" w:rsidR="00453266" w:rsidRPr="00C36813" w:rsidRDefault="00453266" w:rsidP="00764DC3">
            <w:pPr>
              <w:pStyle w:val="12NDKHUNG"/>
              <w:spacing w:before="60" w:after="60"/>
              <w:rPr>
                <w:rFonts w:cs="Times New Roman"/>
              </w:rPr>
            </w:pPr>
            <w:r w:rsidRPr="00C36813">
              <w:rPr>
                <w:rFonts w:cs="Times New Roman"/>
              </w:rPr>
              <w:t>Việt Nam</w:t>
            </w:r>
          </w:p>
        </w:tc>
      </w:tr>
      <w:tr w:rsidR="00C36813" w:rsidRPr="00C36813" w14:paraId="418C316C" w14:textId="77777777" w:rsidTr="00B55101">
        <w:trPr>
          <w:trHeight w:val="64"/>
          <w:jc w:val="center"/>
        </w:trPr>
        <w:tc>
          <w:tcPr>
            <w:tcW w:w="734" w:type="dxa"/>
            <w:vAlign w:val="center"/>
          </w:tcPr>
          <w:p w14:paraId="4A34D083" w14:textId="77777777" w:rsidR="00453266" w:rsidRPr="00C36813" w:rsidRDefault="00453266" w:rsidP="00764DC3">
            <w:pPr>
              <w:pStyle w:val="12NDKHUNG"/>
              <w:spacing w:before="60" w:after="60"/>
              <w:rPr>
                <w:rFonts w:cs="Times New Roman"/>
              </w:rPr>
            </w:pPr>
            <w:r w:rsidRPr="00C36813">
              <w:rPr>
                <w:rFonts w:cs="Times New Roman"/>
              </w:rPr>
              <w:t>9</w:t>
            </w:r>
          </w:p>
        </w:tc>
        <w:tc>
          <w:tcPr>
            <w:tcW w:w="4185" w:type="dxa"/>
            <w:vAlign w:val="center"/>
          </w:tcPr>
          <w:p w14:paraId="67301758" w14:textId="77777777" w:rsidR="00453266" w:rsidRPr="00C36813" w:rsidRDefault="00453266" w:rsidP="00764DC3">
            <w:pPr>
              <w:pStyle w:val="12NDKHUNG"/>
              <w:spacing w:before="60" w:after="60"/>
              <w:jc w:val="both"/>
              <w:rPr>
                <w:rFonts w:cs="Times New Roman"/>
                <w:vertAlign w:val="superscript"/>
              </w:rPr>
            </w:pPr>
            <w:r w:rsidRPr="00C36813">
              <w:rPr>
                <w:rFonts w:cs="Times New Roman"/>
              </w:rPr>
              <w:t xml:space="preserve">Ô </w:t>
            </w:r>
            <w:proofErr w:type="spellStart"/>
            <w:r w:rsidRPr="00C36813">
              <w:rPr>
                <w:rFonts w:cs="Times New Roman"/>
              </w:rPr>
              <w:t>tô</w:t>
            </w:r>
            <w:proofErr w:type="spellEnd"/>
            <w:r w:rsidRPr="00C36813">
              <w:rPr>
                <w:rFonts w:cs="Times New Roman"/>
              </w:rPr>
              <w:t xml:space="preserve"> </w:t>
            </w:r>
            <w:proofErr w:type="spellStart"/>
            <w:r w:rsidRPr="00C36813">
              <w:rPr>
                <w:rFonts w:cs="Times New Roman"/>
              </w:rPr>
              <w:t>tưới</w:t>
            </w:r>
            <w:proofErr w:type="spellEnd"/>
            <w:r w:rsidRPr="00C36813">
              <w:rPr>
                <w:rFonts w:cs="Times New Roman"/>
              </w:rPr>
              <w:t xml:space="preserve"> </w:t>
            </w:r>
            <w:proofErr w:type="spellStart"/>
            <w:r w:rsidRPr="00C36813">
              <w:rPr>
                <w:rFonts w:cs="Times New Roman"/>
              </w:rPr>
              <w:t>nước</w:t>
            </w:r>
            <w:proofErr w:type="spellEnd"/>
            <w:r w:rsidRPr="00C36813">
              <w:rPr>
                <w:rFonts w:cs="Times New Roman"/>
              </w:rPr>
              <w:t xml:space="preserve"> 5m</w:t>
            </w:r>
            <w:r w:rsidRPr="00C36813">
              <w:rPr>
                <w:rFonts w:cs="Times New Roman"/>
                <w:vertAlign w:val="superscript"/>
              </w:rPr>
              <w:t>3</w:t>
            </w:r>
          </w:p>
        </w:tc>
        <w:tc>
          <w:tcPr>
            <w:tcW w:w="1953" w:type="dxa"/>
            <w:vAlign w:val="center"/>
          </w:tcPr>
          <w:p w14:paraId="3AFC6F13" w14:textId="77777777" w:rsidR="00453266" w:rsidRPr="00C36813" w:rsidRDefault="00453266" w:rsidP="00764DC3">
            <w:pPr>
              <w:pStyle w:val="12NDKHUNG"/>
              <w:spacing w:before="60" w:after="60"/>
              <w:rPr>
                <w:rFonts w:cs="Times New Roman"/>
              </w:rPr>
            </w:pPr>
            <w:r w:rsidRPr="00C36813">
              <w:rPr>
                <w:rFonts w:cs="Times New Roman"/>
              </w:rPr>
              <w:t>02</w:t>
            </w:r>
          </w:p>
        </w:tc>
        <w:tc>
          <w:tcPr>
            <w:tcW w:w="2164" w:type="dxa"/>
            <w:vAlign w:val="center"/>
          </w:tcPr>
          <w:p w14:paraId="013DF928" w14:textId="77777777" w:rsidR="00453266" w:rsidRPr="00C36813" w:rsidRDefault="00453266" w:rsidP="00764DC3">
            <w:pPr>
              <w:pStyle w:val="12NDKHUNG"/>
              <w:spacing w:before="60" w:after="60"/>
              <w:rPr>
                <w:rFonts w:cs="Times New Roman"/>
              </w:rPr>
            </w:pPr>
            <w:r w:rsidRPr="00C36813">
              <w:rPr>
                <w:rFonts w:cs="Times New Roman"/>
              </w:rPr>
              <w:t>Việt Nam</w:t>
            </w:r>
          </w:p>
        </w:tc>
      </w:tr>
      <w:tr w:rsidR="00C36813" w:rsidRPr="00C36813" w14:paraId="463FCCE0" w14:textId="77777777" w:rsidTr="00B55101">
        <w:trPr>
          <w:trHeight w:val="64"/>
          <w:jc w:val="center"/>
        </w:trPr>
        <w:tc>
          <w:tcPr>
            <w:tcW w:w="734" w:type="dxa"/>
            <w:vAlign w:val="center"/>
          </w:tcPr>
          <w:p w14:paraId="3A50D76D" w14:textId="77777777" w:rsidR="00453266" w:rsidRPr="00C36813" w:rsidRDefault="00453266" w:rsidP="00764DC3">
            <w:pPr>
              <w:pStyle w:val="12NDKHUNG"/>
              <w:spacing w:before="60" w:after="60"/>
              <w:rPr>
                <w:rFonts w:cs="Times New Roman"/>
              </w:rPr>
            </w:pPr>
            <w:r w:rsidRPr="00C36813">
              <w:rPr>
                <w:rFonts w:cs="Times New Roman"/>
              </w:rPr>
              <w:lastRenderedPageBreak/>
              <w:t>10</w:t>
            </w:r>
          </w:p>
        </w:tc>
        <w:tc>
          <w:tcPr>
            <w:tcW w:w="4185" w:type="dxa"/>
            <w:vAlign w:val="center"/>
          </w:tcPr>
          <w:p w14:paraId="4A6531B6" w14:textId="77777777" w:rsidR="00453266" w:rsidRPr="00C36813" w:rsidRDefault="00453266" w:rsidP="00764DC3">
            <w:pPr>
              <w:pStyle w:val="12NDKHUNG"/>
              <w:spacing w:before="60" w:after="60"/>
              <w:jc w:val="both"/>
              <w:rPr>
                <w:rFonts w:cs="Times New Roman"/>
              </w:rPr>
            </w:pPr>
            <w:r w:rsidRPr="00C36813">
              <w:rPr>
                <w:rFonts w:cs="Times New Roman"/>
              </w:rPr>
              <w:t xml:space="preserve">Ô </w:t>
            </w:r>
            <w:proofErr w:type="spellStart"/>
            <w:r w:rsidRPr="00C36813">
              <w:rPr>
                <w:rFonts w:cs="Times New Roman"/>
              </w:rPr>
              <w:t>tô</w:t>
            </w:r>
            <w:proofErr w:type="spellEnd"/>
            <w:r w:rsidRPr="00C36813">
              <w:rPr>
                <w:rFonts w:cs="Times New Roman"/>
              </w:rPr>
              <w:t xml:space="preserve"> </w:t>
            </w:r>
            <w:proofErr w:type="spellStart"/>
            <w:r w:rsidRPr="00C36813">
              <w:rPr>
                <w:rFonts w:cs="Times New Roman"/>
              </w:rPr>
              <w:t>tải</w:t>
            </w:r>
            <w:proofErr w:type="spellEnd"/>
            <w:r w:rsidRPr="00C36813">
              <w:rPr>
                <w:rFonts w:cs="Times New Roman"/>
              </w:rPr>
              <w:t xml:space="preserve"> 10T</w:t>
            </w:r>
          </w:p>
        </w:tc>
        <w:tc>
          <w:tcPr>
            <w:tcW w:w="1953" w:type="dxa"/>
            <w:vAlign w:val="center"/>
          </w:tcPr>
          <w:p w14:paraId="2730E70A" w14:textId="77777777" w:rsidR="00453266" w:rsidRPr="00C36813" w:rsidRDefault="00453266" w:rsidP="00764DC3">
            <w:pPr>
              <w:pStyle w:val="12NDKHUNG"/>
              <w:spacing w:before="60" w:after="60"/>
              <w:rPr>
                <w:rFonts w:cs="Times New Roman"/>
              </w:rPr>
            </w:pPr>
            <w:r w:rsidRPr="00C36813">
              <w:rPr>
                <w:rFonts w:cs="Times New Roman"/>
              </w:rPr>
              <w:t>05</w:t>
            </w:r>
          </w:p>
        </w:tc>
        <w:tc>
          <w:tcPr>
            <w:tcW w:w="2164" w:type="dxa"/>
            <w:vAlign w:val="center"/>
          </w:tcPr>
          <w:p w14:paraId="1A1C2EE5" w14:textId="77777777" w:rsidR="00453266" w:rsidRPr="00C36813" w:rsidRDefault="00453266" w:rsidP="00764DC3">
            <w:pPr>
              <w:pStyle w:val="12NDKHUNG"/>
              <w:spacing w:before="60" w:after="60"/>
              <w:rPr>
                <w:rFonts w:cs="Times New Roman"/>
              </w:rPr>
            </w:pPr>
            <w:r w:rsidRPr="00C36813">
              <w:rPr>
                <w:rFonts w:cs="Times New Roman"/>
              </w:rPr>
              <w:t>Việt Nam</w:t>
            </w:r>
          </w:p>
        </w:tc>
      </w:tr>
    </w:tbl>
    <w:p w14:paraId="70D81901" w14:textId="3CC7A864" w:rsidR="00151025" w:rsidRPr="00C36813" w:rsidRDefault="00151025" w:rsidP="00764DC3">
      <w:pPr>
        <w:pStyle w:val="11NOIDUNG"/>
        <w:spacing w:before="60" w:after="60"/>
        <w:outlineLvl w:val="2"/>
        <w:rPr>
          <w:i/>
          <w:iCs/>
          <w:sz w:val="26"/>
          <w:szCs w:val="26"/>
          <w:lang w:val="it-IT"/>
        </w:rPr>
      </w:pPr>
      <w:bookmarkStart w:id="231" w:name="_Toc209908743"/>
      <w:bookmarkStart w:id="232" w:name="_Toc212665656"/>
      <w:bookmarkStart w:id="233" w:name="_Toc212665759"/>
      <w:bookmarkStart w:id="234" w:name="_Toc212882863"/>
      <w:bookmarkStart w:id="235" w:name="_Toc212882990"/>
      <w:bookmarkStart w:id="236" w:name="_Toc227049916"/>
      <w:r w:rsidRPr="00C36813">
        <w:rPr>
          <w:i/>
          <w:iCs/>
          <w:sz w:val="26"/>
          <w:szCs w:val="26"/>
          <w:lang w:val="it-IT"/>
        </w:rPr>
        <w:t>4.</w:t>
      </w:r>
      <w:r w:rsidR="00722C0A" w:rsidRPr="00C36813">
        <w:rPr>
          <w:i/>
          <w:iCs/>
          <w:sz w:val="26"/>
          <w:szCs w:val="26"/>
          <w:lang w:val="it-IT"/>
        </w:rPr>
        <w:t>5</w:t>
      </w:r>
      <w:r w:rsidRPr="00C36813">
        <w:rPr>
          <w:i/>
          <w:iCs/>
          <w:sz w:val="26"/>
          <w:szCs w:val="26"/>
          <w:lang w:val="it-IT"/>
        </w:rPr>
        <w:t>.2. Giai đoạn vận hành</w:t>
      </w:r>
      <w:bookmarkEnd w:id="231"/>
      <w:bookmarkEnd w:id="232"/>
      <w:bookmarkEnd w:id="233"/>
      <w:bookmarkEnd w:id="234"/>
      <w:bookmarkEnd w:id="235"/>
      <w:bookmarkEnd w:id="236"/>
    </w:p>
    <w:p w14:paraId="6AC28895" w14:textId="222557CD" w:rsidR="00151025" w:rsidRPr="00C36813" w:rsidRDefault="00151025" w:rsidP="00764DC3">
      <w:pPr>
        <w:pStyle w:val="11NOIDUNG"/>
        <w:spacing w:before="60" w:after="60"/>
        <w:jc w:val="center"/>
        <w:rPr>
          <w:b/>
          <w:bCs/>
          <w:sz w:val="26"/>
          <w:szCs w:val="26"/>
          <w:lang w:val="it-IT"/>
        </w:rPr>
      </w:pPr>
      <w:bookmarkStart w:id="237" w:name="_Toc164174445"/>
      <w:bookmarkStart w:id="238" w:name="_Toc202779559"/>
      <w:bookmarkStart w:id="239" w:name="_Toc202779882"/>
      <w:bookmarkStart w:id="240" w:name="_Toc227047744"/>
      <w:r w:rsidRPr="00C36813">
        <w:rPr>
          <w:b/>
          <w:bCs/>
          <w:sz w:val="26"/>
          <w:szCs w:val="26"/>
          <w:lang w:val="it-IT"/>
        </w:rPr>
        <w:t xml:space="preserve">Bảng 1. </w:t>
      </w:r>
      <w:r w:rsidRPr="00C36813">
        <w:rPr>
          <w:b/>
          <w:bCs/>
          <w:sz w:val="26"/>
          <w:szCs w:val="26"/>
          <w:lang w:val="it-IT"/>
        </w:rPr>
        <w:fldChar w:fldCharType="begin"/>
      </w:r>
      <w:r w:rsidRPr="00C36813">
        <w:rPr>
          <w:b/>
          <w:bCs/>
          <w:sz w:val="26"/>
          <w:szCs w:val="26"/>
          <w:lang w:val="it-IT"/>
        </w:rPr>
        <w:instrText xml:space="preserve"> SEQ Bảng_1. \* ARABIC </w:instrText>
      </w:r>
      <w:r w:rsidRPr="00C36813">
        <w:rPr>
          <w:b/>
          <w:bCs/>
          <w:sz w:val="26"/>
          <w:szCs w:val="26"/>
          <w:lang w:val="it-IT"/>
        </w:rPr>
        <w:fldChar w:fldCharType="separate"/>
      </w:r>
      <w:r w:rsidR="00BC4666">
        <w:rPr>
          <w:b/>
          <w:bCs/>
          <w:noProof/>
          <w:sz w:val="26"/>
          <w:szCs w:val="26"/>
          <w:lang w:val="it-IT"/>
        </w:rPr>
        <w:t>5</w:t>
      </w:r>
      <w:r w:rsidRPr="00C36813">
        <w:rPr>
          <w:b/>
          <w:bCs/>
          <w:sz w:val="26"/>
          <w:szCs w:val="26"/>
          <w:lang w:val="it-IT"/>
        </w:rPr>
        <w:fldChar w:fldCharType="end"/>
      </w:r>
      <w:r w:rsidRPr="00C36813">
        <w:rPr>
          <w:b/>
          <w:bCs/>
          <w:sz w:val="26"/>
          <w:szCs w:val="26"/>
          <w:lang w:val="it-IT"/>
        </w:rPr>
        <w:t>. Danh mục máy móc thiết bị sử dụng trong giai đoạn hoạt động</w:t>
      </w:r>
      <w:bookmarkEnd w:id="237"/>
      <w:bookmarkEnd w:id="238"/>
      <w:bookmarkEnd w:id="239"/>
      <w:bookmarkEnd w:id="2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040"/>
        <w:gridCol w:w="1983"/>
        <w:gridCol w:w="1347"/>
      </w:tblGrid>
      <w:tr w:rsidR="00C36813" w:rsidRPr="00C36813" w14:paraId="7BB68FDF" w14:textId="77777777" w:rsidTr="00870B27">
        <w:trPr>
          <w:trHeight w:val="328"/>
          <w:tblHeader/>
          <w:jc w:val="center"/>
        </w:trPr>
        <w:tc>
          <w:tcPr>
            <w:tcW w:w="630" w:type="dxa"/>
            <w:vAlign w:val="center"/>
          </w:tcPr>
          <w:p w14:paraId="43FEB42A" w14:textId="77777777" w:rsidR="00151025" w:rsidRPr="00C36813" w:rsidRDefault="00151025" w:rsidP="00764DC3">
            <w:pPr>
              <w:spacing w:before="60" w:after="60"/>
              <w:rPr>
                <w:b/>
                <w:sz w:val="26"/>
                <w:szCs w:val="26"/>
                <w:lang w:val="pt-BR"/>
              </w:rPr>
            </w:pPr>
            <w:r w:rsidRPr="00C36813">
              <w:rPr>
                <w:b/>
                <w:sz w:val="26"/>
                <w:szCs w:val="26"/>
                <w:lang w:val="pt-BR"/>
              </w:rPr>
              <w:t>TT</w:t>
            </w:r>
          </w:p>
        </w:tc>
        <w:tc>
          <w:tcPr>
            <w:tcW w:w="5040" w:type="dxa"/>
            <w:vAlign w:val="center"/>
          </w:tcPr>
          <w:p w14:paraId="1D5288A6" w14:textId="77777777" w:rsidR="00151025" w:rsidRPr="00C36813" w:rsidRDefault="00151025" w:rsidP="00764DC3">
            <w:pPr>
              <w:spacing w:before="60" w:after="60"/>
              <w:jc w:val="center"/>
              <w:rPr>
                <w:b/>
                <w:sz w:val="26"/>
                <w:szCs w:val="26"/>
                <w:lang w:val="pt-BR"/>
              </w:rPr>
            </w:pPr>
            <w:r w:rsidRPr="00C36813">
              <w:rPr>
                <w:b/>
                <w:sz w:val="26"/>
                <w:szCs w:val="26"/>
                <w:lang w:val="pt-BR"/>
              </w:rPr>
              <w:t>Loại máy móc, thiết bị</w:t>
            </w:r>
          </w:p>
        </w:tc>
        <w:tc>
          <w:tcPr>
            <w:tcW w:w="1983" w:type="dxa"/>
            <w:vAlign w:val="center"/>
          </w:tcPr>
          <w:p w14:paraId="02511689" w14:textId="77777777" w:rsidR="00151025" w:rsidRPr="00C36813" w:rsidRDefault="00151025" w:rsidP="00764DC3">
            <w:pPr>
              <w:spacing w:before="60" w:after="60"/>
              <w:jc w:val="center"/>
              <w:rPr>
                <w:b/>
                <w:sz w:val="26"/>
                <w:szCs w:val="26"/>
                <w:lang w:val="pt-BR"/>
              </w:rPr>
            </w:pPr>
            <w:r w:rsidRPr="00C36813">
              <w:rPr>
                <w:b/>
                <w:sz w:val="26"/>
                <w:szCs w:val="26"/>
                <w:lang w:val="pt-BR"/>
              </w:rPr>
              <w:t>Đơn vị</w:t>
            </w:r>
          </w:p>
        </w:tc>
        <w:tc>
          <w:tcPr>
            <w:tcW w:w="1347" w:type="dxa"/>
            <w:vAlign w:val="center"/>
          </w:tcPr>
          <w:p w14:paraId="7BDA2B28" w14:textId="77777777" w:rsidR="00151025" w:rsidRPr="00C36813" w:rsidRDefault="00151025" w:rsidP="00764DC3">
            <w:pPr>
              <w:spacing w:before="60" w:after="60"/>
              <w:rPr>
                <w:b/>
                <w:sz w:val="26"/>
                <w:szCs w:val="26"/>
                <w:lang w:val="pt-BR"/>
              </w:rPr>
            </w:pPr>
            <w:r w:rsidRPr="00C36813">
              <w:rPr>
                <w:b/>
                <w:sz w:val="26"/>
                <w:szCs w:val="26"/>
                <w:lang w:val="pt-BR"/>
              </w:rPr>
              <w:t>Số lượng</w:t>
            </w:r>
          </w:p>
        </w:tc>
      </w:tr>
      <w:tr w:rsidR="00C36813" w:rsidRPr="00C36813" w14:paraId="1DF32037" w14:textId="77777777" w:rsidTr="00B55101">
        <w:trPr>
          <w:trHeight w:val="328"/>
          <w:jc w:val="center"/>
        </w:trPr>
        <w:tc>
          <w:tcPr>
            <w:tcW w:w="630" w:type="dxa"/>
            <w:vAlign w:val="center"/>
          </w:tcPr>
          <w:p w14:paraId="25BA55F9" w14:textId="77777777" w:rsidR="00151025" w:rsidRPr="00C36813" w:rsidRDefault="00151025" w:rsidP="00764DC3">
            <w:pPr>
              <w:spacing w:before="60" w:after="60"/>
              <w:jc w:val="center"/>
              <w:rPr>
                <w:sz w:val="26"/>
                <w:szCs w:val="26"/>
                <w:lang w:val="pt-BR"/>
              </w:rPr>
            </w:pPr>
            <w:r w:rsidRPr="00C36813">
              <w:rPr>
                <w:sz w:val="26"/>
                <w:szCs w:val="26"/>
                <w:lang w:val="pt-BR"/>
              </w:rPr>
              <w:t>1</w:t>
            </w:r>
          </w:p>
        </w:tc>
        <w:tc>
          <w:tcPr>
            <w:tcW w:w="5040" w:type="dxa"/>
            <w:vAlign w:val="center"/>
          </w:tcPr>
          <w:p w14:paraId="788103F3" w14:textId="1D8EF90A" w:rsidR="00151025" w:rsidRPr="00C36813" w:rsidRDefault="001A42A3" w:rsidP="00764DC3">
            <w:pPr>
              <w:spacing w:before="60" w:after="60"/>
              <w:rPr>
                <w:sz w:val="26"/>
                <w:szCs w:val="26"/>
                <w:lang w:val="pt-BR"/>
              </w:rPr>
            </w:pPr>
            <w:r w:rsidRPr="00C36813">
              <w:rPr>
                <w:sz w:val="26"/>
                <w:szCs w:val="26"/>
                <w:lang w:val="pt-BR"/>
              </w:rPr>
              <w:t>Máy sục khí</w:t>
            </w:r>
          </w:p>
        </w:tc>
        <w:tc>
          <w:tcPr>
            <w:tcW w:w="1983" w:type="dxa"/>
            <w:vAlign w:val="center"/>
          </w:tcPr>
          <w:p w14:paraId="088180F5" w14:textId="41A028E9" w:rsidR="00151025" w:rsidRPr="00C36813" w:rsidRDefault="001A42A3" w:rsidP="00764DC3">
            <w:pPr>
              <w:spacing w:before="60" w:after="60"/>
              <w:jc w:val="center"/>
              <w:rPr>
                <w:sz w:val="26"/>
                <w:szCs w:val="26"/>
                <w:lang w:val="pt-BR"/>
              </w:rPr>
            </w:pPr>
            <w:r w:rsidRPr="00C36813">
              <w:rPr>
                <w:sz w:val="26"/>
                <w:szCs w:val="26"/>
                <w:lang w:val="pt-BR"/>
              </w:rPr>
              <w:t xml:space="preserve">Cái </w:t>
            </w:r>
          </w:p>
        </w:tc>
        <w:tc>
          <w:tcPr>
            <w:tcW w:w="1347" w:type="dxa"/>
            <w:vAlign w:val="center"/>
          </w:tcPr>
          <w:p w14:paraId="6B3CFE42" w14:textId="384E59AC" w:rsidR="00151025" w:rsidRPr="00C36813" w:rsidRDefault="00151025" w:rsidP="00764DC3">
            <w:pPr>
              <w:spacing w:before="60" w:after="60"/>
              <w:jc w:val="center"/>
              <w:rPr>
                <w:sz w:val="26"/>
                <w:szCs w:val="26"/>
                <w:lang w:val="pt-BR"/>
              </w:rPr>
            </w:pPr>
            <w:r w:rsidRPr="00C36813">
              <w:rPr>
                <w:sz w:val="26"/>
                <w:szCs w:val="26"/>
                <w:lang w:val="pt-BR"/>
              </w:rPr>
              <w:t>1</w:t>
            </w:r>
            <w:r w:rsidR="001A42A3" w:rsidRPr="00C36813">
              <w:rPr>
                <w:sz w:val="26"/>
                <w:szCs w:val="26"/>
                <w:lang w:val="pt-BR"/>
              </w:rPr>
              <w:t>6</w:t>
            </w:r>
          </w:p>
        </w:tc>
      </w:tr>
      <w:tr w:rsidR="00C36813" w:rsidRPr="00C36813" w14:paraId="73DB95B7" w14:textId="77777777" w:rsidTr="00B55101">
        <w:trPr>
          <w:trHeight w:val="328"/>
          <w:jc w:val="center"/>
        </w:trPr>
        <w:tc>
          <w:tcPr>
            <w:tcW w:w="630" w:type="dxa"/>
            <w:vAlign w:val="center"/>
          </w:tcPr>
          <w:p w14:paraId="1327A9BC" w14:textId="77777777" w:rsidR="00151025" w:rsidRPr="00C36813" w:rsidRDefault="00151025" w:rsidP="00764DC3">
            <w:pPr>
              <w:spacing w:before="60" w:after="60"/>
              <w:jc w:val="center"/>
              <w:rPr>
                <w:sz w:val="26"/>
                <w:szCs w:val="26"/>
                <w:lang w:val="pt-BR"/>
              </w:rPr>
            </w:pPr>
            <w:r w:rsidRPr="00C36813">
              <w:rPr>
                <w:sz w:val="26"/>
                <w:szCs w:val="26"/>
                <w:lang w:val="pt-BR"/>
              </w:rPr>
              <w:t>2</w:t>
            </w:r>
          </w:p>
        </w:tc>
        <w:tc>
          <w:tcPr>
            <w:tcW w:w="5040" w:type="dxa"/>
            <w:vAlign w:val="center"/>
          </w:tcPr>
          <w:p w14:paraId="73A75D45" w14:textId="3394A719" w:rsidR="00151025" w:rsidRPr="00C36813" w:rsidRDefault="001A42A3" w:rsidP="00764DC3">
            <w:pPr>
              <w:spacing w:before="60" w:after="60"/>
              <w:rPr>
                <w:sz w:val="26"/>
                <w:szCs w:val="26"/>
                <w:lang w:val="pt-BR"/>
              </w:rPr>
            </w:pPr>
            <w:r w:rsidRPr="00C36813">
              <w:rPr>
                <w:sz w:val="26"/>
                <w:szCs w:val="26"/>
                <w:lang w:val="pt-BR"/>
              </w:rPr>
              <w:t>Bơm nước tuần hoàn</w:t>
            </w:r>
          </w:p>
        </w:tc>
        <w:tc>
          <w:tcPr>
            <w:tcW w:w="1983" w:type="dxa"/>
            <w:vAlign w:val="center"/>
          </w:tcPr>
          <w:p w14:paraId="76B2274F" w14:textId="55016B07" w:rsidR="00151025" w:rsidRPr="00C36813" w:rsidRDefault="001A42A3" w:rsidP="00764DC3">
            <w:pPr>
              <w:spacing w:before="60" w:after="60"/>
              <w:jc w:val="center"/>
              <w:rPr>
                <w:sz w:val="26"/>
                <w:szCs w:val="26"/>
                <w:lang w:val="pt-BR"/>
              </w:rPr>
            </w:pPr>
            <w:r w:rsidRPr="00C36813">
              <w:rPr>
                <w:sz w:val="26"/>
                <w:szCs w:val="26"/>
                <w:lang w:val="pt-BR"/>
              </w:rPr>
              <w:t xml:space="preserve">Cái </w:t>
            </w:r>
          </w:p>
        </w:tc>
        <w:tc>
          <w:tcPr>
            <w:tcW w:w="1347" w:type="dxa"/>
            <w:vAlign w:val="center"/>
          </w:tcPr>
          <w:p w14:paraId="2B9AFCA8" w14:textId="7E36B948" w:rsidR="00151025" w:rsidRPr="00C36813" w:rsidRDefault="001A42A3" w:rsidP="00764DC3">
            <w:pPr>
              <w:spacing w:before="60" w:after="60"/>
              <w:jc w:val="center"/>
              <w:rPr>
                <w:sz w:val="26"/>
                <w:szCs w:val="26"/>
                <w:lang w:val="pt-BR"/>
              </w:rPr>
            </w:pPr>
            <w:r w:rsidRPr="00C36813">
              <w:rPr>
                <w:sz w:val="26"/>
                <w:szCs w:val="26"/>
                <w:lang w:val="pt-BR"/>
              </w:rPr>
              <w:t>12</w:t>
            </w:r>
          </w:p>
        </w:tc>
      </w:tr>
      <w:tr w:rsidR="00C36813" w:rsidRPr="00C36813" w14:paraId="113E9FE7" w14:textId="77777777" w:rsidTr="00B55101">
        <w:trPr>
          <w:trHeight w:val="328"/>
          <w:jc w:val="center"/>
        </w:trPr>
        <w:tc>
          <w:tcPr>
            <w:tcW w:w="630" w:type="dxa"/>
            <w:vAlign w:val="center"/>
          </w:tcPr>
          <w:p w14:paraId="4A0B81C5" w14:textId="77777777" w:rsidR="00151025" w:rsidRPr="00C36813" w:rsidRDefault="00151025" w:rsidP="00764DC3">
            <w:pPr>
              <w:spacing w:before="60" w:after="60"/>
              <w:jc w:val="center"/>
              <w:rPr>
                <w:sz w:val="26"/>
                <w:szCs w:val="26"/>
                <w:lang w:val="pt-BR"/>
              </w:rPr>
            </w:pPr>
            <w:r w:rsidRPr="00C36813">
              <w:rPr>
                <w:sz w:val="26"/>
                <w:szCs w:val="26"/>
                <w:lang w:val="pt-BR"/>
              </w:rPr>
              <w:t>3</w:t>
            </w:r>
          </w:p>
        </w:tc>
        <w:tc>
          <w:tcPr>
            <w:tcW w:w="5040" w:type="dxa"/>
            <w:vAlign w:val="center"/>
          </w:tcPr>
          <w:p w14:paraId="367E38CF" w14:textId="77777777" w:rsidR="00151025" w:rsidRPr="00C36813" w:rsidRDefault="00151025" w:rsidP="00764DC3">
            <w:pPr>
              <w:spacing w:before="60" w:after="60"/>
              <w:rPr>
                <w:sz w:val="26"/>
                <w:szCs w:val="26"/>
                <w:lang w:val="pt-BR"/>
              </w:rPr>
            </w:pPr>
            <w:r w:rsidRPr="00C36813">
              <w:rPr>
                <w:sz w:val="26"/>
                <w:szCs w:val="26"/>
                <w:lang w:val="pt-BR"/>
              </w:rPr>
              <w:t>Máy phát điện dự phòng</w:t>
            </w:r>
          </w:p>
        </w:tc>
        <w:tc>
          <w:tcPr>
            <w:tcW w:w="1983" w:type="dxa"/>
            <w:vAlign w:val="center"/>
          </w:tcPr>
          <w:p w14:paraId="235639AA" w14:textId="77777777" w:rsidR="00151025" w:rsidRPr="00C36813" w:rsidRDefault="00151025" w:rsidP="00764DC3">
            <w:pPr>
              <w:spacing w:before="60" w:after="60"/>
              <w:jc w:val="center"/>
              <w:rPr>
                <w:sz w:val="26"/>
                <w:szCs w:val="26"/>
                <w:lang w:val="pt-BR"/>
              </w:rPr>
            </w:pPr>
            <w:r w:rsidRPr="00C36813">
              <w:rPr>
                <w:sz w:val="26"/>
                <w:szCs w:val="26"/>
                <w:lang w:val="pt-BR"/>
              </w:rPr>
              <w:t>Cái</w:t>
            </w:r>
          </w:p>
        </w:tc>
        <w:tc>
          <w:tcPr>
            <w:tcW w:w="1347" w:type="dxa"/>
            <w:vAlign w:val="center"/>
          </w:tcPr>
          <w:p w14:paraId="3DEEE7C7" w14:textId="77777777" w:rsidR="00151025" w:rsidRPr="00C36813" w:rsidRDefault="00151025" w:rsidP="00764DC3">
            <w:pPr>
              <w:spacing w:before="60" w:after="60"/>
              <w:jc w:val="center"/>
              <w:rPr>
                <w:sz w:val="26"/>
                <w:szCs w:val="26"/>
                <w:lang w:val="pt-BR"/>
              </w:rPr>
            </w:pPr>
            <w:r w:rsidRPr="00C36813">
              <w:rPr>
                <w:sz w:val="26"/>
                <w:szCs w:val="26"/>
                <w:lang w:val="pt-BR"/>
              </w:rPr>
              <w:t>1</w:t>
            </w:r>
          </w:p>
        </w:tc>
      </w:tr>
      <w:tr w:rsidR="00C36813" w:rsidRPr="00C36813" w14:paraId="3D236B89" w14:textId="77777777" w:rsidTr="00B55101">
        <w:trPr>
          <w:trHeight w:val="328"/>
          <w:jc w:val="center"/>
        </w:trPr>
        <w:tc>
          <w:tcPr>
            <w:tcW w:w="630" w:type="dxa"/>
            <w:vAlign w:val="center"/>
          </w:tcPr>
          <w:p w14:paraId="2A8915E5" w14:textId="77777777" w:rsidR="00151025" w:rsidRPr="00C36813" w:rsidRDefault="00151025" w:rsidP="00764DC3">
            <w:pPr>
              <w:spacing w:before="60" w:after="60"/>
              <w:jc w:val="center"/>
              <w:rPr>
                <w:sz w:val="26"/>
                <w:szCs w:val="26"/>
                <w:lang w:val="pt-BR"/>
              </w:rPr>
            </w:pPr>
            <w:r w:rsidRPr="00C36813">
              <w:rPr>
                <w:sz w:val="26"/>
                <w:szCs w:val="26"/>
                <w:lang w:val="pt-BR"/>
              </w:rPr>
              <w:t>4</w:t>
            </w:r>
          </w:p>
        </w:tc>
        <w:tc>
          <w:tcPr>
            <w:tcW w:w="5040" w:type="dxa"/>
            <w:vAlign w:val="center"/>
          </w:tcPr>
          <w:p w14:paraId="6819B5C6" w14:textId="20448232" w:rsidR="00151025" w:rsidRPr="00C36813" w:rsidRDefault="001A42A3" w:rsidP="00764DC3">
            <w:pPr>
              <w:spacing w:before="60" w:after="60"/>
              <w:rPr>
                <w:sz w:val="26"/>
                <w:szCs w:val="26"/>
                <w:lang w:val="pt-BR"/>
              </w:rPr>
            </w:pPr>
            <w:r w:rsidRPr="00C36813">
              <w:rPr>
                <w:sz w:val="26"/>
                <w:szCs w:val="26"/>
                <w:lang w:val="pt-BR"/>
              </w:rPr>
              <w:t>Máy cấp thức ăn tự động</w:t>
            </w:r>
          </w:p>
        </w:tc>
        <w:tc>
          <w:tcPr>
            <w:tcW w:w="1983" w:type="dxa"/>
            <w:vAlign w:val="center"/>
          </w:tcPr>
          <w:p w14:paraId="3D5F66FD" w14:textId="312BB192" w:rsidR="00151025" w:rsidRPr="00C36813" w:rsidRDefault="001A42A3" w:rsidP="00764DC3">
            <w:pPr>
              <w:spacing w:before="60" w:after="60"/>
              <w:jc w:val="center"/>
              <w:rPr>
                <w:sz w:val="26"/>
                <w:szCs w:val="26"/>
                <w:lang w:val="pt-BR"/>
              </w:rPr>
            </w:pPr>
            <w:r w:rsidRPr="00C36813">
              <w:rPr>
                <w:sz w:val="26"/>
                <w:szCs w:val="26"/>
                <w:lang w:val="pt-BR"/>
              </w:rPr>
              <w:t xml:space="preserve">Cái </w:t>
            </w:r>
          </w:p>
        </w:tc>
        <w:tc>
          <w:tcPr>
            <w:tcW w:w="1347" w:type="dxa"/>
            <w:vAlign w:val="center"/>
          </w:tcPr>
          <w:p w14:paraId="0FFECDA2" w14:textId="42BD0DFD" w:rsidR="00151025" w:rsidRPr="00C36813" w:rsidRDefault="00F4040E" w:rsidP="00764DC3">
            <w:pPr>
              <w:spacing w:before="60" w:after="60"/>
              <w:jc w:val="center"/>
              <w:rPr>
                <w:sz w:val="26"/>
                <w:szCs w:val="26"/>
                <w:lang w:val="pt-BR"/>
              </w:rPr>
            </w:pPr>
            <w:r>
              <w:rPr>
                <w:sz w:val="26"/>
                <w:szCs w:val="26"/>
                <w:lang w:val="pt-BR"/>
              </w:rPr>
              <w:t>16</w:t>
            </w:r>
          </w:p>
        </w:tc>
      </w:tr>
      <w:tr w:rsidR="00C36813" w:rsidRPr="00C36813" w14:paraId="4D6C3B80" w14:textId="77777777" w:rsidTr="00B55101">
        <w:trPr>
          <w:trHeight w:val="328"/>
          <w:jc w:val="center"/>
        </w:trPr>
        <w:tc>
          <w:tcPr>
            <w:tcW w:w="630" w:type="dxa"/>
            <w:vAlign w:val="center"/>
          </w:tcPr>
          <w:p w14:paraId="12E13CA4" w14:textId="77777777" w:rsidR="00151025" w:rsidRPr="00C36813" w:rsidRDefault="00151025" w:rsidP="00764DC3">
            <w:pPr>
              <w:spacing w:before="60" w:after="60"/>
              <w:jc w:val="center"/>
              <w:rPr>
                <w:sz w:val="26"/>
                <w:szCs w:val="26"/>
                <w:lang w:val="pt-BR"/>
              </w:rPr>
            </w:pPr>
            <w:r w:rsidRPr="00C36813">
              <w:rPr>
                <w:sz w:val="26"/>
                <w:szCs w:val="26"/>
                <w:lang w:val="pt-BR"/>
              </w:rPr>
              <w:t>5</w:t>
            </w:r>
          </w:p>
        </w:tc>
        <w:tc>
          <w:tcPr>
            <w:tcW w:w="5040" w:type="dxa"/>
            <w:vAlign w:val="center"/>
          </w:tcPr>
          <w:p w14:paraId="65E01932" w14:textId="606B63D6" w:rsidR="00151025" w:rsidRPr="00C36813" w:rsidRDefault="001A42A3" w:rsidP="00764DC3">
            <w:pPr>
              <w:spacing w:before="60" w:after="60"/>
              <w:rPr>
                <w:sz w:val="26"/>
                <w:szCs w:val="26"/>
                <w:lang w:val="pt-BR"/>
              </w:rPr>
            </w:pPr>
            <w:r w:rsidRPr="00C36813">
              <w:rPr>
                <w:sz w:val="26"/>
                <w:szCs w:val="26"/>
                <w:lang w:val="pt-BR"/>
              </w:rPr>
              <w:t>Xe nâng hàng</w:t>
            </w:r>
          </w:p>
        </w:tc>
        <w:tc>
          <w:tcPr>
            <w:tcW w:w="1983" w:type="dxa"/>
            <w:vAlign w:val="center"/>
          </w:tcPr>
          <w:p w14:paraId="61338727" w14:textId="77777777" w:rsidR="00151025" w:rsidRPr="00C36813" w:rsidRDefault="00151025" w:rsidP="00764DC3">
            <w:pPr>
              <w:spacing w:before="60" w:after="60"/>
              <w:jc w:val="center"/>
              <w:rPr>
                <w:sz w:val="26"/>
                <w:szCs w:val="26"/>
                <w:lang w:val="pt-BR"/>
              </w:rPr>
            </w:pPr>
            <w:r w:rsidRPr="00C36813">
              <w:rPr>
                <w:sz w:val="26"/>
                <w:szCs w:val="26"/>
                <w:lang w:val="pt-BR"/>
              </w:rPr>
              <w:t>Cái</w:t>
            </w:r>
          </w:p>
        </w:tc>
        <w:tc>
          <w:tcPr>
            <w:tcW w:w="1347" w:type="dxa"/>
            <w:vAlign w:val="center"/>
          </w:tcPr>
          <w:p w14:paraId="10D4C3E7" w14:textId="0008D0EF" w:rsidR="00151025" w:rsidRPr="00C36813" w:rsidRDefault="001A42A3" w:rsidP="00764DC3">
            <w:pPr>
              <w:spacing w:before="60" w:after="60"/>
              <w:jc w:val="center"/>
              <w:rPr>
                <w:sz w:val="26"/>
                <w:szCs w:val="26"/>
                <w:lang w:val="pt-BR"/>
              </w:rPr>
            </w:pPr>
            <w:r w:rsidRPr="00C36813">
              <w:rPr>
                <w:sz w:val="26"/>
                <w:szCs w:val="26"/>
                <w:lang w:val="pt-BR"/>
              </w:rPr>
              <w:t>1</w:t>
            </w:r>
          </w:p>
        </w:tc>
      </w:tr>
    </w:tbl>
    <w:p w14:paraId="440D3F18" w14:textId="75975120" w:rsidR="00453266" w:rsidRPr="00C36813" w:rsidRDefault="00151025" w:rsidP="00764DC3">
      <w:pPr>
        <w:pStyle w:val="11NOIDUNG"/>
        <w:spacing w:before="60" w:after="60"/>
        <w:jc w:val="right"/>
        <w:rPr>
          <w:i/>
          <w:iCs/>
          <w:sz w:val="26"/>
          <w:szCs w:val="26"/>
          <w:lang w:val="it-IT"/>
        </w:rPr>
      </w:pPr>
      <w:r w:rsidRPr="00C36813">
        <w:rPr>
          <w:i/>
          <w:iCs/>
          <w:sz w:val="26"/>
          <w:szCs w:val="26"/>
          <w:lang w:val="it-IT"/>
        </w:rPr>
        <w:t>(Nguồn : Thuyết minh dự án đầu tư)</w:t>
      </w:r>
    </w:p>
    <w:p w14:paraId="615ABD09" w14:textId="543F1D20"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it-IT"/>
        </w:rPr>
      </w:pPr>
      <w:bookmarkStart w:id="241" w:name="_Toc227049917"/>
      <w:r w:rsidRPr="00C36813">
        <w:rPr>
          <w:rFonts w:ascii="Times New Roman" w:hAnsi="Times New Roman" w:cs="Times New Roman"/>
          <w:b/>
          <w:bCs/>
          <w:color w:val="auto"/>
          <w:sz w:val="26"/>
          <w:szCs w:val="26"/>
          <w:lang w:val="it-IT"/>
        </w:rPr>
        <w:t>5. Các thông tin khác liên quan đến dự án đầu tư (nếu có):</w:t>
      </w:r>
      <w:bookmarkEnd w:id="241"/>
    </w:p>
    <w:p w14:paraId="72E1FB89" w14:textId="2E44B595" w:rsidR="00453266" w:rsidRPr="00C36813" w:rsidRDefault="00151025" w:rsidP="00764DC3">
      <w:pPr>
        <w:pStyle w:val="Heading3"/>
        <w:spacing w:before="60" w:after="60" w:line="240" w:lineRule="auto"/>
        <w:ind w:firstLine="567"/>
        <w:jc w:val="both"/>
        <w:rPr>
          <w:rFonts w:ascii="Times New Roman" w:hAnsi="Times New Roman" w:cs="Times New Roman"/>
          <w:b/>
          <w:bCs/>
          <w:i/>
          <w:iCs/>
          <w:color w:val="auto"/>
          <w:sz w:val="26"/>
          <w:szCs w:val="26"/>
          <w:lang w:val="it-IT"/>
        </w:rPr>
      </w:pPr>
      <w:bookmarkStart w:id="242" w:name="_Toc227049918"/>
      <w:r w:rsidRPr="00C36813">
        <w:rPr>
          <w:rFonts w:ascii="Times New Roman" w:hAnsi="Times New Roman" w:cs="Times New Roman"/>
          <w:b/>
          <w:bCs/>
          <w:i/>
          <w:iCs/>
          <w:color w:val="auto"/>
          <w:sz w:val="26"/>
          <w:szCs w:val="26"/>
          <w:lang w:val="it-IT"/>
        </w:rPr>
        <w:t>5.1. Vị trí địa lý</w:t>
      </w:r>
      <w:bookmarkEnd w:id="242"/>
    </w:p>
    <w:p w14:paraId="20FB664C" w14:textId="0D468477" w:rsidR="00151025" w:rsidRDefault="00151025" w:rsidP="00764DC3">
      <w:pPr>
        <w:pStyle w:val="5NOIDUNG"/>
        <w:spacing w:before="60" w:after="60"/>
        <w:rPr>
          <w:rFonts w:cs="Times New Roman"/>
          <w:sz w:val="26"/>
          <w:szCs w:val="26"/>
          <w:lang w:val="pl-PL"/>
        </w:rPr>
      </w:pPr>
      <w:r w:rsidRPr="00C36813">
        <w:rPr>
          <w:rFonts w:cs="Times New Roman"/>
          <w:sz w:val="26"/>
          <w:szCs w:val="26"/>
          <w:lang w:val="vi-VN"/>
        </w:rPr>
        <w:t>Dự án “</w:t>
      </w:r>
      <w:r w:rsidR="008E2E01">
        <w:rPr>
          <w:rFonts w:cs="Times New Roman"/>
          <w:sz w:val="26"/>
          <w:szCs w:val="26"/>
          <w:lang w:val="it-IT"/>
        </w:rPr>
        <w:t>Trang trại nuôi trồng thủy sản công nghệ cao số 1 Quảng Bình</w:t>
      </w:r>
      <w:r w:rsidRPr="00C36813">
        <w:rPr>
          <w:rFonts w:cs="Times New Roman"/>
          <w:sz w:val="26"/>
          <w:szCs w:val="26"/>
          <w:lang w:val="vi-VN"/>
        </w:rPr>
        <w:t>”</w:t>
      </w:r>
      <w:r w:rsidRPr="00C36813">
        <w:rPr>
          <w:rFonts w:cs="Times New Roman"/>
          <w:sz w:val="26"/>
          <w:szCs w:val="26"/>
          <w:lang w:val="pl-PL"/>
        </w:rPr>
        <w:t xml:space="preserve"> có diện tích </w:t>
      </w:r>
      <w:r w:rsidR="008E2E01">
        <w:rPr>
          <w:rFonts w:cs="Times New Roman"/>
          <w:sz w:val="26"/>
          <w:szCs w:val="26"/>
          <w:lang w:val="pt-BR"/>
        </w:rPr>
        <w:t>12,08ha</w:t>
      </w:r>
      <w:r w:rsidRPr="00C36813">
        <w:rPr>
          <w:rFonts w:cs="Times New Roman"/>
          <w:sz w:val="26"/>
          <w:szCs w:val="26"/>
          <w:lang w:val="pl-PL"/>
        </w:rPr>
        <w:t xml:space="preserve"> tại </w:t>
      </w:r>
      <w:bookmarkStart w:id="243" w:name="_Toc325068793"/>
      <w:bookmarkStart w:id="244" w:name="_Toc325069693"/>
      <w:bookmarkStart w:id="245" w:name="_Toc108447049"/>
      <w:r w:rsidR="00451075" w:rsidRPr="00C36813">
        <w:rPr>
          <w:rFonts w:cs="Times New Roman"/>
          <w:sz w:val="26"/>
          <w:szCs w:val="26"/>
          <w:lang w:val="pl-PL"/>
        </w:rPr>
        <w:t xml:space="preserve">xã </w:t>
      </w:r>
      <w:r w:rsidR="008E2E01">
        <w:rPr>
          <w:rFonts w:cs="Times New Roman"/>
          <w:sz w:val="26"/>
          <w:szCs w:val="26"/>
          <w:lang w:val="pl-PL"/>
        </w:rPr>
        <w:t>Ngư Thủy Bắc</w:t>
      </w:r>
      <w:r w:rsidR="00451075" w:rsidRPr="00C36813">
        <w:rPr>
          <w:rFonts w:cs="Times New Roman"/>
          <w:sz w:val="26"/>
          <w:szCs w:val="26"/>
          <w:lang w:val="pl-PL"/>
        </w:rPr>
        <w:t xml:space="preserve">, huyện </w:t>
      </w:r>
      <w:r w:rsidR="008E2E01">
        <w:rPr>
          <w:rFonts w:cs="Times New Roman"/>
          <w:sz w:val="26"/>
          <w:szCs w:val="26"/>
          <w:lang w:val="pl-PL"/>
        </w:rPr>
        <w:t>Lệ Thủy</w:t>
      </w:r>
      <w:r w:rsidR="00451075" w:rsidRPr="00C36813">
        <w:rPr>
          <w:rFonts w:cs="Times New Roman"/>
          <w:sz w:val="26"/>
          <w:szCs w:val="26"/>
          <w:lang w:val="pl-PL"/>
        </w:rPr>
        <w:t xml:space="preserve">, tỉnh Quảng </w:t>
      </w:r>
      <w:r w:rsidR="008E2E01">
        <w:rPr>
          <w:rFonts w:cs="Times New Roman"/>
          <w:sz w:val="26"/>
          <w:szCs w:val="26"/>
          <w:lang w:val="pl-PL"/>
        </w:rPr>
        <w:t>Bình</w:t>
      </w:r>
      <w:r w:rsidRPr="00C36813">
        <w:rPr>
          <w:rFonts w:eastAsia="Times New Roman,Bold" w:cs="Times New Roman"/>
          <w:sz w:val="26"/>
          <w:szCs w:val="26"/>
          <w:lang w:val="vi-VN"/>
        </w:rPr>
        <w:t xml:space="preserve"> </w:t>
      </w:r>
      <w:r w:rsidRPr="00C36813">
        <w:rPr>
          <w:rFonts w:cs="Times New Roman"/>
          <w:sz w:val="26"/>
          <w:szCs w:val="26"/>
          <w:lang w:val="vi-VN"/>
        </w:rPr>
        <w:t xml:space="preserve">(hiện nay là xã </w:t>
      </w:r>
      <w:r w:rsidR="008E2E01">
        <w:rPr>
          <w:rFonts w:cs="Times New Roman"/>
          <w:sz w:val="26"/>
          <w:szCs w:val="26"/>
          <w:lang w:val="it-IT"/>
        </w:rPr>
        <w:t>Cam Hồng</w:t>
      </w:r>
      <w:r w:rsidR="00451075" w:rsidRPr="00C36813">
        <w:rPr>
          <w:rFonts w:cs="Times New Roman"/>
          <w:sz w:val="26"/>
          <w:szCs w:val="26"/>
          <w:lang w:val="it-IT"/>
        </w:rPr>
        <w:t>,</w:t>
      </w:r>
      <w:r w:rsidRPr="00C36813">
        <w:rPr>
          <w:rFonts w:cs="Times New Roman"/>
          <w:sz w:val="26"/>
          <w:szCs w:val="26"/>
          <w:lang w:val="vi-VN"/>
        </w:rPr>
        <w:t xml:space="preserve"> tỉnh Quảng Trị)</w:t>
      </w:r>
      <w:r w:rsidR="005B5BA6">
        <w:rPr>
          <w:rFonts w:cs="Times New Roman"/>
          <w:sz w:val="26"/>
          <w:szCs w:val="26"/>
          <w:lang w:val="pl-PL"/>
        </w:rPr>
        <w:t>, có ranh giới được xác định như sau:</w:t>
      </w:r>
    </w:p>
    <w:p w14:paraId="7AD03B23" w14:textId="7E71F0A4" w:rsidR="005B5BA6" w:rsidRDefault="005B5BA6" w:rsidP="00764DC3">
      <w:pPr>
        <w:pStyle w:val="5NOIDUNG"/>
        <w:spacing w:before="60" w:after="60"/>
        <w:rPr>
          <w:rFonts w:cs="Times New Roman"/>
          <w:sz w:val="26"/>
          <w:szCs w:val="26"/>
          <w:lang w:val="pl-PL"/>
        </w:rPr>
      </w:pPr>
      <w:r>
        <w:rPr>
          <w:rFonts w:cs="Times New Roman"/>
          <w:sz w:val="26"/>
          <w:szCs w:val="26"/>
          <w:lang w:val="pl-PL"/>
        </w:rPr>
        <w:t>- Phía Tây Bắc giáp Khu nuôi trồng thủy sản Ninh Hải;</w:t>
      </w:r>
    </w:p>
    <w:p w14:paraId="024CC5AA" w14:textId="220168D2" w:rsidR="005B5BA6" w:rsidRDefault="005B5BA6" w:rsidP="00764DC3">
      <w:pPr>
        <w:pStyle w:val="5NOIDUNG"/>
        <w:spacing w:before="60" w:after="60"/>
        <w:rPr>
          <w:rFonts w:cs="Times New Roman"/>
          <w:sz w:val="26"/>
          <w:szCs w:val="26"/>
          <w:lang w:val="pl-PL"/>
        </w:rPr>
      </w:pPr>
      <w:r>
        <w:rPr>
          <w:rFonts w:cs="Times New Roman"/>
          <w:sz w:val="26"/>
          <w:szCs w:val="26"/>
          <w:lang w:val="pl-PL"/>
        </w:rPr>
        <w:t>- Phía Đông Nam giáp Đất quy hoạch dự phòng du lịch nghỉ dưỡng;</w:t>
      </w:r>
    </w:p>
    <w:p w14:paraId="5D4C79F1" w14:textId="4DD1FF5A" w:rsidR="005B5BA6" w:rsidRDefault="005B5BA6" w:rsidP="00764DC3">
      <w:pPr>
        <w:pStyle w:val="5NOIDUNG"/>
        <w:spacing w:before="60" w:after="60"/>
        <w:rPr>
          <w:rFonts w:cs="Times New Roman"/>
          <w:sz w:val="26"/>
          <w:szCs w:val="26"/>
          <w:lang w:val="pl-PL"/>
        </w:rPr>
      </w:pPr>
      <w:r>
        <w:rPr>
          <w:rFonts w:cs="Times New Roman"/>
          <w:sz w:val="26"/>
          <w:szCs w:val="26"/>
          <w:lang w:val="pl-PL"/>
        </w:rPr>
        <w:t>- Phía Đông Bắc giáp đất nuôi trồng thủy sản;</w:t>
      </w:r>
    </w:p>
    <w:p w14:paraId="411948C0" w14:textId="5887E7B7" w:rsidR="005B5BA6" w:rsidRPr="00C36813" w:rsidRDefault="005B5BA6" w:rsidP="00764DC3">
      <w:pPr>
        <w:pStyle w:val="5NOIDUNG"/>
        <w:spacing w:before="60" w:after="60"/>
        <w:rPr>
          <w:rFonts w:cs="Times New Roman"/>
          <w:sz w:val="26"/>
          <w:szCs w:val="26"/>
          <w:lang w:val="pl-PL"/>
        </w:rPr>
      </w:pPr>
      <w:r>
        <w:rPr>
          <w:rFonts w:cs="Times New Roman"/>
          <w:sz w:val="26"/>
          <w:szCs w:val="26"/>
          <w:lang w:val="pl-PL"/>
        </w:rPr>
        <w:t>- Phía Tây Nam giáp Tỉnh lộ 569.</w:t>
      </w:r>
    </w:p>
    <w:p w14:paraId="67902E13" w14:textId="70D13D75" w:rsidR="00151025" w:rsidRPr="00C36813" w:rsidRDefault="00151025" w:rsidP="00764DC3">
      <w:pPr>
        <w:pStyle w:val="5NOIDUNG"/>
        <w:spacing w:before="60" w:after="60"/>
        <w:rPr>
          <w:rFonts w:cs="Times New Roman"/>
          <w:spacing w:val="-2"/>
          <w:sz w:val="26"/>
          <w:szCs w:val="26"/>
          <w:lang w:val="gsw-FR"/>
        </w:rPr>
      </w:pPr>
      <w:r w:rsidRPr="00C36813">
        <w:rPr>
          <w:rFonts w:cs="Times New Roman"/>
          <w:spacing w:val="-2"/>
          <w:sz w:val="26"/>
          <w:szCs w:val="26"/>
          <w:lang w:val="gsw-FR"/>
        </w:rPr>
        <w:t>Tọa độ các điểm mốc theo hệ VN-2000 múi chiếu 3</w:t>
      </w:r>
      <w:r w:rsidRPr="00C36813">
        <w:rPr>
          <w:rFonts w:cs="Times New Roman"/>
          <w:spacing w:val="-2"/>
          <w:sz w:val="26"/>
          <w:szCs w:val="26"/>
          <w:vertAlign w:val="superscript"/>
          <w:lang w:val="gsw-FR"/>
        </w:rPr>
        <w:t>0</w:t>
      </w:r>
      <w:r w:rsidRPr="00C36813">
        <w:rPr>
          <w:rFonts w:cs="Times New Roman"/>
          <w:spacing w:val="-2"/>
          <w:sz w:val="26"/>
          <w:szCs w:val="26"/>
          <w:lang w:val="gsw-FR"/>
        </w:rPr>
        <w:t xml:space="preserve"> , kinh tuyến trục 106</w:t>
      </w:r>
      <w:r w:rsidRPr="00C36813">
        <w:rPr>
          <w:rFonts w:cs="Times New Roman"/>
          <w:spacing w:val="-2"/>
          <w:sz w:val="26"/>
          <w:szCs w:val="26"/>
          <w:vertAlign w:val="superscript"/>
          <w:lang w:val="gsw-FR"/>
        </w:rPr>
        <w:t>0</w:t>
      </w:r>
      <w:r w:rsidRPr="00C36813">
        <w:rPr>
          <w:rFonts w:cs="Times New Roman"/>
          <w:spacing w:val="-2"/>
          <w:sz w:val="26"/>
          <w:szCs w:val="26"/>
          <w:lang w:val="gsw-FR"/>
        </w:rPr>
        <w:t xml:space="preserve"> như sau:</w:t>
      </w:r>
    </w:p>
    <w:p w14:paraId="21447F26" w14:textId="7CB1EAD8" w:rsidR="00151025" w:rsidRPr="00C36813" w:rsidRDefault="00151025" w:rsidP="00764DC3">
      <w:pPr>
        <w:pStyle w:val="11NOIDUNG"/>
        <w:spacing w:before="60" w:after="60"/>
        <w:jc w:val="center"/>
        <w:rPr>
          <w:b/>
          <w:bCs/>
          <w:sz w:val="26"/>
          <w:szCs w:val="26"/>
          <w:lang w:val="it-IT"/>
        </w:rPr>
      </w:pPr>
      <w:bookmarkStart w:id="246" w:name="_Toc164174432"/>
      <w:bookmarkStart w:id="247" w:name="_Toc202779548"/>
      <w:bookmarkStart w:id="248" w:name="_Toc202779864"/>
      <w:bookmarkStart w:id="249" w:name="_Toc227047745"/>
      <w:r w:rsidRPr="00C36813">
        <w:rPr>
          <w:b/>
          <w:bCs/>
          <w:sz w:val="26"/>
          <w:szCs w:val="26"/>
          <w:lang w:val="it-IT"/>
        </w:rPr>
        <w:t xml:space="preserve">Bảng 1. </w:t>
      </w:r>
      <w:r w:rsidRPr="00C36813">
        <w:rPr>
          <w:b/>
          <w:bCs/>
          <w:sz w:val="26"/>
          <w:szCs w:val="26"/>
          <w:lang w:val="it-IT"/>
        </w:rPr>
        <w:fldChar w:fldCharType="begin"/>
      </w:r>
      <w:r w:rsidRPr="00C36813">
        <w:rPr>
          <w:b/>
          <w:bCs/>
          <w:sz w:val="26"/>
          <w:szCs w:val="26"/>
          <w:lang w:val="it-IT"/>
        </w:rPr>
        <w:instrText xml:space="preserve"> SEQ Bảng_1. \* ARABIC </w:instrText>
      </w:r>
      <w:r w:rsidRPr="00C36813">
        <w:rPr>
          <w:b/>
          <w:bCs/>
          <w:sz w:val="26"/>
          <w:szCs w:val="26"/>
          <w:lang w:val="it-IT"/>
        </w:rPr>
        <w:fldChar w:fldCharType="separate"/>
      </w:r>
      <w:r w:rsidR="00BC4666">
        <w:rPr>
          <w:b/>
          <w:bCs/>
          <w:noProof/>
          <w:sz w:val="26"/>
          <w:szCs w:val="26"/>
          <w:lang w:val="it-IT"/>
        </w:rPr>
        <w:t>6</w:t>
      </w:r>
      <w:r w:rsidRPr="00C36813">
        <w:rPr>
          <w:b/>
          <w:bCs/>
          <w:sz w:val="26"/>
          <w:szCs w:val="26"/>
          <w:lang w:val="it-IT"/>
        </w:rPr>
        <w:fldChar w:fldCharType="end"/>
      </w:r>
      <w:r w:rsidRPr="00C36813">
        <w:rPr>
          <w:b/>
          <w:bCs/>
          <w:sz w:val="26"/>
          <w:szCs w:val="26"/>
          <w:lang w:val="it-IT"/>
        </w:rPr>
        <w:t>. Tọa độ ranh giới khu đất Dự án</w:t>
      </w:r>
      <w:bookmarkEnd w:id="243"/>
      <w:bookmarkEnd w:id="244"/>
      <w:bookmarkEnd w:id="245"/>
      <w:bookmarkEnd w:id="246"/>
      <w:bookmarkEnd w:id="247"/>
      <w:bookmarkEnd w:id="248"/>
      <w:bookmarkEnd w:id="249"/>
    </w:p>
    <w:tbl>
      <w:tblPr>
        <w:tblW w:w="4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453"/>
        <w:gridCol w:w="3494"/>
      </w:tblGrid>
      <w:tr w:rsidR="00C36813" w:rsidRPr="00327F5C" w14:paraId="051363F1" w14:textId="77777777" w:rsidTr="007C51F1">
        <w:trPr>
          <w:tblHeader/>
          <w:jc w:val="center"/>
        </w:trPr>
        <w:tc>
          <w:tcPr>
            <w:tcW w:w="773" w:type="pct"/>
            <w:vMerge w:val="restart"/>
            <w:tcBorders>
              <w:top w:val="single" w:sz="4" w:space="0" w:color="auto"/>
              <w:left w:val="single" w:sz="4" w:space="0" w:color="auto"/>
              <w:right w:val="single" w:sz="4" w:space="0" w:color="auto"/>
            </w:tcBorders>
            <w:vAlign w:val="center"/>
          </w:tcPr>
          <w:p w14:paraId="5BCE8C07" w14:textId="02C56AA9" w:rsidR="00151025" w:rsidRPr="00C36813" w:rsidRDefault="00151025" w:rsidP="00764DC3">
            <w:pPr>
              <w:pStyle w:val="7NDBANG"/>
              <w:spacing w:before="60" w:after="60"/>
              <w:jc w:val="center"/>
              <w:rPr>
                <w:b/>
                <w:szCs w:val="26"/>
              </w:rPr>
            </w:pPr>
            <w:r w:rsidRPr="00C36813">
              <w:rPr>
                <w:b/>
                <w:szCs w:val="26"/>
              </w:rPr>
              <w:t>Điểm góc</w:t>
            </w:r>
          </w:p>
        </w:tc>
        <w:tc>
          <w:tcPr>
            <w:tcW w:w="4227" w:type="pct"/>
            <w:gridSpan w:val="2"/>
            <w:tcBorders>
              <w:top w:val="single" w:sz="4" w:space="0" w:color="auto"/>
              <w:left w:val="single" w:sz="4" w:space="0" w:color="auto"/>
              <w:bottom w:val="single" w:sz="4" w:space="0" w:color="auto"/>
              <w:right w:val="single" w:sz="4" w:space="0" w:color="auto"/>
            </w:tcBorders>
            <w:vAlign w:val="center"/>
          </w:tcPr>
          <w:p w14:paraId="1DDEBD5D" w14:textId="262F9383" w:rsidR="00151025" w:rsidRPr="00C36813" w:rsidRDefault="00151025" w:rsidP="00764DC3">
            <w:pPr>
              <w:pStyle w:val="7NDBANG"/>
              <w:spacing w:before="60" w:after="60"/>
              <w:jc w:val="center"/>
              <w:rPr>
                <w:b/>
                <w:szCs w:val="26"/>
              </w:rPr>
            </w:pPr>
            <w:r w:rsidRPr="00C36813">
              <w:rPr>
                <w:b/>
                <w:szCs w:val="26"/>
                <w:lang w:val="gsw-FR"/>
              </w:rPr>
              <w:t>Hệ tọa độ VN-2000 múi chiếu 3</w:t>
            </w:r>
            <w:r w:rsidRPr="00C36813">
              <w:rPr>
                <w:b/>
                <w:szCs w:val="26"/>
                <w:vertAlign w:val="superscript"/>
                <w:lang w:val="gsw-FR"/>
              </w:rPr>
              <w:t>0</w:t>
            </w:r>
            <w:r w:rsidRPr="00C36813">
              <w:rPr>
                <w:b/>
                <w:szCs w:val="26"/>
                <w:lang w:val="gsw-FR"/>
              </w:rPr>
              <w:t xml:space="preserve"> , kinh tuyến trục 106</w:t>
            </w:r>
            <w:r w:rsidRPr="00C36813">
              <w:rPr>
                <w:b/>
                <w:szCs w:val="26"/>
                <w:vertAlign w:val="superscript"/>
                <w:lang w:val="gsw-FR"/>
              </w:rPr>
              <w:t>0</w:t>
            </w:r>
            <w:r w:rsidRPr="00C36813">
              <w:rPr>
                <w:b/>
                <w:szCs w:val="26"/>
                <w:lang w:val="gsw-FR"/>
              </w:rPr>
              <w:t xml:space="preserve"> </w:t>
            </w:r>
          </w:p>
        </w:tc>
      </w:tr>
      <w:tr w:rsidR="00C36813" w:rsidRPr="00C36813" w14:paraId="292E5F00" w14:textId="77777777" w:rsidTr="007C51F1">
        <w:trPr>
          <w:tblHeader/>
          <w:jc w:val="center"/>
        </w:trPr>
        <w:tc>
          <w:tcPr>
            <w:tcW w:w="773" w:type="pct"/>
            <w:vMerge/>
            <w:tcBorders>
              <w:left w:val="single" w:sz="4" w:space="0" w:color="auto"/>
              <w:bottom w:val="single" w:sz="4" w:space="0" w:color="auto"/>
              <w:right w:val="single" w:sz="4" w:space="0" w:color="auto"/>
            </w:tcBorders>
            <w:vAlign w:val="center"/>
          </w:tcPr>
          <w:p w14:paraId="53EDCF25" w14:textId="77777777" w:rsidR="00151025" w:rsidRPr="00C36813" w:rsidRDefault="00151025" w:rsidP="00764DC3">
            <w:pPr>
              <w:pStyle w:val="7NDBANG"/>
              <w:spacing w:before="60" w:after="60"/>
              <w:jc w:val="center"/>
              <w:rPr>
                <w:b/>
                <w:szCs w:val="26"/>
              </w:rPr>
            </w:pPr>
          </w:p>
        </w:tc>
        <w:tc>
          <w:tcPr>
            <w:tcW w:w="2101" w:type="pct"/>
            <w:tcBorders>
              <w:top w:val="single" w:sz="4" w:space="0" w:color="auto"/>
              <w:left w:val="single" w:sz="4" w:space="0" w:color="auto"/>
              <w:bottom w:val="single" w:sz="4" w:space="0" w:color="auto"/>
              <w:right w:val="single" w:sz="4" w:space="0" w:color="auto"/>
            </w:tcBorders>
            <w:vAlign w:val="center"/>
          </w:tcPr>
          <w:p w14:paraId="653099ED" w14:textId="77777777" w:rsidR="00151025" w:rsidRPr="00C36813" w:rsidRDefault="00151025" w:rsidP="00764DC3">
            <w:pPr>
              <w:pStyle w:val="7NDBANG"/>
              <w:spacing w:before="60" w:after="60"/>
              <w:jc w:val="center"/>
              <w:rPr>
                <w:b/>
                <w:szCs w:val="26"/>
              </w:rPr>
            </w:pPr>
            <w:r w:rsidRPr="00C36813">
              <w:rPr>
                <w:b/>
                <w:szCs w:val="26"/>
              </w:rPr>
              <w:t>X(m)</w:t>
            </w:r>
          </w:p>
        </w:tc>
        <w:tc>
          <w:tcPr>
            <w:tcW w:w="2126" w:type="pct"/>
            <w:tcBorders>
              <w:top w:val="single" w:sz="4" w:space="0" w:color="auto"/>
              <w:left w:val="single" w:sz="4" w:space="0" w:color="auto"/>
              <w:bottom w:val="single" w:sz="4" w:space="0" w:color="auto"/>
              <w:right w:val="single" w:sz="4" w:space="0" w:color="auto"/>
            </w:tcBorders>
            <w:vAlign w:val="center"/>
          </w:tcPr>
          <w:p w14:paraId="148E10FC" w14:textId="77777777" w:rsidR="00151025" w:rsidRPr="00C36813" w:rsidRDefault="00151025" w:rsidP="00764DC3">
            <w:pPr>
              <w:pStyle w:val="7NDBANG"/>
              <w:spacing w:before="60" w:after="60"/>
              <w:jc w:val="center"/>
              <w:rPr>
                <w:b/>
                <w:szCs w:val="26"/>
              </w:rPr>
            </w:pPr>
            <w:r w:rsidRPr="00C36813">
              <w:rPr>
                <w:b/>
                <w:szCs w:val="26"/>
              </w:rPr>
              <w:t>Y(m)</w:t>
            </w:r>
          </w:p>
        </w:tc>
      </w:tr>
      <w:tr w:rsidR="00C36813" w:rsidRPr="00C36813" w14:paraId="1A7FCA8C"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72FF5977" w14:textId="1AFDDA6C" w:rsidR="00F86D02" w:rsidRPr="00C36813" w:rsidRDefault="005B5BA6" w:rsidP="00764DC3">
            <w:pPr>
              <w:pStyle w:val="7NDBANG"/>
              <w:spacing w:before="60" w:after="60"/>
              <w:jc w:val="center"/>
              <w:rPr>
                <w:szCs w:val="26"/>
              </w:rPr>
            </w:pPr>
            <w:r>
              <w:rPr>
                <w:szCs w:val="26"/>
              </w:rPr>
              <w:t>C-0</w:t>
            </w:r>
            <w:r w:rsidR="00F86D02" w:rsidRPr="00C36813">
              <w:rPr>
                <w:szCs w:val="26"/>
              </w:rPr>
              <w:t>1</w:t>
            </w:r>
          </w:p>
        </w:tc>
        <w:tc>
          <w:tcPr>
            <w:tcW w:w="2101" w:type="pct"/>
            <w:tcBorders>
              <w:top w:val="single" w:sz="4" w:space="0" w:color="auto"/>
              <w:left w:val="single" w:sz="4" w:space="0" w:color="auto"/>
              <w:bottom w:val="single" w:sz="4" w:space="0" w:color="auto"/>
              <w:right w:val="single" w:sz="4" w:space="0" w:color="auto"/>
            </w:tcBorders>
          </w:tcPr>
          <w:p w14:paraId="49181B99" w14:textId="60A91E90" w:rsidR="00F86D02" w:rsidRPr="00C36813" w:rsidRDefault="005B5BA6" w:rsidP="00764DC3">
            <w:pPr>
              <w:pStyle w:val="7NDBANG"/>
              <w:spacing w:before="60" w:after="60"/>
              <w:jc w:val="center"/>
              <w:rPr>
                <w:szCs w:val="26"/>
              </w:rPr>
            </w:pPr>
            <w:r>
              <w:rPr>
                <w:szCs w:val="26"/>
              </w:rPr>
              <w:t>1913259.297</w:t>
            </w:r>
          </w:p>
        </w:tc>
        <w:tc>
          <w:tcPr>
            <w:tcW w:w="2126" w:type="pct"/>
            <w:tcBorders>
              <w:top w:val="single" w:sz="4" w:space="0" w:color="auto"/>
              <w:left w:val="single" w:sz="4" w:space="0" w:color="auto"/>
              <w:bottom w:val="single" w:sz="4" w:space="0" w:color="auto"/>
              <w:right w:val="single" w:sz="4" w:space="0" w:color="auto"/>
            </w:tcBorders>
          </w:tcPr>
          <w:p w14:paraId="3CE78FAE" w14:textId="113ECDB8" w:rsidR="00F86D02" w:rsidRPr="00C36813" w:rsidRDefault="00F21CD7" w:rsidP="00764DC3">
            <w:pPr>
              <w:pStyle w:val="7NDBANG"/>
              <w:spacing w:before="60" w:after="60"/>
              <w:jc w:val="center"/>
              <w:rPr>
                <w:szCs w:val="26"/>
              </w:rPr>
            </w:pPr>
            <w:r>
              <w:rPr>
                <w:szCs w:val="26"/>
              </w:rPr>
              <w:t>584835.392</w:t>
            </w:r>
          </w:p>
        </w:tc>
      </w:tr>
      <w:tr w:rsidR="00F21CD7" w:rsidRPr="00C36813" w14:paraId="07AE016A"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338A2983" w14:textId="743CF4AC" w:rsidR="00F21CD7" w:rsidRPr="00C36813" w:rsidRDefault="00F21CD7" w:rsidP="00F21CD7">
            <w:pPr>
              <w:pStyle w:val="7NDBANG"/>
              <w:spacing w:before="60" w:after="60"/>
              <w:jc w:val="center"/>
              <w:rPr>
                <w:szCs w:val="26"/>
              </w:rPr>
            </w:pPr>
            <w:r>
              <w:rPr>
                <w:szCs w:val="26"/>
              </w:rPr>
              <w:t>C-0</w:t>
            </w:r>
            <w:r w:rsidRPr="00C36813">
              <w:rPr>
                <w:szCs w:val="26"/>
              </w:rPr>
              <w:t>2</w:t>
            </w:r>
          </w:p>
        </w:tc>
        <w:tc>
          <w:tcPr>
            <w:tcW w:w="2101" w:type="pct"/>
            <w:tcBorders>
              <w:top w:val="single" w:sz="4" w:space="0" w:color="auto"/>
              <w:left w:val="single" w:sz="4" w:space="0" w:color="auto"/>
              <w:bottom w:val="single" w:sz="4" w:space="0" w:color="auto"/>
              <w:right w:val="single" w:sz="4" w:space="0" w:color="auto"/>
            </w:tcBorders>
          </w:tcPr>
          <w:p w14:paraId="56675976" w14:textId="7A5874B5" w:rsidR="00F21CD7" w:rsidRPr="00C36813" w:rsidRDefault="00F21CD7" w:rsidP="00F21CD7">
            <w:pPr>
              <w:pStyle w:val="7NDBANG"/>
              <w:spacing w:before="60" w:after="60"/>
              <w:jc w:val="center"/>
              <w:rPr>
                <w:szCs w:val="26"/>
              </w:rPr>
            </w:pPr>
            <w:r w:rsidRPr="00AC4867">
              <w:rPr>
                <w:szCs w:val="26"/>
              </w:rPr>
              <w:t>19132</w:t>
            </w:r>
            <w:r>
              <w:rPr>
                <w:szCs w:val="26"/>
              </w:rPr>
              <w:t>67</w:t>
            </w:r>
            <w:r w:rsidRPr="00AC4867">
              <w:rPr>
                <w:szCs w:val="26"/>
              </w:rPr>
              <w:t>.</w:t>
            </w:r>
            <w:r>
              <w:rPr>
                <w:szCs w:val="26"/>
              </w:rPr>
              <w:t>699</w:t>
            </w:r>
          </w:p>
        </w:tc>
        <w:tc>
          <w:tcPr>
            <w:tcW w:w="2126" w:type="pct"/>
            <w:tcBorders>
              <w:top w:val="single" w:sz="4" w:space="0" w:color="auto"/>
              <w:left w:val="single" w:sz="4" w:space="0" w:color="auto"/>
              <w:bottom w:val="single" w:sz="4" w:space="0" w:color="auto"/>
              <w:right w:val="single" w:sz="4" w:space="0" w:color="auto"/>
            </w:tcBorders>
          </w:tcPr>
          <w:p w14:paraId="55DFD9A9" w14:textId="6655063B" w:rsidR="00F21CD7" w:rsidRPr="00C36813" w:rsidRDefault="00F21CD7" w:rsidP="00F21CD7">
            <w:pPr>
              <w:pStyle w:val="7NDBANG"/>
              <w:spacing w:before="60" w:after="60"/>
              <w:jc w:val="center"/>
              <w:rPr>
                <w:szCs w:val="26"/>
              </w:rPr>
            </w:pPr>
            <w:r w:rsidRPr="00A15E40">
              <w:rPr>
                <w:szCs w:val="26"/>
              </w:rPr>
              <w:t>5848</w:t>
            </w:r>
            <w:r>
              <w:rPr>
                <w:szCs w:val="26"/>
              </w:rPr>
              <w:t>26</w:t>
            </w:r>
            <w:r w:rsidRPr="00A15E40">
              <w:rPr>
                <w:szCs w:val="26"/>
              </w:rPr>
              <w:t>.</w:t>
            </w:r>
            <w:r>
              <w:rPr>
                <w:szCs w:val="26"/>
              </w:rPr>
              <w:t>789</w:t>
            </w:r>
          </w:p>
        </w:tc>
      </w:tr>
      <w:tr w:rsidR="00F21CD7" w:rsidRPr="00C36813" w14:paraId="24E104B3"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3978EAE4" w14:textId="6CE226C2" w:rsidR="00F21CD7" w:rsidRPr="00C36813" w:rsidRDefault="00F21CD7" w:rsidP="00F21CD7">
            <w:pPr>
              <w:pStyle w:val="7NDBANG"/>
              <w:spacing w:before="60" w:after="60"/>
              <w:jc w:val="center"/>
              <w:rPr>
                <w:szCs w:val="26"/>
              </w:rPr>
            </w:pPr>
            <w:r>
              <w:rPr>
                <w:szCs w:val="26"/>
              </w:rPr>
              <w:t>C-0</w:t>
            </w:r>
            <w:r w:rsidRPr="00C36813">
              <w:rPr>
                <w:szCs w:val="26"/>
              </w:rPr>
              <w:t>3</w:t>
            </w:r>
          </w:p>
        </w:tc>
        <w:tc>
          <w:tcPr>
            <w:tcW w:w="2101" w:type="pct"/>
            <w:tcBorders>
              <w:top w:val="single" w:sz="4" w:space="0" w:color="auto"/>
              <w:left w:val="single" w:sz="4" w:space="0" w:color="auto"/>
              <w:bottom w:val="single" w:sz="4" w:space="0" w:color="auto"/>
              <w:right w:val="single" w:sz="4" w:space="0" w:color="auto"/>
            </w:tcBorders>
          </w:tcPr>
          <w:p w14:paraId="6ED80D2F" w14:textId="37E95324" w:rsidR="00F21CD7" w:rsidRPr="00C36813" w:rsidRDefault="00F21CD7" w:rsidP="00F21CD7">
            <w:pPr>
              <w:pStyle w:val="7NDBANG"/>
              <w:spacing w:before="60" w:after="60"/>
              <w:jc w:val="center"/>
              <w:rPr>
                <w:szCs w:val="26"/>
              </w:rPr>
            </w:pPr>
            <w:r w:rsidRPr="00AC4867">
              <w:rPr>
                <w:szCs w:val="26"/>
              </w:rPr>
              <w:t>19132</w:t>
            </w:r>
            <w:r>
              <w:rPr>
                <w:szCs w:val="26"/>
              </w:rPr>
              <w:t>90</w:t>
            </w:r>
            <w:r w:rsidRPr="00AC4867">
              <w:rPr>
                <w:szCs w:val="26"/>
              </w:rPr>
              <w:t>.</w:t>
            </w:r>
            <w:r>
              <w:rPr>
                <w:szCs w:val="26"/>
              </w:rPr>
              <w:t>049</w:t>
            </w:r>
          </w:p>
        </w:tc>
        <w:tc>
          <w:tcPr>
            <w:tcW w:w="2126" w:type="pct"/>
            <w:tcBorders>
              <w:top w:val="single" w:sz="4" w:space="0" w:color="auto"/>
              <w:left w:val="single" w:sz="4" w:space="0" w:color="auto"/>
              <w:bottom w:val="single" w:sz="4" w:space="0" w:color="auto"/>
              <w:right w:val="single" w:sz="4" w:space="0" w:color="auto"/>
            </w:tcBorders>
          </w:tcPr>
          <w:p w14:paraId="717EB48A" w14:textId="43C58DD8" w:rsidR="00F21CD7" w:rsidRPr="00C36813" w:rsidRDefault="00F21CD7" w:rsidP="00F21CD7">
            <w:pPr>
              <w:pStyle w:val="7NDBANG"/>
              <w:spacing w:before="60" w:after="60"/>
              <w:jc w:val="center"/>
              <w:rPr>
                <w:szCs w:val="26"/>
              </w:rPr>
            </w:pPr>
            <w:r w:rsidRPr="00A15E40">
              <w:rPr>
                <w:szCs w:val="26"/>
              </w:rPr>
              <w:t>5848</w:t>
            </w:r>
            <w:r>
              <w:rPr>
                <w:szCs w:val="26"/>
              </w:rPr>
              <w:t>4</w:t>
            </w:r>
            <w:r w:rsidRPr="00A15E40">
              <w:rPr>
                <w:szCs w:val="26"/>
              </w:rPr>
              <w:t>5.</w:t>
            </w:r>
            <w:r>
              <w:rPr>
                <w:szCs w:val="26"/>
              </w:rPr>
              <w:t>934</w:t>
            </w:r>
          </w:p>
        </w:tc>
      </w:tr>
      <w:tr w:rsidR="00F21CD7" w:rsidRPr="00C36813" w14:paraId="1D281408"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677E1686" w14:textId="558EE627" w:rsidR="00F21CD7" w:rsidRPr="00C36813" w:rsidRDefault="00F21CD7" w:rsidP="00F21CD7">
            <w:pPr>
              <w:pStyle w:val="7NDBANG"/>
              <w:spacing w:before="60" w:after="60"/>
              <w:jc w:val="center"/>
              <w:rPr>
                <w:szCs w:val="26"/>
              </w:rPr>
            </w:pPr>
            <w:r>
              <w:rPr>
                <w:szCs w:val="26"/>
              </w:rPr>
              <w:t>C-0</w:t>
            </w:r>
            <w:r w:rsidRPr="00C36813">
              <w:rPr>
                <w:szCs w:val="26"/>
              </w:rPr>
              <w:t>4</w:t>
            </w:r>
          </w:p>
        </w:tc>
        <w:tc>
          <w:tcPr>
            <w:tcW w:w="2101" w:type="pct"/>
            <w:tcBorders>
              <w:top w:val="single" w:sz="4" w:space="0" w:color="auto"/>
              <w:left w:val="single" w:sz="4" w:space="0" w:color="auto"/>
              <w:bottom w:val="single" w:sz="4" w:space="0" w:color="auto"/>
              <w:right w:val="single" w:sz="4" w:space="0" w:color="auto"/>
            </w:tcBorders>
          </w:tcPr>
          <w:p w14:paraId="6B33082A" w14:textId="25BE0724" w:rsidR="00F21CD7" w:rsidRPr="00C36813" w:rsidRDefault="00F21CD7" w:rsidP="00F21CD7">
            <w:pPr>
              <w:pStyle w:val="7NDBANG"/>
              <w:spacing w:before="60" w:after="60"/>
              <w:jc w:val="center"/>
              <w:rPr>
                <w:szCs w:val="26"/>
              </w:rPr>
            </w:pPr>
            <w:r w:rsidRPr="00AC4867">
              <w:rPr>
                <w:szCs w:val="26"/>
              </w:rPr>
              <w:t>19132</w:t>
            </w:r>
            <w:r>
              <w:rPr>
                <w:szCs w:val="26"/>
              </w:rPr>
              <w:t>82</w:t>
            </w:r>
            <w:r w:rsidRPr="00AC4867">
              <w:rPr>
                <w:szCs w:val="26"/>
              </w:rPr>
              <w:t>.2</w:t>
            </w:r>
            <w:r>
              <w:rPr>
                <w:szCs w:val="26"/>
              </w:rPr>
              <w:t>43</w:t>
            </w:r>
          </w:p>
        </w:tc>
        <w:tc>
          <w:tcPr>
            <w:tcW w:w="2126" w:type="pct"/>
            <w:tcBorders>
              <w:top w:val="single" w:sz="4" w:space="0" w:color="auto"/>
              <w:left w:val="single" w:sz="4" w:space="0" w:color="auto"/>
              <w:bottom w:val="single" w:sz="4" w:space="0" w:color="auto"/>
              <w:right w:val="single" w:sz="4" w:space="0" w:color="auto"/>
            </w:tcBorders>
          </w:tcPr>
          <w:p w14:paraId="1FCD2C45" w14:textId="34DDD622" w:rsidR="00F21CD7" w:rsidRPr="00C36813" w:rsidRDefault="00F21CD7" w:rsidP="00F21CD7">
            <w:pPr>
              <w:pStyle w:val="7NDBANG"/>
              <w:spacing w:before="60" w:after="60"/>
              <w:jc w:val="center"/>
              <w:rPr>
                <w:szCs w:val="26"/>
              </w:rPr>
            </w:pPr>
            <w:r w:rsidRPr="00A15E40">
              <w:rPr>
                <w:szCs w:val="26"/>
              </w:rPr>
              <w:t>5848</w:t>
            </w:r>
            <w:r>
              <w:rPr>
                <w:szCs w:val="26"/>
              </w:rPr>
              <w:t>5</w:t>
            </w:r>
            <w:r w:rsidRPr="00A15E40">
              <w:rPr>
                <w:szCs w:val="26"/>
              </w:rPr>
              <w:t>5.</w:t>
            </w:r>
            <w:r>
              <w:rPr>
                <w:szCs w:val="26"/>
              </w:rPr>
              <w:t>047</w:t>
            </w:r>
          </w:p>
        </w:tc>
      </w:tr>
      <w:tr w:rsidR="00F21CD7" w:rsidRPr="00C36813" w14:paraId="509B0199" w14:textId="77777777" w:rsidTr="007C51F1">
        <w:trPr>
          <w:trHeight w:val="332"/>
          <w:jc w:val="center"/>
        </w:trPr>
        <w:tc>
          <w:tcPr>
            <w:tcW w:w="773" w:type="pct"/>
            <w:tcBorders>
              <w:top w:val="single" w:sz="4" w:space="0" w:color="auto"/>
              <w:left w:val="single" w:sz="4" w:space="0" w:color="auto"/>
              <w:bottom w:val="single" w:sz="4" w:space="0" w:color="auto"/>
              <w:right w:val="single" w:sz="4" w:space="0" w:color="auto"/>
            </w:tcBorders>
            <w:vAlign w:val="center"/>
          </w:tcPr>
          <w:p w14:paraId="25953CE4" w14:textId="16067CCF" w:rsidR="00F21CD7" w:rsidRPr="00C36813" w:rsidRDefault="00F21CD7" w:rsidP="00F21CD7">
            <w:pPr>
              <w:pStyle w:val="7NDBANG"/>
              <w:spacing w:before="60" w:after="60"/>
              <w:jc w:val="center"/>
              <w:rPr>
                <w:szCs w:val="26"/>
              </w:rPr>
            </w:pPr>
            <w:r>
              <w:rPr>
                <w:szCs w:val="26"/>
              </w:rPr>
              <w:t>C-0</w:t>
            </w:r>
            <w:r w:rsidRPr="00C36813">
              <w:rPr>
                <w:szCs w:val="26"/>
              </w:rPr>
              <w:t>5</w:t>
            </w:r>
          </w:p>
        </w:tc>
        <w:tc>
          <w:tcPr>
            <w:tcW w:w="2101" w:type="pct"/>
            <w:tcBorders>
              <w:top w:val="single" w:sz="4" w:space="0" w:color="auto"/>
              <w:left w:val="single" w:sz="4" w:space="0" w:color="auto"/>
              <w:bottom w:val="single" w:sz="4" w:space="0" w:color="auto"/>
              <w:right w:val="single" w:sz="4" w:space="0" w:color="auto"/>
            </w:tcBorders>
          </w:tcPr>
          <w:p w14:paraId="694DC354" w14:textId="4779446D" w:rsidR="00F21CD7" w:rsidRPr="00C36813" w:rsidRDefault="00F21CD7" w:rsidP="00F21CD7">
            <w:pPr>
              <w:pStyle w:val="7NDBANG"/>
              <w:spacing w:before="60" w:after="60"/>
              <w:jc w:val="center"/>
              <w:rPr>
                <w:szCs w:val="26"/>
              </w:rPr>
            </w:pPr>
            <w:r w:rsidRPr="00AC4867">
              <w:rPr>
                <w:szCs w:val="26"/>
              </w:rPr>
              <w:t>19132</w:t>
            </w:r>
            <w:r>
              <w:rPr>
                <w:szCs w:val="26"/>
              </w:rPr>
              <w:t>27</w:t>
            </w:r>
            <w:r w:rsidRPr="00AC4867">
              <w:rPr>
                <w:szCs w:val="26"/>
              </w:rPr>
              <w:t>.</w:t>
            </w:r>
            <w:r>
              <w:rPr>
                <w:szCs w:val="26"/>
              </w:rPr>
              <w:t>920</w:t>
            </w:r>
          </w:p>
        </w:tc>
        <w:tc>
          <w:tcPr>
            <w:tcW w:w="2126" w:type="pct"/>
            <w:tcBorders>
              <w:top w:val="single" w:sz="4" w:space="0" w:color="auto"/>
              <w:left w:val="single" w:sz="4" w:space="0" w:color="auto"/>
              <w:bottom w:val="single" w:sz="4" w:space="0" w:color="auto"/>
              <w:right w:val="single" w:sz="4" w:space="0" w:color="auto"/>
            </w:tcBorders>
          </w:tcPr>
          <w:p w14:paraId="674B58D0" w14:textId="6381708D" w:rsidR="00F21CD7" w:rsidRPr="00C36813" w:rsidRDefault="00F21CD7" w:rsidP="00F21CD7">
            <w:pPr>
              <w:pStyle w:val="7NDBANG"/>
              <w:spacing w:before="60" w:after="60"/>
              <w:jc w:val="center"/>
              <w:rPr>
                <w:szCs w:val="26"/>
              </w:rPr>
            </w:pPr>
            <w:r w:rsidRPr="00A15E40">
              <w:rPr>
                <w:szCs w:val="26"/>
              </w:rPr>
              <w:t>584</w:t>
            </w:r>
            <w:r>
              <w:rPr>
                <w:szCs w:val="26"/>
              </w:rPr>
              <w:t>918</w:t>
            </w:r>
            <w:r w:rsidRPr="00A15E40">
              <w:rPr>
                <w:szCs w:val="26"/>
              </w:rPr>
              <w:t>.</w:t>
            </w:r>
            <w:r>
              <w:rPr>
                <w:szCs w:val="26"/>
              </w:rPr>
              <w:t>466</w:t>
            </w:r>
          </w:p>
        </w:tc>
      </w:tr>
      <w:tr w:rsidR="00F21CD7" w:rsidRPr="00C36813" w14:paraId="4660BD74"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659922D8" w14:textId="67412D6A" w:rsidR="00F21CD7" w:rsidRPr="00C36813" w:rsidRDefault="00F21CD7" w:rsidP="00F21CD7">
            <w:pPr>
              <w:pStyle w:val="7NDBANG"/>
              <w:spacing w:before="60" w:after="60"/>
              <w:jc w:val="center"/>
              <w:rPr>
                <w:szCs w:val="26"/>
              </w:rPr>
            </w:pPr>
            <w:r>
              <w:rPr>
                <w:szCs w:val="26"/>
              </w:rPr>
              <w:t>C-0</w:t>
            </w:r>
            <w:r w:rsidRPr="00C36813">
              <w:rPr>
                <w:szCs w:val="26"/>
              </w:rPr>
              <w:t>6</w:t>
            </w:r>
          </w:p>
        </w:tc>
        <w:tc>
          <w:tcPr>
            <w:tcW w:w="2101" w:type="pct"/>
            <w:tcBorders>
              <w:top w:val="single" w:sz="4" w:space="0" w:color="auto"/>
              <w:left w:val="single" w:sz="4" w:space="0" w:color="auto"/>
              <w:bottom w:val="single" w:sz="4" w:space="0" w:color="auto"/>
              <w:right w:val="single" w:sz="4" w:space="0" w:color="auto"/>
            </w:tcBorders>
          </w:tcPr>
          <w:p w14:paraId="3EDAB79F" w14:textId="73DDDFEC" w:rsidR="00F21CD7" w:rsidRPr="00C36813" w:rsidRDefault="00F21CD7" w:rsidP="00F21CD7">
            <w:pPr>
              <w:pStyle w:val="7NDBANG"/>
              <w:spacing w:before="60" w:after="60"/>
              <w:jc w:val="center"/>
              <w:rPr>
                <w:szCs w:val="26"/>
              </w:rPr>
            </w:pPr>
            <w:r w:rsidRPr="00AC4867">
              <w:rPr>
                <w:szCs w:val="26"/>
              </w:rPr>
              <w:t>1913</w:t>
            </w:r>
            <w:r>
              <w:rPr>
                <w:szCs w:val="26"/>
              </w:rPr>
              <w:t>736</w:t>
            </w:r>
            <w:r w:rsidRPr="00AC4867">
              <w:rPr>
                <w:szCs w:val="26"/>
              </w:rPr>
              <w:t>.</w:t>
            </w:r>
            <w:r>
              <w:rPr>
                <w:szCs w:val="26"/>
              </w:rPr>
              <w:t>766</w:t>
            </w:r>
          </w:p>
        </w:tc>
        <w:tc>
          <w:tcPr>
            <w:tcW w:w="2126" w:type="pct"/>
            <w:tcBorders>
              <w:top w:val="single" w:sz="4" w:space="0" w:color="auto"/>
              <w:left w:val="single" w:sz="4" w:space="0" w:color="auto"/>
              <w:bottom w:val="single" w:sz="4" w:space="0" w:color="auto"/>
              <w:right w:val="single" w:sz="4" w:space="0" w:color="auto"/>
            </w:tcBorders>
          </w:tcPr>
          <w:p w14:paraId="67C331F7" w14:textId="4700499E" w:rsidR="00F21CD7" w:rsidRPr="00C36813" w:rsidRDefault="00F21CD7" w:rsidP="00F21CD7">
            <w:pPr>
              <w:pStyle w:val="7NDBANG"/>
              <w:spacing w:before="60" w:after="60"/>
              <w:jc w:val="center"/>
              <w:rPr>
                <w:szCs w:val="26"/>
              </w:rPr>
            </w:pPr>
            <w:r w:rsidRPr="00A15E40">
              <w:rPr>
                <w:szCs w:val="26"/>
              </w:rPr>
              <w:t>58</w:t>
            </w:r>
            <w:r>
              <w:rPr>
                <w:szCs w:val="26"/>
              </w:rPr>
              <w:t>5354</w:t>
            </w:r>
            <w:r w:rsidRPr="00A15E40">
              <w:rPr>
                <w:szCs w:val="26"/>
              </w:rPr>
              <w:t>.3</w:t>
            </w:r>
            <w:r>
              <w:rPr>
                <w:szCs w:val="26"/>
              </w:rPr>
              <w:t>30</w:t>
            </w:r>
          </w:p>
        </w:tc>
      </w:tr>
      <w:tr w:rsidR="00F21CD7" w:rsidRPr="00C36813" w14:paraId="24C8190C"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48C986AA" w14:textId="17D1A8C0" w:rsidR="00F21CD7" w:rsidRPr="00C36813" w:rsidRDefault="00F21CD7" w:rsidP="00F21CD7">
            <w:pPr>
              <w:pStyle w:val="7NDBANG"/>
              <w:spacing w:before="60" w:after="60"/>
              <w:jc w:val="center"/>
              <w:rPr>
                <w:szCs w:val="26"/>
              </w:rPr>
            </w:pPr>
            <w:r>
              <w:rPr>
                <w:szCs w:val="26"/>
              </w:rPr>
              <w:t>C-0</w:t>
            </w:r>
            <w:r w:rsidRPr="00C36813">
              <w:rPr>
                <w:szCs w:val="26"/>
              </w:rPr>
              <w:t>7</w:t>
            </w:r>
          </w:p>
        </w:tc>
        <w:tc>
          <w:tcPr>
            <w:tcW w:w="2101" w:type="pct"/>
            <w:tcBorders>
              <w:top w:val="single" w:sz="4" w:space="0" w:color="auto"/>
              <w:left w:val="single" w:sz="4" w:space="0" w:color="auto"/>
              <w:bottom w:val="single" w:sz="4" w:space="0" w:color="auto"/>
              <w:right w:val="single" w:sz="4" w:space="0" w:color="auto"/>
            </w:tcBorders>
          </w:tcPr>
          <w:p w14:paraId="76401620" w14:textId="5F27F3B4" w:rsidR="00F21CD7" w:rsidRPr="00C36813" w:rsidRDefault="00F21CD7" w:rsidP="00F21CD7">
            <w:pPr>
              <w:pStyle w:val="7NDBANG"/>
              <w:spacing w:before="60" w:after="60"/>
              <w:jc w:val="center"/>
              <w:rPr>
                <w:szCs w:val="26"/>
              </w:rPr>
            </w:pPr>
            <w:r w:rsidRPr="00AC4867">
              <w:rPr>
                <w:szCs w:val="26"/>
              </w:rPr>
              <w:t>1913</w:t>
            </w:r>
            <w:r>
              <w:rPr>
                <w:szCs w:val="26"/>
              </w:rPr>
              <w:t>815</w:t>
            </w:r>
            <w:r w:rsidRPr="00AC4867">
              <w:rPr>
                <w:szCs w:val="26"/>
              </w:rPr>
              <w:t>.</w:t>
            </w:r>
            <w:r>
              <w:rPr>
                <w:szCs w:val="26"/>
              </w:rPr>
              <w:t>412</w:t>
            </w:r>
          </w:p>
        </w:tc>
        <w:tc>
          <w:tcPr>
            <w:tcW w:w="2126" w:type="pct"/>
            <w:tcBorders>
              <w:top w:val="single" w:sz="4" w:space="0" w:color="auto"/>
              <w:left w:val="single" w:sz="4" w:space="0" w:color="auto"/>
              <w:bottom w:val="single" w:sz="4" w:space="0" w:color="auto"/>
              <w:right w:val="single" w:sz="4" w:space="0" w:color="auto"/>
            </w:tcBorders>
          </w:tcPr>
          <w:p w14:paraId="139DB8D2" w14:textId="4C1810B3" w:rsidR="00F21CD7" w:rsidRPr="00C36813" w:rsidRDefault="00F21CD7" w:rsidP="00F21CD7">
            <w:pPr>
              <w:pStyle w:val="7NDBANG"/>
              <w:spacing w:before="60" w:after="60"/>
              <w:jc w:val="center"/>
              <w:rPr>
                <w:szCs w:val="26"/>
              </w:rPr>
            </w:pPr>
            <w:r w:rsidRPr="00A15E40">
              <w:rPr>
                <w:szCs w:val="26"/>
              </w:rPr>
              <w:t>58</w:t>
            </w:r>
            <w:r>
              <w:rPr>
                <w:szCs w:val="26"/>
              </w:rPr>
              <w:t>5421</w:t>
            </w:r>
            <w:r w:rsidRPr="00A15E40">
              <w:rPr>
                <w:szCs w:val="26"/>
              </w:rPr>
              <w:t>.</w:t>
            </w:r>
            <w:r>
              <w:rPr>
                <w:szCs w:val="26"/>
              </w:rPr>
              <w:t>6</w:t>
            </w:r>
            <w:r w:rsidRPr="00A15E40">
              <w:rPr>
                <w:szCs w:val="26"/>
              </w:rPr>
              <w:t>92</w:t>
            </w:r>
          </w:p>
        </w:tc>
      </w:tr>
      <w:tr w:rsidR="00F21CD7" w:rsidRPr="00C36813" w14:paraId="29525131"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tcPr>
          <w:p w14:paraId="0C57DE0D" w14:textId="695023B3" w:rsidR="00F21CD7" w:rsidRDefault="00F21CD7" w:rsidP="00F21CD7">
            <w:pPr>
              <w:pStyle w:val="7NDBANG"/>
              <w:spacing w:before="60" w:after="60"/>
              <w:jc w:val="center"/>
              <w:rPr>
                <w:szCs w:val="26"/>
              </w:rPr>
            </w:pPr>
            <w:r w:rsidRPr="007842DE">
              <w:rPr>
                <w:szCs w:val="26"/>
              </w:rPr>
              <w:t>C-0</w:t>
            </w:r>
            <w:r>
              <w:rPr>
                <w:szCs w:val="26"/>
              </w:rPr>
              <w:t>8</w:t>
            </w:r>
          </w:p>
        </w:tc>
        <w:tc>
          <w:tcPr>
            <w:tcW w:w="2101" w:type="pct"/>
            <w:tcBorders>
              <w:top w:val="single" w:sz="4" w:space="0" w:color="auto"/>
              <w:left w:val="single" w:sz="4" w:space="0" w:color="auto"/>
              <w:bottom w:val="single" w:sz="4" w:space="0" w:color="auto"/>
              <w:right w:val="single" w:sz="4" w:space="0" w:color="auto"/>
            </w:tcBorders>
          </w:tcPr>
          <w:p w14:paraId="21EE57AA" w14:textId="58F4C45F" w:rsidR="00F21CD7" w:rsidRPr="00C36813" w:rsidRDefault="00F21CD7" w:rsidP="00F21CD7">
            <w:pPr>
              <w:pStyle w:val="7NDBANG"/>
              <w:spacing w:before="60" w:after="60"/>
              <w:jc w:val="center"/>
              <w:rPr>
                <w:szCs w:val="26"/>
              </w:rPr>
            </w:pPr>
            <w:r w:rsidRPr="004D2BE6">
              <w:rPr>
                <w:szCs w:val="26"/>
              </w:rPr>
              <w:t>1913</w:t>
            </w:r>
            <w:r>
              <w:rPr>
                <w:szCs w:val="26"/>
              </w:rPr>
              <w:t>818</w:t>
            </w:r>
            <w:r w:rsidRPr="004D2BE6">
              <w:rPr>
                <w:szCs w:val="26"/>
              </w:rPr>
              <w:t>.</w:t>
            </w:r>
            <w:r>
              <w:rPr>
                <w:szCs w:val="26"/>
              </w:rPr>
              <w:t>664</w:t>
            </w:r>
          </w:p>
        </w:tc>
        <w:tc>
          <w:tcPr>
            <w:tcW w:w="2126" w:type="pct"/>
            <w:tcBorders>
              <w:top w:val="single" w:sz="4" w:space="0" w:color="auto"/>
              <w:left w:val="single" w:sz="4" w:space="0" w:color="auto"/>
              <w:bottom w:val="single" w:sz="4" w:space="0" w:color="auto"/>
              <w:right w:val="single" w:sz="4" w:space="0" w:color="auto"/>
            </w:tcBorders>
          </w:tcPr>
          <w:p w14:paraId="4FA5DE69" w14:textId="6A52FB65" w:rsidR="00F21CD7" w:rsidRPr="00C36813" w:rsidRDefault="00F21CD7" w:rsidP="00F21CD7">
            <w:pPr>
              <w:pStyle w:val="7NDBANG"/>
              <w:spacing w:before="60" w:after="60"/>
              <w:jc w:val="center"/>
              <w:rPr>
                <w:szCs w:val="26"/>
              </w:rPr>
            </w:pPr>
            <w:r w:rsidRPr="00A15E40">
              <w:rPr>
                <w:szCs w:val="26"/>
              </w:rPr>
              <w:t>58</w:t>
            </w:r>
            <w:r>
              <w:rPr>
                <w:szCs w:val="26"/>
              </w:rPr>
              <w:t>5417</w:t>
            </w:r>
            <w:r w:rsidRPr="00A15E40">
              <w:rPr>
                <w:szCs w:val="26"/>
              </w:rPr>
              <w:t>.</w:t>
            </w:r>
            <w:r>
              <w:rPr>
                <w:szCs w:val="26"/>
              </w:rPr>
              <w:t>895</w:t>
            </w:r>
          </w:p>
        </w:tc>
      </w:tr>
      <w:tr w:rsidR="00F21CD7" w:rsidRPr="00C36813" w14:paraId="72860650"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tcPr>
          <w:p w14:paraId="63E7C0DB" w14:textId="5496F9A9" w:rsidR="00F21CD7" w:rsidRDefault="00F21CD7" w:rsidP="00F21CD7">
            <w:pPr>
              <w:pStyle w:val="7NDBANG"/>
              <w:spacing w:before="60" w:after="60"/>
              <w:jc w:val="center"/>
              <w:rPr>
                <w:szCs w:val="26"/>
              </w:rPr>
            </w:pPr>
            <w:r w:rsidRPr="007842DE">
              <w:rPr>
                <w:szCs w:val="26"/>
              </w:rPr>
              <w:t>C-0</w:t>
            </w:r>
            <w:r>
              <w:rPr>
                <w:szCs w:val="26"/>
              </w:rPr>
              <w:t>9</w:t>
            </w:r>
          </w:p>
        </w:tc>
        <w:tc>
          <w:tcPr>
            <w:tcW w:w="2101" w:type="pct"/>
            <w:tcBorders>
              <w:top w:val="single" w:sz="4" w:space="0" w:color="auto"/>
              <w:left w:val="single" w:sz="4" w:space="0" w:color="auto"/>
              <w:bottom w:val="single" w:sz="4" w:space="0" w:color="auto"/>
              <w:right w:val="single" w:sz="4" w:space="0" w:color="auto"/>
            </w:tcBorders>
          </w:tcPr>
          <w:p w14:paraId="4CDE83D3" w14:textId="2F69391B" w:rsidR="00F21CD7" w:rsidRPr="00C36813" w:rsidRDefault="00F21CD7" w:rsidP="00F21CD7">
            <w:pPr>
              <w:pStyle w:val="7NDBANG"/>
              <w:spacing w:before="60" w:after="60"/>
              <w:jc w:val="center"/>
              <w:rPr>
                <w:szCs w:val="26"/>
              </w:rPr>
            </w:pPr>
            <w:r w:rsidRPr="004D2BE6">
              <w:rPr>
                <w:szCs w:val="26"/>
              </w:rPr>
              <w:t>1913</w:t>
            </w:r>
            <w:r>
              <w:rPr>
                <w:szCs w:val="26"/>
              </w:rPr>
              <w:t>740</w:t>
            </w:r>
            <w:r w:rsidRPr="004D2BE6">
              <w:rPr>
                <w:szCs w:val="26"/>
              </w:rPr>
              <w:t>.</w:t>
            </w:r>
            <w:r>
              <w:rPr>
                <w:szCs w:val="26"/>
              </w:rPr>
              <w:t>019</w:t>
            </w:r>
          </w:p>
        </w:tc>
        <w:tc>
          <w:tcPr>
            <w:tcW w:w="2126" w:type="pct"/>
            <w:tcBorders>
              <w:top w:val="single" w:sz="4" w:space="0" w:color="auto"/>
              <w:left w:val="single" w:sz="4" w:space="0" w:color="auto"/>
              <w:bottom w:val="single" w:sz="4" w:space="0" w:color="auto"/>
              <w:right w:val="single" w:sz="4" w:space="0" w:color="auto"/>
            </w:tcBorders>
          </w:tcPr>
          <w:p w14:paraId="0F740F92" w14:textId="3A9D003B" w:rsidR="00F21CD7" w:rsidRPr="00C36813" w:rsidRDefault="00F21CD7" w:rsidP="00F21CD7">
            <w:pPr>
              <w:pStyle w:val="7NDBANG"/>
              <w:spacing w:before="60" w:after="60"/>
              <w:jc w:val="center"/>
              <w:rPr>
                <w:szCs w:val="26"/>
              </w:rPr>
            </w:pPr>
            <w:r w:rsidRPr="00A15E40">
              <w:rPr>
                <w:szCs w:val="26"/>
              </w:rPr>
              <w:t>58</w:t>
            </w:r>
            <w:r>
              <w:rPr>
                <w:szCs w:val="26"/>
              </w:rPr>
              <w:t>5350</w:t>
            </w:r>
            <w:r w:rsidRPr="00A15E40">
              <w:rPr>
                <w:szCs w:val="26"/>
              </w:rPr>
              <w:t>.</w:t>
            </w:r>
            <w:r>
              <w:rPr>
                <w:szCs w:val="26"/>
              </w:rPr>
              <w:t>529</w:t>
            </w:r>
          </w:p>
        </w:tc>
      </w:tr>
      <w:tr w:rsidR="00F21CD7" w:rsidRPr="00C36813" w14:paraId="5926E9C0"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tcPr>
          <w:p w14:paraId="2B2F391E" w14:textId="11E92B4F" w:rsidR="00F21CD7" w:rsidRDefault="00F21CD7" w:rsidP="00F21CD7">
            <w:pPr>
              <w:pStyle w:val="7NDBANG"/>
              <w:spacing w:before="60" w:after="60"/>
              <w:jc w:val="center"/>
              <w:rPr>
                <w:szCs w:val="26"/>
              </w:rPr>
            </w:pPr>
            <w:r w:rsidRPr="007842DE">
              <w:rPr>
                <w:szCs w:val="26"/>
              </w:rPr>
              <w:lastRenderedPageBreak/>
              <w:t>C-</w:t>
            </w:r>
            <w:r>
              <w:rPr>
                <w:szCs w:val="26"/>
              </w:rPr>
              <w:t>10</w:t>
            </w:r>
          </w:p>
        </w:tc>
        <w:tc>
          <w:tcPr>
            <w:tcW w:w="2101" w:type="pct"/>
            <w:tcBorders>
              <w:top w:val="single" w:sz="4" w:space="0" w:color="auto"/>
              <w:left w:val="single" w:sz="4" w:space="0" w:color="auto"/>
              <w:bottom w:val="single" w:sz="4" w:space="0" w:color="auto"/>
              <w:right w:val="single" w:sz="4" w:space="0" w:color="auto"/>
            </w:tcBorders>
          </w:tcPr>
          <w:p w14:paraId="4DAF0AAA" w14:textId="7C398C63" w:rsidR="00F21CD7" w:rsidRPr="00C36813" w:rsidRDefault="00F21CD7" w:rsidP="00F21CD7">
            <w:pPr>
              <w:pStyle w:val="7NDBANG"/>
              <w:spacing w:before="60" w:after="60"/>
              <w:jc w:val="center"/>
              <w:rPr>
                <w:szCs w:val="26"/>
              </w:rPr>
            </w:pPr>
            <w:r w:rsidRPr="004D2BE6">
              <w:rPr>
                <w:szCs w:val="26"/>
              </w:rPr>
              <w:t>1913</w:t>
            </w:r>
            <w:r>
              <w:rPr>
                <w:szCs w:val="26"/>
              </w:rPr>
              <w:t>853</w:t>
            </w:r>
            <w:r w:rsidRPr="004D2BE6">
              <w:rPr>
                <w:szCs w:val="26"/>
              </w:rPr>
              <w:t>.2</w:t>
            </w:r>
            <w:r>
              <w:rPr>
                <w:szCs w:val="26"/>
              </w:rPr>
              <w:t>14</w:t>
            </w:r>
          </w:p>
        </w:tc>
        <w:tc>
          <w:tcPr>
            <w:tcW w:w="2126" w:type="pct"/>
            <w:tcBorders>
              <w:top w:val="single" w:sz="4" w:space="0" w:color="auto"/>
              <w:left w:val="single" w:sz="4" w:space="0" w:color="auto"/>
              <w:bottom w:val="single" w:sz="4" w:space="0" w:color="auto"/>
              <w:right w:val="single" w:sz="4" w:space="0" w:color="auto"/>
            </w:tcBorders>
          </w:tcPr>
          <w:p w14:paraId="4F3902A2" w14:textId="44907648" w:rsidR="00F21CD7" w:rsidRPr="00C36813" w:rsidRDefault="00F21CD7" w:rsidP="00F21CD7">
            <w:pPr>
              <w:pStyle w:val="7NDBANG"/>
              <w:spacing w:before="60" w:after="60"/>
              <w:jc w:val="center"/>
              <w:rPr>
                <w:szCs w:val="26"/>
              </w:rPr>
            </w:pPr>
            <w:r w:rsidRPr="00A15E40">
              <w:rPr>
                <w:szCs w:val="26"/>
              </w:rPr>
              <w:t>58</w:t>
            </w:r>
            <w:r>
              <w:rPr>
                <w:szCs w:val="26"/>
              </w:rPr>
              <w:t>5218</w:t>
            </w:r>
            <w:r w:rsidRPr="00A15E40">
              <w:rPr>
                <w:szCs w:val="26"/>
              </w:rPr>
              <w:t>.3</w:t>
            </w:r>
            <w:r>
              <w:rPr>
                <w:szCs w:val="26"/>
              </w:rPr>
              <w:t>8</w:t>
            </w:r>
            <w:r w:rsidRPr="00A15E40">
              <w:rPr>
                <w:szCs w:val="26"/>
              </w:rPr>
              <w:t>2</w:t>
            </w:r>
          </w:p>
        </w:tc>
      </w:tr>
      <w:tr w:rsidR="00F21CD7" w:rsidRPr="00C36813" w14:paraId="0A9CA851"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tcPr>
          <w:p w14:paraId="6AA97DDA" w14:textId="5DC0BBDA" w:rsidR="00F21CD7" w:rsidRDefault="00F21CD7" w:rsidP="00F21CD7">
            <w:pPr>
              <w:pStyle w:val="7NDBANG"/>
              <w:spacing w:before="60" w:after="60"/>
              <w:jc w:val="center"/>
              <w:rPr>
                <w:szCs w:val="26"/>
              </w:rPr>
            </w:pPr>
            <w:r w:rsidRPr="007842DE">
              <w:rPr>
                <w:szCs w:val="26"/>
              </w:rPr>
              <w:t>C-</w:t>
            </w:r>
            <w:r>
              <w:rPr>
                <w:szCs w:val="26"/>
              </w:rPr>
              <w:t>11</w:t>
            </w:r>
          </w:p>
        </w:tc>
        <w:tc>
          <w:tcPr>
            <w:tcW w:w="2101" w:type="pct"/>
            <w:tcBorders>
              <w:top w:val="single" w:sz="4" w:space="0" w:color="auto"/>
              <w:left w:val="single" w:sz="4" w:space="0" w:color="auto"/>
              <w:bottom w:val="single" w:sz="4" w:space="0" w:color="auto"/>
              <w:right w:val="single" w:sz="4" w:space="0" w:color="auto"/>
            </w:tcBorders>
          </w:tcPr>
          <w:p w14:paraId="034E0724" w14:textId="00CA2C61" w:rsidR="00F21CD7" w:rsidRPr="00C36813" w:rsidRDefault="00F21CD7" w:rsidP="00F21CD7">
            <w:pPr>
              <w:pStyle w:val="7NDBANG"/>
              <w:spacing w:before="60" w:after="60"/>
              <w:jc w:val="center"/>
              <w:rPr>
                <w:szCs w:val="26"/>
              </w:rPr>
            </w:pPr>
            <w:r w:rsidRPr="004D2BE6">
              <w:rPr>
                <w:szCs w:val="26"/>
              </w:rPr>
              <w:t>1913</w:t>
            </w:r>
            <w:r>
              <w:rPr>
                <w:szCs w:val="26"/>
              </w:rPr>
              <w:t>344</w:t>
            </w:r>
            <w:r w:rsidRPr="004D2BE6">
              <w:rPr>
                <w:szCs w:val="26"/>
              </w:rPr>
              <w:t>.</w:t>
            </w:r>
            <w:r>
              <w:rPr>
                <w:szCs w:val="26"/>
              </w:rPr>
              <w:t>369</w:t>
            </w:r>
          </w:p>
        </w:tc>
        <w:tc>
          <w:tcPr>
            <w:tcW w:w="2126" w:type="pct"/>
            <w:tcBorders>
              <w:top w:val="single" w:sz="4" w:space="0" w:color="auto"/>
              <w:left w:val="single" w:sz="4" w:space="0" w:color="auto"/>
              <w:bottom w:val="single" w:sz="4" w:space="0" w:color="auto"/>
              <w:right w:val="single" w:sz="4" w:space="0" w:color="auto"/>
            </w:tcBorders>
          </w:tcPr>
          <w:p w14:paraId="6374959E" w14:textId="450CD095" w:rsidR="00F21CD7" w:rsidRPr="00C36813" w:rsidRDefault="00F21CD7" w:rsidP="00F21CD7">
            <w:pPr>
              <w:pStyle w:val="7NDBANG"/>
              <w:spacing w:before="60" w:after="60"/>
              <w:jc w:val="center"/>
              <w:rPr>
                <w:szCs w:val="26"/>
              </w:rPr>
            </w:pPr>
            <w:r w:rsidRPr="00A15E40">
              <w:rPr>
                <w:szCs w:val="26"/>
              </w:rPr>
              <w:t>584</w:t>
            </w:r>
            <w:r>
              <w:rPr>
                <w:szCs w:val="26"/>
              </w:rPr>
              <w:t>782</w:t>
            </w:r>
            <w:r w:rsidRPr="00A15E40">
              <w:rPr>
                <w:szCs w:val="26"/>
              </w:rPr>
              <w:t>.</w:t>
            </w:r>
            <w:r>
              <w:rPr>
                <w:szCs w:val="26"/>
              </w:rPr>
              <w:t>518</w:t>
            </w:r>
          </w:p>
        </w:tc>
      </w:tr>
      <w:tr w:rsidR="00F21CD7" w:rsidRPr="00C36813" w14:paraId="47B5BBED"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2A7E0A35" w14:textId="08E33C71" w:rsidR="00F21CD7" w:rsidRDefault="00F21CD7" w:rsidP="00F21CD7">
            <w:pPr>
              <w:pStyle w:val="7NDBANG"/>
              <w:spacing w:before="60" w:after="60"/>
              <w:jc w:val="center"/>
              <w:rPr>
                <w:szCs w:val="26"/>
              </w:rPr>
            </w:pPr>
            <w:r>
              <w:rPr>
                <w:szCs w:val="26"/>
              </w:rPr>
              <w:t>D-01</w:t>
            </w:r>
          </w:p>
        </w:tc>
        <w:tc>
          <w:tcPr>
            <w:tcW w:w="2101" w:type="pct"/>
            <w:tcBorders>
              <w:top w:val="single" w:sz="4" w:space="0" w:color="auto"/>
              <w:left w:val="single" w:sz="4" w:space="0" w:color="auto"/>
              <w:bottom w:val="single" w:sz="4" w:space="0" w:color="auto"/>
              <w:right w:val="single" w:sz="4" w:space="0" w:color="auto"/>
            </w:tcBorders>
          </w:tcPr>
          <w:p w14:paraId="405A54F7" w14:textId="1C3D866A" w:rsidR="00F21CD7" w:rsidRPr="00C36813" w:rsidRDefault="00F21CD7" w:rsidP="00F21CD7">
            <w:pPr>
              <w:pStyle w:val="7NDBANG"/>
              <w:spacing w:before="60" w:after="60"/>
              <w:jc w:val="center"/>
              <w:rPr>
                <w:szCs w:val="26"/>
              </w:rPr>
            </w:pPr>
            <w:r w:rsidRPr="004D2BE6">
              <w:rPr>
                <w:szCs w:val="26"/>
              </w:rPr>
              <w:t>1913</w:t>
            </w:r>
            <w:r>
              <w:rPr>
                <w:szCs w:val="26"/>
              </w:rPr>
              <w:t>785</w:t>
            </w:r>
            <w:r w:rsidRPr="004D2BE6">
              <w:rPr>
                <w:szCs w:val="26"/>
              </w:rPr>
              <w:t>.</w:t>
            </w:r>
            <w:r>
              <w:rPr>
                <w:szCs w:val="26"/>
              </w:rPr>
              <w:t>621</w:t>
            </w:r>
          </w:p>
        </w:tc>
        <w:tc>
          <w:tcPr>
            <w:tcW w:w="2126" w:type="pct"/>
            <w:tcBorders>
              <w:top w:val="single" w:sz="4" w:space="0" w:color="auto"/>
              <w:left w:val="single" w:sz="4" w:space="0" w:color="auto"/>
              <w:bottom w:val="single" w:sz="4" w:space="0" w:color="auto"/>
              <w:right w:val="single" w:sz="4" w:space="0" w:color="auto"/>
            </w:tcBorders>
          </w:tcPr>
          <w:p w14:paraId="647A6D08" w14:textId="20E8C432" w:rsidR="00F21CD7" w:rsidRPr="00C36813" w:rsidRDefault="00F21CD7" w:rsidP="00F21CD7">
            <w:pPr>
              <w:pStyle w:val="7NDBANG"/>
              <w:spacing w:before="60" w:after="60"/>
              <w:jc w:val="center"/>
              <w:rPr>
                <w:szCs w:val="26"/>
              </w:rPr>
            </w:pPr>
            <w:r w:rsidRPr="00A15E40">
              <w:rPr>
                <w:szCs w:val="26"/>
              </w:rPr>
              <w:t>58</w:t>
            </w:r>
            <w:r>
              <w:rPr>
                <w:szCs w:val="26"/>
              </w:rPr>
              <w:t>5160</w:t>
            </w:r>
            <w:r w:rsidRPr="00A15E40">
              <w:rPr>
                <w:szCs w:val="26"/>
              </w:rPr>
              <w:t>.</w:t>
            </w:r>
            <w:r>
              <w:rPr>
                <w:szCs w:val="26"/>
              </w:rPr>
              <w:t>483</w:t>
            </w:r>
          </w:p>
        </w:tc>
      </w:tr>
      <w:tr w:rsidR="00F21CD7" w:rsidRPr="00C36813" w14:paraId="6B5A3353"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2E67C640" w14:textId="1588A08D" w:rsidR="00F21CD7" w:rsidRDefault="00F21CD7" w:rsidP="00F21CD7">
            <w:pPr>
              <w:pStyle w:val="7NDBANG"/>
              <w:spacing w:before="60" w:after="60"/>
              <w:jc w:val="center"/>
              <w:rPr>
                <w:szCs w:val="26"/>
              </w:rPr>
            </w:pPr>
            <w:r>
              <w:rPr>
                <w:szCs w:val="26"/>
              </w:rPr>
              <w:t>D-02</w:t>
            </w:r>
          </w:p>
        </w:tc>
        <w:tc>
          <w:tcPr>
            <w:tcW w:w="2101" w:type="pct"/>
            <w:tcBorders>
              <w:top w:val="single" w:sz="4" w:space="0" w:color="auto"/>
              <w:left w:val="single" w:sz="4" w:space="0" w:color="auto"/>
              <w:bottom w:val="single" w:sz="4" w:space="0" w:color="auto"/>
              <w:right w:val="single" w:sz="4" w:space="0" w:color="auto"/>
            </w:tcBorders>
          </w:tcPr>
          <w:p w14:paraId="5E2D4A42" w14:textId="346004E9" w:rsidR="00F21CD7" w:rsidRPr="00C36813" w:rsidRDefault="00F21CD7" w:rsidP="00F21CD7">
            <w:pPr>
              <w:pStyle w:val="7NDBANG"/>
              <w:spacing w:before="60" w:after="60"/>
              <w:jc w:val="center"/>
              <w:rPr>
                <w:szCs w:val="26"/>
              </w:rPr>
            </w:pPr>
            <w:r w:rsidRPr="004D2BE6">
              <w:rPr>
                <w:szCs w:val="26"/>
              </w:rPr>
              <w:t>1913</w:t>
            </w:r>
            <w:r>
              <w:rPr>
                <w:szCs w:val="26"/>
              </w:rPr>
              <w:t>617</w:t>
            </w:r>
            <w:r w:rsidRPr="004D2BE6">
              <w:rPr>
                <w:szCs w:val="26"/>
              </w:rPr>
              <w:t>.</w:t>
            </w:r>
            <w:r>
              <w:rPr>
                <w:szCs w:val="26"/>
              </w:rPr>
              <w:t>019</w:t>
            </w:r>
          </w:p>
        </w:tc>
        <w:tc>
          <w:tcPr>
            <w:tcW w:w="2126" w:type="pct"/>
            <w:tcBorders>
              <w:top w:val="single" w:sz="4" w:space="0" w:color="auto"/>
              <w:left w:val="single" w:sz="4" w:space="0" w:color="auto"/>
              <w:bottom w:val="single" w:sz="4" w:space="0" w:color="auto"/>
              <w:right w:val="single" w:sz="4" w:space="0" w:color="auto"/>
            </w:tcBorders>
          </w:tcPr>
          <w:p w14:paraId="0A86AAFC" w14:textId="6ADBD80D" w:rsidR="00F21CD7" w:rsidRPr="00C36813" w:rsidRDefault="00F21CD7" w:rsidP="00F21CD7">
            <w:pPr>
              <w:pStyle w:val="7NDBANG"/>
              <w:spacing w:before="60" w:after="60"/>
              <w:jc w:val="center"/>
              <w:rPr>
                <w:szCs w:val="26"/>
              </w:rPr>
            </w:pPr>
            <w:r w:rsidRPr="00A15E40">
              <w:rPr>
                <w:szCs w:val="26"/>
              </w:rPr>
              <w:t>58</w:t>
            </w:r>
            <w:r>
              <w:rPr>
                <w:szCs w:val="26"/>
              </w:rPr>
              <w:t>5016</w:t>
            </w:r>
            <w:r w:rsidRPr="00A15E40">
              <w:rPr>
                <w:szCs w:val="26"/>
              </w:rPr>
              <w:t>.</w:t>
            </w:r>
            <w:r>
              <w:rPr>
                <w:szCs w:val="26"/>
              </w:rPr>
              <w:t>063</w:t>
            </w:r>
          </w:p>
        </w:tc>
      </w:tr>
      <w:tr w:rsidR="00F21CD7" w:rsidRPr="00C36813" w14:paraId="638564BD"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16085266" w14:textId="0594CC5B" w:rsidR="00F21CD7" w:rsidRDefault="00F21CD7" w:rsidP="00F21CD7">
            <w:pPr>
              <w:pStyle w:val="7NDBANG"/>
              <w:spacing w:before="60" w:after="60"/>
              <w:jc w:val="center"/>
              <w:rPr>
                <w:szCs w:val="26"/>
              </w:rPr>
            </w:pPr>
            <w:r>
              <w:rPr>
                <w:szCs w:val="26"/>
              </w:rPr>
              <w:t>D-03</w:t>
            </w:r>
          </w:p>
        </w:tc>
        <w:tc>
          <w:tcPr>
            <w:tcW w:w="2101" w:type="pct"/>
            <w:tcBorders>
              <w:top w:val="single" w:sz="4" w:space="0" w:color="auto"/>
              <w:left w:val="single" w:sz="4" w:space="0" w:color="auto"/>
              <w:bottom w:val="single" w:sz="4" w:space="0" w:color="auto"/>
              <w:right w:val="single" w:sz="4" w:space="0" w:color="auto"/>
            </w:tcBorders>
          </w:tcPr>
          <w:p w14:paraId="584DD37E" w14:textId="265ED609" w:rsidR="00F21CD7" w:rsidRPr="00C36813" w:rsidRDefault="00F21CD7" w:rsidP="00F21CD7">
            <w:pPr>
              <w:pStyle w:val="7NDBANG"/>
              <w:spacing w:before="60" w:after="60"/>
              <w:jc w:val="center"/>
              <w:rPr>
                <w:szCs w:val="26"/>
              </w:rPr>
            </w:pPr>
            <w:r w:rsidRPr="004D2BE6">
              <w:rPr>
                <w:szCs w:val="26"/>
              </w:rPr>
              <w:t>1913</w:t>
            </w:r>
            <w:r>
              <w:rPr>
                <w:szCs w:val="26"/>
              </w:rPr>
              <w:t>381</w:t>
            </w:r>
            <w:r w:rsidRPr="004D2BE6">
              <w:rPr>
                <w:szCs w:val="26"/>
              </w:rPr>
              <w:t>.</w:t>
            </w:r>
            <w:r>
              <w:rPr>
                <w:szCs w:val="26"/>
              </w:rPr>
              <w:t>583</w:t>
            </w:r>
          </w:p>
        </w:tc>
        <w:tc>
          <w:tcPr>
            <w:tcW w:w="2126" w:type="pct"/>
            <w:tcBorders>
              <w:top w:val="single" w:sz="4" w:space="0" w:color="auto"/>
              <w:left w:val="single" w:sz="4" w:space="0" w:color="auto"/>
              <w:bottom w:val="single" w:sz="4" w:space="0" w:color="auto"/>
              <w:right w:val="single" w:sz="4" w:space="0" w:color="auto"/>
            </w:tcBorders>
          </w:tcPr>
          <w:p w14:paraId="3CB76AB5" w14:textId="68254378" w:rsidR="00F21CD7" w:rsidRPr="00C36813" w:rsidRDefault="00F21CD7" w:rsidP="00F21CD7">
            <w:pPr>
              <w:pStyle w:val="7NDBANG"/>
              <w:spacing w:before="60" w:after="60"/>
              <w:jc w:val="center"/>
              <w:rPr>
                <w:szCs w:val="26"/>
              </w:rPr>
            </w:pPr>
            <w:r w:rsidRPr="00A15E40">
              <w:rPr>
                <w:szCs w:val="26"/>
              </w:rPr>
              <w:t>5848</w:t>
            </w:r>
            <w:r>
              <w:rPr>
                <w:szCs w:val="26"/>
              </w:rPr>
              <w:t>14</w:t>
            </w:r>
            <w:r w:rsidRPr="00A15E40">
              <w:rPr>
                <w:szCs w:val="26"/>
              </w:rPr>
              <w:t>.39</w:t>
            </w:r>
            <w:r>
              <w:rPr>
                <w:szCs w:val="26"/>
              </w:rPr>
              <w:t>5</w:t>
            </w:r>
          </w:p>
        </w:tc>
      </w:tr>
      <w:tr w:rsidR="00F21CD7" w:rsidRPr="00C36813" w14:paraId="756B58D6"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32BE7A38" w14:textId="3B45F1B2" w:rsidR="00F21CD7" w:rsidRDefault="00F21CD7" w:rsidP="00F21CD7">
            <w:pPr>
              <w:pStyle w:val="7NDBANG"/>
              <w:spacing w:before="60" w:after="60"/>
              <w:jc w:val="center"/>
              <w:rPr>
                <w:szCs w:val="26"/>
              </w:rPr>
            </w:pPr>
            <w:r>
              <w:rPr>
                <w:szCs w:val="26"/>
              </w:rPr>
              <w:t>D-04</w:t>
            </w:r>
          </w:p>
        </w:tc>
        <w:tc>
          <w:tcPr>
            <w:tcW w:w="2101" w:type="pct"/>
            <w:tcBorders>
              <w:top w:val="single" w:sz="4" w:space="0" w:color="auto"/>
              <w:left w:val="single" w:sz="4" w:space="0" w:color="auto"/>
              <w:bottom w:val="single" w:sz="4" w:space="0" w:color="auto"/>
              <w:right w:val="single" w:sz="4" w:space="0" w:color="auto"/>
            </w:tcBorders>
          </w:tcPr>
          <w:p w14:paraId="506392E1" w14:textId="4687EA54" w:rsidR="00F21CD7" w:rsidRPr="00C36813" w:rsidRDefault="00F21CD7" w:rsidP="00F21CD7">
            <w:pPr>
              <w:pStyle w:val="7NDBANG"/>
              <w:spacing w:before="60" w:after="60"/>
              <w:jc w:val="center"/>
              <w:rPr>
                <w:szCs w:val="26"/>
              </w:rPr>
            </w:pPr>
            <w:r w:rsidRPr="004D2BE6">
              <w:rPr>
                <w:szCs w:val="26"/>
              </w:rPr>
              <w:t>19132</w:t>
            </w:r>
            <w:r>
              <w:rPr>
                <w:szCs w:val="26"/>
              </w:rPr>
              <w:t>65</w:t>
            </w:r>
            <w:r w:rsidRPr="004D2BE6">
              <w:rPr>
                <w:szCs w:val="26"/>
              </w:rPr>
              <w:t>.</w:t>
            </w:r>
            <w:r>
              <w:rPr>
                <w:szCs w:val="26"/>
              </w:rPr>
              <w:t>136</w:t>
            </w:r>
          </w:p>
        </w:tc>
        <w:tc>
          <w:tcPr>
            <w:tcW w:w="2126" w:type="pct"/>
            <w:tcBorders>
              <w:top w:val="single" w:sz="4" w:space="0" w:color="auto"/>
              <w:left w:val="single" w:sz="4" w:space="0" w:color="auto"/>
              <w:bottom w:val="single" w:sz="4" w:space="0" w:color="auto"/>
              <w:right w:val="single" w:sz="4" w:space="0" w:color="auto"/>
            </w:tcBorders>
          </w:tcPr>
          <w:p w14:paraId="1706A818" w14:textId="5BE5EA3C" w:rsidR="00F21CD7" w:rsidRPr="00C36813" w:rsidRDefault="00F21CD7" w:rsidP="00F21CD7">
            <w:pPr>
              <w:pStyle w:val="7NDBANG"/>
              <w:spacing w:before="60" w:after="60"/>
              <w:jc w:val="center"/>
              <w:rPr>
                <w:szCs w:val="26"/>
              </w:rPr>
            </w:pPr>
            <w:r w:rsidRPr="00A15E40">
              <w:rPr>
                <w:szCs w:val="26"/>
              </w:rPr>
              <w:t>584</w:t>
            </w:r>
            <w:r>
              <w:rPr>
                <w:szCs w:val="26"/>
              </w:rPr>
              <w:t>950</w:t>
            </w:r>
            <w:r w:rsidRPr="00A15E40">
              <w:rPr>
                <w:szCs w:val="26"/>
              </w:rPr>
              <w:t>.3</w:t>
            </w:r>
            <w:r>
              <w:rPr>
                <w:szCs w:val="26"/>
              </w:rPr>
              <w:t>40</w:t>
            </w:r>
          </w:p>
        </w:tc>
      </w:tr>
      <w:tr w:rsidR="00F21CD7" w:rsidRPr="00C36813" w14:paraId="55F148B9"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11C5EB7E" w14:textId="5B5E9751" w:rsidR="00F21CD7" w:rsidRDefault="00F21CD7" w:rsidP="00F21CD7">
            <w:pPr>
              <w:pStyle w:val="7NDBANG"/>
              <w:spacing w:before="60" w:after="60"/>
              <w:jc w:val="center"/>
              <w:rPr>
                <w:szCs w:val="26"/>
              </w:rPr>
            </w:pPr>
            <w:r>
              <w:rPr>
                <w:szCs w:val="26"/>
              </w:rPr>
              <w:t>D-05</w:t>
            </w:r>
          </w:p>
        </w:tc>
        <w:tc>
          <w:tcPr>
            <w:tcW w:w="2101" w:type="pct"/>
            <w:tcBorders>
              <w:top w:val="single" w:sz="4" w:space="0" w:color="auto"/>
              <w:left w:val="single" w:sz="4" w:space="0" w:color="auto"/>
              <w:bottom w:val="single" w:sz="4" w:space="0" w:color="auto"/>
              <w:right w:val="single" w:sz="4" w:space="0" w:color="auto"/>
            </w:tcBorders>
          </w:tcPr>
          <w:p w14:paraId="70E80BED" w14:textId="47967335" w:rsidR="00F21CD7" w:rsidRPr="00C36813" w:rsidRDefault="00F21CD7" w:rsidP="00F21CD7">
            <w:pPr>
              <w:pStyle w:val="7NDBANG"/>
              <w:spacing w:before="60" w:after="60"/>
              <w:jc w:val="center"/>
              <w:rPr>
                <w:szCs w:val="26"/>
              </w:rPr>
            </w:pPr>
            <w:r w:rsidRPr="004D2BE6">
              <w:rPr>
                <w:szCs w:val="26"/>
              </w:rPr>
              <w:t>1913</w:t>
            </w:r>
            <w:r>
              <w:rPr>
                <w:szCs w:val="26"/>
              </w:rPr>
              <w:t>500</w:t>
            </w:r>
            <w:r w:rsidRPr="004D2BE6">
              <w:rPr>
                <w:szCs w:val="26"/>
              </w:rPr>
              <w:t>.</w:t>
            </w:r>
            <w:r>
              <w:rPr>
                <w:szCs w:val="26"/>
              </w:rPr>
              <w:t>572</w:t>
            </w:r>
          </w:p>
        </w:tc>
        <w:tc>
          <w:tcPr>
            <w:tcW w:w="2126" w:type="pct"/>
            <w:tcBorders>
              <w:top w:val="single" w:sz="4" w:space="0" w:color="auto"/>
              <w:left w:val="single" w:sz="4" w:space="0" w:color="auto"/>
              <w:bottom w:val="single" w:sz="4" w:space="0" w:color="auto"/>
              <w:right w:val="single" w:sz="4" w:space="0" w:color="auto"/>
            </w:tcBorders>
          </w:tcPr>
          <w:p w14:paraId="111E640F" w14:textId="7460972E" w:rsidR="00F21CD7" w:rsidRPr="00C36813" w:rsidRDefault="00F21CD7" w:rsidP="00F21CD7">
            <w:pPr>
              <w:pStyle w:val="7NDBANG"/>
              <w:spacing w:before="60" w:after="60"/>
              <w:jc w:val="center"/>
              <w:rPr>
                <w:szCs w:val="26"/>
              </w:rPr>
            </w:pPr>
            <w:r w:rsidRPr="00A15E40">
              <w:rPr>
                <w:szCs w:val="26"/>
              </w:rPr>
              <w:t>58</w:t>
            </w:r>
            <w:r>
              <w:rPr>
                <w:szCs w:val="26"/>
              </w:rPr>
              <w:t>5152</w:t>
            </w:r>
            <w:r w:rsidRPr="00A15E40">
              <w:rPr>
                <w:szCs w:val="26"/>
              </w:rPr>
              <w:t>.</w:t>
            </w:r>
            <w:r>
              <w:rPr>
                <w:szCs w:val="26"/>
              </w:rPr>
              <w:t>008</w:t>
            </w:r>
          </w:p>
        </w:tc>
      </w:tr>
      <w:tr w:rsidR="00F21CD7" w:rsidRPr="00C36813" w14:paraId="50965800" w14:textId="77777777" w:rsidTr="007C51F1">
        <w:trPr>
          <w:jc w:val="center"/>
        </w:trPr>
        <w:tc>
          <w:tcPr>
            <w:tcW w:w="773" w:type="pct"/>
            <w:tcBorders>
              <w:top w:val="single" w:sz="4" w:space="0" w:color="auto"/>
              <w:left w:val="single" w:sz="4" w:space="0" w:color="auto"/>
              <w:bottom w:val="single" w:sz="4" w:space="0" w:color="auto"/>
              <w:right w:val="single" w:sz="4" w:space="0" w:color="auto"/>
            </w:tcBorders>
            <w:vAlign w:val="center"/>
          </w:tcPr>
          <w:p w14:paraId="090CC20C" w14:textId="07211665" w:rsidR="00F21CD7" w:rsidRDefault="00F21CD7" w:rsidP="00F21CD7">
            <w:pPr>
              <w:pStyle w:val="7NDBANG"/>
              <w:spacing w:before="60" w:after="60"/>
              <w:jc w:val="center"/>
              <w:rPr>
                <w:szCs w:val="26"/>
              </w:rPr>
            </w:pPr>
            <w:r>
              <w:rPr>
                <w:szCs w:val="26"/>
              </w:rPr>
              <w:t>D-06</w:t>
            </w:r>
          </w:p>
        </w:tc>
        <w:tc>
          <w:tcPr>
            <w:tcW w:w="2101" w:type="pct"/>
            <w:tcBorders>
              <w:top w:val="single" w:sz="4" w:space="0" w:color="auto"/>
              <w:left w:val="single" w:sz="4" w:space="0" w:color="auto"/>
              <w:bottom w:val="single" w:sz="4" w:space="0" w:color="auto"/>
              <w:right w:val="single" w:sz="4" w:space="0" w:color="auto"/>
            </w:tcBorders>
          </w:tcPr>
          <w:p w14:paraId="497CF02B" w14:textId="5D211A6E" w:rsidR="00F21CD7" w:rsidRPr="00C36813" w:rsidRDefault="00F21CD7" w:rsidP="00F21CD7">
            <w:pPr>
              <w:pStyle w:val="7NDBANG"/>
              <w:spacing w:before="60" w:after="60"/>
              <w:jc w:val="center"/>
              <w:rPr>
                <w:szCs w:val="26"/>
              </w:rPr>
            </w:pPr>
            <w:r w:rsidRPr="004D2BE6">
              <w:rPr>
                <w:szCs w:val="26"/>
              </w:rPr>
              <w:t>1913</w:t>
            </w:r>
            <w:r>
              <w:rPr>
                <w:szCs w:val="26"/>
              </w:rPr>
              <w:t>669</w:t>
            </w:r>
            <w:r w:rsidRPr="004D2BE6">
              <w:rPr>
                <w:szCs w:val="26"/>
              </w:rPr>
              <w:t>.</w:t>
            </w:r>
            <w:r>
              <w:rPr>
                <w:szCs w:val="26"/>
              </w:rPr>
              <w:t>174</w:t>
            </w:r>
          </w:p>
        </w:tc>
        <w:tc>
          <w:tcPr>
            <w:tcW w:w="2126" w:type="pct"/>
            <w:tcBorders>
              <w:top w:val="single" w:sz="4" w:space="0" w:color="auto"/>
              <w:left w:val="single" w:sz="4" w:space="0" w:color="auto"/>
              <w:bottom w:val="single" w:sz="4" w:space="0" w:color="auto"/>
              <w:right w:val="single" w:sz="4" w:space="0" w:color="auto"/>
            </w:tcBorders>
          </w:tcPr>
          <w:p w14:paraId="59168919" w14:textId="010B7CFC" w:rsidR="00F21CD7" w:rsidRPr="00C36813" w:rsidRDefault="00F21CD7" w:rsidP="00F21CD7">
            <w:pPr>
              <w:pStyle w:val="7NDBANG"/>
              <w:spacing w:before="60" w:after="60"/>
              <w:jc w:val="center"/>
              <w:rPr>
                <w:szCs w:val="26"/>
              </w:rPr>
            </w:pPr>
            <w:r w:rsidRPr="00A15E40">
              <w:rPr>
                <w:szCs w:val="26"/>
              </w:rPr>
              <w:t>58</w:t>
            </w:r>
            <w:r>
              <w:rPr>
                <w:szCs w:val="26"/>
              </w:rPr>
              <w:t>5296</w:t>
            </w:r>
            <w:r w:rsidRPr="00A15E40">
              <w:rPr>
                <w:szCs w:val="26"/>
              </w:rPr>
              <w:t>.</w:t>
            </w:r>
            <w:r>
              <w:rPr>
                <w:szCs w:val="26"/>
              </w:rPr>
              <w:t>429</w:t>
            </w:r>
          </w:p>
        </w:tc>
      </w:tr>
    </w:tbl>
    <w:p w14:paraId="4B051396" w14:textId="69A67C2C" w:rsidR="0071428D" w:rsidRDefault="0071428D" w:rsidP="00764DC3">
      <w:pPr>
        <w:pStyle w:val="12NDKHUNG"/>
        <w:spacing w:before="60" w:after="60"/>
        <w:rPr>
          <w:rFonts w:cs="Times New Roman"/>
          <w:b/>
          <w:bCs/>
        </w:rPr>
      </w:pPr>
      <w:r w:rsidRPr="00C00333">
        <w:rPr>
          <w:noProof/>
          <w14:ligatures w14:val="standardContextual"/>
        </w:rPr>
        <w:drawing>
          <wp:anchor distT="0" distB="0" distL="114300" distR="114300" simplePos="0" relativeHeight="251785216" behindDoc="0" locked="0" layoutInCell="1" allowOverlap="1" wp14:anchorId="32F68CA9" wp14:editId="55FC7899">
            <wp:simplePos x="0" y="0"/>
            <wp:positionH relativeFrom="column">
              <wp:posOffset>3028207</wp:posOffset>
            </wp:positionH>
            <wp:positionV relativeFrom="paragraph">
              <wp:posOffset>2433724</wp:posOffset>
            </wp:positionV>
            <wp:extent cx="2827020" cy="1885950"/>
            <wp:effectExtent l="0" t="0" r="0" b="0"/>
            <wp:wrapTopAndBottom/>
            <wp:docPr id="2057851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2832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7020" cy="1885950"/>
                    </a:xfrm>
                    <a:prstGeom prst="rect">
                      <a:avLst/>
                    </a:prstGeom>
                  </pic:spPr>
                </pic:pic>
              </a:graphicData>
            </a:graphic>
            <wp14:sizeRelH relativeFrom="margin">
              <wp14:pctWidth>0</wp14:pctWidth>
            </wp14:sizeRelH>
            <wp14:sizeRelV relativeFrom="margin">
              <wp14:pctHeight>0</wp14:pctHeight>
            </wp14:sizeRelV>
          </wp:anchor>
        </w:drawing>
      </w:r>
      <w:r w:rsidRPr="00C00333">
        <w:rPr>
          <w:noProof/>
          <w14:ligatures w14:val="standardContextual"/>
        </w:rPr>
        <w:drawing>
          <wp:anchor distT="0" distB="0" distL="114300" distR="114300" simplePos="0" relativeHeight="251783168" behindDoc="0" locked="0" layoutInCell="1" allowOverlap="1" wp14:anchorId="1B35E42E" wp14:editId="5D06BED7">
            <wp:simplePos x="0" y="0"/>
            <wp:positionH relativeFrom="column">
              <wp:posOffset>59376</wp:posOffset>
            </wp:positionH>
            <wp:positionV relativeFrom="paragraph">
              <wp:posOffset>2435283</wp:posOffset>
            </wp:positionV>
            <wp:extent cx="2822575" cy="1885950"/>
            <wp:effectExtent l="0" t="0" r="0" b="0"/>
            <wp:wrapTopAndBottom/>
            <wp:docPr id="1414286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28662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2575" cy="1885950"/>
                    </a:xfrm>
                    <a:prstGeom prst="rect">
                      <a:avLst/>
                    </a:prstGeom>
                  </pic:spPr>
                </pic:pic>
              </a:graphicData>
            </a:graphic>
            <wp14:sizeRelH relativeFrom="margin">
              <wp14:pctWidth>0</wp14:pctWidth>
            </wp14:sizeRelH>
            <wp14:sizeRelV relativeFrom="margin">
              <wp14:pctHeight>0</wp14:pctHeight>
            </wp14:sizeRelV>
          </wp:anchor>
        </w:drawing>
      </w:r>
      <w:r w:rsidRPr="005E18A7">
        <w:rPr>
          <w:rFonts w:cs="Times New Roman"/>
          <w:b/>
          <w:bCs/>
          <w:noProof/>
        </w:rPr>
        <w:drawing>
          <wp:anchor distT="0" distB="0" distL="114300" distR="114300" simplePos="0" relativeHeight="251781120" behindDoc="0" locked="0" layoutInCell="1" allowOverlap="1" wp14:anchorId="4F349A86" wp14:editId="06FD3DDB">
            <wp:simplePos x="0" y="0"/>
            <wp:positionH relativeFrom="column">
              <wp:posOffset>3028117</wp:posOffset>
            </wp:positionH>
            <wp:positionV relativeFrom="paragraph">
              <wp:posOffset>236220</wp:posOffset>
            </wp:positionV>
            <wp:extent cx="2827020" cy="2057400"/>
            <wp:effectExtent l="0" t="0" r="0" b="0"/>
            <wp:wrapTopAndBottom/>
            <wp:docPr id="1576726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2655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7020" cy="2057400"/>
                    </a:xfrm>
                    <a:prstGeom prst="rect">
                      <a:avLst/>
                    </a:prstGeom>
                  </pic:spPr>
                </pic:pic>
              </a:graphicData>
            </a:graphic>
            <wp14:sizeRelH relativeFrom="margin">
              <wp14:pctWidth>0</wp14:pctWidth>
            </wp14:sizeRelH>
            <wp14:sizeRelV relativeFrom="margin">
              <wp14:pctHeight>0</wp14:pctHeight>
            </wp14:sizeRelV>
          </wp:anchor>
        </w:drawing>
      </w:r>
      <w:r w:rsidRPr="005E18A7">
        <w:rPr>
          <w:rFonts w:cs="Times New Roman"/>
          <w:b/>
          <w:bCs/>
          <w:noProof/>
        </w:rPr>
        <w:drawing>
          <wp:anchor distT="0" distB="0" distL="114300" distR="114300" simplePos="0" relativeHeight="251779072" behindDoc="1" locked="0" layoutInCell="1" allowOverlap="1" wp14:anchorId="5B00F0BE" wp14:editId="267690FB">
            <wp:simplePos x="0" y="0"/>
            <wp:positionH relativeFrom="column">
              <wp:posOffset>59682</wp:posOffset>
            </wp:positionH>
            <wp:positionV relativeFrom="paragraph">
              <wp:posOffset>235585</wp:posOffset>
            </wp:positionV>
            <wp:extent cx="2822575" cy="2057400"/>
            <wp:effectExtent l="0" t="0" r="0" b="0"/>
            <wp:wrapTopAndBottom/>
            <wp:docPr id="693734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3447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2575" cy="2057400"/>
                    </a:xfrm>
                    <a:prstGeom prst="rect">
                      <a:avLst/>
                    </a:prstGeom>
                  </pic:spPr>
                </pic:pic>
              </a:graphicData>
            </a:graphic>
            <wp14:sizeRelH relativeFrom="margin">
              <wp14:pctWidth>0</wp14:pctWidth>
            </wp14:sizeRelH>
            <wp14:sizeRelV relativeFrom="margin">
              <wp14:pctHeight>0</wp14:pctHeight>
            </wp14:sizeRelV>
          </wp:anchor>
        </w:drawing>
      </w:r>
    </w:p>
    <w:p w14:paraId="770DC0E1" w14:textId="77777777" w:rsidR="005430C3" w:rsidRDefault="005430C3" w:rsidP="00764DC3">
      <w:pPr>
        <w:pStyle w:val="12NDKHUNG"/>
        <w:spacing w:before="60" w:after="60"/>
        <w:rPr>
          <w:rFonts w:cs="Times New Roman"/>
          <w:b/>
          <w:bCs/>
        </w:rPr>
      </w:pPr>
    </w:p>
    <w:p w14:paraId="2AE96559" w14:textId="42463D21" w:rsidR="0071428D" w:rsidRPr="005430C3" w:rsidRDefault="0071428D" w:rsidP="00764DC3">
      <w:pPr>
        <w:pStyle w:val="12NDKHUNG"/>
        <w:spacing w:before="60" w:after="60"/>
        <w:rPr>
          <w:rFonts w:cs="Times New Roman"/>
          <w:b/>
          <w:bCs/>
        </w:rPr>
      </w:pPr>
      <w:bookmarkStart w:id="250" w:name="_Toc227048899"/>
      <w:proofErr w:type="spellStart"/>
      <w:r w:rsidRPr="00C36813">
        <w:rPr>
          <w:rFonts w:cs="Times New Roman"/>
          <w:b/>
          <w:bCs/>
        </w:rPr>
        <w:t>Hình</w:t>
      </w:r>
      <w:proofErr w:type="spellEnd"/>
      <w:r w:rsidRPr="00C36813">
        <w:rPr>
          <w:rFonts w:cs="Times New Roman"/>
          <w:b/>
          <w:bCs/>
        </w:rPr>
        <w:t xml:space="preserve"> 1. </w:t>
      </w:r>
      <w:r w:rsidRPr="00C36813">
        <w:rPr>
          <w:rFonts w:cs="Times New Roman"/>
          <w:b/>
          <w:bCs/>
        </w:rPr>
        <w:fldChar w:fldCharType="begin"/>
      </w:r>
      <w:r w:rsidRPr="00C36813">
        <w:rPr>
          <w:rFonts w:cs="Times New Roman"/>
          <w:b/>
          <w:bCs/>
        </w:rPr>
        <w:instrText xml:space="preserve"> SEQ Hình_1. \* ARABIC </w:instrText>
      </w:r>
      <w:r w:rsidRPr="00C36813">
        <w:rPr>
          <w:rFonts w:cs="Times New Roman"/>
          <w:b/>
          <w:bCs/>
        </w:rPr>
        <w:fldChar w:fldCharType="separate"/>
      </w:r>
      <w:r w:rsidR="00BC4666">
        <w:rPr>
          <w:rFonts w:cs="Times New Roman"/>
          <w:b/>
          <w:bCs/>
          <w:noProof/>
        </w:rPr>
        <w:t>2</w:t>
      </w:r>
      <w:r w:rsidRPr="00C36813">
        <w:rPr>
          <w:rFonts w:cs="Times New Roman"/>
          <w:b/>
          <w:bCs/>
        </w:rPr>
        <w:fldChar w:fldCharType="end"/>
      </w:r>
      <w:r w:rsidRPr="00C36813">
        <w:rPr>
          <w:rFonts w:cs="Times New Roman"/>
          <w:b/>
          <w:bCs/>
        </w:rPr>
        <w:t>.</w:t>
      </w:r>
      <w:r>
        <w:rPr>
          <w:rFonts w:cs="Times New Roman"/>
          <w:b/>
          <w:bCs/>
        </w:rPr>
        <w:t xml:space="preserve"> </w:t>
      </w:r>
      <w:proofErr w:type="spellStart"/>
      <w:r w:rsidR="005430C3" w:rsidRPr="005430C3">
        <w:rPr>
          <w:rFonts w:cs="Times New Roman"/>
          <w:b/>
          <w:bCs/>
        </w:rPr>
        <w:t>Hiện</w:t>
      </w:r>
      <w:proofErr w:type="spellEnd"/>
      <w:r w:rsidR="005430C3" w:rsidRPr="005430C3">
        <w:rPr>
          <w:rFonts w:cs="Times New Roman"/>
          <w:b/>
          <w:bCs/>
        </w:rPr>
        <w:t xml:space="preserve"> </w:t>
      </w:r>
      <w:proofErr w:type="spellStart"/>
      <w:r w:rsidR="005430C3" w:rsidRPr="005430C3">
        <w:rPr>
          <w:rFonts w:cs="Times New Roman"/>
          <w:b/>
          <w:bCs/>
        </w:rPr>
        <w:t>trạng</w:t>
      </w:r>
      <w:proofErr w:type="spellEnd"/>
      <w:r w:rsidR="005430C3" w:rsidRPr="005430C3">
        <w:rPr>
          <w:rFonts w:cs="Times New Roman"/>
          <w:b/>
          <w:bCs/>
        </w:rPr>
        <w:t xml:space="preserve"> </w:t>
      </w:r>
      <w:proofErr w:type="spellStart"/>
      <w:r w:rsidR="005430C3" w:rsidRPr="005430C3">
        <w:rPr>
          <w:rFonts w:cs="Times New Roman"/>
          <w:b/>
          <w:bCs/>
        </w:rPr>
        <w:t>khu</w:t>
      </w:r>
      <w:proofErr w:type="spellEnd"/>
      <w:r w:rsidR="005430C3" w:rsidRPr="005430C3">
        <w:rPr>
          <w:rFonts w:cs="Times New Roman"/>
          <w:b/>
          <w:bCs/>
        </w:rPr>
        <w:t xml:space="preserve"> </w:t>
      </w:r>
      <w:proofErr w:type="spellStart"/>
      <w:r w:rsidR="005430C3" w:rsidRPr="005430C3">
        <w:rPr>
          <w:rFonts w:cs="Times New Roman"/>
          <w:b/>
          <w:bCs/>
        </w:rPr>
        <w:t>vực</w:t>
      </w:r>
      <w:proofErr w:type="spellEnd"/>
      <w:r w:rsidR="005430C3" w:rsidRPr="005430C3">
        <w:rPr>
          <w:rFonts w:cs="Times New Roman"/>
          <w:b/>
          <w:bCs/>
        </w:rPr>
        <w:t xml:space="preserve"> </w:t>
      </w:r>
      <w:proofErr w:type="spellStart"/>
      <w:r w:rsidR="005430C3" w:rsidRPr="005430C3">
        <w:rPr>
          <w:rFonts w:cs="Times New Roman"/>
          <w:b/>
          <w:bCs/>
        </w:rPr>
        <w:t>dự</w:t>
      </w:r>
      <w:proofErr w:type="spellEnd"/>
      <w:r w:rsidR="005430C3" w:rsidRPr="005430C3">
        <w:rPr>
          <w:rFonts w:cs="Times New Roman"/>
          <w:b/>
          <w:bCs/>
        </w:rPr>
        <w:t xml:space="preserve"> </w:t>
      </w:r>
      <w:proofErr w:type="spellStart"/>
      <w:r w:rsidR="005430C3">
        <w:rPr>
          <w:rFonts w:cs="Times New Roman"/>
          <w:b/>
          <w:bCs/>
        </w:rPr>
        <w:t>án</w:t>
      </w:r>
      <w:bookmarkEnd w:id="250"/>
      <w:proofErr w:type="spellEnd"/>
    </w:p>
    <w:p w14:paraId="1C81041F" w14:textId="27687C22" w:rsidR="000523C0" w:rsidRPr="00C36813" w:rsidRDefault="005430C3" w:rsidP="005430C3">
      <w:pPr>
        <w:pStyle w:val="12NDKHUNG"/>
        <w:spacing w:before="60" w:after="60"/>
        <w:rPr>
          <w:rFonts w:cs="Times New Roman"/>
          <w:b/>
          <w:bCs/>
        </w:rPr>
      </w:pPr>
      <w:bookmarkStart w:id="251" w:name="_Toc227048900"/>
      <w:r w:rsidRPr="00A81C5E">
        <w:rPr>
          <w:rFonts w:cs="Times New Roman"/>
          <w:b/>
          <w:bCs/>
          <w:noProof/>
        </w:rPr>
        <w:lastRenderedPageBreak/>
        <w:drawing>
          <wp:anchor distT="0" distB="0" distL="114300" distR="114300" simplePos="0" relativeHeight="251787264" behindDoc="1" locked="0" layoutInCell="1" allowOverlap="1" wp14:anchorId="60CA0880" wp14:editId="3A963CB7">
            <wp:simplePos x="0" y="0"/>
            <wp:positionH relativeFrom="column">
              <wp:posOffset>0</wp:posOffset>
            </wp:positionH>
            <wp:positionV relativeFrom="paragraph">
              <wp:posOffset>553</wp:posOffset>
            </wp:positionV>
            <wp:extent cx="5760720" cy="3743325"/>
            <wp:effectExtent l="0" t="0" r="0" b="9525"/>
            <wp:wrapTight wrapText="bothSides">
              <wp:wrapPolygon edited="0">
                <wp:start x="0" y="0"/>
                <wp:lineTo x="0" y="21545"/>
                <wp:lineTo x="21500" y="21545"/>
                <wp:lineTo x="21500" y="0"/>
                <wp:lineTo x="0" y="0"/>
              </wp:wrapPolygon>
            </wp:wrapTight>
            <wp:docPr id="108467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7722"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3743325"/>
                    </a:xfrm>
                    <a:prstGeom prst="rect">
                      <a:avLst/>
                    </a:prstGeom>
                  </pic:spPr>
                </pic:pic>
              </a:graphicData>
            </a:graphic>
            <wp14:sizeRelV relativeFrom="margin">
              <wp14:pctHeight>0</wp14:pctHeight>
            </wp14:sizeRelV>
          </wp:anchor>
        </w:drawing>
      </w:r>
      <w:proofErr w:type="spellStart"/>
      <w:r w:rsidR="000523C0" w:rsidRPr="00C36813">
        <w:rPr>
          <w:rFonts w:cs="Times New Roman"/>
          <w:b/>
          <w:bCs/>
        </w:rPr>
        <w:t>Hình</w:t>
      </w:r>
      <w:proofErr w:type="spellEnd"/>
      <w:r w:rsidR="000523C0" w:rsidRPr="00C36813">
        <w:rPr>
          <w:rFonts w:cs="Times New Roman"/>
          <w:b/>
          <w:bCs/>
        </w:rPr>
        <w:t xml:space="preserve"> 1. </w:t>
      </w:r>
      <w:r w:rsidR="000523C0" w:rsidRPr="00C36813">
        <w:rPr>
          <w:rFonts w:cs="Times New Roman"/>
          <w:b/>
          <w:bCs/>
        </w:rPr>
        <w:fldChar w:fldCharType="begin"/>
      </w:r>
      <w:r w:rsidR="000523C0" w:rsidRPr="00C36813">
        <w:rPr>
          <w:rFonts w:cs="Times New Roman"/>
          <w:b/>
          <w:bCs/>
        </w:rPr>
        <w:instrText xml:space="preserve"> SEQ Hình_1. \* ARABIC </w:instrText>
      </w:r>
      <w:r w:rsidR="000523C0" w:rsidRPr="00C36813">
        <w:rPr>
          <w:rFonts w:cs="Times New Roman"/>
          <w:b/>
          <w:bCs/>
        </w:rPr>
        <w:fldChar w:fldCharType="separate"/>
      </w:r>
      <w:r w:rsidR="00BC4666">
        <w:rPr>
          <w:rFonts w:cs="Times New Roman"/>
          <w:b/>
          <w:bCs/>
          <w:noProof/>
        </w:rPr>
        <w:t>3</w:t>
      </w:r>
      <w:r w:rsidR="000523C0" w:rsidRPr="00C36813">
        <w:rPr>
          <w:rFonts w:cs="Times New Roman"/>
          <w:b/>
          <w:bCs/>
        </w:rPr>
        <w:fldChar w:fldCharType="end"/>
      </w:r>
      <w:r w:rsidR="000523C0" w:rsidRPr="00C36813">
        <w:rPr>
          <w:rFonts w:cs="Times New Roman"/>
          <w:b/>
          <w:bCs/>
        </w:rPr>
        <w:t xml:space="preserve">. </w:t>
      </w:r>
      <w:proofErr w:type="spellStart"/>
      <w:r w:rsidR="000523C0" w:rsidRPr="00C36813">
        <w:rPr>
          <w:rFonts w:cs="Times New Roman"/>
          <w:b/>
          <w:bCs/>
        </w:rPr>
        <w:t>Bản</w:t>
      </w:r>
      <w:proofErr w:type="spellEnd"/>
      <w:r w:rsidR="000523C0" w:rsidRPr="00C36813">
        <w:rPr>
          <w:rFonts w:cs="Times New Roman"/>
          <w:b/>
          <w:bCs/>
        </w:rPr>
        <w:t xml:space="preserve"> </w:t>
      </w:r>
      <w:proofErr w:type="spellStart"/>
      <w:r w:rsidR="000523C0" w:rsidRPr="00C36813">
        <w:rPr>
          <w:rFonts w:cs="Times New Roman"/>
          <w:b/>
          <w:bCs/>
        </w:rPr>
        <w:t>đồ</w:t>
      </w:r>
      <w:proofErr w:type="spellEnd"/>
      <w:r w:rsidR="000523C0" w:rsidRPr="00C36813">
        <w:rPr>
          <w:rFonts w:cs="Times New Roman"/>
          <w:b/>
          <w:bCs/>
        </w:rPr>
        <w:t xml:space="preserve"> </w:t>
      </w:r>
      <w:proofErr w:type="spellStart"/>
      <w:r w:rsidR="000523C0" w:rsidRPr="00C36813">
        <w:rPr>
          <w:rFonts w:cs="Times New Roman"/>
          <w:b/>
          <w:bCs/>
        </w:rPr>
        <w:t>hiện</w:t>
      </w:r>
      <w:proofErr w:type="spellEnd"/>
      <w:r w:rsidR="000523C0" w:rsidRPr="00C36813">
        <w:rPr>
          <w:rFonts w:cs="Times New Roman"/>
          <w:b/>
          <w:bCs/>
        </w:rPr>
        <w:t xml:space="preserve"> </w:t>
      </w:r>
      <w:proofErr w:type="spellStart"/>
      <w:r w:rsidR="000523C0" w:rsidRPr="00C36813">
        <w:rPr>
          <w:rFonts w:cs="Times New Roman"/>
          <w:b/>
          <w:bCs/>
        </w:rPr>
        <w:t>trạng</w:t>
      </w:r>
      <w:proofErr w:type="spellEnd"/>
      <w:r w:rsidR="000523C0" w:rsidRPr="00C36813">
        <w:rPr>
          <w:rFonts w:cs="Times New Roman"/>
          <w:b/>
          <w:bCs/>
        </w:rPr>
        <w:t xml:space="preserve"> </w:t>
      </w:r>
      <w:proofErr w:type="spellStart"/>
      <w:r w:rsidR="00F21CD7">
        <w:rPr>
          <w:rFonts w:cs="Times New Roman"/>
          <w:b/>
          <w:bCs/>
        </w:rPr>
        <w:t>tổng</w:t>
      </w:r>
      <w:proofErr w:type="spellEnd"/>
      <w:r w:rsidR="00F21CD7">
        <w:rPr>
          <w:rFonts w:cs="Times New Roman"/>
          <w:b/>
          <w:bCs/>
        </w:rPr>
        <w:t xml:space="preserve"> </w:t>
      </w:r>
      <w:proofErr w:type="spellStart"/>
      <w:r w:rsidR="00F21CD7">
        <w:rPr>
          <w:rFonts w:cs="Times New Roman"/>
          <w:b/>
          <w:bCs/>
        </w:rPr>
        <w:t>hợp</w:t>
      </w:r>
      <w:proofErr w:type="spellEnd"/>
      <w:r w:rsidR="000523C0" w:rsidRPr="00C36813">
        <w:rPr>
          <w:rFonts w:cs="Times New Roman"/>
          <w:b/>
          <w:bCs/>
        </w:rPr>
        <w:t xml:space="preserve"> </w:t>
      </w:r>
      <w:proofErr w:type="spellStart"/>
      <w:r w:rsidR="000523C0" w:rsidRPr="00C36813">
        <w:rPr>
          <w:rFonts w:cs="Times New Roman"/>
          <w:b/>
          <w:bCs/>
        </w:rPr>
        <w:t>của</w:t>
      </w:r>
      <w:proofErr w:type="spellEnd"/>
      <w:r w:rsidR="000523C0" w:rsidRPr="00C36813">
        <w:rPr>
          <w:rFonts w:cs="Times New Roman"/>
          <w:b/>
          <w:bCs/>
        </w:rPr>
        <w:t xml:space="preserve"> </w:t>
      </w:r>
      <w:proofErr w:type="spellStart"/>
      <w:r w:rsidR="000523C0" w:rsidRPr="00C36813">
        <w:rPr>
          <w:rFonts w:cs="Times New Roman"/>
          <w:b/>
          <w:bCs/>
        </w:rPr>
        <w:t>dự</w:t>
      </w:r>
      <w:proofErr w:type="spellEnd"/>
      <w:r w:rsidR="000523C0" w:rsidRPr="00C36813">
        <w:rPr>
          <w:rFonts w:cs="Times New Roman"/>
          <w:b/>
          <w:bCs/>
        </w:rPr>
        <w:t xml:space="preserve"> </w:t>
      </w:r>
      <w:proofErr w:type="spellStart"/>
      <w:r w:rsidR="000523C0" w:rsidRPr="00C36813">
        <w:rPr>
          <w:rFonts w:cs="Times New Roman"/>
          <w:b/>
          <w:bCs/>
        </w:rPr>
        <w:t>án</w:t>
      </w:r>
      <w:bookmarkEnd w:id="251"/>
      <w:proofErr w:type="spellEnd"/>
    </w:p>
    <w:p w14:paraId="382B2B2D" w14:textId="216288EF" w:rsidR="000523C0" w:rsidRPr="00C36813" w:rsidRDefault="00C919C2" w:rsidP="00764DC3">
      <w:pPr>
        <w:pStyle w:val="12NDKHUNG"/>
        <w:spacing w:before="60" w:after="60"/>
        <w:rPr>
          <w:rFonts w:cs="Times New Roman"/>
          <w:b/>
          <w:bCs/>
        </w:rPr>
      </w:pPr>
      <w:r w:rsidRPr="00C919C2">
        <w:rPr>
          <w:rFonts w:cs="Times New Roman"/>
          <w:b/>
          <w:bCs/>
          <w:noProof/>
        </w:rPr>
        <w:drawing>
          <wp:inline distT="0" distB="0" distL="0" distR="0" wp14:anchorId="11EEAF2E" wp14:editId="558D2CFC">
            <wp:extent cx="5760720" cy="4120737"/>
            <wp:effectExtent l="0" t="0" r="0" b="0"/>
            <wp:docPr id="317468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8520" name=""/>
                    <pic:cNvPicPr/>
                  </pic:nvPicPr>
                  <pic:blipFill>
                    <a:blip r:embed="rId15"/>
                    <a:stretch>
                      <a:fillRect/>
                    </a:stretch>
                  </pic:blipFill>
                  <pic:spPr>
                    <a:xfrm>
                      <a:off x="0" y="0"/>
                      <a:ext cx="5765957" cy="4124483"/>
                    </a:xfrm>
                    <a:prstGeom prst="rect">
                      <a:avLst/>
                    </a:prstGeom>
                  </pic:spPr>
                </pic:pic>
              </a:graphicData>
            </a:graphic>
          </wp:inline>
        </w:drawing>
      </w:r>
    </w:p>
    <w:p w14:paraId="6FFBA3F0" w14:textId="03ADABA1" w:rsidR="000308B7" w:rsidRPr="007C51F1" w:rsidRDefault="00F067FA" w:rsidP="007C51F1">
      <w:pPr>
        <w:pStyle w:val="12NDKHUNG"/>
        <w:spacing w:before="60" w:after="60"/>
        <w:rPr>
          <w:rFonts w:cs="Times New Roman"/>
          <w:b/>
          <w:bCs/>
        </w:rPr>
      </w:pPr>
      <w:bookmarkStart w:id="252" w:name="_Toc227048901"/>
      <w:proofErr w:type="spellStart"/>
      <w:r w:rsidRPr="00C36813">
        <w:rPr>
          <w:rFonts w:cs="Times New Roman"/>
          <w:b/>
          <w:bCs/>
        </w:rPr>
        <w:t>Hình</w:t>
      </w:r>
      <w:proofErr w:type="spellEnd"/>
      <w:r w:rsidRPr="00C36813">
        <w:rPr>
          <w:rFonts w:cs="Times New Roman"/>
          <w:b/>
          <w:bCs/>
        </w:rPr>
        <w:t xml:space="preserve"> 1. </w:t>
      </w:r>
      <w:r w:rsidRPr="00C36813">
        <w:rPr>
          <w:rFonts w:cs="Times New Roman"/>
          <w:b/>
          <w:bCs/>
        </w:rPr>
        <w:fldChar w:fldCharType="begin"/>
      </w:r>
      <w:r w:rsidRPr="00C36813">
        <w:rPr>
          <w:rFonts w:cs="Times New Roman"/>
          <w:b/>
          <w:bCs/>
        </w:rPr>
        <w:instrText xml:space="preserve"> SEQ Hình_1. \* ARABIC </w:instrText>
      </w:r>
      <w:r w:rsidRPr="00C36813">
        <w:rPr>
          <w:rFonts w:cs="Times New Roman"/>
          <w:b/>
          <w:bCs/>
        </w:rPr>
        <w:fldChar w:fldCharType="separate"/>
      </w:r>
      <w:r w:rsidR="00BC4666">
        <w:rPr>
          <w:rFonts w:cs="Times New Roman"/>
          <w:b/>
          <w:bCs/>
          <w:noProof/>
        </w:rPr>
        <w:t>4</w:t>
      </w:r>
      <w:r w:rsidRPr="00C36813">
        <w:rPr>
          <w:rFonts w:cs="Times New Roman"/>
          <w:b/>
          <w:bCs/>
        </w:rPr>
        <w:fldChar w:fldCharType="end"/>
      </w:r>
      <w:r w:rsidRPr="00C36813">
        <w:rPr>
          <w:rFonts w:cs="Times New Roman"/>
          <w:b/>
          <w:bCs/>
        </w:rPr>
        <w:t xml:space="preserve">. </w:t>
      </w:r>
      <w:proofErr w:type="spellStart"/>
      <w:r w:rsidR="007C51F1">
        <w:rPr>
          <w:rFonts w:cs="Times New Roman"/>
          <w:b/>
          <w:bCs/>
        </w:rPr>
        <w:t>Sơ</w:t>
      </w:r>
      <w:proofErr w:type="spellEnd"/>
      <w:r w:rsidR="007C51F1">
        <w:rPr>
          <w:rFonts w:cs="Times New Roman"/>
          <w:b/>
          <w:bCs/>
        </w:rPr>
        <w:t xml:space="preserve"> </w:t>
      </w:r>
      <w:proofErr w:type="spellStart"/>
      <w:r w:rsidR="007C51F1">
        <w:rPr>
          <w:rFonts w:cs="Times New Roman"/>
          <w:b/>
          <w:bCs/>
        </w:rPr>
        <w:t>đồ</w:t>
      </w:r>
      <w:proofErr w:type="spellEnd"/>
      <w:r w:rsidRPr="00C36813">
        <w:rPr>
          <w:rFonts w:cs="Times New Roman"/>
          <w:b/>
          <w:bCs/>
        </w:rPr>
        <w:t xml:space="preserve"> </w:t>
      </w:r>
      <w:proofErr w:type="spellStart"/>
      <w:r w:rsidRPr="00C36813">
        <w:rPr>
          <w:rFonts w:cs="Times New Roman"/>
          <w:b/>
          <w:bCs/>
        </w:rPr>
        <w:t>vị</w:t>
      </w:r>
      <w:proofErr w:type="spellEnd"/>
      <w:r w:rsidRPr="00C36813">
        <w:rPr>
          <w:rFonts w:cs="Times New Roman"/>
          <w:b/>
          <w:bCs/>
        </w:rPr>
        <w:t xml:space="preserve"> </w:t>
      </w:r>
      <w:proofErr w:type="spellStart"/>
      <w:r w:rsidRPr="00C36813">
        <w:rPr>
          <w:rFonts w:cs="Times New Roman"/>
          <w:b/>
          <w:bCs/>
        </w:rPr>
        <w:t>trí</w:t>
      </w:r>
      <w:proofErr w:type="spellEnd"/>
      <w:r w:rsidRPr="00C36813">
        <w:rPr>
          <w:rFonts w:cs="Times New Roman"/>
          <w:b/>
          <w:bCs/>
        </w:rPr>
        <w:t xml:space="preserve"> </w:t>
      </w:r>
      <w:proofErr w:type="spellStart"/>
      <w:r w:rsidR="007C51F1">
        <w:rPr>
          <w:rFonts w:cs="Times New Roman"/>
          <w:b/>
          <w:bCs/>
        </w:rPr>
        <w:t>và</w:t>
      </w:r>
      <w:proofErr w:type="spellEnd"/>
      <w:r w:rsidR="007C51F1">
        <w:rPr>
          <w:rFonts w:cs="Times New Roman"/>
          <w:b/>
          <w:bCs/>
        </w:rPr>
        <w:t xml:space="preserve"> </w:t>
      </w:r>
      <w:proofErr w:type="spellStart"/>
      <w:r w:rsidR="007C51F1">
        <w:rPr>
          <w:rFonts w:cs="Times New Roman"/>
          <w:b/>
          <w:bCs/>
        </w:rPr>
        <w:t>giới</w:t>
      </w:r>
      <w:proofErr w:type="spellEnd"/>
      <w:r w:rsidR="007C51F1">
        <w:rPr>
          <w:rFonts w:cs="Times New Roman"/>
          <w:b/>
          <w:bCs/>
        </w:rPr>
        <w:t xml:space="preserve"> </w:t>
      </w:r>
      <w:proofErr w:type="spellStart"/>
      <w:r w:rsidR="007C51F1">
        <w:rPr>
          <w:rFonts w:cs="Times New Roman"/>
          <w:b/>
          <w:bCs/>
        </w:rPr>
        <w:t>hạn</w:t>
      </w:r>
      <w:proofErr w:type="spellEnd"/>
      <w:r w:rsidR="007C51F1">
        <w:rPr>
          <w:rFonts w:cs="Times New Roman"/>
          <w:b/>
          <w:bCs/>
        </w:rPr>
        <w:t xml:space="preserve"> </w:t>
      </w:r>
      <w:proofErr w:type="spellStart"/>
      <w:r w:rsidR="007C51F1">
        <w:rPr>
          <w:rFonts w:cs="Times New Roman"/>
          <w:b/>
          <w:bCs/>
        </w:rPr>
        <w:t>khu</w:t>
      </w:r>
      <w:proofErr w:type="spellEnd"/>
      <w:r w:rsidR="007C51F1">
        <w:rPr>
          <w:rFonts w:cs="Times New Roman"/>
          <w:b/>
          <w:bCs/>
        </w:rPr>
        <w:t xml:space="preserve"> </w:t>
      </w:r>
      <w:proofErr w:type="spellStart"/>
      <w:r w:rsidR="007C51F1">
        <w:rPr>
          <w:rFonts w:cs="Times New Roman"/>
          <w:b/>
          <w:bCs/>
        </w:rPr>
        <w:t>đất</w:t>
      </w:r>
      <w:proofErr w:type="spellEnd"/>
      <w:r w:rsidR="007C51F1">
        <w:rPr>
          <w:rFonts w:cs="Times New Roman"/>
          <w:b/>
          <w:bCs/>
        </w:rPr>
        <w:t xml:space="preserve"> </w:t>
      </w:r>
      <w:proofErr w:type="spellStart"/>
      <w:r w:rsidRPr="00C36813">
        <w:rPr>
          <w:rFonts w:cs="Times New Roman"/>
          <w:b/>
          <w:bCs/>
        </w:rPr>
        <w:t>thực</w:t>
      </w:r>
      <w:proofErr w:type="spellEnd"/>
      <w:r w:rsidRPr="00C36813">
        <w:rPr>
          <w:rFonts w:cs="Times New Roman"/>
          <w:b/>
          <w:bCs/>
        </w:rPr>
        <w:t xml:space="preserve"> </w:t>
      </w:r>
      <w:proofErr w:type="spellStart"/>
      <w:r w:rsidRPr="00C36813">
        <w:rPr>
          <w:rFonts w:cs="Times New Roman"/>
          <w:b/>
          <w:bCs/>
        </w:rPr>
        <w:t>hiện</w:t>
      </w:r>
      <w:proofErr w:type="spellEnd"/>
      <w:r w:rsidRPr="00C36813">
        <w:rPr>
          <w:rFonts w:cs="Times New Roman"/>
          <w:b/>
          <w:bCs/>
        </w:rPr>
        <w:t xml:space="preserve"> </w:t>
      </w:r>
      <w:proofErr w:type="spellStart"/>
      <w:r w:rsidRPr="00C36813">
        <w:rPr>
          <w:rFonts w:cs="Times New Roman"/>
          <w:b/>
          <w:bCs/>
        </w:rPr>
        <w:t>dự</w:t>
      </w:r>
      <w:proofErr w:type="spellEnd"/>
      <w:r w:rsidRPr="00C36813">
        <w:rPr>
          <w:rFonts w:cs="Times New Roman"/>
          <w:b/>
          <w:bCs/>
        </w:rPr>
        <w:t xml:space="preserve"> </w:t>
      </w:r>
      <w:proofErr w:type="spellStart"/>
      <w:r w:rsidRPr="00C36813">
        <w:rPr>
          <w:rFonts w:cs="Times New Roman"/>
          <w:b/>
          <w:bCs/>
        </w:rPr>
        <w:t>án</w:t>
      </w:r>
      <w:bookmarkEnd w:id="252"/>
      <w:proofErr w:type="spellEnd"/>
      <w:r w:rsidRPr="00C36813">
        <w:rPr>
          <w:rFonts w:cs="Times New Roman"/>
          <w:b/>
          <w:bCs/>
        </w:rPr>
        <w:t xml:space="preserve"> </w:t>
      </w:r>
      <w:r w:rsidR="000308B7" w:rsidRPr="00C36813">
        <w:rPr>
          <w:rFonts w:cs="Times New Roman"/>
          <w:lang w:val="pt-BR"/>
        </w:rPr>
        <w:t xml:space="preserve"> </w:t>
      </w:r>
    </w:p>
    <w:p w14:paraId="3400D910" w14:textId="6BC4CE9A" w:rsidR="00A857F3" w:rsidRDefault="00A857F3" w:rsidP="00764DC3">
      <w:pPr>
        <w:pStyle w:val="Heading3"/>
        <w:spacing w:before="60" w:after="60" w:line="240" w:lineRule="auto"/>
        <w:ind w:firstLine="567"/>
        <w:jc w:val="both"/>
        <w:rPr>
          <w:rFonts w:ascii="Times New Roman" w:hAnsi="Times New Roman" w:cs="Times New Roman"/>
          <w:b/>
          <w:bCs/>
          <w:i/>
          <w:iCs/>
          <w:color w:val="auto"/>
          <w:sz w:val="26"/>
          <w:szCs w:val="26"/>
          <w:lang w:val="pt-BR"/>
        </w:rPr>
      </w:pPr>
      <w:bookmarkStart w:id="253" w:name="_Toc227049919"/>
      <w:r>
        <w:rPr>
          <w:rFonts w:ascii="Times New Roman" w:hAnsi="Times New Roman" w:cs="Times New Roman"/>
          <w:b/>
          <w:bCs/>
          <w:i/>
          <w:iCs/>
          <w:color w:val="auto"/>
          <w:sz w:val="26"/>
          <w:szCs w:val="26"/>
          <w:lang w:val="pt-BR"/>
        </w:rPr>
        <w:lastRenderedPageBreak/>
        <w:t>5.2. Hiện trạng quản lý, sử dụng đất, mặt nước của dự án:</w:t>
      </w:r>
      <w:bookmarkEnd w:id="253"/>
    </w:p>
    <w:p w14:paraId="6CA7D239" w14:textId="3A83CA57" w:rsidR="00A857F3" w:rsidRPr="00063DE5" w:rsidRDefault="00A857F3" w:rsidP="00A857F3">
      <w:pPr>
        <w:ind w:firstLine="567"/>
        <w:jc w:val="both"/>
        <w:rPr>
          <w:sz w:val="26"/>
          <w:szCs w:val="26"/>
          <w:lang w:val="pt-BR"/>
        </w:rPr>
      </w:pPr>
      <w:r>
        <w:rPr>
          <w:sz w:val="26"/>
          <w:szCs w:val="26"/>
          <w:lang w:val="pt-BR"/>
        </w:rPr>
        <w:t>Diện tích thực hiện dự án là 120.800m</w:t>
      </w:r>
      <w:r>
        <w:rPr>
          <w:sz w:val="26"/>
          <w:szCs w:val="26"/>
          <w:vertAlign w:val="superscript"/>
          <w:lang w:val="pt-BR"/>
        </w:rPr>
        <w:t>2</w:t>
      </w:r>
      <w:r>
        <w:rPr>
          <w:sz w:val="26"/>
          <w:szCs w:val="26"/>
          <w:lang w:val="pt-BR"/>
        </w:rPr>
        <w:t xml:space="preserve"> </w:t>
      </w:r>
      <w:r w:rsidR="00063DE5" w:rsidRPr="00C36813">
        <w:rPr>
          <w:sz w:val="26"/>
          <w:szCs w:val="26"/>
          <w:lang w:val="pl-PL"/>
        </w:rPr>
        <w:t xml:space="preserve">tại xã </w:t>
      </w:r>
      <w:r w:rsidR="00063DE5">
        <w:rPr>
          <w:sz w:val="26"/>
          <w:szCs w:val="26"/>
          <w:lang w:val="pl-PL"/>
        </w:rPr>
        <w:t>Ngư Thủy Bắc</w:t>
      </w:r>
      <w:r w:rsidR="00063DE5" w:rsidRPr="00C36813">
        <w:rPr>
          <w:sz w:val="26"/>
          <w:szCs w:val="26"/>
          <w:lang w:val="pl-PL"/>
        </w:rPr>
        <w:t xml:space="preserve">, huyện </w:t>
      </w:r>
      <w:r w:rsidR="00063DE5">
        <w:rPr>
          <w:sz w:val="26"/>
          <w:szCs w:val="26"/>
          <w:lang w:val="pl-PL"/>
        </w:rPr>
        <w:t>Lệ Thủy</w:t>
      </w:r>
      <w:r w:rsidR="00063DE5" w:rsidRPr="00C36813">
        <w:rPr>
          <w:sz w:val="26"/>
          <w:szCs w:val="26"/>
          <w:lang w:val="pl-PL"/>
        </w:rPr>
        <w:t xml:space="preserve">, tỉnh Quảng </w:t>
      </w:r>
      <w:r w:rsidR="00063DE5">
        <w:rPr>
          <w:sz w:val="26"/>
          <w:szCs w:val="26"/>
          <w:lang w:val="pl-PL"/>
        </w:rPr>
        <w:t>Bình</w:t>
      </w:r>
      <w:r w:rsidR="00063DE5" w:rsidRPr="00C36813">
        <w:rPr>
          <w:rFonts w:eastAsia="Times New Roman,Bold"/>
          <w:sz w:val="26"/>
          <w:szCs w:val="26"/>
          <w:lang w:val="vi-VN"/>
        </w:rPr>
        <w:t xml:space="preserve"> </w:t>
      </w:r>
      <w:r w:rsidR="00063DE5" w:rsidRPr="00C36813">
        <w:rPr>
          <w:sz w:val="26"/>
          <w:szCs w:val="26"/>
          <w:lang w:val="vi-VN"/>
        </w:rPr>
        <w:t xml:space="preserve">(hiện nay là xã </w:t>
      </w:r>
      <w:r w:rsidR="00063DE5">
        <w:rPr>
          <w:sz w:val="26"/>
          <w:szCs w:val="26"/>
          <w:lang w:val="it-IT"/>
        </w:rPr>
        <w:t>Cam Hồng</w:t>
      </w:r>
      <w:r w:rsidR="00063DE5" w:rsidRPr="00C36813">
        <w:rPr>
          <w:sz w:val="26"/>
          <w:szCs w:val="26"/>
          <w:lang w:val="it-IT"/>
        </w:rPr>
        <w:t>,</w:t>
      </w:r>
      <w:r w:rsidR="00063DE5" w:rsidRPr="00C36813">
        <w:rPr>
          <w:sz w:val="26"/>
          <w:szCs w:val="26"/>
          <w:lang w:val="vi-VN"/>
        </w:rPr>
        <w:t xml:space="preserve"> tỉnh Quảng Trị)</w:t>
      </w:r>
      <w:r w:rsidR="00063DE5" w:rsidRPr="00063DE5">
        <w:rPr>
          <w:sz w:val="26"/>
          <w:szCs w:val="26"/>
          <w:lang w:val="pt-BR"/>
        </w:rPr>
        <w:t>.</w:t>
      </w:r>
      <w:r w:rsidR="00063DE5">
        <w:rPr>
          <w:sz w:val="26"/>
          <w:szCs w:val="26"/>
          <w:lang w:val="pt-BR"/>
        </w:rPr>
        <w:t xml:space="preserve"> Diện tích thực hiện dự án thuộc đất rừng sản xuất</w:t>
      </w:r>
      <w:r w:rsidR="00E369DD">
        <w:rPr>
          <w:sz w:val="26"/>
          <w:szCs w:val="26"/>
          <w:lang w:val="pt-BR"/>
        </w:rPr>
        <w:t>, theo Quyết định số 285/QĐ-UBND ngày 27/01/2026</w:t>
      </w:r>
      <w:r w:rsidR="00063DE5">
        <w:rPr>
          <w:sz w:val="26"/>
          <w:szCs w:val="26"/>
          <w:lang w:val="pt-BR"/>
        </w:rPr>
        <w:t xml:space="preserve"> </w:t>
      </w:r>
      <w:r w:rsidR="00E369DD">
        <w:rPr>
          <w:sz w:val="26"/>
          <w:szCs w:val="26"/>
          <w:lang w:val="pt-BR"/>
        </w:rPr>
        <w:t>của</w:t>
      </w:r>
      <w:r w:rsidR="00063DE5">
        <w:rPr>
          <w:sz w:val="26"/>
          <w:szCs w:val="26"/>
          <w:lang w:val="pt-BR"/>
        </w:rPr>
        <w:t xml:space="preserve"> UBND tỉnh Quảng Trị</w:t>
      </w:r>
      <w:r w:rsidR="00E369DD">
        <w:rPr>
          <w:sz w:val="26"/>
          <w:szCs w:val="26"/>
          <w:lang w:val="pt-BR"/>
        </w:rPr>
        <w:t xml:space="preserve"> về việc</w:t>
      </w:r>
      <w:r w:rsidR="00063DE5">
        <w:rPr>
          <w:sz w:val="26"/>
          <w:szCs w:val="26"/>
          <w:lang w:val="pt-BR"/>
        </w:rPr>
        <w:t xml:space="preserve"> </w:t>
      </w:r>
      <w:r w:rsidR="00E369DD">
        <w:rPr>
          <w:sz w:val="26"/>
          <w:szCs w:val="26"/>
          <w:lang w:val="pt-BR"/>
        </w:rPr>
        <w:t xml:space="preserve">chấp thuận danh mục công trình, dự án chuyển đổi mục đích sử dụng đất trồng lúa, đất rừng phòng hộ, đất rừng sản xuất sang mục đích khác trên địa bàn tỉnh Quảng Trị, tại phụ lục II </w:t>
      </w:r>
      <w:r w:rsidR="001C30E6">
        <w:rPr>
          <w:sz w:val="26"/>
          <w:szCs w:val="26"/>
          <w:lang w:val="pt-BR"/>
        </w:rPr>
        <w:t xml:space="preserve">Danh mục 05 công trình, </w:t>
      </w:r>
      <w:r w:rsidR="00E369DD">
        <w:rPr>
          <w:sz w:val="26"/>
          <w:szCs w:val="26"/>
          <w:lang w:val="pt-BR"/>
        </w:rPr>
        <w:t xml:space="preserve">dự án chuyển mục đích sử dụng đất rừng sản xuất. </w:t>
      </w:r>
    </w:p>
    <w:p w14:paraId="2EF776FD" w14:textId="5191F0B6" w:rsidR="00151025" w:rsidRPr="00C36813" w:rsidRDefault="00151025" w:rsidP="00764DC3">
      <w:pPr>
        <w:pStyle w:val="Heading3"/>
        <w:spacing w:before="60" w:after="60" w:line="240" w:lineRule="auto"/>
        <w:ind w:firstLine="567"/>
        <w:jc w:val="both"/>
        <w:rPr>
          <w:rFonts w:ascii="Times New Roman" w:hAnsi="Times New Roman" w:cs="Times New Roman"/>
          <w:b/>
          <w:bCs/>
          <w:i/>
          <w:iCs/>
          <w:color w:val="auto"/>
          <w:sz w:val="26"/>
          <w:szCs w:val="26"/>
          <w:lang w:val="pt-BR"/>
        </w:rPr>
      </w:pPr>
      <w:bookmarkStart w:id="254" w:name="_Toc227049920"/>
      <w:r w:rsidRPr="00C36813">
        <w:rPr>
          <w:rFonts w:ascii="Times New Roman" w:hAnsi="Times New Roman" w:cs="Times New Roman"/>
          <w:b/>
          <w:bCs/>
          <w:i/>
          <w:iCs/>
          <w:color w:val="auto"/>
          <w:sz w:val="26"/>
          <w:szCs w:val="26"/>
          <w:lang w:val="pt-BR"/>
        </w:rPr>
        <w:t>5.</w:t>
      </w:r>
      <w:r w:rsidR="00C224F3">
        <w:rPr>
          <w:rFonts w:ascii="Times New Roman" w:hAnsi="Times New Roman" w:cs="Times New Roman"/>
          <w:b/>
          <w:bCs/>
          <w:i/>
          <w:iCs/>
          <w:color w:val="auto"/>
          <w:sz w:val="26"/>
          <w:szCs w:val="26"/>
          <w:lang w:val="pt-BR"/>
        </w:rPr>
        <w:t>3</w:t>
      </w:r>
      <w:r w:rsidRPr="00C36813">
        <w:rPr>
          <w:rFonts w:ascii="Times New Roman" w:hAnsi="Times New Roman" w:cs="Times New Roman"/>
          <w:b/>
          <w:bCs/>
          <w:i/>
          <w:iCs/>
          <w:color w:val="auto"/>
          <w:sz w:val="26"/>
          <w:szCs w:val="26"/>
          <w:lang w:val="pt-BR"/>
        </w:rPr>
        <w:t>. Khoảng cách từ dự án tới khu dân cư và khu vực có yếu tố nhạy cảm về môi trường</w:t>
      </w:r>
      <w:bookmarkEnd w:id="254"/>
    </w:p>
    <w:p w14:paraId="647047AE" w14:textId="3121A53C" w:rsidR="00127104" w:rsidRPr="00C36813" w:rsidRDefault="00127104" w:rsidP="00764DC3">
      <w:pPr>
        <w:pStyle w:val="5MUC5"/>
        <w:spacing w:before="60" w:after="60"/>
        <w:rPr>
          <w:rFonts w:cs="Times New Roman"/>
          <w:i w:val="0"/>
          <w:iCs/>
          <w:sz w:val="26"/>
          <w:szCs w:val="26"/>
        </w:rPr>
      </w:pPr>
      <w:r w:rsidRPr="00C36813">
        <w:rPr>
          <w:rFonts w:cs="Times New Roman"/>
          <w:i w:val="0"/>
          <w:iCs/>
          <w:sz w:val="26"/>
          <w:szCs w:val="26"/>
        </w:rPr>
        <w:t xml:space="preserve">Dự án không có yếu tố nhạy cảm môi trường theo Khoản 4, Điều 25 Nghị định 08/2022/NĐ-CP của Chính phủ và đã được sửa đổi, bổ sung tại Nghị định </w:t>
      </w:r>
      <w:r w:rsidR="00C00333">
        <w:rPr>
          <w:rFonts w:cs="Times New Roman"/>
          <w:i w:val="0"/>
          <w:iCs/>
          <w:sz w:val="26"/>
          <w:szCs w:val="26"/>
        </w:rPr>
        <w:t xml:space="preserve">số </w:t>
      </w:r>
      <w:r w:rsidRPr="00C36813">
        <w:rPr>
          <w:rFonts w:cs="Times New Roman"/>
          <w:i w:val="0"/>
          <w:iCs/>
          <w:sz w:val="26"/>
          <w:szCs w:val="26"/>
        </w:rPr>
        <w:t xml:space="preserve">05/2025/NĐ-CP ngày </w:t>
      </w:r>
      <w:r w:rsidR="00876FFF" w:rsidRPr="00C36813">
        <w:rPr>
          <w:rFonts w:cs="Times New Roman"/>
          <w:i w:val="0"/>
          <w:iCs/>
          <w:sz w:val="26"/>
          <w:szCs w:val="26"/>
        </w:rPr>
        <w:t>6</w:t>
      </w:r>
      <w:r w:rsidRPr="00C36813">
        <w:rPr>
          <w:rFonts w:cs="Times New Roman"/>
          <w:i w:val="0"/>
          <w:iCs/>
          <w:sz w:val="26"/>
          <w:szCs w:val="26"/>
        </w:rPr>
        <w:t xml:space="preserve"> tháng 01 năm 2025 của Chính phủ</w:t>
      </w:r>
      <w:r w:rsidRPr="00C36813">
        <w:rPr>
          <w:rFonts w:cs="Times New Roman"/>
          <w:sz w:val="26"/>
          <w:szCs w:val="26"/>
        </w:rPr>
        <w:t xml:space="preserve"> </w:t>
      </w:r>
      <w:r w:rsidRPr="00C36813">
        <w:rPr>
          <w:rFonts w:cs="Times New Roman"/>
          <w:i w:val="0"/>
          <w:iCs/>
          <w:sz w:val="26"/>
          <w:szCs w:val="26"/>
        </w:rPr>
        <w:t>Sửa đổi, bổ sung một số điều của Nghị định số 08/2022/NĐ-CP ngày 10 tháng 01 năm 2022 của Chính phủ quy định chi tiết một số điều của Luật Bảo vệ môi trường</w:t>
      </w:r>
      <w:r w:rsidR="00C00333">
        <w:rPr>
          <w:rFonts w:cs="Times New Roman"/>
          <w:i w:val="0"/>
          <w:iCs/>
          <w:sz w:val="26"/>
          <w:szCs w:val="26"/>
        </w:rPr>
        <w:t xml:space="preserve"> và Nghị định số 48/2026/NĐ-CP ngày 29/01/2026.</w:t>
      </w:r>
    </w:p>
    <w:p w14:paraId="330430CC" w14:textId="7504FCC1" w:rsidR="00127104" w:rsidRPr="00C36813" w:rsidRDefault="00127104" w:rsidP="00764DC3">
      <w:pPr>
        <w:pStyle w:val="5MUC5"/>
        <w:spacing w:before="60" w:after="60"/>
        <w:rPr>
          <w:rFonts w:cs="Times New Roman"/>
          <w:i w:val="0"/>
          <w:iCs/>
          <w:sz w:val="26"/>
          <w:szCs w:val="26"/>
        </w:rPr>
      </w:pPr>
      <w:r w:rsidRPr="00C36813">
        <w:rPr>
          <w:rFonts w:cs="Times New Roman"/>
          <w:i w:val="0"/>
          <w:iCs/>
          <w:sz w:val="26"/>
          <w:szCs w:val="26"/>
        </w:rPr>
        <w:t xml:space="preserve">Một số đối tượng tương quan khác xung quanh khu vực dự án như sau: </w:t>
      </w:r>
    </w:p>
    <w:p w14:paraId="648ACDF1" w14:textId="60931AD6" w:rsidR="00151025" w:rsidRPr="00091EB2" w:rsidRDefault="00127104" w:rsidP="00764DC3">
      <w:pPr>
        <w:pStyle w:val="5MUC5"/>
        <w:spacing w:before="60" w:after="60"/>
        <w:rPr>
          <w:rFonts w:cs="Times New Roman"/>
          <w:i w:val="0"/>
          <w:iCs/>
          <w:sz w:val="26"/>
          <w:szCs w:val="26"/>
        </w:rPr>
      </w:pPr>
      <w:r w:rsidRPr="00C36813">
        <w:rPr>
          <w:rFonts w:cs="Times New Roman"/>
          <w:i w:val="0"/>
          <w:iCs/>
          <w:sz w:val="26"/>
          <w:szCs w:val="26"/>
        </w:rPr>
        <w:t xml:space="preserve">- Dân cư và các dự án khác: </w:t>
      </w:r>
      <w:r w:rsidR="00151025" w:rsidRPr="00C36813">
        <w:rPr>
          <w:rFonts w:cs="Times New Roman"/>
          <w:i w:val="0"/>
          <w:spacing w:val="-4"/>
          <w:sz w:val="26"/>
          <w:szCs w:val="26"/>
          <w:lang w:val="sq-AL"/>
        </w:rPr>
        <w:t>Qua khảo sát hiện trạng khu vực cho thấy, trong khu vực Dự án không có nhà dân sinh sống</w:t>
      </w:r>
      <w:r w:rsidR="00967BAE">
        <w:rPr>
          <w:rFonts w:cs="Times New Roman"/>
          <w:i w:val="0"/>
          <w:spacing w:val="-4"/>
          <w:sz w:val="26"/>
          <w:szCs w:val="26"/>
          <w:lang w:val="sq-AL"/>
        </w:rPr>
        <w:t>, n</w:t>
      </w:r>
      <w:r w:rsidR="006A0625" w:rsidRPr="00C36813">
        <w:rPr>
          <w:rFonts w:cs="Times New Roman"/>
          <w:i w:val="0"/>
          <w:spacing w:val="-4"/>
          <w:sz w:val="26"/>
          <w:szCs w:val="26"/>
          <w:lang w:val="sq-AL"/>
        </w:rPr>
        <w:t>hà dân gần nhất cách dự án khoảng</w:t>
      </w:r>
      <w:r w:rsidR="00333BAE" w:rsidRPr="00C36813">
        <w:rPr>
          <w:rFonts w:cs="Times New Roman"/>
          <w:i w:val="0"/>
          <w:spacing w:val="-4"/>
          <w:sz w:val="26"/>
          <w:szCs w:val="26"/>
          <w:lang w:val="sq-AL"/>
        </w:rPr>
        <w:t xml:space="preserve"> 1</w:t>
      </w:r>
      <w:r w:rsidR="00091EB2">
        <w:rPr>
          <w:rFonts w:cs="Times New Roman"/>
          <w:i w:val="0"/>
          <w:spacing w:val="-4"/>
          <w:sz w:val="26"/>
          <w:szCs w:val="26"/>
          <w:lang w:val="sq-AL"/>
        </w:rPr>
        <w:t>,4</w:t>
      </w:r>
      <w:r w:rsidR="00333BAE" w:rsidRPr="00C36813">
        <w:rPr>
          <w:rFonts w:cs="Times New Roman"/>
          <w:i w:val="0"/>
          <w:spacing w:val="-4"/>
          <w:sz w:val="26"/>
          <w:szCs w:val="26"/>
          <w:lang w:val="sq-AL"/>
        </w:rPr>
        <w:t>km</w:t>
      </w:r>
      <w:r w:rsidR="006A0625" w:rsidRPr="00C36813">
        <w:rPr>
          <w:rFonts w:cs="Times New Roman"/>
          <w:spacing w:val="-4"/>
          <w:sz w:val="26"/>
          <w:szCs w:val="26"/>
          <w:lang w:val="sq-AL"/>
        </w:rPr>
        <w:t xml:space="preserve">. </w:t>
      </w:r>
      <w:r w:rsidR="00091EB2">
        <w:rPr>
          <w:rFonts w:cs="Times New Roman"/>
          <w:i w:val="0"/>
          <w:iCs/>
          <w:spacing w:val="-4"/>
          <w:sz w:val="26"/>
          <w:szCs w:val="26"/>
          <w:lang w:val="sq-AL"/>
        </w:rPr>
        <w:t xml:space="preserve">Cách 300m về phía Tây Bắc có dự án Khu nuôi trồng thủy sản Ninh Hải, cách 200m về phía Tây Nam có </w:t>
      </w:r>
      <w:r w:rsidR="0037232F">
        <w:rPr>
          <w:rFonts w:cs="Times New Roman"/>
          <w:i w:val="0"/>
          <w:iCs/>
          <w:spacing w:val="-4"/>
          <w:sz w:val="26"/>
          <w:szCs w:val="26"/>
          <w:lang w:val="sq-AL"/>
        </w:rPr>
        <w:t>Công ty Cổ phần chăn nuôi CP Việt Nam – Chi nhánh Quảng Bình.</w:t>
      </w:r>
    </w:p>
    <w:p w14:paraId="7269C776" w14:textId="1CB936EB" w:rsidR="00151025" w:rsidRPr="00C36813" w:rsidRDefault="00151025" w:rsidP="00764DC3">
      <w:pPr>
        <w:pStyle w:val="11NOIDUNG"/>
        <w:spacing w:before="60" w:after="60"/>
        <w:rPr>
          <w:sz w:val="26"/>
          <w:szCs w:val="26"/>
          <w:lang w:val="sq-AL"/>
        </w:rPr>
      </w:pPr>
      <w:r w:rsidRPr="00C36813">
        <w:rPr>
          <w:sz w:val="26"/>
          <w:szCs w:val="26"/>
          <w:lang w:val="sq-AL"/>
        </w:rPr>
        <w:t>- Hệ thống giao thông của khu vực:</w:t>
      </w:r>
      <w:r w:rsidR="00690DA5" w:rsidRPr="00C36813">
        <w:rPr>
          <w:sz w:val="26"/>
          <w:szCs w:val="26"/>
          <w:lang w:val="sq-AL"/>
        </w:rPr>
        <w:t xml:space="preserve"> Dự án có điều kiện giao thông khá thuận lợi, khu vực dự án kết nối với đường </w:t>
      </w:r>
      <w:r w:rsidR="0037232F">
        <w:rPr>
          <w:sz w:val="26"/>
          <w:szCs w:val="26"/>
          <w:lang w:val="sq-AL"/>
        </w:rPr>
        <w:t>Tỉnh</w:t>
      </w:r>
      <w:r w:rsidR="00690DA5" w:rsidRPr="00C36813">
        <w:rPr>
          <w:sz w:val="26"/>
          <w:szCs w:val="26"/>
          <w:lang w:val="sq-AL"/>
        </w:rPr>
        <w:t xml:space="preserve"> lộ </w:t>
      </w:r>
      <w:r w:rsidR="0037232F">
        <w:rPr>
          <w:sz w:val="26"/>
          <w:szCs w:val="26"/>
          <w:lang w:val="sq-AL"/>
        </w:rPr>
        <w:t>589</w:t>
      </w:r>
      <w:r w:rsidR="000308B7" w:rsidRPr="00C36813">
        <w:rPr>
          <w:sz w:val="26"/>
          <w:szCs w:val="26"/>
          <w:lang w:val="sq-AL"/>
        </w:rPr>
        <w:t xml:space="preserve">. </w:t>
      </w:r>
    </w:p>
    <w:p w14:paraId="68356A4F" w14:textId="77777777" w:rsidR="00151025" w:rsidRPr="00C36813" w:rsidRDefault="00151025" w:rsidP="00764DC3">
      <w:pPr>
        <w:pStyle w:val="5MUC5"/>
        <w:spacing w:before="60" w:after="60"/>
        <w:rPr>
          <w:rFonts w:cs="Times New Roman"/>
          <w:sz w:val="26"/>
          <w:szCs w:val="26"/>
        </w:rPr>
      </w:pPr>
      <w:r w:rsidRPr="006A5AA0">
        <w:rPr>
          <w:rFonts w:cs="Times New Roman"/>
          <w:sz w:val="26"/>
          <w:szCs w:val="26"/>
          <w:lang w:val="sq-AL"/>
        </w:rPr>
        <w:t>-</w:t>
      </w:r>
      <w:r w:rsidRPr="006A5AA0">
        <w:rPr>
          <w:rFonts w:cs="Times New Roman"/>
          <w:sz w:val="26"/>
          <w:szCs w:val="26"/>
        </w:rPr>
        <w:t xml:space="preserve"> Hệ thống sông, </w:t>
      </w:r>
      <w:r w:rsidRPr="006A5AA0">
        <w:rPr>
          <w:rFonts w:cs="Times New Roman"/>
          <w:sz w:val="26"/>
          <w:szCs w:val="26"/>
          <w:lang w:val="sq-AL"/>
        </w:rPr>
        <w:t>suối, hồ</w:t>
      </w:r>
      <w:r w:rsidRPr="006A5AA0">
        <w:rPr>
          <w:rFonts w:cs="Times New Roman"/>
          <w:sz w:val="26"/>
          <w:szCs w:val="26"/>
        </w:rPr>
        <w:t>, mặt nước:</w:t>
      </w:r>
    </w:p>
    <w:p w14:paraId="563576E3" w14:textId="5F9B75D0" w:rsidR="00C00333" w:rsidRDefault="006A0625" w:rsidP="00C00333">
      <w:pPr>
        <w:pStyle w:val="11NOIDUNG"/>
        <w:spacing w:before="60" w:after="60"/>
        <w:rPr>
          <w:sz w:val="26"/>
          <w:szCs w:val="26"/>
          <w:lang w:val="sq-AL"/>
        </w:rPr>
      </w:pPr>
      <w:r w:rsidRPr="00C36813">
        <w:rPr>
          <w:sz w:val="26"/>
          <w:szCs w:val="26"/>
          <w:lang w:val="sq-AL"/>
        </w:rPr>
        <w:t xml:space="preserve">Khu đất thực hiện dự án là đất cát ven biển, hiện trạng </w:t>
      </w:r>
      <w:r w:rsidR="00C00333">
        <w:rPr>
          <w:sz w:val="26"/>
          <w:szCs w:val="26"/>
          <w:lang w:val="sq-AL"/>
        </w:rPr>
        <w:t xml:space="preserve">có một khe nước tự nhiên chảy qua ở phía Tây Bắc </w:t>
      </w:r>
      <w:r w:rsidR="00A857F3">
        <w:rPr>
          <w:sz w:val="26"/>
          <w:szCs w:val="26"/>
          <w:lang w:val="sq-AL"/>
        </w:rPr>
        <w:t>khu đất thực hiện dự án. Chủ dự án sẽ thực hiện nắn dòng chảy của khe nước ra khỏi khu đất trước khi triển khai thực hiện xây dựng các công trình.</w:t>
      </w:r>
    </w:p>
    <w:p w14:paraId="6B0385DE" w14:textId="77777777" w:rsidR="00151025" w:rsidRPr="00C36813" w:rsidRDefault="00151025" w:rsidP="00764DC3">
      <w:pPr>
        <w:pStyle w:val="5MUC5"/>
        <w:spacing w:before="60" w:after="60"/>
        <w:rPr>
          <w:rFonts w:cs="Times New Roman"/>
          <w:sz w:val="26"/>
          <w:szCs w:val="26"/>
        </w:rPr>
      </w:pPr>
      <w:r w:rsidRPr="00C36813">
        <w:rPr>
          <w:rFonts w:cs="Times New Roman"/>
          <w:sz w:val="26"/>
          <w:szCs w:val="26"/>
        </w:rPr>
        <w:t>- Các đối tượng sản xuất, kinh doanh xung quanh khu vực Dự án:</w:t>
      </w:r>
    </w:p>
    <w:p w14:paraId="31313327" w14:textId="6F8D414B" w:rsidR="00151025" w:rsidRPr="001C30E6" w:rsidRDefault="00151025" w:rsidP="00764DC3">
      <w:pPr>
        <w:pStyle w:val="5NOIDUNG"/>
        <w:spacing w:before="60" w:after="60"/>
        <w:rPr>
          <w:rFonts w:cs="Times New Roman"/>
          <w:sz w:val="26"/>
          <w:szCs w:val="26"/>
          <w:lang w:val="sq-AL"/>
        </w:rPr>
      </w:pPr>
      <w:r w:rsidRPr="001C30E6">
        <w:rPr>
          <w:rFonts w:cs="Times New Roman"/>
          <w:sz w:val="26"/>
          <w:szCs w:val="26"/>
          <w:lang w:val="sq-AL"/>
        </w:rPr>
        <w:t xml:space="preserve">Quanh khu vực Dự án có </w:t>
      </w:r>
      <w:r w:rsidR="0037232F" w:rsidRPr="001C30E6">
        <w:rPr>
          <w:rFonts w:cs="Times New Roman"/>
          <w:sz w:val="26"/>
          <w:szCs w:val="26"/>
          <w:lang w:val="sq-AL"/>
        </w:rPr>
        <w:t>Công ty Cổ phần chăn nuôi CP Việt Nam - Chi nhánh Quảng Bình</w:t>
      </w:r>
      <w:r w:rsidRPr="001C30E6">
        <w:rPr>
          <w:rFonts w:cs="Times New Roman"/>
          <w:sz w:val="26"/>
          <w:szCs w:val="26"/>
          <w:lang w:val="sq-AL"/>
        </w:rPr>
        <w:t xml:space="preserve"> đang hoạt động. </w:t>
      </w:r>
    </w:p>
    <w:p w14:paraId="35528CFF" w14:textId="77777777" w:rsidR="00151025" w:rsidRPr="00C36813" w:rsidRDefault="00151025" w:rsidP="00764DC3">
      <w:pPr>
        <w:pStyle w:val="5MUC5"/>
        <w:spacing w:before="60" w:after="60"/>
        <w:rPr>
          <w:rFonts w:cs="Times New Roman"/>
          <w:sz w:val="26"/>
          <w:szCs w:val="26"/>
        </w:rPr>
      </w:pPr>
      <w:r w:rsidRPr="00C36813">
        <w:rPr>
          <w:rFonts w:cs="Times New Roman"/>
          <w:spacing w:val="-4"/>
          <w:sz w:val="26"/>
          <w:szCs w:val="26"/>
        </w:rPr>
        <w:t xml:space="preserve">- </w:t>
      </w:r>
      <w:r w:rsidRPr="00C36813">
        <w:rPr>
          <w:rFonts w:cs="Times New Roman"/>
          <w:sz w:val="26"/>
          <w:szCs w:val="26"/>
        </w:rPr>
        <w:t>Các đối tượng kinh tế - xã hội khác:</w:t>
      </w:r>
    </w:p>
    <w:p w14:paraId="3AF7EF8C" w14:textId="77777777" w:rsidR="00151025" w:rsidRPr="00C36813" w:rsidRDefault="00151025" w:rsidP="00764DC3">
      <w:pPr>
        <w:pStyle w:val="5NOIDUNG"/>
        <w:spacing w:before="60" w:after="60"/>
        <w:rPr>
          <w:rFonts w:cs="Times New Roman"/>
          <w:sz w:val="26"/>
          <w:szCs w:val="26"/>
          <w:lang w:val="pt-BR"/>
        </w:rPr>
      </w:pPr>
      <w:r w:rsidRPr="00C36813">
        <w:rPr>
          <w:rFonts w:cs="Times New Roman"/>
          <w:sz w:val="26"/>
          <w:szCs w:val="26"/>
          <w:lang w:val="it-IT"/>
        </w:rPr>
        <w:t xml:space="preserve">Trong bán kính 1km từ Dự án không có các trường học, chợ, bệnh viện, </w:t>
      </w:r>
      <w:r w:rsidRPr="00C36813">
        <w:rPr>
          <w:rFonts w:cs="Times New Roman"/>
          <w:sz w:val="26"/>
          <w:szCs w:val="26"/>
          <w:lang w:val="pt-BR"/>
        </w:rPr>
        <w:t xml:space="preserve">di tích lịch sử, công trình </w:t>
      </w:r>
      <w:r w:rsidRPr="00C36813">
        <w:rPr>
          <w:rFonts w:cs="Times New Roman"/>
          <w:sz w:val="26"/>
          <w:szCs w:val="26"/>
          <w:lang w:val="it-IT"/>
        </w:rPr>
        <w:t>văn</w:t>
      </w:r>
      <w:r w:rsidRPr="00C36813">
        <w:rPr>
          <w:rFonts w:cs="Times New Roman"/>
          <w:sz w:val="26"/>
          <w:szCs w:val="26"/>
          <w:lang w:val="pt-BR"/>
        </w:rPr>
        <w:t xml:space="preserve"> hóa... hay các đối tượng dễ bị tổn thương khác.</w:t>
      </w:r>
    </w:p>
    <w:p w14:paraId="54ADB0B0" w14:textId="77777777" w:rsidR="00151025" w:rsidRPr="00C36813" w:rsidRDefault="00151025" w:rsidP="00764DC3">
      <w:pPr>
        <w:pStyle w:val="5MUC5"/>
        <w:spacing w:before="60" w:after="60"/>
        <w:rPr>
          <w:rFonts w:cs="Times New Roman"/>
          <w:sz w:val="26"/>
          <w:szCs w:val="26"/>
          <w:lang w:eastAsia="vi-VN"/>
        </w:rPr>
      </w:pPr>
      <w:r w:rsidRPr="00C36813">
        <w:rPr>
          <w:rFonts w:cs="Times New Roman"/>
          <w:sz w:val="26"/>
          <w:szCs w:val="26"/>
          <w:lang w:eastAsia="vi-VN"/>
        </w:rPr>
        <w:t>- Các công trình văn hóa:</w:t>
      </w:r>
    </w:p>
    <w:p w14:paraId="2660402F" w14:textId="6A03A891" w:rsidR="00151025" w:rsidRPr="00C36813" w:rsidRDefault="00151025" w:rsidP="00764DC3">
      <w:pPr>
        <w:pStyle w:val="11NOIDUNG"/>
        <w:spacing w:before="60" w:after="60"/>
        <w:rPr>
          <w:sz w:val="26"/>
          <w:szCs w:val="26"/>
          <w:lang w:val="it-IT" w:eastAsia="vi-VN"/>
        </w:rPr>
      </w:pPr>
      <w:r w:rsidRPr="00C36813">
        <w:rPr>
          <w:sz w:val="26"/>
          <w:szCs w:val="26"/>
          <w:lang w:val="it-IT" w:eastAsia="vi-VN"/>
        </w:rPr>
        <w:t>Trong bán kính khoảng 1km tính từ khu vực dự án không có các công trình văn hóa, di tích lịch sử cấp tỉnh và cấp quốc gia cần được bảo vệ.</w:t>
      </w:r>
    </w:p>
    <w:p w14:paraId="558B024C" w14:textId="77777777" w:rsidR="00151025" w:rsidRPr="00C36813" w:rsidRDefault="00151025" w:rsidP="00764DC3">
      <w:pPr>
        <w:pStyle w:val="11NOIDUNG"/>
        <w:spacing w:before="60" w:after="60"/>
        <w:rPr>
          <w:sz w:val="26"/>
          <w:szCs w:val="26"/>
          <w:lang w:val="pt-BR"/>
        </w:rPr>
      </w:pPr>
      <w:r w:rsidRPr="00C36813">
        <w:rPr>
          <w:sz w:val="26"/>
          <w:szCs w:val="26"/>
          <w:lang w:val="pt-BR"/>
        </w:rPr>
        <w:t>- Hiện trạng hạ tầng kỹ thuật:</w:t>
      </w:r>
    </w:p>
    <w:p w14:paraId="50E3F26D" w14:textId="5273A110" w:rsidR="00151025" w:rsidRPr="00C36813" w:rsidRDefault="00151025" w:rsidP="00764DC3">
      <w:pPr>
        <w:pStyle w:val="11NOIDUNG"/>
        <w:spacing w:before="60" w:after="60"/>
        <w:rPr>
          <w:sz w:val="26"/>
          <w:szCs w:val="26"/>
          <w:lang w:val="pt-BR"/>
        </w:rPr>
      </w:pPr>
      <w:r w:rsidRPr="00C36813">
        <w:rPr>
          <w:sz w:val="26"/>
          <w:szCs w:val="26"/>
          <w:lang w:val="pt-BR"/>
        </w:rPr>
        <w:t xml:space="preserve">+ Hạ tầng thoát nước mưa, nước thải: Khu vực chưa có hệ thống thu gom nước mưa, nước thải. Hiện trạng nước mưa chủ yếu thoát theo hướng địa hình về </w:t>
      </w:r>
      <w:r w:rsidR="006A0625" w:rsidRPr="00C36813">
        <w:rPr>
          <w:sz w:val="26"/>
          <w:szCs w:val="26"/>
          <w:lang w:val="pt-BR"/>
        </w:rPr>
        <w:t>phía biển.</w:t>
      </w:r>
    </w:p>
    <w:p w14:paraId="53D8311D" w14:textId="0AAFCD58" w:rsidR="00151025" w:rsidRPr="00C36813" w:rsidRDefault="00151025" w:rsidP="00764DC3">
      <w:pPr>
        <w:pStyle w:val="11NOIDUNG"/>
        <w:spacing w:before="60" w:after="60"/>
        <w:rPr>
          <w:sz w:val="26"/>
          <w:szCs w:val="26"/>
          <w:lang w:val="pt-BR"/>
        </w:rPr>
      </w:pPr>
      <w:r w:rsidRPr="00C36813">
        <w:rPr>
          <w:sz w:val="26"/>
          <w:szCs w:val="26"/>
          <w:lang w:val="pt-BR"/>
        </w:rPr>
        <w:lastRenderedPageBreak/>
        <w:t xml:space="preserve">+ Hạ tầng thu gom CTR, CTNH: Với chất thải rắn sinh hoạt hiện tại trên địa bàn xã </w:t>
      </w:r>
      <w:r w:rsidR="0037232F">
        <w:rPr>
          <w:sz w:val="26"/>
          <w:szCs w:val="26"/>
          <w:lang w:val="pt-BR"/>
        </w:rPr>
        <w:t>Cam Hồng</w:t>
      </w:r>
      <w:r w:rsidRPr="00C36813">
        <w:rPr>
          <w:sz w:val="26"/>
          <w:szCs w:val="26"/>
          <w:lang w:val="pt-BR"/>
        </w:rPr>
        <w:t xml:space="preserve"> đang được Ban Quản lý công trình công cộng thu gom, vận chuyển để đưa đi xử lý. Chất thải nguy hại hiện nay trên địa bàn tỉnh Quảng </w:t>
      </w:r>
      <w:r w:rsidR="006A0625" w:rsidRPr="00C36813">
        <w:rPr>
          <w:sz w:val="26"/>
          <w:szCs w:val="26"/>
          <w:lang w:val="pt-BR"/>
        </w:rPr>
        <w:t>Trị</w:t>
      </w:r>
      <w:r w:rsidRPr="00C36813">
        <w:rPr>
          <w:sz w:val="26"/>
          <w:szCs w:val="26"/>
          <w:lang w:val="pt-BR"/>
        </w:rPr>
        <w:t xml:space="preserve"> chưa có đơn vị đủ chức năng thu gom và xử lý, trong quá trình hoạt động, </w:t>
      </w:r>
      <w:r w:rsidR="005E1B5A" w:rsidRPr="00C36813">
        <w:rPr>
          <w:sz w:val="26"/>
          <w:szCs w:val="26"/>
          <w:lang w:val="pt-BR"/>
        </w:rPr>
        <w:t>dự án</w:t>
      </w:r>
      <w:r w:rsidRPr="00C36813">
        <w:rPr>
          <w:sz w:val="26"/>
          <w:szCs w:val="26"/>
          <w:lang w:val="pt-BR"/>
        </w:rPr>
        <w:t xml:space="preserve"> dự kiến sẽ hợp đồng với </w:t>
      </w:r>
      <w:r w:rsidR="00333BAE" w:rsidRPr="00C36813">
        <w:rPr>
          <w:sz w:val="26"/>
          <w:szCs w:val="26"/>
          <w:lang w:val="pt-BR"/>
        </w:rPr>
        <w:t>đơn vị có chức năng</w:t>
      </w:r>
      <w:r w:rsidRPr="00C36813">
        <w:rPr>
          <w:sz w:val="26"/>
          <w:szCs w:val="26"/>
          <w:lang w:val="pt-BR"/>
        </w:rPr>
        <w:t xml:space="preserve"> để thu gom và xử lý.</w:t>
      </w:r>
    </w:p>
    <w:p w14:paraId="27E1067F" w14:textId="78711C4F" w:rsidR="00151025" w:rsidRPr="00C36813" w:rsidRDefault="00151025" w:rsidP="00764DC3">
      <w:pPr>
        <w:pStyle w:val="11NOIDUNG"/>
        <w:spacing w:before="60" w:after="60"/>
        <w:rPr>
          <w:sz w:val="26"/>
          <w:szCs w:val="26"/>
          <w:lang w:val="pt-BR"/>
        </w:rPr>
      </w:pPr>
      <w:r w:rsidRPr="00C36813">
        <w:rPr>
          <w:sz w:val="26"/>
          <w:szCs w:val="26"/>
          <w:lang w:val="pt-BR"/>
        </w:rPr>
        <w:t xml:space="preserve">+ Hạ tầng cấp điện: Hiện khu vực dự án chưa có hệ thống cấp điện, trước khi đi vào xây dựng, </w:t>
      </w:r>
      <w:r w:rsidR="0083544A" w:rsidRPr="00C36813">
        <w:rPr>
          <w:sz w:val="26"/>
          <w:szCs w:val="26"/>
          <w:lang w:val="pt-BR"/>
        </w:rPr>
        <w:t>chủ dự án</w:t>
      </w:r>
      <w:r w:rsidRPr="00C36813">
        <w:rPr>
          <w:sz w:val="26"/>
          <w:szCs w:val="26"/>
          <w:lang w:val="pt-BR"/>
        </w:rPr>
        <w:t xml:space="preserve"> sẽ hợp đồng với Công ty điện lực Quảng </w:t>
      </w:r>
      <w:r w:rsidR="006A0625" w:rsidRPr="00C36813">
        <w:rPr>
          <w:sz w:val="26"/>
          <w:szCs w:val="26"/>
          <w:lang w:val="pt-BR"/>
        </w:rPr>
        <w:t>Trị</w:t>
      </w:r>
      <w:r w:rsidRPr="00C36813">
        <w:rPr>
          <w:sz w:val="26"/>
          <w:szCs w:val="26"/>
          <w:lang w:val="pt-BR"/>
        </w:rPr>
        <w:t xml:space="preserve"> để thực hiện đấu nối điện phục vụ quá trình thi công và hoạt động của dự án.</w:t>
      </w:r>
    </w:p>
    <w:p w14:paraId="1B395E40" w14:textId="45F0A983" w:rsidR="00151025" w:rsidRPr="00C36813" w:rsidRDefault="00151025" w:rsidP="00764DC3">
      <w:pPr>
        <w:pStyle w:val="Heading3"/>
        <w:spacing w:before="60" w:after="60" w:line="240" w:lineRule="auto"/>
        <w:ind w:firstLine="567"/>
        <w:jc w:val="both"/>
        <w:rPr>
          <w:rFonts w:ascii="Times New Roman" w:hAnsi="Times New Roman" w:cs="Times New Roman"/>
          <w:b/>
          <w:bCs/>
          <w:i/>
          <w:iCs/>
          <w:color w:val="auto"/>
          <w:sz w:val="26"/>
          <w:szCs w:val="26"/>
          <w:lang w:val="pt-BR"/>
        </w:rPr>
      </w:pPr>
      <w:bookmarkStart w:id="255" w:name="_Toc227049921"/>
      <w:r w:rsidRPr="00C36813">
        <w:rPr>
          <w:rFonts w:ascii="Times New Roman" w:hAnsi="Times New Roman" w:cs="Times New Roman"/>
          <w:b/>
          <w:bCs/>
          <w:i/>
          <w:iCs/>
          <w:color w:val="auto"/>
          <w:sz w:val="26"/>
          <w:szCs w:val="26"/>
          <w:lang w:val="pt-BR"/>
        </w:rPr>
        <w:t>5.</w:t>
      </w:r>
      <w:r w:rsidR="00C224F3">
        <w:rPr>
          <w:rFonts w:ascii="Times New Roman" w:hAnsi="Times New Roman" w:cs="Times New Roman"/>
          <w:b/>
          <w:bCs/>
          <w:i/>
          <w:iCs/>
          <w:color w:val="auto"/>
          <w:sz w:val="26"/>
          <w:szCs w:val="26"/>
          <w:lang w:val="pt-BR"/>
        </w:rPr>
        <w:t>4</w:t>
      </w:r>
      <w:r w:rsidRPr="00C36813">
        <w:rPr>
          <w:rFonts w:ascii="Times New Roman" w:hAnsi="Times New Roman" w:cs="Times New Roman"/>
          <w:b/>
          <w:bCs/>
          <w:i/>
          <w:iCs/>
          <w:color w:val="auto"/>
          <w:sz w:val="26"/>
          <w:szCs w:val="26"/>
          <w:lang w:val="pt-BR"/>
        </w:rPr>
        <w:t>. Mục tiêu của dự án</w:t>
      </w:r>
      <w:bookmarkEnd w:id="255"/>
    </w:p>
    <w:p w14:paraId="79089F6E" w14:textId="6428E7E3" w:rsidR="00151025" w:rsidRPr="00C36813" w:rsidRDefault="00151025" w:rsidP="00764DC3">
      <w:pPr>
        <w:pStyle w:val="11NOIDUNG"/>
        <w:spacing w:before="60" w:after="60"/>
        <w:ind w:firstLine="540"/>
        <w:rPr>
          <w:sz w:val="26"/>
          <w:szCs w:val="26"/>
          <w:lang w:val="nl-NL"/>
        </w:rPr>
      </w:pPr>
      <w:r w:rsidRPr="00C36813">
        <w:rPr>
          <w:sz w:val="26"/>
          <w:szCs w:val="26"/>
          <w:lang w:val="nl-NL"/>
        </w:rPr>
        <w:t xml:space="preserve">Đầu tư </w:t>
      </w:r>
      <w:r w:rsidR="00BA4ECF" w:rsidRPr="00C36813">
        <w:rPr>
          <w:sz w:val="26"/>
          <w:szCs w:val="26"/>
          <w:lang w:val="nl-NL"/>
        </w:rPr>
        <w:t xml:space="preserve">nuôi </w:t>
      </w:r>
      <w:r w:rsidR="00F60A4D">
        <w:rPr>
          <w:sz w:val="26"/>
          <w:szCs w:val="26"/>
          <w:lang w:val="nl-NL"/>
        </w:rPr>
        <w:t>tôm</w:t>
      </w:r>
      <w:r w:rsidR="00BA4ECF" w:rsidRPr="00C36813">
        <w:rPr>
          <w:sz w:val="26"/>
          <w:szCs w:val="26"/>
          <w:lang w:val="nl-NL"/>
        </w:rPr>
        <w:t xml:space="preserve"> thương phẩm với sản lượng </w:t>
      </w:r>
      <w:r w:rsidR="00EA7488">
        <w:rPr>
          <w:sz w:val="26"/>
          <w:szCs w:val="26"/>
          <w:lang w:val="nl-NL"/>
        </w:rPr>
        <w:t>2</w:t>
      </w:r>
      <w:r w:rsidR="006A5AA0">
        <w:rPr>
          <w:sz w:val="26"/>
          <w:szCs w:val="26"/>
          <w:lang w:val="nl-NL"/>
        </w:rPr>
        <w:t>24</w:t>
      </w:r>
      <w:r w:rsidR="00EA7488">
        <w:rPr>
          <w:sz w:val="26"/>
          <w:szCs w:val="26"/>
          <w:lang w:val="nl-NL"/>
        </w:rPr>
        <w:t xml:space="preserve"> tấn/2 vụ/năm</w:t>
      </w:r>
      <w:r w:rsidR="00BA4ECF" w:rsidRPr="00EA7488">
        <w:rPr>
          <w:sz w:val="26"/>
          <w:szCs w:val="26"/>
          <w:lang w:val="nl-NL"/>
        </w:rPr>
        <w:t>.</w:t>
      </w:r>
    </w:p>
    <w:p w14:paraId="33A41C6B" w14:textId="166270D9" w:rsidR="00EA7488" w:rsidRDefault="00EA7488" w:rsidP="00764DC3">
      <w:pPr>
        <w:pStyle w:val="11NOIDUNG"/>
        <w:spacing w:before="60" w:after="60"/>
        <w:ind w:firstLine="540"/>
        <w:rPr>
          <w:sz w:val="26"/>
          <w:szCs w:val="26"/>
          <w:lang w:val="nl-NL"/>
        </w:rPr>
      </w:pPr>
      <w:r>
        <w:rPr>
          <w:sz w:val="26"/>
          <w:szCs w:val="26"/>
          <w:lang w:val="nl-NL"/>
        </w:rPr>
        <w:t xml:space="preserve">Tận dụng vật tư giải tỏa khu nuôi ở </w:t>
      </w:r>
      <w:r w:rsidR="006A5AA0">
        <w:rPr>
          <w:sz w:val="26"/>
          <w:szCs w:val="26"/>
          <w:lang w:val="nl-NL"/>
        </w:rPr>
        <w:t>TDP Cừa Phú, phường Đồng Hới, tỉnh Quảng Trị</w:t>
      </w:r>
      <w:r>
        <w:rPr>
          <w:sz w:val="26"/>
          <w:szCs w:val="26"/>
          <w:lang w:val="nl-NL"/>
        </w:rPr>
        <w:t xml:space="preserve"> với diện tích 28ha.</w:t>
      </w:r>
    </w:p>
    <w:p w14:paraId="5AD93C2A" w14:textId="3D7E5C34" w:rsidR="00151025" w:rsidRPr="00C36813" w:rsidRDefault="00151025" w:rsidP="00764DC3">
      <w:pPr>
        <w:pStyle w:val="11NOIDUNG"/>
        <w:spacing w:before="60" w:after="60"/>
        <w:ind w:firstLine="540"/>
        <w:rPr>
          <w:sz w:val="26"/>
          <w:szCs w:val="26"/>
          <w:lang w:val="nl-NL"/>
        </w:rPr>
      </w:pPr>
      <w:r w:rsidRPr="00C36813">
        <w:rPr>
          <w:sz w:val="26"/>
          <w:szCs w:val="26"/>
          <w:lang w:val="nl-NL"/>
        </w:rPr>
        <w:t xml:space="preserve">Dự án </w:t>
      </w:r>
      <w:r w:rsidR="00F60A4D">
        <w:rPr>
          <w:sz w:val="26"/>
          <w:szCs w:val="26"/>
          <w:lang w:val="nl-NL"/>
        </w:rPr>
        <w:t>đầu tư mô hình nuôi tôm công nghệ cao với hiệu quả bền vững, đảm bảo về môi trường.</w:t>
      </w:r>
    </w:p>
    <w:p w14:paraId="5AE6052D" w14:textId="14D2CF25" w:rsidR="00151025" w:rsidRPr="00C36813" w:rsidRDefault="00151025" w:rsidP="00764DC3">
      <w:pPr>
        <w:pStyle w:val="11NOIDUNG"/>
        <w:spacing w:before="60" w:after="60"/>
        <w:rPr>
          <w:sz w:val="26"/>
          <w:szCs w:val="26"/>
          <w:lang w:val="nl-NL"/>
        </w:rPr>
      </w:pPr>
      <w:r w:rsidRPr="00C36813">
        <w:rPr>
          <w:sz w:val="26"/>
          <w:szCs w:val="26"/>
          <w:lang w:val="nl-NL"/>
        </w:rPr>
        <w:t xml:space="preserve">Phát triển nuôi </w:t>
      </w:r>
      <w:r w:rsidR="00A7351B">
        <w:rPr>
          <w:sz w:val="26"/>
          <w:szCs w:val="26"/>
          <w:lang w:val="nl-NL"/>
        </w:rPr>
        <w:t>tôm thẻ chân trắng</w:t>
      </w:r>
      <w:r w:rsidRPr="00C36813">
        <w:rPr>
          <w:sz w:val="26"/>
          <w:szCs w:val="26"/>
          <w:lang w:val="nl-NL"/>
        </w:rPr>
        <w:t xml:space="preserve"> phải gắn chặt với quy hoạch phát tri</w:t>
      </w:r>
      <w:r w:rsidRPr="00C36813">
        <w:rPr>
          <w:sz w:val="26"/>
          <w:szCs w:val="26"/>
          <w:lang w:val="vi-VN"/>
        </w:rPr>
        <w:t>ể</w:t>
      </w:r>
      <w:r w:rsidRPr="00C36813">
        <w:rPr>
          <w:sz w:val="26"/>
          <w:szCs w:val="26"/>
          <w:lang w:val="nl-NL"/>
        </w:rPr>
        <w:t>n kinh tế tổng h</w:t>
      </w:r>
      <w:r w:rsidRPr="00C36813">
        <w:rPr>
          <w:sz w:val="26"/>
          <w:szCs w:val="26"/>
          <w:lang w:val="vi-VN"/>
        </w:rPr>
        <w:t>ợ</w:t>
      </w:r>
      <w:r w:rsidRPr="00C36813">
        <w:rPr>
          <w:sz w:val="26"/>
          <w:szCs w:val="26"/>
          <w:lang w:val="nl-NL"/>
        </w:rPr>
        <w:t>p</w:t>
      </w:r>
      <w:r w:rsidRPr="00C36813">
        <w:rPr>
          <w:sz w:val="26"/>
          <w:szCs w:val="26"/>
          <w:lang w:val="vi-VN"/>
        </w:rPr>
        <w:t xml:space="preserve"> </w:t>
      </w:r>
      <w:r w:rsidRPr="00C36813">
        <w:rPr>
          <w:sz w:val="26"/>
          <w:szCs w:val="26"/>
          <w:lang w:val="nl-NL"/>
        </w:rPr>
        <w:t>của tỉnh.</w:t>
      </w:r>
    </w:p>
    <w:p w14:paraId="45617B18" w14:textId="7BDD58FD" w:rsidR="00151025" w:rsidRPr="00C36813" w:rsidRDefault="00151025" w:rsidP="00764DC3">
      <w:pPr>
        <w:pStyle w:val="11NOIDUNG"/>
        <w:spacing w:before="60" w:after="60"/>
        <w:rPr>
          <w:sz w:val="26"/>
          <w:szCs w:val="26"/>
          <w:lang w:val="nl-NL"/>
        </w:rPr>
      </w:pPr>
      <w:r w:rsidRPr="00C36813">
        <w:rPr>
          <w:sz w:val="26"/>
          <w:szCs w:val="26"/>
          <w:lang w:val="nl-NL"/>
        </w:rPr>
        <w:t>Dự án khi đi vào hoạt động sẽ góp phần thúc đẩy sự tăng trưởng kinh tế, đẩy nhanh</w:t>
      </w:r>
      <w:r w:rsidRPr="00C36813">
        <w:rPr>
          <w:sz w:val="26"/>
          <w:szCs w:val="26"/>
          <w:lang w:val="vi-VN"/>
        </w:rPr>
        <w:t xml:space="preserve"> </w:t>
      </w:r>
      <w:r w:rsidRPr="00C36813">
        <w:rPr>
          <w:sz w:val="26"/>
          <w:szCs w:val="26"/>
          <w:lang w:val="nl-NL"/>
        </w:rPr>
        <w:t>tiến trình công nghiệp hoá - hiện đại hoá và hội nhập nền kinh tế của địa phương, của</w:t>
      </w:r>
      <w:r w:rsidRPr="00C36813">
        <w:rPr>
          <w:sz w:val="26"/>
          <w:szCs w:val="26"/>
          <w:lang w:val="vi-VN"/>
        </w:rPr>
        <w:t xml:space="preserve"> </w:t>
      </w:r>
      <w:r w:rsidRPr="00C36813">
        <w:rPr>
          <w:sz w:val="26"/>
          <w:szCs w:val="26"/>
          <w:lang w:val="nl-NL"/>
        </w:rPr>
        <w:t>tỉnh Quảng</w:t>
      </w:r>
      <w:r w:rsidR="006B67AC" w:rsidRPr="00C36813">
        <w:rPr>
          <w:sz w:val="26"/>
          <w:szCs w:val="26"/>
          <w:lang w:val="nl-NL"/>
        </w:rPr>
        <w:t xml:space="preserve"> Trị</w:t>
      </w:r>
      <w:r w:rsidRPr="00C36813">
        <w:rPr>
          <w:sz w:val="26"/>
          <w:szCs w:val="26"/>
          <w:lang w:val="nl-NL"/>
        </w:rPr>
        <w:t xml:space="preserve"> cũng như cả nước.</w:t>
      </w:r>
    </w:p>
    <w:p w14:paraId="4A898B84" w14:textId="7727E15D" w:rsidR="00151025" w:rsidRPr="00C36813" w:rsidRDefault="00151025" w:rsidP="00764DC3">
      <w:pPr>
        <w:pStyle w:val="11NOIDUNG"/>
        <w:spacing w:before="60" w:after="60"/>
        <w:rPr>
          <w:sz w:val="26"/>
          <w:szCs w:val="26"/>
          <w:lang w:val="nl-NL"/>
        </w:rPr>
      </w:pPr>
      <w:r w:rsidRPr="00C36813">
        <w:rPr>
          <w:sz w:val="26"/>
          <w:szCs w:val="26"/>
          <w:lang w:val="nl-NL"/>
        </w:rPr>
        <w:t>Hơn nữa, dự án đi vào hoạt động tạo công ăn việc làm với thu nhập ổn định cho</w:t>
      </w:r>
      <w:r w:rsidRPr="00C36813">
        <w:rPr>
          <w:sz w:val="26"/>
          <w:szCs w:val="26"/>
          <w:lang w:val="vi-VN"/>
        </w:rPr>
        <w:t xml:space="preserve"> </w:t>
      </w:r>
      <w:r w:rsidRPr="00C36813">
        <w:rPr>
          <w:sz w:val="26"/>
          <w:szCs w:val="26"/>
          <w:lang w:val="nl-NL"/>
        </w:rPr>
        <w:t>người dân, góp phần giải quyết tình trạng thất nghiệp và lành mạnh hoá môi trường xã</w:t>
      </w:r>
      <w:r w:rsidRPr="00C36813">
        <w:rPr>
          <w:sz w:val="26"/>
          <w:szCs w:val="26"/>
          <w:lang w:val="vi-VN"/>
        </w:rPr>
        <w:t xml:space="preserve"> </w:t>
      </w:r>
      <w:r w:rsidRPr="00C36813">
        <w:rPr>
          <w:sz w:val="26"/>
          <w:szCs w:val="26"/>
          <w:lang w:val="nl-NL"/>
        </w:rPr>
        <w:t>hội tại địa phương.</w:t>
      </w:r>
    </w:p>
    <w:p w14:paraId="2C8F9043" w14:textId="78ABADB0" w:rsidR="00151025" w:rsidRPr="00C36813" w:rsidRDefault="00151025" w:rsidP="00764DC3">
      <w:pPr>
        <w:pStyle w:val="Heading3"/>
        <w:spacing w:before="60" w:after="60" w:line="240" w:lineRule="auto"/>
        <w:ind w:firstLine="567"/>
        <w:jc w:val="both"/>
        <w:rPr>
          <w:rFonts w:ascii="Times New Roman" w:hAnsi="Times New Roman" w:cs="Times New Roman"/>
          <w:b/>
          <w:bCs/>
          <w:i/>
          <w:iCs/>
          <w:color w:val="auto"/>
          <w:sz w:val="26"/>
          <w:szCs w:val="26"/>
          <w:lang w:val="nl-NL"/>
        </w:rPr>
      </w:pPr>
      <w:bookmarkStart w:id="256" w:name="_Toc227049922"/>
      <w:r w:rsidRPr="00C36813">
        <w:rPr>
          <w:rFonts w:ascii="Times New Roman" w:hAnsi="Times New Roman" w:cs="Times New Roman"/>
          <w:b/>
          <w:bCs/>
          <w:i/>
          <w:iCs/>
          <w:color w:val="auto"/>
          <w:sz w:val="26"/>
          <w:szCs w:val="26"/>
          <w:lang w:val="nl-NL"/>
        </w:rPr>
        <w:t>5.</w:t>
      </w:r>
      <w:r w:rsidR="00C224F3">
        <w:rPr>
          <w:rFonts w:ascii="Times New Roman" w:hAnsi="Times New Roman" w:cs="Times New Roman"/>
          <w:b/>
          <w:bCs/>
          <w:i/>
          <w:iCs/>
          <w:color w:val="auto"/>
          <w:sz w:val="26"/>
          <w:szCs w:val="26"/>
          <w:lang w:val="nl-NL"/>
        </w:rPr>
        <w:t>5</w:t>
      </w:r>
      <w:r w:rsidRPr="00C36813">
        <w:rPr>
          <w:rFonts w:ascii="Times New Roman" w:hAnsi="Times New Roman" w:cs="Times New Roman"/>
          <w:b/>
          <w:bCs/>
          <w:i/>
          <w:iCs/>
          <w:color w:val="auto"/>
          <w:sz w:val="26"/>
          <w:szCs w:val="26"/>
          <w:lang w:val="nl-NL"/>
        </w:rPr>
        <w:t>. Các hạng mục công trình và hoạt động của dự án</w:t>
      </w:r>
      <w:bookmarkEnd w:id="256"/>
    </w:p>
    <w:p w14:paraId="523E3385" w14:textId="5E01EFD5" w:rsidR="00151025" w:rsidRPr="00C36813" w:rsidRDefault="00151025" w:rsidP="00764DC3">
      <w:pPr>
        <w:pStyle w:val="11NOIDUNG"/>
        <w:spacing w:before="60" w:after="60"/>
        <w:outlineLvl w:val="2"/>
        <w:rPr>
          <w:i/>
          <w:iCs/>
          <w:sz w:val="26"/>
          <w:szCs w:val="26"/>
          <w:lang w:val="it-IT"/>
        </w:rPr>
      </w:pPr>
      <w:bookmarkStart w:id="257" w:name="_Toc209908750"/>
      <w:bookmarkStart w:id="258" w:name="_Toc212665663"/>
      <w:bookmarkStart w:id="259" w:name="_Toc212665766"/>
      <w:bookmarkStart w:id="260" w:name="_Toc212882997"/>
      <w:bookmarkStart w:id="261" w:name="_Toc227049482"/>
      <w:bookmarkStart w:id="262" w:name="_Toc227049923"/>
      <w:r w:rsidRPr="00C36813">
        <w:rPr>
          <w:i/>
          <w:iCs/>
          <w:sz w:val="26"/>
          <w:szCs w:val="26"/>
          <w:lang w:val="it-IT"/>
        </w:rPr>
        <w:t>5.</w:t>
      </w:r>
      <w:r w:rsidR="00C224F3">
        <w:rPr>
          <w:i/>
          <w:iCs/>
          <w:sz w:val="26"/>
          <w:szCs w:val="26"/>
          <w:lang w:val="it-IT"/>
        </w:rPr>
        <w:t>5</w:t>
      </w:r>
      <w:r w:rsidRPr="00C36813">
        <w:rPr>
          <w:i/>
          <w:iCs/>
          <w:sz w:val="26"/>
          <w:szCs w:val="26"/>
          <w:lang w:val="it-IT"/>
        </w:rPr>
        <w:t>.1. Giải pháp tổ chức không gian, kiến trúc, cảnh quan</w:t>
      </w:r>
      <w:bookmarkEnd w:id="257"/>
      <w:bookmarkEnd w:id="258"/>
      <w:bookmarkEnd w:id="259"/>
      <w:bookmarkEnd w:id="260"/>
      <w:bookmarkEnd w:id="261"/>
      <w:bookmarkEnd w:id="262"/>
    </w:p>
    <w:p w14:paraId="4B0C1A8E" w14:textId="77777777" w:rsidR="00151025" w:rsidRPr="00C36813" w:rsidRDefault="00151025" w:rsidP="00764DC3">
      <w:pPr>
        <w:pStyle w:val="5MUC5"/>
        <w:spacing w:before="60" w:after="60"/>
        <w:rPr>
          <w:rFonts w:cs="Times New Roman"/>
          <w:sz w:val="26"/>
          <w:szCs w:val="26"/>
        </w:rPr>
      </w:pPr>
      <w:r w:rsidRPr="00C36813">
        <w:rPr>
          <w:rFonts w:cs="Times New Roman"/>
          <w:sz w:val="26"/>
          <w:szCs w:val="26"/>
        </w:rPr>
        <w:t>a. Bố tr</w:t>
      </w:r>
      <w:r w:rsidRPr="00C36813">
        <w:rPr>
          <w:rFonts w:cs="Times New Roman"/>
          <w:sz w:val="26"/>
          <w:szCs w:val="26"/>
          <w:lang w:val="vi-VN"/>
        </w:rPr>
        <w:t>í</w:t>
      </w:r>
      <w:r w:rsidRPr="00C36813">
        <w:rPr>
          <w:rFonts w:cs="Times New Roman"/>
          <w:sz w:val="26"/>
          <w:szCs w:val="26"/>
        </w:rPr>
        <w:t xml:space="preserve"> mặt bằng xây dựng</w:t>
      </w:r>
    </w:p>
    <w:p w14:paraId="2A638D95" w14:textId="7DF8CF58" w:rsidR="00151025" w:rsidRDefault="00151025" w:rsidP="00764DC3">
      <w:pPr>
        <w:pStyle w:val="11NOIDUNG"/>
        <w:spacing w:before="60" w:after="60"/>
        <w:rPr>
          <w:sz w:val="26"/>
          <w:szCs w:val="26"/>
          <w:lang w:val="it-IT"/>
        </w:rPr>
      </w:pPr>
      <w:r w:rsidRPr="00C36813">
        <w:rPr>
          <w:sz w:val="26"/>
          <w:szCs w:val="26"/>
          <w:lang w:val="it-IT"/>
        </w:rPr>
        <w:t xml:space="preserve">Toàn bộ khu vực xây dựng Dự án có diện tích </w:t>
      </w:r>
      <w:r w:rsidR="00F60A4D">
        <w:rPr>
          <w:sz w:val="26"/>
          <w:szCs w:val="26"/>
          <w:lang w:val="pt-BR"/>
        </w:rPr>
        <w:t>12,08ha</w:t>
      </w:r>
      <w:r w:rsidRPr="00C36813">
        <w:rPr>
          <w:sz w:val="26"/>
          <w:szCs w:val="26"/>
          <w:lang w:val="it-IT"/>
        </w:rPr>
        <w:t>. Mặt bằng t</w:t>
      </w:r>
      <w:r w:rsidRPr="00C36813">
        <w:rPr>
          <w:sz w:val="26"/>
          <w:szCs w:val="26"/>
          <w:lang w:val="vi-VN"/>
        </w:rPr>
        <w:t>ổ</w:t>
      </w:r>
      <w:r w:rsidRPr="00C36813">
        <w:rPr>
          <w:sz w:val="26"/>
          <w:szCs w:val="26"/>
          <w:lang w:val="it-IT"/>
        </w:rPr>
        <w:t>ng</w:t>
      </w:r>
      <w:r w:rsidRPr="00C36813">
        <w:rPr>
          <w:sz w:val="26"/>
          <w:szCs w:val="26"/>
          <w:lang w:val="vi-VN"/>
        </w:rPr>
        <w:t xml:space="preserve"> </w:t>
      </w:r>
      <w:r w:rsidRPr="00C36813">
        <w:rPr>
          <w:sz w:val="26"/>
          <w:szCs w:val="26"/>
          <w:lang w:val="it-IT"/>
        </w:rPr>
        <w:t>thể của Dự án được chia thành các khu như sau:</w:t>
      </w:r>
    </w:p>
    <w:p w14:paraId="6BF3B333" w14:textId="67588A4B" w:rsidR="00F60A4D" w:rsidRPr="00C36813" w:rsidRDefault="00F60A4D" w:rsidP="00764DC3">
      <w:pPr>
        <w:pStyle w:val="11NOIDUNG"/>
        <w:spacing w:before="60" w:after="60"/>
        <w:rPr>
          <w:sz w:val="26"/>
          <w:szCs w:val="26"/>
          <w:lang w:val="it-IT"/>
        </w:rPr>
      </w:pPr>
      <w:r>
        <w:rPr>
          <w:sz w:val="26"/>
          <w:szCs w:val="26"/>
          <w:lang w:val="it-IT"/>
        </w:rPr>
        <w:t>- Gồm 4 phân khu chính:</w:t>
      </w:r>
    </w:p>
    <w:p w14:paraId="5AE8A706" w14:textId="5227FCEF" w:rsidR="00F60A4D" w:rsidRDefault="00F60A4D" w:rsidP="00F60A4D">
      <w:pPr>
        <w:pStyle w:val="11NOIDUNG"/>
        <w:spacing w:before="60" w:after="60"/>
        <w:rPr>
          <w:sz w:val="26"/>
          <w:szCs w:val="26"/>
          <w:lang w:val="it-IT"/>
        </w:rPr>
      </w:pPr>
      <w:r>
        <w:rPr>
          <w:sz w:val="26"/>
          <w:szCs w:val="26"/>
          <w:lang w:val="it-IT"/>
        </w:rPr>
        <w:t>+</w:t>
      </w:r>
      <w:r w:rsidR="00151025" w:rsidRPr="00C36813">
        <w:rPr>
          <w:sz w:val="26"/>
          <w:szCs w:val="26"/>
          <w:lang w:val="it-IT"/>
        </w:rPr>
        <w:t xml:space="preserve"> </w:t>
      </w:r>
      <w:r>
        <w:rPr>
          <w:sz w:val="26"/>
          <w:szCs w:val="26"/>
          <w:lang w:val="it-IT"/>
        </w:rPr>
        <w:t xml:space="preserve">Khu A: </w:t>
      </w:r>
      <w:r w:rsidR="00A7351B">
        <w:rPr>
          <w:sz w:val="26"/>
          <w:szCs w:val="26"/>
          <w:lang w:val="it-IT"/>
        </w:rPr>
        <w:t>Khu văn phòng và các công trình phụ trợ</w:t>
      </w:r>
      <w:r>
        <w:rPr>
          <w:sz w:val="26"/>
          <w:szCs w:val="26"/>
          <w:lang w:val="it-IT"/>
        </w:rPr>
        <w:t>;</w:t>
      </w:r>
    </w:p>
    <w:p w14:paraId="0F40D647" w14:textId="631F39A9" w:rsidR="00F60A4D" w:rsidRDefault="00F60A4D" w:rsidP="00F60A4D">
      <w:pPr>
        <w:pStyle w:val="11NOIDUNG"/>
        <w:spacing w:before="60" w:after="60"/>
        <w:rPr>
          <w:sz w:val="26"/>
          <w:szCs w:val="26"/>
          <w:lang w:val="it-IT"/>
        </w:rPr>
      </w:pPr>
      <w:r>
        <w:rPr>
          <w:sz w:val="26"/>
          <w:szCs w:val="26"/>
          <w:lang w:val="it-IT"/>
        </w:rPr>
        <w:t>+ Khu B: Khu nuôi tôm;</w:t>
      </w:r>
    </w:p>
    <w:p w14:paraId="6B7DCBC2" w14:textId="71747AFF" w:rsidR="00F60A4D" w:rsidRDefault="00F60A4D" w:rsidP="00F60A4D">
      <w:pPr>
        <w:pStyle w:val="11NOIDUNG"/>
        <w:spacing w:before="60" w:after="60"/>
        <w:rPr>
          <w:sz w:val="26"/>
          <w:szCs w:val="26"/>
          <w:lang w:val="it-IT"/>
        </w:rPr>
      </w:pPr>
      <w:r>
        <w:rPr>
          <w:sz w:val="26"/>
          <w:szCs w:val="26"/>
          <w:lang w:val="it-IT"/>
        </w:rPr>
        <w:t>+ Khu C: Ao chứa nước</w:t>
      </w:r>
      <w:r w:rsidR="00A7351B">
        <w:rPr>
          <w:sz w:val="26"/>
          <w:szCs w:val="26"/>
          <w:lang w:val="it-IT"/>
        </w:rPr>
        <w:t xml:space="preserve"> biển</w:t>
      </w:r>
      <w:r>
        <w:rPr>
          <w:sz w:val="26"/>
          <w:szCs w:val="26"/>
          <w:lang w:val="it-IT"/>
        </w:rPr>
        <w:t>;</w:t>
      </w:r>
    </w:p>
    <w:p w14:paraId="603B3793" w14:textId="0D2BBD79" w:rsidR="00F60A4D" w:rsidRDefault="00F60A4D" w:rsidP="00F60A4D">
      <w:pPr>
        <w:pStyle w:val="11NOIDUNG"/>
        <w:spacing w:before="60" w:after="60"/>
        <w:rPr>
          <w:sz w:val="26"/>
          <w:szCs w:val="26"/>
          <w:lang w:val="it-IT"/>
        </w:rPr>
      </w:pPr>
      <w:r>
        <w:rPr>
          <w:sz w:val="26"/>
          <w:szCs w:val="26"/>
          <w:lang w:val="it-IT"/>
        </w:rPr>
        <w:t>+ Khu D: Ao xử lý nước thải.</w:t>
      </w:r>
    </w:p>
    <w:p w14:paraId="384AAF1C" w14:textId="7AE475EA" w:rsidR="00F60A4D" w:rsidRPr="00F60A4D" w:rsidRDefault="00F60A4D" w:rsidP="00F60A4D">
      <w:pPr>
        <w:pStyle w:val="11NOIDUNG"/>
        <w:spacing w:before="60" w:after="60"/>
        <w:rPr>
          <w:sz w:val="26"/>
          <w:szCs w:val="26"/>
          <w:lang w:val="it-IT"/>
        </w:rPr>
      </w:pPr>
      <w:r>
        <w:rPr>
          <w:sz w:val="26"/>
          <w:szCs w:val="26"/>
          <w:lang w:val="it-IT"/>
        </w:rPr>
        <w:t>- Các hạng mục phụ trợ.</w:t>
      </w:r>
    </w:p>
    <w:p w14:paraId="5B533858" w14:textId="77777777" w:rsidR="00151025" w:rsidRPr="00C36813" w:rsidRDefault="00151025" w:rsidP="00764DC3">
      <w:pPr>
        <w:pStyle w:val="5MUC5"/>
        <w:spacing w:before="60" w:after="60"/>
        <w:rPr>
          <w:rFonts w:cs="Times New Roman"/>
          <w:sz w:val="26"/>
          <w:szCs w:val="26"/>
        </w:rPr>
      </w:pPr>
      <w:r w:rsidRPr="00C36813">
        <w:rPr>
          <w:rFonts w:cs="Times New Roman"/>
          <w:sz w:val="26"/>
          <w:szCs w:val="26"/>
        </w:rPr>
        <w:t>b. Nguyên tắc xây d</w:t>
      </w:r>
      <w:r w:rsidRPr="00C36813">
        <w:rPr>
          <w:rFonts w:cs="Times New Roman"/>
          <w:sz w:val="26"/>
          <w:szCs w:val="26"/>
          <w:lang w:val="vi-VN"/>
        </w:rPr>
        <w:t>ựn</w:t>
      </w:r>
      <w:r w:rsidRPr="00C36813">
        <w:rPr>
          <w:rFonts w:cs="Times New Roman"/>
          <w:sz w:val="26"/>
          <w:szCs w:val="26"/>
        </w:rPr>
        <w:t>g công trình</w:t>
      </w:r>
    </w:p>
    <w:p w14:paraId="22A56FBF" w14:textId="77777777" w:rsidR="00151025" w:rsidRPr="00C36813" w:rsidRDefault="00151025" w:rsidP="00764DC3">
      <w:pPr>
        <w:pStyle w:val="11NOIDUNG"/>
        <w:spacing w:before="60" w:after="60"/>
        <w:rPr>
          <w:sz w:val="26"/>
          <w:szCs w:val="26"/>
          <w:lang w:val="it-IT"/>
        </w:rPr>
      </w:pPr>
      <w:r w:rsidRPr="00C36813">
        <w:rPr>
          <w:sz w:val="26"/>
          <w:szCs w:val="26"/>
          <w:lang w:val="it-IT"/>
        </w:rPr>
        <w:t>Các hạng mục công trình sẽ được bố trí theo những nguyên tắc sau:</w:t>
      </w:r>
    </w:p>
    <w:p w14:paraId="3FBCBBD1" w14:textId="77777777" w:rsidR="00151025" w:rsidRPr="00C36813" w:rsidRDefault="00151025" w:rsidP="00764DC3">
      <w:pPr>
        <w:pStyle w:val="11NOIDUNG"/>
        <w:spacing w:before="60" w:after="60"/>
        <w:rPr>
          <w:sz w:val="26"/>
          <w:szCs w:val="26"/>
          <w:lang w:val="it-IT"/>
        </w:rPr>
      </w:pPr>
      <w:r w:rsidRPr="00C36813">
        <w:rPr>
          <w:sz w:val="26"/>
          <w:szCs w:val="26"/>
        </w:rPr>
        <w:sym w:font="Wingdings" w:char="F0A7"/>
      </w:r>
      <w:r w:rsidRPr="00C36813">
        <w:rPr>
          <w:sz w:val="26"/>
          <w:szCs w:val="26"/>
          <w:lang w:val="it-IT"/>
        </w:rPr>
        <w:t xml:space="preserve"> Bố trí thuận tiện cho việc phối hợp hoạt động giữa các bộ phận trong khu vực</w:t>
      </w:r>
      <w:r w:rsidRPr="00C36813">
        <w:rPr>
          <w:sz w:val="26"/>
          <w:szCs w:val="26"/>
          <w:lang w:val="vi-VN"/>
        </w:rPr>
        <w:t xml:space="preserve"> </w:t>
      </w:r>
      <w:r w:rsidRPr="00C36813">
        <w:rPr>
          <w:sz w:val="26"/>
          <w:szCs w:val="26"/>
          <w:lang w:val="it-IT"/>
        </w:rPr>
        <w:t>Dự án.</w:t>
      </w:r>
    </w:p>
    <w:p w14:paraId="467E1B10" w14:textId="77777777" w:rsidR="00151025" w:rsidRPr="00C36813" w:rsidRDefault="00151025" w:rsidP="00764DC3">
      <w:pPr>
        <w:pStyle w:val="11NOIDUNG"/>
        <w:spacing w:before="60" w:after="60"/>
        <w:rPr>
          <w:sz w:val="26"/>
          <w:szCs w:val="26"/>
          <w:lang w:val="it-IT"/>
        </w:rPr>
      </w:pPr>
      <w:r w:rsidRPr="00C36813">
        <w:rPr>
          <w:sz w:val="26"/>
          <w:szCs w:val="26"/>
        </w:rPr>
        <w:sym w:font="Wingdings" w:char="F0A7"/>
      </w:r>
      <w:r w:rsidRPr="00C36813">
        <w:rPr>
          <w:sz w:val="26"/>
          <w:szCs w:val="26"/>
          <w:lang w:val="it-IT"/>
        </w:rPr>
        <w:t xml:space="preserve"> Thuận tiện cho việc phát triển, mở rộng dự án sau này.</w:t>
      </w:r>
    </w:p>
    <w:p w14:paraId="6EE1225B" w14:textId="77777777" w:rsidR="00151025" w:rsidRPr="00C36813" w:rsidRDefault="00151025" w:rsidP="00764DC3">
      <w:pPr>
        <w:pStyle w:val="11NOIDUNG"/>
        <w:spacing w:before="60" w:after="60"/>
        <w:rPr>
          <w:sz w:val="26"/>
          <w:szCs w:val="26"/>
          <w:lang w:val="it-IT"/>
        </w:rPr>
      </w:pPr>
      <w:r w:rsidRPr="00C36813">
        <w:rPr>
          <w:sz w:val="26"/>
          <w:szCs w:val="26"/>
        </w:rPr>
        <w:lastRenderedPageBreak/>
        <w:sym w:font="Wingdings" w:char="F0A7"/>
      </w:r>
      <w:r w:rsidRPr="00C36813">
        <w:rPr>
          <w:sz w:val="26"/>
          <w:szCs w:val="26"/>
          <w:lang w:val="it-IT"/>
        </w:rPr>
        <w:t xml:space="preserve"> Tiết kiệm đất xây dựng nhưng vẫn đảm bảo sự thông thoáng giữa các khu vực</w:t>
      </w:r>
      <w:r w:rsidRPr="00C36813">
        <w:rPr>
          <w:sz w:val="26"/>
          <w:szCs w:val="26"/>
          <w:lang w:val="vi-VN"/>
        </w:rPr>
        <w:t xml:space="preserve"> </w:t>
      </w:r>
      <w:r w:rsidRPr="00C36813">
        <w:rPr>
          <w:sz w:val="26"/>
          <w:szCs w:val="26"/>
          <w:lang w:val="it-IT"/>
        </w:rPr>
        <w:t>chăn nuôi.</w:t>
      </w:r>
    </w:p>
    <w:p w14:paraId="4DEFEC54" w14:textId="77777777" w:rsidR="00151025" w:rsidRPr="00C36813" w:rsidRDefault="00151025" w:rsidP="00764DC3">
      <w:pPr>
        <w:pStyle w:val="11NOIDUNG"/>
        <w:spacing w:before="60" w:after="60"/>
        <w:rPr>
          <w:sz w:val="26"/>
          <w:szCs w:val="26"/>
          <w:lang w:val="it-IT"/>
        </w:rPr>
      </w:pPr>
      <w:r w:rsidRPr="00C36813">
        <w:rPr>
          <w:sz w:val="26"/>
          <w:szCs w:val="26"/>
        </w:rPr>
        <w:sym w:font="Wingdings" w:char="F0A7"/>
      </w:r>
      <w:r w:rsidRPr="00C36813">
        <w:rPr>
          <w:sz w:val="26"/>
          <w:szCs w:val="26"/>
          <w:lang w:val="it-IT"/>
        </w:rPr>
        <w:t xml:space="preserve"> Tuân thủ các quy định về quy hoạch, kiến trúc, xây dựng của địa phương và</w:t>
      </w:r>
      <w:r w:rsidRPr="00C36813">
        <w:rPr>
          <w:sz w:val="26"/>
          <w:szCs w:val="26"/>
          <w:lang w:val="vi-VN"/>
        </w:rPr>
        <w:t xml:space="preserve"> </w:t>
      </w:r>
      <w:r w:rsidRPr="00C36813">
        <w:rPr>
          <w:sz w:val="26"/>
          <w:szCs w:val="26"/>
          <w:lang w:val="it-IT"/>
        </w:rPr>
        <w:t>Nhà nước ban hành.</w:t>
      </w:r>
    </w:p>
    <w:p w14:paraId="084A2251" w14:textId="77777777" w:rsidR="00151025" w:rsidRPr="00C36813" w:rsidRDefault="00151025" w:rsidP="00764DC3">
      <w:pPr>
        <w:pStyle w:val="11NOIDUNG"/>
        <w:spacing w:before="60" w:after="60"/>
        <w:rPr>
          <w:sz w:val="26"/>
          <w:szCs w:val="26"/>
          <w:lang w:val="it-IT"/>
        </w:rPr>
      </w:pPr>
      <w:r w:rsidRPr="00C36813">
        <w:rPr>
          <w:sz w:val="26"/>
          <w:szCs w:val="26"/>
        </w:rPr>
        <w:sym w:font="Wingdings" w:char="F0A7"/>
      </w:r>
      <w:r w:rsidRPr="00C36813">
        <w:rPr>
          <w:sz w:val="26"/>
          <w:szCs w:val="26"/>
          <w:lang w:val="it-IT"/>
        </w:rPr>
        <w:t xml:space="preserve"> Tạo dáng vẻ kiến trúc phù h</w:t>
      </w:r>
      <w:r w:rsidRPr="00C36813">
        <w:rPr>
          <w:sz w:val="26"/>
          <w:szCs w:val="26"/>
          <w:lang w:val="vi-VN"/>
        </w:rPr>
        <w:t>ợ</w:t>
      </w:r>
      <w:r w:rsidRPr="00C36813">
        <w:rPr>
          <w:sz w:val="26"/>
          <w:szCs w:val="26"/>
          <w:lang w:val="it-IT"/>
        </w:rPr>
        <w:t>p với cảnh quan của khu chăn nuôi tập trung.</w:t>
      </w:r>
    </w:p>
    <w:p w14:paraId="1F134210" w14:textId="77777777" w:rsidR="00151025" w:rsidRPr="00C36813" w:rsidRDefault="00151025" w:rsidP="00764DC3">
      <w:pPr>
        <w:pStyle w:val="11NOIDUNG"/>
        <w:spacing w:before="60" w:after="60"/>
        <w:rPr>
          <w:sz w:val="26"/>
          <w:szCs w:val="26"/>
          <w:u w:val="single"/>
          <w:lang w:val="it-IT"/>
        </w:rPr>
      </w:pPr>
      <w:r w:rsidRPr="00C36813">
        <w:rPr>
          <w:sz w:val="26"/>
          <w:szCs w:val="26"/>
          <w:u w:val="single"/>
          <w:lang w:val="it-IT"/>
        </w:rPr>
        <w:t>Yêu cầu kỹ thuật khi xây dựng Dự án:</w:t>
      </w:r>
    </w:p>
    <w:p w14:paraId="2F514E94" w14:textId="4DB2DEE6" w:rsidR="009825BE" w:rsidRPr="009825BE" w:rsidRDefault="00151025" w:rsidP="00764DC3">
      <w:pPr>
        <w:pStyle w:val="11NOIDUNG"/>
        <w:spacing w:before="60" w:after="60"/>
        <w:rPr>
          <w:sz w:val="26"/>
          <w:szCs w:val="26"/>
          <w:lang w:val="vi-VN"/>
        </w:rPr>
      </w:pPr>
      <w:r w:rsidRPr="00C36813">
        <w:rPr>
          <w:sz w:val="26"/>
          <w:szCs w:val="26"/>
          <w:lang w:val="it-IT"/>
        </w:rPr>
        <w:t xml:space="preserve">- Đối với </w:t>
      </w:r>
      <w:r w:rsidR="009825BE">
        <w:rPr>
          <w:sz w:val="26"/>
          <w:szCs w:val="26"/>
          <w:lang w:val="it-IT"/>
        </w:rPr>
        <w:t>ao</w:t>
      </w:r>
      <w:r w:rsidR="00867692" w:rsidRPr="00C36813">
        <w:rPr>
          <w:sz w:val="26"/>
          <w:szCs w:val="26"/>
          <w:lang w:val="it-IT"/>
        </w:rPr>
        <w:t xml:space="preserve"> nuôi</w:t>
      </w:r>
      <w:r w:rsidRPr="00C36813">
        <w:rPr>
          <w:sz w:val="26"/>
          <w:szCs w:val="26"/>
          <w:lang w:val="it-IT"/>
        </w:rPr>
        <w:t xml:space="preserve">: </w:t>
      </w:r>
      <w:r w:rsidR="00867692" w:rsidRPr="00C36813">
        <w:rPr>
          <w:sz w:val="26"/>
          <w:szCs w:val="26"/>
          <w:lang w:val="it-IT"/>
        </w:rPr>
        <w:t>Nhà nuôi</w:t>
      </w:r>
      <w:r w:rsidRPr="00C36813">
        <w:rPr>
          <w:sz w:val="26"/>
          <w:szCs w:val="26"/>
          <w:lang w:val="it-IT"/>
        </w:rPr>
        <w:t xml:space="preserve"> phải cao ráo, sạch sẽ, thoáng mát.</w:t>
      </w:r>
      <w:r w:rsidRPr="00C36813">
        <w:rPr>
          <w:sz w:val="26"/>
          <w:szCs w:val="26"/>
          <w:lang w:val="vi-VN"/>
        </w:rPr>
        <w:t xml:space="preserve"> </w:t>
      </w:r>
      <w:r w:rsidR="009825BE" w:rsidRPr="009825BE">
        <w:rPr>
          <w:sz w:val="26"/>
          <w:szCs w:val="26"/>
          <w:lang w:val="vi-VN"/>
        </w:rPr>
        <w:t>Nền đáy ao lót bạt HPDE dày 0,5 ly, nền lu tạo dốc về phía đáy ao; nền quanh ao được đổ bê tông đá 1x1 mác 100 dày 100. Mái phần trên dùng bạt trắng dày 0,3 ly; mái phần dưới lợp tấm polycarbonate đặc dày 1,5 ly màu trắng.</w:t>
      </w:r>
    </w:p>
    <w:p w14:paraId="067BFCC7" w14:textId="4FCC4212" w:rsidR="009825BE" w:rsidRPr="00E33FA6" w:rsidRDefault="009825BE" w:rsidP="009825BE">
      <w:pPr>
        <w:pStyle w:val="11NOIDUNG"/>
        <w:spacing w:before="60" w:after="60"/>
        <w:rPr>
          <w:sz w:val="26"/>
          <w:szCs w:val="26"/>
          <w:lang w:val="vi-VN"/>
        </w:rPr>
      </w:pPr>
      <w:r w:rsidRPr="00C36813">
        <w:rPr>
          <w:sz w:val="26"/>
          <w:szCs w:val="26"/>
          <w:lang w:val="it-IT"/>
        </w:rPr>
        <w:t xml:space="preserve">- Đối với </w:t>
      </w:r>
      <w:r>
        <w:rPr>
          <w:sz w:val="26"/>
          <w:szCs w:val="26"/>
          <w:lang w:val="it-IT"/>
        </w:rPr>
        <w:t>ao</w:t>
      </w:r>
      <w:r w:rsidRPr="00C36813">
        <w:rPr>
          <w:sz w:val="26"/>
          <w:szCs w:val="26"/>
          <w:lang w:val="it-IT"/>
        </w:rPr>
        <w:t xml:space="preserve"> </w:t>
      </w:r>
      <w:r>
        <w:rPr>
          <w:sz w:val="26"/>
          <w:szCs w:val="26"/>
          <w:lang w:val="it-IT"/>
        </w:rPr>
        <w:t>ương</w:t>
      </w:r>
      <w:r w:rsidRPr="00C36813">
        <w:rPr>
          <w:sz w:val="26"/>
          <w:szCs w:val="26"/>
          <w:lang w:val="it-IT"/>
        </w:rPr>
        <w:t>: Nhà nuôi phải cao ráo, sạch sẽ, thoáng mát.</w:t>
      </w:r>
      <w:r w:rsidRPr="00C36813">
        <w:rPr>
          <w:sz w:val="26"/>
          <w:szCs w:val="26"/>
          <w:lang w:val="vi-VN"/>
        </w:rPr>
        <w:t xml:space="preserve"> </w:t>
      </w:r>
      <w:r w:rsidRPr="009825BE">
        <w:rPr>
          <w:sz w:val="26"/>
          <w:szCs w:val="26"/>
          <w:lang w:val="vi-VN"/>
        </w:rPr>
        <w:t xml:space="preserve">Nền đáy ao lót bạt HPDE dày 0,5 ly, nền lu tạo dốc về phía đáy ao; nền quanh ao được đổ bê tông đá 1x1 mác 100 dày 100. Mái </w:t>
      </w:r>
      <w:r w:rsidRPr="00E33FA6">
        <w:rPr>
          <w:sz w:val="26"/>
          <w:szCs w:val="26"/>
          <w:lang w:val="vi-VN"/>
        </w:rPr>
        <w:t>lợp tấm nhựa màu trắng</w:t>
      </w:r>
      <w:r w:rsidRPr="009825BE">
        <w:rPr>
          <w:sz w:val="26"/>
          <w:szCs w:val="26"/>
          <w:lang w:val="vi-VN"/>
        </w:rPr>
        <w:t xml:space="preserve"> dày 0,</w:t>
      </w:r>
      <w:r w:rsidRPr="00E33FA6">
        <w:rPr>
          <w:sz w:val="26"/>
          <w:szCs w:val="26"/>
          <w:lang w:val="vi-VN"/>
        </w:rPr>
        <w:t>3</w:t>
      </w:r>
      <w:r w:rsidRPr="009825BE">
        <w:rPr>
          <w:sz w:val="26"/>
          <w:szCs w:val="26"/>
          <w:lang w:val="vi-VN"/>
        </w:rPr>
        <w:t xml:space="preserve"> ly</w:t>
      </w:r>
      <w:r w:rsidRPr="00E33FA6">
        <w:rPr>
          <w:sz w:val="26"/>
          <w:szCs w:val="26"/>
          <w:lang w:val="vi-VN"/>
        </w:rPr>
        <w:t>.</w:t>
      </w:r>
    </w:p>
    <w:p w14:paraId="056A668D" w14:textId="77777777" w:rsidR="00151025" w:rsidRPr="00C36813" w:rsidRDefault="00151025" w:rsidP="00764DC3">
      <w:pPr>
        <w:pStyle w:val="11NOIDUNG"/>
        <w:spacing w:before="60" w:after="60"/>
        <w:rPr>
          <w:sz w:val="26"/>
          <w:szCs w:val="26"/>
          <w:lang w:val="vi-VN"/>
        </w:rPr>
      </w:pPr>
      <w:r w:rsidRPr="00C36813">
        <w:rPr>
          <w:sz w:val="26"/>
          <w:szCs w:val="26"/>
          <w:lang w:val="vi-VN"/>
        </w:rPr>
        <w:t>- Đảm bảo các quy định về an toàn trong hoạt động kinh doanh, lao động và phòng cháy chữa cháy.</w:t>
      </w:r>
    </w:p>
    <w:p w14:paraId="6201622C" w14:textId="53AD9C5F" w:rsidR="00151025" w:rsidRPr="00C36813" w:rsidRDefault="00151025" w:rsidP="00764DC3">
      <w:pPr>
        <w:pStyle w:val="11NOIDUNG"/>
        <w:spacing w:before="60" w:after="60"/>
        <w:rPr>
          <w:bCs/>
          <w:sz w:val="26"/>
          <w:szCs w:val="26"/>
          <w:lang w:val="vi-VN"/>
        </w:rPr>
      </w:pPr>
      <w:r w:rsidRPr="00C36813">
        <w:rPr>
          <w:sz w:val="26"/>
          <w:szCs w:val="26"/>
          <w:lang w:val="vi-VN"/>
        </w:rPr>
        <w:t>- Lối đi lại:</w:t>
      </w:r>
      <w:r w:rsidRPr="00C36813">
        <w:rPr>
          <w:b/>
          <w:sz w:val="26"/>
          <w:szCs w:val="26"/>
          <w:lang w:val="vi-VN"/>
        </w:rPr>
        <w:t xml:space="preserve"> </w:t>
      </w:r>
      <w:r w:rsidRPr="00C36813">
        <w:rPr>
          <w:bCs/>
          <w:sz w:val="26"/>
          <w:szCs w:val="26"/>
          <w:lang w:val="vi-VN"/>
        </w:rPr>
        <w:t xml:space="preserve">cần đảm bảo chiều rộng 2m để dễ dàng cung cấp thức ăn, đi lại vệ sinh </w:t>
      </w:r>
      <w:r w:rsidR="00844FD3" w:rsidRPr="00C36813">
        <w:rPr>
          <w:bCs/>
          <w:sz w:val="26"/>
          <w:szCs w:val="26"/>
          <w:lang w:val="vi-VN"/>
        </w:rPr>
        <w:t>nhà nuôi</w:t>
      </w:r>
      <w:r w:rsidRPr="00C36813">
        <w:rPr>
          <w:bCs/>
          <w:sz w:val="26"/>
          <w:szCs w:val="26"/>
          <w:lang w:val="vi-VN"/>
        </w:rPr>
        <w:t xml:space="preserve">, kiểm tra và quan sát </w:t>
      </w:r>
      <w:r w:rsidR="008653FC" w:rsidRPr="008653FC">
        <w:rPr>
          <w:bCs/>
          <w:sz w:val="26"/>
          <w:szCs w:val="26"/>
          <w:lang w:val="vi-VN"/>
        </w:rPr>
        <w:t>tôm</w:t>
      </w:r>
      <w:r w:rsidRPr="00C36813">
        <w:rPr>
          <w:bCs/>
          <w:sz w:val="26"/>
          <w:szCs w:val="26"/>
          <w:lang w:val="vi-VN"/>
        </w:rPr>
        <w:t xml:space="preserve">. </w:t>
      </w:r>
    </w:p>
    <w:p w14:paraId="6A2028BE" w14:textId="77777777" w:rsidR="00151025" w:rsidRPr="00C36813" w:rsidRDefault="00151025" w:rsidP="00764DC3">
      <w:pPr>
        <w:pStyle w:val="11NOIDUNG"/>
        <w:spacing w:before="60" w:after="60"/>
        <w:rPr>
          <w:sz w:val="26"/>
          <w:szCs w:val="26"/>
          <w:u w:val="single"/>
          <w:lang w:val="vi-VN"/>
        </w:rPr>
      </w:pPr>
      <w:r w:rsidRPr="00C36813">
        <w:rPr>
          <w:sz w:val="26"/>
          <w:szCs w:val="26"/>
          <w:u w:val="single"/>
          <w:lang w:val="vi-VN"/>
        </w:rPr>
        <w:t xml:space="preserve">Tiêu chuẩn kỹ thuật xây mặt bằng </w:t>
      </w:r>
    </w:p>
    <w:p w14:paraId="09514657" w14:textId="1C6A65A8" w:rsidR="00151025" w:rsidRPr="00C36813" w:rsidRDefault="00151025" w:rsidP="00764DC3">
      <w:pPr>
        <w:pStyle w:val="11NOIDUNG"/>
        <w:spacing w:before="60" w:after="60"/>
        <w:rPr>
          <w:bCs/>
          <w:sz w:val="26"/>
          <w:szCs w:val="26"/>
          <w:lang w:val="vi-VN"/>
        </w:rPr>
      </w:pPr>
      <w:r w:rsidRPr="00C36813">
        <w:rPr>
          <w:bCs/>
          <w:sz w:val="26"/>
          <w:szCs w:val="26"/>
          <w:lang w:val="vi-VN"/>
        </w:rPr>
        <w:t xml:space="preserve">- Nguyên tắc tính toán mặt bằng: Tính cho từng gian </w:t>
      </w:r>
      <w:r w:rsidR="008653FC" w:rsidRPr="008653FC">
        <w:rPr>
          <w:bCs/>
          <w:sz w:val="26"/>
          <w:szCs w:val="26"/>
          <w:lang w:val="vi-VN"/>
        </w:rPr>
        <w:t>ao</w:t>
      </w:r>
      <w:r w:rsidR="00844FD3" w:rsidRPr="00C36813">
        <w:rPr>
          <w:bCs/>
          <w:sz w:val="26"/>
          <w:szCs w:val="26"/>
          <w:lang w:val="vi-VN"/>
        </w:rPr>
        <w:t xml:space="preserve"> nuôi</w:t>
      </w:r>
      <w:r w:rsidRPr="00C36813">
        <w:rPr>
          <w:bCs/>
          <w:sz w:val="26"/>
          <w:szCs w:val="26"/>
          <w:lang w:val="vi-VN"/>
        </w:rPr>
        <w:t xml:space="preserve">, sau đó tính tổng diện tích toàn hệ thống </w:t>
      </w:r>
      <w:r w:rsidR="008653FC" w:rsidRPr="008653FC">
        <w:rPr>
          <w:bCs/>
          <w:sz w:val="26"/>
          <w:szCs w:val="26"/>
          <w:lang w:val="vi-VN"/>
        </w:rPr>
        <w:t>ao</w:t>
      </w:r>
      <w:r w:rsidR="00844FD3" w:rsidRPr="00C36813">
        <w:rPr>
          <w:bCs/>
          <w:sz w:val="26"/>
          <w:szCs w:val="26"/>
          <w:lang w:val="vi-VN"/>
        </w:rPr>
        <w:t xml:space="preserve"> nuôi</w:t>
      </w:r>
      <w:r w:rsidRPr="00C36813">
        <w:rPr>
          <w:bCs/>
          <w:sz w:val="26"/>
          <w:szCs w:val="26"/>
          <w:lang w:val="vi-VN"/>
        </w:rPr>
        <w:t xml:space="preserve">. Tổng thể quy hoạch cần bao gồm khu </w:t>
      </w:r>
      <w:r w:rsidR="008653FC" w:rsidRPr="008653FC">
        <w:rPr>
          <w:bCs/>
          <w:sz w:val="26"/>
          <w:szCs w:val="26"/>
          <w:lang w:val="vi-VN"/>
        </w:rPr>
        <w:t>ao</w:t>
      </w:r>
      <w:r w:rsidR="00844FD3" w:rsidRPr="00C36813">
        <w:rPr>
          <w:bCs/>
          <w:sz w:val="26"/>
          <w:szCs w:val="26"/>
          <w:lang w:val="vi-VN"/>
        </w:rPr>
        <w:t xml:space="preserve"> nuôi</w:t>
      </w:r>
      <w:r w:rsidRPr="00C36813">
        <w:rPr>
          <w:bCs/>
          <w:sz w:val="26"/>
          <w:szCs w:val="26"/>
          <w:lang w:val="vi-VN"/>
        </w:rPr>
        <w:t>, lối đi lại, nhà kho, nhà chứa thức ăn,…</w:t>
      </w:r>
      <w:r w:rsidR="00844FD3" w:rsidRPr="00C36813">
        <w:rPr>
          <w:bCs/>
          <w:sz w:val="26"/>
          <w:szCs w:val="26"/>
          <w:lang w:val="vi-VN"/>
        </w:rPr>
        <w:t>bố trí hài hòa, hợp lý.</w:t>
      </w:r>
    </w:p>
    <w:p w14:paraId="2ADA0FD6" w14:textId="505681B7" w:rsidR="00151025" w:rsidRPr="00C36813" w:rsidRDefault="00151025" w:rsidP="00764DC3">
      <w:pPr>
        <w:pStyle w:val="11NOIDUNG"/>
        <w:spacing w:before="60" w:after="60"/>
        <w:rPr>
          <w:bCs/>
          <w:sz w:val="26"/>
          <w:szCs w:val="26"/>
          <w:lang w:val="vi-VN"/>
        </w:rPr>
      </w:pPr>
      <w:r w:rsidRPr="00C36813">
        <w:rPr>
          <w:bCs/>
          <w:sz w:val="26"/>
          <w:szCs w:val="26"/>
          <w:lang w:val="vi-VN"/>
        </w:rPr>
        <w:t xml:space="preserve">- Bố trí mặt bằng bao gồm các khu: Cổng vào, khu nhà trực, nhà ở cho công nhân chăm sóc, công nhân kỹ thuật, khu cấp nước, tháp nước, các dãy </w:t>
      </w:r>
      <w:r w:rsidR="00844FD3" w:rsidRPr="00C36813">
        <w:rPr>
          <w:bCs/>
          <w:sz w:val="26"/>
          <w:szCs w:val="26"/>
          <w:lang w:val="vi-VN"/>
        </w:rPr>
        <w:t xml:space="preserve">nhà </w:t>
      </w:r>
      <w:r w:rsidRPr="00C36813">
        <w:rPr>
          <w:bCs/>
          <w:sz w:val="26"/>
          <w:szCs w:val="26"/>
          <w:lang w:val="vi-VN"/>
        </w:rPr>
        <w:t xml:space="preserve">nuôi, hệ thống xử lý nước thải, </w:t>
      </w:r>
      <w:r w:rsidR="00844FD3" w:rsidRPr="00C36813">
        <w:rPr>
          <w:bCs/>
          <w:sz w:val="26"/>
          <w:szCs w:val="26"/>
          <w:lang w:val="vi-VN"/>
        </w:rPr>
        <w:t>bể chứa nước cấp,</w:t>
      </w:r>
      <w:r w:rsidR="00027C84" w:rsidRPr="00C36813">
        <w:rPr>
          <w:bCs/>
          <w:sz w:val="26"/>
          <w:szCs w:val="26"/>
          <w:lang w:val="vi-VN"/>
        </w:rPr>
        <w:t xml:space="preserve"> bể chứa bùn</w:t>
      </w:r>
      <w:r w:rsidRPr="00C36813">
        <w:rPr>
          <w:bCs/>
          <w:sz w:val="26"/>
          <w:szCs w:val="26"/>
          <w:lang w:val="vi-VN"/>
        </w:rPr>
        <w:t>.</w:t>
      </w:r>
    </w:p>
    <w:p w14:paraId="14B2A1D3" w14:textId="75C336F1" w:rsidR="00765F85" w:rsidRPr="00C36813" w:rsidRDefault="00765F85" w:rsidP="00764DC3">
      <w:pPr>
        <w:pStyle w:val="11NOIDUNG"/>
        <w:spacing w:before="60" w:after="60"/>
        <w:rPr>
          <w:sz w:val="26"/>
          <w:szCs w:val="26"/>
          <w:lang w:val="vi-VN"/>
        </w:rPr>
        <w:sectPr w:rsidR="00765F85" w:rsidRPr="00C36813" w:rsidSect="005430C3">
          <w:headerReference w:type="default" r:id="rId16"/>
          <w:footerReference w:type="default" r:id="rId17"/>
          <w:pgSz w:w="11907" w:h="16840" w:code="9"/>
          <w:pgMar w:top="1134" w:right="1134" w:bottom="1134" w:left="1701" w:header="720" w:footer="720" w:gutter="0"/>
          <w:pgNumType w:start="1"/>
          <w:cols w:space="720"/>
          <w:docGrid w:linePitch="360"/>
        </w:sectPr>
      </w:pPr>
    </w:p>
    <w:p w14:paraId="7570C883" w14:textId="6E9F367A" w:rsidR="00151025" w:rsidRPr="00A7351B" w:rsidRDefault="00A857F3" w:rsidP="00A7351B">
      <w:pPr>
        <w:pStyle w:val="Caption"/>
        <w:spacing w:before="60" w:after="60" w:line="240" w:lineRule="auto"/>
        <w:rPr>
          <w:b w:val="0"/>
          <w:bCs/>
          <w:color w:val="auto"/>
          <w:lang w:val="vi-VN"/>
        </w:rPr>
      </w:pPr>
      <w:bookmarkStart w:id="263" w:name="_Toc227048902"/>
      <w:r w:rsidRPr="00A857F3">
        <w:rPr>
          <w:bCs/>
        </w:rPr>
        <w:lastRenderedPageBreak/>
        <w:drawing>
          <wp:inline distT="0" distB="0" distL="0" distR="0" wp14:anchorId="6BD555C1" wp14:editId="589AF3B6">
            <wp:extent cx="8562975" cy="5238469"/>
            <wp:effectExtent l="0" t="0" r="0" b="635"/>
            <wp:docPr id="176024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43437" name=""/>
                    <pic:cNvPicPr/>
                  </pic:nvPicPr>
                  <pic:blipFill>
                    <a:blip r:embed="rId18"/>
                    <a:stretch>
                      <a:fillRect/>
                    </a:stretch>
                  </pic:blipFill>
                  <pic:spPr>
                    <a:xfrm>
                      <a:off x="0" y="0"/>
                      <a:ext cx="8608754" cy="5266475"/>
                    </a:xfrm>
                    <a:prstGeom prst="rect">
                      <a:avLst/>
                    </a:prstGeom>
                  </pic:spPr>
                </pic:pic>
              </a:graphicData>
            </a:graphic>
          </wp:inline>
        </w:drawing>
      </w:r>
      <w:r w:rsidRPr="00A857F3">
        <w:rPr>
          <w:bCs/>
        </w:rPr>
        <w:t xml:space="preserve"> </w:t>
      </w:r>
      <w:r w:rsidR="00AF0BA3" w:rsidRPr="00C36813">
        <w:rPr>
          <w:bCs/>
        </w:rPr>
        <w:t>H</w:t>
      </w:r>
      <w:r w:rsidR="00151025" w:rsidRPr="00C36813">
        <w:rPr>
          <w:bCs/>
        </w:rPr>
        <w:t xml:space="preserve">ình 1. </w:t>
      </w:r>
      <w:r w:rsidR="00151025" w:rsidRPr="00C36813">
        <w:rPr>
          <w:b w:val="0"/>
          <w:bCs/>
        </w:rPr>
        <w:fldChar w:fldCharType="begin"/>
      </w:r>
      <w:r w:rsidR="00151025" w:rsidRPr="00C36813">
        <w:rPr>
          <w:bCs/>
        </w:rPr>
        <w:instrText xml:space="preserve"> SEQ Hình_1. \* ARABIC </w:instrText>
      </w:r>
      <w:r w:rsidR="00151025" w:rsidRPr="00C36813">
        <w:rPr>
          <w:b w:val="0"/>
          <w:bCs/>
        </w:rPr>
        <w:fldChar w:fldCharType="separate"/>
      </w:r>
      <w:r w:rsidR="00BC4666">
        <w:rPr>
          <w:bCs/>
        </w:rPr>
        <w:t>5</w:t>
      </w:r>
      <w:r w:rsidR="00151025" w:rsidRPr="00C36813">
        <w:rPr>
          <w:b w:val="0"/>
          <w:bCs/>
        </w:rPr>
        <w:fldChar w:fldCharType="end"/>
      </w:r>
      <w:r w:rsidR="00151025" w:rsidRPr="00C36813">
        <w:rPr>
          <w:bCs/>
        </w:rPr>
        <w:t>. Tổng mặt</w:t>
      </w:r>
      <w:r w:rsidR="0024636A" w:rsidRPr="00C36813">
        <w:rPr>
          <w:bCs/>
        </w:rPr>
        <w:t xml:space="preserve"> </w:t>
      </w:r>
      <w:r w:rsidR="00151025" w:rsidRPr="00C36813">
        <w:rPr>
          <w:bCs/>
        </w:rPr>
        <w:t>bằng dự án</w:t>
      </w:r>
      <w:bookmarkEnd w:id="263"/>
    </w:p>
    <w:p w14:paraId="5DD7F00C" w14:textId="77777777" w:rsidR="00151025" w:rsidRPr="00C36813" w:rsidRDefault="00151025" w:rsidP="00764DC3">
      <w:pPr>
        <w:pStyle w:val="11NOIDUNG"/>
        <w:spacing w:before="60" w:after="60"/>
        <w:jc w:val="center"/>
        <w:rPr>
          <w:b/>
          <w:bCs/>
          <w:sz w:val="26"/>
          <w:szCs w:val="26"/>
          <w:lang w:val="it-IT"/>
        </w:rPr>
        <w:sectPr w:rsidR="00151025" w:rsidRPr="00C36813" w:rsidSect="00B7232B">
          <w:footerReference w:type="default" r:id="rId19"/>
          <w:pgSz w:w="16840" w:h="11907" w:orient="landscape" w:code="9"/>
          <w:pgMar w:top="1134" w:right="1134" w:bottom="1134" w:left="1701" w:header="720" w:footer="720" w:gutter="0"/>
          <w:cols w:space="720"/>
          <w:docGrid w:linePitch="360"/>
        </w:sectPr>
      </w:pPr>
    </w:p>
    <w:p w14:paraId="5817C68F" w14:textId="2D54F09B" w:rsidR="00AF0BA3" w:rsidRPr="00C36813" w:rsidRDefault="00AF0BA3" w:rsidP="00764DC3">
      <w:pPr>
        <w:pStyle w:val="11NOIDUNG"/>
        <w:spacing w:before="60" w:after="60"/>
        <w:outlineLvl w:val="2"/>
        <w:rPr>
          <w:i/>
          <w:iCs/>
          <w:sz w:val="26"/>
          <w:szCs w:val="26"/>
          <w:lang w:val="it-IT"/>
        </w:rPr>
      </w:pPr>
      <w:bookmarkStart w:id="264" w:name="_Toc209908751"/>
      <w:bookmarkStart w:id="265" w:name="_Toc212665664"/>
      <w:bookmarkStart w:id="266" w:name="_Toc212665767"/>
      <w:bookmarkStart w:id="267" w:name="_Toc212882998"/>
      <w:bookmarkStart w:id="268" w:name="_Toc227049483"/>
      <w:bookmarkStart w:id="269" w:name="_Toc227049924"/>
      <w:r w:rsidRPr="00C36813">
        <w:rPr>
          <w:i/>
          <w:iCs/>
          <w:sz w:val="26"/>
          <w:szCs w:val="26"/>
          <w:lang w:val="it-IT"/>
        </w:rPr>
        <w:lastRenderedPageBreak/>
        <w:t>5.</w:t>
      </w:r>
      <w:r w:rsidR="00C224F3">
        <w:rPr>
          <w:i/>
          <w:iCs/>
          <w:sz w:val="26"/>
          <w:szCs w:val="26"/>
          <w:lang w:val="it-IT"/>
        </w:rPr>
        <w:t>5</w:t>
      </w:r>
      <w:r w:rsidRPr="00C36813">
        <w:rPr>
          <w:i/>
          <w:iCs/>
          <w:sz w:val="26"/>
          <w:szCs w:val="26"/>
          <w:lang w:val="it-IT"/>
        </w:rPr>
        <w:t>.2. Các hạng mục công trình chính</w:t>
      </w:r>
      <w:bookmarkEnd w:id="264"/>
      <w:bookmarkEnd w:id="265"/>
      <w:bookmarkEnd w:id="266"/>
      <w:bookmarkEnd w:id="267"/>
      <w:bookmarkEnd w:id="268"/>
      <w:bookmarkEnd w:id="269"/>
    </w:p>
    <w:p w14:paraId="35BC58AF" w14:textId="3086D828" w:rsidR="00AF0BA3" w:rsidRPr="00C36813" w:rsidRDefault="00AF0BA3" w:rsidP="00764DC3">
      <w:pPr>
        <w:pStyle w:val="11NOIDUNG"/>
        <w:spacing w:before="60" w:after="60"/>
        <w:rPr>
          <w:spacing w:val="-6"/>
          <w:sz w:val="26"/>
          <w:szCs w:val="26"/>
          <w:lang w:val="vi-VN"/>
        </w:rPr>
      </w:pPr>
      <w:r w:rsidRPr="00C36813">
        <w:rPr>
          <w:spacing w:val="-6"/>
          <w:sz w:val="26"/>
          <w:szCs w:val="26"/>
          <w:lang w:val="vi-VN"/>
        </w:rPr>
        <w:t xml:space="preserve">Các hạng mục công trình chính của </w:t>
      </w:r>
      <w:r w:rsidR="00867692" w:rsidRPr="00C36813">
        <w:rPr>
          <w:spacing w:val="-6"/>
          <w:sz w:val="26"/>
          <w:szCs w:val="26"/>
          <w:lang w:val="it-IT"/>
        </w:rPr>
        <w:t>Dự án</w:t>
      </w:r>
      <w:r w:rsidRPr="00C36813">
        <w:rPr>
          <w:spacing w:val="-6"/>
          <w:sz w:val="26"/>
          <w:szCs w:val="26"/>
          <w:lang w:val="vi-VN"/>
        </w:rPr>
        <w:t xml:space="preserve"> đảm bảo quy mô </w:t>
      </w:r>
      <w:r w:rsidR="00867692" w:rsidRPr="00C36813">
        <w:rPr>
          <w:spacing w:val="-6"/>
          <w:sz w:val="26"/>
          <w:szCs w:val="26"/>
          <w:lang w:val="it-IT"/>
        </w:rPr>
        <w:t>nuôi trồng</w:t>
      </w:r>
      <w:r w:rsidRPr="00C36813">
        <w:rPr>
          <w:spacing w:val="-6"/>
          <w:sz w:val="26"/>
          <w:szCs w:val="26"/>
          <w:lang w:val="vi-VN"/>
        </w:rPr>
        <w:t>, bao gồm:</w:t>
      </w:r>
    </w:p>
    <w:p w14:paraId="15A313F5" w14:textId="056E1935" w:rsidR="00AF0BA3" w:rsidRPr="00E33FA6" w:rsidRDefault="008653FC" w:rsidP="00764DC3">
      <w:pPr>
        <w:pStyle w:val="11NOIDUNG"/>
        <w:spacing w:before="60" w:after="60"/>
        <w:rPr>
          <w:b/>
          <w:i/>
          <w:iCs/>
          <w:sz w:val="26"/>
          <w:szCs w:val="26"/>
          <w:lang w:val="vi-VN"/>
        </w:rPr>
      </w:pPr>
      <w:r w:rsidRPr="00132E62">
        <w:rPr>
          <w:b/>
          <w:i/>
          <w:iCs/>
          <w:sz w:val="26"/>
          <w:szCs w:val="26"/>
          <w:lang w:val="vi-VN"/>
        </w:rPr>
        <w:t>* Khu A: Khu văn phòng và các công trình phụ trợ</w:t>
      </w:r>
    </w:p>
    <w:p w14:paraId="374B510F" w14:textId="6D211372" w:rsidR="008653FC" w:rsidRPr="00E33FA6" w:rsidRDefault="008653FC" w:rsidP="00764DC3">
      <w:pPr>
        <w:pStyle w:val="11NOIDUNG"/>
        <w:spacing w:before="60" w:after="60"/>
        <w:rPr>
          <w:bCs/>
          <w:sz w:val="26"/>
          <w:szCs w:val="26"/>
          <w:lang w:val="vi-VN"/>
        </w:rPr>
      </w:pPr>
      <w:r w:rsidRPr="00E33FA6">
        <w:rPr>
          <w:bCs/>
          <w:sz w:val="26"/>
          <w:szCs w:val="26"/>
          <w:lang w:val="vi-VN"/>
        </w:rPr>
        <w:t xml:space="preserve">- Diện tích tổng thể: </w:t>
      </w:r>
      <w:r w:rsidR="003371F2" w:rsidRPr="00E33FA6">
        <w:rPr>
          <w:bCs/>
          <w:sz w:val="26"/>
          <w:szCs w:val="26"/>
          <w:lang w:val="vi-VN"/>
        </w:rPr>
        <w:t>0,4ha</w:t>
      </w:r>
    </w:p>
    <w:p w14:paraId="2FB3F33D" w14:textId="39E4B9E2" w:rsidR="003371F2" w:rsidRPr="00E33FA6" w:rsidRDefault="003371F2" w:rsidP="00764DC3">
      <w:pPr>
        <w:pStyle w:val="11NOIDUNG"/>
        <w:spacing w:before="60" w:after="60"/>
        <w:rPr>
          <w:bCs/>
          <w:sz w:val="26"/>
          <w:szCs w:val="26"/>
          <w:lang w:val="vi-VN"/>
        </w:rPr>
      </w:pPr>
      <w:r w:rsidRPr="00E33FA6">
        <w:rPr>
          <w:bCs/>
          <w:sz w:val="26"/>
          <w:szCs w:val="26"/>
          <w:lang w:val="vi-VN"/>
        </w:rPr>
        <w:t xml:space="preserve">- Gồm có: </w:t>
      </w:r>
    </w:p>
    <w:p w14:paraId="4412F8FD" w14:textId="637496FD" w:rsidR="003371F2" w:rsidRPr="00E33FA6" w:rsidRDefault="003371F2" w:rsidP="00764DC3">
      <w:pPr>
        <w:pStyle w:val="11NOIDUNG"/>
        <w:spacing w:before="60" w:after="60"/>
        <w:rPr>
          <w:bCs/>
          <w:sz w:val="26"/>
          <w:szCs w:val="26"/>
          <w:lang w:val="vi-VN"/>
        </w:rPr>
      </w:pPr>
      <w:r w:rsidRPr="00E33FA6">
        <w:rPr>
          <w:bCs/>
          <w:sz w:val="26"/>
          <w:szCs w:val="26"/>
          <w:lang w:val="vi-VN"/>
        </w:rPr>
        <w:t xml:space="preserve">+ Xây dựng nhà văn phòng, nhà ăn diện tích khoảng </w:t>
      </w:r>
      <w:r w:rsidR="00A7351B" w:rsidRPr="00A7351B">
        <w:rPr>
          <w:bCs/>
          <w:sz w:val="26"/>
          <w:szCs w:val="26"/>
          <w:lang w:val="vi-VN"/>
        </w:rPr>
        <w:t>4</w:t>
      </w:r>
      <w:r w:rsidRPr="00E33FA6">
        <w:rPr>
          <w:bCs/>
          <w:sz w:val="26"/>
          <w:szCs w:val="26"/>
          <w:lang w:val="vi-VN"/>
        </w:rPr>
        <w:t>00m</w:t>
      </w:r>
      <w:r w:rsidRPr="00E33FA6">
        <w:rPr>
          <w:bCs/>
          <w:sz w:val="26"/>
          <w:szCs w:val="26"/>
          <w:vertAlign w:val="superscript"/>
          <w:lang w:val="vi-VN"/>
        </w:rPr>
        <w:t>2</w:t>
      </w:r>
      <w:r w:rsidRPr="00E33FA6">
        <w:rPr>
          <w:bCs/>
          <w:sz w:val="26"/>
          <w:szCs w:val="26"/>
          <w:lang w:val="vi-VN"/>
        </w:rPr>
        <w:t>, nhà cấp 4 đổ bằng, mái lợp tôn, đã có vật tư đá xây.</w:t>
      </w:r>
    </w:p>
    <w:p w14:paraId="02EC5F80" w14:textId="2592C00B" w:rsidR="003371F2" w:rsidRPr="00E33FA6" w:rsidRDefault="003371F2" w:rsidP="00764DC3">
      <w:pPr>
        <w:pStyle w:val="11NOIDUNG"/>
        <w:spacing w:before="60" w:after="60"/>
        <w:rPr>
          <w:bCs/>
          <w:sz w:val="26"/>
          <w:szCs w:val="26"/>
          <w:lang w:val="vi-VN"/>
        </w:rPr>
      </w:pPr>
      <w:r w:rsidRPr="00E33FA6">
        <w:rPr>
          <w:bCs/>
          <w:sz w:val="26"/>
          <w:szCs w:val="26"/>
          <w:lang w:val="vi-VN"/>
        </w:rPr>
        <w:t>+ Xây dựng nhà công nhân tổ 1 và tổ 2 diện tích khoảng 400m</w:t>
      </w:r>
      <w:r w:rsidRPr="00E33FA6">
        <w:rPr>
          <w:bCs/>
          <w:sz w:val="26"/>
          <w:szCs w:val="26"/>
          <w:vertAlign w:val="superscript"/>
          <w:lang w:val="vi-VN"/>
        </w:rPr>
        <w:t>2</w:t>
      </w:r>
      <w:r w:rsidRPr="00E33FA6">
        <w:rPr>
          <w:bCs/>
          <w:sz w:val="26"/>
          <w:szCs w:val="26"/>
          <w:lang w:val="vi-VN"/>
        </w:rPr>
        <w:t>, xây nhà cấp 4 đổ bằng, mái lợp tôn, đã có vật tư đá xây.</w:t>
      </w:r>
    </w:p>
    <w:p w14:paraId="5D5E51CE" w14:textId="38FB84FE" w:rsidR="00132E62" w:rsidRPr="00E33FA6" w:rsidRDefault="00132E62" w:rsidP="00764DC3">
      <w:pPr>
        <w:pStyle w:val="11NOIDUNG"/>
        <w:spacing w:before="60" w:after="60"/>
        <w:rPr>
          <w:b/>
          <w:i/>
          <w:iCs/>
          <w:sz w:val="26"/>
          <w:szCs w:val="26"/>
          <w:lang w:val="vi-VN"/>
        </w:rPr>
      </w:pPr>
      <w:r w:rsidRPr="00E33FA6">
        <w:rPr>
          <w:b/>
          <w:i/>
          <w:iCs/>
          <w:sz w:val="26"/>
          <w:szCs w:val="26"/>
          <w:lang w:val="vi-VN"/>
        </w:rPr>
        <w:t>* Khu B: Khu nuôi tôm</w:t>
      </w:r>
    </w:p>
    <w:p w14:paraId="7241127A" w14:textId="22AD81D3" w:rsidR="00132E62" w:rsidRPr="00E33FA6" w:rsidRDefault="00132E62" w:rsidP="00764DC3">
      <w:pPr>
        <w:pStyle w:val="11NOIDUNG"/>
        <w:spacing w:before="60" w:after="60"/>
        <w:rPr>
          <w:bCs/>
          <w:sz w:val="26"/>
          <w:szCs w:val="26"/>
          <w:lang w:val="vi-VN"/>
        </w:rPr>
      </w:pPr>
      <w:r w:rsidRPr="00E33FA6">
        <w:rPr>
          <w:bCs/>
          <w:sz w:val="26"/>
          <w:szCs w:val="26"/>
          <w:lang w:val="vi-VN"/>
        </w:rPr>
        <w:t xml:space="preserve">- Diện tích: 3,488 ha </w:t>
      </w:r>
    </w:p>
    <w:p w14:paraId="20EE49BB" w14:textId="24DD1C52" w:rsidR="00132E62" w:rsidRPr="00E33FA6" w:rsidRDefault="00132E62" w:rsidP="00764DC3">
      <w:pPr>
        <w:pStyle w:val="11NOIDUNG"/>
        <w:spacing w:before="60" w:after="60"/>
        <w:rPr>
          <w:bCs/>
          <w:sz w:val="26"/>
          <w:szCs w:val="26"/>
          <w:lang w:val="vi-VN"/>
        </w:rPr>
      </w:pPr>
      <w:r w:rsidRPr="00E33FA6">
        <w:rPr>
          <w:bCs/>
          <w:sz w:val="26"/>
          <w:szCs w:val="26"/>
          <w:lang w:val="vi-VN"/>
        </w:rPr>
        <w:t>- Gồm có:</w:t>
      </w:r>
    </w:p>
    <w:p w14:paraId="40C2B08B" w14:textId="4E2C3AD8" w:rsidR="00132E62" w:rsidRPr="00E33FA6" w:rsidRDefault="00132E62" w:rsidP="00764DC3">
      <w:pPr>
        <w:pStyle w:val="11NOIDUNG"/>
        <w:spacing w:before="60" w:after="60"/>
        <w:rPr>
          <w:bCs/>
          <w:sz w:val="26"/>
          <w:szCs w:val="26"/>
          <w:lang w:val="vi-VN"/>
        </w:rPr>
      </w:pPr>
      <w:r w:rsidRPr="00E33FA6">
        <w:rPr>
          <w:bCs/>
          <w:sz w:val="26"/>
          <w:szCs w:val="26"/>
          <w:lang w:val="vi-VN"/>
        </w:rPr>
        <w:t>+ Xây dựng 32 ao nuôi diện tích mỗi là 900m</w:t>
      </w:r>
      <w:r w:rsidRPr="00E33FA6">
        <w:rPr>
          <w:bCs/>
          <w:sz w:val="26"/>
          <w:szCs w:val="26"/>
          <w:vertAlign w:val="superscript"/>
          <w:lang w:val="vi-VN"/>
        </w:rPr>
        <w:t>2</w:t>
      </w:r>
      <w:r w:rsidRPr="00E33FA6">
        <w:rPr>
          <w:bCs/>
          <w:sz w:val="26"/>
          <w:szCs w:val="26"/>
          <w:lang w:val="vi-VN"/>
        </w:rPr>
        <w:t>, ao tròn đường kính 34m, cao 1,6m, dày 0,2m, ao lót bạt dày 0,5mm, mái khung thép hình tròn lợp bạt chống nắng, che mưa và 32 ao lọc nước hàng ngày với diện tích: 30m x 3m = 90m</w:t>
      </w:r>
      <w:r w:rsidRPr="00E33FA6">
        <w:rPr>
          <w:bCs/>
          <w:sz w:val="26"/>
          <w:szCs w:val="26"/>
          <w:vertAlign w:val="superscript"/>
          <w:lang w:val="vi-VN"/>
        </w:rPr>
        <w:t>2</w:t>
      </w:r>
      <w:r w:rsidRPr="00E33FA6">
        <w:rPr>
          <w:bCs/>
          <w:sz w:val="26"/>
          <w:szCs w:val="26"/>
          <w:lang w:val="vi-VN"/>
        </w:rPr>
        <w:t>/ao.</w:t>
      </w:r>
    </w:p>
    <w:p w14:paraId="7C5941C7" w14:textId="0B0609C8" w:rsidR="00132E62" w:rsidRPr="00E33FA6" w:rsidRDefault="00132E62" w:rsidP="00764DC3">
      <w:pPr>
        <w:pStyle w:val="11NOIDUNG"/>
        <w:spacing w:before="60" w:after="60"/>
        <w:rPr>
          <w:bCs/>
          <w:sz w:val="26"/>
          <w:szCs w:val="26"/>
          <w:lang w:val="vi-VN"/>
        </w:rPr>
      </w:pPr>
      <w:r w:rsidRPr="00E33FA6">
        <w:rPr>
          <w:bCs/>
          <w:sz w:val="26"/>
          <w:szCs w:val="26"/>
          <w:lang w:val="vi-VN"/>
        </w:rPr>
        <w:t>+ Xây dụng 16 ao ương diện tích 200m</w:t>
      </w:r>
      <w:r w:rsidRPr="00E33FA6">
        <w:rPr>
          <w:bCs/>
          <w:sz w:val="26"/>
          <w:szCs w:val="26"/>
          <w:vertAlign w:val="superscript"/>
          <w:lang w:val="vi-VN"/>
        </w:rPr>
        <w:t>2</w:t>
      </w:r>
      <w:r w:rsidRPr="00E33FA6">
        <w:rPr>
          <w:bCs/>
          <w:sz w:val="26"/>
          <w:szCs w:val="26"/>
          <w:lang w:val="vi-VN"/>
        </w:rPr>
        <w:t>/ao, ao tròn đường kính 16m, cao 1,4m, dày 0,2m, ao lót bạt 0,5mm, mái lợp bạt kết hợp lắp pin mặt trời, đã có bạt và tôn lợp mái.</w:t>
      </w:r>
    </w:p>
    <w:p w14:paraId="2179C2AA" w14:textId="0650EB54" w:rsidR="00132E62" w:rsidRPr="00E33FA6" w:rsidRDefault="00132E62" w:rsidP="00764DC3">
      <w:pPr>
        <w:pStyle w:val="11NOIDUNG"/>
        <w:spacing w:before="60" w:after="60"/>
        <w:rPr>
          <w:b/>
          <w:i/>
          <w:iCs/>
          <w:sz w:val="26"/>
          <w:szCs w:val="26"/>
          <w:lang w:val="vi-VN"/>
        </w:rPr>
      </w:pPr>
      <w:r w:rsidRPr="00E33FA6">
        <w:rPr>
          <w:b/>
          <w:i/>
          <w:iCs/>
          <w:sz w:val="26"/>
          <w:szCs w:val="26"/>
          <w:lang w:val="vi-VN"/>
        </w:rPr>
        <w:t>* Khu C: Ao chứa nước biển</w:t>
      </w:r>
    </w:p>
    <w:p w14:paraId="6D12DBE7" w14:textId="08FEA38C" w:rsidR="00132E62" w:rsidRPr="00E33FA6" w:rsidRDefault="00132E62" w:rsidP="00132E62">
      <w:pPr>
        <w:pStyle w:val="11NOIDUNG"/>
        <w:spacing w:before="60" w:after="60"/>
        <w:rPr>
          <w:bCs/>
          <w:sz w:val="26"/>
          <w:szCs w:val="26"/>
          <w:lang w:val="vi-VN"/>
        </w:rPr>
      </w:pPr>
      <w:r w:rsidRPr="00E33FA6">
        <w:rPr>
          <w:bCs/>
          <w:sz w:val="26"/>
          <w:szCs w:val="26"/>
          <w:lang w:val="vi-VN"/>
        </w:rPr>
        <w:t>- Diện tích: 3,04ha</w:t>
      </w:r>
    </w:p>
    <w:p w14:paraId="22BC56EA" w14:textId="591135CE" w:rsidR="00132E62" w:rsidRPr="00A7351B" w:rsidRDefault="00132E62" w:rsidP="00132E62">
      <w:pPr>
        <w:pStyle w:val="11NOIDUNG"/>
        <w:spacing w:before="60" w:after="60"/>
        <w:rPr>
          <w:bCs/>
          <w:sz w:val="26"/>
          <w:szCs w:val="26"/>
          <w:lang w:val="vi-VN"/>
        </w:rPr>
      </w:pPr>
      <w:r w:rsidRPr="00E33FA6">
        <w:rPr>
          <w:bCs/>
          <w:sz w:val="26"/>
          <w:szCs w:val="26"/>
          <w:lang w:val="vi-VN"/>
        </w:rPr>
        <w:t>+ Xây dựng 20 ao sâu 2m mái 1,5m, ao lót bạt dày 0,5mm</w:t>
      </w:r>
      <w:r w:rsidR="00A7351B" w:rsidRPr="00A7351B">
        <w:rPr>
          <w:bCs/>
          <w:sz w:val="26"/>
          <w:szCs w:val="26"/>
          <w:lang w:val="vi-VN"/>
        </w:rPr>
        <w:t>.</w:t>
      </w:r>
    </w:p>
    <w:p w14:paraId="682DF992" w14:textId="239470D7" w:rsidR="00132E62" w:rsidRPr="00E33FA6" w:rsidRDefault="00132E62" w:rsidP="00132E62">
      <w:pPr>
        <w:pStyle w:val="11NOIDUNG"/>
        <w:spacing w:before="60" w:after="60"/>
        <w:rPr>
          <w:b/>
          <w:i/>
          <w:iCs/>
          <w:sz w:val="26"/>
          <w:szCs w:val="26"/>
          <w:lang w:val="vi-VN"/>
        </w:rPr>
      </w:pPr>
      <w:r w:rsidRPr="00E33FA6">
        <w:rPr>
          <w:b/>
          <w:i/>
          <w:iCs/>
          <w:sz w:val="26"/>
          <w:szCs w:val="26"/>
          <w:lang w:val="vi-VN"/>
        </w:rPr>
        <w:t>* Khu D: Ao xử lý nước thải</w:t>
      </w:r>
    </w:p>
    <w:p w14:paraId="3D7DFEB0" w14:textId="2EDB261F" w:rsidR="00132E62" w:rsidRPr="00E33FA6" w:rsidRDefault="00132E62" w:rsidP="00132E62">
      <w:pPr>
        <w:pStyle w:val="11NOIDUNG"/>
        <w:spacing w:before="60" w:after="60"/>
        <w:rPr>
          <w:bCs/>
          <w:sz w:val="26"/>
          <w:szCs w:val="26"/>
          <w:lang w:val="vi-VN"/>
        </w:rPr>
      </w:pPr>
      <w:r w:rsidRPr="00E33FA6">
        <w:rPr>
          <w:bCs/>
          <w:sz w:val="26"/>
          <w:szCs w:val="26"/>
          <w:lang w:val="vi-VN"/>
        </w:rPr>
        <w:t>- Diện tích: 1,32 ha</w:t>
      </w:r>
    </w:p>
    <w:p w14:paraId="774DDCA9" w14:textId="19A8AF83" w:rsidR="00132E62" w:rsidRPr="00E33FA6" w:rsidRDefault="00132E62" w:rsidP="00132E62">
      <w:pPr>
        <w:pStyle w:val="11NOIDUNG"/>
        <w:spacing w:before="60" w:after="60"/>
        <w:rPr>
          <w:bCs/>
          <w:sz w:val="26"/>
          <w:szCs w:val="26"/>
          <w:lang w:val="vi-VN"/>
        </w:rPr>
      </w:pPr>
      <w:r w:rsidRPr="00E33FA6">
        <w:rPr>
          <w:bCs/>
          <w:sz w:val="26"/>
          <w:szCs w:val="26"/>
          <w:lang w:val="vi-VN"/>
        </w:rPr>
        <w:t>+ Xây dựng 01 ao sâu 2m, mái 1,5m, mái xây đá hộc, đáy đổ đất.</w:t>
      </w:r>
    </w:p>
    <w:p w14:paraId="57CE9FFF" w14:textId="6E16C6B8" w:rsidR="00AF0BA3" w:rsidRPr="00C36813" w:rsidRDefault="00AF0BA3" w:rsidP="00764DC3">
      <w:pPr>
        <w:pStyle w:val="11NOIDUNG"/>
        <w:spacing w:before="60" w:after="60"/>
        <w:outlineLvl w:val="2"/>
        <w:rPr>
          <w:i/>
          <w:iCs/>
          <w:sz w:val="26"/>
          <w:szCs w:val="26"/>
          <w:lang w:val="it-IT"/>
        </w:rPr>
      </w:pPr>
      <w:bookmarkStart w:id="270" w:name="_Toc209908752"/>
      <w:bookmarkStart w:id="271" w:name="_Toc212665665"/>
      <w:bookmarkStart w:id="272" w:name="_Toc212665768"/>
      <w:bookmarkStart w:id="273" w:name="_Toc212882999"/>
      <w:bookmarkStart w:id="274" w:name="_Toc227049484"/>
      <w:bookmarkStart w:id="275" w:name="_Toc227049925"/>
      <w:r w:rsidRPr="00C36813">
        <w:rPr>
          <w:i/>
          <w:iCs/>
          <w:sz w:val="26"/>
          <w:szCs w:val="26"/>
          <w:lang w:val="it-IT"/>
        </w:rPr>
        <w:t>5.</w:t>
      </w:r>
      <w:r w:rsidR="00C224F3">
        <w:rPr>
          <w:i/>
          <w:iCs/>
          <w:sz w:val="26"/>
          <w:szCs w:val="26"/>
          <w:lang w:val="it-IT"/>
        </w:rPr>
        <w:t>5</w:t>
      </w:r>
      <w:r w:rsidRPr="00C36813">
        <w:rPr>
          <w:i/>
          <w:iCs/>
          <w:sz w:val="26"/>
          <w:szCs w:val="26"/>
          <w:lang w:val="it-IT"/>
        </w:rPr>
        <w:t>.3. Các hạng mục công trình phụ trợ</w:t>
      </w:r>
      <w:bookmarkEnd w:id="270"/>
      <w:bookmarkEnd w:id="271"/>
      <w:bookmarkEnd w:id="272"/>
      <w:bookmarkEnd w:id="273"/>
      <w:bookmarkEnd w:id="274"/>
      <w:bookmarkEnd w:id="275"/>
    </w:p>
    <w:p w14:paraId="7D9F1A2A" w14:textId="4A10E970" w:rsidR="00AF0BA3" w:rsidRDefault="00132E62" w:rsidP="00764DC3">
      <w:pPr>
        <w:spacing w:before="60" w:after="60"/>
        <w:ind w:firstLine="539"/>
        <w:jc w:val="both"/>
        <w:rPr>
          <w:sz w:val="26"/>
          <w:szCs w:val="26"/>
          <w:lang w:val="pt-BR"/>
        </w:rPr>
      </w:pPr>
      <w:r>
        <w:rPr>
          <w:sz w:val="26"/>
          <w:szCs w:val="26"/>
          <w:lang w:val="pt-BR"/>
        </w:rPr>
        <w:t xml:space="preserve">- Diện tích 3,73ha </w:t>
      </w:r>
    </w:p>
    <w:p w14:paraId="57703E5E" w14:textId="4B215012" w:rsidR="00132E62" w:rsidRDefault="00132E62" w:rsidP="00764DC3">
      <w:pPr>
        <w:spacing w:before="60" w:after="60"/>
        <w:ind w:firstLine="539"/>
        <w:jc w:val="both"/>
        <w:rPr>
          <w:sz w:val="26"/>
          <w:szCs w:val="26"/>
          <w:lang w:val="pt-BR"/>
        </w:rPr>
      </w:pPr>
      <w:r>
        <w:rPr>
          <w:sz w:val="26"/>
          <w:szCs w:val="26"/>
          <w:lang w:val="pt-BR"/>
        </w:rPr>
        <w:t>- Gồm có:</w:t>
      </w:r>
    </w:p>
    <w:p w14:paraId="63F19AEA" w14:textId="0FE072B3" w:rsidR="00132E62" w:rsidRDefault="00132E62" w:rsidP="00132E62">
      <w:pPr>
        <w:spacing w:before="60" w:after="60"/>
        <w:ind w:firstLine="539"/>
        <w:jc w:val="both"/>
        <w:rPr>
          <w:sz w:val="26"/>
          <w:szCs w:val="26"/>
          <w:lang w:val="pt-BR"/>
        </w:rPr>
      </w:pPr>
      <w:r>
        <w:rPr>
          <w:sz w:val="26"/>
          <w:szCs w:val="26"/>
          <w:lang w:val="pt-BR"/>
        </w:rPr>
        <w:t>+ Hàng rào dài 1.500m, xây cao 2m, đã có trụ và đá xây móng;</w:t>
      </w:r>
    </w:p>
    <w:p w14:paraId="0F3C3C9E" w14:textId="14C3E81A" w:rsidR="00132E62" w:rsidRDefault="00132E62" w:rsidP="00132E62">
      <w:pPr>
        <w:spacing w:before="60" w:after="60"/>
        <w:ind w:firstLine="539"/>
        <w:jc w:val="both"/>
        <w:rPr>
          <w:sz w:val="26"/>
          <w:szCs w:val="26"/>
          <w:lang w:val="pt-BR"/>
        </w:rPr>
      </w:pPr>
      <w:r>
        <w:rPr>
          <w:sz w:val="26"/>
          <w:szCs w:val="26"/>
          <w:lang w:val="pt-BR"/>
        </w:rPr>
        <w:t>+ Hệ thống đường giao thông đổ đất biên hòa, rộng 4m dày 0,4m, riêng đoạn ở khu A, B đổ bê tông rộng 3m dày 0,18m;</w:t>
      </w:r>
    </w:p>
    <w:p w14:paraId="6E31374B" w14:textId="17DC26A0" w:rsidR="00132E62" w:rsidRDefault="00132E62" w:rsidP="00132E62">
      <w:pPr>
        <w:spacing w:before="60" w:after="60"/>
        <w:ind w:firstLine="539"/>
        <w:jc w:val="both"/>
        <w:rPr>
          <w:sz w:val="26"/>
          <w:szCs w:val="26"/>
          <w:lang w:val="pt-BR"/>
        </w:rPr>
      </w:pPr>
      <w:r>
        <w:rPr>
          <w:sz w:val="26"/>
          <w:szCs w:val="26"/>
          <w:lang w:val="pt-BR"/>
        </w:rPr>
        <w:t>+ Thiết bị ao nuôi đã có vật tư chỉ tính công lắp đặt và bảo dưỡng;</w:t>
      </w:r>
    </w:p>
    <w:p w14:paraId="0A70AD90" w14:textId="7DE103FA" w:rsidR="00132E62" w:rsidRDefault="00132E62" w:rsidP="00132E62">
      <w:pPr>
        <w:spacing w:before="60" w:after="60"/>
        <w:ind w:firstLine="539"/>
        <w:jc w:val="both"/>
        <w:rPr>
          <w:sz w:val="26"/>
          <w:szCs w:val="26"/>
          <w:lang w:val="pt-BR"/>
        </w:rPr>
      </w:pPr>
      <w:r>
        <w:rPr>
          <w:sz w:val="26"/>
          <w:szCs w:val="26"/>
          <w:lang w:val="pt-BR"/>
        </w:rPr>
        <w:t>+ Hệ thống cấp nước và trạm bơn nước mặn đã có vật tư;</w:t>
      </w:r>
    </w:p>
    <w:p w14:paraId="2A00E42C" w14:textId="08081E2D" w:rsidR="00132E62" w:rsidRDefault="00132E62" w:rsidP="00ED7840">
      <w:pPr>
        <w:spacing w:before="60" w:after="60"/>
        <w:ind w:firstLine="539"/>
        <w:jc w:val="both"/>
        <w:rPr>
          <w:sz w:val="26"/>
          <w:szCs w:val="26"/>
          <w:lang w:val="pt-BR"/>
        </w:rPr>
      </w:pPr>
      <w:r>
        <w:rPr>
          <w:sz w:val="26"/>
          <w:szCs w:val="26"/>
          <w:lang w:val="pt-BR"/>
        </w:rPr>
        <w:t>+ Hệ thống ống tiêu;</w:t>
      </w:r>
    </w:p>
    <w:p w14:paraId="36786076" w14:textId="77777777" w:rsidR="00ED7840" w:rsidRDefault="00AF0BA3" w:rsidP="00ED7840">
      <w:pPr>
        <w:pStyle w:val="11NOIDUNG"/>
        <w:spacing w:before="60" w:after="60"/>
        <w:rPr>
          <w:bCs/>
          <w:i/>
          <w:sz w:val="26"/>
          <w:szCs w:val="26"/>
          <w:lang w:val="pt-BR"/>
        </w:rPr>
      </w:pPr>
      <w:r w:rsidRPr="00C36813">
        <w:rPr>
          <w:bCs/>
          <w:i/>
          <w:sz w:val="26"/>
          <w:szCs w:val="26"/>
          <w:lang w:val="vi-VN"/>
        </w:rPr>
        <w:t>* Hệ thống cấp điện</w:t>
      </w:r>
      <w:r w:rsidRPr="00C36813">
        <w:rPr>
          <w:bCs/>
          <w:i/>
          <w:sz w:val="26"/>
          <w:szCs w:val="26"/>
          <w:lang w:val="pt-BR"/>
        </w:rPr>
        <w:t xml:space="preserve"> chiếu sáng, trạm biến áp:</w:t>
      </w:r>
    </w:p>
    <w:p w14:paraId="0CEAD05B" w14:textId="41AD7543" w:rsidR="00A566FA" w:rsidRPr="00ED7840" w:rsidRDefault="00AF0BA3" w:rsidP="00ED7840">
      <w:pPr>
        <w:pStyle w:val="11NOIDUNG"/>
        <w:spacing w:before="60" w:after="60"/>
        <w:rPr>
          <w:bCs/>
          <w:i/>
          <w:sz w:val="26"/>
          <w:szCs w:val="26"/>
          <w:lang w:val="pt-BR"/>
        </w:rPr>
      </w:pPr>
      <w:r w:rsidRPr="00C36813">
        <w:rPr>
          <w:spacing w:val="-2"/>
          <w:sz w:val="26"/>
          <w:szCs w:val="26"/>
          <w:lang w:val="pt-BR"/>
        </w:rPr>
        <w:t xml:space="preserve">+ Chủ dự án sẽ hợp đồng với Công ty điện lực Quảng Trị để thực hiện đấu nối nguồn lưới điện từ khu vực </w:t>
      </w:r>
      <w:r w:rsidRPr="00A566FA">
        <w:rPr>
          <w:spacing w:val="-2"/>
          <w:sz w:val="26"/>
          <w:szCs w:val="26"/>
          <w:lang w:val="pt-BR"/>
        </w:rPr>
        <w:t>dân sinh</w:t>
      </w:r>
      <w:r w:rsidR="007D4F02" w:rsidRPr="00A566FA">
        <w:rPr>
          <w:spacing w:val="-2"/>
          <w:sz w:val="26"/>
          <w:szCs w:val="26"/>
          <w:lang w:val="pt-BR"/>
        </w:rPr>
        <w:t xml:space="preserve"> </w:t>
      </w:r>
      <w:r w:rsidRPr="00A566FA">
        <w:rPr>
          <w:spacing w:val="-2"/>
          <w:sz w:val="26"/>
          <w:szCs w:val="26"/>
          <w:lang w:val="pt-BR"/>
        </w:rPr>
        <w:t>vào khu vực dự án</w:t>
      </w:r>
      <w:r w:rsidRPr="00C36813">
        <w:rPr>
          <w:spacing w:val="-2"/>
          <w:sz w:val="26"/>
          <w:szCs w:val="26"/>
          <w:lang w:val="pt-BR"/>
        </w:rPr>
        <w:t>. Chủ dự án đầu tư x</w:t>
      </w:r>
      <w:r w:rsidRPr="00C36813">
        <w:rPr>
          <w:spacing w:val="-2"/>
          <w:sz w:val="26"/>
          <w:szCs w:val="26"/>
          <w:lang w:val="nl-NL"/>
        </w:rPr>
        <w:t xml:space="preserve">ây dựng mới Trạm biến áp </w:t>
      </w:r>
      <w:r w:rsidRPr="00C36813">
        <w:rPr>
          <w:spacing w:val="-2"/>
          <w:sz w:val="26"/>
          <w:szCs w:val="26"/>
          <w:lang w:val="pt-BR"/>
        </w:rPr>
        <w:t>riêng cho Dự án</w:t>
      </w:r>
      <w:r w:rsidR="007176F6">
        <w:rPr>
          <w:spacing w:val="-2"/>
          <w:sz w:val="26"/>
          <w:szCs w:val="26"/>
          <w:lang w:val="pt-BR"/>
        </w:rPr>
        <w:t xml:space="preserve"> với công suất 560 KVA</w:t>
      </w:r>
      <w:r w:rsidR="00A566FA">
        <w:rPr>
          <w:spacing w:val="-2"/>
          <w:sz w:val="26"/>
          <w:szCs w:val="26"/>
          <w:lang w:val="pt-BR"/>
        </w:rPr>
        <w:t xml:space="preserve"> riêng cho dự án</w:t>
      </w:r>
      <w:r w:rsidR="00F06B72" w:rsidRPr="00C36813">
        <w:rPr>
          <w:spacing w:val="-2"/>
          <w:sz w:val="26"/>
          <w:szCs w:val="26"/>
          <w:lang w:val="nl-NL"/>
        </w:rPr>
        <w:t>.</w:t>
      </w:r>
      <w:r w:rsidRPr="00C36813">
        <w:rPr>
          <w:spacing w:val="-2"/>
          <w:sz w:val="26"/>
          <w:szCs w:val="26"/>
          <w:lang w:val="nl-NL"/>
        </w:rPr>
        <w:t xml:space="preserve"> </w:t>
      </w:r>
      <w:r w:rsidR="00A566FA" w:rsidRPr="00CE04C6">
        <w:rPr>
          <w:spacing w:val="-2"/>
          <w:sz w:val="26"/>
          <w:szCs w:val="26"/>
          <w:lang w:val="nl-NL"/>
        </w:rPr>
        <w:t xml:space="preserve">Xây dựng hệ thống </w:t>
      </w:r>
      <w:r w:rsidR="00A566FA" w:rsidRPr="00CE04C6">
        <w:rPr>
          <w:spacing w:val="-2"/>
          <w:sz w:val="26"/>
          <w:szCs w:val="26"/>
          <w:lang w:val="nl-NL"/>
        </w:rPr>
        <w:lastRenderedPageBreak/>
        <w:t>đường dây đi nổi 0,4kV dọc theo các trục đường nội bộ để cấp điện cho các khối nhà điều hành và khu sản xuất.</w:t>
      </w:r>
    </w:p>
    <w:p w14:paraId="4ADC1AFF" w14:textId="2747E723" w:rsidR="00AF0BA3" w:rsidRPr="00C36813" w:rsidRDefault="00F06B72" w:rsidP="00ED7840">
      <w:pPr>
        <w:pStyle w:val="11NOIDUNG"/>
        <w:spacing w:before="60" w:after="60"/>
        <w:rPr>
          <w:spacing w:val="-2"/>
          <w:sz w:val="26"/>
          <w:szCs w:val="26"/>
          <w:lang w:val="nl-NL"/>
        </w:rPr>
      </w:pPr>
      <w:r w:rsidRPr="00C36813">
        <w:rPr>
          <w:spacing w:val="-2"/>
          <w:sz w:val="26"/>
          <w:szCs w:val="26"/>
          <w:lang w:val="nl-NL"/>
        </w:rPr>
        <w:t xml:space="preserve">Ngoài ra, dự án còn </w:t>
      </w:r>
      <w:r w:rsidR="007176F6">
        <w:rPr>
          <w:spacing w:val="-2"/>
          <w:sz w:val="26"/>
          <w:szCs w:val="26"/>
          <w:lang w:val="nl-NL"/>
        </w:rPr>
        <w:t>lắp đặt pin</w:t>
      </w:r>
      <w:r w:rsidRPr="00C36813">
        <w:rPr>
          <w:spacing w:val="-2"/>
          <w:sz w:val="26"/>
          <w:szCs w:val="26"/>
          <w:lang w:val="nl-NL"/>
        </w:rPr>
        <w:t xml:space="preserve"> năng lượng mặt trời </w:t>
      </w:r>
      <w:r w:rsidR="007176F6">
        <w:rPr>
          <w:spacing w:val="-2"/>
          <w:sz w:val="26"/>
          <w:szCs w:val="26"/>
          <w:lang w:val="nl-NL"/>
        </w:rPr>
        <w:t xml:space="preserve">ở nhà ương giống </w:t>
      </w:r>
      <w:r w:rsidRPr="00C36813">
        <w:rPr>
          <w:spacing w:val="-2"/>
          <w:sz w:val="26"/>
          <w:szCs w:val="26"/>
          <w:lang w:val="nl-NL"/>
        </w:rPr>
        <w:t>nhằm đảm bảo không bị mất điện trong hoạt động sản xuất.</w:t>
      </w:r>
    </w:p>
    <w:p w14:paraId="3FDFD388" w14:textId="77777777" w:rsidR="00AF0BA3" w:rsidRPr="00C36813" w:rsidRDefault="00AF0BA3" w:rsidP="00ED7840">
      <w:pPr>
        <w:pStyle w:val="5MUC5"/>
        <w:spacing w:before="60" w:after="60"/>
        <w:rPr>
          <w:rFonts w:cs="Times New Roman"/>
          <w:sz w:val="26"/>
          <w:szCs w:val="26"/>
        </w:rPr>
      </w:pPr>
      <w:r w:rsidRPr="00C36813">
        <w:rPr>
          <w:rFonts w:cs="Times New Roman"/>
          <w:sz w:val="26"/>
          <w:szCs w:val="26"/>
        </w:rPr>
        <w:t>* Hệ thống cấp nước.</w:t>
      </w:r>
    </w:p>
    <w:p w14:paraId="596C407E" w14:textId="156BFA3D" w:rsidR="00FD2403" w:rsidRDefault="00867692" w:rsidP="00FD2403">
      <w:pPr>
        <w:pStyle w:val="11NOIDUNG"/>
        <w:spacing w:before="60" w:after="60"/>
        <w:rPr>
          <w:sz w:val="26"/>
          <w:szCs w:val="26"/>
          <w:lang w:val="nl-NL"/>
        </w:rPr>
      </w:pPr>
      <w:r w:rsidRPr="00C36813">
        <w:rPr>
          <w:sz w:val="26"/>
          <w:szCs w:val="26"/>
          <w:lang w:val="nl-NL"/>
        </w:rPr>
        <w:t xml:space="preserve">- Nước cấp cho hoạt động sinh hoạt: </w:t>
      </w:r>
    </w:p>
    <w:p w14:paraId="20F2767C" w14:textId="25BA2A53" w:rsidR="005A7A79" w:rsidRDefault="00A90DE7" w:rsidP="00FD2403">
      <w:pPr>
        <w:pStyle w:val="11NOIDUNG"/>
        <w:spacing w:before="60" w:after="60"/>
        <w:rPr>
          <w:spacing w:val="-2"/>
          <w:sz w:val="26"/>
          <w:szCs w:val="26"/>
          <w:lang w:val="nl-NL"/>
        </w:rPr>
      </w:pPr>
      <w:r>
        <w:rPr>
          <w:sz w:val="26"/>
          <w:szCs w:val="26"/>
          <w:lang w:val="nl-NL"/>
        </w:rPr>
        <w:t xml:space="preserve">+ </w:t>
      </w:r>
      <w:r w:rsidR="005A7A79">
        <w:rPr>
          <w:sz w:val="26"/>
          <w:szCs w:val="26"/>
          <w:lang w:val="nl-NL"/>
        </w:rPr>
        <w:t xml:space="preserve">Chủ dự án sẽ đầu tư khoan 01 giếng khoan với công suất </w:t>
      </w:r>
      <w:r w:rsidR="005A7A79" w:rsidRPr="00661CD1">
        <w:rPr>
          <w:sz w:val="26"/>
          <w:szCs w:val="26"/>
          <w:lang w:val="nl-NL"/>
        </w:rPr>
        <w:t>5m</w:t>
      </w:r>
      <w:r w:rsidR="005A7A79" w:rsidRPr="00661CD1">
        <w:rPr>
          <w:sz w:val="26"/>
          <w:szCs w:val="26"/>
          <w:vertAlign w:val="superscript"/>
          <w:lang w:val="nl-NL"/>
        </w:rPr>
        <w:t>3</w:t>
      </w:r>
      <w:r w:rsidR="005A7A79" w:rsidRPr="00661CD1">
        <w:rPr>
          <w:sz w:val="26"/>
          <w:szCs w:val="26"/>
          <w:lang w:val="nl-NL"/>
        </w:rPr>
        <w:t>/ngày để phục vụ cho hoạt động sinh hoạt của dự án</w:t>
      </w:r>
      <w:r w:rsidR="005A7A79" w:rsidRPr="00661CD1">
        <w:rPr>
          <w:i/>
          <w:spacing w:val="-2"/>
          <w:sz w:val="26"/>
          <w:szCs w:val="26"/>
          <w:lang w:val="nl-NL"/>
        </w:rPr>
        <w:t>.</w:t>
      </w:r>
      <w:r w:rsidR="005A7A79" w:rsidRPr="00661CD1">
        <w:rPr>
          <w:spacing w:val="-2"/>
          <w:sz w:val="26"/>
          <w:szCs w:val="26"/>
          <w:lang w:val="nl-NL"/>
        </w:rPr>
        <w:t xml:space="preserve"> Sau khi dự án đi vào hoạt động sẽ tiến hành thực hiện đăng ký khai thác nước theo đúng quy định của pháp luật.</w:t>
      </w:r>
    </w:p>
    <w:p w14:paraId="42AA7D9B" w14:textId="22F1B6A9" w:rsidR="00A90DE7" w:rsidRDefault="00A90DE7" w:rsidP="00FD2403">
      <w:pPr>
        <w:pStyle w:val="11NOIDUNG"/>
        <w:spacing w:before="60" w:after="60"/>
        <w:rPr>
          <w:sz w:val="26"/>
          <w:szCs w:val="26"/>
          <w:lang w:val="nl-NL"/>
        </w:rPr>
      </w:pPr>
      <w:r>
        <w:rPr>
          <w:spacing w:val="-2"/>
          <w:sz w:val="26"/>
          <w:szCs w:val="26"/>
          <w:lang w:val="nl-NL"/>
        </w:rPr>
        <w:t xml:space="preserve">+ Dự kiến tương lai hệ thống cấp nước sạch sẽ đấu nối 01 điểm vào đường ống cấp nước D100 theo định hướng quy hoạch chung, chạy dọc đường Tỉnh lộ 569. </w:t>
      </w:r>
    </w:p>
    <w:p w14:paraId="633CCD78" w14:textId="08265C3B" w:rsidR="00AF0BA3" w:rsidRPr="00C36813" w:rsidRDefault="00AF0BA3" w:rsidP="00764DC3">
      <w:pPr>
        <w:pStyle w:val="11NOIDUNG"/>
        <w:spacing w:before="60" w:after="60"/>
        <w:rPr>
          <w:sz w:val="26"/>
          <w:szCs w:val="26"/>
          <w:lang w:val="nl-NL"/>
        </w:rPr>
      </w:pPr>
      <w:r w:rsidRPr="00C36813">
        <w:rPr>
          <w:sz w:val="26"/>
          <w:szCs w:val="26"/>
          <w:lang w:val="nl-NL"/>
        </w:rPr>
        <w:t>- Với nước cấp cho h</w:t>
      </w:r>
      <w:r w:rsidR="00AD5919" w:rsidRPr="00C36813">
        <w:rPr>
          <w:sz w:val="26"/>
          <w:szCs w:val="26"/>
          <w:lang w:val="nl-NL"/>
        </w:rPr>
        <w:t>oạt động sản xuất</w:t>
      </w:r>
      <w:r w:rsidRPr="00C36813">
        <w:rPr>
          <w:sz w:val="26"/>
          <w:szCs w:val="26"/>
          <w:lang w:val="nl-NL"/>
        </w:rPr>
        <w:t>:</w:t>
      </w:r>
      <w:r w:rsidR="007D4F02" w:rsidRPr="00C36813">
        <w:rPr>
          <w:sz w:val="26"/>
          <w:szCs w:val="26"/>
          <w:lang w:val="nl-NL"/>
        </w:rPr>
        <w:t xml:space="preserve"> Sử dụng nguồn nước biển gần khu vực dự án để cấp nước cho hoạt động dự án.</w:t>
      </w:r>
      <w:r w:rsidRPr="00C36813">
        <w:rPr>
          <w:sz w:val="26"/>
          <w:szCs w:val="26"/>
          <w:lang w:val="nl-NL"/>
        </w:rPr>
        <w:t xml:space="preserve"> Để đảm bảo chất lượng nước cấp cho </w:t>
      </w:r>
      <w:r w:rsidR="00AD5919" w:rsidRPr="00C36813">
        <w:rPr>
          <w:sz w:val="26"/>
          <w:szCs w:val="26"/>
          <w:lang w:val="nl-NL"/>
        </w:rPr>
        <w:t xml:space="preserve">việc nuôi </w:t>
      </w:r>
      <w:r w:rsidR="00A61467">
        <w:rPr>
          <w:sz w:val="26"/>
          <w:szCs w:val="26"/>
          <w:lang w:val="nl-NL"/>
        </w:rPr>
        <w:t>tôm</w:t>
      </w:r>
      <w:r w:rsidRPr="00C36813">
        <w:rPr>
          <w:sz w:val="26"/>
          <w:szCs w:val="26"/>
          <w:lang w:val="nl-NL"/>
        </w:rPr>
        <w:t xml:space="preserve">, chủ dự án sẽ lắp đặt </w:t>
      </w:r>
      <w:r w:rsidR="00A61467">
        <w:rPr>
          <w:sz w:val="26"/>
          <w:szCs w:val="26"/>
          <w:lang w:val="nl-NL"/>
        </w:rPr>
        <w:t xml:space="preserve">xây dựng </w:t>
      </w:r>
      <w:r w:rsidRPr="00C36813">
        <w:rPr>
          <w:sz w:val="26"/>
          <w:szCs w:val="26"/>
          <w:lang w:val="nl-NL"/>
        </w:rPr>
        <w:t xml:space="preserve">hệ thống </w:t>
      </w:r>
      <w:r w:rsidR="00A61467">
        <w:rPr>
          <w:sz w:val="26"/>
          <w:szCs w:val="26"/>
          <w:lang w:val="nl-NL"/>
        </w:rPr>
        <w:t>ao chứa</w:t>
      </w:r>
      <w:r w:rsidR="00AD5919" w:rsidRPr="00C36813">
        <w:rPr>
          <w:sz w:val="26"/>
          <w:szCs w:val="26"/>
          <w:lang w:val="nl-NL"/>
        </w:rPr>
        <w:t xml:space="preserve"> </w:t>
      </w:r>
      <w:r w:rsidR="00C224F3">
        <w:rPr>
          <w:sz w:val="26"/>
          <w:szCs w:val="26"/>
          <w:lang w:val="nl-NL"/>
        </w:rPr>
        <w:t xml:space="preserve">và xử lý </w:t>
      </w:r>
      <w:r w:rsidR="00AD5919" w:rsidRPr="00C36813">
        <w:rPr>
          <w:sz w:val="26"/>
          <w:szCs w:val="26"/>
          <w:lang w:val="nl-NL"/>
        </w:rPr>
        <w:t xml:space="preserve">nước biển </w:t>
      </w:r>
      <w:r w:rsidR="00A61467">
        <w:rPr>
          <w:sz w:val="26"/>
          <w:szCs w:val="26"/>
          <w:lang w:val="nl-NL"/>
        </w:rPr>
        <w:t>gồm 20 ao</w:t>
      </w:r>
      <w:r w:rsidRPr="00C36813">
        <w:rPr>
          <w:sz w:val="26"/>
          <w:szCs w:val="26"/>
          <w:lang w:val="nl-NL"/>
        </w:rPr>
        <w:t xml:space="preserve"> để đảm bảo khả năng cấp nước cho toàn bộ </w:t>
      </w:r>
      <w:r w:rsidR="005A7A79">
        <w:rPr>
          <w:sz w:val="26"/>
          <w:szCs w:val="26"/>
          <w:lang w:val="nl-NL"/>
        </w:rPr>
        <w:t>hoạt động sản xuất của dự án</w:t>
      </w:r>
      <w:r w:rsidRPr="00C36813">
        <w:rPr>
          <w:sz w:val="26"/>
          <w:szCs w:val="26"/>
          <w:lang w:val="nl-NL"/>
        </w:rPr>
        <w:t>.</w:t>
      </w:r>
    </w:p>
    <w:p w14:paraId="7B2DDD44" w14:textId="741E6F9C" w:rsidR="00AF0BA3" w:rsidRPr="00C36813" w:rsidRDefault="00AF0BA3" w:rsidP="00764DC3">
      <w:pPr>
        <w:pStyle w:val="Heading3"/>
        <w:spacing w:before="60" w:after="60" w:line="240" w:lineRule="auto"/>
        <w:ind w:firstLine="567"/>
        <w:jc w:val="both"/>
        <w:rPr>
          <w:rFonts w:ascii="Times New Roman" w:hAnsi="Times New Roman" w:cs="Times New Roman"/>
          <w:b/>
          <w:bCs/>
          <w:i/>
          <w:iCs/>
          <w:color w:val="auto"/>
          <w:sz w:val="26"/>
          <w:szCs w:val="26"/>
          <w:lang w:val="pl-PL"/>
        </w:rPr>
      </w:pPr>
      <w:bookmarkStart w:id="276" w:name="_Toc227049926"/>
      <w:r w:rsidRPr="00C36813">
        <w:rPr>
          <w:rFonts w:ascii="Times New Roman" w:hAnsi="Times New Roman" w:cs="Times New Roman"/>
          <w:b/>
          <w:bCs/>
          <w:i/>
          <w:iCs/>
          <w:color w:val="auto"/>
          <w:sz w:val="26"/>
          <w:szCs w:val="26"/>
          <w:lang w:val="pl-PL"/>
        </w:rPr>
        <w:t>5.</w:t>
      </w:r>
      <w:r w:rsidR="00C224F3">
        <w:rPr>
          <w:rFonts w:ascii="Times New Roman" w:hAnsi="Times New Roman" w:cs="Times New Roman"/>
          <w:b/>
          <w:bCs/>
          <w:i/>
          <w:iCs/>
          <w:color w:val="auto"/>
          <w:sz w:val="26"/>
          <w:szCs w:val="26"/>
          <w:lang w:val="pl-PL"/>
        </w:rPr>
        <w:t>6</w:t>
      </w:r>
      <w:r w:rsidR="00F30C67">
        <w:rPr>
          <w:rFonts w:ascii="Times New Roman" w:hAnsi="Times New Roman" w:cs="Times New Roman"/>
          <w:b/>
          <w:bCs/>
          <w:i/>
          <w:iCs/>
          <w:color w:val="auto"/>
          <w:sz w:val="26"/>
          <w:szCs w:val="26"/>
          <w:lang w:val="pl-PL"/>
        </w:rPr>
        <w:t>.</w:t>
      </w:r>
      <w:r w:rsidRPr="00C36813">
        <w:rPr>
          <w:rFonts w:ascii="Times New Roman" w:hAnsi="Times New Roman" w:cs="Times New Roman"/>
          <w:b/>
          <w:bCs/>
          <w:i/>
          <w:iCs/>
          <w:color w:val="auto"/>
          <w:sz w:val="26"/>
          <w:szCs w:val="26"/>
          <w:lang w:val="pl-PL"/>
        </w:rPr>
        <w:t xml:space="preserve"> Nguồn vốn thực hiện dự án</w:t>
      </w:r>
      <w:bookmarkEnd w:id="276"/>
    </w:p>
    <w:p w14:paraId="3B999033" w14:textId="57D4945F" w:rsidR="00AF0BA3" w:rsidRDefault="00AF0BA3" w:rsidP="00764DC3">
      <w:pPr>
        <w:pStyle w:val="5NOIDUNG"/>
        <w:spacing w:before="60" w:after="60"/>
        <w:rPr>
          <w:rFonts w:cs="Times New Roman"/>
          <w:sz w:val="26"/>
          <w:szCs w:val="26"/>
          <w:lang w:val="it-IT"/>
        </w:rPr>
      </w:pPr>
      <w:r w:rsidRPr="00C36813">
        <w:rPr>
          <w:rFonts w:cs="Times New Roman"/>
          <w:sz w:val="26"/>
          <w:szCs w:val="26"/>
          <w:lang w:val="it-IT"/>
        </w:rPr>
        <w:t xml:space="preserve">- Tổng vốn đầu tư thực hiện dự án là </w:t>
      </w:r>
      <w:r w:rsidR="00327F5C">
        <w:rPr>
          <w:rFonts w:cs="Times New Roman"/>
          <w:sz w:val="26"/>
          <w:szCs w:val="26"/>
          <w:lang w:val="it-IT"/>
        </w:rPr>
        <w:t>30</w:t>
      </w:r>
      <w:r w:rsidR="007176F6">
        <w:rPr>
          <w:rFonts w:cs="Times New Roman"/>
          <w:sz w:val="26"/>
          <w:szCs w:val="26"/>
          <w:lang w:val="it-IT"/>
        </w:rPr>
        <w:t>.000</w:t>
      </w:r>
      <w:r w:rsidR="00AD5919" w:rsidRPr="00C36813">
        <w:rPr>
          <w:rFonts w:cs="Times New Roman"/>
          <w:sz w:val="26"/>
          <w:szCs w:val="26"/>
          <w:lang w:val="it-IT"/>
        </w:rPr>
        <w:t>.000.000</w:t>
      </w:r>
      <w:r w:rsidRPr="00C36813">
        <w:rPr>
          <w:rFonts w:cs="Times New Roman"/>
          <w:sz w:val="26"/>
          <w:szCs w:val="26"/>
          <w:lang w:val="it-IT"/>
        </w:rPr>
        <w:t xml:space="preserve"> đồng.</w:t>
      </w:r>
    </w:p>
    <w:p w14:paraId="57EE615D" w14:textId="11040985" w:rsidR="007176F6" w:rsidRDefault="007176F6" w:rsidP="00764DC3">
      <w:pPr>
        <w:pStyle w:val="5NOIDUNG"/>
        <w:spacing w:before="60" w:after="60"/>
        <w:rPr>
          <w:rFonts w:cs="Times New Roman"/>
          <w:sz w:val="26"/>
          <w:szCs w:val="26"/>
          <w:lang w:val="it-IT"/>
        </w:rPr>
      </w:pPr>
      <w:r>
        <w:rPr>
          <w:rFonts w:cs="Times New Roman"/>
          <w:sz w:val="26"/>
          <w:szCs w:val="26"/>
          <w:lang w:val="it-IT"/>
        </w:rPr>
        <w:t xml:space="preserve">+ Vốn tự có: </w:t>
      </w:r>
      <w:r w:rsidR="00327F5C">
        <w:rPr>
          <w:rFonts w:cs="Times New Roman"/>
          <w:sz w:val="26"/>
          <w:szCs w:val="26"/>
          <w:lang w:val="it-IT"/>
        </w:rPr>
        <w:t>9</w:t>
      </w:r>
      <w:r>
        <w:rPr>
          <w:rFonts w:cs="Times New Roman"/>
          <w:sz w:val="26"/>
          <w:szCs w:val="26"/>
          <w:lang w:val="it-IT"/>
        </w:rPr>
        <w:t xml:space="preserve">.000.000.000 đồng (chiếm </w:t>
      </w:r>
      <w:r w:rsidR="00327F5C">
        <w:rPr>
          <w:rFonts w:cs="Times New Roman"/>
          <w:sz w:val="26"/>
          <w:szCs w:val="26"/>
          <w:lang w:val="it-IT"/>
        </w:rPr>
        <w:t>3</w:t>
      </w:r>
      <w:r>
        <w:rPr>
          <w:rFonts w:cs="Times New Roman"/>
          <w:sz w:val="26"/>
          <w:szCs w:val="26"/>
          <w:lang w:val="it-IT"/>
        </w:rPr>
        <w:t>0% tổng vốn)</w:t>
      </w:r>
    </w:p>
    <w:p w14:paraId="6558FC0A" w14:textId="76B077E0" w:rsidR="007176F6" w:rsidRDefault="007176F6" w:rsidP="00764DC3">
      <w:pPr>
        <w:pStyle w:val="5NOIDUNG"/>
        <w:spacing w:before="60" w:after="60"/>
        <w:rPr>
          <w:rFonts w:cs="Times New Roman"/>
          <w:sz w:val="26"/>
          <w:szCs w:val="26"/>
          <w:lang w:val="it-IT"/>
        </w:rPr>
      </w:pPr>
      <w:r>
        <w:rPr>
          <w:rFonts w:cs="Times New Roman"/>
          <w:sz w:val="26"/>
          <w:szCs w:val="26"/>
          <w:lang w:val="it-IT"/>
        </w:rPr>
        <w:t xml:space="preserve">+ Vốn vay: </w:t>
      </w:r>
      <w:r w:rsidR="00327F5C">
        <w:rPr>
          <w:rFonts w:cs="Times New Roman"/>
          <w:sz w:val="26"/>
          <w:szCs w:val="26"/>
          <w:lang w:val="it-IT"/>
        </w:rPr>
        <w:t>21</w:t>
      </w:r>
      <w:r>
        <w:rPr>
          <w:rFonts w:cs="Times New Roman"/>
          <w:sz w:val="26"/>
          <w:szCs w:val="26"/>
          <w:lang w:val="it-IT"/>
        </w:rPr>
        <w:t xml:space="preserve">.000.000.000 đồng (chiếm </w:t>
      </w:r>
      <w:r w:rsidR="00327F5C">
        <w:rPr>
          <w:rFonts w:cs="Times New Roman"/>
          <w:sz w:val="26"/>
          <w:szCs w:val="26"/>
          <w:lang w:val="it-IT"/>
        </w:rPr>
        <w:t>7</w:t>
      </w:r>
      <w:r>
        <w:rPr>
          <w:rFonts w:cs="Times New Roman"/>
          <w:sz w:val="26"/>
          <w:szCs w:val="26"/>
          <w:lang w:val="it-IT"/>
        </w:rPr>
        <w:t>0% tổng vốn)</w:t>
      </w:r>
    </w:p>
    <w:p w14:paraId="09624686" w14:textId="6AF3B57F" w:rsidR="007176F6" w:rsidRPr="00C36813" w:rsidRDefault="007176F6" w:rsidP="00764DC3">
      <w:pPr>
        <w:pStyle w:val="5NOIDUNG"/>
        <w:spacing w:before="60" w:after="60"/>
        <w:rPr>
          <w:rFonts w:cs="Times New Roman"/>
          <w:sz w:val="26"/>
          <w:szCs w:val="26"/>
          <w:lang w:val="it-IT"/>
        </w:rPr>
      </w:pPr>
      <w:r>
        <w:rPr>
          <w:rFonts w:cs="Times New Roman"/>
          <w:sz w:val="26"/>
          <w:szCs w:val="26"/>
          <w:lang w:val="it-IT"/>
        </w:rPr>
        <w:t>Hình thức vay vốn và tài sản thế chấp: Thế chấp bằng tài sản hình thành từ vốn vay, trong đó có vốn tự có của công ty</w:t>
      </w:r>
      <w:r w:rsidR="00327F5C">
        <w:rPr>
          <w:rFonts w:cs="Times New Roman"/>
          <w:sz w:val="26"/>
          <w:szCs w:val="26"/>
          <w:lang w:val="it-IT"/>
        </w:rPr>
        <w:t>.</w:t>
      </w:r>
    </w:p>
    <w:p w14:paraId="4EAFCCC1" w14:textId="51413859" w:rsidR="00AF0BA3" w:rsidRPr="00C36813" w:rsidRDefault="00AF0BA3" w:rsidP="00764DC3">
      <w:pPr>
        <w:pStyle w:val="Heading3"/>
        <w:spacing w:before="60" w:after="60" w:line="240" w:lineRule="auto"/>
        <w:ind w:firstLine="567"/>
        <w:jc w:val="both"/>
        <w:rPr>
          <w:rFonts w:ascii="Times New Roman" w:hAnsi="Times New Roman" w:cs="Times New Roman"/>
          <w:b/>
          <w:bCs/>
          <w:i/>
          <w:iCs/>
          <w:color w:val="auto"/>
          <w:sz w:val="26"/>
          <w:szCs w:val="26"/>
          <w:lang w:val="it-IT"/>
        </w:rPr>
      </w:pPr>
      <w:bookmarkStart w:id="277" w:name="_Toc227049927"/>
      <w:r w:rsidRPr="00C36813">
        <w:rPr>
          <w:rFonts w:ascii="Times New Roman" w:hAnsi="Times New Roman" w:cs="Times New Roman"/>
          <w:b/>
          <w:bCs/>
          <w:i/>
          <w:iCs/>
          <w:color w:val="auto"/>
          <w:sz w:val="26"/>
          <w:szCs w:val="26"/>
          <w:lang w:val="it-IT"/>
        </w:rPr>
        <w:t>5.</w:t>
      </w:r>
      <w:r w:rsidR="00C224F3">
        <w:rPr>
          <w:rFonts w:ascii="Times New Roman" w:hAnsi="Times New Roman" w:cs="Times New Roman"/>
          <w:b/>
          <w:bCs/>
          <w:i/>
          <w:iCs/>
          <w:color w:val="auto"/>
          <w:sz w:val="26"/>
          <w:szCs w:val="26"/>
          <w:lang w:val="it-IT"/>
        </w:rPr>
        <w:t>7</w:t>
      </w:r>
      <w:r w:rsidRPr="00C36813">
        <w:rPr>
          <w:rFonts w:ascii="Times New Roman" w:hAnsi="Times New Roman" w:cs="Times New Roman"/>
          <w:b/>
          <w:bCs/>
          <w:i/>
          <w:iCs/>
          <w:color w:val="auto"/>
          <w:sz w:val="26"/>
          <w:szCs w:val="26"/>
          <w:lang w:val="it-IT"/>
        </w:rPr>
        <w:t>. Tổ chức quản lý và thực hiện dự án</w:t>
      </w:r>
      <w:bookmarkEnd w:id="277"/>
    </w:p>
    <w:p w14:paraId="45909823" w14:textId="77D9D140" w:rsidR="00104FEA" w:rsidRPr="00C36813" w:rsidRDefault="00104FEA" w:rsidP="00764DC3">
      <w:pPr>
        <w:pStyle w:val="5NOIDUNG"/>
        <w:spacing w:before="60" w:after="60"/>
        <w:rPr>
          <w:rFonts w:cs="Times New Roman"/>
          <w:sz w:val="26"/>
          <w:szCs w:val="26"/>
          <w:lang w:val="it-IT"/>
        </w:rPr>
      </w:pPr>
      <w:r w:rsidRPr="00C36813">
        <w:rPr>
          <w:rFonts w:cs="Times New Roman"/>
          <w:sz w:val="26"/>
          <w:szCs w:val="26"/>
          <w:lang w:val="it-IT"/>
        </w:rPr>
        <w:t xml:space="preserve">- Cơ quan ra quyết định đầu tư và Chủ đầu tư: </w:t>
      </w:r>
      <w:r w:rsidR="007176F6">
        <w:rPr>
          <w:rFonts w:cs="Times New Roman"/>
          <w:sz w:val="26"/>
          <w:szCs w:val="26"/>
          <w:lang w:val="it-IT"/>
        </w:rPr>
        <w:t>Công ty Cổ phần đầu tư SHTN</w:t>
      </w:r>
      <w:r w:rsidRPr="00C36813">
        <w:rPr>
          <w:rFonts w:cs="Times New Roman"/>
          <w:sz w:val="26"/>
          <w:szCs w:val="26"/>
          <w:lang w:val="it-IT"/>
        </w:rPr>
        <w:t>.</w:t>
      </w:r>
    </w:p>
    <w:p w14:paraId="5729563F" w14:textId="77777777" w:rsidR="00104FEA" w:rsidRPr="00C36813" w:rsidRDefault="00104FEA" w:rsidP="00764DC3">
      <w:pPr>
        <w:pStyle w:val="5NOIDUNG"/>
        <w:spacing w:before="60" w:after="60"/>
        <w:rPr>
          <w:rFonts w:cs="Times New Roman"/>
          <w:sz w:val="26"/>
          <w:szCs w:val="26"/>
          <w:lang w:val="nb-NO"/>
        </w:rPr>
      </w:pPr>
      <w:r w:rsidRPr="00C36813">
        <w:rPr>
          <w:rFonts w:cs="Times New Roman"/>
          <w:sz w:val="26"/>
          <w:szCs w:val="26"/>
          <w:lang w:val="nb-NO"/>
        </w:rPr>
        <w:t>- Hình thức quản lý Dự án: Chủ đầu tư trực tiếp quản lý và điều hành.</w:t>
      </w:r>
    </w:p>
    <w:p w14:paraId="67DE9F6D" w14:textId="51AB5A13" w:rsidR="00104FEA" w:rsidRPr="00C36813" w:rsidRDefault="00104FEA" w:rsidP="00764DC3">
      <w:pPr>
        <w:pStyle w:val="5NOIDUNG"/>
        <w:spacing w:before="60" w:after="60"/>
        <w:rPr>
          <w:rFonts w:cs="Times New Roman"/>
          <w:i/>
          <w:sz w:val="26"/>
          <w:szCs w:val="26"/>
          <w:lang w:val="nb-NO"/>
        </w:rPr>
      </w:pPr>
      <w:r w:rsidRPr="00C36813">
        <w:rPr>
          <w:rFonts w:cs="Times New Roman"/>
          <w:i/>
          <w:sz w:val="26"/>
          <w:szCs w:val="26"/>
          <w:lang w:val="nb-NO"/>
        </w:rPr>
        <w:t>- Giai đoạn thi công Dự án:</w:t>
      </w:r>
    </w:p>
    <w:p w14:paraId="6297120E" w14:textId="77777777" w:rsidR="00104FEA" w:rsidRPr="00C36813" w:rsidRDefault="00104FEA" w:rsidP="00764DC3">
      <w:pPr>
        <w:pStyle w:val="5NOIDUNG"/>
        <w:spacing w:before="60" w:after="60"/>
        <w:rPr>
          <w:rFonts w:cs="Times New Roman"/>
          <w:sz w:val="26"/>
          <w:szCs w:val="26"/>
          <w:lang w:val="nb-NO"/>
        </w:rPr>
      </w:pPr>
      <w:r w:rsidRPr="00C36813">
        <w:rPr>
          <w:rFonts w:cs="Times New Roman"/>
          <w:i/>
          <w:sz w:val="26"/>
          <w:szCs w:val="26"/>
          <w:lang w:val="nb-NO"/>
        </w:rPr>
        <w:t>+</w:t>
      </w:r>
      <w:r w:rsidRPr="00C36813">
        <w:rPr>
          <w:rFonts w:cs="Times New Roman"/>
          <w:sz w:val="26"/>
          <w:szCs w:val="26"/>
          <w:lang w:val="nb-NO"/>
        </w:rPr>
        <w:t xml:space="preserve"> Số lượng cán bộ, công nhân trực tiếp thi công tại công trường khoảng 30 người. Người lao động sẽ dựng lán trại để ăn ở, sinh hoạt tại khu vực Dự án.  </w:t>
      </w:r>
    </w:p>
    <w:p w14:paraId="589C8DC8" w14:textId="77777777" w:rsidR="00104FEA" w:rsidRPr="00C36813" w:rsidRDefault="00104FEA" w:rsidP="00764DC3">
      <w:pPr>
        <w:pStyle w:val="5NOIDUNG"/>
        <w:spacing w:before="60" w:after="60"/>
        <w:rPr>
          <w:rFonts w:cs="Times New Roman"/>
          <w:sz w:val="26"/>
          <w:szCs w:val="26"/>
          <w:lang w:val="nb-NO"/>
        </w:rPr>
      </w:pPr>
      <w:r w:rsidRPr="00C36813">
        <w:rPr>
          <w:rFonts w:cs="Times New Roman"/>
          <w:sz w:val="26"/>
          <w:szCs w:val="26"/>
          <w:lang w:val="nb-NO"/>
        </w:rPr>
        <w:t>+ Chủ dự án lựa chọn đơn vị quản lý để trực tiếp giám sát các nhà thầu.</w:t>
      </w:r>
    </w:p>
    <w:p w14:paraId="08F824AD" w14:textId="77777777" w:rsidR="00104FEA" w:rsidRPr="00C36813" w:rsidRDefault="00104FEA" w:rsidP="00764DC3">
      <w:pPr>
        <w:pStyle w:val="5NOIDUNG"/>
        <w:spacing w:before="60" w:after="60"/>
        <w:rPr>
          <w:rFonts w:cs="Times New Roman"/>
          <w:sz w:val="26"/>
          <w:szCs w:val="26"/>
          <w:lang w:val="nb-NO"/>
        </w:rPr>
      </w:pPr>
      <w:r w:rsidRPr="00C36813">
        <w:rPr>
          <w:rFonts w:cs="Times New Roman"/>
          <w:sz w:val="26"/>
          <w:szCs w:val="26"/>
          <w:lang w:val="nb-NO"/>
        </w:rPr>
        <w:t>+ Chủ dự án trực tiếp thực hiện nghiệm thu công trình với các nhà thầu.</w:t>
      </w:r>
    </w:p>
    <w:p w14:paraId="32A3AD5B" w14:textId="63F418E3" w:rsidR="00104FEA" w:rsidRPr="00C36813" w:rsidRDefault="00104FEA" w:rsidP="00764DC3">
      <w:pPr>
        <w:pStyle w:val="5NOIDUNG"/>
        <w:spacing w:before="60" w:after="60"/>
        <w:rPr>
          <w:rFonts w:cs="Times New Roman"/>
          <w:i/>
          <w:sz w:val="26"/>
          <w:szCs w:val="26"/>
          <w:lang w:val="nb-NO"/>
        </w:rPr>
      </w:pPr>
      <w:r w:rsidRPr="00C36813">
        <w:rPr>
          <w:rFonts w:cs="Times New Roman"/>
          <w:sz w:val="26"/>
          <w:szCs w:val="26"/>
          <w:lang w:val="nb-NO"/>
        </w:rPr>
        <w:t>-</w:t>
      </w:r>
      <w:r w:rsidRPr="00C36813">
        <w:rPr>
          <w:rFonts w:cs="Times New Roman"/>
          <w:i/>
          <w:sz w:val="26"/>
          <w:szCs w:val="26"/>
          <w:lang w:val="nb-NO"/>
        </w:rPr>
        <w:t xml:space="preserve"> Giai đoạn vận hành Dự án:</w:t>
      </w:r>
    </w:p>
    <w:p w14:paraId="52BAEE59" w14:textId="59CEA8C1" w:rsidR="00AD5919" w:rsidRDefault="00104FEA" w:rsidP="00A566FA">
      <w:pPr>
        <w:pStyle w:val="11NOIDUNG"/>
        <w:spacing w:before="60" w:after="60"/>
        <w:rPr>
          <w:sz w:val="26"/>
          <w:szCs w:val="26"/>
          <w:lang w:val="nb-NO"/>
        </w:rPr>
      </w:pPr>
      <w:bookmarkStart w:id="278" w:name="_Toc387418760"/>
      <w:bookmarkStart w:id="279" w:name="_Toc394182254"/>
      <w:bookmarkStart w:id="280" w:name="_Toc416895230"/>
      <w:r w:rsidRPr="00C36813">
        <w:rPr>
          <w:sz w:val="26"/>
          <w:szCs w:val="26"/>
          <w:lang w:val="af-ZA"/>
        </w:rPr>
        <w:t xml:space="preserve">Tổng số lao động làm việc tại </w:t>
      </w:r>
      <w:r w:rsidR="00AD5919" w:rsidRPr="00C36813">
        <w:rPr>
          <w:sz w:val="26"/>
          <w:szCs w:val="26"/>
          <w:lang w:val="af-ZA"/>
        </w:rPr>
        <w:t>Dự án</w:t>
      </w:r>
      <w:r w:rsidRPr="00C36813">
        <w:rPr>
          <w:sz w:val="26"/>
          <w:szCs w:val="26"/>
          <w:lang w:val="af-ZA"/>
        </w:rPr>
        <w:t xml:space="preserve"> là</w:t>
      </w:r>
      <w:r w:rsidR="007176F6">
        <w:rPr>
          <w:sz w:val="26"/>
          <w:szCs w:val="26"/>
          <w:lang w:val="af-ZA"/>
        </w:rPr>
        <w:t xml:space="preserve"> 2</w:t>
      </w:r>
      <w:r w:rsidR="00A7351B">
        <w:rPr>
          <w:sz w:val="26"/>
          <w:szCs w:val="26"/>
          <w:lang w:val="af-ZA"/>
        </w:rPr>
        <w:t>7</w:t>
      </w:r>
      <w:r w:rsidRPr="00C36813">
        <w:rPr>
          <w:sz w:val="26"/>
          <w:szCs w:val="26"/>
          <w:lang w:val="af-ZA"/>
        </w:rPr>
        <w:t xml:space="preserve"> người</w:t>
      </w:r>
      <w:bookmarkEnd w:id="278"/>
      <w:bookmarkEnd w:id="279"/>
      <w:bookmarkEnd w:id="280"/>
      <w:r w:rsidR="00A7351B">
        <w:rPr>
          <w:sz w:val="26"/>
          <w:szCs w:val="26"/>
          <w:lang w:val="nb-NO"/>
        </w:rPr>
        <w:t>, trong đó:</w:t>
      </w:r>
    </w:p>
    <w:p w14:paraId="1A98134C" w14:textId="5D87E336" w:rsidR="00A7351B" w:rsidRDefault="00A7351B" w:rsidP="00A566FA">
      <w:pPr>
        <w:pStyle w:val="11NOIDUNG"/>
        <w:spacing w:before="60" w:after="60"/>
        <w:rPr>
          <w:sz w:val="26"/>
          <w:szCs w:val="26"/>
          <w:lang w:val="nb-NO"/>
        </w:rPr>
      </w:pPr>
      <w:r>
        <w:rPr>
          <w:sz w:val="26"/>
          <w:szCs w:val="26"/>
          <w:lang w:val="nb-NO"/>
        </w:rPr>
        <w:t xml:space="preserve">+ Bộ phận Văn phòng – Điện nước: 11 người </w:t>
      </w:r>
    </w:p>
    <w:p w14:paraId="2CDF2125" w14:textId="083FC919" w:rsidR="00A7351B" w:rsidRDefault="00A7351B" w:rsidP="00A566FA">
      <w:pPr>
        <w:pStyle w:val="11NOIDUNG"/>
        <w:spacing w:before="60" w:after="60"/>
        <w:rPr>
          <w:sz w:val="26"/>
          <w:szCs w:val="26"/>
          <w:lang w:val="nb-NO"/>
        </w:rPr>
      </w:pPr>
      <w:r>
        <w:rPr>
          <w:sz w:val="26"/>
          <w:szCs w:val="26"/>
          <w:lang w:val="nb-NO"/>
        </w:rPr>
        <w:t>+ Bộ phận nuôi: 1</w:t>
      </w:r>
      <w:r w:rsidR="00FD08FC">
        <w:rPr>
          <w:sz w:val="26"/>
          <w:szCs w:val="26"/>
          <w:lang w:val="nb-NO"/>
        </w:rPr>
        <w:t xml:space="preserve">1 người </w:t>
      </w:r>
    </w:p>
    <w:p w14:paraId="6B6D0481" w14:textId="3129770E" w:rsidR="00FD08FC" w:rsidRDefault="00FD08FC" w:rsidP="00A566FA">
      <w:pPr>
        <w:pStyle w:val="11NOIDUNG"/>
        <w:spacing w:before="60" w:after="60"/>
        <w:rPr>
          <w:sz w:val="26"/>
          <w:szCs w:val="26"/>
          <w:lang w:val="nb-NO"/>
        </w:rPr>
      </w:pPr>
      <w:r>
        <w:rPr>
          <w:sz w:val="26"/>
          <w:szCs w:val="26"/>
          <w:lang w:val="nb-NO"/>
        </w:rPr>
        <w:t xml:space="preserve">+ Phần nhân công thời vụ </w:t>
      </w:r>
      <w:r w:rsidRPr="00FD08FC">
        <w:rPr>
          <w:i/>
          <w:iCs/>
          <w:sz w:val="26"/>
          <w:szCs w:val="26"/>
          <w:lang w:val="nb-NO"/>
        </w:rPr>
        <w:t>(10 tháng):</w:t>
      </w:r>
      <w:r>
        <w:rPr>
          <w:sz w:val="26"/>
          <w:szCs w:val="26"/>
          <w:lang w:val="nb-NO"/>
        </w:rPr>
        <w:t xml:space="preserve"> 05 người</w:t>
      </w:r>
    </w:p>
    <w:p w14:paraId="7290F5B5" w14:textId="77777777" w:rsidR="00A7351B" w:rsidRDefault="00A7351B" w:rsidP="00A566FA">
      <w:pPr>
        <w:pStyle w:val="11NOIDUNG"/>
        <w:spacing w:before="60" w:after="60"/>
        <w:rPr>
          <w:sz w:val="26"/>
          <w:szCs w:val="26"/>
          <w:lang w:val="nb-NO"/>
        </w:rPr>
      </w:pPr>
    </w:p>
    <w:p w14:paraId="2CB4DAEE" w14:textId="77777777" w:rsidR="00A7351B" w:rsidRDefault="00A7351B" w:rsidP="00A566FA">
      <w:pPr>
        <w:pStyle w:val="11NOIDUNG"/>
        <w:spacing w:before="60" w:after="60"/>
        <w:rPr>
          <w:sz w:val="26"/>
          <w:szCs w:val="26"/>
          <w:lang w:val="nb-NO"/>
        </w:rPr>
      </w:pPr>
    </w:p>
    <w:p w14:paraId="51C1B593" w14:textId="77777777" w:rsidR="00A7351B" w:rsidRPr="00C36813" w:rsidRDefault="00A7351B" w:rsidP="00A566FA">
      <w:pPr>
        <w:pStyle w:val="11NOIDUNG"/>
        <w:spacing w:before="60" w:after="60"/>
        <w:rPr>
          <w:sz w:val="26"/>
          <w:szCs w:val="26"/>
          <w:lang w:val="nb-NO"/>
        </w:rPr>
      </w:pPr>
    </w:p>
    <w:p w14:paraId="5EF3EDA4" w14:textId="134DE9A8" w:rsidR="0001707F" w:rsidRPr="00C36813" w:rsidRDefault="001B7A70" w:rsidP="00764DC3">
      <w:pPr>
        <w:pStyle w:val="Heading1"/>
        <w:spacing w:before="60" w:after="60" w:line="240" w:lineRule="auto"/>
        <w:jc w:val="center"/>
        <w:rPr>
          <w:rFonts w:ascii="Times New Roman" w:hAnsi="Times New Roman" w:cs="Times New Roman"/>
          <w:b/>
          <w:color w:val="auto"/>
          <w:sz w:val="26"/>
          <w:szCs w:val="26"/>
          <w:lang w:val="nl-NL"/>
        </w:rPr>
      </w:pPr>
      <w:bookmarkStart w:id="281" w:name="_Toc227049928"/>
      <w:r w:rsidRPr="00C36813">
        <w:rPr>
          <w:rFonts w:ascii="Times New Roman" w:hAnsi="Times New Roman" w:cs="Times New Roman"/>
          <w:b/>
          <w:color w:val="auto"/>
          <w:sz w:val="26"/>
          <w:szCs w:val="26"/>
          <w:lang w:val="nl-NL"/>
        </w:rPr>
        <w:lastRenderedPageBreak/>
        <w:t xml:space="preserve">CHƯƠNG II. </w:t>
      </w:r>
      <w:r w:rsidR="0001707F" w:rsidRPr="00C36813">
        <w:rPr>
          <w:rFonts w:ascii="Times New Roman" w:hAnsi="Times New Roman" w:cs="Times New Roman"/>
          <w:b/>
          <w:color w:val="auto"/>
          <w:sz w:val="26"/>
          <w:szCs w:val="26"/>
          <w:lang w:val="nl-NL"/>
        </w:rPr>
        <w:t>SỰ PHÙ HỢP CỦA DỰ ÁN ĐẦU TƯ VỚI QUY HOẠCH, KHẢ NĂNG CHỊU TẢI CỦA MÔI TRƯỜNG</w:t>
      </w:r>
      <w:bookmarkEnd w:id="281"/>
    </w:p>
    <w:p w14:paraId="7C8CA69A" w14:textId="54995425"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nl-NL"/>
        </w:rPr>
      </w:pPr>
      <w:bookmarkStart w:id="282" w:name="_Toc227049929"/>
      <w:r w:rsidRPr="00C36813">
        <w:rPr>
          <w:rFonts w:ascii="Times New Roman" w:hAnsi="Times New Roman" w:cs="Times New Roman"/>
          <w:b/>
          <w:bCs/>
          <w:color w:val="auto"/>
          <w:sz w:val="26"/>
          <w:szCs w:val="26"/>
          <w:lang w:val="nl-NL"/>
        </w:rPr>
        <w:t>1. Sự phù hợp của dự án đầu tư với quy hoạch bảo vệ môi trường quốc gia, quy hoạch tỉnh, phân vùng môi trường:</w:t>
      </w:r>
      <w:bookmarkEnd w:id="282"/>
    </w:p>
    <w:p w14:paraId="56E55FB2" w14:textId="4E0D6262" w:rsidR="00B454A1" w:rsidRPr="00C36813" w:rsidRDefault="00B454A1" w:rsidP="00764DC3">
      <w:pPr>
        <w:autoSpaceDE w:val="0"/>
        <w:autoSpaceDN w:val="0"/>
        <w:adjustRightInd w:val="0"/>
        <w:spacing w:before="60" w:after="60"/>
        <w:ind w:firstLine="720"/>
        <w:jc w:val="both"/>
        <w:rPr>
          <w:sz w:val="26"/>
          <w:szCs w:val="26"/>
          <w:lang w:val="nl-NL"/>
        </w:rPr>
      </w:pPr>
      <w:r w:rsidRPr="00C36813">
        <w:rPr>
          <w:sz w:val="26"/>
          <w:szCs w:val="26"/>
          <w:lang w:val="nl-NL"/>
        </w:rPr>
        <w:t xml:space="preserve">So với Quy hoạch bảo vệ môi trường Quốc gia, Dự án phù hợp với Quyết định số 611/QĐ-TTg ngày 08/07/2024 của Thủ tướng Chính phủ về Phê duyệt Quy hoạch bảo vệ môi trường quốc gia thời kỳ 2021 </w:t>
      </w:r>
      <w:r w:rsidR="00A90DE7">
        <w:rPr>
          <w:sz w:val="26"/>
          <w:szCs w:val="26"/>
          <w:lang w:val="nl-NL"/>
        </w:rPr>
        <w:t>-</w:t>
      </w:r>
      <w:r w:rsidRPr="00C36813">
        <w:rPr>
          <w:sz w:val="26"/>
          <w:szCs w:val="26"/>
          <w:lang w:val="nl-NL"/>
        </w:rPr>
        <w:t xml:space="preserve"> 2030, tầm nhìn đến năm 2050.</w:t>
      </w:r>
    </w:p>
    <w:p w14:paraId="5506C10B" w14:textId="6168DA4E" w:rsidR="00B454A1" w:rsidRPr="00C36813" w:rsidRDefault="00A717BB" w:rsidP="00764DC3">
      <w:pPr>
        <w:autoSpaceDE w:val="0"/>
        <w:autoSpaceDN w:val="0"/>
        <w:adjustRightInd w:val="0"/>
        <w:spacing w:before="60" w:after="60"/>
        <w:ind w:firstLine="720"/>
        <w:jc w:val="both"/>
        <w:rPr>
          <w:sz w:val="26"/>
          <w:szCs w:val="26"/>
          <w:lang w:val="nl-NL"/>
        </w:rPr>
      </w:pPr>
      <w:r w:rsidRPr="00C36813">
        <w:rPr>
          <w:sz w:val="26"/>
          <w:szCs w:val="26"/>
          <w:lang w:val="nl-NL"/>
        </w:rPr>
        <w:t xml:space="preserve">Dự án phù hợp với Nhiệm vụ về bảo vệ môi trường: Giảm thiếu tác động đến môi trường từ hoạt động phát triển kinh tế - xã hội; quản lý chất thải rắn sinh hoạt, chất thải rắn công nghiệp, chất thải nguy hại; quản lý, cải thiện và nâng cao chất lượng môi trường; </w:t>
      </w:r>
      <w:r w:rsidR="00666B83" w:rsidRPr="00C36813">
        <w:rPr>
          <w:sz w:val="26"/>
          <w:szCs w:val="26"/>
          <w:lang w:val="nl-NL"/>
        </w:rPr>
        <w:t xml:space="preserve">thúc đẩy mô hình tăng trưởng bền vững. </w:t>
      </w:r>
    </w:p>
    <w:p w14:paraId="5090059E" w14:textId="04AD4B0F" w:rsidR="00AD5919" w:rsidRPr="00C36813" w:rsidRDefault="005F785C" w:rsidP="00764DC3">
      <w:pPr>
        <w:spacing w:before="60" w:after="60"/>
        <w:ind w:firstLine="720"/>
        <w:jc w:val="both"/>
        <w:rPr>
          <w:sz w:val="26"/>
          <w:szCs w:val="26"/>
          <w:shd w:val="clear" w:color="auto" w:fill="FFFFFF"/>
          <w:lang w:val="nl-NL"/>
        </w:rPr>
      </w:pPr>
      <w:r w:rsidRPr="00C36813">
        <w:rPr>
          <w:sz w:val="26"/>
          <w:szCs w:val="26"/>
          <w:lang w:val="nl-NL"/>
        </w:rPr>
        <w:t xml:space="preserve">So với Quy hoạch tỉnh Quảng </w:t>
      </w:r>
      <w:r w:rsidR="00062153">
        <w:rPr>
          <w:sz w:val="26"/>
          <w:szCs w:val="26"/>
          <w:lang w:val="nl-NL"/>
        </w:rPr>
        <w:t>Bình</w:t>
      </w:r>
      <w:r w:rsidRPr="00C36813">
        <w:rPr>
          <w:sz w:val="26"/>
          <w:szCs w:val="26"/>
          <w:lang w:val="nl-NL"/>
        </w:rPr>
        <w:t xml:space="preserve">, </w:t>
      </w:r>
      <w:r w:rsidR="00AD5919" w:rsidRPr="00C36813">
        <w:rPr>
          <w:sz w:val="26"/>
          <w:szCs w:val="26"/>
          <w:lang w:val="nl-NL"/>
        </w:rPr>
        <w:t xml:space="preserve">Dự án phù hợp với </w:t>
      </w:r>
      <w:r w:rsidR="00AD5919" w:rsidRPr="00C36813">
        <w:rPr>
          <w:sz w:val="26"/>
          <w:szCs w:val="26"/>
          <w:shd w:val="clear" w:color="auto" w:fill="FFFFFF"/>
          <w:lang w:val="nl-NL"/>
        </w:rPr>
        <w:t xml:space="preserve">Quyết định </w:t>
      </w:r>
      <w:r w:rsidR="00F93ED7" w:rsidRPr="00AD6769">
        <w:rPr>
          <w:sz w:val="26"/>
          <w:szCs w:val="26"/>
          <w:lang w:val="vi-VN"/>
        </w:rPr>
        <w:t>377/2023/QĐ-TTg ngày 12/4/2023</w:t>
      </w:r>
      <w:r w:rsidR="00AD5919" w:rsidRPr="00C36813">
        <w:rPr>
          <w:sz w:val="26"/>
          <w:szCs w:val="26"/>
          <w:shd w:val="clear" w:color="auto" w:fill="FFFFFF"/>
          <w:lang w:val="nl-NL"/>
        </w:rPr>
        <w:t xml:space="preserve"> của Thủ tướng Chính phủ phê duyệt Quy hoạch tỉnh Quảng </w:t>
      </w:r>
      <w:r w:rsidR="00F93ED7">
        <w:rPr>
          <w:sz w:val="26"/>
          <w:szCs w:val="26"/>
          <w:shd w:val="clear" w:color="auto" w:fill="FFFFFF"/>
          <w:lang w:val="nl-NL"/>
        </w:rPr>
        <w:t>Bình</w:t>
      </w:r>
      <w:r w:rsidR="00AD5919" w:rsidRPr="00C36813">
        <w:rPr>
          <w:sz w:val="26"/>
          <w:szCs w:val="26"/>
          <w:shd w:val="clear" w:color="auto" w:fill="FFFFFF"/>
          <w:lang w:val="nl-NL"/>
        </w:rPr>
        <w:t xml:space="preserve"> thời kỳ 2021 - 2030, tầm nhìn đến năm 2050, theo đó:</w:t>
      </w:r>
    </w:p>
    <w:p w14:paraId="30975160" w14:textId="54D00AB1" w:rsidR="00062153" w:rsidRDefault="00AD5919" w:rsidP="00764DC3">
      <w:pPr>
        <w:spacing w:before="60" w:after="60"/>
        <w:ind w:firstLine="720"/>
        <w:jc w:val="both"/>
        <w:rPr>
          <w:sz w:val="26"/>
          <w:szCs w:val="26"/>
          <w:lang w:val="nl-NL"/>
        </w:rPr>
      </w:pPr>
      <w:r w:rsidRPr="00C36813">
        <w:rPr>
          <w:sz w:val="26"/>
          <w:szCs w:val="26"/>
          <w:lang w:val="nl-NL"/>
        </w:rPr>
        <w:t xml:space="preserve">Vùng </w:t>
      </w:r>
      <w:r w:rsidR="00062153">
        <w:rPr>
          <w:sz w:val="26"/>
          <w:szCs w:val="26"/>
          <w:lang w:val="nl-NL"/>
        </w:rPr>
        <w:t xml:space="preserve">cát </w:t>
      </w:r>
      <w:r w:rsidRPr="00C36813">
        <w:rPr>
          <w:sz w:val="26"/>
          <w:szCs w:val="26"/>
          <w:lang w:val="nl-NL"/>
        </w:rPr>
        <w:t>ven biển</w:t>
      </w:r>
      <w:r w:rsidR="00062153">
        <w:rPr>
          <w:sz w:val="26"/>
          <w:szCs w:val="26"/>
          <w:lang w:val="nl-NL"/>
        </w:rPr>
        <w:t xml:space="preserve"> (6 huyện, thị xã, thành phố ven biển): Phát triển rau màu theo hướng VietGAP; chăn nuôi tập trung, gia trại, trang trại (gà, lợn, trâu, bò, thủy sản,...), kết hợp với trồng có chăn nuôi; thực hiện quản lý, bảo vệ tốt các diện tích rừng phòng hộ,...</w:t>
      </w:r>
    </w:p>
    <w:p w14:paraId="2419FD3C" w14:textId="2FCA38C1" w:rsidR="00D64ABD" w:rsidRPr="00C36813" w:rsidRDefault="00D64ABD" w:rsidP="00764DC3">
      <w:pPr>
        <w:spacing w:before="60" w:after="60"/>
        <w:ind w:firstLine="720"/>
        <w:jc w:val="both"/>
        <w:rPr>
          <w:sz w:val="26"/>
          <w:szCs w:val="26"/>
          <w:shd w:val="clear" w:color="auto" w:fill="FFFFFF"/>
          <w:lang w:val="nl-NL"/>
        </w:rPr>
      </w:pPr>
      <w:r w:rsidRPr="00C36813">
        <w:rPr>
          <w:sz w:val="26"/>
          <w:szCs w:val="26"/>
          <w:lang w:val="nl-NL"/>
        </w:rPr>
        <w:t>Dự án hoàn toàn phù hợp về phân vùng môi trường với Quyết định</w:t>
      </w:r>
      <w:r w:rsidRPr="00C36813">
        <w:rPr>
          <w:sz w:val="26"/>
          <w:szCs w:val="26"/>
          <w:shd w:val="clear" w:color="auto" w:fill="FFFFFF"/>
          <w:lang w:val="nl-NL"/>
        </w:rPr>
        <w:t xml:space="preserve"> </w:t>
      </w:r>
      <w:r w:rsidR="00062153" w:rsidRPr="00AD6769">
        <w:rPr>
          <w:sz w:val="26"/>
          <w:szCs w:val="26"/>
          <w:lang w:val="vi-VN"/>
        </w:rPr>
        <w:t>377/2023/QĐ-TTg ngày 12/4/2023</w:t>
      </w:r>
      <w:r w:rsidRPr="00C36813">
        <w:rPr>
          <w:sz w:val="26"/>
          <w:szCs w:val="26"/>
          <w:shd w:val="clear" w:color="auto" w:fill="FFFFFF"/>
          <w:lang w:val="nl-NL"/>
        </w:rPr>
        <w:t xml:space="preserve"> của Thủ tướng Chính phủ phê duyệt Quy hoạch tỉnh Quảng </w:t>
      </w:r>
      <w:r w:rsidR="00062153">
        <w:rPr>
          <w:sz w:val="26"/>
          <w:szCs w:val="26"/>
          <w:shd w:val="clear" w:color="auto" w:fill="FFFFFF"/>
          <w:lang w:val="nl-NL"/>
        </w:rPr>
        <w:t>Bình</w:t>
      </w:r>
      <w:r w:rsidRPr="00C36813">
        <w:rPr>
          <w:sz w:val="26"/>
          <w:szCs w:val="26"/>
          <w:shd w:val="clear" w:color="auto" w:fill="FFFFFF"/>
          <w:lang w:val="nl-NL"/>
        </w:rPr>
        <w:t xml:space="preserve"> thời kỳ 2021 - 2030, tầm nhìn đến năm 2050, theo đó:</w:t>
      </w:r>
    </w:p>
    <w:p w14:paraId="239AD8B6" w14:textId="14455935" w:rsidR="00711919" w:rsidRPr="00A57992" w:rsidRDefault="00D64ABD" w:rsidP="00A57992">
      <w:pPr>
        <w:spacing w:before="60" w:after="60"/>
        <w:ind w:firstLine="720"/>
        <w:jc w:val="both"/>
        <w:rPr>
          <w:sz w:val="26"/>
          <w:szCs w:val="26"/>
          <w:lang w:val="nl-NL"/>
        </w:rPr>
      </w:pPr>
      <w:r w:rsidRPr="00C36813">
        <w:rPr>
          <w:sz w:val="26"/>
          <w:szCs w:val="26"/>
          <w:lang w:val="nl-NL"/>
        </w:rPr>
        <w:t>Dự án không nằm trong vùng bảo vệ nghiêm ngặt: Khu dân cư tập trung</w:t>
      </w:r>
      <w:r w:rsidR="00F93ED7">
        <w:rPr>
          <w:sz w:val="26"/>
          <w:szCs w:val="26"/>
          <w:lang w:val="nl-NL"/>
        </w:rPr>
        <w:t xml:space="preserve"> của đô thị loại II; Khu bảo vệ di tích lịch sử văn hóa đã được công nhận; Khu bảo tồn thiên nhiên; rừng phòng hộ, vùng nước cấp cho mục đích sinh hoạt hoặc có các yếu tố, đối tương nhạy cảm khác cần bảo vệ nghiêm ngặt. Và vùng hạn chế phát thải: Vùng đệm của vùng bảo vệ nghiêm ngặt, vùng đệm thuộc khu di sản thiên nhiên, hành lang đa dạng sinh học, vùng đất ngập nước quan trọng, khu vực có đa dạng sinh học cao, hệ sinh thái rừng tự nhiên, rạn san hô, cỏ biển, thủy sản quan trọng cần được bảo vệ; Khu dân cư tập trung đô thị loại IV, loại V và các điểm dân cư nông thôn tập trung; Vùng phát triển du lịch, dịch vụ. </w:t>
      </w:r>
    </w:p>
    <w:p w14:paraId="4511D235" w14:textId="1BA7DD32" w:rsidR="002F65F7" w:rsidRPr="00C36813" w:rsidRDefault="00C452DB" w:rsidP="00764DC3">
      <w:pPr>
        <w:pStyle w:val="5MUC5"/>
        <w:spacing w:before="60" w:after="60"/>
        <w:rPr>
          <w:i w:val="0"/>
          <w:iCs/>
          <w:sz w:val="26"/>
          <w:szCs w:val="26"/>
          <w:shd w:val="clear" w:color="auto" w:fill="FFFFFF"/>
          <w:lang w:val="nl-NL"/>
        </w:rPr>
      </w:pPr>
      <w:r w:rsidRPr="00C36813">
        <w:rPr>
          <w:i w:val="0"/>
          <w:iCs/>
          <w:sz w:val="26"/>
          <w:szCs w:val="26"/>
          <w:shd w:val="clear" w:color="auto" w:fill="FFFFFF"/>
          <w:lang w:val="nl-NL"/>
        </w:rPr>
        <w:t xml:space="preserve">Xung quanh khu vực thực hiện dự án chủ yếu là </w:t>
      </w:r>
      <w:r w:rsidR="00671C69">
        <w:rPr>
          <w:i w:val="0"/>
          <w:iCs/>
          <w:sz w:val="26"/>
          <w:szCs w:val="26"/>
          <w:shd w:val="clear" w:color="auto" w:fill="FFFFFF"/>
          <w:lang w:val="nl-NL"/>
        </w:rPr>
        <w:t xml:space="preserve">đồi cát và cây thưa thuộc rừng sản xuất </w:t>
      </w:r>
      <w:r w:rsidR="00A57992">
        <w:rPr>
          <w:i w:val="0"/>
          <w:iCs/>
          <w:sz w:val="26"/>
          <w:szCs w:val="26"/>
          <w:shd w:val="clear" w:color="auto" w:fill="FFFFFF"/>
          <w:lang w:val="nl-NL"/>
        </w:rPr>
        <w:t xml:space="preserve">đã được UBND tỉnh Quảng Trị chấp thuận chuyển đổi mục đích sử dụng </w:t>
      </w:r>
      <w:r w:rsidR="00A57992" w:rsidRPr="00A57992">
        <w:rPr>
          <w:sz w:val="26"/>
          <w:szCs w:val="26"/>
          <w:shd w:val="clear" w:color="auto" w:fill="FFFFFF"/>
          <w:lang w:val="nl-NL"/>
        </w:rPr>
        <w:t>(Quyết định đính kèm phụ lục I).</w:t>
      </w:r>
      <w:r w:rsidR="00A57992">
        <w:rPr>
          <w:i w:val="0"/>
          <w:iCs/>
          <w:sz w:val="26"/>
          <w:szCs w:val="26"/>
          <w:shd w:val="clear" w:color="auto" w:fill="FFFFFF"/>
          <w:lang w:val="nl-NL"/>
        </w:rPr>
        <w:t xml:space="preserve"> V</w:t>
      </w:r>
      <w:r w:rsidRPr="00C36813">
        <w:rPr>
          <w:i w:val="0"/>
          <w:iCs/>
          <w:sz w:val="26"/>
          <w:szCs w:val="26"/>
          <w:shd w:val="clear" w:color="auto" w:fill="FFFFFF"/>
          <w:lang w:val="nl-NL"/>
        </w:rPr>
        <w:t>à</w:t>
      </w:r>
      <w:r w:rsidRPr="00C36813">
        <w:rPr>
          <w:sz w:val="26"/>
          <w:szCs w:val="26"/>
          <w:shd w:val="clear" w:color="auto" w:fill="FFFFFF"/>
          <w:lang w:val="nl-NL"/>
        </w:rPr>
        <w:t xml:space="preserve"> </w:t>
      </w:r>
      <w:r w:rsidR="007D2001" w:rsidRPr="00C36813">
        <w:rPr>
          <w:rFonts w:cs="Times New Roman"/>
          <w:i w:val="0"/>
          <w:spacing w:val="-4"/>
          <w:sz w:val="26"/>
          <w:szCs w:val="26"/>
          <w:lang w:val="sq-AL"/>
        </w:rPr>
        <w:t>q</w:t>
      </w:r>
      <w:r w:rsidRPr="00C36813">
        <w:rPr>
          <w:rFonts w:cs="Times New Roman"/>
          <w:i w:val="0"/>
          <w:spacing w:val="-4"/>
          <w:sz w:val="26"/>
          <w:szCs w:val="26"/>
          <w:lang w:val="sq-AL"/>
        </w:rPr>
        <w:t xml:space="preserve">ua khảo sát hiện trạng khu vực cho thấy, trong khu vực Dự án không có nhà dân sinh sống </w:t>
      </w:r>
      <w:r w:rsidR="002F65F7" w:rsidRPr="00C36813">
        <w:rPr>
          <w:i w:val="0"/>
          <w:iCs/>
          <w:sz w:val="26"/>
          <w:szCs w:val="26"/>
          <w:shd w:val="clear" w:color="auto" w:fill="FFFFFF"/>
          <w:lang w:val="nl-NL"/>
        </w:rPr>
        <w:t>chưa có dữ liệu hiện trạng môi trường qua các năm chưa có dấu hiệu bị ô nhiễm</w:t>
      </w:r>
      <w:r w:rsidR="00AF570D" w:rsidRPr="00C36813">
        <w:rPr>
          <w:i w:val="0"/>
          <w:iCs/>
          <w:sz w:val="26"/>
          <w:szCs w:val="26"/>
          <w:shd w:val="clear" w:color="auto" w:fill="FFFFFF"/>
          <w:lang w:val="nl-NL"/>
        </w:rPr>
        <w:t>.</w:t>
      </w:r>
      <w:r w:rsidR="002F65F7" w:rsidRPr="00C36813">
        <w:rPr>
          <w:i w:val="0"/>
          <w:iCs/>
          <w:sz w:val="26"/>
          <w:szCs w:val="26"/>
          <w:shd w:val="clear" w:color="auto" w:fill="FFFFFF"/>
          <w:lang w:val="nl-NL"/>
        </w:rPr>
        <w:t xml:space="preserve"> </w:t>
      </w:r>
    </w:p>
    <w:p w14:paraId="03B2AC81" w14:textId="7AA800E0" w:rsidR="002F65F7" w:rsidRPr="00671C69" w:rsidRDefault="002F65F7" w:rsidP="00764DC3">
      <w:pPr>
        <w:pStyle w:val="5MUC5"/>
        <w:spacing w:before="60" w:after="60"/>
        <w:rPr>
          <w:i w:val="0"/>
          <w:iCs/>
          <w:color w:val="EE0000"/>
          <w:sz w:val="26"/>
          <w:szCs w:val="26"/>
          <w:shd w:val="clear" w:color="auto" w:fill="FFFFFF"/>
          <w:lang w:val="nl-NL"/>
        </w:rPr>
      </w:pPr>
      <w:r w:rsidRPr="00C36813">
        <w:rPr>
          <w:i w:val="0"/>
          <w:iCs/>
          <w:sz w:val="26"/>
          <w:szCs w:val="26"/>
          <w:shd w:val="clear" w:color="auto" w:fill="FFFFFF"/>
          <w:lang w:val="nl-NL"/>
        </w:rPr>
        <w:t>Khu vực dự án chưa có hệ thống nước cấp, chưa có hiện trạng hệ thống thu gom thoát nước chung, chủ yếu đất cát là tự thấm</w:t>
      </w:r>
      <w:r w:rsidR="00A57992">
        <w:rPr>
          <w:i w:val="0"/>
          <w:iCs/>
          <w:sz w:val="26"/>
          <w:szCs w:val="26"/>
          <w:shd w:val="clear" w:color="auto" w:fill="FFFFFF"/>
          <w:lang w:val="nl-NL"/>
        </w:rPr>
        <w:t>.</w:t>
      </w:r>
    </w:p>
    <w:p w14:paraId="408F5444" w14:textId="57BA1F0F" w:rsidR="00104FEA" w:rsidRPr="00C36813" w:rsidRDefault="00104FEA" w:rsidP="00764DC3">
      <w:pPr>
        <w:pStyle w:val="5MUC5"/>
        <w:spacing w:before="60" w:after="60"/>
        <w:rPr>
          <w:i w:val="0"/>
          <w:iCs/>
          <w:sz w:val="26"/>
          <w:szCs w:val="26"/>
          <w:lang w:val="pt-BR"/>
        </w:rPr>
      </w:pPr>
      <w:r w:rsidRPr="00C36813">
        <w:rPr>
          <w:i w:val="0"/>
          <w:iCs/>
          <w:sz w:val="26"/>
          <w:szCs w:val="26"/>
          <w:lang w:val="pt-BR"/>
        </w:rPr>
        <w:t xml:space="preserve">- </w:t>
      </w:r>
      <w:r w:rsidR="0024636A" w:rsidRPr="00C36813">
        <w:rPr>
          <w:i w:val="0"/>
          <w:iCs/>
          <w:sz w:val="26"/>
          <w:szCs w:val="26"/>
          <w:lang w:val="pt-BR"/>
        </w:rPr>
        <w:t>S</w:t>
      </w:r>
      <w:r w:rsidRPr="00C36813">
        <w:rPr>
          <w:i w:val="0"/>
          <w:iCs/>
          <w:sz w:val="26"/>
          <w:szCs w:val="26"/>
          <w:lang w:val="pt-BR"/>
        </w:rPr>
        <w:t xml:space="preserve">au khi </w:t>
      </w:r>
      <w:r w:rsidR="005E1B5A" w:rsidRPr="00C36813">
        <w:rPr>
          <w:i w:val="0"/>
          <w:iCs/>
          <w:sz w:val="26"/>
          <w:szCs w:val="26"/>
          <w:lang w:val="pt-BR"/>
        </w:rPr>
        <w:t>dự án</w:t>
      </w:r>
      <w:r w:rsidRPr="00C36813">
        <w:rPr>
          <w:i w:val="0"/>
          <w:iCs/>
          <w:sz w:val="26"/>
          <w:szCs w:val="26"/>
          <w:lang w:val="pt-BR"/>
        </w:rPr>
        <w:t xml:space="preserve"> đi vào hoạt động sẽ tiến hành thực hiện việc lập hồ sơ xin cấp phép khai thác, sử dụng nước dưới đất theo quy định tại Nghị định số 02/2023/NĐ-CP ngày 01/2/2023 của Chính phủ quy định chi tiết Luật Tài nguyên nước trình cấp có thẩm quyền xem xét, thẩm định và phê duyệt cấp phép.</w:t>
      </w:r>
    </w:p>
    <w:p w14:paraId="55A09822" w14:textId="2DCDDECD" w:rsidR="00104FEA" w:rsidRPr="00C36813" w:rsidRDefault="00104FEA" w:rsidP="00764DC3">
      <w:pPr>
        <w:pStyle w:val="11NOIDUNG"/>
        <w:spacing w:before="60" w:after="60"/>
        <w:ind w:firstLine="540"/>
        <w:rPr>
          <w:sz w:val="26"/>
          <w:szCs w:val="26"/>
          <w:lang w:val="vi-VN"/>
        </w:rPr>
      </w:pPr>
      <w:r w:rsidRPr="00C36813">
        <w:rPr>
          <w:sz w:val="26"/>
          <w:szCs w:val="26"/>
          <w:lang w:val="pt-BR"/>
        </w:rPr>
        <w:lastRenderedPageBreak/>
        <w:t xml:space="preserve">- Khu vực dự án chưa có hệ thống thu gom </w:t>
      </w:r>
      <w:r w:rsidR="00645900">
        <w:rPr>
          <w:sz w:val="26"/>
          <w:szCs w:val="26"/>
          <w:lang w:val="pt-BR"/>
        </w:rPr>
        <w:t xml:space="preserve">nước mưa và </w:t>
      </w:r>
      <w:r w:rsidRPr="00C36813">
        <w:rPr>
          <w:sz w:val="26"/>
          <w:szCs w:val="26"/>
          <w:lang w:val="pt-BR"/>
        </w:rPr>
        <w:t xml:space="preserve">nước thải. </w:t>
      </w:r>
      <w:r w:rsidR="00645900">
        <w:rPr>
          <w:sz w:val="26"/>
          <w:szCs w:val="26"/>
          <w:lang w:val="pt-BR"/>
        </w:rPr>
        <w:t>Tuy nhiên</w:t>
      </w:r>
      <w:r w:rsidRPr="00C36813">
        <w:rPr>
          <w:sz w:val="26"/>
          <w:szCs w:val="26"/>
          <w:lang w:val="pt-BR"/>
        </w:rPr>
        <w:t xml:space="preserve">, khu vực </w:t>
      </w:r>
      <w:r w:rsidR="00645900">
        <w:rPr>
          <w:sz w:val="26"/>
          <w:szCs w:val="26"/>
          <w:lang w:val="pt-BR"/>
        </w:rPr>
        <w:t>đã</w:t>
      </w:r>
      <w:r w:rsidRPr="00C36813">
        <w:rPr>
          <w:sz w:val="26"/>
          <w:szCs w:val="26"/>
          <w:lang w:val="pt-BR"/>
        </w:rPr>
        <w:t xml:space="preserve"> có quy hoạch về hệ thống thoát nước mưa. Hiện tại nước mưa tại khu vực dự án chủ yếu thoát theo hư</w:t>
      </w:r>
      <w:r w:rsidR="00333BAE" w:rsidRPr="00C36813">
        <w:rPr>
          <w:sz w:val="26"/>
          <w:szCs w:val="26"/>
          <w:lang w:val="pt-BR"/>
        </w:rPr>
        <w:t>ớng địa hình về vùng trũng thấp</w:t>
      </w:r>
      <w:r w:rsidRPr="00C36813">
        <w:rPr>
          <w:sz w:val="26"/>
          <w:szCs w:val="26"/>
          <w:lang w:val="pt-BR"/>
        </w:rPr>
        <w:t xml:space="preserve">. Do đó, trong quá trình thi công và hoạt động của </w:t>
      </w:r>
      <w:r w:rsidR="0024636A" w:rsidRPr="00C36813">
        <w:rPr>
          <w:sz w:val="26"/>
          <w:szCs w:val="26"/>
          <w:lang w:val="pt-BR"/>
        </w:rPr>
        <w:t>dự án</w:t>
      </w:r>
      <w:r w:rsidRPr="00C36813">
        <w:rPr>
          <w:sz w:val="26"/>
          <w:szCs w:val="26"/>
          <w:lang w:val="pt-BR"/>
        </w:rPr>
        <w:t xml:space="preserve">. Chủ dự án sẽ đầu tư hệ thống thu gom nước mưa riêng biệt với nước thải, đảm bảo </w:t>
      </w:r>
      <w:r w:rsidR="00645900">
        <w:rPr>
          <w:sz w:val="26"/>
          <w:szCs w:val="26"/>
          <w:lang w:val="pt-BR"/>
        </w:rPr>
        <w:t xml:space="preserve">đạt </w:t>
      </w:r>
      <w:r w:rsidRPr="00C36813">
        <w:rPr>
          <w:sz w:val="26"/>
          <w:szCs w:val="26"/>
          <w:lang w:val="pt-BR"/>
        </w:rPr>
        <w:t xml:space="preserve">quy chuẩn trước khi thải ra môi trường. </w:t>
      </w:r>
    </w:p>
    <w:p w14:paraId="0C013704" w14:textId="17A678AA" w:rsidR="00104FEA" w:rsidRPr="00C36813" w:rsidRDefault="0024636A" w:rsidP="00764DC3">
      <w:pPr>
        <w:shd w:val="clear" w:color="auto" w:fill="FFFFFF"/>
        <w:spacing w:before="60" w:after="60"/>
        <w:ind w:firstLine="720"/>
        <w:jc w:val="both"/>
        <w:rPr>
          <w:sz w:val="26"/>
          <w:szCs w:val="26"/>
          <w:shd w:val="clear" w:color="auto" w:fill="FFFFFF"/>
          <w:lang w:val="vi-VN"/>
        </w:rPr>
      </w:pPr>
      <w:r w:rsidRPr="00C36813">
        <w:rPr>
          <w:sz w:val="26"/>
          <w:szCs w:val="26"/>
          <w:lang w:val="pt-BR"/>
        </w:rPr>
        <w:t xml:space="preserve">Như vậy, </w:t>
      </w:r>
      <w:r w:rsidRPr="00C36813">
        <w:rPr>
          <w:sz w:val="26"/>
          <w:szCs w:val="26"/>
          <w:shd w:val="clear" w:color="auto" w:fill="FFFFFF"/>
          <w:lang w:val="vi-VN"/>
        </w:rPr>
        <w:t xml:space="preserve">việc nhà đầu tư thực hiện dự án </w:t>
      </w:r>
      <w:r w:rsidR="00711919">
        <w:rPr>
          <w:sz w:val="26"/>
          <w:szCs w:val="26"/>
          <w:lang w:val="sv-SE"/>
        </w:rPr>
        <w:t>Trang trại nuôi trồng thủy sản công nghệ cao số 1 Quảng Bình</w:t>
      </w:r>
      <w:r w:rsidRPr="00C36813">
        <w:rPr>
          <w:sz w:val="26"/>
          <w:szCs w:val="26"/>
          <w:lang w:val="sv-SE"/>
        </w:rPr>
        <w:t xml:space="preserve"> là ph</w:t>
      </w:r>
      <w:r w:rsidRPr="00C36813">
        <w:rPr>
          <w:bCs/>
          <w:sz w:val="26"/>
          <w:szCs w:val="26"/>
          <w:lang w:val="vi-VN"/>
        </w:rPr>
        <w:t>ù hợp với quy hoạch, đáp ứng nhu cầu tiêu thụ ngày càng cao của thị trường tỉnh Quảng Trị nói riêng và khu vực miền trung nói chung.</w:t>
      </w:r>
    </w:p>
    <w:p w14:paraId="498D26BB" w14:textId="6C81DECE"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pt-BR"/>
        </w:rPr>
      </w:pPr>
      <w:bookmarkStart w:id="283" w:name="_Toc227049930"/>
      <w:r w:rsidRPr="00C36813">
        <w:rPr>
          <w:rFonts w:ascii="Times New Roman" w:hAnsi="Times New Roman" w:cs="Times New Roman"/>
          <w:b/>
          <w:bCs/>
          <w:color w:val="auto"/>
          <w:sz w:val="26"/>
          <w:szCs w:val="26"/>
          <w:lang w:val="pt-BR"/>
        </w:rPr>
        <w:t>2. Sự phù hợp của dự án đầu tư đối với khả năng chịu tải của môi trường</w:t>
      </w:r>
      <w:r w:rsidR="00104FEA" w:rsidRPr="00C36813">
        <w:rPr>
          <w:rFonts w:ascii="Times New Roman" w:hAnsi="Times New Roman" w:cs="Times New Roman"/>
          <w:b/>
          <w:bCs/>
          <w:color w:val="auto"/>
          <w:sz w:val="26"/>
          <w:szCs w:val="26"/>
          <w:lang w:val="pt-BR"/>
        </w:rPr>
        <w:t>:</w:t>
      </w:r>
      <w:bookmarkEnd w:id="283"/>
    </w:p>
    <w:p w14:paraId="6E53E472" w14:textId="77777777" w:rsidR="00104FEA" w:rsidRPr="00C36813" w:rsidRDefault="00104FEA" w:rsidP="00764DC3">
      <w:pPr>
        <w:spacing w:before="60" w:after="60"/>
        <w:ind w:firstLine="567"/>
        <w:jc w:val="both"/>
        <w:rPr>
          <w:b/>
          <w:bCs/>
          <w:sz w:val="26"/>
          <w:szCs w:val="26"/>
          <w:lang w:val="it-IT"/>
        </w:rPr>
      </w:pPr>
      <w:bookmarkStart w:id="284" w:name="_Toc439694801"/>
      <w:r w:rsidRPr="00C36813">
        <w:rPr>
          <w:b/>
          <w:bCs/>
          <w:sz w:val="26"/>
          <w:szCs w:val="26"/>
          <w:lang w:val="it-IT"/>
        </w:rPr>
        <w:t>a. Môi trường nước</w:t>
      </w:r>
    </w:p>
    <w:p w14:paraId="20748F4C" w14:textId="2567C061" w:rsidR="00396BD2" w:rsidRPr="00C36813" w:rsidRDefault="00396BD2" w:rsidP="00764DC3">
      <w:pPr>
        <w:spacing w:before="60" w:after="60"/>
        <w:ind w:firstLine="567"/>
        <w:jc w:val="both"/>
        <w:rPr>
          <w:bCs/>
          <w:sz w:val="26"/>
          <w:szCs w:val="26"/>
          <w:lang w:val="it-IT"/>
        </w:rPr>
      </w:pPr>
      <w:r w:rsidRPr="00C36813">
        <w:rPr>
          <w:bCs/>
          <w:sz w:val="26"/>
          <w:szCs w:val="26"/>
          <w:lang w:val="it-IT"/>
        </w:rPr>
        <w:t xml:space="preserve">Dự án khi đi vào hoạt động sẽ phát sinh nước thải sinh hoạt và nước thải sản xuất. </w:t>
      </w:r>
    </w:p>
    <w:p w14:paraId="6BB058E5" w14:textId="5C452A2B" w:rsidR="00396BD2" w:rsidRPr="001D210D" w:rsidRDefault="00396BD2" w:rsidP="00764DC3">
      <w:pPr>
        <w:spacing w:before="60" w:after="60"/>
        <w:ind w:firstLine="567"/>
        <w:jc w:val="both"/>
        <w:rPr>
          <w:bCs/>
          <w:color w:val="EE0000"/>
          <w:sz w:val="26"/>
          <w:szCs w:val="26"/>
          <w:lang w:val="it-IT"/>
        </w:rPr>
      </w:pPr>
      <w:r w:rsidRPr="00C36813">
        <w:rPr>
          <w:bCs/>
          <w:sz w:val="26"/>
          <w:szCs w:val="26"/>
          <w:lang w:val="it-IT"/>
        </w:rPr>
        <w:t xml:space="preserve">+ Lượng nước thải sinh hoạt phát sinh từ </w:t>
      </w:r>
      <w:r w:rsidR="00D466CF">
        <w:rPr>
          <w:bCs/>
          <w:sz w:val="26"/>
          <w:szCs w:val="26"/>
          <w:lang w:val="it-IT"/>
        </w:rPr>
        <w:t>2</w:t>
      </w:r>
      <w:r w:rsidR="00FD08FC">
        <w:rPr>
          <w:bCs/>
          <w:sz w:val="26"/>
          <w:szCs w:val="26"/>
          <w:lang w:val="it-IT"/>
        </w:rPr>
        <w:t>7</w:t>
      </w:r>
      <w:r w:rsidRPr="00C36813">
        <w:rPr>
          <w:bCs/>
          <w:sz w:val="26"/>
          <w:szCs w:val="26"/>
          <w:lang w:val="it-IT"/>
        </w:rPr>
        <w:t xml:space="preserve"> cán bộ, công nhân viên dự kiến khoảng </w:t>
      </w:r>
      <w:r w:rsidR="00711919">
        <w:rPr>
          <w:bCs/>
          <w:sz w:val="26"/>
          <w:szCs w:val="26"/>
          <w:lang w:val="it-IT"/>
        </w:rPr>
        <w:t>2</w:t>
      </w:r>
      <w:r w:rsidR="00FD08FC">
        <w:rPr>
          <w:bCs/>
          <w:sz w:val="26"/>
          <w:szCs w:val="26"/>
          <w:lang w:val="it-IT"/>
        </w:rPr>
        <w:t>,7</w:t>
      </w:r>
      <w:r w:rsidRPr="00C36813">
        <w:rPr>
          <w:bCs/>
          <w:sz w:val="26"/>
          <w:szCs w:val="26"/>
          <w:lang w:val="it-IT"/>
        </w:rPr>
        <w:t>m</w:t>
      </w:r>
      <w:r w:rsidRPr="00C36813">
        <w:rPr>
          <w:bCs/>
          <w:sz w:val="26"/>
          <w:szCs w:val="26"/>
          <w:vertAlign w:val="superscript"/>
          <w:lang w:val="it-IT"/>
        </w:rPr>
        <w:t>3</w:t>
      </w:r>
      <w:r w:rsidRPr="00C36813">
        <w:rPr>
          <w:bCs/>
          <w:sz w:val="26"/>
          <w:szCs w:val="26"/>
          <w:lang w:val="it-IT"/>
        </w:rPr>
        <w:t xml:space="preserve">/ngày.đêm sẽ được xử lý sơ bộ qua bể tự hoại ba ngăn </w:t>
      </w:r>
      <w:r w:rsidRPr="001D210D">
        <w:rPr>
          <w:bCs/>
          <w:color w:val="EE0000"/>
          <w:sz w:val="26"/>
          <w:szCs w:val="26"/>
          <w:lang w:val="it-IT"/>
        </w:rPr>
        <w:t xml:space="preserve">sau đó dẫn về </w:t>
      </w:r>
      <w:r w:rsidR="00C224F3">
        <w:rPr>
          <w:bCs/>
          <w:color w:val="EE0000"/>
          <w:sz w:val="26"/>
          <w:szCs w:val="26"/>
          <w:lang w:val="it-IT"/>
        </w:rPr>
        <w:t>bể STEP</w:t>
      </w:r>
      <w:r w:rsidR="00AE7687" w:rsidRPr="001D210D">
        <w:rPr>
          <w:bCs/>
          <w:color w:val="EE0000"/>
          <w:sz w:val="26"/>
          <w:szCs w:val="26"/>
          <w:lang w:val="it-IT"/>
        </w:rPr>
        <w:t xml:space="preserve"> để tiếp tục xử lý đạt quy chuẩn trước khi </w:t>
      </w:r>
      <w:r w:rsidR="002F24FC" w:rsidRPr="001D210D">
        <w:rPr>
          <w:bCs/>
          <w:color w:val="EE0000"/>
          <w:sz w:val="26"/>
          <w:szCs w:val="26"/>
          <w:lang w:val="it-IT"/>
        </w:rPr>
        <w:t>xả thải ra ngoài môi trường.</w:t>
      </w:r>
    </w:p>
    <w:p w14:paraId="53EA92B6" w14:textId="61F9B6CD" w:rsidR="00396BD2" w:rsidRPr="00C36813" w:rsidRDefault="00396BD2" w:rsidP="00764DC3">
      <w:pPr>
        <w:spacing w:before="60" w:after="60"/>
        <w:ind w:firstLine="567"/>
        <w:jc w:val="both"/>
        <w:rPr>
          <w:bCs/>
          <w:sz w:val="26"/>
          <w:szCs w:val="26"/>
          <w:lang w:val="it-IT"/>
        </w:rPr>
      </w:pPr>
      <w:r w:rsidRPr="00C224F3">
        <w:rPr>
          <w:bCs/>
          <w:sz w:val="26"/>
          <w:szCs w:val="26"/>
          <w:lang w:val="it-IT"/>
        </w:rPr>
        <w:t xml:space="preserve">+ Lượng nước thải </w:t>
      </w:r>
      <w:r w:rsidR="0024636A" w:rsidRPr="00C224F3">
        <w:rPr>
          <w:bCs/>
          <w:sz w:val="26"/>
          <w:szCs w:val="26"/>
          <w:lang w:val="it-IT"/>
        </w:rPr>
        <w:t>sản xuất</w:t>
      </w:r>
      <w:r w:rsidRPr="00C224F3">
        <w:rPr>
          <w:bCs/>
          <w:sz w:val="26"/>
          <w:szCs w:val="26"/>
          <w:lang w:val="it-IT"/>
        </w:rPr>
        <w:t xml:space="preserve"> của dự án trong quá trình hoạt động khoảng </w:t>
      </w:r>
      <w:r w:rsidR="00711919" w:rsidRPr="00C224F3">
        <w:rPr>
          <w:bCs/>
          <w:sz w:val="26"/>
          <w:szCs w:val="26"/>
          <w:lang w:val="it-IT"/>
        </w:rPr>
        <w:t>677</w:t>
      </w:r>
      <w:r w:rsidRPr="00C224F3">
        <w:rPr>
          <w:bCs/>
          <w:sz w:val="26"/>
          <w:szCs w:val="26"/>
          <w:lang w:val="it-IT"/>
        </w:rPr>
        <w:t>m</w:t>
      </w:r>
      <w:r w:rsidRPr="00C224F3">
        <w:rPr>
          <w:bCs/>
          <w:sz w:val="26"/>
          <w:szCs w:val="26"/>
          <w:vertAlign w:val="superscript"/>
          <w:lang w:val="it-IT"/>
        </w:rPr>
        <w:t>3</w:t>
      </w:r>
      <w:r w:rsidRPr="00C224F3">
        <w:rPr>
          <w:bCs/>
          <w:sz w:val="26"/>
          <w:szCs w:val="26"/>
          <w:lang w:val="it-IT"/>
        </w:rPr>
        <w:t xml:space="preserve">/ngày.đêm. Lượng nước này được thu gom bằng các </w:t>
      </w:r>
      <w:r w:rsidR="00333BAE" w:rsidRPr="00C224F3">
        <w:rPr>
          <w:bCs/>
          <w:sz w:val="26"/>
          <w:szCs w:val="26"/>
          <w:lang w:val="it-IT"/>
        </w:rPr>
        <w:t>đường ống thu nước  uPVC D200</w:t>
      </w:r>
      <w:r w:rsidRPr="00C224F3">
        <w:rPr>
          <w:bCs/>
          <w:sz w:val="26"/>
          <w:szCs w:val="26"/>
          <w:lang w:val="it-IT"/>
        </w:rPr>
        <w:t xml:space="preserve"> </w:t>
      </w:r>
      <w:r w:rsidR="00A14C0D" w:rsidRPr="00C224F3">
        <w:rPr>
          <w:bCs/>
          <w:sz w:val="26"/>
          <w:szCs w:val="26"/>
          <w:lang w:val="it-IT"/>
        </w:rPr>
        <w:t xml:space="preserve">về </w:t>
      </w:r>
      <w:r w:rsidR="008850E5" w:rsidRPr="00C224F3">
        <w:rPr>
          <w:bCs/>
          <w:sz w:val="26"/>
          <w:szCs w:val="26"/>
          <w:lang w:val="it-IT"/>
        </w:rPr>
        <w:t xml:space="preserve">các </w:t>
      </w:r>
      <w:r w:rsidR="00A14C0D" w:rsidRPr="00C224F3">
        <w:rPr>
          <w:bCs/>
          <w:sz w:val="26"/>
          <w:szCs w:val="26"/>
          <w:lang w:val="it-IT"/>
        </w:rPr>
        <w:t xml:space="preserve">bể xử lý lọc nước thô </w:t>
      </w:r>
      <w:r w:rsidR="00C224F3">
        <w:rPr>
          <w:bCs/>
          <w:sz w:val="26"/>
          <w:szCs w:val="26"/>
          <w:lang w:val="it-IT"/>
        </w:rPr>
        <w:t xml:space="preserve">hàng ngày </w:t>
      </w:r>
      <w:r w:rsidR="00A14C0D" w:rsidRPr="00C224F3">
        <w:rPr>
          <w:bCs/>
          <w:sz w:val="26"/>
          <w:szCs w:val="26"/>
          <w:lang w:val="it-IT"/>
        </w:rPr>
        <w:t>với công suất 252m</w:t>
      </w:r>
      <w:r w:rsidR="00A14C0D" w:rsidRPr="00C224F3">
        <w:rPr>
          <w:bCs/>
          <w:sz w:val="26"/>
          <w:szCs w:val="26"/>
          <w:vertAlign w:val="superscript"/>
          <w:lang w:val="it-IT"/>
        </w:rPr>
        <w:t>3</w:t>
      </w:r>
      <w:r w:rsidR="00A14C0D" w:rsidRPr="00C224F3">
        <w:rPr>
          <w:bCs/>
          <w:sz w:val="26"/>
          <w:szCs w:val="26"/>
          <w:lang w:val="it-IT"/>
        </w:rPr>
        <w:t xml:space="preserve">/ngày.đêm </w:t>
      </w:r>
      <w:r w:rsidR="002F24FC" w:rsidRPr="00C224F3">
        <w:rPr>
          <w:bCs/>
          <w:sz w:val="26"/>
          <w:szCs w:val="26"/>
          <w:lang w:val="it-IT"/>
        </w:rPr>
        <w:t xml:space="preserve">và </w:t>
      </w:r>
      <w:r w:rsidR="00681AF8" w:rsidRPr="00C224F3">
        <w:rPr>
          <w:bCs/>
          <w:sz w:val="26"/>
          <w:szCs w:val="26"/>
          <w:lang w:val="it-IT"/>
        </w:rPr>
        <w:t xml:space="preserve">sau khi kết thúc vụ nuôi nước thải được thu gom theo đường ống </w:t>
      </w:r>
      <w:r w:rsidR="002F24FC" w:rsidRPr="00C224F3">
        <w:rPr>
          <w:bCs/>
          <w:sz w:val="26"/>
          <w:szCs w:val="26"/>
          <w:lang w:val="it-IT"/>
        </w:rPr>
        <w:t>D</w:t>
      </w:r>
      <w:r w:rsidR="001D210D" w:rsidRPr="00C224F3">
        <w:rPr>
          <w:bCs/>
          <w:sz w:val="26"/>
          <w:szCs w:val="26"/>
          <w:lang w:val="it-IT"/>
        </w:rPr>
        <w:t>4</w:t>
      </w:r>
      <w:r w:rsidR="002F24FC" w:rsidRPr="00C224F3">
        <w:rPr>
          <w:bCs/>
          <w:sz w:val="26"/>
          <w:szCs w:val="26"/>
          <w:lang w:val="it-IT"/>
        </w:rPr>
        <w:t xml:space="preserve">00 </w:t>
      </w:r>
      <w:r w:rsidRPr="00C224F3">
        <w:rPr>
          <w:bCs/>
          <w:sz w:val="26"/>
          <w:szCs w:val="26"/>
          <w:lang w:val="it-IT"/>
        </w:rPr>
        <w:t xml:space="preserve">về </w:t>
      </w:r>
      <w:r w:rsidR="00681AF8" w:rsidRPr="00C224F3">
        <w:rPr>
          <w:bCs/>
          <w:sz w:val="26"/>
          <w:szCs w:val="26"/>
          <w:lang w:val="it-IT"/>
        </w:rPr>
        <w:t>ao chứa</w:t>
      </w:r>
      <w:r w:rsidR="00FC2FA4" w:rsidRPr="00C224F3">
        <w:rPr>
          <w:bCs/>
          <w:sz w:val="26"/>
          <w:szCs w:val="26"/>
          <w:lang w:val="it-IT"/>
        </w:rPr>
        <w:t xml:space="preserve"> xử lý nước thải</w:t>
      </w:r>
      <w:r w:rsidRPr="00C224F3">
        <w:rPr>
          <w:bCs/>
          <w:sz w:val="26"/>
          <w:szCs w:val="26"/>
          <w:lang w:val="it-IT"/>
        </w:rPr>
        <w:t xml:space="preserve"> </w:t>
      </w:r>
      <w:r w:rsidR="002C7EF1" w:rsidRPr="00C224F3">
        <w:rPr>
          <w:bCs/>
          <w:sz w:val="26"/>
          <w:szCs w:val="26"/>
          <w:lang w:val="it-IT"/>
        </w:rPr>
        <w:t xml:space="preserve">với </w:t>
      </w:r>
      <w:r w:rsidR="00681AF8" w:rsidRPr="00C224F3">
        <w:rPr>
          <w:bCs/>
          <w:sz w:val="26"/>
          <w:szCs w:val="26"/>
          <w:lang w:val="it-IT"/>
        </w:rPr>
        <w:t>thể tích</w:t>
      </w:r>
      <w:r w:rsidRPr="00C224F3">
        <w:rPr>
          <w:bCs/>
          <w:sz w:val="26"/>
          <w:szCs w:val="26"/>
          <w:lang w:val="it-IT"/>
        </w:rPr>
        <w:t xml:space="preserve"> </w:t>
      </w:r>
      <w:r w:rsidR="00681AF8" w:rsidRPr="00C224F3">
        <w:rPr>
          <w:bCs/>
          <w:sz w:val="26"/>
          <w:szCs w:val="26"/>
          <w:lang w:val="it-IT"/>
        </w:rPr>
        <w:t>là 26.560</w:t>
      </w:r>
      <w:r w:rsidRPr="00C224F3">
        <w:rPr>
          <w:bCs/>
          <w:sz w:val="26"/>
          <w:szCs w:val="26"/>
          <w:lang w:val="it-IT"/>
        </w:rPr>
        <w:t>m</w:t>
      </w:r>
      <w:r w:rsidRPr="00C224F3">
        <w:rPr>
          <w:bCs/>
          <w:sz w:val="26"/>
          <w:szCs w:val="26"/>
          <w:vertAlign w:val="superscript"/>
          <w:lang w:val="it-IT"/>
        </w:rPr>
        <w:t>3</w:t>
      </w:r>
      <w:r w:rsidR="00690DA5" w:rsidRPr="00C224F3">
        <w:rPr>
          <w:bCs/>
          <w:sz w:val="26"/>
          <w:szCs w:val="26"/>
          <w:lang w:val="it-IT"/>
        </w:rPr>
        <w:t>.</w:t>
      </w:r>
    </w:p>
    <w:p w14:paraId="15DB35BD" w14:textId="483DB174" w:rsidR="00104FEA" w:rsidRPr="00C36813" w:rsidRDefault="00FE3D60" w:rsidP="00764DC3">
      <w:pPr>
        <w:spacing w:before="60" w:after="60"/>
        <w:ind w:firstLine="567"/>
        <w:jc w:val="both"/>
        <w:rPr>
          <w:bCs/>
          <w:spacing w:val="-2"/>
          <w:sz w:val="26"/>
          <w:szCs w:val="26"/>
          <w:lang w:val="it-IT"/>
        </w:rPr>
      </w:pPr>
      <w:r w:rsidRPr="00C36813">
        <w:rPr>
          <w:bCs/>
          <w:spacing w:val="-2"/>
          <w:sz w:val="26"/>
          <w:szCs w:val="26"/>
          <w:lang w:val="it-IT"/>
        </w:rPr>
        <w:t xml:space="preserve">Chủ dự án đầu tư hệ thống xử lý nước thải </w:t>
      </w:r>
      <w:r w:rsidR="00690DA5" w:rsidRPr="00C36813">
        <w:rPr>
          <w:bCs/>
          <w:spacing w:val="-2"/>
          <w:sz w:val="26"/>
          <w:szCs w:val="26"/>
          <w:lang w:val="it-IT"/>
        </w:rPr>
        <w:t xml:space="preserve">sử dụng công nghệ sinh học để xử lý toàn bộ lượng nước thải phát sinh từ hoạt động nuôi </w:t>
      </w:r>
      <w:r w:rsidR="001D210D">
        <w:rPr>
          <w:bCs/>
          <w:spacing w:val="-2"/>
          <w:sz w:val="26"/>
          <w:szCs w:val="26"/>
          <w:lang w:val="it-IT"/>
        </w:rPr>
        <w:t>tôm</w:t>
      </w:r>
      <w:r w:rsidRPr="00C36813">
        <w:rPr>
          <w:bCs/>
          <w:spacing w:val="-2"/>
          <w:sz w:val="26"/>
          <w:szCs w:val="26"/>
          <w:lang w:val="it-IT"/>
        </w:rPr>
        <w:t xml:space="preserve">. Nước thải sau xử lý đảm bảo QCVN </w:t>
      </w:r>
      <w:r w:rsidR="005C1568" w:rsidRPr="00C36813">
        <w:rPr>
          <w:bCs/>
          <w:spacing w:val="-2"/>
          <w:sz w:val="26"/>
          <w:szCs w:val="26"/>
          <w:lang w:val="it-IT"/>
        </w:rPr>
        <w:t>40:2025</w:t>
      </w:r>
      <w:r w:rsidR="0046423B" w:rsidRPr="00C36813">
        <w:rPr>
          <w:bCs/>
          <w:spacing w:val="-2"/>
          <w:sz w:val="26"/>
          <w:szCs w:val="26"/>
          <w:lang w:val="it-IT"/>
        </w:rPr>
        <w:t>/B</w:t>
      </w:r>
      <w:r w:rsidR="001D210D">
        <w:rPr>
          <w:bCs/>
          <w:spacing w:val="-2"/>
          <w:sz w:val="26"/>
          <w:szCs w:val="26"/>
          <w:lang w:val="it-IT"/>
        </w:rPr>
        <w:t>T</w:t>
      </w:r>
      <w:r w:rsidR="0046423B" w:rsidRPr="00C36813">
        <w:rPr>
          <w:bCs/>
          <w:spacing w:val="-2"/>
          <w:sz w:val="26"/>
          <w:szCs w:val="26"/>
          <w:lang w:val="it-IT"/>
        </w:rPr>
        <w:t>NMT</w:t>
      </w:r>
      <w:r w:rsidR="00333BAE" w:rsidRPr="00C36813">
        <w:rPr>
          <w:bCs/>
          <w:spacing w:val="-2"/>
          <w:sz w:val="26"/>
          <w:szCs w:val="26"/>
          <w:lang w:val="it-IT"/>
        </w:rPr>
        <w:t xml:space="preserve"> (Bảng 1 và Bảng 2</w:t>
      </w:r>
      <w:r w:rsidRPr="00C36813">
        <w:rPr>
          <w:bCs/>
          <w:spacing w:val="-2"/>
          <w:sz w:val="26"/>
          <w:szCs w:val="26"/>
          <w:lang w:val="it-IT"/>
        </w:rPr>
        <w:t xml:space="preserve">, cột </w:t>
      </w:r>
      <w:r w:rsidR="0046423B" w:rsidRPr="00C36813">
        <w:rPr>
          <w:bCs/>
          <w:spacing w:val="-2"/>
          <w:sz w:val="26"/>
          <w:szCs w:val="26"/>
          <w:lang w:val="it-IT"/>
        </w:rPr>
        <w:t>C</w:t>
      </w:r>
      <w:r w:rsidR="00333BAE" w:rsidRPr="00C36813">
        <w:rPr>
          <w:bCs/>
          <w:spacing w:val="-2"/>
          <w:sz w:val="26"/>
          <w:szCs w:val="26"/>
          <w:lang w:val="it-IT"/>
        </w:rPr>
        <w:t>)</w:t>
      </w:r>
      <w:r w:rsidRPr="00C36813">
        <w:rPr>
          <w:bCs/>
          <w:spacing w:val="-2"/>
          <w:sz w:val="26"/>
          <w:szCs w:val="26"/>
          <w:lang w:val="it-IT"/>
        </w:rPr>
        <w:t xml:space="preserve"> </w:t>
      </w:r>
      <w:r w:rsidR="005C1568" w:rsidRPr="00C36813">
        <w:rPr>
          <w:bCs/>
          <w:spacing w:val="-2"/>
          <w:sz w:val="26"/>
          <w:szCs w:val="26"/>
          <w:lang w:val="it-IT"/>
        </w:rPr>
        <w:t>được xả ra biển</w:t>
      </w:r>
      <w:r w:rsidR="00333BAE" w:rsidRPr="00C36813">
        <w:rPr>
          <w:bCs/>
          <w:spacing w:val="-2"/>
          <w:sz w:val="26"/>
          <w:szCs w:val="26"/>
          <w:lang w:val="it-IT"/>
        </w:rPr>
        <w:t>, khu vực cửa xả ra biển không có bãi tắm, mục tiêu du lịch</w:t>
      </w:r>
      <w:r w:rsidR="005C1568" w:rsidRPr="00C36813">
        <w:rPr>
          <w:bCs/>
          <w:spacing w:val="-2"/>
          <w:sz w:val="26"/>
          <w:szCs w:val="26"/>
          <w:lang w:val="it-IT"/>
        </w:rPr>
        <w:t>.</w:t>
      </w:r>
      <w:r w:rsidR="00690DA5" w:rsidRPr="00C36813">
        <w:rPr>
          <w:bCs/>
          <w:spacing w:val="-2"/>
          <w:sz w:val="26"/>
          <w:szCs w:val="26"/>
          <w:lang w:val="it-IT"/>
        </w:rPr>
        <w:t xml:space="preserve"> Do đó không ảnh hưởng đến khả năng tiếp nhận của nước biển.</w:t>
      </w:r>
    </w:p>
    <w:p w14:paraId="7936C70F" w14:textId="464DA371" w:rsidR="00F43894" w:rsidRPr="002C731D" w:rsidRDefault="00F43894" w:rsidP="00764DC3">
      <w:pPr>
        <w:spacing w:before="60" w:after="60"/>
        <w:ind w:firstLine="567"/>
        <w:jc w:val="both"/>
        <w:rPr>
          <w:color w:val="EE0000"/>
          <w:sz w:val="26"/>
          <w:szCs w:val="26"/>
          <w:lang w:val="it-IT"/>
        </w:rPr>
      </w:pPr>
      <w:r w:rsidRPr="00C36813">
        <w:rPr>
          <w:bCs/>
          <w:spacing w:val="-2"/>
          <w:sz w:val="26"/>
          <w:szCs w:val="26"/>
          <w:lang w:val="it-IT"/>
        </w:rPr>
        <w:t xml:space="preserve">Nguồn tiếp nhận nước thải sau xử lý của dự án là nước biển tại khu vực, qua khảo sát thực tế cho thấy không có hoạt động du lịch, bãi tắm, nuôi trồng, xung quanh hầu như không có dân cư sinh sống nên chưa có dấu hiệu ô nhiễm. </w:t>
      </w:r>
    </w:p>
    <w:p w14:paraId="15A93EAC" w14:textId="53DDA604" w:rsidR="00104FEA" w:rsidRPr="00C36813" w:rsidRDefault="00104FEA" w:rsidP="00764DC3">
      <w:pPr>
        <w:spacing w:before="60" w:after="60"/>
        <w:ind w:firstLine="567"/>
        <w:jc w:val="both"/>
        <w:rPr>
          <w:b/>
          <w:bCs/>
          <w:sz w:val="26"/>
          <w:szCs w:val="26"/>
          <w:lang w:val="vi-VN"/>
        </w:rPr>
      </w:pPr>
      <w:r w:rsidRPr="00C36813">
        <w:rPr>
          <w:b/>
          <w:bCs/>
          <w:sz w:val="26"/>
          <w:szCs w:val="26"/>
          <w:lang w:val="vi-VN"/>
        </w:rPr>
        <w:t>b. Môi trường không khí</w:t>
      </w:r>
    </w:p>
    <w:bookmarkEnd w:id="284"/>
    <w:p w14:paraId="4713B797" w14:textId="232E3CD9" w:rsidR="0001707F" w:rsidRPr="00C36813" w:rsidRDefault="0021601A" w:rsidP="00764DC3">
      <w:pPr>
        <w:tabs>
          <w:tab w:val="left" w:pos="0"/>
          <w:tab w:val="left" w:pos="993"/>
        </w:tabs>
        <w:spacing w:before="60" w:after="60"/>
        <w:ind w:firstLine="720"/>
        <w:jc w:val="both"/>
        <w:rPr>
          <w:bCs/>
          <w:sz w:val="26"/>
          <w:szCs w:val="26"/>
          <w:lang w:val="it-IT"/>
        </w:rPr>
      </w:pPr>
      <w:r w:rsidRPr="00C36813">
        <w:rPr>
          <w:sz w:val="26"/>
          <w:szCs w:val="26"/>
          <w:lang w:val="it-IT"/>
        </w:rPr>
        <w:t xml:space="preserve">Dự án không phát sinh khí thải </w:t>
      </w:r>
      <w:r w:rsidR="00690DA5" w:rsidRPr="00C36813">
        <w:rPr>
          <w:sz w:val="26"/>
          <w:szCs w:val="26"/>
          <w:lang w:val="it-IT"/>
        </w:rPr>
        <w:t>cần đầu tư hệ thống xử lý</w:t>
      </w:r>
      <w:r w:rsidRPr="00C36813">
        <w:rPr>
          <w:sz w:val="26"/>
          <w:szCs w:val="26"/>
          <w:lang w:val="it-IT"/>
        </w:rPr>
        <w:t xml:space="preserve"> nên</w:t>
      </w:r>
      <w:r w:rsidR="00FE3D60" w:rsidRPr="00C36813">
        <w:rPr>
          <w:bCs/>
          <w:sz w:val="26"/>
          <w:szCs w:val="26"/>
          <w:lang w:val="it-IT"/>
        </w:rPr>
        <w:t xml:space="preserve"> hoạt động của dự án sẽ </w:t>
      </w:r>
      <w:r w:rsidR="005A0886" w:rsidRPr="00C36813">
        <w:rPr>
          <w:bCs/>
          <w:sz w:val="26"/>
          <w:szCs w:val="26"/>
          <w:lang w:val="it-IT"/>
        </w:rPr>
        <w:t>không</w:t>
      </w:r>
      <w:r w:rsidR="00FE3D60" w:rsidRPr="00C36813">
        <w:rPr>
          <w:bCs/>
          <w:sz w:val="26"/>
          <w:szCs w:val="26"/>
          <w:lang w:val="it-IT"/>
        </w:rPr>
        <w:t xml:space="preserve"> gây ảnh hưởng đến khả năng chịu tải của môi trường không khí khu vực thực hiện dự án.</w:t>
      </w:r>
    </w:p>
    <w:p w14:paraId="1E555B04" w14:textId="77777777" w:rsidR="0001707F" w:rsidRPr="00C36813" w:rsidRDefault="0001707F" w:rsidP="00764DC3">
      <w:pPr>
        <w:spacing w:before="60" w:after="60"/>
        <w:jc w:val="center"/>
        <w:rPr>
          <w:b/>
          <w:sz w:val="26"/>
          <w:szCs w:val="26"/>
          <w:lang w:val="it-IT"/>
        </w:rPr>
      </w:pPr>
    </w:p>
    <w:p w14:paraId="48AA1431" w14:textId="77777777" w:rsidR="00FE3D60" w:rsidRPr="00C36813" w:rsidRDefault="00FE3D60" w:rsidP="00764DC3">
      <w:pPr>
        <w:spacing w:before="60" w:after="60"/>
        <w:rPr>
          <w:rFonts w:eastAsiaTheme="majorEastAsia"/>
          <w:b/>
          <w:kern w:val="2"/>
          <w:sz w:val="26"/>
          <w:szCs w:val="26"/>
          <w:lang w:val="it-IT"/>
          <w14:ligatures w14:val="standardContextual"/>
        </w:rPr>
      </w:pPr>
      <w:r w:rsidRPr="00C36813">
        <w:rPr>
          <w:b/>
          <w:sz w:val="26"/>
          <w:szCs w:val="26"/>
          <w:lang w:val="it-IT"/>
        </w:rPr>
        <w:br w:type="page"/>
      </w:r>
    </w:p>
    <w:p w14:paraId="0D197A0E" w14:textId="331D093A" w:rsidR="0001707F" w:rsidRPr="00C36813" w:rsidRDefault="001B7A70" w:rsidP="00764DC3">
      <w:pPr>
        <w:pStyle w:val="Heading1"/>
        <w:spacing w:before="60" w:after="60" w:line="240" w:lineRule="auto"/>
        <w:jc w:val="center"/>
        <w:rPr>
          <w:rFonts w:ascii="Times New Roman" w:hAnsi="Times New Roman" w:cs="Times New Roman"/>
          <w:b/>
          <w:color w:val="auto"/>
          <w:sz w:val="26"/>
          <w:szCs w:val="26"/>
          <w:lang w:val="it-IT"/>
        </w:rPr>
      </w:pPr>
      <w:bookmarkStart w:id="285" w:name="_Toc227049931"/>
      <w:r w:rsidRPr="00C36813">
        <w:rPr>
          <w:rFonts w:ascii="Times New Roman" w:hAnsi="Times New Roman" w:cs="Times New Roman"/>
          <w:b/>
          <w:color w:val="auto"/>
          <w:sz w:val="26"/>
          <w:szCs w:val="26"/>
          <w:lang w:val="it-IT"/>
        </w:rPr>
        <w:lastRenderedPageBreak/>
        <w:t xml:space="preserve">CHƯƠNG </w:t>
      </w:r>
      <w:r w:rsidR="0001707F" w:rsidRPr="00C36813">
        <w:rPr>
          <w:rFonts w:ascii="Times New Roman" w:hAnsi="Times New Roman" w:cs="Times New Roman"/>
          <w:b/>
          <w:color w:val="auto"/>
          <w:sz w:val="26"/>
          <w:szCs w:val="26"/>
          <w:lang w:val="it-IT"/>
        </w:rPr>
        <w:t>III</w:t>
      </w:r>
      <w:r w:rsidRPr="00C36813">
        <w:rPr>
          <w:rFonts w:ascii="Times New Roman" w:hAnsi="Times New Roman" w:cs="Times New Roman"/>
          <w:b/>
          <w:color w:val="auto"/>
          <w:sz w:val="26"/>
          <w:szCs w:val="26"/>
          <w:lang w:val="it-IT"/>
        </w:rPr>
        <w:t xml:space="preserve">. </w:t>
      </w:r>
      <w:r w:rsidR="0001707F" w:rsidRPr="00C36813">
        <w:rPr>
          <w:rFonts w:ascii="Times New Roman" w:hAnsi="Times New Roman" w:cs="Times New Roman"/>
          <w:b/>
          <w:color w:val="auto"/>
          <w:sz w:val="26"/>
          <w:szCs w:val="26"/>
          <w:lang w:val="it-IT"/>
        </w:rPr>
        <w:t>ĐÁNH GIÁ HIỆN TRẠNG MÔI TRƯỜNG NƠI THỰC HIỆN DỰ ÁN ĐẦU TƯ</w:t>
      </w:r>
      <w:bookmarkEnd w:id="285"/>
    </w:p>
    <w:p w14:paraId="43330593" w14:textId="7BF7CA36"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it-IT"/>
        </w:rPr>
      </w:pPr>
      <w:bookmarkStart w:id="286" w:name="_Toc227049932"/>
      <w:r w:rsidRPr="00C36813">
        <w:rPr>
          <w:rFonts w:ascii="Times New Roman" w:hAnsi="Times New Roman" w:cs="Times New Roman"/>
          <w:b/>
          <w:bCs/>
          <w:color w:val="auto"/>
          <w:sz w:val="26"/>
          <w:szCs w:val="26"/>
          <w:lang w:val="it-IT"/>
        </w:rPr>
        <w:t>1. Dữ liệu về hiện trạng môi trường và tài nguyên sinh vật: Tổng hợp dữ liệu về hiện trạng môi trường và tài nguyên sinh vật khu vực thực hiện dự án:</w:t>
      </w:r>
      <w:bookmarkEnd w:id="286"/>
    </w:p>
    <w:p w14:paraId="1769B577" w14:textId="77777777"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it-IT"/>
        </w:rPr>
      </w:pPr>
      <w:bookmarkStart w:id="287" w:name="_Toc227049933"/>
      <w:r w:rsidRPr="00C36813">
        <w:rPr>
          <w:rFonts w:ascii="Times New Roman" w:hAnsi="Times New Roman" w:cs="Times New Roman"/>
          <w:b/>
          <w:bCs/>
          <w:i/>
          <w:iCs/>
          <w:color w:val="auto"/>
          <w:sz w:val="26"/>
          <w:szCs w:val="26"/>
          <w:lang w:val="it-IT"/>
        </w:rPr>
        <w:t>1.1. Thành phần môi trường có khả năng chịu tác động trực tiếp bởi dự án:</w:t>
      </w:r>
      <w:bookmarkEnd w:id="287"/>
    </w:p>
    <w:p w14:paraId="4D6360A2" w14:textId="3C9D6419" w:rsidR="0001707F" w:rsidRPr="00C36813" w:rsidRDefault="00B17438" w:rsidP="00B17438">
      <w:pPr>
        <w:pStyle w:val="11NOIDUNG"/>
        <w:spacing w:before="60" w:after="60"/>
        <w:outlineLvl w:val="2"/>
        <w:rPr>
          <w:i/>
          <w:iCs/>
          <w:sz w:val="26"/>
          <w:szCs w:val="26"/>
          <w:lang w:val="it-IT"/>
        </w:rPr>
      </w:pPr>
      <w:bookmarkStart w:id="288" w:name="_Toc212665675"/>
      <w:bookmarkStart w:id="289" w:name="_Toc212665778"/>
      <w:bookmarkStart w:id="290" w:name="_Toc212883009"/>
      <w:bookmarkStart w:id="291" w:name="_Toc227047701"/>
      <w:bookmarkStart w:id="292" w:name="_Toc227049493"/>
      <w:bookmarkStart w:id="293" w:name="_Toc227049934"/>
      <w:r w:rsidRPr="00C36813">
        <w:rPr>
          <w:i/>
          <w:iCs/>
          <w:sz w:val="26"/>
          <w:szCs w:val="26"/>
          <w:lang w:val="it-IT"/>
        </w:rPr>
        <w:t xml:space="preserve">a. </w:t>
      </w:r>
      <w:r w:rsidR="0001707F" w:rsidRPr="00C36813">
        <w:rPr>
          <w:i/>
          <w:iCs/>
          <w:sz w:val="26"/>
          <w:szCs w:val="26"/>
          <w:lang w:val="it-IT"/>
        </w:rPr>
        <w:t>Các thành phần môi trường có khả năng chịu tác động trực tiếp bởi dự án</w:t>
      </w:r>
      <w:bookmarkEnd w:id="288"/>
      <w:bookmarkEnd w:id="289"/>
      <w:bookmarkEnd w:id="290"/>
      <w:bookmarkEnd w:id="291"/>
      <w:bookmarkEnd w:id="292"/>
      <w:bookmarkEnd w:id="293"/>
    </w:p>
    <w:p w14:paraId="3460160B" w14:textId="0CB3742C" w:rsidR="005A4A4D" w:rsidRPr="00C36813" w:rsidRDefault="00B17438" w:rsidP="00764DC3">
      <w:pPr>
        <w:pStyle w:val="11NOIDUNG"/>
        <w:spacing w:before="60" w:after="60"/>
        <w:rPr>
          <w:b/>
          <w:bCs/>
          <w:sz w:val="26"/>
          <w:szCs w:val="26"/>
          <w:lang w:val="pt-BR"/>
        </w:rPr>
      </w:pPr>
      <w:r w:rsidRPr="00C36813">
        <w:rPr>
          <w:b/>
          <w:bCs/>
          <w:sz w:val="26"/>
          <w:szCs w:val="26"/>
          <w:lang w:val="pt-BR"/>
        </w:rPr>
        <w:t>*</w:t>
      </w:r>
      <w:r w:rsidR="005A4A4D" w:rsidRPr="00C36813">
        <w:rPr>
          <w:b/>
          <w:bCs/>
          <w:sz w:val="26"/>
          <w:szCs w:val="26"/>
          <w:lang w:val="pt-BR"/>
        </w:rPr>
        <w:t xml:space="preserve"> Môi trường nước mặt, nước ngầm</w:t>
      </w:r>
    </w:p>
    <w:p w14:paraId="32BFB1D5" w14:textId="70AC52D3" w:rsidR="005A4A4D" w:rsidRPr="00C36813" w:rsidRDefault="005A4A4D" w:rsidP="00764DC3">
      <w:pPr>
        <w:pStyle w:val="11NOIDUNG"/>
        <w:spacing w:before="60" w:after="60"/>
        <w:rPr>
          <w:sz w:val="26"/>
          <w:szCs w:val="26"/>
          <w:lang w:val="pt-BR"/>
        </w:rPr>
      </w:pPr>
      <w:r w:rsidRPr="00C36813">
        <w:rPr>
          <w:sz w:val="26"/>
          <w:szCs w:val="26"/>
          <w:lang w:val="pt-BR"/>
        </w:rPr>
        <w:t xml:space="preserve">Hoạt động của dự án phát sinh nước thải sinh hoạt, nước thải </w:t>
      </w:r>
      <w:r w:rsidR="0021601A" w:rsidRPr="00C36813">
        <w:rPr>
          <w:sz w:val="26"/>
          <w:szCs w:val="26"/>
          <w:lang w:val="pt-BR"/>
        </w:rPr>
        <w:t>sản xuất</w:t>
      </w:r>
      <w:r w:rsidRPr="00C36813">
        <w:rPr>
          <w:sz w:val="26"/>
          <w:szCs w:val="26"/>
          <w:lang w:val="pt-BR"/>
        </w:rPr>
        <w:t xml:space="preserve"> và nước mưa chảy tràn cuốn trôi đất, cát, chất bẩn bề mặt do đó có khả năng ảnh hưởng đến chất lượng nguồn nước mặt, nước ngầm trong khu vực dự án.</w:t>
      </w:r>
      <w:r w:rsidR="00EF2869" w:rsidRPr="00C36813">
        <w:rPr>
          <w:sz w:val="26"/>
          <w:szCs w:val="26"/>
          <w:lang w:val="pt-BR"/>
        </w:rPr>
        <w:t xml:space="preserve"> </w:t>
      </w:r>
    </w:p>
    <w:p w14:paraId="70D61E57" w14:textId="73239A18" w:rsidR="00EF2869" w:rsidRPr="00C36813" w:rsidRDefault="00EF2869" w:rsidP="00764DC3">
      <w:pPr>
        <w:pStyle w:val="11NOIDUNG"/>
        <w:spacing w:before="60" w:after="60"/>
        <w:rPr>
          <w:sz w:val="26"/>
          <w:szCs w:val="26"/>
          <w:lang w:val="pt-BR"/>
        </w:rPr>
      </w:pPr>
      <w:r w:rsidRPr="00C36813">
        <w:rPr>
          <w:sz w:val="26"/>
          <w:szCs w:val="26"/>
          <w:lang w:val="pt-BR"/>
        </w:rPr>
        <w:t>Nước thải từ</w:t>
      </w:r>
      <w:r w:rsidR="005C1568" w:rsidRPr="00C36813">
        <w:rPr>
          <w:sz w:val="26"/>
          <w:szCs w:val="26"/>
          <w:lang w:val="pt-BR"/>
        </w:rPr>
        <w:t xml:space="preserve"> các </w:t>
      </w:r>
      <w:r w:rsidR="002C731D">
        <w:rPr>
          <w:sz w:val="26"/>
          <w:szCs w:val="26"/>
          <w:lang w:val="pt-BR"/>
        </w:rPr>
        <w:t>ao</w:t>
      </w:r>
      <w:r w:rsidR="005C1568" w:rsidRPr="00C36813">
        <w:rPr>
          <w:sz w:val="26"/>
          <w:szCs w:val="26"/>
          <w:lang w:val="pt-BR"/>
        </w:rPr>
        <w:t xml:space="preserve"> nuôi</w:t>
      </w:r>
      <w:r w:rsidRPr="00C36813">
        <w:rPr>
          <w:sz w:val="26"/>
          <w:szCs w:val="26"/>
          <w:lang w:val="pt-BR"/>
        </w:rPr>
        <w:t xml:space="preserve"> khi chưa qua hệ thống xử lý có nồng độ các chất ô nhiễm</w:t>
      </w:r>
      <w:r w:rsidR="005C1568" w:rsidRPr="00C36813">
        <w:rPr>
          <w:sz w:val="26"/>
          <w:szCs w:val="26"/>
          <w:lang w:val="pt-BR"/>
        </w:rPr>
        <w:t xml:space="preserve"> </w:t>
      </w:r>
      <w:r w:rsidRPr="00C36813">
        <w:rPr>
          <w:sz w:val="26"/>
          <w:szCs w:val="26"/>
          <w:lang w:val="pt-BR"/>
        </w:rPr>
        <w:t xml:space="preserve">cao. Các thông số liên quan như chất hữu cơ, chất rắn lơ lửng và các vi sinh vật đều vượt quá giới hạn cho phép tại </w:t>
      </w:r>
      <w:r w:rsidR="004A5E49" w:rsidRPr="00C36813">
        <w:rPr>
          <w:sz w:val="26"/>
          <w:szCs w:val="26"/>
          <w:lang w:val="pt-BR"/>
        </w:rPr>
        <w:t xml:space="preserve">Bảng 1, 2, </w:t>
      </w:r>
      <w:r w:rsidRPr="00C36813">
        <w:rPr>
          <w:sz w:val="26"/>
          <w:szCs w:val="26"/>
          <w:lang w:val="pt-BR"/>
        </w:rPr>
        <w:t xml:space="preserve">cột </w:t>
      </w:r>
      <w:r w:rsidR="0046423B" w:rsidRPr="00C36813">
        <w:rPr>
          <w:sz w:val="26"/>
          <w:szCs w:val="26"/>
          <w:lang w:val="pt-BR"/>
        </w:rPr>
        <w:t>C</w:t>
      </w:r>
      <w:r w:rsidRPr="00C36813">
        <w:rPr>
          <w:sz w:val="26"/>
          <w:szCs w:val="26"/>
          <w:lang w:val="pt-BR"/>
        </w:rPr>
        <w:t xml:space="preserve"> của QCVN </w:t>
      </w:r>
      <w:r w:rsidR="005C1568" w:rsidRPr="00C36813">
        <w:rPr>
          <w:sz w:val="26"/>
          <w:szCs w:val="26"/>
          <w:lang w:val="pt-BR"/>
        </w:rPr>
        <w:t>40:2025</w:t>
      </w:r>
      <w:r w:rsidRPr="00C36813">
        <w:rPr>
          <w:sz w:val="26"/>
          <w:szCs w:val="26"/>
          <w:lang w:val="pt-BR"/>
        </w:rPr>
        <w:t>/BTNMT.</w:t>
      </w:r>
    </w:p>
    <w:p w14:paraId="746FE012" w14:textId="7766D284" w:rsidR="005A4A4D" w:rsidRPr="00C36813" w:rsidRDefault="00B17438" w:rsidP="00764DC3">
      <w:pPr>
        <w:pStyle w:val="11NOIDUNG"/>
        <w:spacing w:before="60" w:after="60"/>
        <w:rPr>
          <w:b/>
          <w:bCs/>
          <w:sz w:val="26"/>
          <w:szCs w:val="26"/>
          <w:lang w:val="pt-BR"/>
        </w:rPr>
      </w:pPr>
      <w:r w:rsidRPr="00C36813">
        <w:rPr>
          <w:b/>
          <w:bCs/>
          <w:sz w:val="26"/>
          <w:szCs w:val="26"/>
          <w:lang w:val="pt-BR"/>
        </w:rPr>
        <w:t>*</w:t>
      </w:r>
      <w:r w:rsidR="005A4A4D" w:rsidRPr="00C36813">
        <w:rPr>
          <w:b/>
          <w:bCs/>
          <w:sz w:val="26"/>
          <w:szCs w:val="26"/>
          <w:lang w:val="pt-BR"/>
        </w:rPr>
        <w:t xml:space="preserve"> Môi trường đất</w:t>
      </w:r>
    </w:p>
    <w:p w14:paraId="078378EA" w14:textId="327DC8D9" w:rsidR="005A4A4D" w:rsidRPr="00C36813" w:rsidRDefault="005A4A4D" w:rsidP="00764DC3">
      <w:pPr>
        <w:pStyle w:val="11NOIDUNG"/>
        <w:spacing w:before="60" w:after="60"/>
        <w:rPr>
          <w:sz w:val="26"/>
          <w:szCs w:val="26"/>
          <w:lang w:val="pt-BR"/>
        </w:rPr>
      </w:pPr>
      <w:r w:rsidRPr="00C36813">
        <w:rPr>
          <w:sz w:val="26"/>
          <w:szCs w:val="26"/>
          <w:lang w:val="pt-BR"/>
        </w:rPr>
        <w:t>Hoạt động của dự án phát sinh các loại chất thải rắn sinh hoạt (bao bì đựng thức ăn, phân thải, ...), nước thải, chất thải nguy hại nếu không được quản lý chặt chẽ sẽ gây ảnh hưởng đến chất lượng môi trường đất khu vực thực hiện dự án.</w:t>
      </w:r>
    </w:p>
    <w:p w14:paraId="6EA6D5AC" w14:textId="1DDBF506" w:rsidR="005A4A4D" w:rsidRPr="00C36813" w:rsidRDefault="00B17438" w:rsidP="00764DC3">
      <w:pPr>
        <w:pStyle w:val="11NOIDUNG"/>
        <w:spacing w:before="60" w:after="60"/>
        <w:rPr>
          <w:b/>
          <w:bCs/>
          <w:sz w:val="26"/>
          <w:szCs w:val="26"/>
          <w:lang w:val="pt-BR"/>
        </w:rPr>
      </w:pPr>
      <w:r w:rsidRPr="00C36813">
        <w:rPr>
          <w:b/>
          <w:bCs/>
          <w:sz w:val="26"/>
          <w:szCs w:val="26"/>
          <w:lang w:val="pt-BR"/>
        </w:rPr>
        <w:t>*</w:t>
      </w:r>
      <w:r w:rsidR="005A4A4D" w:rsidRPr="00C36813">
        <w:rPr>
          <w:b/>
          <w:bCs/>
          <w:sz w:val="26"/>
          <w:szCs w:val="26"/>
          <w:lang w:val="pt-BR"/>
        </w:rPr>
        <w:t xml:space="preserve"> Môi trường không khí</w:t>
      </w:r>
    </w:p>
    <w:p w14:paraId="076A2D71" w14:textId="6A45D928" w:rsidR="005A4A4D" w:rsidRPr="00C36813" w:rsidRDefault="005A4A4D" w:rsidP="00764DC3">
      <w:pPr>
        <w:pStyle w:val="11NOIDUNG"/>
        <w:spacing w:before="60" w:after="60"/>
        <w:rPr>
          <w:sz w:val="26"/>
          <w:szCs w:val="26"/>
          <w:lang w:val="pt-BR"/>
        </w:rPr>
      </w:pPr>
      <w:r w:rsidRPr="00C36813">
        <w:rPr>
          <w:sz w:val="26"/>
          <w:szCs w:val="26"/>
          <w:lang w:val="pt-BR"/>
        </w:rPr>
        <w:t>Hoạt động vận chuyển nguyên vật liệu, sản phẩm</w:t>
      </w:r>
      <w:r w:rsidR="005C1568" w:rsidRPr="00C36813">
        <w:rPr>
          <w:sz w:val="26"/>
          <w:szCs w:val="26"/>
          <w:lang w:val="pt-BR"/>
        </w:rPr>
        <w:t xml:space="preserve"> </w:t>
      </w:r>
      <w:r w:rsidRPr="00C36813">
        <w:rPr>
          <w:sz w:val="26"/>
          <w:szCs w:val="26"/>
          <w:lang w:val="pt-BR"/>
        </w:rPr>
        <w:t xml:space="preserve">và mùi hôi từ </w:t>
      </w:r>
      <w:r w:rsidR="00EF2869" w:rsidRPr="00C36813">
        <w:rPr>
          <w:sz w:val="26"/>
          <w:szCs w:val="26"/>
          <w:lang w:val="pt-BR"/>
        </w:rPr>
        <w:t>hệ thống mương dẫn nước thải, hệ thống xử lý nước thải,</w:t>
      </w:r>
      <w:r w:rsidR="005C1568" w:rsidRPr="00C36813">
        <w:rPr>
          <w:sz w:val="26"/>
          <w:szCs w:val="26"/>
          <w:lang w:val="pt-BR"/>
        </w:rPr>
        <w:t>...</w:t>
      </w:r>
    </w:p>
    <w:p w14:paraId="7520479A" w14:textId="78EFF895" w:rsidR="00EF2869" w:rsidRPr="00C36813" w:rsidRDefault="00EF2869" w:rsidP="00764DC3">
      <w:pPr>
        <w:pStyle w:val="11NOIDUNG"/>
        <w:spacing w:before="60" w:after="60"/>
        <w:rPr>
          <w:sz w:val="26"/>
          <w:szCs w:val="26"/>
          <w:lang w:val="pt-BR"/>
        </w:rPr>
      </w:pPr>
      <w:r w:rsidRPr="00C36813">
        <w:rPr>
          <w:sz w:val="26"/>
          <w:szCs w:val="26"/>
          <w:lang w:val="pt-BR"/>
        </w:rPr>
        <w:t>Tải lượng, nồng độ, mức độ phát tán các loại khí có mùi này phụ thuộc vào số lượng và hình thức hoạt động của các vi sinh vật trong các điều kiện khác nhau, thời gian tiếp xúc với không khí, quy mô, công nghệ nuôi và biện pháp xử lý, địa hình, hướng gió. Các vi sinh vật này chịu ảnh hưởng bởi độ ẩm, nhiệt độ, pH, nồng độ oxy và các thông số môi trường khác. Khi nhiệt độ tăng cao, hoạt động của các vi sinh vật tăng lên do đó vào những ngày trời nóng mùi phát sinh cao hơn mức bình thường. Tuy nhiên, khi nhiệt độ giảm xuống thì hoạt động của các vi sinh vật giảm đi nên trong mùa đông lượng mùi sẽ phát sinh ít hơn so với bình thường.</w:t>
      </w:r>
    </w:p>
    <w:p w14:paraId="1819F242" w14:textId="77777777"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pt-BR"/>
        </w:rPr>
      </w:pPr>
      <w:bookmarkStart w:id="294" w:name="_Toc227049935"/>
      <w:r w:rsidRPr="00C36813">
        <w:rPr>
          <w:rFonts w:ascii="Times New Roman" w:hAnsi="Times New Roman" w:cs="Times New Roman"/>
          <w:b/>
          <w:bCs/>
          <w:i/>
          <w:iCs/>
          <w:color w:val="auto"/>
          <w:sz w:val="26"/>
          <w:szCs w:val="26"/>
          <w:lang w:val="pt-BR"/>
        </w:rPr>
        <w:t>1.2. Các đối tượng nhạy cảm về môi trường bị tác động của dự án:</w:t>
      </w:r>
      <w:bookmarkEnd w:id="294"/>
    </w:p>
    <w:p w14:paraId="72F080D4" w14:textId="4C50390A" w:rsidR="0001707F" w:rsidRPr="00C224F3" w:rsidRDefault="002D6CFE" w:rsidP="00C224F3">
      <w:pPr>
        <w:pStyle w:val="5MUC5"/>
        <w:spacing w:before="60" w:after="60"/>
        <w:rPr>
          <w:rFonts w:cs="Times New Roman"/>
          <w:i w:val="0"/>
          <w:iCs/>
          <w:sz w:val="26"/>
          <w:szCs w:val="26"/>
        </w:rPr>
      </w:pPr>
      <w:r w:rsidRPr="00C224F3">
        <w:rPr>
          <w:i w:val="0"/>
          <w:iCs/>
          <w:sz w:val="26"/>
          <w:szCs w:val="26"/>
          <w:lang w:val="pt-BR"/>
        </w:rPr>
        <w:t>Dự án không có yếu tố nhạy cảm về môi trường theo quy định tại khoản 4 Điều 25 Nghị định số 08/2022/NĐ-CP ngày 10 tháng 01 năm 2022 của Chính phủ về việc quy định chi tiết một số điều của Luật Bảo vệ môi trường được sửa đổi tại Nghị định 05/2025/NĐ-CP ngày 06/01/2025 của Chính phủ về việc Sửa đổi bổ sung một số điều Nghị định số 08/2022/NĐ-CP ngày 10/01/2022 của Chính phủ Quy định chi tiết một số điều của Luật bảo vệ môi trường</w:t>
      </w:r>
      <w:r w:rsidR="00C224F3" w:rsidRPr="00C224F3">
        <w:rPr>
          <w:i w:val="0"/>
          <w:iCs/>
          <w:sz w:val="26"/>
          <w:szCs w:val="26"/>
          <w:lang w:val="pt-BR"/>
        </w:rPr>
        <w:t xml:space="preserve"> và</w:t>
      </w:r>
      <w:r w:rsidR="00C224F3">
        <w:rPr>
          <w:sz w:val="26"/>
          <w:szCs w:val="26"/>
          <w:lang w:val="pt-BR"/>
        </w:rPr>
        <w:t xml:space="preserve"> </w:t>
      </w:r>
      <w:r w:rsidR="00C224F3">
        <w:rPr>
          <w:rFonts w:cs="Times New Roman"/>
          <w:i w:val="0"/>
          <w:iCs/>
          <w:sz w:val="26"/>
          <w:szCs w:val="26"/>
        </w:rPr>
        <w:t>Nghị định số 48/2026/NĐ-CP ngày 29/01/2026.</w:t>
      </w:r>
    </w:p>
    <w:p w14:paraId="0F8B4A64" w14:textId="77777777" w:rsidR="0001707F"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pt-BR"/>
        </w:rPr>
      </w:pPr>
      <w:bookmarkStart w:id="295" w:name="_Toc227049936"/>
      <w:r w:rsidRPr="00C36813">
        <w:rPr>
          <w:rFonts w:ascii="Times New Roman" w:hAnsi="Times New Roman" w:cs="Times New Roman"/>
          <w:b/>
          <w:bCs/>
          <w:color w:val="auto"/>
          <w:sz w:val="26"/>
          <w:szCs w:val="26"/>
          <w:lang w:val="pt-BR"/>
        </w:rPr>
        <w:t>2. Mô tả về môi trường tiếp nhận nước thải của dự án:</w:t>
      </w:r>
      <w:bookmarkEnd w:id="295"/>
    </w:p>
    <w:p w14:paraId="7B47CB1D" w14:textId="5AE8B129" w:rsidR="002F65F7" w:rsidRPr="00C36813" w:rsidRDefault="002F65F7" w:rsidP="00764DC3">
      <w:pPr>
        <w:pStyle w:val="11NOIDUNG"/>
        <w:spacing w:before="60" w:after="60"/>
        <w:rPr>
          <w:sz w:val="26"/>
          <w:szCs w:val="26"/>
          <w:lang w:val="pt-BR"/>
        </w:rPr>
      </w:pPr>
      <w:bookmarkStart w:id="296" w:name="_Toc212665678"/>
      <w:bookmarkStart w:id="297" w:name="_Toc212665781"/>
      <w:r w:rsidRPr="00C36813">
        <w:rPr>
          <w:sz w:val="26"/>
          <w:szCs w:val="26"/>
          <w:lang w:val="pt-BR"/>
        </w:rPr>
        <w:t>Hiện trạng khu vực dự án không có dân cư sinh sống, hoang sơ, chưa có dữ liệu hiện trạng môi trường qua các năm</w:t>
      </w:r>
      <w:r w:rsidR="00AF570D" w:rsidRPr="00C36813">
        <w:rPr>
          <w:sz w:val="26"/>
          <w:szCs w:val="26"/>
          <w:lang w:val="pt-BR"/>
        </w:rPr>
        <w:t>,</w:t>
      </w:r>
      <w:r w:rsidRPr="00C36813">
        <w:rPr>
          <w:sz w:val="26"/>
          <w:szCs w:val="26"/>
          <w:lang w:val="pt-BR"/>
        </w:rPr>
        <w:t xml:space="preserve"> chưa có dấu hiệu bị ô nhiễm</w:t>
      </w:r>
      <w:bookmarkEnd w:id="296"/>
      <w:bookmarkEnd w:id="297"/>
      <w:r w:rsidR="00AF570D" w:rsidRPr="00C36813">
        <w:rPr>
          <w:sz w:val="26"/>
          <w:szCs w:val="26"/>
          <w:lang w:val="pt-BR"/>
        </w:rPr>
        <w:t>.</w:t>
      </w:r>
    </w:p>
    <w:p w14:paraId="6DD549D4" w14:textId="425D8EA7" w:rsidR="00234415" w:rsidRPr="00C36813" w:rsidRDefault="00234415" w:rsidP="00764DC3">
      <w:pPr>
        <w:pStyle w:val="Heading3"/>
        <w:numPr>
          <w:ilvl w:val="0"/>
          <w:numId w:val="28"/>
        </w:numPr>
        <w:spacing w:before="60" w:after="60" w:line="240" w:lineRule="auto"/>
        <w:ind w:left="851" w:hanging="284"/>
        <w:jc w:val="both"/>
        <w:rPr>
          <w:i/>
          <w:iCs/>
          <w:color w:val="auto"/>
          <w:sz w:val="26"/>
          <w:szCs w:val="26"/>
          <w:lang w:val="pt-BR"/>
        </w:rPr>
      </w:pPr>
      <w:bookmarkStart w:id="298" w:name="_Toc212665679"/>
      <w:bookmarkStart w:id="299" w:name="_Toc212665782"/>
      <w:bookmarkStart w:id="300" w:name="_Toc212883012"/>
      <w:bookmarkStart w:id="301" w:name="_Toc227047704"/>
      <w:bookmarkStart w:id="302" w:name="_Toc227049496"/>
      <w:bookmarkStart w:id="303" w:name="_Toc227049937"/>
      <w:r w:rsidRPr="00C36813">
        <w:rPr>
          <w:rFonts w:ascii="Times New Roman" w:hAnsi="Times New Roman" w:cs="Times New Roman"/>
          <w:b/>
          <w:bCs/>
          <w:i/>
          <w:iCs/>
          <w:color w:val="auto"/>
          <w:sz w:val="26"/>
          <w:szCs w:val="26"/>
          <w:lang w:val="pt-BR"/>
        </w:rPr>
        <w:t>Mô tả chất lượng nguồn tiếp nhận nước thải:</w:t>
      </w:r>
      <w:bookmarkEnd w:id="298"/>
      <w:bookmarkEnd w:id="299"/>
      <w:bookmarkEnd w:id="300"/>
      <w:bookmarkEnd w:id="301"/>
      <w:bookmarkEnd w:id="302"/>
      <w:bookmarkEnd w:id="303"/>
      <w:r w:rsidRPr="00C36813">
        <w:rPr>
          <w:rFonts w:ascii="Times New Roman" w:hAnsi="Times New Roman" w:cs="Times New Roman"/>
          <w:b/>
          <w:bCs/>
          <w:i/>
          <w:iCs/>
          <w:color w:val="auto"/>
          <w:sz w:val="26"/>
          <w:szCs w:val="26"/>
          <w:lang w:val="pt-BR"/>
        </w:rPr>
        <w:t xml:space="preserve"> </w:t>
      </w:r>
    </w:p>
    <w:p w14:paraId="612709E4" w14:textId="0FD96820" w:rsidR="00C87995" w:rsidRPr="003C082F" w:rsidRDefault="00C87995" w:rsidP="00764DC3">
      <w:pPr>
        <w:widowControl w:val="0"/>
        <w:spacing w:before="60" w:after="60"/>
        <w:ind w:firstLine="567"/>
        <w:jc w:val="both"/>
        <w:rPr>
          <w:sz w:val="26"/>
          <w:szCs w:val="26"/>
          <w:lang w:val="pt-BR"/>
        </w:rPr>
      </w:pPr>
      <w:r w:rsidRPr="00C36813">
        <w:rPr>
          <w:sz w:val="26"/>
          <w:szCs w:val="26"/>
          <w:lang w:val="pt-BR"/>
        </w:rPr>
        <w:t xml:space="preserve">Sau khi xử lý nước thải đạt QCVN </w:t>
      </w:r>
      <w:r w:rsidR="005C1568" w:rsidRPr="00C36813">
        <w:rPr>
          <w:sz w:val="26"/>
          <w:szCs w:val="26"/>
          <w:lang w:val="pt-BR"/>
        </w:rPr>
        <w:t>40:2025</w:t>
      </w:r>
      <w:r w:rsidR="008C42A2" w:rsidRPr="00C36813">
        <w:rPr>
          <w:sz w:val="26"/>
          <w:szCs w:val="26"/>
          <w:lang w:val="pt-BR"/>
        </w:rPr>
        <w:t>/B</w:t>
      </w:r>
      <w:r w:rsidR="002C731D">
        <w:rPr>
          <w:sz w:val="26"/>
          <w:szCs w:val="26"/>
          <w:lang w:val="pt-BR"/>
        </w:rPr>
        <w:t>T</w:t>
      </w:r>
      <w:r w:rsidR="008C42A2" w:rsidRPr="00C36813">
        <w:rPr>
          <w:sz w:val="26"/>
          <w:szCs w:val="26"/>
          <w:lang w:val="pt-BR"/>
        </w:rPr>
        <w:t>NMT</w:t>
      </w:r>
      <w:r w:rsidRPr="00C36813">
        <w:rPr>
          <w:sz w:val="26"/>
          <w:szCs w:val="26"/>
          <w:lang w:val="pt-BR"/>
        </w:rPr>
        <w:t xml:space="preserve">, </w:t>
      </w:r>
      <w:r w:rsidR="00764DC3" w:rsidRPr="00C36813">
        <w:rPr>
          <w:sz w:val="26"/>
          <w:szCs w:val="26"/>
          <w:lang w:val="pt-BR"/>
        </w:rPr>
        <w:t xml:space="preserve">Bảng 1, 2, </w:t>
      </w:r>
      <w:r w:rsidRPr="00C36813">
        <w:rPr>
          <w:sz w:val="26"/>
          <w:szCs w:val="26"/>
          <w:lang w:val="pt-BR"/>
        </w:rPr>
        <w:t xml:space="preserve">cột </w:t>
      </w:r>
      <w:r w:rsidR="00895C84" w:rsidRPr="00C36813">
        <w:rPr>
          <w:sz w:val="26"/>
          <w:szCs w:val="26"/>
          <w:lang w:val="pt-BR"/>
        </w:rPr>
        <w:t>C</w:t>
      </w:r>
      <w:r w:rsidR="005C1568" w:rsidRPr="00C36813">
        <w:rPr>
          <w:sz w:val="26"/>
          <w:szCs w:val="26"/>
          <w:lang w:val="pt-BR"/>
        </w:rPr>
        <w:t xml:space="preserve"> </w:t>
      </w:r>
      <w:r w:rsidRPr="00C36813">
        <w:rPr>
          <w:sz w:val="26"/>
          <w:szCs w:val="26"/>
          <w:lang w:val="pt-BR"/>
        </w:rPr>
        <w:t xml:space="preserve">được xả ra </w:t>
      </w:r>
      <w:r w:rsidRPr="00C36813">
        <w:rPr>
          <w:sz w:val="26"/>
          <w:szCs w:val="26"/>
          <w:lang w:val="pt-BR"/>
        </w:rPr>
        <w:lastRenderedPageBreak/>
        <w:t xml:space="preserve">môi trường. Nguồn tiếp nhận nước thải của dự án là </w:t>
      </w:r>
      <w:r w:rsidR="005C1568" w:rsidRPr="00C36813">
        <w:rPr>
          <w:sz w:val="26"/>
          <w:szCs w:val="26"/>
          <w:lang w:val="pt-BR"/>
        </w:rPr>
        <w:t>nước biển ở khu vực thực hiện dự án</w:t>
      </w:r>
      <w:r w:rsidRPr="00C36813">
        <w:rPr>
          <w:sz w:val="26"/>
          <w:szCs w:val="26"/>
          <w:lang w:val="pt-BR"/>
        </w:rPr>
        <w:t xml:space="preserve">. Tọa độ vị trí xả thải </w:t>
      </w:r>
      <w:r w:rsidR="00E05CE9" w:rsidRPr="003C082F">
        <w:rPr>
          <w:sz w:val="26"/>
          <w:szCs w:val="26"/>
          <w:lang w:val="pt-BR"/>
        </w:rPr>
        <w:t xml:space="preserve">X = </w:t>
      </w:r>
      <w:r w:rsidR="003C082F" w:rsidRPr="003C082F">
        <w:rPr>
          <w:sz w:val="26"/>
          <w:szCs w:val="26"/>
          <w:lang w:val="pt-BR"/>
        </w:rPr>
        <w:t>1.914.129,64</w:t>
      </w:r>
      <w:r w:rsidR="00E05CE9" w:rsidRPr="003C082F">
        <w:rPr>
          <w:sz w:val="26"/>
          <w:szCs w:val="26"/>
          <w:lang w:val="pt-BR"/>
        </w:rPr>
        <w:t xml:space="preserve">; Y = </w:t>
      </w:r>
      <w:r w:rsidR="003C082F" w:rsidRPr="003C082F">
        <w:rPr>
          <w:sz w:val="26"/>
          <w:szCs w:val="26"/>
          <w:lang w:val="pt-BR"/>
        </w:rPr>
        <w:t>585.473,89</w:t>
      </w:r>
      <w:r w:rsidRPr="003C082F">
        <w:rPr>
          <w:sz w:val="26"/>
          <w:szCs w:val="26"/>
          <w:lang w:val="pt-BR"/>
        </w:rPr>
        <w:t>.</w:t>
      </w:r>
    </w:p>
    <w:p w14:paraId="15CF68F8" w14:textId="0144FA8F" w:rsidR="00C87995" w:rsidRPr="00C36813" w:rsidRDefault="008C42A2" w:rsidP="00764DC3">
      <w:pPr>
        <w:pStyle w:val="11NOIDUNG"/>
        <w:spacing w:before="60" w:after="60"/>
        <w:rPr>
          <w:sz w:val="26"/>
          <w:szCs w:val="26"/>
          <w:lang w:val="pt-BR"/>
        </w:rPr>
      </w:pPr>
      <w:r w:rsidRPr="00C36813">
        <w:rPr>
          <w:sz w:val="26"/>
          <w:szCs w:val="26"/>
          <w:lang w:val="pt-BR"/>
        </w:rPr>
        <w:t xml:space="preserve">Khu vực tiếp nhận nước thải của dự án là khu vực biển không có hoạt động du lịch, hay bãi tắm, không có hoạt động khai thác, sử dụng nước biển tại khu vực này, chỉ thoát nước mặt vào các ngày mưa. </w:t>
      </w:r>
    </w:p>
    <w:p w14:paraId="2A92544E" w14:textId="77777777"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sq-AL"/>
        </w:rPr>
      </w:pPr>
      <w:bookmarkStart w:id="304" w:name="_Toc227049938"/>
      <w:r w:rsidRPr="00C36813">
        <w:rPr>
          <w:rFonts w:ascii="Times New Roman" w:hAnsi="Times New Roman" w:cs="Times New Roman"/>
          <w:b/>
          <w:bCs/>
          <w:color w:val="auto"/>
          <w:sz w:val="26"/>
          <w:szCs w:val="26"/>
          <w:lang w:val="sq-AL"/>
        </w:rPr>
        <w:t>3. Đánh giá hiện trạng các thành phần môi trường đất, nước, không khí nơi thực hiện dự án:</w:t>
      </w:r>
      <w:bookmarkEnd w:id="304"/>
    </w:p>
    <w:p w14:paraId="4AB8F8F8" w14:textId="34AFCC14" w:rsidR="0001707F" w:rsidRPr="00C36813" w:rsidRDefault="0001707F" w:rsidP="00764DC3">
      <w:pPr>
        <w:pStyle w:val="Heading3"/>
        <w:numPr>
          <w:ilvl w:val="0"/>
          <w:numId w:val="28"/>
        </w:numPr>
        <w:spacing w:before="60" w:after="60" w:line="240" w:lineRule="auto"/>
        <w:ind w:left="0" w:firstLine="425"/>
        <w:jc w:val="both"/>
        <w:rPr>
          <w:rFonts w:ascii="Times New Roman" w:hAnsi="Times New Roman" w:cs="Times New Roman"/>
          <w:b/>
          <w:bCs/>
          <w:i/>
          <w:iCs/>
          <w:color w:val="auto"/>
          <w:sz w:val="26"/>
          <w:szCs w:val="26"/>
          <w:lang w:val="sq-AL"/>
        </w:rPr>
      </w:pPr>
      <w:bookmarkStart w:id="305" w:name="_Toc212665681"/>
      <w:bookmarkStart w:id="306" w:name="_Toc212665784"/>
      <w:bookmarkStart w:id="307" w:name="_Toc212883014"/>
      <w:bookmarkStart w:id="308" w:name="_Toc227047706"/>
      <w:bookmarkStart w:id="309" w:name="_Toc227049498"/>
      <w:bookmarkStart w:id="310" w:name="_Toc227049939"/>
      <w:r w:rsidRPr="00C36813">
        <w:rPr>
          <w:rFonts w:ascii="Times New Roman" w:hAnsi="Times New Roman" w:cs="Times New Roman"/>
          <w:b/>
          <w:bCs/>
          <w:i/>
          <w:iCs/>
          <w:color w:val="auto"/>
          <w:sz w:val="26"/>
          <w:szCs w:val="26"/>
          <w:lang w:val="sq-AL"/>
        </w:rPr>
        <w:t>Kết quả đo đạc, lấy mẫu phân tích, đánh giá hiện trạng môi trường khu vực tiếp nhận các loại chất thải của dự án</w:t>
      </w:r>
      <w:bookmarkEnd w:id="305"/>
      <w:bookmarkEnd w:id="306"/>
      <w:bookmarkEnd w:id="307"/>
      <w:bookmarkEnd w:id="308"/>
      <w:bookmarkEnd w:id="309"/>
      <w:bookmarkEnd w:id="310"/>
    </w:p>
    <w:p w14:paraId="609B2C8B" w14:textId="39961B0A" w:rsidR="00545536" w:rsidRPr="00C36813" w:rsidRDefault="00545536" w:rsidP="00764DC3">
      <w:pPr>
        <w:widowControl w:val="0"/>
        <w:spacing w:before="60" w:after="60"/>
        <w:ind w:firstLine="567"/>
        <w:jc w:val="both"/>
        <w:rPr>
          <w:sz w:val="26"/>
          <w:szCs w:val="26"/>
          <w:lang w:val="sq-AL"/>
        </w:rPr>
      </w:pPr>
      <w:r w:rsidRPr="00C36813">
        <w:rPr>
          <w:sz w:val="26"/>
          <w:szCs w:val="26"/>
          <w:lang w:val="sq-AL"/>
        </w:rPr>
        <w:t xml:space="preserve">Khu vực thực hiện dự án là </w:t>
      </w:r>
      <w:r w:rsidR="002C5A7A" w:rsidRPr="00C36813">
        <w:rPr>
          <w:sz w:val="26"/>
          <w:szCs w:val="26"/>
          <w:lang w:val="sq-AL"/>
        </w:rPr>
        <w:t xml:space="preserve">đất nuôi trồng </w:t>
      </w:r>
      <w:r w:rsidR="008C42A2" w:rsidRPr="00C36813">
        <w:rPr>
          <w:sz w:val="26"/>
          <w:szCs w:val="26"/>
          <w:lang w:val="sq-AL"/>
        </w:rPr>
        <w:t>thủy sản</w:t>
      </w:r>
      <w:r w:rsidRPr="00C36813">
        <w:rPr>
          <w:sz w:val="26"/>
          <w:szCs w:val="26"/>
          <w:lang w:val="sq-AL"/>
        </w:rPr>
        <w:t xml:space="preserve">, hầu như không có dân cư sinh sống, chưa có các dấu hiệu ô nhiễm. Tuy nhiên để đánh giá chất lượng môi trường nền khu vực thực hiện dự án và đảm bảo làm cơ sở trong tương lai trong việc đánh giá hoạt động của dự án có ảnh hưởng đến môi trường khu vực, đặc biệt là nguồn nước </w:t>
      </w:r>
      <w:r w:rsidR="008C42A2" w:rsidRPr="00C36813">
        <w:rPr>
          <w:sz w:val="26"/>
          <w:szCs w:val="26"/>
          <w:lang w:val="sq-AL"/>
        </w:rPr>
        <w:t>tại khu vực</w:t>
      </w:r>
      <w:r w:rsidRPr="00C36813">
        <w:rPr>
          <w:sz w:val="26"/>
          <w:szCs w:val="26"/>
          <w:lang w:val="sq-AL"/>
        </w:rPr>
        <w:t xml:space="preserve"> hay không, chủ dự án phối hợp với đơn vị chức năng </w:t>
      </w:r>
      <w:r w:rsidR="003817EB" w:rsidRPr="00C36813">
        <w:rPr>
          <w:sz w:val="26"/>
          <w:szCs w:val="26"/>
          <w:lang w:val="sq-AL"/>
        </w:rPr>
        <w:t xml:space="preserve">là Công ty </w:t>
      </w:r>
      <w:r w:rsidR="00D755D4">
        <w:rPr>
          <w:sz w:val="26"/>
          <w:szCs w:val="26"/>
          <w:lang w:val="sq-AL"/>
        </w:rPr>
        <w:t>TNHH Môi trường Dương Huỳnh</w:t>
      </w:r>
      <w:r w:rsidR="004A5E49" w:rsidRPr="00C36813">
        <w:rPr>
          <w:sz w:val="26"/>
          <w:szCs w:val="26"/>
          <w:lang w:val="sq-AL"/>
        </w:rPr>
        <w:t xml:space="preserve"> lấy và</w:t>
      </w:r>
      <w:r w:rsidR="003817EB" w:rsidRPr="00C36813">
        <w:rPr>
          <w:sz w:val="26"/>
          <w:szCs w:val="26"/>
          <w:lang w:val="sq-AL"/>
        </w:rPr>
        <w:t xml:space="preserve"> </w:t>
      </w:r>
      <w:r w:rsidR="004A5E49" w:rsidRPr="00C36813">
        <w:rPr>
          <w:sz w:val="26"/>
          <w:szCs w:val="26"/>
          <w:lang w:val="sq-AL"/>
        </w:rPr>
        <w:t>phân tích mẫu</w:t>
      </w:r>
      <w:r w:rsidR="003817EB" w:rsidRPr="00C36813">
        <w:rPr>
          <w:sz w:val="26"/>
          <w:szCs w:val="26"/>
          <w:lang w:val="sq-AL"/>
        </w:rPr>
        <w:t xml:space="preserve"> 03 đợt khảo sát vào ngày </w:t>
      </w:r>
      <w:r w:rsidR="00D755D4">
        <w:rPr>
          <w:sz w:val="26"/>
          <w:szCs w:val="26"/>
          <w:lang w:val="sq-AL"/>
        </w:rPr>
        <w:t>27, 28, 29</w:t>
      </w:r>
      <w:r w:rsidR="003817EB" w:rsidRPr="00C36813">
        <w:rPr>
          <w:sz w:val="26"/>
          <w:szCs w:val="26"/>
          <w:lang w:val="sq-AL"/>
        </w:rPr>
        <w:t>/</w:t>
      </w:r>
      <w:r w:rsidR="00D755D4">
        <w:rPr>
          <w:sz w:val="26"/>
          <w:szCs w:val="26"/>
          <w:lang w:val="sq-AL"/>
        </w:rPr>
        <w:t>12</w:t>
      </w:r>
      <w:r w:rsidR="003817EB" w:rsidRPr="00C36813">
        <w:rPr>
          <w:sz w:val="26"/>
          <w:szCs w:val="26"/>
          <w:lang w:val="sq-AL"/>
        </w:rPr>
        <w:t xml:space="preserve">/2025 tại </w:t>
      </w:r>
      <w:r w:rsidR="008C42A2" w:rsidRPr="00C36813">
        <w:rPr>
          <w:sz w:val="26"/>
          <w:szCs w:val="26"/>
          <w:lang w:val="sq-AL"/>
        </w:rPr>
        <w:t>nước biển ven bờ gần khu vực dự án</w:t>
      </w:r>
      <w:r w:rsidR="003817EB" w:rsidRPr="00C36813">
        <w:rPr>
          <w:sz w:val="26"/>
          <w:szCs w:val="26"/>
          <w:lang w:val="sq-AL"/>
        </w:rPr>
        <w:t xml:space="preserve">. </w:t>
      </w:r>
    </w:p>
    <w:p w14:paraId="03177457" w14:textId="7FE0256C" w:rsidR="003817EB" w:rsidRPr="00C36813" w:rsidRDefault="003817EB" w:rsidP="00764DC3">
      <w:pPr>
        <w:widowControl w:val="0"/>
        <w:spacing w:before="60" w:after="60"/>
        <w:ind w:firstLine="567"/>
        <w:jc w:val="both"/>
        <w:rPr>
          <w:sz w:val="26"/>
          <w:szCs w:val="26"/>
          <w:lang w:val="sq-AL"/>
        </w:rPr>
      </w:pPr>
      <w:r w:rsidRPr="00C36813">
        <w:rPr>
          <w:sz w:val="26"/>
          <w:szCs w:val="26"/>
          <w:lang w:val="sq-AL"/>
        </w:rPr>
        <w:t>Thông tin đơn vị phân tích mẫu:</w:t>
      </w:r>
    </w:p>
    <w:p w14:paraId="529BED53" w14:textId="655D999F" w:rsidR="003817EB" w:rsidRPr="00C36813" w:rsidRDefault="003817EB" w:rsidP="00764DC3">
      <w:pPr>
        <w:widowControl w:val="0"/>
        <w:spacing w:before="60" w:after="60"/>
        <w:ind w:firstLine="567"/>
        <w:jc w:val="both"/>
        <w:rPr>
          <w:sz w:val="26"/>
          <w:szCs w:val="26"/>
          <w:lang w:val="sq-AL"/>
        </w:rPr>
      </w:pPr>
      <w:r w:rsidRPr="00C36813">
        <w:rPr>
          <w:sz w:val="26"/>
          <w:szCs w:val="26"/>
          <w:lang w:val="sq-AL"/>
        </w:rPr>
        <w:t xml:space="preserve">+ Tên đơn vị: Công ty </w:t>
      </w:r>
      <w:r w:rsidR="00D755D4">
        <w:rPr>
          <w:sz w:val="26"/>
          <w:szCs w:val="26"/>
          <w:lang w:val="sq-AL"/>
        </w:rPr>
        <w:t>TNHH Môi trường Dương Huỳnh</w:t>
      </w:r>
    </w:p>
    <w:p w14:paraId="4744B755" w14:textId="06E6AF1E" w:rsidR="003817EB" w:rsidRPr="00C36813" w:rsidRDefault="003817EB" w:rsidP="00764DC3">
      <w:pPr>
        <w:widowControl w:val="0"/>
        <w:spacing w:before="60" w:after="60"/>
        <w:ind w:firstLine="567"/>
        <w:jc w:val="both"/>
        <w:rPr>
          <w:sz w:val="26"/>
          <w:szCs w:val="26"/>
          <w:lang w:val="sq-AL"/>
        </w:rPr>
      </w:pPr>
      <w:r w:rsidRPr="00C36813">
        <w:rPr>
          <w:sz w:val="26"/>
          <w:szCs w:val="26"/>
          <w:lang w:val="sq-AL"/>
        </w:rPr>
        <w:t xml:space="preserve">+ Số điện thoại: </w:t>
      </w:r>
      <w:r w:rsidR="00D755D4">
        <w:rPr>
          <w:sz w:val="26"/>
          <w:szCs w:val="26"/>
          <w:lang w:val="sq-AL"/>
        </w:rPr>
        <w:t>0949 825 262</w:t>
      </w:r>
    </w:p>
    <w:p w14:paraId="3E55916A" w14:textId="77777777" w:rsidR="00D755D4" w:rsidRPr="00D755D4" w:rsidRDefault="003817EB" w:rsidP="00D755D4">
      <w:pPr>
        <w:ind w:firstLine="567"/>
        <w:jc w:val="both"/>
        <w:rPr>
          <w:sz w:val="26"/>
          <w:szCs w:val="26"/>
          <w:lang w:val="sq-AL"/>
        </w:rPr>
      </w:pPr>
      <w:r w:rsidRPr="00C36813">
        <w:rPr>
          <w:sz w:val="26"/>
          <w:szCs w:val="26"/>
          <w:lang w:val="sq-AL"/>
        </w:rPr>
        <w:t xml:space="preserve">+ Địa chỉ: </w:t>
      </w:r>
      <w:r w:rsidR="00D755D4" w:rsidRPr="00D755D4">
        <w:rPr>
          <w:sz w:val="26"/>
          <w:szCs w:val="26"/>
          <w:lang w:val="sq-AL"/>
        </w:rPr>
        <w:t xml:space="preserve">528/5A Vườn Lài, khu phố 2, phường An Phú Đông, quận 12, thành phố Hồ Chí Minh. </w:t>
      </w:r>
    </w:p>
    <w:p w14:paraId="5755A673" w14:textId="6B2E5E40" w:rsidR="003817EB" w:rsidRPr="00C36813" w:rsidRDefault="003817EB" w:rsidP="00764DC3">
      <w:pPr>
        <w:widowControl w:val="0"/>
        <w:spacing w:before="60" w:after="60"/>
        <w:ind w:firstLine="567"/>
        <w:jc w:val="both"/>
        <w:rPr>
          <w:sz w:val="26"/>
          <w:szCs w:val="26"/>
          <w:lang w:val="sq-AL"/>
        </w:rPr>
      </w:pPr>
      <w:r w:rsidRPr="00C36813">
        <w:rPr>
          <w:sz w:val="26"/>
          <w:szCs w:val="26"/>
          <w:lang w:val="sq-AL"/>
        </w:rPr>
        <w:t xml:space="preserve">+ Mã số chứng nhận: VIMCERTS </w:t>
      </w:r>
      <w:r w:rsidR="00D755D4">
        <w:rPr>
          <w:sz w:val="26"/>
          <w:szCs w:val="26"/>
          <w:lang w:val="sq-AL"/>
        </w:rPr>
        <w:t>241</w:t>
      </w:r>
      <w:r w:rsidRPr="00C36813">
        <w:rPr>
          <w:sz w:val="26"/>
          <w:szCs w:val="26"/>
          <w:lang w:val="sq-AL"/>
        </w:rPr>
        <w:t xml:space="preserve"> (Giấy chứng nhận số </w:t>
      </w:r>
      <w:r w:rsidR="00D755D4">
        <w:rPr>
          <w:sz w:val="26"/>
          <w:szCs w:val="26"/>
          <w:lang w:val="sq-AL"/>
        </w:rPr>
        <w:t>13</w:t>
      </w:r>
      <w:r w:rsidRPr="00C36813">
        <w:rPr>
          <w:sz w:val="26"/>
          <w:szCs w:val="26"/>
          <w:lang w:val="sq-AL"/>
        </w:rPr>
        <w:t>/GCN-BTNMT của Bộ Tài nguyên và Môi trường cấp ngày 2</w:t>
      </w:r>
      <w:r w:rsidR="00D755D4">
        <w:rPr>
          <w:sz w:val="26"/>
          <w:szCs w:val="26"/>
          <w:lang w:val="sq-AL"/>
        </w:rPr>
        <w:t>4</w:t>
      </w:r>
      <w:r w:rsidRPr="00C36813">
        <w:rPr>
          <w:sz w:val="26"/>
          <w:szCs w:val="26"/>
          <w:lang w:val="sq-AL"/>
        </w:rPr>
        <w:t xml:space="preserve"> tháng </w:t>
      </w:r>
      <w:r w:rsidR="00D755D4">
        <w:rPr>
          <w:sz w:val="26"/>
          <w:szCs w:val="26"/>
          <w:lang w:val="sq-AL"/>
        </w:rPr>
        <w:t>02</w:t>
      </w:r>
      <w:r w:rsidRPr="00C36813">
        <w:rPr>
          <w:sz w:val="26"/>
          <w:szCs w:val="26"/>
          <w:lang w:val="sq-AL"/>
        </w:rPr>
        <w:t xml:space="preserve"> năm 202</w:t>
      </w:r>
      <w:r w:rsidR="00D755D4">
        <w:rPr>
          <w:sz w:val="26"/>
          <w:szCs w:val="26"/>
          <w:lang w:val="sq-AL"/>
        </w:rPr>
        <w:t>5</w:t>
      </w:r>
      <w:r w:rsidRPr="00C36813">
        <w:rPr>
          <w:sz w:val="26"/>
          <w:szCs w:val="26"/>
          <w:lang w:val="sq-AL"/>
        </w:rPr>
        <w:t xml:space="preserve"> chứng nhận đủ điều kiện hoạt động dịch vụ quan trắc môi trường, hiệu lực 03 năm kể từ ngày ký).</w:t>
      </w:r>
    </w:p>
    <w:p w14:paraId="142585FE" w14:textId="148F7809" w:rsidR="00545536" w:rsidRPr="00C36813" w:rsidRDefault="003817EB" w:rsidP="00764DC3">
      <w:pPr>
        <w:widowControl w:val="0"/>
        <w:spacing w:before="60" w:after="60"/>
        <w:ind w:firstLine="567"/>
        <w:jc w:val="both"/>
        <w:rPr>
          <w:sz w:val="26"/>
          <w:szCs w:val="26"/>
          <w:lang w:val="sq-AL"/>
        </w:rPr>
      </w:pPr>
      <w:r w:rsidRPr="00C36813">
        <w:rPr>
          <w:sz w:val="26"/>
          <w:szCs w:val="26"/>
          <w:lang w:val="sq-AL"/>
        </w:rPr>
        <w:t xml:space="preserve">- Vị trí lấy mẫu: </w:t>
      </w:r>
      <w:r w:rsidR="00D755D4">
        <w:rPr>
          <w:sz w:val="26"/>
          <w:szCs w:val="26"/>
          <w:lang w:val="sq-AL"/>
        </w:rPr>
        <w:t xml:space="preserve">Nước biển </w:t>
      </w:r>
      <w:r w:rsidR="002C731D">
        <w:rPr>
          <w:sz w:val="26"/>
          <w:szCs w:val="26"/>
          <w:lang w:val="sq-AL"/>
        </w:rPr>
        <w:t xml:space="preserve">gần </w:t>
      </w:r>
      <w:r w:rsidR="00D755D4">
        <w:rPr>
          <w:sz w:val="26"/>
          <w:szCs w:val="26"/>
          <w:lang w:val="sq-AL"/>
        </w:rPr>
        <w:t>khu vực dự án</w:t>
      </w:r>
    </w:p>
    <w:p w14:paraId="4C9583C5" w14:textId="1ABC5065" w:rsidR="003817EB" w:rsidRPr="00C36813" w:rsidRDefault="003817EB" w:rsidP="00764DC3">
      <w:pPr>
        <w:widowControl w:val="0"/>
        <w:spacing w:before="60" w:after="60"/>
        <w:ind w:firstLine="567"/>
        <w:jc w:val="both"/>
        <w:rPr>
          <w:sz w:val="26"/>
          <w:szCs w:val="26"/>
          <w:lang w:val="sq-AL"/>
        </w:rPr>
      </w:pPr>
      <w:r w:rsidRPr="00C36813">
        <w:rPr>
          <w:sz w:val="26"/>
          <w:szCs w:val="26"/>
          <w:lang w:val="sq-AL"/>
        </w:rPr>
        <w:t xml:space="preserve">- Ngày lấy mẫu: </w:t>
      </w:r>
      <w:r w:rsidR="00D755D4">
        <w:rPr>
          <w:sz w:val="26"/>
          <w:szCs w:val="26"/>
          <w:lang w:val="sq-AL"/>
        </w:rPr>
        <w:t>27/12</w:t>
      </w:r>
      <w:r w:rsidRPr="00C36813">
        <w:rPr>
          <w:sz w:val="26"/>
          <w:szCs w:val="26"/>
          <w:lang w:val="sq-AL"/>
        </w:rPr>
        <w:t xml:space="preserve">/2025; </w:t>
      </w:r>
      <w:r w:rsidR="00D755D4">
        <w:rPr>
          <w:sz w:val="26"/>
          <w:szCs w:val="26"/>
          <w:lang w:val="sq-AL"/>
        </w:rPr>
        <w:t>28/12</w:t>
      </w:r>
      <w:r w:rsidR="00690DA5" w:rsidRPr="00C36813">
        <w:rPr>
          <w:sz w:val="26"/>
          <w:szCs w:val="26"/>
          <w:lang w:val="sq-AL"/>
        </w:rPr>
        <w:t>/2025</w:t>
      </w:r>
      <w:r w:rsidRPr="00C36813">
        <w:rPr>
          <w:sz w:val="26"/>
          <w:szCs w:val="26"/>
          <w:lang w:val="sq-AL"/>
        </w:rPr>
        <w:t xml:space="preserve">; </w:t>
      </w:r>
      <w:r w:rsidR="00D755D4">
        <w:rPr>
          <w:sz w:val="26"/>
          <w:szCs w:val="26"/>
          <w:lang w:val="sq-AL"/>
        </w:rPr>
        <w:t>29/12</w:t>
      </w:r>
      <w:r w:rsidR="00690DA5" w:rsidRPr="00C36813">
        <w:rPr>
          <w:sz w:val="26"/>
          <w:szCs w:val="26"/>
          <w:lang w:val="sq-AL"/>
        </w:rPr>
        <w:t>/2025</w:t>
      </w:r>
    </w:p>
    <w:p w14:paraId="559AABA7" w14:textId="79DCF0DB" w:rsidR="0048240F" w:rsidRPr="00C36813" w:rsidRDefault="003817EB" w:rsidP="00764DC3">
      <w:pPr>
        <w:widowControl w:val="0"/>
        <w:spacing w:before="60" w:after="60"/>
        <w:ind w:firstLine="567"/>
        <w:jc w:val="both"/>
        <w:rPr>
          <w:sz w:val="26"/>
          <w:szCs w:val="26"/>
          <w:lang w:val="sq-AL"/>
        </w:rPr>
      </w:pPr>
      <w:r w:rsidRPr="00C36813">
        <w:rPr>
          <w:sz w:val="26"/>
          <w:szCs w:val="26"/>
          <w:lang w:val="sq-AL"/>
        </w:rPr>
        <w:t xml:space="preserve">- Ngày trả kết quả: </w:t>
      </w:r>
    </w:p>
    <w:p w14:paraId="01644580" w14:textId="12E220E5" w:rsidR="003817EB" w:rsidRPr="00C36813" w:rsidRDefault="003817EB" w:rsidP="00764DC3">
      <w:pPr>
        <w:pStyle w:val="11NOIDUNG"/>
        <w:spacing w:before="60" w:after="60"/>
        <w:jc w:val="center"/>
        <w:rPr>
          <w:b/>
          <w:bCs/>
          <w:sz w:val="26"/>
          <w:szCs w:val="26"/>
          <w:lang w:val="vi-VN"/>
        </w:rPr>
      </w:pPr>
      <w:bookmarkStart w:id="311" w:name="_Toc227047746"/>
      <w:r w:rsidRPr="00C36813">
        <w:rPr>
          <w:b/>
          <w:bCs/>
          <w:sz w:val="26"/>
          <w:szCs w:val="26"/>
          <w:lang w:val="vi-VN"/>
        </w:rPr>
        <w:t xml:space="preserve">Bảng 3. </w:t>
      </w:r>
      <w:r w:rsidRPr="00C36813">
        <w:rPr>
          <w:b/>
          <w:bCs/>
          <w:sz w:val="26"/>
          <w:szCs w:val="26"/>
          <w:lang w:val="vi-VN"/>
        </w:rPr>
        <w:fldChar w:fldCharType="begin"/>
      </w:r>
      <w:r w:rsidRPr="00C36813">
        <w:rPr>
          <w:b/>
          <w:bCs/>
          <w:sz w:val="26"/>
          <w:szCs w:val="26"/>
          <w:lang w:val="vi-VN"/>
        </w:rPr>
        <w:instrText xml:space="preserve"> SEQ Bảng_3. \* ARABIC </w:instrText>
      </w:r>
      <w:r w:rsidRPr="00C36813">
        <w:rPr>
          <w:b/>
          <w:bCs/>
          <w:sz w:val="26"/>
          <w:szCs w:val="26"/>
          <w:lang w:val="vi-VN"/>
        </w:rPr>
        <w:fldChar w:fldCharType="separate"/>
      </w:r>
      <w:r w:rsidR="00BC4666">
        <w:rPr>
          <w:b/>
          <w:bCs/>
          <w:noProof/>
          <w:sz w:val="26"/>
          <w:szCs w:val="26"/>
          <w:lang w:val="vi-VN"/>
        </w:rPr>
        <w:t>1</w:t>
      </w:r>
      <w:r w:rsidRPr="00C36813">
        <w:rPr>
          <w:b/>
          <w:bCs/>
          <w:sz w:val="26"/>
          <w:szCs w:val="26"/>
          <w:lang w:val="vi-VN"/>
        </w:rPr>
        <w:fldChar w:fldCharType="end"/>
      </w:r>
      <w:r w:rsidRPr="00C36813">
        <w:rPr>
          <w:b/>
          <w:bCs/>
          <w:sz w:val="26"/>
          <w:szCs w:val="26"/>
          <w:lang w:val="vi-VN"/>
        </w:rPr>
        <w:t xml:space="preserve">. Kết quả phân tích chất lượng nước </w:t>
      </w:r>
      <w:r w:rsidR="004A5E49" w:rsidRPr="00C36813">
        <w:rPr>
          <w:b/>
          <w:bCs/>
          <w:sz w:val="26"/>
          <w:szCs w:val="26"/>
          <w:lang w:val="vi-VN"/>
        </w:rPr>
        <w:t>biển ven bờ</w:t>
      </w:r>
      <w:bookmarkEnd w:id="311"/>
    </w:p>
    <w:tbl>
      <w:tblPr>
        <w:tblStyle w:val="TableGrid"/>
        <w:tblW w:w="0" w:type="auto"/>
        <w:tblLook w:val="04A0" w:firstRow="1" w:lastRow="0" w:firstColumn="1" w:lastColumn="0" w:noHBand="0" w:noVBand="1"/>
      </w:tblPr>
      <w:tblGrid>
        <w:gridCol w:w="709"/>
        <w:gridCol w:w="2121"/>
        <w:gridCol w:w="1701"/>
        <w:gridCol w:w="2285"/>
        <w:gridCol w:w="2246"/>
      </w:tblGrid>
      <w:tr w:rsidR="00C36813" w:rsidRPr="00C36813" w14:paraId="533A0A10" w14:textId="77777777" w:rsidTr="00D755D4">
        <w:trPr>
          <w:tblHeader/>
        </w:trPr>
        <w:tc>
          <w:tcPr>
            <w:tcW w:w="709" w:type="dxa"/>
            <w:vAlign w:val="center"/>
          </w:tcPr>
          <w:p w14:paraId="7CDB47EA" w14:textId="2A3D4B14" w:rsidR="003817EB" w:rsidRPr="00C36813" w:rsidRDefault="003817EB" w:rsidP="0018703F">
            <w:pPr>
              <w:widowControl w:val="0"/>
              <w:spacing w:before="20" w:after="20"/>
              <w:jc w:val="center"/>
              <w:rPr>
                <w:b/>
                <w:bCs/>
                <w:sz w:val="26"/>
                <w:szCs w:val="26"/>
              </w:rPr>
            </w:pPr>
            <w:r w:rsidRPr="00C36813">
              <w:rPr>
                <w:b/>
                <w:bCs/>
                <w:sz w:val="26"/>
                <w:szCs w:val="26"/>
              </w:rPr>
              <w:t>STT</w:t>
            </w:r>
          </w:p>
        </w:tc>
        <w:tc>
          <w:tcPr>
            <w:tcW w:w="2121" w:type="dxa"/>
            <w:vAlign w:val="center"/>
          </w:tcPr>
          <w:p w14:paraId="0362D924" w14:textId="2C372491" w:rsidR="003817EB" w:rsidRPr="00C36813" w:rsidRDefault="003817EB" w:rsidP="0018703F">
            <w:pPr>
              <w:widowControl w:val="0"/>
              <w:spacing w:before="20" w:after="20"/>
              <w:jc w:val="center"/>
              <w:rPr>
                <w:b/>
                <w:bCs/>
                <w:sz w:val="26"/>
                <w:szCs w:val="26"/>
              </w:rPr>
            </w:pPr>
            <w:r w:rsidRPr="00C36813">
              <w:rPr>
                <w:b/>
                <w:bCs/>
                <w:sz w:val="26"/>
                <w:szCs w:val="26"/>
              </w:rPr>
              <w:t xml:space="preserve">Thông </w:t>
            </w:r>
            <w:proofErr w:type="spellStart"/>
            <w:r w:rsidRPr="00C36813">
              <w:rPr>
                <w:b/>
                <w:bCs/>
                <w:sz w:val="26"/>
                <w:szCs w:val="26"/>
              </w:rPr>
              <w:t>số</w:t>
            </w:r>
            <w:proofErr w:type="spellEnd"/>
          </w:p>
        </w:tc>
        <w:tc>
          <w:tcPr>
            <w:tcW w:w="1701" w:type="dxa"/>
            <w:vAlign w:val="center"/>
          </w:tcPr>
          <w:p w14:paraId="0230FABF" w14:textId="7C335C57" w:rsidR="003817EB" w:rsidRPr="00C36813" w:rsidRDefault="003817EB" w:rsidP="0018703F">
            <w:pPr>
              <w:widowControl w:val="0"/>
              <w:spacing w:before="20" w:after="20"/>
              <w:jc w:val="center"/>
              <w:rPr>
                <w:b/>
                <w:bCs/>
                <w:sz w:val="26"/>
                <w:szCs w:val="26"/>
              </w:rPr>
            </w:pPr>
            <w:proofErr w:type="spellStart"/>
            <w:r w:rsidRPr="00C36813">
              <w:rPr>
                <w:b/>
                <w:bCs/>
                <w:sz w:val="26"/>
                <w:szCs w:val="26"/>
              </w:rPr>
              <w:t>Đơn</w:t>
            </w:r>
            <w:proofErr w:type="spellEnd"/>
            <w:r w:rsidRPr="00C36813">
              <w:rPr>
                <w:b/>
                <w:bCs/>
                <w:sz w:val="26"/>
                <w:szCs w:val="26"/>
              </w:rPr>
              <w:t xml:space="preserve"> </w:t>
            </w:r>
            <w:proofErr w:type="spellStart"/>
            <w:r w:rsidRPr="00C36813">
              <w:rPr>
                <w:b/>
                <w:bCs/>
                <w:sz w:val="26"/>
                <w:szCs w:val="26"/>
              </w:rPr>
              <w:t>vị</w:t>
            </w:r>
            <w:proofErr w:type="spellEnd"/>
          </w:p>
        </w:tc>
        <w:tc>
          <w:tcPr>
            <w:tcW w:w="2285" w:type="dxa"/>
            <w:vAlign w:val="center"/>
          </w:tcPr>
          <w:p w14:paraId="2C101B7F" w14:textId="678E9324" w:rsidR="003817EB" w:rsidRPr="00C36813" w:rsidRDefault="003817EB" w:rsidP="0018703F">
            <w:pPr>
              <w:widowControl w:val="0"/>
              <w:spacing w:before="20" w:after="20"/>
              <w:jc w:val="center"/>
              <w:rPr>
                <w:b/>
                <w:bCs/>
                <w:sz w:val="26"/>
                <w:szCs w:val="26"/>
              </w:rPr>
            </w:pPr>
            <w:proofErr w:type="spellStart"/>
            <w:r w:rsidRPr="00C36813">
              <w:rPr>
                <w:b/>
                <w:bCs/>
                <w:sz w:val="26"/>
                <w:szCs w:val="26"/>
              </w:rPr>
              <w:t>Kết</w:t>
            </w:r>
            <w:proofErr w:type="spellEnd"/>
            <w:r w:rsidRPr="00C36813">
              <w:rPr>
                <w:b/>
                <w:bCs/>
                <w:sz w:val="26"/>
                <w:szCs w:val="26"/>
              </w:rPr>
              <w:t xml:space="preserve"> </w:t>
            </w:r>
            <w:proofErr w:type="spellStart"/>
            <w:r w:rsidRPr="00C36813">
              <w:rPr>
                <w:b/>
                <w:bCs/>
                <w:sz w:val="26"/>
                <w:szCs w:val="26"/>
              </w:rPr>
              <w:t>quả</w:t>
            </w:r>
            <w:proofErr w:type="spellEnd"/>
            <w:r w:rsidRPr="00C36813">
              <w:rPr>
                <w:b/>
                <w:bCs/>
                <w:sz w:val="26"/>
                <w:szCs w:val="26"/>
              </w:rPr>
              <w:t xml:space="preserve"> </w:t>
            </w:r>
            <w:proofErr w:type="spellStart"/>
            <w:r w:rsidRPr="00C36813">
              <w:rPr>
                <w:b/>
                <w:bCs/>
                <w:sz w:val="26"/>
                <w:szCs w:val="26"/>
              </w:rPr>
              <w:t>phân</w:t>
            </w:r>
            <w:proofErr w:type="spellEnd"/>
            <w:r w:rsidRPr="00C36813">
              <w:rPr>
                <w:b/>
                <w:bCs/>
                <w:sz w:val="26"/>
                <w:szCs w:val="26"/>
              </w:rPr>
              <w:t xml:space="preserve"> </w:t>
            </w:r>
            <w:proofErr w:type="spellStart"/>
            <w:r w:rsidRPr="00C36813">
              <w:rPr>
                <w:b/>
                <w:bCs/>
                <w:sz w:val="26"/>
                <w:szCs w:val="26"/>
              </w:rPr>
              <w:t>tích</w:t>
            </w:r>
            <w:proofErr w:type="spellEnd"/>
          </w:p>
        </w:tc>
        <w:tc>
          <w:tcPr>
            <w:tcW w:w="2246" w:type="dxa"/>
            <w:vAlign w:val="center"/>
          </w:tcPr>
          <w:p w14:paraId="00FBB421" w14:textId="138A5A7C" w:rsidR="003817EB" w:rsidRPr="00D755D4" w:rsidRDefault="003817EB" w:rsidP="0018703F">
            <w:pPr>
              <w:widowControl w:val="0"/>
              <w:spacing w:before="20" w:after="20"/>
              <w:jc w:val="center"/>
              <w:rPr>
                <w:b/>
                <w:bCs/>
                <w:sz w:val="26"/>
                <w:szCs w:val="26"/>
                <w:vertAlign w:val="superscript"/>
              </w:rPr>
            </w:pPr>
            <w:r w:rsidRPr="00C36813">
              <w:rPr>
                <w:b/>
                <w:bCs/>
                <w:sz w:val="26"/>
                <w:szCs w:val="26"/>
              </w:rPr>
              <w:t xml:space="preserve">QCVN </w:t>
            </w:r>
            <w:r w:rsidR="00E56823" w:rsidRPr="00C36813">
              <w:rPr>
                <w:b/>
                <w:bCs/>
                <w:sz w:val="26"/>
                <w:szCs w:val="26"/>
              </w:rPr>
              <w:t>10</w:t>
            </w:r>
            <w:r w:rsidRPr="00C36813">
              <w:rPr>
                <w:b/>
                <w:bCs/>
                <w:sz w:val="26"/>
                <w:szCs w:val="26"/>
              </w:rPr>
              <w:t>:2023/BTNMT</w:t>
            </w:r>
            <w:r w:rsidR="004D0E1E" w:rsidRPr="00C36813">
              <w:rPr>
                <w:b/>
                <w:bCs/>
                <w:sz w:val="26"/>
                <w:szCs w:val="26"/>
              </w:rPr>
              <w:t xml:space="preserve"> </w:t>
            </w:r>
            <w:r w:rsidR="00E56823" w:rsidRPr="00C36813">
              <w:rPr>
                <w:b/>
                <w:bCs/>
                <w:sz w:val="26"/>
                <w:szCs w:val="26"/>
              </w:rPr>
              <w:t>(</w:t>
            </w:r>
            <w:proofErr w:type="spellStart"/>
            <w:r w:rsidR="00E56823" w:rsidRPr="00C36813">
              <w:rPr>
                <w:b/>
                <w:bCs/>
                <w:sz w:val="26"/>
                <w:szCs w:val="26"/>
              </w:rPr>
              <w:t>Bảng</w:t>
            </w:r>
            <w:proofErr w:type="spellEnd"/>
            <w:r w:rsidR="00E56823" w:rsidRPr="00C36813">
              <w:rPr>
                <w:b/>
                <w:bCs/>
                <w:sz w:val="26"/>
                <w:szCs w:val="26"/>
              </w:rPr>
              <w:t xml:space="preserve"> </w:t>
            </w:r>
            <w:r w:rsidR="00D755D4">
              <w:rPr>
                <w:b/>
                <w:bCs/>
                <w:sz w:val="26"/>
                <w:szCs w:val="26"/>
              </w:rPr>
              <w:t>1, 2</w:t>
            </w:r>
            <w:r w:rsidR="00E56823" w:rsidRPr="00C36813">
              <w:rPr>
                <w:b/>
                <w:bCs/>
                <w:sz w:val="26"/>
                <w:szCs w:val="26"/>
              </w:rPr>
              <w:t>)</w:t>
            </w:r>
            <w:r w:rsidR="00D755D4">
              <w:rPr>
                <w:b/>
                <w:bCs/>
                <w:sz w:val="26"/>
                <w:szCs w:val="26"/>
                <w:vertAlign w:val="superscript"/>
              </w:rPr>
              <w:t>(W)</w:t>
            </w:r>
          </w:p>
        </w:tc>
      </w:tr>
      <w:tr w:rsidR="00C36813" w:rsidRPr="00C36813" w14:paraId="0860FDF8" w14:textId="77777777" w:rsidTr="006E516C">
        <w:tc>
          <w:tcPr>
            <w:tcW w:w="709" w:type="dxa"/>
            <w:vAlign w:val="center"/>
          </w:tcPr>
          <w:p w14:paraId="74A0EADE" w14:textId="77777777" w:rsidR="003817EB" w:rsidRPr="00C36813" w:rsidRDefault="003817EB" w:rsidP="0018703F">
            <w:pPr>
              <w:widowControl w:val="0"/>
              <w:spacing w:before="20" w:after="20"/>
              <w:jc w:val="center"/>
              <w:rPr>
                <w:sz w:val="26"/>
                <w:szCs w:val="26"/>
              </w:rPr>
            </w:pPr>
          </w:p>
        </w:tc>
        <w:tc>
          <w:tcPr>
            <w:tcW w:w="8353" w:type="dxa"/>
            <w:gridSpan w:val="4"/>
            <w:vAlign w:val="center"/>
          </w:tcPr>
          <w:p w14:paraId="4746F63B" w14:textId="1E16BE25" w:rsidR="003817EB" w:rsidRPr="00C36813" w:rsidRDefault="003817EB" w:rsidP="0018703F">
            <w:pPr>
              <w:widowControl w:val="0"/>
              <w:spacing w:before="20" w:after="20"/>
              <w:jc w:val="center"/>
              <w:rPr>
                <w:b/>
                <w:bCs/>
                <w:sz w:val="26"/>
                <w:szCs w:val="26"/>
              </w:rPr>
            </w:pPr>
            <w:proofErr w:type="spellStart"/>
            <w:r w:rsidRPr="00C36813">
              <w:rPr>
                <w:b/>
                <w:bCs/>
                <w:sz w:val="26"/>
                <w:szCs w:val="26"/>
              </w:rPr>
              <w:t>Đợt</w:t>
            </w:r>
            <w:proofErr w:type="spellEnd"/>
            <w:r w:rsidRPr="00C36813">
              <w:rPr>
                <w:b/>
                <w:bCs/>
                <w:sz w:val="26"/>
                <w:szCs w:val="26"/>
              </w:rPr>
              <w:t xml:space="preserve"> 1: </w:t>
            </w:r>
            <w:proofErr w:type="spellStart"/>
            <w:r w:rsidRPr="00C36813">
              <w:rPr>
                <w:b/>
                <w:bCs/>
                <w:sz w:val="26"/>
                <w:szCs w:val="26"/>
              </w:rPr>
              <w:t>Ngày</w:t>
            </w:r>
            <w:proofErr w:type="spellEnd"/>
            <w:r w:rsidRPr="00C36813">
              <w:rPr>
                <w:b/>
                <w:bCs/>
                <w:sz w:val="26"/>
                <w:szCs w:val="26"/>
              </w:rPr>
              <w:t xml:space="preserve"> </w:t>
            </w:r>
            <w:r w:rsidR="00D755D4">
              <w:rPr>
                <w:b/>
                <w:bCs/>
                <w:sz w:val="26"/>
                <w:szCs w:val="26"/>
              </w:rPr>
              <w:t>27/12</w:t>
            </w:r>
            <w:r w:rsidRPr="00C36813">
              <w:rPr>
                <w:b/>
                <w:bCs/>
                <w:sz w:val="26"/>
                <w:szCs w:val="26"/>
              </w:rPr>
              <w:t>/2025</w:t>
            </w:r>
          </w:p>
        </w:tc>
      </w:tr>
      <w:tr w:rsidR="00D755D4" w:rsidRPr="00C36813" w14:paraId="015B0268" w14:textId="77777777" w:rsidTr="00D755D4">
        <w:tc>
          <w:tcPr>
            <w:tcW w:w="709" w:type="dxa"/>
            <w:vAlign w:val="center"/>
          </w:tcPr>
          <w:p w14:paraId="0BFBBFFB" w14:textId="426245EC" w:rsidR="00D755D4" w:rsidRPr="00C36813" w:rsidRDefault="00D755D4" w:rsidP="00D755D4">
            <w:pPr>
              <w:widowControl w:val="0"/>
              <w:spacing w:before="20" w:after="20"/>
              <w:jc w:val="center"/>
              <w:rPr>
                <w:sz w:val="26"/>
                <w:szCs w:val="26"/>
              </w:rPr>
            </w:pPr>
            <w:r w:rsidRPr="00C36813">
              <w:rPr>
                <w:sz w:val="26"/>
                <w:szCs w:val="26"/>
              </w:rPr>
              <w:t>1</w:t>
            </w:r>
          </w:p>
        </w:tc>
        <w:tc>
          <w:tcPr>
            <w:tcW w:w="2121" w:type="dxa"/>
            <w:vAlign w:val="center"/>
          </w:tcPr>
          <w:p w14:paraId="5400AC17" w14:textId="48BF3A09" w:rsidR="00D755D4" w:rsidRPr="00C36813" w:rsidRDefault="00D755D4" w:rsidP="00D755D4">
            <w:pPr>
              <w:widowControl w:val="0"/>
              <w:spacing w:before="20" w:after="20"/>
              <w:rPr>
                <w:sz w:val="26"/>
                <w:szCs w:val="26"/>
              </w:rPr>
            </w:pPr>
            <w:r w:rsidRPr="00C36813">
              <w:rPr>
                <w:sz w:val="26"/>
                <w:szCs w:val="26"/>
              </w:rPr>
              <w:t>pH</w:t>
            </w:r>
          </w:p>
        </w:tc>
        <w:tc>
          <w:tcPr>
            <w:tcW w:w="1701" w:type="dxa"/>
            <w:vAlign w:val="center"/>
          </w:tcPr>
          <w:p w14:paraId="38D6D921" w14:textId="43515592" w:rsidR="00D755D4" w:rsidRPr="00C36813" w:rsidRDefault="00D755D4" w:rsidP="00D755D4">
            <w:pPr>
              <w:widowControl w:val="0"/>
              <w:spacing w:before="20" w:after="20"/>
              <w:jc w:val="center"/>
              <w:rPr>
                <w:sz w:val="26"/>
                <w:szCs w:val="26"/>
              </w:rPr>
            </w:pPr>
            <w:r w:rsidRPr="00C36813">
              <w:rPr>
                <w:sz w:val="26"/>
                <w:szCs w:val="26"/>
              </w:rPr>
              <w:t>-</w:t>
            </w:r>
          </w:p>
        </w:tc>
        <w:tc>
          <w:tcPr>
            <w:tcW w:w="2285" w:type="dxa"/>
            <w:vAlign w:val="center"/>
          </w:tcPr>
          <w:p w14:paraId="25549A9C" w14:textId="1BB4F89D" w:rsidR="00D755D4" w:rsidRPr="00D755D4" w:rsidRDefault="00D755D4" w:rsidP="00D755D4">
            <w:pPr>
              <w:widowControl w:val="0"/>
              <w:spacing w:before="20" w:after="20"/>
              <w:jc w:val="center"/>
              <w:rPr>
                <w:sz w:val="26"/>
                <w:szCs w:val="26"/>
              </w:rPr>
            </w:pPr>
            <w:r w:rsidRPr="00D755D4">
              <w:rPr>
                <w:sz w:val="26"/>
                <w:szCs w:val="26"/>
              </w:rPr>
              <w:t>7,04</w:t>
            </w:r>
          </w:p>
        </w:tc>
        <w:tc>
          <w:tcPr>
            <w:tcW w:w="2246" w:type="dxa"/>
            <w:vAlign w:val="center"/>
          </w:tcPr>
          <w:p w14:paraId="39BC216C" w14:textId="492D1DEC" w:rsidR="00D755D4" w:rsidRPr="00D755D4" w:rsidRDefault="00D755D4" w:rsidP="00D755D4">
            <w:pPr>
              <w:widowControl w:val="0"/>
              <w:spacing w:before="20" w:after="20"/>
              <w:jc w:val="center"/>
              <w:rPr>
                <w:sz w:val="26"/>
                <w:szCs w:val="26"/>
              </w:rPr>
            </w:pPr>
            <w:r w:rsidRPr="00D755D4">
              <w:rPr>
                <w:b/>
                <w:sz w:val="26"/>
                <w:szCs w:val="26"/>
                <w:lang w:val="vi-VN"/>
              </w:rPr>
              <w:t>6,5 – 8,5</w:t>
            </w:r>
          </w:p>
        </w:tc>
      </w:tr>
      <w:tr w:rsidR="00D755D4" w:rsidRPr="00C36813" w14:paraId="70F1949A" w14:textId="77777777" w:rsidTr="00D755D4">
        <w:tc>
          <w:tcPr>
            <w:tcW w:w="709" w:type="dxa"/>
            <w:vAlign w:val="center"/>
          </w:tcPr>
          <w:p w14:paraId="1B77FEEA" w14:textId="224C8806" w:rsidR="00D755D4" w:rsidRPr="00C36813" w:rsidRDefault="00D755D4" w:rsidP="00D755D4">
            <w:pPr>
              <w:widowControl w:val="0"/>
              <w:spacing w:before="20" w:after="20"/>
              <w:jc w:val="center"/>
              <w:rPr>
                <w:sz w:val="26"/>
                <w:szCs w:val="26"/>
              </w:rPr>
            </w:pPr>
            <w:r w:rsidRPr="00C36813">
              <w:rPr>
                <w:sz w:val="26"/>
                <w:szCs w:val="26"/>
              </w:rPr>
              <w:t>2</w:t>
            </w:r>
          </w:p>
        </w:tc>
        <w:tc>
          <w:tcPr>
            <w:tcW w:w="2121" w:type="dxa"/>
            <w:vAlign w:val="center"/>
          </w:tcPr>
          <w:p w14:paraId="657B1426" w14:textId="3DCAB8AB" w:rsidR="00D755D4" w:rsidRPr="00D755D4" w:rsidRDefault="00D755D4" w:rsidP="00D755D4">
            <w:pPr>
              <w:widowControl w:val="0"/>
              <w:spacing w:before="20" w:after="20"/>
              <w:rPr>
                <w:sz w:val="26"/>
                <w:szCs w:val="26"/>
              </w:rPr>
            </w:pPr>
            <w:r w:rsidRPr="00D755D4">
              <w:rPr>
                <w:sz w:val="26"/>
                <w:szCs w:val="26"/>
              </w:rPr>
              <w:t>TSS</w:t>
            </w:r>
          </w:p>
        </w:tc>
        <w:tc>
          <w:tcPr>
            <w:tcW w:w="1701" w:type="dxa"/>
            <w:vAlign w:val="center"/>
          </w:tcPr>
          <w:p w14:paraId="3DC0E38A" w14:textId="5AF96843"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2BE5EC51" w14:textId="3C36BBB6" w:rsidR="00D755D4" w:rsidRPr="00D755D4" w:rsidRDefault="00D755D4" w:rsidP="00D755D4">
            <w:pPr>
              <w:widowControl w:val="0"/>
              <w:spacing w:before="20" w:after="20"/>
              <w:jc w:val="center"/>
              <w:rPr>
                <w:sz w:val="26"/>
                <w:szCs w:val="26"/>
              </w:rPr>
            </w:pPr>
            <w:r w:rsidRPr="00D755D4">
              <w:rPr>
                <w:sz w:val="26"/>
                <w:szCs w:val="26"/>
              </w:rPr>
              <w:t>30</w:t>
            </w:r>
          </w:p>
        </w:tc>
        <w:tc>
          <w:tcPr>
            <w:tcW w:w="2246" w:type="dxa"/>
            <w:vAlign w:val="center"/>
          </w:tcPr>
          <w:p w14:paraId="2EA7A855" w14:textId="0A71AFE5" w:rsidR="00D755D4" w:rsidRPr="00D755D4" w:rsidRDefault="00D755D4" w:rsidP="00D755D4">
            <w:pPr>
              <w:widowControl w:val="0"/>
              <w:spacing w:before="20" w:after="20"/>
              <w:jc w:val="center"/>
              <w:rPr>
                <w:sz w:val="26"/>
                <w:szCs w:val="26"/>
              </w:rPr>
            </w:pPr>
            <w:r w:rsidRPr="00D755D4">
              <w:rPr>
                <w:b/>
                <w:sz w:val="26"/>
                <w:szCs w:val="26"/>
              </w:rPr>
              <w:t>50</w:t>
            </w:r>
          </w:p>
        </w:tc>
      </w:tr>
      <w:tr w:rsidR="00D755D4" w:rsidRPr="00C36813" w14:paraId="3BF4F1F0" w14:textId="77777777" w:rsidTr="00D755D4">
        <w:tc>
          <w:tcPr>
            <w:tcW w:w="709" w:type="dxa"/>
            <w:vAlign w:val="center"/>
          </w:tcPr>
          <w:p w14:paraId="7EDEBBF9" w14:textId="2D21BD6A" w:rsidR="00D755D4" w:rsidRPr="00C36813" w:rsidRDefault="00D755D4" w:rsidP="00D755D4">
            <w:pPr>
              <w:widowControl w:val="0"/>
              <w:spacing w:before="20" w:after="20"/>
              <w:jc w:val="center"/>
              <w:rPr>
                <w:sz w:val="26"/>
                <w:szCs w:val="26"/>
              </w:rPr>
            </w:pPr>
            <w:r w:rsidRPr="00C36813">
              <w:rPr>
                <w:sz w:val="26"/>
                <w:szCs w:val="26"/>
              </w:rPr>
              <w:t>3</w:t>
            </w:r>
          </w:p>
        </w:tc>
        <w:tc>
          <w:tcPr>
            <w:tcW w:w="2121" w:type="dxa"/>
            <w:vAlign w:val="center"/>
          </w:tcPr>
          <w:p w14:paraId="41DE2C2E" w14:textId="237913B3" w:rsidR="00D755D4" w:rsidRPr="00D755D4" w:rsidRDefault="00D755D4" w:rsidP="00D755D4">
            <w:pPr>
              <w:widowControl w:val="0"/>
              <w:spacing w:before="20" w:after="20"/>
              <w:rPr>
                <w:sz w:val="26"/>
                <w:szCs w:val="26"/>
              </w:rPr>
            </w:pPr>
            <w:r w:rsidRPr="00D755D4">
              <w:rPr>
                <w:sz w:val="26"/>
                <w:szCs w:val="26"/>
                <w:lang w:val="vi-VN"/>
              </w:rPr>
              <w:t>NH</w:t>
            </w:r>
            <w:r w:rsidRPr="00D755D4">
              <w:rPr>
                <w:sz w:val="26"/>
                <w:szCs w:val="26"/>
                <w:vertAlign w:val="subscript"/>
                <w:lang w:val="vi-VN"/>
              </w:rPr>
              <w:t>4</w:t>
            </w:r>
            <w:r w:rsidRPr="00D755D4">
              <w:rPr>
                <w:sz w:val="26"/>
                <w:szCs w:val="26"/>
                <w:vertAlign w:val="superscript"/>
                <w:lang w:val="vi-VN"/>
              </w:rPr>
              <w:t>+</w:t>
            </w:r>
            <w:r w:rsidRPr="00D755D4">
              <w:rPr>
                <w:sz w:val="26"/>
                <w:szCs w:val="26"/>
                <w:lang w:val="vi-VN"/>
              </w:rPr>
              <w:t>_N</w:t>
            </w:r>
          </w:p>
        </w:tc>
        <w:tc>
          <w:tcPr>
            <w:tcW w:w="1701" w:type="dxa"/>
            <w:vAlign w:val="center"/>
          </w:tcPr>
          <w:p w14:paraId="0351A9C5" w14:textId="7FEA4F9A"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6EEAA1DC" w14:textId="1FABF298" w:rsidR="00D755D4" w:rsidRPr="00D755D4" w:rsidRDefault="00D755D4" w:rsidP="00D755D4">
            <w:pPr>
              <w:widowControl w:val="0"/>
              <w:spacing w:before="20" w:after="20"/>
              <w:jc w:val="center"/>
              <w:rPr>
                <w:sz w:val="26"/>
                <w:szCs w:val="26"/>
              </w:rPr>
            </w:pPr>
            <w:r w:rsidRPr="00D755D4">
              <w:rPr>
                <w:sz w:val="26"/>
                <w:szCs w:val="26"/>
              </w:rPr>
              <w:t>0,075</w:t>
            </w:r>
          </w:p>
        </w:tc>
        <w:tc>
          <w:tcPr>
            <w:tcW w:w="2246" w:type="dxa"/>
            <w:vAlign w:val="center"/>
          </w:tcPr>
          <w:p w14:paraId="3A507713" w14:textId="2A5C14DF" w:rsidR="00D755D4" w:rsidRPr="00D755D4" w:rsidRDefault="00D755D4" w:rsidP="00D755D4">
            <w:pPr>
              <w:widowControl w:val="0"/>
              <w:spacing w:before="20" w:after="20"/>
              <w:jc w:val="center"/>
              <w:rPr>
                <w:sz w:val="26"/>
                <w:szCs w:val="26"/>
              </w:rPr>
            </w:pPr>
            <w:r w:rsidRPr="00D755D4">
              <w:rPr>
                <w:b/>
                <w:sz w:val="26"/>
                <w:szCs w:val="26"/>
              </w:rPr>
              <w:t>0,1</w:t>
            </w:r>
          </w:p>
        </w:tc>
      </w:tr>
      <w:tr w:rsidR="00D755D4" w:rsidRPr="00C36813" w14:paraId="602B8865" w14:textId="77777777" w:rsidTr="00D755D4">
        <w:tc>
          <w:tcPr>
            <w:tcW w:w="709" w:type="dxa"/>
            <w:vAlign w:val="center"/>
          </w:tcPr>
          <w:p w14:paraId="3EF25C74" w14:textId="3BA39139" w:rsidR="00D755D4" w:rsidRPr="00C36813" w:rsidRDefault="00D755D4" w:rsidP="00D755D4">
            <w:pPr>
              <w:widowControl w:val="0"/>
              <w:spacing w:before="20" w:after="20"/>
              <w:jc w:val="center"/>
              <w:rPr>
                <w:sz w:val="26"/>
                <w:szCs w:val="26"/>
              </w:rPr>
            </w:pPr>
            <w:r w:rsidRPr="00C36813">
              <w:rPr>
                <w:sz w:val="26"/>
                <w:szCs w:val="26"/>
              </w:rPr>
              <w:t>4</w:t>
            </w:r>
          </w:p>
        </w:tc>
        <w:tc>
          <w:tcPr>
            <w:tcW w:w="2121" w:type="dxa"/>
            <w:vAlign w:val="center"/>
          </w:tcPr>
          <w:p w14:paraId="72D1A6EE" w14:textId="42202C65" w:rsidR="00D755D4" w:rsidRPr="00D755D4" w:rsidRDefault="00D755D4" w:rsidP="00D755D4">
            <w:pPr>
              <w:widowControl w:val="0"/>
              <w:spacing w:before="20" w:after="20"/>
              <w:rPr>
                <w:sz w:val="26"/>
                <w:szCs w:val="26"/>
              </w:rPr>
            </w:pPr>
            <w:r w:rsidRPr="00D755D4">
              <w:rPr>
                <w:color w:val="000000" w:themeColor="text1"/>
                <w:sz w:val="26"/>
                <w:szCs w:val="26"/>
              </w:rPr>
              <w:t>Fe</w:t>
            </w:r>
          </w:p>
        </w:tc>
        <w:tc>
          <w:tcPr>
            <w:tcW w:w="1701" w:type="dxa"/>
            <w:vAlign w:val="center"/>
          </w:tcPr>
          <w:p w14:paraId="6FFDDBAA" w14:textId="5AFCD41C"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78E0F57A" w14:textId="1BDFAF29" w:rsidR="00D755D4" w:rsidRPr="00D755D4" w:rsidRDefault="00D755D4" w:rsidP="00D755D4">
            <w:pPr>
              <w:widowControl w:val="0"/>
              <w:spacing w:before="20" w:after="20"/>
              <w:jc w:val="center"/>
              <w:rPr>
                <w:sz w:val="26"/>
                <w:szCs w:val="26"/>
              </w:rPr>
            </w:pPr>
            <w:r w:rsidRPr="00D755D4">
              <w:rPr>
                <w:sz w:val="26"/>
                <w:szCs w:val="26"/>
              </w:rPr>
              <w:t>0,218</w:t>
            </w:r>
          </w:p>
        </w:tc>
        <w:tc>
          <w:tcPr>
            <w:tcW w:w="2246" w:type="dxa"/>
            <w:vAlign w:val="center"/>
          </w:tcPr>
          <w:p w14:paraId="693638BD" w14:textId="7D0DBF73" w:rsidR="00D755D4" w:rsidRPr="00D755D4" w:rsidRDefault="00D755D4" w:rsidP="00D755D4">
            <w:pPr>
              <w:widowControl w:val="0"/>
              <w:spacing w:before="20" w:after="20"/>
              <w:jc w:val="center"/>
              <w:rPr>
                <w:sz w:val="26"/>
                <w:szCs w:val="26"/>
              </w:rPr>
            </w:pPr>
            <w:r w:rsidRPr="00D755D4">
              <w:rPr>
                <w:b/>
                <w:sz w:val="26"/>
                <w:szCs w:val="26"/>
              </w:rPr>
              <w:t>0,5</w:t>
            </w:r>
          </w:p>
        </w:tc>
      </w:tr>
      <w:tr w:rsidR="00D755D4" w:rsidRPr="00C36813" w14:paraId="5945B2A3" w14:textId="77777777" w:rsidTr="00D755D4">
        <w:tc>
          <w:tcPr>
            <w:tcW w:w="709" w:type="dxa"/>
            <w:vAlign w:val="center"/>
          </w:tcPr>
          <w:p w14:paraId="396451D0" w14:textId="61E3091B" w:rsidR="00D755D4" w:rsidRPr="00C36813" w:rsidRDefault="00D755D4" w:rsidP="00D755D4">
            <w:pPr>
              <w:widowControl w:val="0"/>
              <w:spacing w:before="20" w:after="20"/>
              <w:jc w:val="center"/>
              <w:rPr>
                <w:sz w:val="26"/>
                <w:szCs w:val="26"/>
              </w:rPr>
            </w:pPr>
            <w:r w:rsidRPr="00C36813">
              <w:rPr>
                <w:sz w:val="26"/>
                <w:szCs w:val="26"/>
              </w:rPr>
              <w:t>5</w:t>
            </w:r>
          </w:p>
        </w:tc>
        <w:tc>
          <w:tcPr>
            <w:tcW w:w="2121" w:type="dxa"/>
            <w:vAlign w:val="center"/>
          </w:tcPr>
          <w:p w14:paraId="58A3582D" w14:textId="1BFC44DF" w:rsidR="00D755D4" w:rsidRPr="00D755D4" w:rsidRDefault="00D755D4" w:rsidP="00D755D4">
            <w:pPr>
              <w:widowControl w:val="0"/>
              <w:spacing w:before="20" w:after="20"/>
              <w:rPr>
                <w:sz w:val="26"/>
                <w:szCs w:val="26"/>
              </w:rPr>
            </w:pPr>
            <w:r w:rsidRPr="00D755D4">
              <w:rPr>
                <w:color w:val="000000" w:themeColor="text1"/>
                <w:sz w:val="26"/>
                <w:szCs w:val="26"/>
              </w:rPr>
              <w:t>Cr</w:t>
            </w:r>
            <w:r w:rsidRPr="00D755D4">
              <w:rPr>
                <w:color w:val="000000" w:themeColor="text1"/>
                <w:sz w:val="26"/>
                <w:szCs w:val="26"/>
                <w:vertAlign w:val="superscript"/>
              </w:rPr>
              <w:t>6+</w:t>
            </w:r>
          </w:p>
        </w:tc>
        <w:tc>
          <w:tcPr>
            <w:tcW w:w="1701" w:type="dxa"/>
            <w:vAlign w:val="center"/>
          </w:tcPr>
          <w:p w14:paraId="0D7A985B" w14:textId="306225E4"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3333A504" w14:textId="59437A3A" w:rsidR="00D755D4" w:rsidRPr="00D755D4" w:rsidRDefault="00D755D4" w:rsidP="00D755D4">
            <w:pPr>
              <w:widowControl w:val="0"/>
              <w:spacing w:before="20" w:after="20"/>
              <w:jc w:val="center"/>
              <w:rPr>
                <w:sz w:val="26"/>
                <w:szCs w:val="26"/>
              </w:rPr>
            </w:pPr>
            <w:r w:rsidRPr="00D755D4">
              <w:rPr>
                <w:sz w:val="26"/>
                <w:szCs w:val="26"/>
              </w:rPr>
              <w:t>KPH (MDL=0,003)</w:t>
            </w:r>
          </w:p>
        </w:tc>
        <w:tc>
          <w:tcPr>
            <w:tcW w:w="2246" w:type="dxa"/>
            <w:vAlign w:val="center"/>
          </w:tcPr>
          <w:p w14:paraId="5F4E48A4" w14:textId="46BB4C01" w:rsidR="00D755D4" w:rsidRPr="00D755D4" w:rsidRDefault="00D755D4" w:rsidP="00D755D4">
            <w:pPr>
              <w:widowControl w:val="0"/>
              <w:spacing w:before="20" w:after="20"/>
              <w:jc w:val="center"/>
              <w:rPr>
                <w:sz w:val="26"/>
                <w:szCs w:val="26"/>
              </w:rPr>
            </w:pPr>
            <w:r w:rsidRPr="00D755D4">
              <w:rPr>
                <w:b/>
                <w:sz w:val="26"/>
                <w:szCs w:val="26"/>
              </w:rPr>
              <w:t>0,02</w:t>
            </w:r>
          </w:p>
        </w:tc>
      </w:tr>
      <w:tr w:rsidR="00D755D4" w:rsidRPr="00C36813" w14:paraId="21720D37" w14:textId="77777777" w:rsidTr="00D755D4">
        <w:trPr>
          <w:trHeight w:val="455"/>
        </w:trPr>
        <w:tc>
          <w:tcPr>
            <w:tcW w:w="709" w:type="dxa"/>
            <w:vAlign w:val="center"/>
          </w:tcPr>
          <w:p w14:paraId="1452EF81" w14:textId="2F71CAE7" w:rsidR="00D755D4" w:rsidRPr="00C36813" w:rsidRDefault="00D755D4" w:rsidP="00D755D4">
            <w:pPr>
              <w:widowControl w:val="0"/>
              <w:spacing w:before="20" w:after="20"/>
              <w:jc w:val="center"/>
              <w:rPr>
                <w:sz w:val="26"/>
                <w:szCs w:val="26"/>
              </w:rPr>
            </w:pPr>
            <w:r w:rsidRPr="00C36813">
              <w:rPr>
                <w:sz w:val="26"/>
                <w:szCs w:val="26"/>
              </w:rPr>
              <w:t>6</w:t>
            </w:r>
          </w:p>
        </w:tc>
        <w:tc>
          <w:tcPr>
            <w:tcW w:w="2121" w:type="dxa"/>
            <w:vAlign w:val="center"/>
          </w:tcPr>
          <w:p w14:paraId="4CBAEB13" w14:textId="4B625FFD" w:rsidR="00D755D4" w:rsidRPr="00D755D4" w:rsidRDefault="00D755D4" w:rsidP="00D755D4">
            <w:pPr>
              <w:widowControl w:val="0"/>
              <w:spacing w:before="20" w:after="20"/>
              <w:rPr>
                <w:sz w:val="26"/>
                <w:szCs w:val="26"/>
              </w:rPr>
            </w:pPr>
            <w:r w:rsidRPr="00D755D4">
              <w:rPr>
                <w:i/>
                <w:sz w:val="26"/>
                <w:szCs w:val="26"/>
              </w:rPr>
              <w:t>Coliform</w:t>
            </w:r>
          </w:p>
        </w:tc>
        <w:tc>
          <w:tcPr>
            <w:tcW w:w="1701" w:type="dxa"/>
            <w:vAlign w:val="center"/>
          </w:tcPr>
          <w:p w14:paraId="39D90F1F" w14:textId="52B5F233" w:rsidR="00D755D4" w:rsidRPr="00C36813" w:rsidRDefault="00D755D4" w:rsidP="00D755D4">
            <w:pPr>
              <w:widowControl w:val="0"/>
              <w:spacing w:before="20" w:after="20"/>
              <w:jc w:val="center"/>
              <w:rPr>
                <w:sz w:val="26"/>
                <w:szCs w:val="26"/>
              </w:rPr>
            </w:pPr>
            <w:r>
              <w:rPr>
                <w:sz w:val="26"/>
                <w:szCs w:val="26"/>
              </w:rPr>
              <w:t>MPN/100mL</w:t>
            </w:r>
          </w:p>
        </w:tc>
        <w:tc>
          <w:tcPr>
            <w:tcW w:w="2285" w:type="dxa"/>
            <w:vAlign w:val="center"/>
          </w:tcPr>
          <w:p w14:paraId="5725DC38" w14:textId="155CFC59" w:rsidR="00D755D4" w:rsidRPr="00D755D4" w:rsidRDefault="00D755D4" w:rsidP="00D755D4">
            <w:pPr>
              <w:widowControl w:val="0"/>
              <w:spacing w:before="20" w:after="20"/>
              <w:jc w:val="center"/>
              <w:rPr>
                <w:sz w:val="26"/>
                <w:szCs w:val="26"/>
              </w:rPr>
            </w:pPr>
            <w:r w:rsidRPr="00D755D4">
              <w:rPr>
                <w:sz w:val="26"/>
                <w:szCs w:val="26"/>
              </w:rPr>
              <w:t>330</w:t>
            </w:r>
          </w:p>
        </w:tc>
        <w:tc>
          <w:tcPr>
            <w:tcW w:w="2246" w:type="dxa"/>
            <w:vAlign w:val="center"/>
          </w:tcPr>
          <w:p w14:paraId="627E46E1" w14:textId="62375A35" w:rsidR="00D755D4" w:rsidRPr="00D755D4" w:rsidRDefault="00D755D4" w:rsidP="00D755D4">
            <w:pPr>
              <w:widowControl w:val="0"/>
              <w:spacing w:before="20" w:after="20"/>
              <w:jc w:val="center"/>
              <w:rPr>
                <w:sz w:val="26"/>
                <w:szCs w:val="26"/>
              </w:rPr>
            </w:pPr>
            <w:r w:rsidRPr="00D755D4">
              <w:rPr>
                <w:b/>
                <w:sz w:val="26"/>
                <w:szCs w:val="26"/>
              </w:rPr>
              <w:t>1.000</w:t>
            </w:r>
          </w:p>
        </w:tc>
      </w:tr>
      <w:tr w:rsidR="00C36813" w:rsidRPr="00C36813" w14:paraId="670A0C1D" w14:textId="77777777" w:rsidTr="006E516C">
        <w:tc>
          <w:tcPr>
            <w:tcW w:w="709" w:type="dxa"/>
            <w:vAlign w:val="center"/>
          </w:tcPr>
          <w:p w14:paraId="0E433573" w14:textId="77777777" w:rsidR="00391785" w:rsidRPr="00C36813" w:rsidRDefault="00391785" w:rsidP="0018703F">
            <w:pPr>
              <w:widowControl w:val="0"/>
              <w:spacing w:before="20" w:after="20"/>
              <w:jc w:val="center"/>
              <w:rPr>
                <w:sz w:val="26"/>
                <w:szCs w:val="26"/>
              </w:rPr>
            </w:pPr>
          </w:p>
        </w:tc>
        <w:tc>
          <w:tcPr>
            <w:tcW w:w="8353" w:type="dxa"/>
            <w:gridSpan w:val="4"/>
            <w:vAlign w:val="center"/>
          </w:tcPr>
          <w:p w14:paraId="3D28F349" w14:textId="5D387689" w:rsidR="00391785" w:rsidRPr="00C36813" w:rsidRDefault="00391785" w:rsidP="0018703F">
            <w:pPr>
              <w:widowControl w:val="0"/>
              <w:spacing w:before="20" w:after="20"/>
              <w:jc w:val="center"/>
              <w:rPr>
                <w:b/>
                <w:bCs/>
                <w:sz w:val="26"/>
                <w:szCs w:val="26"/>
              </w:rPr>
            </w:pPr>
            <w:proofErr w:type="spellStart"/>
            <w:r w:rsidRPr="00C36813">
              <w:rPr>
                <w:b/>
                <w:bCs/>
                <w:sz w:val="26"/>
                <w:szCs w:val="26"/>
              </w:rPr>
              <w:t>Đợt</w:t>
            </w:r>
            <w:proofErr w:type="spellEnd"/>
            <w:r w:rsidRPr="00C36813">
              <w:rPr>
                <w:b/>
                <w:bCs/>
                <w:sz w:val="26"/>
                <w:szCs w:val="26"/>
              </w:rPr>
              <w:t xml:space="preserve"> 2: </w:t>
            </w:r>
            <w:proofErr w:type="spellStart"/>
            <w:r w:rsidRPr="00C36813">
              <w:rPr>
                <w:b/>
                <w:bCs/>
                <w:sz w:val="26"/>
                <w:szCs w:val="26"/>
              </w:rPr>
              <w:t>Ngày</w:t>
            </w:r>
            <w:proofErr w:type="spellEnd"/>
            <w:r w:rsidRPr="00C36813">
              <w:rPr>
                <w:b/>
                <w:bCs/>
                <w:sz w:val="26"/>
                <w:szCs w:val="26"/>
              </w:rPr>
              <w:t xml:space="preserve"> </w:t>
            </w:r>
            <w:r w:rsidR="00D755D4">
              <w:rPr>
                <w:b/>
                <w:bCs/>
                <w:sz w:val="26"/>
                <w:szCs w:val="26"/>
              </w:rPr>
              <w:t>28/12</w:t>
            </w:r>
            <w:r w:rsidRPr="00C36813">
              <w:rPr>
                <w:b/>
                <w:bCs/>
                <w:sz w:val="26"/>
                <w:szCs w:val="26"/>
              </w:rPr>
              <w:t>/2025</w:t>
            </w:r>
          </w:p>
        </w:tc>
      </w:tr>
      <w:tr w:rsidR="00D755D4" w:rsidRPr="00C36813" w14:paraId="170BCF5E" w14:textId="77777777" w:rsidTr="00D755D4">
        <w:tc>
          <w:tcPr>
            <w:tcW w:w="709" w:type="dxa"/>
            <w:vAlign w:val="center"/>
          </w:tcPr>
          <w:p w14:paraId="077F9126" w14:textId="645A6D28" w:rsidR="00D755D4" w:rsidRPr="00C36813" w:rsidRDefault="00D755D4" w:rsidP="00D755D4">
            <w:pPr>
              <w:widowControl w:val="0"/>
              <w:spacing w:before="20" w:after="20"/>
              <w:jc w:val="center"/>
              <w:rPr>
                <w:sz w:val="26"/>
                <w:szCs w:val="26"/>
              </w:rPr>
            </w:pPr>
            <w:r w:rsidRPr="00C36813">
              <w:rPr>
                <w:sz w:val="26"/>
                <w:szCs w:val="26"/>
              </w:rPr>
              <w:lastRenderedPageBreak/>
              <w:t>1</w:t>
            </w:r>
          </w:p>
        </w:tc>
        <w:tc>
          <w:tcPr>
            <w:tcW w:w="2121" w:type="dxa"/>
            <w:vAlign w:val="center"/>
          </w:tcPr>
          <w:p w14:paraId="43F025C3" w14:textId="4B287534" w:rsidR="00D755D4" w:rsidRPr="00D755D4" w:rsidRDefault="00D755D4" w:rsidP="00D755D4">
            <w:pPr>
              <w:widowControl w:val="0"/>
              <w:spacing w:before="20" w:after="20"/>
              <w:rPr>
                <w:sz w:val="26"/>
                <w:szCs w:val="26"/>
              </w:rPr>
            </w:pPr>
            <w:r w:rsidRPr="00D755D4">
              <w:rPr>
                <w:sz w:val="26"/>
                <w:szCs w:val="26"/>
              </w:rPr>
              <w:t>pH</w:t>
            </w:r>
          </w:p>
        </w:tc>
        <w:tc>
          <w:tcPr>
            <w:tcW w:w="1701" w:type="dxa"/>
            <w:vAlign w:val="center"/>
          </w:tcPr>
          <w:p w14:paraId="6EE58433" w14:textId="1F8463C7" w:rsidR="00D755D4" w:rsidRPr="00C36813" w:rsidRDefault="00D755D4" w:rsidP="00D755D4">
            <w:pPr>
              <w:widowControl w:val="0"/>
              <w:spacing w:before="20" w:after="20"/>
              <w:jc w:val="center"/>
              <w:rPr>
                <w:sz w:val="26"/>
                <w:szCs w:val="26"/>
              </w:rPr>
            </w:pPr>
            <w:r w:rsidRPr="00C36813">
              <w:rPr>
                <w:sz w:val="26"/>
                <w:szCs w:val="26"/>
              </w:rPr>
              <w:t>-</w:t>
            </w:r>
          </w:p>
        </w:tc>
        <w:tc>
          <w:tcPr>
            <w:tcW w:w="2285" w:type="dxa"/>
            <w:vAlign w:val="center"/>
          </w:tcPr>
          <w:p w14:paraId="760D9AF9" w14:textId="75A13143" w:rsidR="00D755D4" w:rsidRPr="00D755D4" w:rsidRDefault="00D755D4" w:rsidP="00D755D4">
            <w:pPr>
              <w:widowControl w:val="0"/>
              <w:spacing w:before="20" w:after="20"/>
              <w:jc w:val="center"/>
              <w:rPr>
                <w:sz w:val="26"/>
                <w:szCs w:val="26"/>
              </w:rPr>
            </w:pPr>
            <w:r w:rsidRPr="00D755D4">
              <w:rPr>
                <w:sz w:val="26"/>
                <w:szCs w:val="26"/>
              </w:rPr>
              <w:t>7,12</w:t>
            </w:r>
          </w:p>
        </w:tc>
        <w:tc>
          <w:tcPr>
            <w:tcW w:w="2246" w:type="dxa"/>
            <w:vAlign w:val="center"/>
          </w:tcPr>
          <w:p w14:paraId="02FF4BCE" w14:textId="4CBD5FEF" w:rsidR="00D755D4" w:rsidRPr="00D755D4" w:rsidRDefault="00D755D4" w:rsidP="00D755D4">
            <w:pPr>
              <w:widowControl w:val="0"/>
              <w:spacing w:before="20" w:after="20"/>
              <w:jc w:val="center"/>
              <w:rPr>
                <w:sz w:val="26"/>
                <w:szCs w:val="26"/>
              </w:rPr>
            </w:pPr>
            <w:r w:rsidRPr="00D755D4">
              <w:rPr>
                <w:b/>
                <w:sz w:val="26"/>
                <w:szCs w:val="26"/>
                <w:lang w:val="vi-VN"/>
              </w:rPr>
              <w:t>6,5 – 8,5</w:t>
            </w:r>
          </w:p>
        </w:tc>
      </w:tr>
      <w:tr w:rsidR="00D755D4" w:rsidRPr="00C36813" w14:paraId="161C46D9" w14:textId="77777777" w:rsidTr="00D755D4">
        <w:tc>
          <w:tcPr>
            <w:tcW w:w="709" w:type="dxa"/>
            <w:vAlign w:val="center"/>
          </w:tcPr>
          <w:p w14:paraId="15F2374E" w14:textId="34F491C0" w:rsidR="00D755D4" w:rsidRPr="00C36813" w:rsidRDefault="00D755D4" w:rsidP="00D755D4">
            <w:pPr>
              <w:widowControl w:val="0"/>
              <w:spacing w:before="20" w:after="20"/>
              <w:jc w:val="center"/>
              <w:rPr>
                <w:sz w:val="26"/>
                <w:szCs w:val="26"/>
              </w:rPr>
            </w:pPr>
            <w:r w:rsidRPr="00C36813">
              <w:rPr>
                <w:sz w:val="26"/>
                <w:szCs w:val="26"/>
              </w:rPr>
              <w:t>2</w:t>
            </w:r>
          </w:p>
        </w:tc>
        <w:tc>
          <w:tcPr>
            <w:tcW w:w="2121" w:type="dxa"/>
            <w:vAlign w:val="center"/>
          </w:tcPr>
          <w:p w14:paraId="08406EED" w14:textId="2E112983" w:rsidR="00D755D4" w:rsidRPr="00D755D4" w:rsidRDefault="00D755D4" w:rsidP="00D755D4">
            <w:pPr>
              <w:widowControl w:val="0"/>
              <w:spacing w:before="20" w:after="20"/>
              <w:rPr>
                <w:sz w:val="26"/>
                <w:szCs w:val="26"/>
              </w:rPr>
            </w:pPr>
            <w:r w:rsidRPr="00D755D4">
              <w:rPr>
                <w:sz w:val="26"/>
                <w:szCs w:val="26"/>
              </w:rPr>
              <w:t>TSS</w:t>
            </w:r>
          </w:p>
        </w:tc>
        <w:tc>
          <w:tcPr>
            <w:tcW w:w="1701" w:type="dxa"/>
            <w:vAlign w:val="center"/>
          </w:tcPr>
          <w:p w14:paraId="2AEC276E" w14:textId="76E6C5EF"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40B17CAE" w14:textId="46A524AE" w:rsidR="00D755D4" w:rsidRPr="00D755D4" w:rsidRDefault="00D755D4" w:rsidP="00D755D4">
            <w:pPr>
              <w:widowControl w:val="0"/>
              <w:spacing w:before="20" w:after="20"/>
              <w:jc w:val="center"/>
              <w:rPr>
                <w:sz w:val="26"/>
                <w:szCs w:val="26"/>
              </w:rPr>
            </w:pPr>
            <w:r w:rsidRPr="00D755D4">
              <w:rPr>
                <w:sz w:val="26"/>
                <w:szCs w:val="26"/>
              </w:rPr>
              <w:t>39</w:t>
            </w:r>
          </w:p>
        </w:tc>
        <w:tc>
          <w:tcPr>
            <w:tcW w:w="2246" w:type="dxa"/>
            <w:vAlign w:val="center"/>
          </w:tcPr>
          <w:p w14:paraId="7408F141" w14:textId="252AACB5" w:rsidR="00D755D4" w:rsidRPr="00D755D4" w:rsidRDefault="00D755D4" w:rsidP="00D755D4">
            <w:pPr>
              <w:widowControl w:val="0"/>
              <w:spacing w:before="20" w:after="20"/>
              <w:jc w:val="center"/>
              <w:rPr>
                <w:sz w:val="26"/>
                <w:szCs w:val="26"/>
              </w:rPr>
            </w:pPr>
            <w:r w:rsidRPr="00D755D4">
              <w:rPr>
                <w:b/>
                <w:sz w:val="26"/>
                <w:szCs w:val="26"/>
              </w:rPr>
              <w:t>50</w:t>
            </w:r>
          </w:p>
        </w:tc>
      </w:tr>
      <w:tr w:rsidR="00D755D4" w:rsidRPr="00C36813" w14:paraId="5175FB49" w14:textId="77777777" w:rsidTr="00D755D4">
        <w:trPr>
          <w:trHeight w:val="243"/>
        </w:trPr>
        <w:tc>
          <w:tcPr>
            <w:tcW w:w="709" w:type="dxa"/>
            <w:vAlign w:val="center"/>
          </w:tcPr>
          <w:p w14:paraId="55D6AC9A" w14:textId="0E444C3A" w:rsidR="00D755D4" w:rsidRPr="00C36813" w:rsidRDefault="00D755D4" w:rsidP="00D755D4">
            <w:pPr>
              <w:widowControl w:val="0"/>
              <w:spacing w:before="20" w:after="20"/>
              <w:jc w:val="center"/>
              <w:rPr>
                <w:sz w:val="26"/>
                <w:szCs w:val="26"/>
              </w:rPr>
            </w:pPr>
            <w:r w:rsidRPr="00C36813">
              <w:rPr>
                <w:sz w:val="26"/>
                <w:szCs w:val="26"/>
              </w:rPr>
              <w:t>3</w:t>
            </w:r>
          </w:p>
        </w:tc>
        <w:tc>
          <w:tcPr>
            <w:tcW w:w="2121" w:type="dxa"/>
            <w:vAlign w:val="center"/>
          </w:tcPr>
          <w:p w14:paraId="27A86B82" w14:textId="346BDED6" w:rsidR="00D755D4" w:rsidRPr="00D755D4" w:rsidRDefault="00D755D4" w:rsidP="00D755D4">
            <w:pPr>
              <w:widowControl w:val="0"/>
              <w:spacing w:before="20" w:after="20"/>
              <w:rPr>
                <w:sz w:val="26"/>
                <w:szCs w:val="26"/>
              </w:rPr>
            </w:pPr>
            <w:r w:rsidRPr="00D755D4">
              <w:rPr>
                <w:sz w:val="26"/>
                <w:szCs w:val="26"/>
                <w:lang w:val="vi-VN"/>
              </w:rPr>
              <w:t>NH</w:t>
            </w:r>
            <w:r w:rsidRPr="00D755D4">
              <w:rPr>
                <w:sz w:val="26"/>
                <w:szCs w:val="26"/>
                <w:vertAlign w:val="subscript"/>
                <w:lang w:val="vi-VN"/>
              </w:rPr>
              <w:t>4</w:t>
            </w:r>
            <w:r w:rsidRPr="00D755D4">
              <w:rPr>
                <w:sz w:val="26"/>
                <w:szCs w:val="26"/>
                <w:vertAlign w:val="superscript"/>
                <w:lang w:val="vi-VN"/>
              </w:rPr>
              <w:t>+</w:t>
            </w:r>
            <w:r w:rsidRPr="00D755D4">
              <w:rPr>
                <w:sz w:val="26"/>
                <w:szCs w:val="26"/>
                <w:lang w:val="vi-VN"/>
              </w:rPr>
              <w:t>_N</w:t>
            </w:r>
          </w:p>
        </w:tc>
        <w:tc>
          <w:tcPr>
            <w:tcW w:w="1701" w:type="dxa"/>
            <w:vAlign w:val="center"/>
          </w:tcPr>
          <w:p w14:paraId="033132B9" w14:textId="7213512F"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1173842E" w14:textId="7C569BA5" w:rsidR="00D755D4" w:rsidRPr="00D755D4" w:rsidRDefault="00D755D4" w:rsidP="00D755D4">
            <w:pPr>
              <w:widowControl w:val="0"/>
              <w:spacing w:before="20" w:after="20"/>
              <w:jc w:val="center"/>
              <w:rPr>
                <w:sz w:val="26"/>
                <w:szCs w:val="26"/>
              </w:rPr>
            </w:pPr>
            <w:r w:rsidRPr="00D755D4">
              <w:rPr>
                <w:sz w:val="26"/>
                <w:szCs w:val="26"/>
              </w:rPr>
              <w:t>0,087</w:t>
            </w:r>
          </w:p>
        </w:tc>
        <w:tc>
          <w:tcPr>
            <w:tcW w:w="2246" w:type="dxa"/>
            <w:vAlign w:val="center"/>
          </w:tcPr>
          <w:p w14:paraId="17A28932" w14:textId="6A52E2F1" w:rsidR="00D755D4" w:rsidRPr="00D755D4" w:rsidRDefault="00D755D4" w:rsidP="00D755D4">
            <w:pPr>
              <w:widowControl w:val="0"/>
              <w:spacing w:before="20" w:after="20"/>
              <w:jc w:val="center"/>
              <w:rPr>
                <w:sz w:val="26"/>
                <w:szCs w:val="26"/>
              </w:rPr>
            </w:pPr>
            <w:r w:rsidRPr="00D755D4">
              <w:rPr>
                <w:b/>
                <w:sz w:val="26"/>
                <w:szCs w:val="26"/>
              </w:rPr>
              <w:t>0,1</w:t>
            </w:r>
          </w:p>
        </w:tc>
      </w:tr>
      <w:tr w:rsidR="00D755D4" w:rsidRPr="00C36813" w14:paraId="1AF7E7D7" w14:textId="77777777" w:rsidTr="00D755D4">
        <w:tc>
          <w:tcPr>
            <w:tcW w:w="709" w:type="dxa"/>
            <w:vAlign w:val="center"/>
          </w:tcPr>
          <w:p w14:paraId="3635FB3C" w14:textId="6A1E72E1" w:rsidR="00D755D4" w:rsidRPr="00C36813" w:rsidRDefault="00D755D4" w:rsidP="00D755D4">
            <w:pPr>
              <w:widowControl w:val="0"/>
              <w:spacing w:before="20" w:after="20"/>
              <w:jc w:val="center"/>
              <w:rPr>
                <w:sz w:val="26"/>
                <w:szCs w:val="26"/>
              </w:rPr>
            </w:pPr>
            <w:r w:rsidRPr="00C36813">
              <w:rPr>
                <w:sz w:val="26"/>
                <w:szCs w:val="26"/>
              </w:rPr>
              <w:t>4</w:t>
            </w:r>
          </w:p>
        </w:tc>
        <w:tc>
          <w:tcPr>
            <w:tcW w:w="2121" w:type="dxa"/>
            <w:vAlign w:val="center"/>
          </w:tcPr>
          <w:p w14:paraId="4FF3ECDC" w14:textId="0EC362C9" w:rsidR="00D755D4" w:rsidRPr="00D755D4" w:rsidRDefault="00D755D4" w:rsidP="00D755D4">
            <w:pPr>
              <w:widowControl w:val="0"/>
              <w:spacing w:before="20" w:after="20"/>
              <w:rPr>
                <w:sz w:val="26"/>
                <w:szCs w:val="26"/>
              </w:rPr>
            </w:pPr>
            <w:r w:rsidRPr="00D755D4">
              <w:rPr>
                <w:color w:val="000000" w:themeColor="text1"/>
                <w:sz w:val="26"/>
                <w:szCs w:val="26"/>
              </w:rPr>
              <w:t>Fe</w:t>
            </w:r>
          </w:p>
        </w:tc>
        <w:tc>
          <w:tcPr>
            <w:tcW w:w="1701" w:type="dxa"/>
            <w:vAlign w:val="center"/>
          </w:tcPr>
          <w:p w14:paraId="5BD29960" w14:textId="42BB7F5D"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3952CF78" w14:textId="45A3CFD8" w:rsidR="00D755D4" w:rsidRPr="00D755D4" w:rsidRDefault="00D755D4" w:rsidP="00D755D4">
            <w:pPr>
              <w:widowControl w:val="0"/>
              <w:spacing w:before="20" w:after="20"/>
              <w:jc w:val="center"/>
              <w:rPr>
                <w:sz w:val="26"/>
                <w:szCs w:val="26"/>
              </w:rPr>
            </w:pPr>
            <w:r w:rsidRPr="00D755D4">
              <w:rPr>
                <w:sz w:val="26"/>
                <w:szCs w:val="26"/>
              </w:rPr>
              <w:t>0,250</w:t>
            </w:r>
          </w:p>
        </w:tc>
        <w:tc>
          <w:tcPr>
            <w:tcW w:w="2246" w:type="dxa"/>
            <w:vAlign w:val="center"/>
          </w:tcPr>
          <w:p w14:paraId="38EDEF08" w14:textId="0D685961" w:rsidR="00D755D4" w:rsidRPr="00D755D4" w:rsidRDefault="00D755D4" w:rsidP="00D755D4">
            <w:pPr>
              <w:widowControl w:val="0"/>
              <w:spacing w:before="20" w:after="20"/>
              <w:jc w:val="center"/>
              <w:rPr>
                <w:sz w:val="26"/>
                <w:szCs w:val="26"/>
              </w:rPr>
            </w:pPr>
            <w:r w:rsidRPr="00D755D4">
              <w:rPr>
                <w:b/>
                <w:sz w:val="26"/>
                <w:szCs w:val="26"/>
              </w:rPr>
              <w:t>0,5</w:t>
            </w:r>
          </w:p>
        </w:tc>
      </w:tr>
      <w:tr w:rsidR="00D755D4" w:rsidRPr="00C36813" w14:paraId="12CF22BB" w14:textId="77777777" w:rsidTr="00D755D4">
        <w:tc>
          <w:tcPr>
            <w:tcW w:w="709" w:type="dxa"/>
            <w:vAlign w:val="center"/>
          </w:tcPr>
          <w:p w14:paraId="3385E618" w14:textId="2E11E848" w:rsidR="00D755D4" w:rsidRPr="00C36813" w:rsidRDefault="00D755D4" w:rsidP="00D755D4">
            <w:pPr>
              <w:widowControl w:val="0"/>
              <w:spacing w:before="20" w:after="20"/>
              <w:jc w:val="center"/>
              <w:rPr>
                <w:sz w:val="26"/>
                <w:szCs w:val="26"/>
              </w:rPr>
            </w:pPr>
            <w:r w:rsidRPr="00C36813">
              <w:rPr>
                <w:sz w:val="26"/>
                <w:szCs w:val="26"/>
              </w:rPr>
              <w:t>5</w:t>
            </w:r>
          </w:p>
        </w:tc>
        <w:tc>
          <w:tcPr>
            <w:tcW w:w="2121" w:type="dxa"/>
            <w:vAlign w:val="center"/>
          </w:tcPr>
          <w:p w14:paraId="32D8E908" w14:textId="48B34049" w:rsidR="00D755D4" w:rsidRPr="00D755D4" w:rsidRDefault="00D755D4" w:rsidP="00D755D4">
            <w:pPr>
              <w:widowControl w:val="0"/>
              <w:spacing w:before="20" w:after="20"/>
              <w:rPr>
                <w:sz w:val="26"/>
                <w:szCs w:val="26"/>
              </w:rPr>
            </w:pPr>
            <w:r w:rsidRPr="00D755D4">
              <w:rPr>
                <w:color w:val="000000" w:themeColor="text1"/>
                <w:sz w:val="26"/>
                <w:szCs w:val="26"/>
              </w:rPr>
              <w:t>Cr</w:t>
            </w:r>
            <w:r w:rsidRPr="00D755D4">
              <w:rPr>
                <w:color w:val="000000" w:themeColor="text1"/>
                <w:sz w:val="26"/>
                <w:szCs w:val="26"/>
                <w:vertAlign w:val="superscript"/>
              </w:rPr>
              <w:t>6+</w:t>
            </w:r>
          </w:p>
        </w:tc>
        <w:tc>
          <w:tcPr>
            <w:tcW w:w="1701" w:type="dxa"/>
            <w:vAlign w:val="center"/>
          </w:tcPr>
          <w:p w14:paraId="4670A83B" w14:textId="6D0578D7"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6AF2AE7B" w14:textId="3D273FD0" w:rsidR="00D755D4" w:rsidRPr="00D755D4" w:rsidRDefault="00D755D4" w:rsidP="00D755D4">
            <w:pPr>
              <w:widowControl w:val="0"/>
              <w:spacing w:before="20" w:after="20"/>
              <w:jc w:val="center"/>
              <w:rPr>
                <w:sz w:val="26"/>
                <w:szCs w:val="26"/>
              </w:rPr>
            </w:pPr>
            <w:r w:rsidRPr="00D755D4">
              <w:rPr>
                <w:sz w:val="26"/>
                <w:szCs w:val="26"/>
              </w:rPr>
              <w:t>KPH (MDL=0,003)</w:t>
            </w:r>
          </w:p>
        </w:tc>
        <w:tc>
          <w:tcPr>
            <w:tcW w:w="2246" w:type="dxa"/>
            <w:vAlign w:val="center"/>
          </w:tcPr>
          <w:p w14:paraId="7B1C96B9" w14:textId="76EE2745" w:rsidR="00D755D4" w:rsidRPr="00D755D4" w:rsidRDefault="00D755D4" w:rsidP="00D755D4">
            <w:pPr>
              <w:widowControl w:val="0"/>
              <w:spacing w:before="20" w:after="20"/>
              <w:jc w:val="center"/>
              <w:rPr>
                <w:sz w:val="26"/>
                <w:szCs w:val="26"/>
              </w:rPr>
            </w:pPr>
            <w:r w:rsidRPr="00D755D4">
              <w:rPr>
                <w:b/>
                <w:sz w:val="26"/>
                <w:szCs w:val="26"/>
              </w:rPr>
              <w:t>0,02</w:t>
            </w:r>
          </w:p>
        </w:tc>
      </w:tr>
      <w:tr w:rsidR="00D755D4" w:rsidRPr="00C36813" w14:paraId="6AA8D9C6" w14:textId="77777777" w:rsidTr="00D755D4">
        <w:tc>
          <w:tcPr>
            <w:tcW w:w="709" w:type="dxa"/>
            <w:vAlign w:val="center"/>
          </w:tcPr>
          <w:p w14:paraId="2F742C96" w14:textId="05F9AEF8" w:rsidR="00D755D4" w:rsidRPr="00C36813" w:rsidRDefault="00D755D4" w:rsidP="00D755D4">
            <w:pPr>
              <w:widowControl w:val="0"/>
              <w:spacing w:before="20" w:after="20"/>
              <w:jc w:val="center"/>
              <w:rPr>
                <w:sz w:val="26"/>
                <w:szCs w:val="26"/>
              </w:rPr>
            </w:pPr>
            <w:r w:rsidRPr="00C36813">
              <w:rPr>
                <w:sz w:val="26"/>
                <w:szCs w:val="26"/>
              </w:rPr>
              <w:t>6</w:t>
            </w:r>
          </w:p>
        </w:tc>
        <w:tc>
          <w:tcPr>
            <w:tcW w:w="2121" w:type="dxa"/>
            <w:vAlign w:val="center"/>
          </w:tcPr>
          <w:p w14:paraId="16DF495E" w14:textId="23F21187" w:rsidR="00D755D4" w:rsidRPr="00D755D4" w:rsidRDefault="00D755D4" w:rsidP="00D755D4">
            <w:pPr>
              <w:widowControl w:val="0"/>
              <w:spacing w:before="20" w:after="20"/>
              <w:rPr>
                <w:sz w:val="26"/>
                <w:szCs w:val="26"/>
              </w:rPr>
            </w:pPr>
            <w:r w:rsidRPr="00D755D4">
              <w:rPr>
                <w:i/>
                <w:sz w:val="26"/>
                <w:szCs w:val="26"/>
              </w:rPr>
              <w:t>Coliform</w:t>
            </w:r>
          </w:p>
        </w:tc>
        <w:tc>
          <w:tcPr>
            <w:tcW w:w="1701" w:type="dxa"/>
            <w:vAlign w:val="center"/>
          </w:tcPr>
          <w:p w14:paraId="0F0E4A95" w14:textId="7C90BC13" w:rsidR="00D755D4" w:rsidRPr="00D755D4" w:rsidRDefault="00D755D4" w:rsidP="00D755D4">
            <w:pPr>
              <w:widowControl w:val="0"/>
              <w:spacing w:before="20" w:after="20"/>
              <w:jc w:val="center"/>
              <w:rPr>
                <w:sz w:val="26"/>
                <w:szCs w:val="26"/>
              </w:rPr>
            </w:pPr>
            <w:r w:rsidRPr="00D755D4">
              <w:rPr>
                <w:sz w:val="26"/>
                <w:szCs w:val="26"/>
              </w:rPr>
              <w:t>MPN/100m</w:t>
            </w:r>
            <w:r w:rsidRPr="00D755D4">
              <w:rPr>
                <w:sz w:val="26"/>
                <w:szCs w:val="26"/>
                <w:lang w:val="vi-VN"/>
              </w:rPr>
              <w:t>L</w:t>
            </w:r>
          </w:p>
        </w:tc>
        <w:tc>
          <w:tcPr>
            <w:tcW w:w="2285" w:type="dxa"/>
            <w:vAlign w:val="center"/>
          </w:tcPr>
          <w:p w14:paraId="324FE8C8" w14:textId="02D7D5D3" w:rsidR="00D755D4" w:rsidRPr="00D755D4" w:rsidRDefault="00D755D4" w:rsidP="00D755D4">
            <w:pPr>
              <w:widowControl w:val="0"/>
              <w:spacing w:before="20" w:after="20"/>
              <w:jc w:val="center"/>
              <w:rPr>
                <w:sz w:val="26"/>
                <w:szCs w:val="26"/>
              </w:rPr>
            </w:pPr>
            <w:r w:rsidRPr="00D755D4">
              <w:rPr>
                <w:sz w:val="26"/>
                <w:szCs w:val="26"/>
              </w:rPr>
              <w:t>110</w:t>
            </w:r>
          </w:p>
        </w:tc>
        <w:tc>
          <w:tcPr>
            <w:tcW w:w="2246" w:type="dxa"/>
            <w:vAlign w:val="center"/>
          </w:tcPr>
          <w:p w14:paraId="3EA21267" w14:textId="34EA7255" w:rsidR="00D755D4" w:rsidRPr="00D755D4" w:rsidRDefault="00D755D4" w:rsidP="00D755D4">
            <w:pPr>
              <w:widowControl w:val="0"/>
              <w:spacing w:before="20" w:after="20"/>
              <w:jc w:val="center"/>
              <w:rPr>
                <w:sz w:val="26"/>
                <w:szCs w:val="26"/>
              </w:rPr>
            </w:pPr>
            <w:r w:rsidRPr="00D755D4">
              <w:rPr>
                <w:b/>
                <w:sz w:val="26"/>
                <w:szCs w:val="26"/>
              </w:rPr>
              <w:t>1.000</w:t>
            </w:r>
          </w:p>
        </w:tc>
      </w:tr>
      <w:tr w:rsidR="00C36813" w:rsidRPr="00C36813" w14:paraId="41078602" w14:textId="77777777" w:rsidTr="006E516C">
        <w:tc>
          <w:tcPr>
            <w:tcW w:w="709" w:type="dxa"/>
            <w:vAlign w:val="center"/>
          </w:tcPr>
          <w:p w14:paraId="684EA421" w14:textId="77777777" w:rsidR="004D0E1E" w:rsidRPr="00C36813" w:rsidRDefault="004D0E1E" w:rsidP="0018703F">
            <w:pPr>
              <w:widowControl w:val="0"/>
              <w:spacing w:before="20" w:after="20"/>
              <w:jc w:val="center"/>
              <w:rPr>
                <w:sz w:val="26"/>
                <w:szCs w:val="26"/>
              </w:rPr>
            </w:pPr>
          </w:p>
        </w:tc>
        <w:tc>
          <w:tcPr>
            <w:tcW w:w="8353" w:type="dxa"/>
            <w:gridSpan w:val="4"/>
            <w:vAlign w:val="center"/>
          </w:tcPr>
          <w:p w14:paraId="26D7D4B2" w14:textId="09B3B994" w:rsidR="004D0E1E" w:rsidRPr="00C36813" w:rsidRDefault="004D0E1E" w:rsidP="0018703F">
            <w:pPr>
              <w:widowControl w:val="0"/>
              <w:spacing w:before="20" w:after="20"/>
              <w:jc w:val="center"/>
              <w:rPr>
                <w:b/>
                <w:bCs/>
                <w:sz w:val="26"/>
                <w:szCs w:val="26"/>
              </w:rPr>
            </w:pPr>
            <w:proofErr w:type="spellStart"/>
            <w:r w:rsidRPr="00C36813">
              <w:rPr>
                <w:b/>
                <w:bCs/>
                <w:sz w:val="26"/>
                <w:szCs w:val="26"/>
              </w:rPr>
              <w:t>Đợt</w:t>
            </w:r>
            <w:proofErr w:type="spellEnd"/>
            <w:r w:rsidRPr="00C36813">
              <w:rPr>
                <w:b/>
                <w:bCs/>
                <w:sz w:val="26"/>
                <w:szCs w:val="26"/>
              </w:rPr>
              <w:t xml:space="preserve"> 3: </w:t>
            </w:r>
            <w:proofErr w:type="spellStart"/>
            <w:r w:rsidR="005104B9" w:rsidRPr="00C36813">
              <w:rPr>
                <w:b/>
                <w:bCs/>
                <w:sz w:val="26"/>
                <w:szCs w:val="26"/>
              </w:rPr>
              <w:t>Ngày</w:t>
            </w:r>
            <w:proofErr w:type="spellEnd"/>
            <w:r w:rsidR="005104B9" w:rsidRPr="00C36813">
              <w:rPr>
                <w:b/>
                <w:bCs/>
                <w:sz w:val="26"/>
                <w:szCs w:val="26"/>
              </w:rPr>
              <w:t xml:space="preserve"> </w:t>
            </w:r>
            <w:r w:rsidR="00D755D4">
              <w:rPr>
                <w:b/>
                <w:bCs/>
                <w:sz w:val="26"/>
                <w:szCs w:val="26"/>
              </w:rPr>
              <w:t>29/12</w:t>
            </w:r>
            <w:r w:rsidRPr="00C36813">
              <w:rPr>
                <w:b/>
                <w:bCs/>
                <w:sz w:val="26"/>
                <w:szCs w:val="26"/>
              </w:rPr>
              <w:t>/2025</w:t>
            </w:r>
          </w:p>
        </w:tc>
      </w:tr>
      <w:tr w:rsidR="00D755D4" w:rsidRPr="00C36813" w14:paraId="4BDF330B" w14:textId="77777777" w:rsidTr="00D755D4">
        <w:tc>
          <w:tcPr>
            <w:tcW w:w="709" w:type="dxa"/>
            <w:vAlign w:val="center"/>
          </w:tcPr>
          <w:p w14:paraId="560695A8" w14:textId="61FAD1C6" w:rsidR="00D755D4" w:rsidRPr="00C36813" w:rsidRDefault="00D755D4" w:rsidP="00D755D4">
            <w:pPr>
              <w:widowControl w:val="0"/>
              <w:spacing w:before="20" w:after="20"/>
              <w:jc w:val="center"/>
              <w:rPr>
                <w:sz w:val="26"/>
                <w:szCs w:val="26"/>
              </w:rPr>
            </w:pPr>
            <w:r w:rsidRPr="00C36813">
              <w:rPr>
                <w:sz w:val="26"/>
                <w:szCs w:val="26"/>
              </w:rPr>
              <w:t>1</w:t>
            </w:r>
          </w:p>
        </w:tc>
        <w:tc>
          <w:tcPr>
            <w:tcW w:w="2121" w:type="dxa"/>
            <w:vAlign w:val="center"/>
          </w:tcPr>
          <w:p w14:paraId="55A82446" w14:textId="3D3676AD" w:rsidR="00D755D4" w:rsidRPr="00D755D4" w:rsidRDefault="00D755D4" w:rsidP="00D755D4">
            <w:pPr>
              <w:widowControl w:val="0"/>
              <w:spacing w:before="20" w:after="20"/>
              <w:rPr>
                <w:sz w:val="26"/>
                <w:szCs w:val="26"/>
              </w:rPr>
            </w:pPr>
            <w:r w:rsidRPr="00D755D4">
              <w:rPr>
                <w:sz w:val="26"/>
                <w:szCs w:val="26"/>
              </w:rPr>
              <w:t>pH</w:t>
            </w:r>
          </w:p>
        </w:tc>
        <w:tc>
          <w:tcPr>
            <w:tcW w:w="1701" w:type="dxa"/>
            <w:vAlign w:val="center"/>
          </w:tcPr>
          <w:p w14:paraId="2E846DE5" w14:textId="5378D705" w:rsidR="00D755D4" w:rsidRPr="00C36813" w:rsidRDefault="00D755D4" w:rsidP="00D755D4">
            <w:pPr>
              <w:widowControl w:val="0"/>
              <w:spacing w:before="20" w:after="20"/>
              <w:jc w:val="center"/>
              <w:rPr>
                <w:sz w:val="26"/>
                <w:szCs w:val="26"/>
              </w:rPr>
            </w:pPr>
            <w:r w:rsidRPr="00C36813">
              <w:rPr>
                <w:sz w:val="26"/>
                <w:szCs w:val="26"/>
              </w:rPr>
              <w:t>-</w:t>
            </w:r>
          </w:p>
        </w:tc>
        <w:tc>
          <w:tcPr>
            <w:tcW w:w="2285" w:type="dxa"/>
            <w:vAlign w:val="center"/>
          </w:tcPr>
          <w:p w14:paraId="2978A337" w14:textId="2EB1854B" w:rsidR="00D755D4" w:rsidRPr="00D755D4" w:rsidRDefault="00D755D4" w:rsidP="00D755D4">
            <w:pPr>
              <w:widowControl w:val="0"/>
              <w:spacing w:before="20" w:after="20"/>
              <w:jc w:val="center"/>
              <w:rPr>
                <w:sz w:val="26"/>
                <w:szCs w:val="26"/>
              </w:rPr>
            </w:pPr>
            <w:r w:rsidRPr="00D755D4">
              <w:rPr>
                <w:sz w:val="26"/>
                <w:szCs w:val="26"/>
              </w:rPr>
              <w:t>7,22</w:t>
            </w:r>
          </w:p>
        </w:tc>
        <w:tc>
          <w:tcPr>
            <w:tcW w:w="2246" w:type="dxa"/>
            <w:vAlign w:val="center"/>
          </w:tcPr>
          <w:p w14:paraId="141A313A" w14:textId="604B0175" w:rsidR="00D755D4" w:rsidRPr="00D755D4" w:rsidRDefault="00D755D4" w:rsidP="00D755D4">
            <w:pPr>
              <w:widowControl w:val="0"/>
              <w:spacing w:before="20" w:after="20"/>
              <w:jc w:val="center"/>
              <w:rPr>
                <w:sz w:val="26"/>
                <w:szCs w:val="26"/>
              </w:rPr>
            </w:pPr>
            <w:r w:rsidRPr="00D755D4">
              <w:rPr>
                <w:b/>
                <w:sz w:val="26"/>
                <w:szCs w:val="26"/>
                <w:lang w:val="vi-VN"/>
              </w:rPr>
              <w:t>6,5 – 8,5</w:t>
            </w:r>
          </w:p>
        </w:tc>
      </w:tr>
      <w:tr w:rsidR="00D755D4" w:rsidRPr="00C36813" w14:paraId="59F36E4B" w14:textId="77777777" w:rsidTr="00D755D4">
        <w:tc>
          <w:tcPr>
            <w:tcW w:w="709" w:type="dxa"/>
            <w:vAlign w:val="center"/>
          </w:tcPr>
          <w:p w14:paraId="4CB616F2" w14:textId="5DDDC7FC" w:rsidR="00D755D4" w:rsidRPr="00C36813" w:rsidRDefault="00D755D4" w:rsidP="00D755D4">
            <w:pPr>
              <w:widowControl w:val="0"/>
              <w:spacing w:before="20" w:after="20"/>
              <w:jc w:val="center"/>
              <w:rPr>
                <w:sz w:val="26"/>
                <w:szCs w:val="26"/>
              </w:rPr>
            </w:pPr>
            <w:r w:rsidRPr="00C36813">
              <w:rPr>
                <w:sz w:val="26"/>
                <w:szCs w:val="26"/>
              </w:rPr>
              <w:t>2</w:t>
            </w:r>
          </w:p>
        </w:tc>
        <w:tc>
          <w:tcPr>
            <w:tcW w:w="2121" w:type="dxa"/>
            <w:vAlign w:val="center"/>
          </w:tcPr>
          <w:p w14:paraId="009B159D" w14:textId="054E8A79" w:rsidR="00D755D4" w:rsidRPr="00D755D4" w:rsidRDefault="00D755D4" w:rsidP="00D755D4">
            <w:pPr>
              <w:widowControl w:val="0"/>
              <w:spacing w:before="20" w:after="20"/>
              <w:rPr>
                <w:sz w:val="26"/>
                <w:szCs w:val="26"/>
              </w:rPr>
            </w:pPr>
            <w:r w:rsidRPr="00D755D4">
              <w:rPr>
                <w:sz w:val="26"/>
                <w:szCs w:val="26"/>
              </w:rPr>
              <w:t>TSS</w:t>
            </w:r>
          </w:p>
        </w:tc>
        <w:tc>
          <w:tcPr>
            <w:tcW w:w="1701" w:type="dxa"/>
            <w:vAlign w:val="center"/>
          </w:tcPr>
          <w:p w14:paraId="5898D763" w14:textId="6B962492"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7A8BE95F" w14:textId="796E09EE" w:rsidR="00D755D4" w:rsidRPr="00D755D4" w:rsidRDefault="00D755D4" w:rsidP="00D755D4">
            <w:pPr>
              <w:widowControl w:val="0"/>
              <w:spacing w:before="20" w:after="20"/>
              <w:jc w:val="center"/>
              <w:rPr>
                <w:sz w:val="26"/>
                <w:szCs w:val="26"/>
              </w:rPr>
            </w:pPr>
            <w:r w:rsidRPr="00D755D4">
              <w:rPr>
                <w:sz w:val="26"/>
                <w:szCs w:val="26"/>
              </w:rPr>
              <w:t>&lt;12</w:t>
            </w:r>
            <w:r w:rsidRPr="00D755D4">
              <w:rPr>
                <w:sz w:val="26"/>
                <w:szCs w:val="26"/>
                <w:vertAlign w:val="superscript"/>
              </w:rPr>
              <w:t>(a)</w:t>
            </w:r>
          </w:p>
        </w:tc>
        <w:tc>
          <w:tcPr>
            <w:tcW w:w="2246" w:type="dxa"/>
            <w:vAlign w:val="center"/>
          </w:tcPr>
          <w:p w14:paraId="6484E934" w14:textId="35BCF1B0" w:rsidR="00D755D4" w:rsidRPr="00D755D4" w:rsidRDefault="00D755D4" w:rsidP="00D755D4">
            <w:pPr>
              <w:widowControl w:val="0"/>
              <w:spacing w:before="20" w:after="20"/>
              <w:jc w:val="center"/>
              <w:rPr>
                <w:sz w:val="26"/>
                <w:szCs w:val="26"/>
              </w:rPr>
            </w:pPr>
            <w:r w:rsidRPr="00D755D4">
              <w:rPr>
                <w:b/>
                <w:sz w:val="26"/>
                <w:szCs w:val="26"/>
              </w:rPr>
              <w:t>50</w:t>
            </w:r>
          </w:p>
        </w:tc>
      </w:tr>
      <w:tr w:rsidR="00D755D4" w:rsidRPr="00C36813" w14:paraId="03C810DA" w14:textId="77777777" w:rsidTr="00D755D4">
        <w:tc>
          <w:tcPr>
            <w:tcW w:w="709" w:type="dxa"/>
            <w:vAlign w:val="center"/>
          </w:tcPr>
          <w:p w14:paraId="6ADB1D7E" w14:textId="7A05D731" w:rsidR="00D755D4" w:rsidRPr="00C36813" w:rsidRDefault="00D755D4" w:rsidP="00D755D4">
            <w:pPr>
              <w:widowControl w:val="0"/>
              <w:spacing w:before="20" w:after="20"/>
              <w:jc w:val="center"/>
              <w:rPr>
                <w:sz w:val="26"/>
                <w:szCs w:val="26"/>
              </w:rPr>
            </w:pPr>
            <w:r w:rsidRPr="00C36813">
              <w:rPr>
                <w:sz w:val="26"/>
                <w:szCs w:val="26"/>
              </w:rPr>
              <w:t>3</w:t>
            </w:r>
          </w:p>
        </w:tc>
        <w:tc>
          <w:tcPr>
            <w:tcW w:w="2121" w:type="dxa"/>
            <w:vAlign w:val="center"/>
          </w:tcPr>
          <w:p w14:paraId="73075A57" w14:textId="2336891F" w:rsidR="00D755D4" w:rsidRPr="00D755D4" w:rsidRDefault="00D755D4" w:rsidP="00D755D4">
            <w:pPr>
              <w:widowControl w:val="0"/>
              <w:spacing w:before="20" w:after="20"/>
              <w:rPr>
                <w:sz w:val="26"/>
                <w:szCs w:val="26"/>
              </w:rPr>
            </w:pPr>
            <w:r w:rsidRPr="00D755D4">
              <w:rPr>
                <w:sz w:val="26"/>
                <w:szCs w:val="26"/>
                <w:lang w:val="vi-VN"/>
              </w:rPr>
              <w:t>NH</w:t>
            </w:r>
            <w:r w:rsidRPr="00D755D4">
              <w:rPr>
                <w:sz w:val="26"/>
                <w:szCs w:val="26"/>
                <w:vertAlign w:val="subscript"/>
                <w:lang w:val="vi-VN"/>
              </w:rPr>
              <w:t>4</w:t>
            </w:r>
            <w:r w:rsidRPr="00D755D4">
              <w:rPr>
                <w:sz w:val="26"/>
                <w:szCs w:val="26"/>
                <w:vertAlign w:val="superscript"/>
                <w:lang w:val="vi-VN"/>
              </w:rPr>
              <w:t>+</w:t>
            </w:r>
            <w:r w:rsidRPr="00D755D4">
              <w:rPr>
                <w:sz w:val="26"/>
                <w:szCs w:val="26"/>
                <w:lang w:val="vi-VN"/>
              </w:rPr>
              <w:t>_N</w:t>
            </w:r>
          </w:p>
        </w:tc>
        <w:tc>
          <w:tcPr>
            <w:tcW w:w="1701" w:type="dxa"/>
            <w:vAlign w:val="center"/>
          </w:tcPr>
          <w:p w14:paraId="7C21A746" w14:textId="7D8CC236"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321B2962" w14:textId="7D6DFD48" w:rsidR="00D755D4" w:rsidRPr="00D755D4" w:rsidRDefault="00D755D4" w:rsidP="00D755D4">
            <w:pPr>
              <w:widowControl w:val="0"/>
              <w:spacing w:before="20" w:after="20"/>
              <w:jc w:val="center"/>
              <w:rPr>
                <w:sz w:val="26"/>
                <w:szCs w:val="26"/>
              </w:rPr>
            </w:pPr>
            <w:r w:rsidRPr="00D755D4">
              <w:rPr>
                <w:sz w:val="26"/>
                <w:szCs w:val="26"/>
              </w:rPr>
              <w:t>0,064</w:t>
            </w:r>
          </w:p>
        </w:tc>
        <w:tc>
          <w:tcPr>
            <w:tcW w:w="2246" w:type="dxa"/>
            <w:vAlign w:val="center"/>
          </w:tcPr>
          <w:p w14:paraId="570F5F4E" w14:textId="47382835" w:rsidR="00D755D4" w:rsidRPr="00D755D4" w:rsidRDefault="00D755D4" w:rsidP="00D755D4">
            <w:pPr>
              <w:widowControl w:val="0"/>
              <w:spacing w:before="20" w:after="20"/>
              <w:jc w:val="center"/>
              <w:rPr>
                <w:sz w:val="26"/>
                <w:szCs w:val="26"/>
              </w:rPr>
            </w:pPr>
            <w:r w:rsidRPr="00D755D4">
              <w:rPr>
                <w:b/>
                <w:sz w:val="26"/>
                <w:szCs w:val="26"/>
              </w:rPr>
              <w:t>0,1</w:t>
            </w:r>
          </w:p>
        </w:tc>
      </w:tr>
      <w:tr w:rsidR="00D755D4" w:rsidRPr="00C36813" w14:paraId="586AA948" w14:textId="77777777" w:rsidTr="00D755D4">
        <w:tc>
          <w:tcPr>
            <w:tcW w:w="709" w:type="dxa"/>
            <w:vAlign w:val="center"/>
          </w:tcPr>
          <w:p w14:paraId="2D3B22AF" w14:textId="1C038828" w:rsidR="00D755D4" w:rsidRPr="00C36813" w:rsidRDefault="00D755D4" w:rsidP="00D755D4">
            <w:pPr>
              <w:widowControl w:val="0"/>
              <w:spacing w:before="20" w:after="20"/>
              <w:jc w:val="center"/>
              <w:rPr>
                <w:sz w:val="26"/>
                <w:szCs w:val="26"/>
              </w:rPr>
            </w:pPr>
            <w:r w:rsidRPr="00C36813">
              <w:rPr>
                <w:sz w:val="26"/>
                <w:szCs w:val="26"/>
              </w:rPr>
              <w:t>4</w:t>
            </w:r>
          </w:p>
        </w:tc>
        <w:tc>
          <w:tcPr>
            <w:tcW w:w="2121" w:type="dxa"/>
            <w:vAlign w:val="center"/>
          </w:tcPr>
          <w:p w14:paraId="50AE62D9" w14:textId="27707FD0" w:rsidR="00D755D4" w:rsidRPr="00D755D4" w:rsidRDefault="00D755D4" w:rsidP="00D755D4">
            <w:pPr>
              <w:widowControl w:val="0"/>
              <w:spacing w:before="20" w:after="20"/>
              <w:rPr>
                <w:sz w:val="26"/>
                <w:szCs w:val="26"/>
              </w:rPr>
            </w:pPr>
            <w:r w:rsidRPr="00D755D4">
              <w:rPr>
                <w:color w:val="000000" w:themeColor="text1"/>
                <w:sz w:val="26"/>
                <w:szCs w:val="26"/>
              </w:rPr>
              <w:t>Fe</w:t>
            </w:r>
          </w:p>
        </w:tc>
        <w:tc>
          <w:tcPr>
            <w:tcW w:w="1701" w:type="dxa"/>
            <w:vAlign w:val="center"/>
          </w:tcPr>
          <w:p w14:paraId="4D12FF6A" w14:textId="4B82789A"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6CDD6484" w14:textId="6B5B938D" w:rsidR="00D755D4" w:rsidRPr="00D755D4" w:rsidRDefault="00D755D4" w:rsidP="00D755D4">
            <w:pPr>
              <w:widowControl w:val="0"/>
              <w:spacing w:before="20" w:after="20"/>
              <w:jc w:val="center"/>
              <w:rPr>
                <w:sz w:val="26"/>
                <w:szCs w:val="26"/>
              </w:rPr>
            </w:pPr>
            <w:r w:rsidRPr="00D755D4">
              <w:rPr>
                <w:sz w:val="26"/>
                <w:szCs w:val="26"/>
              </w:rPr>
              <w:t>0,176</w:t>
            </w:r>
          </w:p>
        </w:tc>
        <w:tc>
          <w:tcPr>
            <w:tcW w:w="2246" w:type="dxa"/>
            <w:vAlign w:val="center"/>
          </w:tcPr>
          <w:p w14:paraId="04660216" w14:textId="430BB29C" w:rsidR="00D755D4" w:rsidRPr="00D755D4" w:rsidRDefault="00D755D4" w:rsidP="00D755D4">
            <w:pPr>
              <w:widowControl w:val="0"/>
              <w:spacing w:before="20" w:after="20"/>
              <w:jc w:val="center"/>
              <w:rPr>
                <w:sz w:val="26"/>
                <w:szCs w:val="26"/>
              </w:rPr>
            </w:pPr>
            <w:r w:rsidRPr="00D755D4">
              <w:rPr>
                <w:b/>
                <w:sz w:val="26"/>
                <w:szCs w:val="26"/>
              </w:rPr>
              <w:t>0,5</w:t>
            </w:r>
          </w:p>
        </w:tc>
      </w:tr>
      <w:tr w:rsidR="00D755D4" w:rsidRPr="00C36813" w14:paraId="26C6839A" w14:textId="77777777" w:rsidTr="00D755D4">
        <w:tc>
          <w:tcPr>
            <w:tcW w:w="709" w:type="dxa"/>
            <w:vAlign w:val="center"/>
          </w:tcPr>
          <w:p w14:paraId="0EED1E34" w14:textId="67598E53" w:rsidR="00D755D4" w:rsidRPr="00C36813" w:rsidRDefault="00D755D4" w:rsidP="00D755D4">
            <w:pPr>
              <w:widowControl w:val="0"/>
              <w:spacing w:before="20" w:after="20"/>
              <w:jc w:val="center"/>
              <w:rPr>
                <w:sz w:val="26"/>
                <w:szCs w:val="26"/>
              </w:rPr>
            </w:pPr>
            <w:r w:rsidRPr="00C36813">
              <w:rPr>
                <w:sz w:val="26"/>
                <w:szCs w:val="26"/>
              </w:rPr>
              <w:t>5</w:t>
            </w:r>
          </w:p>
        </w:tc>
        <w:tc>
          <w:tcPr>
            <w:tcW w:w="2121" w:type="dxa"/>
            <w:vAlign w:val="center"/>
          </w:tcPr>
          <w:p w14:paraId="39AC6BB6" w14:textId="44377F68" w:rsidR="00D755D4" w:rsidRPr="00D755D4" w:rsidRDefault="00D755D4" w:rsidP="00D755D4">
            <w:pPr>
              <w:widowControl w:val="0"/>
              <w:spacing w:before="20" w:after="20"/>
              <w:rPr>
                <w:sz w:val="26"/>
                <w:szCs w:val="26"/>
              </w:rPr>
            </w:pPr>
            <w:r w:rsidRPr="00D755D4">
              <w:rPr>
                <w:color w:val="000000" w:themeColor="text1"/>
                <w:sz w:val="26"/>
                <w:szCs w:val="26"/>
              </w:rPr>
              <w:t>Cr</w:t>
            </w:r>
            <w:r w:rsidRPr="00D755D4">
              <w:rPr>
                <w:color w:val="000000" w:themeColor="text1"/>
                <w:sz w:val="26"/>
                <w:szCs w:val="26"/>
                <w:vertAlign w:val="superscript"/>
              </w:rPr>
              <w:t>6+</w:t>
            </w:r>
          </w:p>
        </w:tc>
        <w:tc>
          <w:tcPr>
            <w:tcW w:w="1701" w:type="dxa"/>
            <w:vAlign w:val="center"/>
          </w:tcPr>
          <w:p w14:paraId="26ACEF26" w14:textId="6C362439" w:rsidR="00D755D4" w:rsidRPr="00C36813" w:rsidRDefault="00D755D4" w:rsidP="00D755D4">
            <w:pPr>
              <w:widowControl w:val="0"/>
              <w:spacing w:before="20" w:after="20"/>
              <w:jc w:val="center"/>
              <w:rPr>
                <w:sz w:val="26"/>
                <w:szCs w:val="26"/>
              </w:rPr>
            </w:pPr>
            <w:r w:rsidRPr="00C36813">
              <w:rPr>
                <w:sz w:val="26"/>
                <w:szCs w:val="26"/>
              </w:rPr>
              <w:t>mg/L</w:t>
            </w:r>
          </w:p>
        </w:tc>
        <w:tc>
          <w:tcPr>
            <w:tcW w:w="2285" w:type="dxa"/>
            <w:vAlign w:val="center"/>
          </w:tcPr>
          <w:p w14:paraId="535F49F6" w14:textId="17EB30F9" w:rsidR="00D755D4" w:rsidRPr="00D755D4" w:rsidRDefault="00D755D4" w:rsidP="00D755D4">
            <w:pPr>
              <w:widowControl w:val="0"/>
              <w:spacing w:before="20" w:after="20"/>
              <w:jc w:val="center"/>
              <w:rPr>
                <w:sz w:val="26"/>
                <w:szCs w:val="26"/>
              </w:rPr>
            </w:pPr>
            <w:r w:rsidRPr="00D755D4">
              <w:rPr>
                <w:sz w:val="26"/>
                <w:szCs w:val="26"/>
              </w:rPr>
              <w:t>KPH (MDL=0,003)</w:t>
            </w:r>
          </w:p>
        </w:tc>
        <w:tc>
          <w:tcPr>
            <w:tcW w:w="2246" w:type="dxa"/>
            <w:vAlign w:val="center"/>
          </w:tcPr>
          <w:p w14:paraId="09A55550" w14:textId="6EEB2B53" w:rsidR="00D755D4" w:rsidRPr="00D755D4" w:rsidRDefault="00D755D4" w:rsidP="00D755D4">
            <w:pPr>
              <w:widowControl w:val="0"/>
              <w:spacing w:before="20" w:after="20"/>
              <w:jc w:val="center"/>
              <w:rPr>
                <w:sz w:val="26"/>
                <w:szCs w:val="26"/>
              </w:rPr>
            </w:pPr>
            <w:r w:rsidRPr="00D755D4">
              <w:rPr>
                <w:b/>
                <w:sz w:val="26"/>
                <w:szCs w:val="26"/>
              </w:rPr>
              <w:t>0,02</w:t>
            </w:r>
          </w:p>
        </w:tc>
      </w:tr>
      <w:tr w:rsidR="00D755D4" w:rsidRPr="00C36813" w14:paraId="7315C1FE" w14:textId="77777777" w:rsidTr="00D755D4">
        <w:tc>
          <w:tcPr>
            <w:tcW w:w="709" w:type="dxa"/>
            <w:vAlign w:val="center"/>
          </w:tcPr>
          <w:p w14:paraId="28B384DC" w14:textId="741897B7" w:rsidR="00D755D4" w:rsidRPr="00C36813" w:rsidRDefault="00D755D4" w:rsidP="00D755D4">
            <w:pPr>
              <w:widowControl w:val="0"/>
              <w:spacing w:before="20" w:after="20"/>
              <w:jc w:val="center"/>
              <w:rPr>
                <w:sz w:val="26"/>
                <w:szCs w:val="26"/>
              </w:rPr>
            </w:pPr>
            <w:r w:rsidRPr="00C36813">
              <w:rPr>
                <w:sz w:val="26"/>
                <w:szCs w:val="26"/>
              </w:rPr>
              <w:t>6</w:t>
            </w:r>
          </w:p>
        </w:tc>
        <w:tc>
          <w:tcPr>
            <w:tcW w:w="2121" w:type="dxa"/>
            <w:vAlign w:val="center"/>
          </w:tcPr>
          <w:p w14:paraId="09FCC491" w14:textId="76E3E872" w:rsidR="00D755D4" w:rsidRPr="00D755D4" w:rsidRDefault="00D755D4" w:rsidP="00D755D4">
            <w:pPr>
              <w:widowControl w:val="0"/>
              <w:spacing w:before="20" w:after="20"/>
              <w:rPr>
                <w:sz w:val="26"/>
                <w:szCs w:val="26"/>
              </w:rPr>
            </w:pPr>
            <w:r w:rsidRPr="00D755D4">
              <w:rPr>
                <w:i/>
                <w:sz w:val="26"/>
                <w:szCs w:val="26"/>
              </w:rPr>
              <w:t>Coliform</w:t>
            </w:r>
          </w:p>
        </w:tc>
        <w:tc>
          <w:tcPr>
            <w:tcW w:w="1701" w:type="dxa"/>
            <w:vAlign w:val="center"/>
          </w:tcPr>
          <w:p w14:paraId="410D9D95" w14:textId="04A8519C" w:rsidR="00D755D4" w:rsidRPr="00D755D4" w:rsidRDefault="00D755D4" w:rsidP="00D755D4">
            <w:pPr>
              <w:widowControl w:val="0"/>
              <w:spacing w:before="20" w:after="20"/>
              <w:jc w:val="center"/>
              <w:rPr>
                <w:sz w:val="26"/>
                <w:szCs w:val="26"/>
              </w:rPr>
            </w:pPr>
            <w:r w:rsidRPr="00D755D4">
              <w:rPr>
                <w:sz w:val="26"/>
                <w:szCs w:val="26"/>
              </w:rPr>
              <w:t>MPN/100m</w:t>
            </w:r>
            <w:r w:rsidRPr="00D755D4">
              <w:rPr>
                <w:sz w:val="26"/>
                <w:szCs w:val="26"/>
                <w:lang w:val="vi-VN"/>
              </w:rPr>
              <w:t>L</w:t>
            </w:r>
          </w:p>
        </w:tc>
        <w:tc>
          <w:tcPr>
            <w:tcW w:w="2285" w:type="dxa"/>
            <w:vAlign w:val="center"/>
          </w:tcPr>
          <w:p w14:paraId="42632BBB" w14:textId="237902E7" w:rsidR="00D755D4" w:rsidRPr="00D755D4" w:rsidRDefault="00D755D4" w:rsidP="00D755D4">
            <w:pPr>
              <w:widowControl w:val="0"/>
              <w:spacing w:before="20" w:after="20"/>
              <w:jc w:val="center"/>
              <w:rPr>
                <w:sz w:val="26"/>
                <w:szCs w:val="26"/>
              </w:rPr>
            </w:pPr>
            <w:r w:rsidRPr="00D755D4">
              <w:rPr>
                <w:sz w:val="26"/>
                <w:szCs w:val="26"/>
              </w:rPr>
              <w:t>330</w:t>
            </w:r>
          </w:p>
        </w:tc>
        <w:tc>
          <w:tcPr>
            <w:tcW w:w="2246" w:type="dxa"/>
            <w:vAlign w:val="center"/>
          </w:tcPr>
          <w:p w14:paraId="71916D29" w14:textId="031FB609" w:rsidR="00D755D4" w:rsidRPr="00D755D4" w:rsidRDefault="00D755D4" w:rsidP="00D755D4">
            <w:pPr>
              <w:widowControl w:val="0"/>
              <w:spacing w:before="20" w:after="20"/>
              <w:jc w:val="center"/>
              <w:rPr>
                <w:sz w:val="26"/>
                <w:szCs w:val="26"/>
              </w:rPr>
            </w:pPr>
            <w:r w:rsidRPr="00D755D4">
              <w:rPr>
                <w:b/>
                <w:sz w:val="26"/>
                <w:szCs w:val="26"/>
              </w:rPr>
              <w:t>1.000</w:t>
            </w:r>
          </w:p>
        </w:tc>
      </w:tr>
    </w:tbl>
    <w:p w14:paraId="701CBD28" w14:textId="098C8844" w:rsidR="003817EB" w:rsidRPr="00C36813" w:rsidRDefault="004D0E1E" w:rsidP="00764DC3">
      <w:pPr>
        <w:widowControl w:val="0"/>
        <w:spacing w:before="60" w:after="60"/>
        <w:ind w:firstLine="567"/>
        <w:jc w:val="both"/>
        <w:rPr>
          <w:sz w:val="26"/>
          <w:szCs w:val="26"/>
        </w:rPr>
      </w:pPr>
      <w:proofErr w:type="spellStart"/>
      <w:r w:rsidRPr="00C36813">
        <w:rPr>
          <w:sz w:val="26"/>
          <w:szCs w:val="26"/>
        </w:rPr>
        <w:t>Ghi</w:t>
      </w:r>
      <w:proofErr w:type="spellEnd"/>
      <w:r w:rsidRPr="00C36813">
        <w:rPr>
          <w:sz w:val="26"/>
          <w:szCs w:val="26"/>
        </w:rPr>
        <w:t xml:space="preserve"> </w:t>
      </w:r>
      <w:proofErr w:type="spellStart"/>
      <w:r w:rsidRPr="00C36813">
        <w:rPr>
          <w:sz w:val="26"/>
          <w:szCs w:val="26"/>
        </w:rPr>
        <w:t>chú</w:t>
      </w:r>
      <w:proofErr w:type="spellEnd"/>
      <w:r w:rsidRPr="00C36813">
        <w:rPr>
          <w:sz w:val="26"/>
          <w:szCs w:val="26"/>
        </w:rPr>
        <w:t xml:space="preserve">: </w:t>
      </w:r>
    </w:p>
    <w:p w14:paraId="0DC39BEE" w14:textId="3644CEDC" w:rsidR="004D0E1E" w:rsidRDefault="004D0E1E" w:rsidP="00764DC3">
      <w:pPr>
        <w:widowControl w:val="0"/>
        <w:spacing w:before="60" w:after="60"/>
        <w:ind w:firstLine="567"/>
        <w:jc w:val="both"/>
        <w:rPr>
          <w:spacing w:val="8"/>
          <w:sz w:val="26"/>
          <w:szCs w:val="26"/>
        </w:rPr>
      </w:pPr>
      <w:r w:rsidRPr="00C36813">
        <w:rPr>
          <w:spacing w:val="8"/>
          <w:sz w:val="26"/>
          <w:szCs w:val="26"/>
        </w:rPr>
        <w:t xml:space="preserve">+ QCVN </w:t>
      </w:r>
      <w:r w:rsidR="00E56823" w:rsidRPr="00C36813">
        <w:rPr>
          <w:spacing w:val="8"/>
          <w:sz w:val="26"/>
          <w:szCs w:val="26"/>
        </w:rPr>
        <w:t>10</w:t>
      </w:r>
      <w:r w:rsidRPr="00C36813">
        <w:rPr>
          <w:spacing w:val="8"/>
          <w:sz w:val="26"/>
          <w:szCs w:val="26"/>
        </w:rPr>
        <w:t xml:space="preserve">:2023/BTNMT </w:t>
      </w:r>
      <w:r w:rsidR="00C247D0" w:rsidRPr="00C36813">
        <w:rPr>
          <w:spacing w:val="8"/>
          <w:sz w:val="26"/>
          <w:szCs w:val="26"/>
        </w:rPr>
        <w:t>-</w:t>
      </w:r>
      <w:r w:rsidRPr="00C36813">
        <w:rPr>
          <w:spacing w:val="8"/>
          <w:sz w:val="26"/>
          <w:szCs w:val="26"/>
        </w:rPr>
        <w:t xml:space="preserve"> Quy </w:t>
      </w:r>
      <w:proofErr w:type="spellStart"/>
      <w:r w:rsidRPr="00C36813">
        <w:rPr>
          <w:spacing w:val="8"/>
          <w:sz w:val="26"/>
          <w:szCs w:val="26"/>
        </w:rPr>
        <w:t>chuẩn</w:t>
      </w:r>
      <w:proofErr w:type="spellEnd"/>
      <w:r w:rsidRPr="00C36813">
        <w:rPr>
          <w:spacing w:val="8"/>
          <w:sz w:val="26"/>
          <w:szCs w:val="26"/>
        </w:rPr>
        <w:t xml:space="preserve"> </w:t>
      </w:r>
      <w:proofErr w:type="spellStart"/>
      <w:r w:rsidRPr="00C36813">
        <w:rPr>
          <w:spacing w:val="8"/>
          <w:sz w:val="26"/>
          <w:szCs w:val="26"/>
        </w:rPr>
        <w:t>kỹ</w:t>
      </w:r>
      <w:proofErr w:type="spellEnd"/>
      <w:r w:rsidRPr="00C36813">
        <w:rPr>
          <w:spacing w:val="8"/>
          <w:sz w:val="26"/>
          <w:szCs w:val="26"/>
        </w:rPr>
        <w:t xml:space="preserve"> </w:t>
      </w:r>
      <w:proofErr w:type="spellStart"/>
      <w:r w:rsidRPr="00C36813">
        <w:rPr>
          <w:spacing w:val="8"/>
          <w:sz w:val="26"/>
          <w:szCs w:val="26"/>
        </w:rPr>
        <w:t>thuật</w:t>
      </w:r>
      <w:proofErr w:type="spellEnd"/>
      <w:r w:rsidRPr="00C36813">
        <w:rPr>
          <w:spacing w:val="8"/>
          <w:sz w:val="26"/>
          <w:szCs w:val="26"/>
        </w:rPr>
        <w:t xml:space="preserve"> Quốc </w:t>
      </w:r>
      <w:proofErr w:type="spellStart"/>
      <w:r w:rsidRPr="00C36813">
        <w:rPr>
          <w:spacing w:val="8"/>
          <w:sz w:val="26"/>
          <w:szCs w:val="26"/>
        </w:rPr>
        <w:t>gia</w:t>
      </w:r>
      <w:proofErr w:type="spellEnd"/>
      <w:r w:rsidRPr="00C36813">
        <w:rPr>
          <w:spacing w:val="8"/>
          <w:sz w:val="26"/>
          <w:szCs w:val="26"/>
        </w:rPr>
        <w:t xml:space="preserve"> </w:t>
      </w:r>
      <w:proofErr w:type="spellStart"/>
      <w:r w:rsidRPr="00C36813">
        <w:rPr>
          <w:spacing w:val="8"/>
          <w:sz w:val="26"/>
          <w:szCs w:val="26"/>
        </w:rPr>
        <w:t>về</w:t>
      </w:r>
      <w:proofErr w:type="spellEnd"/>
      <w:r w:rsidRPr="00C36813">
        <w:rPr>
          <w:spacing w:val="8"/>
          <w:sz w:val="26"/>
          <w:szCs w:val="26"/>
        </w:rPr>
        <w:t xml:space="preserve"> </w:t>
      </w:r>
      <w:proofErr w:type="spellStart"/>
      <w:r w:rsidRPr="00C36813">
        <w:rPr>
          <w:spacing w:val="8"/>
          <w:sz w:val="26"/>
          <w:szCs w:val="26"/>
        </w:rPr>
        <w:t>chất</w:t>
      </w:r>
      <w:proofErr w:type="spellEnd"/>
      <w:r w:rsidRPr="00C36813">
        <w:rPr>
          <w:spacing w:val="8"/>
          <w:sz w:val="26"/>
          <w:szCs w:val="26"/>
        </w:rPr>
        <w:t xml:space="preserve"> </w:t>
      </w:r>
      <w:proofErr w:type="spellStart"/>
      <w:r w:rsidRPr="00C36813">
        <w:rPr>
          <w:spacing w:val="8"/>
          <w:sz w:val="26"/>
          <w:szCs w:val="26"/>
        </w:rPr>
        <w:t>lượng</w:t>
      </w:r>
      <w:proofErr w:type="spellEnd"/>
      <w:r w:rsidRPr="00C36813">
        <w:rPr>
          <w:spacing w:val="8"/>
          <w:sz w:val="26"/>
          <w:szCs w:val="26"/>
        </w:rPr>
        <w:t xml:space="preserve"> </w:t>
      </w:r>
      <w:proofErr w:type="spellStart"/>
      <w:r w:rsidRPr="00C36813">
        <w:rPr>
          <w:spacing w:val="8"/>
          <w:sz w:val="26"/>
          <w:szCs w:val="26"/>
        </w:rPr>
        <w:t>nước</w:t>
      </w:r>
      <w:proofErr w:type="spellEnd"/>
      <w:r w:rsidR="00E56823" w:rsidRPr="00C36813">
        <w:rPr>
          <w:spacing w:val="8"/>
          <w:sz w:val="26"/>
          <w:szCs w:val="26"/>
        </w:rPr>
        <w:t xml:space="preserve"> </w:t>
      </w:r>
      <w:proofErr w:type="spellStart"/>
      <w:r w:rsidR="00E56823" w:rsidRPr="00C36813">
        <w:rPr>
          <w:spacing w:val="8"/>
          <w:sz w:val="26"/>
          <w:szCs w:val="26"/>
        </w:rPr>
        <w:t>biển</w:t>
      </w:r>
      <w:proofErr w:type="spellEnd"/>
      <w:r w:rsidR="00C247D0" w:rsidRPr="00C36813">
        <w:rPr>
          <w:spacing w:val="8"/>
          <w:sz w:val="26"/>
          <w:szCs w:val="26"/>
        </w:rPr>
        <w:t>.</w:t>
      </w:r>
    </w:p>
    <w:p w14:paraId="32BD319C" w14:textId="7D890C5E" w:rsidR="00D755D4" w:rsidRPr="00C36813" w:rsidRDefault="00D755D4" w:rsidP="00764DC3">
      <w:pPr>
        <w:widowControl w:val="0"/>
        <w:spacing w:before="60" w:after="60"/>
        <w:ind w:firstLine="567"/>
        <w:jc w:val="both"/>
        <w:rPr>
          <w:spacing w:val="8"/>
          <w:sz w:val="26"/>
          <w:szCs w:val="26"/>
        </w:rPr>
      </w:pPr>
      <w:r>
        <w:rPr>
          <w:spacing w:val="8"/>
          <w:sz w:val="26"/>
          <w:szCs w:val="26"/>
        </w:rPr>
        <w:t xml:space="preserve">+ </w:t>
      </w:r>
      <w:proofErr w:type="spellStart"/>
      <w:r>
        <w:rPr>
          <w:spacing w:val="8"/>
          <w:sz w:val="26"/>
          <w:szCs w:val="26"/>
        </w:rPr>
        <w:t>Bảng</w:t>
      </w:r>
      <w:proofErr w:type="spellEnd"/>
      <w:r>
        <w:rPr>
          <w:spacing w:val="8"/>
          <w:sz w:val="26"/>
          <w:szCs w:val="26"/>
        </w:rPr>
        <w:t xml:space="preserve"> 1: </w:t>
      </w:r>
      <w:proofErr w:type="spellStart"/>
      <w:r w:rsidR="00BC3887">
        <w:rPr>
          <w:spacing w:val="8"/>
          <w:sz w:val="26"/>
          <w:szCs w:val="26"/>
        </w:rPr>
        <w:t>Giá</w:t>
      </w:r>
      <w:proofErr w:type="spellEnd"/>
      <w:r w:rsidR="00BC3887">
        <w:rPr>
          <w:spacing w:val="8"/>
          <w:sz w:val="26"/>
          <w:szCs w:val="26"/>
        </w:rPr>
        <w:t xml:space="preserve"> </w:t>
      </w:r>
      <w:proofErr w:type="spellStart"/>
      <w:r w:rsidR="00BC3887">
        <w:rPr>
          <w:spacing w:val="8"/>
          <w:sz w:val="26"/>
          <w:szCs w:val="26"/>
        </w:rPr>
        <w:t>trị</w:t>
      </w:r>
      <w:proofErr w:type="spellEnd"/>
      <w:r w:rsidR="00BC3887">
        <w:rPr>
          <w:spacing w:val="8"/>
          <w:sz w:val="26"/>
          <w:szCs w:val="26"/>
        </w:rPr>
        <w:t xml:space="preserve"> </w:t>
      </w:r>
      <w:proofErr w:type="spellStart"/>
      <w:r w:rsidR="00BC3887">
        <w:rPr>
          <w:spacing w:val="8"/>
          <w:sz w:val="26"/>
          <w:szCs w:val="26"/>
        </w:rPr>
        <w:t>giới</w:t>
      </w:r>
      <w:proofErr w:type="spellEnd"/>
      <w:r w:rsidR="00BC3887">
        <w:rPr>
          <w:spacing w:val="8"/>
          <w:sz w:val="26"/>
          <w:szCs w:val="26"/>
        </w:rPr>
        <w:t xml:space="preserve"> </w:t>
      </w:r>
      <w:proofErr w:type="spellStart"/>
      <w:r w:rsidR="00BC3887">
        <w:rPr>
          <w:spacing w:val="8"/>
          <w:sz w:val="26"/>
          <w:szCs w:val="26"/>
        </w:rPr>
        <w:t>hạn</w:t>
      </w:r>
      <w:proofErr w:type="spellEnd"/>
      <w:r w:rsidR="00BC3887">
        <w:rPr>
          <w:spacing w:val="8"/>
          <w:sz w:val="26"/>
          <w:szCs w:val="26"/>
        </w:rPr>
        <w:t xml:space="preserve"> </w:t>
      </w:r>
      <w:proofErr w:type="spellStart"/>
      <w:r w:rsidR="00BC3887">
        <w:rPr>
          <w:spacing w:val="8"/>
          <w:sz w:val="26"/>
          <w:szCs w:val="26"/>
        </w:rPr>
        <w:t>của</w:t>
      </w:r>
      <w:proofErr w:type="spellEnd"/>
      <w:r w:rsidR="00BC3887">
        <w:rPr>
          <w:spacing w:val="8"/>
          <w:sz w:val="26"/>
          <w:szCs w:val="26"/>
        </w:rPr>
        <w:t xml:space="preserve"> </w:t>
      </w:r>
      <w:proofErr w:type="spellStart"/>
      <w:r w:rsidR="00BC3887">
        <w:rPr>
          <w:spacing w:val="8"/>
          <w:sz w:val="26"/>
          <w:szCs w:val="26"/>
        </w:rPr>
        <w:t>các</w:t>
      </w:r>
      <w:proofErr w:type="spellEnd"/>
      <w:r w:rsidR="00BC3887">
        <w:rPr>
          <w:spacing w:val="8"/>
          <w:sz w:val="26"/>
          <w:szCs w:val="26"/>
        </w:rPr>
        <w:t xml:space="preserve"> </w:t>
      </w:r>
      <w:proofErr w:type="spellStart"/>
      <w:r w:rsidR="00BC3887">
        <w:rPr>
          <w:spacing w:val="8"/>
          <w:sz w:val="26"/>
          <w:szCs w:val="26"/>
        </w:rPr>
        <w:t>thông</w:t>
      </w:r>
      <w:proofErr w:type="spellEnd"/>
      <w:r w:rsidR="00BC3887">
        <w:rPr>
          <w:spacing w:val="8"/>
          <w:sz w:val="26"/>
          <w:szCs w:val="26"/>
        </w:rPr>
        <w:t xml:space="preserve"> </w:t>
      </w:r>
      <w:proofErr w:type="spellStart"/>
      <w:r w:rsidR="00BC3887">
        <w:rPr>
          <w:spacing w:val="8"/>
          <w:sz w:val="26"/>
          <w:szCs w:val="26"/>
        </w:rPr>
        <w:t>số</w:t>
      </w:r>
      <w:proofErr w:type="spellEnd"/>
      <w:r w:rsidR="00BC3887">
        <w:rPr>
          <w:spacing w:val="8"/>
          <w:sz w:val="26"/>
          <w:szCs w:val="26"/>
        </w:rPr>
        <w:t xml:space="preserve"> </w:t>
      </w:r>
      <w:proofErr w:type="spellStart"/>
      <w:r w:rsidR="00BC3887">
        <w:rPr>
          <w:spacing w:val="8"/>
          <w:sz w:val="26"/>
          <w:szCs w:val="26"/>
        </w:rPr>
        <w:t>chất</w:t>
      </w:r>
      <w:proofErr w:type="spellEnd"/>
      <w:r w:rsidR="00BC3887">
        <w:rPr>
          <w:spacing w:val="8"/>
          <w:sz w:val="26"/>
          <w:szCs w:val="26"/>
        </w:rPr>
        <w:t xml:space="preserve"> </w:t>
      </w:r>
      <w:proofErr w:type="spellStart"/>
      <w:r w:rsidR="00BC3887">
        <w:rPr>
          <w:spacing w:val="8"/>
          <w:sz w:val="26"/>
          <w:szCs w:val="26"/>
        </w:rPr>
        <w:t>lượng</w:t>
      </w:r>
      <w:proofErr w:type="spellEnd"/>
      <w:r w:rsidR="00BC3887">
        <w:rPr>
          <w:spacing w:val="8"/>
          <w:sz w:val="26"/>
          <w:szCs w:val="26"/>
        </w:rPr>
        <w:t xml:space="preserve"> </w:t>
      </w:r>
      <w:proofErr w:type="spellStart"/>
      <w:r w:rsidR="00BC3887">
        <w:rPr>
          <w:spacing w:val="8"/>
          <w:sz w:val="26"/>
          <w:szCs w:val="26"/>
        </w:rPr>
        <w:t>nước</w:t>
      </w:r>
      <w:proofErr w:type="spellEnd"/>
      <w:r w:rsidR="00BC3887">
        <w:rPr>
          <w:spacing w:val="8"/>
          <w:sz w:val="26"/>
          <w:szCs w:val="26"/>
        </w:rPr>
        <w:t xml:space="preserve"> </w:t>
      </w:r>
      <w:proofErr w:type="spellStart"/>
      <w:r w:rsidR="00BC3887">
        <w:rPr>
          <w:spacing w:val="8"/>
          <w:sz w:val="26"/>
          <w:szCs w:val="26"/>
        </w:rPr>
        <w:t>biển</w:t>
      </w:r>
      <w:proofErr w:type="spellEnd"/>
      <w:r w:rsidR="00BC3887">
        <w:rPr>
          <w:spacing w:val="8"/>
          <w:sz w:val="26"/>
          <w:szCs w:val="26"/>
        </w:rPr>
        <w:t xml:space="preserve"> </w:t>
      </w:r>
      <w:proofErr w:type="spellStart"/>
      <w:r w:rsidR="00BC3887">
        <w:rPr>
          <w:spacing w:val="8"/>
          <w:sz w:val="26"/>
          <w:szCs w:val="26"/>
        </w:rPr>
        <w:t>vùng</w:t>
      </w:r>
      <w:proofErr w:type="spellEnd"/>
      <w:r w:rsidR="00BC3887">
        <w:rPr>
          <w:spacing w:val="8"/>
          <w:sz w:val="26"/>
          <w:szCs w:val="26"/>
        </w:rPr>
        <w:t xml:space="preserve"> </w:t>
      </w:r>
      <w:proofErr w:type="spellStart"/>
      <w:r w:rsidR="00BC3887">
        <w:rPr>
          <w:spacing w:val="8"/>
          <w:sz w:val="26"/>
          <w:szCs w:val="26"/>
        </w:rPr>
        <w:t>biển</w:t>
      </w:r>
      <w:proofErr w:type="spellEnd"/>
      <w:r w:rsidR="00BC3887">
        <w:rPr>
          <w:spacing w:val="8"/>
          <w:sz w:val="26"/>
          <w:szCs w:val="26"/>
        </w:rPr>
        <w:t xml:space="preserve"> </w:t>
      </w:r>
      <w:proofErr w:type="spellStart"/>
      <w:r w:rsidR="00BC3887">
        <w:rPr>
          <w:spacing w:val="8"/>
          <w:sz w:val="26"/>
          <w:szCs w:val="26"/>
        </w:rPr>
        <w:t>ven</w:t>
      </w:r>
      <w:proofErr w:type="spellEnd"/>
      <w:r w:rsidR="00BC3887">
        <w:rPr>
          <w:spacing w:val="8"/>
          <w:sz w:val="26"/>
          <w:szCs w:val="26"/>
        </w:rPr>
        <w:t xml:space="preserve"> </w:t>
      </w:r>
      <w:proofErr w:type="spellStart"/>
      <w:r w:rsidR="00BC3887">
        <w:rPr>
          <w:spacing w:val="8"/>
          <w:sz w:val="26"/>
          <w:szCs w:val="26"/>
        </w:rPr>
        <w:t>bờ</w:t>
      </w:r>
      <w:proofErr w:type="spellEnd"/>
      <w:r w:rsidR="00BC3887">
        <w:rPr>
          <w:spacing w:val="8"/>
          <w:sz w:val="26"/>
          <w:szCs w:val="26"/>
        </w:rPr>
        <w:t xml:space="preserve"> </w:t>
      </w:r>
      <w:proofErr w:type="spellStart"/>
      <w:r w:rsidR="00BC3887">
        <w:rPr>
          <w:spacing w:val="8"/>
          <w:sz w:val="26"/>
          <w:szCs w:val="26"/>
        </w:rPr>
        <w:t>nhằm</w:t>
      </w:r>
      <w:proofErr w:type="spellEnd"/>
      <w:r w:rsidR="00BC3887">
        <w:rPr>
          <w:spacing w:val="8"/>
          <w:sz w:val="26"/>
          <w:szCs w:val="26"/>
        </w:rPr>
        <w:t xml:space="preserve"> </w:t>
      </w:r>
      <w:proofErr w:type="spellStart"/>
      <w:r w:rsidR="00BC3887">
        <w:rPr>
          <w:spacing w:val="8"/>
          <w:sz w:val="26"/>
          <w:szCs w:val="26"/>
        </w:rPr>
        <w:t>mục</w:t>
      </w:r>
      <w:proofErr w:type="spellEnd"/>
      <w:r w:rsidR="00BC3887">
        <w:rPr>
          <w:spacing w:val="8"/>
          <w:sz w:val="26"/>
          <w:szCs w:val="26"/>
        </w:rPr>
        <w:t xml:space="preserve"> </w:t>
      </w:r>
      <w:proofErr w:type="spellStart"/>
      <w:r w:rsidR="00BC3887">
        <w:rPr>
          <w:spacing w:val="8"/>
          <w:sz w:val="26"/>
          <w:szCs w:val="26"/>
        </w:rPr>
        <w:t>đích</w:t>
      </w:r>
      <w:proofErr w:type="spellEnd"/>
      <w:r w:rsidR="00BC3887">
        <w:rPr>
          <w:spacing w:val="8"/>
          <w:sz w:val="26"/>
          <w:szCs w:val="26"/>
        </w:rPr>
        <w:t xml:space="preserve"> </w:t>
      </w:r>
      <w:proofErr w:type="spellStart"/>
      <w:r w:rsidR="00BC3887">
        <w:rPr>
          <w:spacing w:val="8"/>
          <w:sz w:val="26"/>
          <w:szCs w:val="26"/>
        </w:rPr>
        <w:t>bảo</w:t>
      </w:r>
      <w:proofErr w:type="spellEnd"/>
      <w:r w:rsidR="00BC3887">
        <w:rPr>
          <w:spacing w:val="8"/>
          <w:sz w:val="26"/>
          <w:szCs w:val="26"/>
        </w:rPr>
        <w:t xml:space="preserve"> </w:t>
      </w:r>
      <w:proofErr w:type="spellStart"/>
      <w:r w:rsidR="00BC3887">
        <w:rPr>
          <w:spacing w:val="8"/>
          <w:sz w:val="26"/>
          <w:szCs w:val="26"/>
        </w:rPr>
        <w:t>vệ</w:t>
      </w:r>
      <w:proofErr w:type="spellEnd"/>
      <w:r w:rsidR="00BC3887">
        <w:rPr>
          <w:spacing w:val="8"/>
          <w:sz w:val="26"/>
          <w:szCs w:val="26"/>
        </w:rPr>
        <w:t xml:space="preserve"> </w:t>
      </w:r>
      <w:proofErr w:type="spellStart"/>
      <w:r w:rsidR="00BC3887">
        <w:rPr>
          <w:spacing w:val="8"/>
          <w:sz w:val="26"/>
          <w:szCs w:val="26"/>
        </w:rPr>
        <w:t>môi</w:t>
      </w:r>
      <w:proofErr w:type="spellEnd"/>
      <w:r w:rsidR="00BC3887">
        <w:rPr>
          <w:spacing w:val="8"/>
          <w:sz w:val="26"/>
          <w:szCs w:val="26"/>
        </w:rPr>
        <w:t xml:space="preserve"> </w:t>
      </w:r>
      <w:proofErr w:type="spellStart"/>
      <w:r w:rsidR="00BC3887">
        <w:rPr>
          <w:spacing w:val="8"/>
          <w:sz w:val="26"/>
          <w:szCs w:val="26"/>
        </w:rPr>
        <w:t>trường</w:t>
      </w:r>
      <w:proofErr w:type="spellEnd"/>
      <w:r w:rsidR="00BC3887">
        <w:rPr>
          <w:spacing w:val="8"/>
          <w:sz w:val="26"/>
          <w:szCs w:val="26"/>
        </w:rPr>
        <w:t xml:space="preserve"> </w:t>
      </w:r>
      <w:proofErr w:type="spellStart"/>
      <w:r w:rsidR="00BC3887">
        <w:rPr>
          <w:spacing w:val="8"/>
          <w:sz w:val="26"/>
          <w:szCs w:val="26"/>
        </w:rPr>
        <w:t>sống</w:t>
      </w:r>
      <w:proofErr w:type="spellEnd"/>
      <w:r w:rsidR="00BC3887">
        <w:rPr>
          <w:spacing w:val="8"/>
          <w:sz w:val="26"/>
          <w:szCs w:val="26"/>
        </w:rPr>
        <w:t xml:space="preserve"> </w:t>
      </w:r>
      <w:proofErr w:type="spellStart"/>
      <w:r w:rsidR="00BC3887">
        <w:rPr>
          <w:spacing w:val="8"/>
          <w:sz w:val="26"/>
          <w:szCs w:val="26"/>
        </w:rPr>
        <w:t>dưới</w:t>
      </w:r>
      <w:proofErr w:type="spellEnd"/>
      <w:r w:rsidR="00BC3887">
        <w:rPr>
          <w:spacing w:val="8"/>
          <w:sz w:val="26"/>
          <w:szCs w:val="26"/>
        </w:rPr>
        <w:t xml:space="preserve"> </w:t>
      </w:r>
      <w:proofErr w:type="spellStart"/>
      <w:r w:rsidR="00BC3887">
        <w:rPr>
          <w:spacing w:val="8"/>
          <w:sz w:val="26"/>
          <w:szCs w:val="26"/>
        </w:rPr>
        <w:t>nước</w:t>
      </w:r>
      <w:proofErr w:type="spellEnd"/>
      <w:r w:rsidR="00BC3887">
        <w:rPr>
          <w:spacing w:val="8"/>
          <w:sz w:val="26"/>
          <w:szCs w:val="26"/>
        </w:rPr>
        <w:t>.</w:t>
      </w:r>
    </w:p>
    <w:p w14:paraId="1A58D61C" w14:textId="4806ADC4" w:rsidR="004D0E1E" w:rsidRPr="00C36813" w:rsidRDefault="004D0E1E" w:rsidP="00764DC3">
      <w:pPr>
        <w:widowControl w:val="0"/>
        <w:spacing w:before="60" w:after="60"/>
        <w:ind w:firstLine="567"/>
        <w:jc w:val="both"/>
        <w:rPr>
          <w:sz w:val="26"/>
          <w:szCs w:val="26"/>
        </w:rPr>
      </w:pPr>
      <w:r w:rsidRPr="00C36813">
        <w:rPr>
          <w:sz w:val="26"/>
          <w:szCs w:val="26"/>
        </w:rPr>
        <w:t xml:space="preserve">+ </w:t>
      </w:r>
      <w:proofErr w:type="spellStart"/>
      <w:r w:rsidRPr="00C36813">
        <w:rPr>
          <w:sz w:val="26"/>
          <w:szCs w:val="26"/>
        </w:rPr>
        <w:t>Bảng</w:t>
      </w:r>
      <w:proofErr w:type="spellEnd"/>
      <w:r w:rsidRPr="00C36813">
        <w:rPr>
          <w:sz w:val="26"/>
          <w:szCs w:val="26"/>
        </w:rPr>
        <w:t xml:space="preserve"> </w:t>
      </w:r>
      <w:r w:rsidR="00E56823" w:rsidRPr="00C36813">
        <w:rPr>
          <w:sz w:val="26"/>
          <w:szCs w:val="26"/>
        </w:rPr>
        <w:t>2</w:t>
      </w:r>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trị</w:t>
      </w:r>
      <w:proofErr w:type="spellEnd"/>
      <w:r w:rsidRPr="00C36813">
        <w:rPr>
          <w:sz w:val="26"/>
          <w:szCs w:val="26"/>
        </w:rPr>
        <w:t xml:space="preserve"> </w:t>
      </w:r>
      <w:proofErr w:type="spellStart"/>
      <w:r w:rsidRPr="00C36813">
        <w:rPr>
          <w:sz w:val="26"/>
          <w:szCs w:val="26"/>
        </w:rPr>
        <w:t>giới</w:t>
      </w:r>
      <w:proofErr w:type="spellEnd"/>
      <w:r w:rsidRPr="00C36813">
        <w:rPr>
          <w:sz w:val="26"/>
          <w:szCs w:val="26"/>
        </w:rPr>
        <w:t xml:space="preserve"> </w:t>
      </w:r>
      <w:proofErr w:type="spellStart"/>
      <w:r w:rsidRPr="00C36813">
        <w:rPr>
          <w:sz w:val="26"/>
          <w:szCs w:val="26"/>
        </w:rPr>
        <w:t>hạn</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thông</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00E56823" w:rsidRPr="00C36813">
        <w:rPr>
          <w:sz w:val="26"/>
          <w:szCs w:val="26"/>
        </w:rPr>
        <w:t>chất</w:t>
      </w:r>
      <w:proofErr w:type="spellEnd"/>
      <w:r w:rsidR="00E56823" w:rsidRPr="00C36813">
        <w:rPr>
          <w:sz w:val="26"/>
          <w:szCs w:val="26"/>
        </w:rPr>
        <w:t xml:space="preserve"> </w:t>
      </w:r>
      <w:proofErr w:type="spellStart"/>
      <w:r w:rsidR="00E56823" w:rsidRPr="00C36813">
        <w:rPr>
          <w:sz w:val="26"/>
          <w:szCs w:val="26"/>
        </w:rPr>
        <w:t>lượng</w:t>
      </w:r>
      <w:proofErr w:type="spellEnd"/>
      <w:r w:rsidR="00E56823" w:rsidRPr="00C36813">
        <w:rPr>
          <w:sz w:val="26"/>
          <w:szCs w:val="26"/>
        </w:rPr>
        <w:t xml:space="preserve"> </w:t>
      </w:r>
      <w:proofErr w:type="spellStart"/>
      <w:r w:rsidR="00E56823" w:rsidRPr="00C36813">
        <w:rPr>
          <w:sz w:val="26"/>
          <w:szCs w:val="26"/>
        </w:rPr>
        <w:t>nước</w:t>
      </w:r>
      <w:proofErr w:type="spellEnd"/>
      <w:r w:rsidR="00E56823" w:rsidRPr="00C36813">
        <w:rPr>
          <w:sz w:val="26"/>
          <w:szCs w:val="26"/>
        </w:rPr>
        <w:t xml:space="preserve"> </w:t>
      </w:r>
      <w:proofErr w:type="spellStart"/>
      <w:r w:rsidR="00E56823" w:rsidRPr="00C36813">
        <w:rPr>
          <w:sz w:val="26"/>
          <w:szCs w:val="26"/>
        </w:rPr>
        <w:t>biển</w:t>
      </w:r>
      <w:proofErr w:type="spellEnd"/>
      <w:r w:rsidR="00E56823" w:rsidRPr="00C36813">
        <w:rPr>
          <w:sz w:val="26"/>
          <w:szCs w:val="26"/>
        </w:rPr>
        <w:t xml:space="preserve"> </w:t>
      </w:r>
      <w:proofErr w:type="spellStart"/>
      <w:r w:rsidR="00E56823" w:rsidRPr="00C36813">
        <w:rPr>
          <w:sz w:val="26"/>
          <w:szCs w:val="26"/>
        </w:rPr>
        <w:t>vùng</w:t>
      </w:r>
      <w:proofErr w:type="spellEnd"/>
      <w:r w:rsidR="00E56823" w:rsidRPr="00C36813">
        <w:rPr>
          <w:sz w:val="26"/>
          <w:szCs w:val="26"/>
        </w:rPr>
        <w:t xml:space="preserve"> </w:t>
      </w:r>
      <w:proofErr w:type="spellStart"/>
      <w:r w:rsidR="00E56823" w:rsidRPr="00C36813">
        <w:rPr>
          <w:sz w:val="26"/>
          <w:szCs w:val="26"/>
        </w:rPr>
        <w:t>biển</w:t>
      </w:r>
      <w:proofErr w:type="spellEnd"/>
      <w:r w:rsidR="00E56823" w:rsidRPr="00C36813">
        <w:rPr>
          <w:sz w:val="26"/>
          <w:szCs w:val="26"/>
        </w:rPr>
        <w:t xml:space="preserve"> </w:t>
      </w:r>
      <w:proofErr w:type="spellStart"/>
      <w:r w:rsidR="00E56823" w:rsidRPr="00C36813">
        <w:rPr>
          <w:sz w:val="26"/>
          <w:szCs w:val="26"/>
        </w:rPr>
        <w:t>ven</w:t>
      </w:r>
      <w:proofErr w:type="spellEnd"/>
      <w:r w:rsidR="00E56823" w:rsidRPr="00C36813">
        <w:rPr>
          <w:sz w:val="26"/>
          <w:szCs w:val="26"/>
        </w:rPr>
        <w:t xml:space="preserve"> </w:t>
      </w:r>
      <w:proofErr w:type="spellStart"/>
      <w:r w:rsidR="00E56823" w:rsidRPr="00C36813">
        <w:rPr>
          <w:sz w:val="26"/>
          <w:szCs w:val="26"/>
        </w:rPr>
        <w:t>biển</w:t>
      </w:r>
      <w:proofErr w:type="spellEnd"/>
      <w:r w:rsidR="00E56823" w:rsidRPr="00C36813">
        <w:rPr>
          <w:sz w:val="26"/>
          <w:szCs w:val="26"/>
        </w:rPr>
        <w:t xml:space="preserve"> </w:t>
      </w:r>
      <w:proofErr w:type="spellStart"/>
      <w:r w:rsidR="00E56823" w:rsidRPr="00C36813">
        <w:rPr>
          <w:sz w:val="26"/>
          <w:szCs w:val="26"/>
        </w:rPr>
        <w:t>nhằm</w:t>
      </w:r>
      <w:proofErr w:type="spellEnd"/>
      <w:r w:rsidR="00E56823" w:rsidRPr="00C36813">
        <w:rPr>
          <w:sz w:val="26"/>
          <w:szCs w:val="26"/>
        </w:rPr>
        <w:t xml:space="preserve"> </w:t>
      </w:r>
      <w:proofErr w:type="spellStart"/>
      <w:r w:rsidR="00E56823" w:rsidRPr="00C36813">
        <w:rPr>
          <w:sz w:val="26"/>
          <w:szCs w:val="26"/>
        </w:rPr>
        <w:t>mục</w:t>
      </w:r>
      <w:proofErr w:type="spellEnd"/>
      <w:r w:rsidR="00E56823" w:rsidRPr="00C36813">
        <w:rPr>
          <w:sz w:val="26"/>
          <w:szCs w:val="26"/>
        </w:rPr>
        <w:t xml:space="preserve"> </w:t>
      </w:r>
      <w:proofErr w:type="spellStart"/>
      <w:r w:rsidR="00E56823" w:rsidRPr="00C36813">
        <w:rPr>
          <w:sz w:val="26"/>
          <w:szCs w:val="26"/>
        </w:rPr>
        <w:t>đích</w:t>
      </w:r>
      <w:proofErr w:type="spellEnd"/>
      <w:r w:rsidR="00E56823" w:rsidRPr="00C36813">
        <w:rPr>
          <w:sz w:val="26"/>
          <w:szCs w:val="26"/>
        </w:rPr>
        <w:t xml:space="preserve"> </w:t>
      </w:r>
      <w:proofErr w:type="spellStart"/>
      <w:r w:rsidR="00E56823" w:rsidRPr="00C36813">
        <w:rPr>
          <w:sz w:val="26"/>
          <w:szCs w:val="26"/>
        </w:rPr>
        <w:t>bảo</w:t>
      </w:r>
      <w:proofErr w:type="spellEnd"/>
      <w:r w:rsidR="00E56823" w:rsidRPr="00C36813">
        <w:rPr>
          <w:sz w:val="26"/>
          <w:szCs w:val="26"/>
        </w:rPr>
        <w:t xml:space="preserve"> </w:t>
      </w:r>
      <w:proofErr w:type="spellStart"/>
      <w:r w:rsidR="00E56823" w:rsidRPr="00C36813">
        <w:rPr>
          <w:sz w:val="26"/>
          <w:szCs w:val="26"/>
        </w:rPr>
        <w:t>vệ</w:t>
      </w:r>
      <w:proofErr w:type="spellEnd"/>
      <w:r w:rsidR="00E56823" w:rsidRPr="00C36813">
        <w:rPr>
          <w:sz w:val="26"/>
          <w:szCs w:val="26"/>
        </w:rPr>
        <w:t xml:space="preserve"> </w:t>
      </w:r>
      <w:proofErr w:type="spellStart"/>
      <w:r w:rsidR="00E56823" w:rsidRPr="00C36813">
        <w:rPr>
          <w:sz w:val="26"/>
          <w:szCs w:val="26"/>
        </w:rPr>
        <w:t>sức</w:t>
      </w:r>
      <w:proofErr w:type="spellEnd"/>
      <w:r w:rsidR="00E56823" w:rsidRPr="00C36813">
        <w:rPr>
          <w:sz w:val="26"/>
          <w:szCs w:val="26"/>
        </w:rPr>
        <w:t xml:space="preserve"> </w:t>
      </w:r>
      <w:proofErr w:type="spellStart"/>
      <w:r w:rsidR="00E56823" w:rsidRPr="00C36813">
        <w:rPr>
          <w:sz w:val="26"/>
          <w:szCs w:val="26"/>
        </w:rPr>
        <w:t>khỏe</w:t>
      </w:r>
      <w:proofErr w:type="spellEnd"/>
      <w:r w:rsidR="00E56823" w:rsidRPr="00C36813">
        <w:rPr>
          <w:sz w:val="26"/>
          <w:szCs w:val="26"/>
        </w:rPr>
        <w:t xml:space="preserve"> con </w:t>
      </w:r>
      <w:proofErr w:type="spellStart"/>
      <w:r w:rsidR="00E56823" w:rsidRPr="00C36813">
        <w:rPr>
          <w:sz w:val="26"/>
          <w:szCs w:val="26"/>
        </w:rPr>
        <w:t>người</w:t>
      </w:r>
      <w:proofErr w:type="spellEnd"/>
      <w:r w:rsidR="00E56823" w:rsidRPr="00C36813">
        <w:rPr>
          <w:sz w:val="26"/>
          <w:szCs w:val="26"/>
        </w:rPr>
        <w:t xml:space="preserve"> </w:t>
      </w:r>
      <w:proofErr w:type="spellStart"/>
      <w:r w:rsidR="00E56823" w:rsidRPr="00C36813">
        <w:rPr>
          <w:sz w:val="26"/>
          <w:szCs w:val="26"/>
        </w:rPr>
        <w:t>và</w:t>
      </w:r>
      <w:proofErr w:type="spellEnd"/>
      <w:r w:rsidR="00E56823" w:rsidRPr="00C36813">
        <w:rPr>
          <w:sz w:val="26"/>
          <w:szCs w:val="26"/>
        </w:rPr>
        <w:t xml:space="preserve"> </w:t>
      </w:r>
      <w:proofErr w:type="spellStart"/>
      <w:r w:rsidR="00E56823" w:rsidRPr="00C36813">
        <w:rPr>
          <w:sz w:val="26"/>
          <w:szCs w:val="26"/>
        </w:rPr>
        <w:t>hệ</w:t>
      </w:r>
      <w:proofErr w:type="spellEnd"/>
      <w:r w:rsidR="00E56823" w:rsidRPr="00C36813">
        <w:rPr>
          <w:sz w:val="26"/>
          <w:szCs w:val="26"/>
        </w:rPr>
        <w:t xml:space="preserve"> </w:t>
      </w:r>
      <w:proofErr w:type="spellStart"/>
      <w:r w:rsidR="00E56823" w:rsidRPr="00C36813">
        <w:rPr>
          <w:sz w:val="26"/>
          <w:szCs w:val="26"/>
        </w:rPr>
        <w:t>sinh</w:t>
      </w:r>
      <w:proofErr w:type="spellEnd"/>
      <w:r w:rsidR="00E56823" w:rsidRPr="00C36813">
        <w:rPr>
          <w:sz w:val="26"/>
          <w:szCs w:val="26"/>
        </w:rPr>
        <w:t xml:space="preserve"> </w:t>
      </w:r>
      <w:proofErr w:type="spellStart"/>
      <w:r w:rsidR="00E56823" w:rsidRPr="00C36813">
        <w:rPr>
          <w:sz w:val="26"/>
          <w:szCs w:val="26"/>
        </w:rPr>
        <w:t>thái</w:t>
      </w:r>
      <w:proofErr w:type="spellEnd"/>
      <w:r w:rsidR="00E56823" w:rsidRPr="00C36813">
        <w:rPr>
          <w:sz w:val="26"/>
          <w:szCs w:val="26"/>
        </w:rPr>
        <w:t xml:space="preserve"> </w:t>
      </w:r>
      <w:proofErr w:type="spellStart"/>
      <w:r w:rsidR="00E56823" w:rsidRPr="00C36813">
        <w:rPr>
          <w:sz w:val="26"/>
          <w:szCs w:val="26"/>
        </w:rPr>
        <w:t>biển</w:t>
      </w:r>
      <w:proofErr w:type="spellEnd"/>
      <w:r w:rsidR="00E56823" w:rsidRPr="00C36813">
        <w:rPr>
          <w:sz w:val="26"/>
          <w:szCs w:val="26"/>
        </w:rPr>
        <w:t xml:space="preserve">. </w:t>
      </w:r>
    </w:p>
    <w:p w14:paraId="086542B7" w14:textId="7601FFD4" w:rsidR="003817EB" w:rsidRDefault="00996B40" w:rsidP="00764DC3">
      <w:pPr>
        <w:widowControl w:val="0"/>
        <w:spacing w:before="60" w:after="60"/>
        <w:ind w:firstLine="567"/>
        <w:jc w:val="both"/>
        <w:rPr>
          <w:sz w:val="26"/>
          <w:szCs w:val="26"/>
        </w:rPr>
      </w:pPr>
      <w:r w:rsidRPr="00C36813">
        <w:rPr>
          <w:sz w:val="26"/>
          <w:szCs w:val="26"/>
        </w:rPr>
        <w:t>+</w:t>
      </w:r>
      <w:r w:rsidR="00BC3887">
        <w:rPr>
          <w:sz w:val="26"/>
          <w:szCs w:val="26"/>
        </w:rPr>
        <w:t xml:space="preserve"> KPH</w:t>
      </w:r>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w:t>
      </w:r>
      <w:r w:rsidR="004D0E1E" w:rsidRPr="00C36813">
        <w:rPr>
          <w:sz w:val="26"/>
          <w:szCs w:val="26"/>
        </w:rPr>
        <w:t xml:space="preserve"> </w:t>
      </w:r>
    </w:p>
    <w:p w14:paraId="00F52379" w14:textId="65519486" w:rsidR="00BC3887" w:rsidRDefault="00BC3887" w:rsidP="00764DC3">
      <w:pPr>
        <w:widowControl w:val="0"/>
        <w:spacing w:before="60" w:after="60"/>
        <w:ind w:firstLine="567"/>
        <w:jc w:val="both"/>
        <w:rPr>
          <w:sz w:val="26"/>
          <w:szCs w:val="26"/>
        </w:rPr>
      </w:pPr>
      <w:r>
        <w:rPr>
          <w:sz w:val="26"/>
          <w:szCs w:val="26"/>
        </w:rPr>
        <w:t xml:space="preserve">+ MDL: </w:t>
      </w:r>
      <w:proofErr w:type="spellStart"/>
      <w:r>
        <w:rPr>
          <w:sz w:val="26"/>
          <w:szCs w:val="26"/>
        </w:rPr>
        <w:t>Giới</w:t>
      </w:r>
      <w:proofErr w:type="spellEnd"/>
      <w:r>
        <w:rPr>
          <w:sz w:val="26"/>
          <w:szCs w:val="26"/>
        </w:rPr>
        <w:t xml:space="preserve"> </w:t>
      </w:r>
      <w:proofErr w:type="spellStart"/>
      <w:r>
        <w:rPr>
          <w:sz w:val="26"/>
          <w:szCs w:val="26"/>
        </w:rPr>
        <w:t>hạn</w:t>
      </w:r>
      <w:proofErr w:type="spellEnd"/>
      <w:r>
        <w:rPr>
          <w:sz w:val="26"/>
          <w:szCs w:val="26"/>
        </w:rPr>
        <w:t xml:space="preserve"> </w:t>
      </w:r>
      <w:proofErr w:type="spellStart"/>
      <w:r>
        <w:rPr>
          <w:sz w:val="26"/>
          <w:szCs w:val="26"/>
        </w:rPr>
        <w:t>phát</w:t>
      </w:r>
      <w:proofErr w:type="spellEnd"/>
      <w:r>
        <w:rPr>
          <w:sz w:val="26"/>
          <w:szCs w:val="26"/>
        </w:rPr>
        <w:t xml:space="preserve"> </w:t>
      </w:r>
      <w:proofErr w:type="spellStart"/>
      <w:r>
        <w:rPr>
          <w:sz w:val="26"/>
          <w:szCs w:val="26"/>
        </w:rPr>
        <w:t>hiện</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phương</w:t>
      </w:r>
      <w:proofErr w:type="spellEnd"/>
      <w:r>
        <w:rPr>
          <w:sz w:val="26"/>
          <w:szCs w:val="26"/>
        </w:rPr>
        <w:t xml:space="preserve"> </w:t>
      </w:r>
      <w:proofErr w:type="spellStart"/>
      <w:r>
        <w:rPr>
          <w:sz w:val="26"/>
          <w:szCs w:val="26"/>
        </w:rPr>
        <w:t>pháp</w:t>
      </w:r>
      <w:proofErr w:type="spellEnd"/>
      <w:r>
        <w:rPr>
          <w:sz w:val="26"/>
          <w:szCs w:val="26"/>
        </w:rPr>
        <w:t xml:space="preserve">. </w:t>
      </w:r>
    </w:p>
    <w:p w14:paraId="1087FE48" w14:textId="34FC94D1" w:rsidR="00BC3887" w:rsidRDefault="00BC3887" w:rsidP="00764DC3">
      <w:pPr>
        <w:widowControl w:val="0"/>
        <w:spacing w:before="60" w:after="60"/>
        <w:ind w:firstLine="567"/>
        <w:jc w:val="both"/>
        <w:rPr>
          <w:sz w:val="26"/>
          <w:szCs w:val="26"/>
        </w:rPr>
      </w:pPr>
      <w:r>
        <w:rPr>
          <w:sz w:val="26"/>
          <w:szCs w:val="26"/>
        </w:rPr>
        <w:t xml:space="preserve">+ </w:t>
      </w:r>
      <w:r w:rsidRPr="00BC3887">
        <w:rPr>
          <w:i/>
          <w:iCs/>
          <w:sz w:val="26"/>
          <w:szCs w:val="26"/>
        </w:rPr>
        <w:t>(a)</w:t>
      </w:r>
      <w:r>
        <w:rPr>
          <w:sz w:val="26"/>
          <w:szCs w:val="26"/>
        </w:rPr>
        <w:t xml:space="preserve">: </w:t>
      </w:r>
      <w:proofErr w:type="spellStart"/>
      <w:r>
        <w:rPr>
          <w:sz w:val="26"/>
          <w:szCs w:val="26"/>
        </w:rPr>
        <w:t>Giới</w:t>
      </w:r>
      <w:proofErr w:type="spellEnd"/>
      <w:r>
        <w:rPr>
          <w:sz w:val="26"/>
          <w:szCs w:val="26"/>
        </w:rPr>
        <w:t xml:space="preserve"> </w:t>
      </w:r>
      <w:proofErr w:type="spellStart"/>
      <w:r>
        <w:rPr>
          <w:sz w:val="26"/>
          <w:szCs w:val="26"/>
        </w:rPr>
        <w:t>hạn</w:t>
      </w:r>
      <w:proofErr w:type="spellEnd"/>
      <w:r>
        <w:rPr>
          <w:sz w:val="26"/>
          <w:szCs w:val="26"/>
        </w:rPr>
        <w:t xml:space="preserve"> </w:t>
      </w:r>
      <w:proofErr w:type="spellStart"/>
      <w:r>
        <w:rPr>
          <w:sz w:val="26"/>
          <w:szCs w:val="26"/>
        </w:rPr>
        <w:t>định</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phương</w:t>
      </w:r>
      <w:proofErr w:type="spellEnd"/>
      <w:r>
        <w:rPr>
          <w:sz w:val="26"/>
          <w:szCs w:val="26"/>
        </w:rPr>
        <w:t xml:space="preserve"> </w:t>
      </w:r>
      <w:proofErr w:type="spellStart"/>
      <w:r>
        <w:rPr>
          <w:sz w:val="26"/>
          <w:szCs w:val="26"/>
        </w:rPr>
        <w:t>pháp</w:t>
      </w:r>
      <w:proofErr w:type="spellEnd"/>
    </w:p>
    <w:p w14:paraId="089EFEB5" w14:textId="17596538" w:rsidR="00BC3887" w:rsidRPr="00C36813" w:rsidRDefault="00BC3887" w:rsidP="00764DC3">
      <w:pPr>
        <w:widowControl w:val="0"/>
        <w:spacing w:before="60" w:after="60"/>
        <w:ind w:firstLine="567"/>
        <w:jc w:val="both"/>
        <w:rPr>
          <w:sz w:val="26"/>
          <w:szCs w:val="26"/>
        </w:rPr>
      </w:pPr>
      <w:r>
        <w:rPr>
          <w:sz w:val="26"/>
          <w:szCs w:val="26"/>
        </w:rPr>
        <w:t xml:space="preserve">+ </w:t>
      </w:r>
      <w:r w:rsidRPr="00BC3887">
        <w:rPr>
          <w:i/>
          <w:iCs/>
          <w:sz w:val="26"/>
          <w:szCs w:val="26"/>
        </w:rPr>
        <w:t>(W)</w:t>
      </w:r>
      <w:r>
        <w:rPr>
          <w:sz w:val="26"/>
          <w:szCs w:val="26"/>
        </w:rPr>
        <w:t xml:space="preserve">: Thông tin </w:t>
      </w:r>
      <w:proofErr w:type="spellStart"/>
      <w:r>
        <w:rPr>
          <w:sz w:val="26"/>
          <w:szCs w:val="26"/>
        </w:rPr>
        <w:t>bổ</w:t>
      </w:r>
      <w:proofErr w:type="spellEnd"/>
      <w:r>
        <w:rPr>
          <w:sz w:val="26"/>
          <w:szCs w:val="26"/>
        </w:rPr>
        <w:t xml:space="preserve"> sung </w:t>
      </w:r>
      <w:proofErr w:type="spellStart"/>
      <w:r>
        <w:rPr>
          <w:sz w:val="26"/>
          <w:szCs w:val="26"/>
        </w:rPr>
        <w:t>theo</w:t>
      </w:r>
      <w:proofErr w:type="spellEnd"/>
      <w:r>
        <w:rPr>
          <w:sz w:val="26"/>
          <w:szCs w:val="26"/>
        </w:rPr>
        <w:t xml:space="preserve"> </w:t>
      </w:r>
      <w:proofErr w:type="spellStart"/>
      <w:r>
        <w:rPr>
          <w:sz w:val="26"/>
          <w:szCs w:val="26"/>
        </w:rPr>
        <w:t>yêu</w:t>
      </w:r>
      <w:proofErr w:type="spellEnd"/>
      <w:r>
        <w:rPr>
          <w:sz w:val="26"/>
          <w:szCs w:val="26"/>
        </w:rPr>
        <w:t xml:space="preserve"> </w:t>
      </w:r>
      <w:proofErr w:type="spellStart"/>
      <w:r>
        <w:rPr>
          <w:sz w:val="26"/>
          <w:szCs w:val="26"/>
        </w:rPr>
        <w:t>cầu</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khách</w:t>
      </w:r>
      <w:proofErr w:type="spellEnd"/>
      <w:r>
        <w:rPr>
          <w:sz w:val="26"/>
          <w:szCs w:val="26"/>
        </w:rPr>
        <w:t xml:space="preserve"> </w:t>
      </w:r>
      <w:proofErr w:type="spellStart"/>
      <w:r>
        <w:rPr>
          <w:sz w:val="26"/>
          <w:szCs w:val="26"/>
        </w:rPr>
        <w:t>hàng</w:t>
      </w:r>
      <w:proofErr w:type="spellEnd"/>
      <w:r>
        <w:rPr>
          <w:sz w:val="26"/>
          <w:szCs w:val="26"/>
        </w:rPr>
        <w:t>.</w:t>
      </w:r>
    </w:p>
    <w:p w14:paraId="0F22C1AD" w14:textId="77777777" w:rsidR="00996B40" w:rsidRPr="00C36813" w:rsidRDefault="00996B40" w:rsidP="00764DC3">
      <w:pPr>
        <w:spacing w:before="60" w:after="60"/>
        <w:rPr>
          <w:rFonts w:eastAsiaTheme="majorEastAsia"/>
          <w:b/>
          <w:kern w:val="2"/>
          <w:sz w:val="26"/>
          <w:szCs w:val="26"/>
          <w14:ligatures w14:val="standardContextual"/>
        </w:rPr>
      </w:pPr>
      <w:r w:rsidRPr="00C36813">
        <w:rPr>
          <w:b/>
          <w:sz w:val="26"/>
          <w:szCs w:val="26"/>
        </w:rPr>
        <w:br w:type="page"/>
      </w:r>
    </w:p>
    <w:p w14:paraId="025B5DC3" w14:textId="417F64CE" w:rsidR="0001707F" w:rsidRPr="00C36813" w:rsidRDefault="001B7A70" w:rsidP="00764DC3">
      <w:pPr>
        <w:pStyle w:val="Heading1"/>
        <w:spacing w:before="60" w:after="60" w:line="240" w:lineRule="auto"/>
        <w:jc w:val="center"/>
        <w:rPr>
          <w:rFonts w:ascii="Times New Roman" w:hAnsi="Times New Roman" w:cs="Times New Roman"/>
          <w:b/>
          <w:color w:val="auto"/>
          <w:spacing w:val="-8"/>
          <w:sz w:val="26"/>
          <w:szCs w:val="26"/>
        </w:rPr>
      </w:pPr>
      <w:bookmarkStart w:id="312" w:name="_Toc227049940"/>
      <w:r w:rsidRPr="00C36813">
        <w:rPr>
          <w:rFonts w:ascii="Times New Roman" w:hAnsi="Times New Roman" w:cs="Times New Roman"/>
          <w:b/>
          <w:color w:val="auto"/>
          <w:spacing w:val="-8"/>
          <w:sz w:val="26"/>
          <w:szCs w:val="26"/>
        </w:rPr>
        <w:lastRenderedPageBreak/>
        <w:t>CHƯƠNG</w:t>
      </w:r>
      <w:r w:rsidR="0001707F" w:rsidRPr="00C36813">
        <w:rPr>
          <w:rFonts w:ascii="Times New Roman" w:hAnsi="Times New Roman" w:cs="Times New Roman"/>
          <w:b/>
          <w:color w:val="auto"/>
          <w:spacing w:val="-8"/>
          <w:sz w:val="26"/>
          <w:szCs w:val="26"/>
        </w:rPr>
        <w:t xml:space="preserve"> IV</w:t>
      </w:r>
      <w:r w:rsidRPr="00C36813">
        <w:rPr>
          <w:rFonts w:ascii="Times New Roman" w:hAnsi="Times New Roman" w:cs="Times New Roman"/>
          <w:b/>
          <w:color w:val="auto"/>
          <w:spacing w:val="-8"/>
          <w:sz w:val="26"/>
          <w:szCs w:val="26"/>
        </w:rPr>
        <w:t>.</w:t>
      </w:r>
      <w:r w:rsidR="00C17ECD" w:rsidRPr="00C36813">
        <w:rPr>
          <w:rFonts w:ascii="Times New Roman" w:hAnsi="Times New Roman" w:cs="Times New Roman"/>
          <w:b/>
          <w:color w:val="auto"/>
          <w:spacing w:val="-8"/>
          <w:sz w:val="26"/>
          <w:szCs w:val="26"/>
        </w:rPr>
        <w:t xml:space="preserve"> </w:t>
      </w:r>
      <w:r w:rsidR="0001707F" w:rsidRPr="00C36813">
        <w:rPr>
          <w:rFonts w:ascii="Times New Roman" w:hAnsi="Times New Roman" w:cs="Times New Roman"/>
          <w:b/>
          <w:color w:val="auto"/>
          <w:spacing w:val="-8"/>
          <w:sz w:val="26"/>
          <w:szCs w:val="26"/>
        </w:rPr>
        <w:t>ĐÁNH GIÁ, DỰ BÁO TÁC ĐỘNG MÔI TRƯỜNG CỦA DỰ ÁN ĐẦU TƯ VÀ ĐỀ XUẤT CÁC CÔNG TRÌNH, BIỆN PHÁP BẢO VỆ MÔI TRƯỜNG</w:t>
      </w:r>
      <w:bookmarkEnd w:id="312"/>
    </w:p>
    <w:p w14:paraId="12752674" w14:textId="20DC9FCE" w:rsidR="0001707F" w:rsidRPr="00C36813" w:rsidRDefault="00716059" w:rsidP="00764DC3">
      <w:pPr>
        <w:pStyle w:val="Heading2"/>
        <w:spacing w:before="60" w:after="60" w:line="240" w:lineRule="auto"/>
        <w:ind w:firstLine="284"/>
        <w:jc w:val="both"/>
        <w:rPr>
          <w:rFonts w:ascii="Times New Roman" w:hAnsi="Times New Roman" w:cs="Times New Roman"/>
          <w:b/>
          <w:bCs/>
          <w:color w:val="auto"/>
          <w:sz w:val="26"/>
          <w:szCs w:val="26"/>
          <w:lang w:val="af-ZA"/>
        </w:rPr>
      </w:pPr>
      <w:bookmarkStart w:id="313" w:name="_Toc227049941"/>
      <w:r w:rsidRPr="00C36813">
        <w:rPr>
          <w:rFonts w:ascii="Times New Roman" w:hAnsi="Times New Roman" w:cs="Times New Roman"/>
          <w:b/>
          <w:bCs/>
          <w:color w:val="auto"/>
          <w:sz w:val="26"/>
          <w:szCs w:val="26"/>
          <w:lang w:val="af-ZA"/>
        </w:rPr>
        <w:t>1</w:t>
      </w:r>
      <w:r w:rsidR="0001707F" w:rsidRPr="00C36813">
        <w:rPr>
          <w:rFonts w:ascii="Times New Roman" w:hAnsi="Times New Roman" w:cs="Times New Roman"/>
          <w:b/>
          <w:bCs/>
          <w:color w:val="auto"/>
          <w:sz w:val="26"/>
          <w:szCs w:val="26"/>
          <w:lang w:val="af-ZA"/>
        </w:rPr>
        <w:t>. Đề xuất các công trình, biện pháp bảo vệ môi trường:</w:t>
      </w:r>
      <w:bookmarkEnd w:id="313"/>
    </w:p>
    <w:p w14:paraId="3350E38B" w14:textId="45A9DC64" w:rsidR="0001707F" w:rsidRPr="00C36813" w:rsidRDefault="00716059" w:rsidP="00764DC3">
      <w:pPr>
        <w:pStyle w:val="Heading3"/>
        <w:spacing w:before="60" w:after="60" w:line="240" w:lineRule="auto"/>
        <w:ind w:firstLine="567"/>
        <w:jc w:val="both"/>
        <w:rPr>
          <w:rFonts w:ascii="Times New Roman" w:hAnsi="Times New Roman" w:cs="Times New Roman"/>
          <w:b/>
          <w:bCs/>
          <w:i/>
          <w:iCs/>
          <w:color w:val="auto"/>
          <w:sz w:val="26"/>
          <w:szCs w:val="26"/>
          <w:lang w:val="af-ZA"/>
        </w:rPr>
      </w:pPr>
      <w:bookmarkStart w:id="314" w:name="_Toc227049942"/>
      <w:r w:rsidRPr="00C36813">
        <w:rPr>
          <w:rFonts w:ascii="Times New Roman" w:hAnsi="Times New Roman" w:cs="Times New Roman"/>
          <w:b/>
          <w:bCs/>
          <w:i/>
          <w:iCs/>
          <w:color w:val="auto"/>
          <w:sz w:val="26"/>
          <w:szCs w:val="26"/>
          <w:lang w:val="af-ZA"/>
        </w:rPr>
        <w:t>1</w:t>
      </w:r>
      <w:r w:rsidR="0001707F" w:rsidRPr="00C36813">
        <w:rPr>
          <w:rFonts w:ascii="Times New Roman" w:hAnsi="Times New Roman" w:cs="Times New Roman"/>
          <w:b/>
          <w:bCs/>
          <w:i/>
          <w:iCs/>
          <w:color w:val="auto"/>
          <w:sz w:val="26"/>
          <w:szCs w:val="26"/>
          <w:lang w:val="af-ZA"/>
        </w:rPr>
        <w:t>.1. Đề xuất các công trình, biện pháp bảo vệ môi trường trong giai đoạn thi công xây dựng dự án:</w:t>
      </w:r>
      <w:bookmarkEnd w:id="314"/>
    </w:p>
    <w:p w14:paraId="560A6BCC" w14:textId="55B4C6A9" w:rsidR="005A30A4" w:rsidRPr="00C36813" w:rsidRDefault="00716059" w:rsidP="00764DC3">
      <w:pPr>
        <w:pStyle w:val="11NOIDUNG"/>
        <w:spacing w:before="60" w:after="60"/>
        <w:outlineLvl w:val="2"/>
        <w:rPr>
          <w:i/>
          <w:iCs/>
          <w:sz w:val="26"/>
          <w:szCs w:val="26"/>
          <w:lang w:val="it-IT"/>
        </w:rPr>
      </w:pPr>
      <w:bookmarkStart w:id="315" w:name="_Toc227049943"/>
      <w:r w:rsidRPr="00C36813">
        <w:rPr>
          <w:i/>
          <w:iCs/>
          <w:sz w:val="26"/>
          <w:szCs w:val="26"/>
          <w:lang w:val="it-IT"/>
        </w:rPr>
        <w:t>1</w:t>
      </w:r>
      <w:r w:rsidR="005A30A4" w:rsidRPr="00C36813">
        <w:rPr>
          <w:i/>
          <w:iCs/>
          <w:sz w:val="26"/>
          <w:szCs w:val="26"/>
          <w:lang w:val="it-IT"/>
        </w:rPr>
        <w:t>.1.1.</w:t>
      </w:r>
      <w:r w:rsidR="0001707F" w:rsidRPr="00C36813">
        <w:rPr>
          <w:i/>
          <w:iCs/>
          <w:sz w:val="26"/>
          <w:szCs w:val="26"/>
          <w:lang w:val="it-IT"/>
        </w:rPr>
        <w:t xml:space="preserve"> Về nước thải:</w:t>
      </w:r>
      <w:bookmarkEnd w:id="315"/>
      <w:r w:rsidR="0001707F" w:rsidRPr="00C36813">
        <w:rPr>
          <w:i/>
          <w:iCs/>
          <w:sz w:val="26"/>
          <w:szCs w:val="26"/>
          <w:lang w:val="it-IT"/>
        </w:rPr>
        <w:t xml:space="preserve"> </w:t>
      </w:r>
    </w:p>
    <w:p w14:paraId="458A3C17" w14:textId="57B083B9" w:rsidR="005A30A4" w:rsidRPr="00C36813" w:rsidRDefault="005A30A4" w:rsidP="00764DC3">
      <w:pPr>
        <w:pStyle w:val="5MUC5"/>
        <w:spacing w:before="60" w:after="60"/>
        <w:rPr>
          <w:rFonts w:cs="Times New Roman"/>
          <w:b/>
          <w:bCs/>
          <w:i w:val="0"/>
          <w:iCs/>
          <w:sz w:val="26"/>
          <w:szCs w:val="26"/>
        </w:rPr>
      </w:pPr>
      <w:bookmarkStart w:id="316" w:name="_Toc38895178"/>
      <w:bookmarkStart w:id="317" w:name="_Toc38895736"/>
      <w:bookmarkStart w:id="318" w:name="_Toc39240364"/>
      <w:bookmarkStart w:id="319" w:name="_Toc39514125"/>
      <w:bookmarkStart w:id="320" w:name="_Toc28854522"/>
      <w:bookmarkStart w:id="321" w:name="_Toc33692501"/>
      <w:bookmarkStart w:id="322" w:name="_Toc33692780"/>
      <w:r w:rsidRPr="00C36813">
        <w:rPr>
          <w:rFonts w:cs="Times New Roman"/>
          <w:b/>
          <w:bCs/>
          <w:i w:val="0"/>
          <w:iCs/>
          <w:sz w:val="26"/>
          <w:szCs w:val="26"/>
        </w:rPr>
        <w:t>a. Đối với nước thải sinh hoạt</w:t>
      </w:r>
    </w:p>
    <w:p w14:paraId="1F9DFFFA" w14:textId="77777777" w:rsidR="003F3B26" w:rsidRPr="00C36813" w:rsidRDefault="003F3B26" w:rsidP="00764DC3">
      <w:pPr>
        <w:spacing w:before="60" w:after="60"/>
        <w:ind w:firstLine="567"/>
        <w:jc w:val="both"/>
        <w:rPr>
          <w:sz w:val="26"/>
          <w:szCs w:val="26"/>
          <w:lang w:val="it-IT"/>
        </w:rPr>
      </w:pPr>
      <w:r w:rsidRPr="00C36813">
        <w:rPr>
          <w:sz w:val="26"/>
          <w:szCs w:val="26"/>
          <w:lang w:val="it-IT"/>
        </w:rPr>
        <w:t>Nước thải sinh hoạt phát sinh từ việc tắm rửa, vệ sinh, ăn uống hằng ngày của cán bộ quản lý và công nhân tại công trường. Theo TCVN 13606:2023 Cấp nước – Mạng lưới đường ống và công trình, tại khu vực thi công Công trình một người sử dụng khoảng 100 lít/ng.đêm. Nước thải sinh hoạt được tính bằng 100% nước cấp</w:t>
      </w:r>
    </w:p>
    <w:p w14:paraId="0B71EDF8" w14:textId="77777777" w:rsidR="003F3B26" w:rsidRPr="00C36813" w:rsidRDefault="003F3B26" w:rsidP="00764DC3">
      <w:pPr>
        <w:spacing w:before="60" w:after="60"/>
        <w:ind w:firstLine="567"/>
        <w:jc w:val="both"/>
        <w:rPr>
          <w:sz w:val="26"/>
          <w:szCs w:val="26"/>
          <w:lang w:val="it-IT"/>
        </w:rPr>
      </w:pPr>
      <w:r w:rsidRPr="00C36813">
        <w:rPr>
          <w:sz w:val="26"/>
          <w:szCs w:val="26"/>
          <w:lang w:val="it-IT"/>
        </w:rPr>
        <w:t>Tổng số công nhân xây dựng tối đa là 30 người/ngày, lưu lượng nước thải sinh hoạt được tính như sau:</w:t>
      </w:r>
    </w:p>
    <w:p w14:paraId="2CC2F5E6" w14:textId="77777777" w:rsidR="003F3B26" w:rsidRPr="00C36813" w:rsidRDefault="003F3B26" w:rsidP="00764DC3">
      <w:pPr>
        <w:spacing w:before="60" w:after="60"/>
        <w:ind w:firstLine="567"/>
        <w:jc w:val="center"/>
        <w:rPr>
          <w:sz w:val="26"/>
          <w:szCs w:val="26"/>
          <w:lang w:val="it-IT"/>
        </w:rPr>
      </w:pPr>
      <w:r w:rsidRPr="00C36813">
        <w:rPr>
          <w:sz w:val="26"/>
          <w:szCs w:val="26"/>
          <w:lang w:val="it-IT"/>
        </w:rPr>
        <w:t>30 người × 100 lít/người/ngày × 100%  =  3 m</w:t>
      </w:r>
      <w:r w:rsidRPr="00C36813">
        <w:rPr>
          <w:sz w:val="26"/>
          <w:szCs w:val="26"/>
          <w:vertAlign w:val="superscript"/>
          <w:lang w:val="it-IT"/>
        </w:rPr>
        <w:t>3</w:t>
      </w:r>
      <w:r w:rsidRPr="00C36813">
        <w:rPr>
          <w:sz w:val="26"/>
          <w:szCs w:val="26"/>
          <w:lang w:val="it-IT"/>
        </w:rPr>
        <w:t>/ngày</w:t>
      </w:r>
    </w:p>
    <w:p w14:paraId="4E6031E0" w14:textId="77777777" w:rsidR="003F3B26" w:rsidRPr="00C36813" w:rsidRDefault="003F3B26" w:rsidP="00764DC3">
      <w:pPr>
        <w:spacing w:before="60" w:after="60"/>
        <w:ind w:firstLine="567"/>
        <w:jc w:val="both"/>
        <w:rPr>
          <w:sz w:val="26"/>
          <w:szCs w:val="26"/>
          <w:lang w:val="it-IT"/>
        </w:rPr>
      </w:pPr>
      <w:r w:rsidRPr="00C36813">
        <w:rPr>
          <w:sz w:val="26"/>
          <w:szCs w:val="26"/>
          <w:lang w:val="it-IT"/>
        </w:rPr>
        <w:t>Trong đó:</w:t>
      </w:r>
    </w:p>
    <w:p w14:paraId="5B66367D" w14:textId="77777777" w:rsidR="003F3B26" w:rsidRPr="00C36813" w:rsidRDefault="003F3B26" w:rsidP="00764DC3">
      <w:pPr>
        <w:spacing w:before="60" w:after="60"/>
        <w:ind w:firstLine="567"/>
        <w:jc w:val="both"/>
        <w:rPr>
          <w:sz w:val="26"/>
          <w:szCs w:val="26"/>
          <w:lang w:val="it-IT"/>
        </w:rPr>
      </w:pPr>
      <w:r w:rsidRPr="00C36813">
        <w:rPr>
          <w:sz w:val="26"/>
          <w:szCs w:val="26"/>
          <w:lang w:val="it-IT"/>
        </w:rPr>
        <w:t>+ Nước thải xám chiếm khoảng 80% tổng lượng nước thải là 2,4 m</w:t>
      </w:r>
      <w:r w:rsidRPr="00C36813">
        <w:rPr>
          <w:sz w:val="26"/>
          <w:szCs w:val="26"/>
          <w:vertAlign w:val="superscript"/>
          <w:lang w:val="it-IT"/>
        </w:rPr>
        <w:t>3</w:t>
      </w:r>
      <w:r w:rsidRPr="00C36813">
        <w:rPr>
          <w:sz w:val="26"/>
          <w:szCs w:val="26"/>
          <w:lang w:val="it-IT"/>
        </w:rPr>
        <w:t>/ngày;</w:t>
      </w:r>
    </w:p>
    <w:p w14:paraId="2F2326DB" w14:textId="76274FFD" w:rsidR="003F3B26" w:rsidRPr="00C36813" w:rsidRDefault="003F3B26" w:rsidP="00764DC3">
      <w:pPr>
        <w:spacing w:before="60" w:after="60"/>
        <w:ind w:firstLine="567"/>
        <w:jc w:val="both"/>
        <w:rPr>
          <w:sz w:val="26"/>
          <w:szCs w:val="26"/>
          <w:lang w:val="it-IT"/>
        </w:rPr>
      </w:pPr>
      <w:r w:rsidRPr="00C36813">
        <w:rPr>
          <w:sz w:val="26"/>
          <w:szCs w:val="26"/>
          <w:lang w:val="it-IT"/>
        </w:rPr>
        <w:t>+ Nước thải đen chiếm khoảng 20% tổng lượng nước thải là 0,6 m</w:t>
      </w:r>
      <w:r w:rsidRPr="00C36813">
        <w:rPr>
          <w:sz w:val="26"/>
          <w:szCs w:val="26"/>
          <w:vertAlign w:val="superscript"/>
          <w:lang w:val="it-IT"/>
        </w:rPr>
        <w:t>3</w:t>
      </w:r>
      <w:r w:rsidRPr="00C36813">
        <w:rPr>
          <w:sz w:val="26"/>
          <w:szCs w:val="26"/>
          <w:lang w:val="it-IT"/>
        </w:rPr>
        <w:t>/ngày.</w:t>
      </w:r>
    </w:p>
    <w:p w14:paraId="1A61ADAA" w14:textId="77777777" w:rsidR="003F3B26" w:rsidRPr="00C36813" w:rsidRDefault="003F3B26" w:rsidP="00764DC3">
      <w:pPr>
        <w:spacing w:before="60" w:after="60"/>
        <w:ind w:firstLine="567"/>
        <w:jc w:val="both"/>
        <w:rPr>
          <w:sz w:val="26"/>
          <w:szCs w:val="26"/>
          <w:lang w:val="it-IT"/>
        </w:rPr>
      </w:pPr>
      <w:r w:rsidRPr="00C36813">
        <w:rPr>
          <w:sz w:val="26"/>
          <w:szCs w:val="26"/>
          <w:lang w:val="it-IT"/>
        </w:rPr>
        <w:t>- Đặc tính nước thải:</w:t>
      </w:r>
    </w:p>
    <w:p w14:paraId="30500509" w14:textId="77777777" w:rsidR="003F3B26" w:rsidRPr="00C36813" w:rsidRDefault="003F3B26" w:rsidP="00764DC3">
      <w:pPr>
        <w:spacing w:before="60" w:after="60"/>
        <w:ind w:firstLine="567"/>
        <w:jc w:val="both"/>
        <w:rPr>
          <w:sz w:val="26"/>
          <w:szCs w:val="26"/>
          <w:lang w:val="it-IT"/>
        </w:rPr>
      </w:pPr>
      <w:r w:rsidRPr="00C36813">
        <w:rPr>
          <w:sz w:val="26"/>
          <w:szCs w:val="26"/>
          <w:lang w:val="it-IT"/>
        </w:rPr>
        <w:t xml:space="preserve">Nước thải sinh hoạt thường chứa các chất rắn lơ lửng, chất hữu cơ dễ bị phân huỷ sinh học, hàm lượng chất dinh dưỡng (N, P) cao và chứa nhiều vi sinh vật gây bệnh. Nước thải sinh hoạt của công nhân tại khu vực là một trong những nguyên nhân chính ảnh hưởng đến chất lượng nước mặt khu vực xung quanh. Do đó nếu nước thải không được xử lý thải ra môi trường sẽ gây ô nhiễm nguồn nước. </w:t>
      </w:r>
    </w:p>
    <w:p w14:paraId="08DDFF8B" w14:textId="77777777" w:rsidR="003F3B26" w:rsidRPr="00C36813" w:rsidRDefault="003F3B26" w:rsidP="00764DC3">
      <w:pPr>
        <w:spacing w:before="60" w:after="60"/>
        <w:ind w:firstLine="567"/>
        <w:jc w:val="both"/>
        <w:rPr>
          <w:rFonts w:eastAsia="Arial"/>
          <w:sz w:val="26"/>
          <w:szCs w:val="26"/>
          <w:lang w:val="it-IT"/>
        </w:rPr>
      </w:pPr>
      <w:r w:rsidRPr="00C36813">
        <w:rPr>
          <w:rFonts w:eastAsia="Arial"/>
          <w:sz w:val="26"/>
          <w:szCs w:val="26"/>
          <w:lang w:val="it-IT"/>
        </w:rPr>
        <w:t xml:space="preserve">Dựa vào TCVN 7957:2023 - Thoát nước, mạng lưới và công trình bên ngoài, tiêu chuẩn thiết kế. Khối lượng chất gây ô nhiễm do con người thải vào môi trường mỗi ngày thể hiện ở bảng dưới đây: </w:t>
      </w:r>
    </w:p>
    <w:p w14:paraId="47A11FBC" w14:textId="66B03374" w:rsidR="003F3B26" w:rsidRPr="00C36813" w:rsidRDefault="003F3B26" w:rsidP="00764DC3">
      <w:pPr>
        <w:spacing w:before="60" w:after="60"/>
        <w:jc w:val="center"/>
        <w:rPr>
          <w:b/>
          <w:bCs/>
          <w:sz w:val="26"/>
          <w:szCs w:val="26"/>
          <w:lang w:val="it-IT"/>
        </w:rPr>
      </w:pPr>
      <w:bookmarkStart w:id="323" w:name="_Toc227569244"/>
      <w:r w:rsidRPr="00C36813">
        <w:rPr>
          <w:b/>
          <w:bCs/>
          <w:sz w:val="26"/>
          <w:szCs w:val="26"/>
          <w:lang w:val="it-IT"/>
        </w:rPr>
        <w:t xml:space="preserve">Bảng 4. </w:t>
      </w:r>
      <w:r w:rsidRPr="00C36813">
        <w:rPr>
          <w:b/>
          <w:bCs/>
          <w:sz w:val="26"/>
          <w:szCs w:val="26"/>
        </w:rPr>
        <w:fldChar w:fldCharType="begin"/>
      </w:r>
      <w:r w:rsidRPr="00C36813">
        <w:rPr>
          <w:b/>
          <w:bCs/>
          <w:sz w:val="26"/>
          <w:szCs w:val="26"/>
          <w:lang w:val="it-IT"/>
        </w:rPr>
        <w:instrText xml:space="preserve"> SEQ Bảng_4. \* ARABIC </w:instrText>
      </w:r>
      <w:r w:rsidRPr="00C36813">
        <w:rPr>
          <w:b/>
          <w:bCs/>
          <w:sz w:val="26"/>
          <w:szCs w:val="26"/>
        </w:rPr>
        <w:fldChar w:fldCharType="separate"/>
      </w:r>
      <w:r w:rsidR="00BC4666">
        <w:rPr>
          <w:b/>
          <w:bCs/>
          <w:noProof/>
          <w:sz w:val="26"/>
          <w:szCs w:val="26"/>
          <w:lang w:val="it-IT"/>
        </w:rPr>
        <w:t>1</w:t>
      </w:r>
      <w:r w:rsidRPr="00C36813">
        <w:rPr>
          <w:b/>
          <w:bCs/>
          <w:sz w:val="26"/>
          <w:szCs w:val="26"/>
        </w:rPr>
        <w:fldChar w:fldCharType="end"/>
      </w:r>
      <w:r w:rsidRPr="00C36813">
        <w:rPr>
          <w:b/>
          <w:bCs/>
          <w:sz w:val="26"/>
          <w:szCs w:val="26"/>
          <w:lang w:val="it-IT"/>
        </w:rPr>
        <w:t>. Tải lượng các chất ô nhiễm trong nước thải sinh hoạt</w:t>
      </w:r>
      <w:bookmarkEnd w:id="323"/>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4009"/>
        <w:gridCol w:w="4283"/>
      </w:tblGrid>
      <w:tr w:rsidR="00C36813" w:rsidRPr="00C36813" w14:paraId="449461A2" w14:textId="77777777" w:rsidTr="00764DC3">
        <w:trPr>
          <w:trHeight w:val="480"/>
          <w:tblHeader/>
          <w:jc w:val="center"/>
        </w:trPr>
        <w:tc>
          <w:tcPr>
            <w:tcW w:w="371" w:type="pct"/>
            <w:vAlign w:val="center"/>
          </w:tcPr>
          <w:p w14:paraId="0B4B3788" w14:textId="77777777" w:rsidR="003F3B26" w:rsidRPr="00C36813" w:rsidRDefault="003F3B26" w:rsidP="00764DC3">
            <w:pPr>
              <w:spacing w:before="60" w:after="60"/>
              <w:jc w:val="center"/>
              <w:rPr>
                <w:b/>
                <w:bCs/>
                <w:sz w:val="26"/>
                <w:szCs w:val="26"/>
              </w:rPr>
            </w:pPr>
            <w:r w:rsidRPr="00C36813">
              <w:rPr>
                <w:b/>
                <w:bCs/>
                <w:sz w:val="26"/>
                <w:szCs w:val="26"/>
              </w:rPr>
              <w:t>TT</w:t>
            </w:r>
          </w:p>
        </w:tc>
        <w:tc>
          <w:tcPr>
            <w:tcW w:w="2238" w:type="pct"/>
            <w:vAlign w:val="center"/>
          </w:tcPr>
          <w:p w14:paraId="5F9E13C7" w14:textId="77777777" w:rsidR="003F3B26" w:rsidRPr="00C36813" w:rsidRDefault="003F3B26" w:rsidP="00764DC3">
            <w:pPr>
              <w:spacing w:before="60" w:after="60"/>
              <w:jc w:val="center"/>
              <w:rPr>
                <w:b/>
                <w:bCs/>
                <w:sz w:val="26"/>
                <w:szCs w:val="26"/>
              </w:rPr>
            </w:pPr>
            <w:proofErr w:type="spellStart"/>
            <w:r w:rsidRPr="00C36813">
              <w:rPr>
                <w:b/>
                <w:bCs/>
                <w:sz w:val="26"/>
                <w:szCs w:val="26"/>
              </w:rPr>
              <w:t>Chất</w:t>
            </w:r>
            <w:proofErr w:type="spellEnd"/>
            <w:r w:rsidRPr="00C36813">
              <w:rPr>
                <w:b/>
                <w:bCs/>
                <w:sz w:val="26"/>
                <w:szCs w:val="26"/>
              </w:rPr>
              <w:t xml:space="preserve"> ô </w:t>
            </w:r>
            <w:proofErr w:type="spellStart"/>
            <w:r w:rsidRPr="00C36813">
              <w:rPr>
                <w:b/>
                <w:bCs/>
                <w:sz w:val="26"/>
                <w:szCs w:val="26"/>
              </w:rPr>
              <w:t>nhiễm</w:t>
            </w:r>
            <w:proofErr w:type="spellEnd"/>
          </w:p>
        </w:tc>
        <w:tc>
          <w:tcPr>
            <w:tcW w:w="2391" w:type="pct"/>
            <w:vAlign w:val="center"/>
          </w:tcPr>
          <w:p w14:paraId="4E699C0C" w14:textId="77777777" w:rsidR="003F3B26" w:rsidRPr="00C36813" w:rsidRDefault="003F3B26" w:rsidP="00764DC3">
            <w:pPr>
              <w:spacing w:before="60" w:after="60"/>
              <w:jc w:val="center"/>
              <w:rPr>
                <w:b/>
                <w:bCs/>
                <w:sz w:val="26"/>
                <w:szCs w:val="26"/>
              </w:rPr>
            </w:pPr>
            <w:proofErr w:type="spellStart"/>
            <w:r w:rsidRPr="00C36813">
              <w:rPr>
                <w:b/>
                <w:bCs/>
                <w:sz w:val="26"/>
                <w:szCs w:val="26"/>
              </w:rPr>
              <w:t>Hệ</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phát</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(g/</w:t>
            </w:r>
            <w:proofErr w:type="spellStart"/>
            <w:r w:rsidRPr="00C36813">
              <w:rPr>
                <w:b/>
                <w:bCs/>
                <w:sz w:val="26"/>
                <w:szCs w:val="26"/>
              </w:rPr>
              <w:t>người</w:t>
            </w:r>
            <w:proofErr w:type="spellEnd"/>
            <w:r w:rsidRPr="00C36813">
              <w:rPr>
                <w:b/>
                <w:bCs/>
                <w:sz w:val="26"/>
                <w:szCs w:val="26"/>
              </w:rPr>
              <w:t>/</w:t>
            </w:r>
            <w:proofErr w:type="spellStart"/>
            <w:r w:rsidRPr="00C36813">
              <w:rPr>
                <w:b/>
                <w:bCs/>
                <w:sz w:val="26"/>
                <w:szCs w:val="26"/>
              </w:rPr>
              <w:t>ngày</w:t>
            </w:r>
            <w:proofErr w:type="spellEnd"/>
            <w:r w:rsidRPr="00C36813">
              <w:rPr>
                <w:b/>
                <w:bCs/>
                <w:sz w:val="26"/>
                <w:szCs w:val="26"/>
              </w:rPr>
              <w:t>)</w:t>
            </w:r>
          </w:p>
        </w:tc>
      </w:tr>
      <w:tr w:rsidR="00C36813" w:rsidRPr="00C36813" w14:paraId="47CB3D59" w14:textId="77777777" w:rsidTr="00764DC3">
        <w:trPr>
          <w:trHeight w:val="20"/>
          <w:jc w:val="center"/>
        </w:trPr>
        <w:tc>
          <w:tcPr>
            <w:tcW w:w="371" w:type="pct"/>
            <w:vAlign w:val="center"/>
          </w:tcPr>
          <w:p w14:paraId="0B726590" w14:textId="77777777" w:rsidR="003F3B26" w:rsidRPr="00C36813" w:rsidRDefault="003F3B26" w:rsidP="00764DC3">
            <w:pPr>
              <w:spacing w:before="60" w:after="60"/>
              <w:jc w:val="center"/>
              <w:rPr>
                <w:sz w:val="26"/>
                <w:szCs w:val="26"/>
              </w:rPr>
            </w:pPr>
            <w:r w:rsidRPr="00C36813">
              <w:rPr>
                <w:sz w:val="26"/>
                <w:szCs w:val="26"/>
              </w:rPr>
              <w:t>1</w:t>
            </w:r>
          </w:p>
        </w:tc>
        <w:tc>
          <w:tcPr>
            <w:tcW w:w="2238" w:type="pct"/>
            <w:vAlign w:val="center"/>
          </w:tcPr>
          <w:p w14:paraId="3EAEF365" w14:textId="22E5410C" w:rsidR="003F3B26" w:rsidRPr="00C36813" w:rsidRDefault="003F3B26" w:rsidP="00764DC3">
            <w:pPr>
              <w:spacing w:before="60" w:after="60"/>
              <w:rPr>
                <w:sz w:val="26"/>
                <w:szCs w:val="26"/>
              </w:rPr>
            </w:pP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rắn</w:t>
            </w:r>
            <w:proofErr w:type="spellEnd"/>
            <w:r w:rsidRPr="00C36813">
              <w:rPr>
                <w:sz w:val="26"/>
                <w:szCs w:val="26"/>
              </w:rPr>
              <w:t xml:space="preserve"> </w:t>
            </w:r>
            <w:proofErr w:type="spellStart"/>
            <w:r w:rsidRPr="00C36813">
              <w:rPr>
                <w:sz w:val="26"/>
                <w:szCs w:val="26"/>
              </w:rPr>
              <w:t>lơ</w:t>
            </w:r>
            <w:proofErr w:type="spellEnd"/>
            <w:r w:rsidRPr="00C36813">
              <w:rPr>
                <w:sz w:val="26"/>
                <w:szCs w:val="26"/>
              </w:rPr>
              <w:t xml:space="preserve"> </w:t>
            </w:r>
            <w:proofErr w:type="spellStart"/>
            <w:r w:rsidRPr="00C36813">
              <w:rPr>
                <w:sz w:val="26"/>
                <w:szCs w:val="26"/>
              </w:rPr>
              <w:t>lửng</w:t>
            </w:r>
            <w:proofErr w:type="spellEnd"/>
            <w:r w:rsidRPr="00C36813">
              <w:rPr>
                <w:sz w:val="26"/>
                <w:szCs w:val="26"/>
              </w:rPr>
              <w:t xml:space="preserve"> (</w:t>
            </w:r>
            <w:r w:rsidR="00BC3887">
              <w:rPr>
                <w:sz w:val="26"/>
                <w:szCs w:val="26"/>
              </w:rPr>
              <w:t>T</w:t>
            </w:r>
            <w:r w:rsidRPr="00C36813">
              <w:rPr>
                <w:sz w:val="26"/>
                <w:szCs w:val="26"/>
              </w:rPr>
              <w:t>SS)</w:t>
            </w:r>
          </w:p>
        </w:tc>
        <w:tc>
          <w:tcPr>
            <w:tcW w:w="2391" w:type="pct"/>
            <w:vAlign w:val="center"/>
          </w:tcPr>
          <w:p w14:paraId="58BC385D" w14:textId="77777777" w:rsidR="003F3B26" w:rsidRPr="00C36813" w:rsidRDefault="003F3B26" w:rsidP="00764DC3">
            <w:pPr>
              <w:spacing w:before="60" w:after="60"/>
              <w:jc w:val="center"/>
              <w:rPr>
                <w:sz w:val="26"/>
                <w:szCs w:val="26"/>
              </w:rPr>
            </w:pPr>
            <w:r w:rsidRPr="00C36813">
              <w:rPr>
                <w:sz w:val="26"/>
                <w:szCs w:val="26"/>
              </w:rPr>
              <w:t>60 - 65</w:t>
            </w:r>
          </w:p>
        </w:tc>
      </w:tr>
      <w:tr w:rsidR="00C36813" w:rsidRPr="00C36813" w14:paraId="102968DB" w14:textId="77777777" w:rsidTr="00764DC3">
        <w:trPr>
          <w:trHeight w:val="20"/>
          <w:jc w:val="center"/>
        </w:trPr>
        <w:tc>
          <w:tcPr>
            <w:tcW w:w="371" w:type="pct"/>
            <w:vAlign w:val="center"/>
          </w:tcPr>
          <w:p w14:paraId="5AFD58F2" w14:textId="77777777" w:rsidR="003F3B26" w:rsidRPr="00C36813" w:rsidRDefault="003F3B26" w:rsidP="00764DC3">
            <w:pPr>
              <w:spacing w:before="60" w:after="60"/>
              <w:jc w:val="center"/>
              <w:rPr>
                <w:sz w:val="26"/>
                <w:szCs w:val="26"/>
              </w:rPr>
            </w:pPr>
            <w:r w:rsidRPr="00C36813">
              <w:rPr>
                <w:sz w:val="26"/>
                <w:szCs w:val="26"/>
              </w:rPr>
              <w:t>2</w:t>
            </w:r>
          </w:p>
        </w:tc>
        <w:tc>
          <w:tcPr>
            <w:tcW w:w="2238" w:type="pct"/>
            <w:vAlign w:val="center"/>
          </w:tcPr>
          <w:p w14:paraId="444A1F0B" w14:textId="77777777" w:rsidR="003F3B26" w:rsidRPr="00C36813" w:rsidRDefault="003F3B26" w:rsidP="00764DC3">
            <w:pPr>
              <w:spacing w:before="60" w:after="60"/>
              <w:rPr>
                <w:sz w:val="26"/>
                <w:szCs w:val="26"/>
              </w:rPr>
            </w:pPr>
            <w:r w:rsidRPr="00C36813">
              <w:rPr>
                <w:sz w:val="26"/>
                <w:szCs w:val="26"/>
              </w:rPr>
              <w:t>BOD</w:t>
            </w:r>
            <w:r w:rsidRPr="00C36813">
              <w:rPr>
                <w:sz w:val="26"/>
                <w:szCs w:val="26"/>
                <w:vertAlign w:val="subscript"/>
              </w:rPr>
              <w:t>5</w:t>
            </w:r>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đã</w:t>
            </w:r>
            <w:proofErr w:type="spellEnd"/>
            <w:r w:rsidRPr="00C36813">
              <w:rPr>
                <w:sz w:val="26"/>
                <w:szCs w:val="26"/>
              </w:rPr>
              <w:t xml:space="preserve"> </w:t>
            </w:r>
            <w:proofErr w:type="spellStart"/>
            <w:r w:rsidRPr="00C36813">
              <w:rPr>
                <w:sz w:val="26"/>
                <w:szCs w:val="26"/>
              </w:rPr>
              <w:t>lắng</w:t>
            </w:r>
            <w:proofErr w:type="spellEnd"/>
          </w:p>
        </w:tc>
        <w:tc>
          <w:tcPr>
            <w:tcW w:w="2391" w:type="pct"/>
            <w:vAlign w:val="center"/>
          </w:tcPr>
          <w:p w14:paraId="6A95CEBF" w14:textId="77777777" w:rsidR="003F3B26" w:rsidRPr="00C36813" w:rsidRDefault="003F3B26" w:rsidP="00764DC3">
            <w:pPr>
              <w:spacing w:before="60" w:after="60"/>
              <w:jc w:val="center"/>
              <w:rPr>
                <w:sz w:val="26"/>
                <w:szCs w:val="26"/>
              </w:rPr>
            </w:pPr>
            <w:r w:rsidRPr="00C36813">
              <w:rPr>
                <w:sz w:val="26"/>
                <w:szCs w:val="26"/>
              </w:rPr>
              <w:t>30 - 35</w:t>
            </w:r>
          </w:p>
        </w:tc>
      </w:tr>
      <w:tr w:rsidR="00C36813" w:rsidRPr="00C36813" w14:paraId="400E0B3F" w14:textId="77777777" w:rsidTr="00764DC3">
        <w:trPr>
          <w:trHeight w:val="20"/>
          <w:jc w:val="center"/>
        </w:trPr>
        <w:tc>
          <w:tcPr>
            <w:tcW w:w="371" w:type="pct"/>
            <w:vAlign w:val="center"/>
          </w:tcPr>
          <w:p w14:paraId="1FA84984" w14:textId="77777777" w:rsidR="003F3B26" w:rsidRPr="00C36813" w:rsidRDefault="003F3B26" w:rsidP="00764DC3">
            <w:pPr>
              <w:spacing w:before="60" w:after="60"/>
              <w:jc w:val="center"/>
              <w:rPr>
                <w:sz w:val="26"/>
                <w:szCs w:val="26"/>
              </w:rPr>
            </w:pPr>
            <w:r w:rsidRPr="00C36813">
              <w:rPr>
                <w:sz w:val="26"/>
                <w:szCs w:val="26"/>
              </w:rPr>
              <w:t>3</w:t>
            </w:r>
          </w:p>
        </w:tc>
        <w:tc>
          <w:tcPr>
            <w:tcW w:w="2238" w:type="pct"/>
            <w:vAlign w:val="center"/>
          </w:tcPr>
          <w:p w14:paraId="16190A06" w14:textId="77777777" w:rsidR="003F3B26" w:rsidRPr="00C36813" w:rsidRDefault="003F3B26" w:rsidP="00764DC3">
            <w:pPr>
              <w:spacing w:before="60" w:after="60"/>
              <w:rPr>
                <w:sz w:val="26"/>
                <w:szCs w:val="26"/>
              </w:rPr>
            </w:pPr>
            <w:r w:rsidRPr="00C36813">
              <w:rPr>
                <w:sz w:val="26"/>
                <w:szCs w:val="26"/>
              </w:rPr>
              <w:t>BOD</w:t>
            </w:r>
            <w:r w:rsidRPr="00C36813">
              <w:rPr>
                <w:sz w:val="26"/>
                <w:szCs w:val="26"/>
                <w:vertAlign w:val="subscript"/>
              </w:rPr>
              <w:t>5</w:t>
            </w:r>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chưa</w:t>
            </w:r>
            <w:proofErr w:type="spellEnd"/>
            <w:r w:rsidRPr="00C36813">
              <w:rPr>
                <w:sz w:val="26"/>
                <w:szCs w:val="26"/>
              </w:rPr>
              <w:t xml:space="preserve"> </w:t>
            </w:r>
            <w:proofErr w:type="spellStart"/>
            <w:r w:rsidRPr="00C36813">
              <w:rPr>
                <w:sz w:val="26"/>
                <w:szCs w:val="26"/>
              </w:rPr>
              <w:t>lắng</w:t>
            </w:r>
            <w:proofErr w:type="spellEnd"/>
          </w:p>
        </w:tc>
        <w:tc>
          <w:tcPr>
            <w:tcW w:w="2391" w:type="pct"/>
            <w:vAlign w:val="center"/>
          </w:tcPr>
          <w:p w14:paraId="59A23D14" w14:textId="77777777" w:rsidR="003F3B26" w:rsidRPr="00C36813" w:rsidRDefault="003F3B26" w:rsidP="00764DC3">
            <w:pPr>
              <w:spacing w:before="60" w:after="60"/>
              <w:jc w:val="center"/>
              <w:rPr>
                <w:sz w:val="26"/>
                <w:szCs w:val="26"/>
              </w:rPr>
            </w:pPr>
            <w:r w:rsidRPr="00C36813">
              <w:rPr>
                <w:sz w:val="26"/>
                <w:szCs w:val="26"/>
              </w:rPr>
              <w:t>65</w:t>
            </w:r>
          </w:p>
        </w:tc>
      </w:tr>
      <w:tr w:rsidR="00C36813" w:rsidRPr="00C36813" w14:paraId="102666A2" w14:textId="77777777" w:rsidTr="00764DC3">
        <w:trPr>
          <w:trHeight w:val="20"/>
          <w:jc w:val="center"/>
        </w:trPr>
        <w:tc>
          <w:tcPr>
            <w:tcW w:w="371" w:type="pct"/>
            <w:vAlign w:val="center"/>
          </w:tcPr>
          <w:p w14:paraId="75D247B3" w14:textId="77777777" w:rsidR="003F3B26" w:rsidRPr="00C36813" w:rsidRDefault="003F3B26" w:rsidP="00764DC3">
            <w:pPr>
              <w:spacing w:before="60" w:after="60"/>
              <w:jc w:val="center"/>
              <w:rPr>
                <w:sz w:val="26"/>
                <w:szCs w:val="26"/>
              </w:rPr>
            </w:pPr>
            <w:r w:rsidRPr="00C36813">
              <w:rPr>
                <w:sz w:val="26"/>
                <w:szCs w:val="26"/>
              </w:rPr>
              <w:t>4</w:t>
            </w:r>
          </w:p>
        </w:tc>
        <w:tc>
          <w:tcPr>
            <w:tcW w:w="2238" w:type="pct"/>
            <w:vAlign w:val="center"/>
          </w:tcPr>
          <w:p w14:paraId="1F1599BC" w14:textId="77777777" w:rsidR="003F3B26" w:rsidRPr="00C36813" w:rsidRDefault="003F3B26" w:rsidP="00764DC3">
            <w:pPr>
              <w:spacing w:before="60" w:after="60"/>
              <w:rPr>
                <w:sz w:val="26"/>
                <w:szCs w:val="26"/>
              </w:rPr>
            </w:pPr>
            <w:proofErr w:type="spellStart"/>
            <w:r w:rsidRPr="00C36813">
              <w:rPr>
                <w:sz w:val="26"/>
                <w:szCs w:val="26"/>
              </w:rPr>
              <w:t>Nitơ</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muối</w:t>
            </w:r>
            <w:proofErr w:type="spellEnd"/>
            <w:r w:rsidRPr="00C36813">
              <w:rPr>
                <w:sz w:val="26"/>
                <w:szCs w:val="26"/>
              </w:rPr>
              <w:t xml:space="preserve"> </w:t>
            </w:r>
            <w:proofErr w:type="spellStart"/>
            <w:r w:rsidRPr="00C36813">
              <w:rPr>
                <w:sz w:val="26"/>
                <w:szCs w:val="26"/>
              </w:rPr>
              <w:t>amoni</w:t>
            </w:r>
            <w:proofErr w:type="spellEnd"/>
            <w:r w:rsidRPr="00C36813">
              <w:rPr>
                <w:sz w:val="26"/>
                <w:szCs w:val="26"/>
              </w:rPr>
              <w:t xml:space="preserve"> (N-NH</w:t>
            </w:r>
            <w:r w:rsidRPr="00C36813">
              <w:rPr>
                <w:sz w:val="26"/>
                <w:szCs w:val="26"/>
                <w:vertAlign w:val="subscript"/>
              </w:rPr>
              <w:t>4</w:t>
            </w:r>
            <w:r w:rsidRPr="00C36813">
              <w:rPr>
                <w:sz w:val="26"/>
                <w:szCs w:val="26"/>
              </w:rPr>
              <w:t>)</w:t>
            </w:r>
          </w:p>
        </w:tc>
        <w:tc>
          <w:tcPr>
            <w:tcW w:w="2391" w:type="pct"/>
            <w:vAlign w:val="center"/>
          </w:tcPr>
          <w:p w14:paraId="1AB796F1" w14:textId="77777777" w:rsidR="003F3B26" w:rsidRPr="00C36813" w:rsidRDefault="003F3B26" w:rsidP="00764DC3">
            <w:pPr>
              <w:spacing w:before="60" w:after="60"/>
              <w:jc w:val="center"/>
              <w:rPr>
                <w:sz w:val="26"/>
                <w:szCs w:val="26"/>
              </w:rPr>
            </w:pPr>
            <w:r w:rsidRPr="00C36813">
              <w:rPr>
                <w:sz w:val="26"/>
                <w:szCs w:val="26"/>
              </w:rPr>
              <w:t>8</w:t>
            </w:r>
          </w:p>
        </w:tc>
      </w:tr>
      <w:tr w:rsidR="00C36813" w:rsidRPr="00C36813" w14:paraId="6DAFA5A5" w14:textId="77777777" w:rsidTr="00764DC3">
        <w:trPr>
          <w:trHeight w:val="20"/>
          <w:jc w:val="center"/>
        </w:trPr>
        <w:tc>
          <w:tcPr>
            <w:tcW w:w="371" w:type="pct"/>
            <w:vAlign w:val="center"/>
          </w:tcPr>
          <w:p w14:paraId="2C3C087B" w14:textId="77777777" w:rsidR="003F3B26" w:rsidRPr="00C36813" w:rsidRDefault="003F3B26" w:rsidP="00764DC3">
            <w:pPr>
              <w:spacing w:before="60" w:after="60"/>
              <w:jc w:val="center"/>
              <w:rPr>
                <w:sz w:val="26"/>
                <w:szCs w:val="26"/>
              </w:rPr>
            </w:pPr>
            <w:r w:rsidRPr="00C36813">
              <w:rPr>
                <w:sz w:val="26"/>
                <w:szCs w:val="26"/>
              </w:rPr>
              <w:t>5</w:t>
            </w:r>
          </w:p>
        </w:tc>
        <w:tc>
          <w:tcPr>
            <w:tcW w:w="2238" w:type="pct"/>
            <w:vAlign w:val="center"/>
          </w:tcPr>
          <w:p w14:paraId="161E0FEF" w14:textId="77777777" w:rsidR="003F3B26" w:rsidRPr="00C36813" w:rsidRDefault="003F3B26" w:rsidP="00764DC3">
            <w:pPr>
              <w:spacing w:before="60" w:after="60"/>
              <w:rPr>
                <w:sz w:val="26"/>
                <w:szCs w:val="26"/>
              </w:rPr>
            </w:pPr>
            <w:proofErr w:type="spellStart"/>
            <w:r w:rsidRPr="00C36813">
              <w:rPr>
                <w:sz w:val="26"/>
                <w:szCs w:val="26"/>
              </w:rPr>
              <w:t>Phốt</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(P</w:t>
            </w:r>
            <w:r w:rsidRPr="00C36813">
              <w:rPr>
                <w:sz w:val="26"/>
                <w:szCs w:val="26"/>
                <w:vertAlign w:val="subscript"/>
              </w:rPr>
              <w:t>2</w:t>
            </w:r>
            <w:r w:rsidRPr="00C36813">
              <w:rPr>
                <w:sz w:val="26"/>
                <w:szCs w:val="26"/>
              </w:rPr>
              <w:t>O</w:t>
            </w:r>
            <w:r w:rsidRPr="00C36813">
              <w:rPr>
                <w:sz w:val="26"/>
                <w:szCs w:val="26"/>
                <w:vertAlign w:val="subscript"/>
              </w:rPr>
              <w:t>5</w:t>
            </w:r>
            <w:r w:rsidRPr="00C36813">
              <w:rPr>
                <w:sz w:val="26"/>
                <w:szCs w:val="26"/>
              </w:rPr>
              <w:t>)</w:t>
            </w:r>
          </w:p>
        </w:tc>
        <w:tc>
          <w:tcPr>
            <w:tcW w:w="2391" w:type="pct"/>
            <w:vAlign w:val="center"/>
          </w:tcPr>
          <w:p w14:paraId="1A55EE9C" w14:textId="77777777" w:rsidR="003F3B26" w:rsidRPr="00C36813" w:rsidRDefault="003F3B26" w:rsidP="00764DC3">
            <w:pPr>
              <w:spacing w:before="60" w:after="60"/>
              <w:jc w:val="center"/>
              <w:rPr>
                <w:sz w:val="26"/>
                <w:szCs w:val="26"/>
              </w:rPr>
            </w:pPr>
            <w:r w:rsidRPr="00C36813">
              <w:rPr>
                <w:sz w:val="26"/>
                <w:szCs w:val="26"/>
              </w:rPr>
              <w:t>3,3</w:t>
            </w:r>
          </w:p>
        </w:tc>
      </w:tr>
      <w:tr w:rsidR="00C36813" w:rsidRPr="00C36813" w14:paraId="23D48C09" w14:textId="77777777" w:rsidTr="00764DC3">
        <w:trPr>
          <w:trHeight w:val="20"/>
          <w:jc w:val="center"/>
        </w:trPr>
        <w:tc>
          <w:tcPr>
            <w:tcW w:w="371" w:type="pct"/>
            <w:vAlign w:val="center"/>
          </w:tcPr>
          <w:p w14:paraId="06729605" w14:textId="77777777" w:rsidR="003F3B26" w:rsidRPr="00C36813" w:rsidRDefault="003F3B26" w:rsidP="00764DC3">
            <w:pPr>
              <w:spacing w:before="60" w:after="60"/>
              <w:jc w:val="center"/>
              <w:rPr>
                <w:sz w:val="26"/>
                <w:szCs w:val="26"/>
              </w:rPr>
            </w:pPr>
            <w:r w:rsidRPr="00C36813">
              <w:rPr>
                <w:sz w:val="26"/>
                <w:szCs w:val="26"/>
              </w:rPr>
              <w:t>6</w:t>
            </w:r>
          </w:p>
        </w:tc>
        <w:tc>
          <w:tcPr>
            <w:tcW w:w="2238" w:type="pct"/>
            <w:vAlign w:val="center"/>
          </w:tcPr>
          <w:p w14:paraId="74F1E0A8" w14:textId="77777777" w:rsidR="003F3B26" w:rsidRPr="00C36813" w:rsidRDefault="003F3B26" w:rsidP="00764DC3">
            <w:pPr>
              <w:spacing w:before="60" w:after="60"/>
              <w:rPr>
                <w:sz w:val="26"/>
                <w:szCs w:val="26"/>
              </w:rPr>
            </w:pPr>
            <w:proofErr w:type="spellStart"/>
            <w:r w:rsidRPr="00C36813">
              <w:rPr>
                <w:sz w:val="26"/>
                <w:szCs w:val="26"/>
              </w:rPr>
              <w:t>Clorua</w:t>
            </w:r>
            <w:proofErr w:type="spellEnd"/>
            <w:r w:rsidRPr="00C36813">
              <w:rPr>
                <w:sz w:val="26"/>
                <w:szCs w:val="26"/>
              </w:rPr>
              <w:t xml:space="preserve"> (Cl</w:t>
            </w:r>
            <w:r w:rsidRPr="00C36813">
              <w:rPr>
                <w:sz w:val="26"/>
                <w:szCs w:val="26"/>
                <w:vertAlign w:val="superscript"/>
              </w:rPr>
              <w:t>-</w:t>
            </w:r>
            <w:r w:rsidRPr="00C36813">
              <w:rPr>
                <w:sz w:val="26"/>
                <w:szCs w:val="26"/>
              </w:rPr>
              <w:t>)</w:t>
            </w:r>
          </w:p>
        </w:tc>
        <w:tc>
          <w:tcPr>
            <w:tcW w:w="2391" w:type="pct"/>
            <w:vAlign w:val="center"/>
          </w:tcPr>
          <w:p w14:paraId="7E4478A0" w14:textId="77777777" w:rsidR="003F3B26" w:rsidRPr="00C36813" w:rsidRDefault="003F3B26" w:rsidP="00764DC3">
            <w:pPr>
              <w:spacing w:before="60" w:after="60"/>
              <w:jc w:val="center"/>
              <w:rPr>
                <w:sz w:val="26"/>
                <w:szCs w:val="26"/>
              </w:rPr>
            </w:pPr>
            <w:r w:rsidRPr="00C36813">
              <w:rPr>
                <w:sz w:val="26"/>
                <w:szCs w:val="26"/>
              </w:rPr>
              <w:t>10</w:t>
            </w:r>
          </w:p>
        </w:tc>
      </w:tr>
      <w:tr w:rsidR="00C36813" w:rsidRPr="00C36813" w14:paraId="12C5367C" w14:textId="77777777" w:rsidTr="00764DC3">
        <w:trPr>
          <w:trHeight w:val="20"/>
          <w:jc w:val="center"/>
        </w:trPr>
        <w:tc>
          <w:tcPr>
            <w:tcW w:w="371" w:type="pct"/>
            <w:vAlign w:val="center"/>
          </w:tcPr>
          <w:p w14:paraId="2C0CFD21" w14:textId="77777777" w:rsidR="003F3B26" w:rsidRPr="00C36813" w:rsidRDefault="003F3B26" w:rsidP="00764DC3">
            <w:pPr>
              <w:spacing w:before="60" w:after="60"/>
              <w:jc w:val="center"/>
              <w:rPr>
                <w:sz w:val="26"/>
                <w:szCs w:val="26"/>
              </w:rPr>
            </w:pPr>
            <w:r w:rsidRPr="00C36813">
              <w:rPr>
                <w:sz w:val="26"/>
                <w:szCs w:val="26"/>
              </w:rPr>
              <w:t>7</w:t>
            </w:r>
          </w:p>
        </w:tc>
        <w:tc>
          <w:tcPr>
            <w:tcW w:w="2238" w:type="pct"/>
            <w:vAlign w:val="center"/>
          </w:tcPr>
          <w:p w14:paraId="095795E3" w14:textId="77777777" w:rsidR="003F3B26" w:rsidRPr="00C36813" w:rsidRDefault="003F3B26" w:rsidP="00764DC3">
            <w:pPr>
              <w:spacing w:before="60" w:after="60"/>
              <w:rPr>
                <w:sz w:val="26"/>
                <w:szCs w:val="26"/>
              </w:rPr>
            </w:pP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bề</w:t>
            </w:r>
            <w:proofErr w:type="spellEnd"/>
            <w:r w:rsidRPr="00C36813">
              <w:rPr>
                <w:sz w:val="26"/>
                <w:szCs w:val="26"/>
              </w:rPr>
              <w:t xml:space="preserve"> </w:t>
            </w:r>
            <w:proofErr w:type="spellStart"/>
            <w:r w:rsidRPr="00C36813">
              <w:rPr>
                <w:sz w:val="26"/>
                <w:szCs w:val="26"/>
              </w:rPr>
              <w:t>mặt</w:t>
            </w:r>
            <w:proofErr w:type="spellEnd"/>
          </w:p>
        </w:tc>
        <w:tc>
          <w:tcPr>
            <w:tcW w:w="2391" w:type="pct"/>
            <w:vAlign w:val="center"/>
          </w:tcPr>
          <w:p w14:paraId="001DD01A" w14:textId="77777777" w:rsidR="003F3B26" w:rsidRPr="00C36813" w:rsidRDefault="003F3B26" w:rsidP="00764DC3">
            <w:pPr>
              <w:spacing w:before="60" w:after="60"/>
              <w:jc w:val="center"/>
              <w:rPr>
                <w:sz w:val="26"/>
                <w:szCs w:val="26"/>
              </w:rPr>
            </w:pPr>
            <w:r w:rsidRPr="00C36813">
              <w:rPr>
                <w:sz w:val="26"/>
                <w:szCs w:val="26"/>
              </w:rPr>
              <w:t>2 - 2,5</w:t>
            </w:r>
          </w:p>
        </w:tc>
      </w:tr>
    </w:tbl>
    <w:p w14:paraId="32C80000" w14:textId="77777777" w:rsidR="003F3B26" w:rsidRPr="00C36813" w:rsidRDefault="003F3B26" w:rsidP="00764DC3">
      <w:pPr>
        <w:spacing w:before="60" w:after="60"/>
        <w:jc w:val="right"/>
        <w:rPr>
          <w:i/>
          <w:iCs/>
          <w:sz w:val="26"/>
          <w:szCs w:val="26"/>
        </w:rPr>
      </w:pPr>
      <w:r w:rsidRPr="00C36813">
        <w:rPr>
          <w:i/>
          <w:iCs/>
          <w:sz w:val="26"/>
          <w:szCs w:val="26"/>
        </w:rPr>
        <w:t>(</w:t>
      </w:r>
      <w:proofErr w:type="spellStart"/>
      <w:r w:rsidRPr="00C36813">
        <w:rPr>
          <w:i/>
          <w:iCs/>
          <w:sz w:val="26"/>
          <w:szCs w:val="26"/>
        </w:rPr>
        <w:t>Nguồn</w:t>
      </w:r>
      <w:proofErr w:type="spellEnd"/>
      <w:r w:rsidRPr="00C36813">
        <w:rPr>
          <w:i/>
          <w:iCs/>
          <w:sz w:val="26"/>
          <w:szCs w:val="26"/>
        </w:rPr>
        <w:t>: TCVN 7957:2023)</w:t>
      </w:r>
    </w:p>
    <w:p w14:paraId="3DB4D6C0" w14:textId="77777777" w:rsidR="003F3B26" w:rsidRPr="00C36813" w:rsidRDefault="003F3B26" w:rsidP="00764DC3">
      <w:pPr>
        <w:spacing w:before="60" w:after="60"/>
        <w:ind w:firstLine="720"/>
        <w:jc w:val="both"/>
        <w:rPr>
          <w:sz w:val="26"/>
          <w:szCs w:val="26"/>
        </w:rPr>
      </w:pPr>
      <w:proofErr w:type="spellStart"/>
      <w:r w:rsidRPr="00C36813">
        <w:rPr>
          <w:sz w:val="26"/>
          <w:szCs w:val="26"/>
        </w:rPr>
        <w:lastRenderedPageBreak/>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giai</w:t>
      </w:r>
      <w:proofErr w:type="spellEnd"/>
      <w:r w:rsidRPr="00C36813">
        <w:rPr>
          <w:sz w:val="26"/>
          <w:szCs w:val="26"/>
        </w:rPr>
        <w:t xml:space="preserve"> </w:t>
      </w:r>
      <w:proofErr w:type="spellStart"/>
      <w:r w:rsidRPr="00C36813">
        <w:rPr>
          <w:sz w:val="26"/>
          <w:szCs w:val="26"/>
        </w:rPr>
        <w:t>đoạn</w:t>
      </w:r>
      <w:proofErr w:type="spellEnd"/>
      <w:r w:rsidRPr="00C36813">
        <w:rPr>
          <w:sz w:val="26"/>
          <w:szCs w:val="26"/>
        </w:rPr>
        <w:t xml:space="preserve"> XDCB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thức</w:t>
      </w:r>
      <w:proofErr w:type="spellEnd"/>
      <w:r w:rsidRPr="00C36813">
        <w:rPr>
          <w:sz w:val="26"/>
          <w:szCs w:val="26"/>
        </w:rPr>
        <w:t xml:space="preserve">: </w:t>
      </w:r>
    </w:p>
    <w:p w14:paraId="5D9F4C21" w14:textId="77777777" w:rsidR="003F3B26" w:rsidRPr="00C36813" w:rsidRDefault="003F3B26" w:rsidP="00764DC3">
      <w:pPr>
        <w:spacing w:before="60" w:after="60"/>
        <w:ind w:firstLine="720"/>
        <w:jc w:val="both"/>
        <w:rPr>
          <w:sz w:val="26"/>
          <w:szCs w:val="26"/>
          <w:lang w:val="fr-FR"/>
        </w:rPr>
      </w:pPr>
      <w:r w:rsidRPr="00C36813">
        <w:rPr>
          <w:sz w:val="26"/>
          <w:szCs w:val="26"/>
          <w:lang w:val="fr-FR"/>
        </w:rPr>
        <w:t xml:space="preserve">T = H x M    </w:t>
      </w:r>
      <w:r w:rsidRPr="00C36813">
        <w:rPr>
          <w:sz w:val="26"/>
          <w:szCs w:val="26"/>
          <w:lang w:val="fr-FR"/>
        </w:rPr>
        <w:tab/>
      </w:r>
      <w:r w:rsidRPr="00C36813">
        <w:rPr>
          <w:sz w:val="26"/>
          <w:szCs w:val="26"/>
          <w:lang w:val="fr-FR"/>
        </w:rPr>
        <w:tab/>
      </w:r>
      <w:r w:rsidRPr="00C36813">
        <w:rPr>
          <w:sz w:val="26"/>
          <w:szCs w:val="26"/>
          <w:lang w:val="fr-FR"/>
        </w:rPr>
        <w:tab/>
      </w:r>
      <w:r w:rsidRPr="00C36813">
        <w:rPr>
          <w:sz w:val="26"/>
          <w:szCs w:val="26"/>
          <w:lang w:val="fr-FR"/>
        </w:rPr>
        <w:tab/>
      </w:r>
    </w:p>
    <w:p w14:paraId="433879A9" w14:textId="77777777" w:rsidR="003F3B26" w:rsidRPr="00C36813" w:rsidRDefault="003F3B26" w:rsidP="00764DC3">
      <w:pPr>
        <w:spacing w:before="60" w:after="60"/>
        <w:jc w:val="right"/>
        <w:rPr>
          <w:i/>
          <w:iCs/>
          <w:sz w:val="26"/>
          <w:szCs w:val="26"/>
          <w:lang w:val="fr-FR"/>
        </w:rPr>
      </w:pPr>
      <w:r w:rsidRPr="00C36813">
        <w:rPr>
          <w:i/>
          <w:iCs/>
          <w:sz w:val="26"/>
          <w:szCs w:val="26"/>
          <w:lang w:val="fr-FR"/>
        </w:rPr>
        <w:t>(</w:t>
      </w:r>
      <w:proofErr w:type="spellStart"/>
      <w:r w:rsidRPr="00C36813">
        <w:rPr>
          <w:i/>
          <w:iCs/>
          <w:sz w:val="26"/>
          <w:szCs w:val="26"/>
          <w:lang w:val="fr-FR"/>
        </w:rPr>
        <w:t>Nguồn</w:t>
      </w:r>
      <w:proofErr w:type="spellEnd"/>
      <w:r w:rsidRPr="00C36813">
        <w:rPr>
          <w:i/>
          <w:iCs/>
          <w:sz w:val="26"/>
          <w:szCs w:val="26"/>
          <w:lang w:val="fr-FR"/>
        </w:rPr>
        <w:t>: TCVN 7957:2023).</w:t>
      </w:r>
    </w:p>
    <w:p w14:paraId="68A022E8" w14:textId="77777777" w:rsidR="003F3B26" w:rsidRPr="00C36813" w:rsidRDefault="003F3B26" w:rsidP="00764DC3">
      <w:pPr>
        <w:spacing w:before="60" w:after="60"/>
        <w:ind w:firstLine="720"/>
        <w:jc w:val="both"/>
        <w:rPr>
          <w:sz w:val="26"/>
          <w:szCs w:val="26"/>
          <w:lang w:val="fr-FR"/>
        </w:rPr>
      </w:pPr>
      <w:r w:rsidRPr="00C36813">
        <w:rPr>
          <w:sz w:val="26"/>
          <w:szCs w:val="26"/>
          <w:lang w:val="fr-FR"/>
        </w:rPr>
        <w:t xml:space="preserve">Trong </w:t>
      </w:r>
      <w:proofErr w:type="spellStart"/>
      <w:r w:rsidRPr="00C36813">
        <w:rPr>
          <w:sz w:val="26"/>
          <w:szCs w:val="26"/>
          <w:lang w:val="fr-FR"/>
        </w:rPr>
        <w:t>đó</w:t>
      </w:r>
      <w:proofErr w:type="spellEnd"/>
      <w:r w:rsidRPr="00C36813">
        <w:rPr>
          <w:sz w:val="26"/>
          <w:szCs w:val="26"/>
          <w:lang w:val="fr-FR"/>
        </w:rPr>
        <w:t xml:space="preserve">: </w:t>
      </w:r>
    </w:p>
    <w:p w14:paraId="6268084E" w14:textId="77777777" w:rsidR="003F3B26" w:rsidRPr="00C36813" w:rsidRDefault="003F3B26" w:rsidP="00764DC3">
      <w:pPr>
        <w:spacing w:before="60" w:after="60"/>
        <w:ind w:firstLine="720"/>
        <w:jc w:val="both"/>
        <w:rPr>
          <w:sz w:val="26"/>
          <w:szCs w:val="26"/>
          <w:lang w:val="fr-FR"/>
        </w:rPr>
      </w:pPr>
      <w:r w:rsidRPr="00C36813">
        <w:rPr>
          <w:sz w:val="26"/>
          <w:szCs w:val="26"/>
          <w:lang w:val="fr-FR"/>
        </w:rPr>
        <w:t xml:space="preserve">T: </w:t>
      </w:r>
      <w:proofErr w:type="spellStart"/>
      <w:r w:rsidRPr="00C36813">
        <w:rPr>
          <w:sz w:val="26"/>
          <w:szCs w:val="26"/>
          <w:lang w:val="fr-FR"/>
        </w:rPr>
        <w:t>Tải</w:t>
      </w:r>
      <w:proofErr w:type="spellEnd"/>
      <w:r w:rsidRPr="00C36813">
        <w:rPr>
          <w:sz w:val="26"/>
          <w:szCs w:val="26"/>
          <w:lang w:val="fr-FR"/>
        </w:rPr>
        <w:t xml:space="preserve"> </w:t>
      </w:r>
      <w:proofErr w:type="spellStart"/>
      <w:r w:rsidRPr="00C36813">
        <w:rPr>
          <w:sz w:val="26"/>
          <w:szCs w:val="26"/>
          <w:lang w:val="fr-FR"/>
        </w:rPr>
        <w:t>lượng</w:t>
      </w:r>
      <w:proofErr w:type="spellEnd"/>
      <w:r w:rsidRPr="00C36813">
        <w:rPr>
          <w:sz w:val="26"/>
          <w:szCs w:val="26"/>
          <w:lang w:val="fr-FR"/>
        </w:rPr>
        <w:t xml:space="preserve"> </w:t>
      </w:r>
      <w:proofErr w:type="spellStart"/>
      <w:r w:rsidRPr="00C36813">
        <w:rPr>
          <w:sz w:val="26"/>
          <w:szCs w:val="26"/>
          <w:lang w:val="fr-FR"/>
        </w:rPr>
        <w:t>các</w:t>
      </w:r>
      <w:proofErr w:type="spellEnd"/>
      <w:r w:rsidRPr="00C36813">
        <w:rPr>
          <w:sz w:val="26"/>
          <w:szCs w:val="26"/>
          <w:lang w:val="fr-FR"/>
        </w:rPr>
        <w:t xml:space="preserve"> </w:t>
      </w:r>
      <w:proofErr w:type="spellStart"/>
      <w:r w:rsidRPr="00C36813">
        <w:rPr>
          <w:sz w:val="26"/>
          <w:szCs w:val="26"/>
          <w:lang w:val="fr-FR"/>
        </w:rPr>
        <w:t>chất</w:t>
      </w:r>
      <w:proofErr w:type="spellEnd"/>
      <w:r w:rsidRPr="00C36813">
        <w:rPr>
          <w:sz w:val="26"/>
          <w:szCs w:val="26"/>
          <w:lang w:val="fr-FR"/>
        </w:rPr>
        <w:t xml:space="preserve"> ô </w:t>
      </w:r>
      <w:proofErr w:type="spellStart"/>
      <w:r w:rsidRPr="00C36813">
        <w:rPr>
          <w:sz w:val="26"/>
          <w:szCs w:val="26"/>
          <w:lang w:val="fr-FR"/>
        </w:rPr>
        <w:t>nhiễm</w:t>
      </w:r>
      <w:proofErr w:type="spellEnd"/>
      <w:r w:rsidRPr="00C36813">
        <w:rPr>
          <w:sz w:val="26"/>
          <w:szCs w:val="26"/>
          <w:lang w:val="fr-FR"/>
        </w:rPr>
        <w:t xml:space="preserve">; </w:t>
      </w:r>
    </w:p>
    <w:p w14:paraId="4C137300" w14:textId="77777777" w:rsidR="003F3B26" w:rsidRPr="00C36813" w:rsidRDefault="003F3B26" w:rsidP="00764DC3">
      <w:pPr>
        <w:spacing w:before="60" w:after="60"/>
        <w:ind w:firstLine="720"/>
        <w:jc w:val="both"/>
        <w:rPr>
          <w:sz w:val="26"/>
          <w:szCs w:val="26"/>
          <w:lang w:val="fr-FR"/>
        </w:rPr>
      </w:pPr>
      <w:r w:rsidRPr="00C36813">
        <w:rPr>
          <w:sz w:val="26"/>
          <w:szCs w:val="26"/>
          <w:lang w:val="fr-FR"/>
        </w:rPr>
        <w:t xml:space="preserve">H: </w:t>
      </w:r>
      <w:proofErr w:type="spellStart"/>
      <w:r w:rsidRPr="00C36813">
        <w:rPr>
          <w:sz w:val="26"/>
          <w:szCs w:val="26"/>
          <w:lang w:val="fr-FR"/>
        </w:rPr>
        <w:t>Hệ</w:t>
      </w:r>
      <w:proofErr w:type="spellEnd"/>
      <w:r w:rsidRPr="00C36813">
        <w:rPr>
          <w:sz w:val="26"/>
          <w:szCs w:val="26"/>
          <w:lang w:val="fr-FR"/>
        </w:rPr>
        <w:t xml:space="preserve"> </w:t>
      </w:r>
      <w:proofErr w:type="spellStart"/>
      <w:r w:rsidRPr="00C36813">
        <w:rPr>
          <w:sz w:val="26"/>
          <w:szCs w:val="26"/>
          <w:lang w:val="fr-FR"/>
        </w:rPr>
        <w:t>số</w:t>
      </w:r>
      <w:proofErr w:type="spellEnd"/>
      <w:r w:rsidRPr="00C36813">
        <w:rPr>
          <w:sz w:val="26"/>
          <w:szCs w:val="26"/>
          <w:lang w:val="fr-FR"/>
        </w:rPr>
        <w:t xml:space="preserve"> </w:t>
      </w:r>
      <w:proofErr w:type="spellStart"/>
      <w:r w:rsidRPr="00C36813">
        <w:rPr>
          <w:sz w:val="26"/>
          <w:szCs w:val="26"/>
          <w:lang w:val="fr-FR"/>
        </w:rPr>
        <w:t>phát</w:t>
      </w:r>
      <w:proofErr w:type="spellEnd"/>
      <w:r w:rsidRPr="00C36813">
        <w:rPr>
          <w:sz w:val="26"/>
          <w:szCs w:val="26"/>
          <w:lang w:val="fr-FR"/>
        </w:rPr>
        <w:t xml:space="preserve"> </w:t>
      </w:r>
      <w:proofErr w:type="spellStart"/>
      <w:r w:rsidRPr="00C36813">
        <w:rPr>
          <w:sz w:val="26"/>
          <w:szCs w:val="26"/>
          <w:lang w:val="fr-FR"/>
        </w:rPr>
        <w:t>thải</w:t>
      </w:r>
      <w:proofErr w:type="spellEnd"/>
      <w:r w:rsidRPr="00C36813">
        <w:rPr>
          <w:sz w:val="26"/>
          <w:szCs w:val="26"/>
          <w:lang w:val="fr-FR"/>
        </w:rPr>
        <w:t xml:space="preserve"> </w:t>
      </w:r>
      <w:proofErr w:type="spellStart"/>
      <w:r w:rsidRPr="00C36813">
        <w:rPr>
          <w:sz w:val="26"/>
          <w:szCs w:val="26"/>
          <w:lang w:val="fr-FR"/>
        </w:rPr>
        <w:t>có</w:t>
      </w:r>
      <w:proofErr w:type="spellEnd"/>
      <w:r w:rsidRPr="00C36813">
        <w:rPr>
          <w:sz w:val="26"/>
          <w:szCs w:val="26"/>
          <w:lang w:val="fr-FR"/>
        </w:rPr>
        <w:t xml:space="preserve"> </w:t>
      </w:r>
      <w:proofErr w:type="spellStart"/>
      <w:r w:rsidRPr="00C36813">
        <w:rPr>
          <w:sz w:val="26"/>
          <w:szCs w:val="26"/>
          <w:lang w:val="fr-FR"/>
        </w:rPr>
        <w:t>trong</w:t>
      </w:r>
      <w:proofErr w:type="spellEnd"/>
      <w:r w:rsidRPr="00C36813">
        <w:rPr>
          <w:sz w:val="26"/>
          <w:szCs w:val="26"/>
          <w:lang w:val="fr-FR"/>
        </w:rPr>
        <w:t xml:space="preserve"> </w:t>
      </w:r>
      <w:proofErr w:type="spellStart"/>
      <w:r w:rsidRPr="00C36813">
        <w:rPr>
          <w:sz w:val="26"/>
          <w:szCs w:val="26"/>
          <w:lang w:val="fr-FR"/>
        </w:rPr>
        <w:t>nước</w:t>
      </w:r>
      <w:proofErr w:type="spellEnd"/>
      <w:r w:rsidRPr="00C36813">
        <w:rPr>
          <w:sz w:val="26"/>
          <w:szCs w:val="26"/>
          <w:lang w:val="fr-FR"/>
        </w:rPr>
        <w:t xml:space="preserve"> </w:t>
      </w:r>
      <w:proofErr w:type="spellStart"/>
      <w:r w:rsidRPr="00C36813">
        <w:rPr>
          <w:sz w:val="26"/>
          <w:szCs w:val="26"/>
          <w:lang w:val="fr-FR"/>
        </w:rPr>
        <w:t>thải</w:t>
      </w:r>
      <w:proofErr w:type="spellEnd"/>
      <w:r w:rsidRPr="00C36813">
        <w:rPr>
          <w:sz w:val="26"/>
          <w:szCs w:val="26"/>
          <w:lang w:val="fr-FR"/>
        </w:rPr>
        <w:t xml:space="preserve"> </w:t>
      </w:r>
      <w:proofErr w:type="spellStart"/>
      <w:r w:rsidRPr="00C36813">
        <w:rPr>
          <w:sz w:val="26"/>
          <w:szCs w:val="26"/>
          <w:lang w:val="fr-FR"/>
        </w:rPr>
        <w:t>sinh</w:t>
      </w:r>
      <w:proofErr w:type="spellEnd"/>
      <w:r w:rsidRPr="00C36813">
        <w:rPr>
          <w:sz w:val="26"/>
          <w:szCs w:val="26"/>
          <w:lang w:val="fr-FR"/>
        </w:rPr>
        <w:t xml:space="preserve"> </w:t>
      </w:r>
      <w:proofErr w:type="spellStart"/>
      <w:r w:rsidRPr="00C36813">
        <w:rPr>
          <w:sz w:val="26"/>
          <w:szCs w:val="26"/>
          <w:lang w:val="fr-FR"/>
        </w:rPr>
        <w:t>hoạt</w:t>
      </w:r>
      <w:proofErr w:type="spellEnd"/>
      <w:r w:rsidRPr="00C36813">
        <w:rPr>
          <w:sz w:val="26"/>
          <w:szCs w:val="26"/>
          <w:lang w:val="fr-FR"/>
        </w:rPr>
        <w:t>;</w:t>
      </w:r>
    </w:p>
    <w:p w14:paraId="212F9899" w14:textId="77777777" w:rsidR="003F3B26" w:rsidRPr="00C36813" w:rsidRDefault="003F3B26" w:rsidP="00764DC3">
      <w:pPr>
        <w:spacing w:before="60" w:after="60"/>
        <w:ind w:firstLine="720"/>
        <w:jc w:val="both"/>
        <w:rPr>
          <w:sz w:val="26"/>
          <w:szCs w:val="26"/>
          <w:lang w:val="fr-FR"/>
        </w:rPr>
      </w:pPr>
      <w:r w:rsidRPr="00C36813">
        <w:rPr>
          <w:sz w:val="26"/>
          <w:szCs w:val="26"/>
          <w:lang w:val="fr-FR"/>
        </w:rPr>
        <w:t xml:space="preserve">M: </w:t>
      </w:r>
      <w:proofErr w:type="spellStart"/>
      <w:r w:rsidRPr="00C36813">
        <w:rPr>
          <w:sz w:val="26"/>
          <w:szCs w:val="26"/>
          <w:lang w:val="fr-FR"/>
        </w:rPr>
        <w:t>Số</w:t>
      </w:r>
      <w:proofErr w:type="spellEnd"/>
      <w:r w:rsidRPr="00C36813">
        <w:rPr>
          <w:sz w:val="26"/>
          <w:szCs w:val="26"/>
          <w:lang w:val="fr-FR"/>
        </w:rPr>
        <w:t xml:space="preserve"> </w:t>
      </w:r>
      <w:proofErr w:type="spellStart"/>
      <w:r w:rsidRPr="00C36813">
        <w:rPr>
          <w:sz w:val="26"/>
          <w:szCs w:val="26"/>
          <w:lang w:val="fr-FR"/>
        </w:rPr>
        <w:t>người</w:t>
      </w:r>
      <w:proofErr w:type="spellEnd"/>
      <w:r w:rsidRPr="00C36813">
        <w:rPr>
          <w:sz w:val="26"/>
          <w:szCs w:val="26"/>
          <w:lang w:val="fr-FR"/>
        </w:rPr>
        <w:t xml:space="preserve"> </w:t>
      </w:r>
      <w:proofErr w:type="spellStart"/>
      <w:r w:rsidRPr="00C36813">
        <w:rPr>
          <w:sz w:val="26"/>
          <w:szCs w:val="26"/>
          <w:lang w:val="fr-FR"/>
        </w:rPr>
        <w:t>làm</w:t>
      </w:r>
      <w:proofErr w:type="spellEnd"/>
      <w:r w:rsidRPr="00C36813">
        <w:rPr>
          <w:sz w:val="26"/>
          <w:szCs w:val="26"/>
          <w:lang w:val="fr-FR"/>
        </w:rPr>
        <w:t xml:space="preserve"> </w:t>
      </w:r>
      <w:proofErr w:type="spellStart"/>
      <w:r w:rsidRPr="00C36813">
        <w:rPr>
          <w:sz w:val="26"/>
          <w:szCs w:val="26"/>
          <w:lang w:val="fr-FR"/>
        </w:rPr>
        <w:t>việc</w:t>
      </w:r>
      <w:proofErr w:type="spellEnd"/>
      <w:r w:rsidRPr="00C36813">
        <w:rPr>
          <w:sz w:val="26"/>
          <w:szCs w:val="26"/>
          <w:lang w:val="fr-FR"/>
        </w:rPr>
        <w:t>.</w:t>
      </w:r>
    </w:p>
    <w:p w14:paraId="39FDF801" w14:textId="77777777" w:rsidR="003F3B26" w:rsidRPr="00C36813" w:rsidRDefault="003F3B26" w:rsidP="00764DC3">
      <w:pPr>
        <w:spacing w:before="60" w:after="60"/>
        <w:ind w:firstLine="720"/>
        <w:jc w:val="both"/>
        <w:rPr>
          <w:rFonts w:eastAsia="Calibri"/>
          <w:sz w:val="26"/>
          <w:szCs w:val="26"/>
          <w:lang w:val="fr-FR"/>
        </w:rPr>
      </w:pPr>
      <w:proofErr w:type="spellStart"/>
      <w:r w:rsidRPr="00C36813">
        <w:rPr>
          <w:rFonts w:eastAsia="Calibri"/>
          <w:sz w:val="26"/>
          <w:szCs w:val="26"/>
          <w:lang w:val="fr-FR"/>
        </w:rPr>
        <w:t>Kết</w:t>
      </w:r>
      <w:proofErr w:type="spellEnd"/>
      <w:r w:rsidRPr="00C36813">
        <w:rPr>
          <w:rFonts w:eastAsia="Calibri"/>
          <w:sz w:val="26"/>
          <w:szCs w:val="26"/>
          <w:lang w:val="fr-FR"/>
        </w:rPr>
        <w:t xml:space="preserve"> </w:t>
      </w:r>
      <w:proofErr w:type="spellStart"/>
      <w:r w:rsidRPr="00C36813">
        <w:rPr>
          <w:rFonts w:eastAsia="Calibri"/>
          <w:sz w:val="26"/>
          <w:szCs w:val="26"/>
          <w:lang w:val="fr-FR"/>
        </w:rPr>
        <w:t>quả</w:t>
      </w:r>
      <w:proofErr w:type="spellEnd"/>
      <w:r w:rsidRPr="00C36813">
        <w:rPr>
          <w:rFonts w:eastAsia="Calibri"/>
          <w:sz w:val="26"/>
          <w:szCs w:val="26"/>
          <w:lang w:val="fr-FR"/>
        </w:rPr>
        <w:t xml:space="preserve"> </w:t>
      </w:r>
      <w:proofErr w:type="spellStart"/>
      <w:r w:rsidRPr="00C36813">
        <w:rPr>
          <w:rFonts w:eastAsia="Calibri"/>
          <w:sz w:val="26"/>
          <w:szCs w:val="26"/>
          <w:lang w:val="fr-FR"/>
        </w:rPr>
        <w:t>tính</w:t>
      </w:r>
      <w:proofErr w:type="spellEnd"/>
      <w:r w:rsidRPr="00C36813">
        <w:rPr>
          <w:rFonts w:eastAsia="Calibri"/>
          <w:sz w:val="26"/>
          <w:szCs w:val="26"/>
          <w:lang w:val="fr-FR"/>
        </w:rPr>
        <w:t xml:space="preserve"> </w:t>
      </w:r>
      <w:proofErr w:type="spellStart"/>
      <w:r w:rsidRPr="00C36813">
        <w:rPr>
          <w:rFonts w:eastAsia="Calibri"/>
          <w:sz w:val="26"/>
          <w:szCs w:val="26"/>
          <w:lang w:val="fr-FR"/>
        </w:rPr>
        <w:t>toán</w:t>
      </w:r>
      <w:proofErr w:type="spellEnd"/>
      <w:r w:rsidRPr="00C36813">
        <w:rPr>
          <w:rFonts w:eastAsia="Calibri"/>
          <w:sz w:val="26"/>
          <w:szCs w:val="26"/>
          <w:lang w:val="fr-FR"/>
        </w:rPr>
        <w:t xml:space="preserve"> </w:t>
      </w:r>
      <w:proofErr w:type="spellStart"/>
      <w:r w:rsidRPr="00C36813">
        <w:rPr>
          <w:rFonts w:eastAsia="Calibri"/>
          <w:sz w:val="26"/>
          <w:szCs w:val="26"/>
          <w:lang w:val="fr-FR"/>
        </w:rPr>
        <w:t>nồng</w:t>
      </w:r>
      <w:proofErr w:type="spellEnd"/>
      <w:r w:rsidRPr="00C36813">
        <w:rPr>
          <w:rFonts w:eastAsia="Calibri"/>
          <w:sz w:val="26"/>
          <w:szCs w:val="26"/>
          <w:lang w:val="fr-FR"/>
        </w:rPr>
        <w:t xml:space="preserve"> </w:t>
      </w:r>
      <w:proofErr w:type="spellStart"/>
      <w:r w:rsidRPr="00C36813">
        <w:rPr>
          <w:rFonts w:eastAsia="Calibri"/>
          <w:sz w:val="26"/>
          <w:szCs w:val="26"/>
          <w:lang w:val="fr-FR"/>
        </w:rPr>
        <w:t>độ</w:t>
      </w:r>
      <w:proofErr w:type="spellEnd"/>
      <w:r w:rsidRPr="00C36813">
        <w:rPr>
          <w:rFonts w:eastAsia="Calibri"/>
          <w:sz w:val="26"/>
          <w:szCs w:val="26"/>
          <w:lang w:val="fr-FR"/>
        </w:rPr>
        <w:t xml:space="preserve"> </w:t>
      </w:r>
      <w:proofErr w:type="spellStart"/>
      <w:r w:rsidRPr="00C36813">
        <w:rPr>
          <w:rFonts w:eastAsia="Calibri"/>
          <w:sz w:val="26"/>
          <w:szCs w:val="26"/>
          <w:lang w:val="fr-FR"/>
        </w:rPr>
        <w:t>chất</w:t>
      </w:r>
      <w:proofErr w:type="spellEnd"/>
      <w:r w:rsidRPr="00C36813">
        <w:rPr>
          <w:rFonts w:eastAsia="Calibri"/>
          <w:sz w:val="26"/>
          <w:szCs w:val="26"/>
          <w:lang w:val="fr-FR"/>
        </w:rPr>
        <w:t xml:space="preserve"> ô </w:t>
      </w:r>
      <w:proofErr w:type="spellStart"/>
      <w:r w:rsidRPr="00C36813">
        <w:rPr>
          <w:rFonts w:eastAsia="Calibri"/>
          <w:sz w:val="26"/>
          <w:szCs w:val="26"/>
          <w:lang w:val="fr-FR"/>
        </w:rPr>
        <w:t>nhiễm</w:t>
      </w:r>
      <w:proofErr w:type="spellEnd"/>
      <w:r w:rsidRPr="00C36813">
        <w:rPr>
          <w:rFonts w:eastAsia="Calibri"/>
          <w:sz w:val="26"/>
          <w:szCs w:val="26"/>
          <w:lang w:val="fr-FR"/>
        </w:rPr>
        <w:t xml:space="preserve"> </w:t>
      </w:r>
      <w:proofErr w:type="spellStart"/>
      <w:r w:rsidRPr="00C36813">
        <w:rPr>
          <w:rFonts w:eastAsia="Calibri"/>
          <w:sz w:val="26"/>
          <w:szCs w:val="26"/>
          <w:lang w:val="fr-FR"/>
        </w:rPr>
        <w:t>có</w:t>
      </w:r>
      <w:proofErr w:type="spellEnd"/>
      <w:r w:rsidRPr="00C36813">
        <w:rPr>
          <w:rFonts w:eastAsia="Calibri"/>
          <w:sz w:val="26"/>
          <w:szCs w:val="26"/>
          <w:lang w:val="fr-FR"/>
        </w:rPr>
        <w:t xml:space="preserve"> </w:t>
      </w:r>
      <w:proofErr w:type="spellStart"/>
      <w:r w:rsidRPr="00C36813">
        <w:rPr>
          <w:rFonts w:eastAsia="Calibri"/>
          <w:sz w:val="26"/>
          <w:szCs w:val="26"/>
          <w:lang w:val="fr-FR"/>
        </w:rPr>
        <w:t>trong</w:t>
      </w:r>
      <w:proofErr w:type="spellEnd"/>
      <w:r w:rsidRPr="00C36813">
        <w:rPr>
          <w:rFonts w:eastAsia="Calibri"/>
          <w:sz w:val="26"/>
          <w:szCs w:val="26"/>
          <w:lang w:val="fr-FR"/>
        </w:rPr>
        <w:t xml:space="preserve"> </w:t>
      </w:r>
      <w:proofErr w:type="spellStart"/>
      <w:r w:rsidRPr="00C36813">
        <w:rPr>
          <w:rFonts w:eastAsia="Calibri"/>
          <w:sz w:val="26"/>
          <w:szCs w:val="26"/>
          <w:lang w:val="fr-FR"/>
        </w:rPr>
        <w:t>nước</w:t>
      </w:r>
      <w:proofErr w:type="spellEnd"/>
      <w:r w:rsidRPr="00C36813">
        <w:rPr>
          <w:rFonts w:eastAsia="Calibri"/>
          <w:sz w:val="26"/>
          <w:szCs w:val="26"/>
          <w:lang w:val="fr-FR"/>
        </w:rPr>
        <w:t xml:space="preserve"> </w:t>
      </w:r>
      <w:proofErr w:type="spellStart"/>
      <w:r w:rsidRPr="00C36813">
        <w:rPr>
          <w:rFonts w:eastAsia="Calibri"/>
          <w:sz w:val="26"/>
          <w:szCs w:val="26"/>
          <w:lang w:val="fr-FR"/>
        </w:rPr>
        <w:t>thải</w:t>
      </w:r>
      <w:proofErr w:type="spellEnd"/>
      <w:r w:rsidRPr="00C36813">
        <w:rPr>
          <w:rFonts w:eastAsia="Calibri"/>
          <w:sz w:val="26"/>
          <w:szCs w:val="26"/>
          <w:lang w:val="fr-FR"/>
        </w:rPr>
        <w:t xml:space="preserve"> </w:t>
      </w:r>
      <w:proofErr w:type="spellStart"/>
      <w:r w:rsidRPr="00C36813">
        <w:rPr>
          <w:rFonts w:eastAsia="Calibri"/>
          <w:sz w:val="26"/>
          <w:szCs w:val="26"/>
          <w:lang w:val="fr-FR"/>
        </w:rPr>
        <w:t>sinh</w:t>
      </w:r>
      <w:proofErr w:type="spellEnd"/>
      <w:r w:rsidRPr="00C36813">
        <w:rPr>
          <w:rFonts w:eastAsia="Calibri"/>
          <w:sz w:val="26"/>
          <w:szCs w:val="26"/>
          <w:lang w:val="fr-FR"/>
        </w:rPr>
        <w:t xml:space="preserve"> </w:t>
      </w:r>
      <w:proofErr w:type="spellStart"/>
      <w:r w:rsidRPr="00C36813">
        <w:rPr>
          <w:rFonts w:eastAsia="Calibri"/>
          <w:sz w:val="26"/>
          <w:szCs w:val="26"/>
          <w:lang w:val="fr-FR"/>
        </w:rPr>
        <w:t>hoạt</w:t>
      </w:r>
      <w:proofErr w:type="spellEnd"/>
      <w:r w:rsidRPr="00C36813">
        <w:rPr>
          <w:rFonts w:eastAsia="Calibri"/>
          <w:sz w:val="26"/>
          <w:szCs w:val="26"/>
          <w:lang w:val="fr-FR"/>
        </w:rPr>
        <w:t xml:space="preserve"> </w:t>
      </w:r>
      <w:proofErr w:type="spellStart"/>
      <w:r w:rsidRPr="00C36813">
        <w:rPr>
          <w:rFonts w:eastAsia="Calibri"/>
          <w:sz w:val="26"/>
          <w:szCs w:val="26"/>
          <w:lang w:val="fr-FR"/>
        </w:rPr>
        <w:t>của</w:t>
      </w:r>
      <w:proofErr w:type="spellEnd"/>
      <w:r w:rsidRPr="00C36813">
        <w:rPr>
          <w:rFonts w:eastAsia="Calibri"/>
          <w:sz w:val="26"/>
          <w:szCs w:val="26"/>
          <w:lang w:val="fr-FR"/>
        </w:rPr>
        <w:t xml:space="preserve"> 30 CBCNV </w:t>
      </w:r>
      <w:proofErr w:type="spellStart"/>
      <w:r w:rsidRPr="00C36813">
        <w:rPr>
          <w:rFonts w:eastAsia="Calibri"/>
          <w:sz w:val="26"/>
          <w:szCs w:val="26"/>
          <w:lang w:val="fr-FR"/>
        </w:rPr>
        <w:t>được</w:t>
      </w:r>
      <w:proofErr w:type="spellEnd"/>
      <w:r w:rsidRPr="00C36813">
        <w:rPr>
          <w:rFonts w:eastAsia="Calibri"/>
          <w:sz w:val="26"/>
          <w:szCs w:val="26"/>
          <w:lang w:val="fr-FR"/>
        </w:rPr>
        <w:t xml:space="preserve"> </w:t>
      </w:r>
      <w:proofErr w:type="spellStart"/>
      <w:r w:rsidRPr="00C36813">
        <w:rPr>
          <w:rFonts w:eastAsia="Calibri"/>
          <w:sz w:val="26"/>
          <w:szCs w:val="26"/>
          <w:lang w:val="fr-FR"/>
        </w:rPr>
        <w:t>thể</w:t>
      </w:r>
      <w:proofErr w:type="spellEnd"/>
      <w:r w:rsidRPr="00C36813">
        <w:rPr>
          <w:rFonts w:eastAsia="Calibri"/>
          <w:sz w:val="26"/>
          <w:szCs w:val="26"/>
          <w:lang w:val="fr-FR"/>
        </w:rPr>
        <w:t xml:space="preserve"> </w:t>
      </w:r>
      <w:proofErr w:type="spellStart"/>
      <w:r w:rsidRPr="00C36813">
        <w:rPr>
          <w:rFonts w:eastAsia="Calibri"/>
          <w:sz w:val="26"/>
          <w:szCs w:val="26"/>
          <w:lang w:val="fr-FR"/>
        </w:rPr>
        <w:t>hiện</w:t>
      </w:r>
      <w:proofErr w:type="spellEnd"/>
      <w:r w:rsidRPr="00C36813">
        <w:rPr>
          <w:rFonts w:eastAsia="Calibri"/>
          <w:sz w:val="26"/>
          <w:szCs w:val="26"/>
          <w:lang w:val="fr-FR"/>
        </w:rPr>
        <w:t xml:space="preserve"> </w:t>
      </w:r>
      <w:proofErr w:type="spellStart"/>
      <w:r w:rsidRPr="00C36813">
        <w:rPr>
          <w:rFonts w:eastAsia="Calibri"/>
          <w:sz w:val="26"/>
          <w:szCs w:val="26"/>
          <w:lang w:val="fr-FR"/>
        </w:rPr>
        <w:t>tại</w:t>
      </w:r>
      <w:proofErr w:type="spellEnd"/>
      <w:r w:rsidRPr="00C36813">
        <w:rPr>
          <w:rFonts w:eastAsia="Calibri"/>
          <w:sz w:val="26"/>
          <w:szCs w:val="26"/>
          <w:lang w:val="fr-FR"/>
        </w:rPr>
        <w:t xml:space="preserve"> </w:t>
      </w:r>
      <w:proofErr w:type="spellStart"/>
      <w:r w:rsidRPr="00C36813">
        <w:rPr>
          <w:rFonts w:eastAsia="Calibri"/>
          <w:sz w:val="26"/>
          <w:szCs w:val="26"/>
          <w:lang w:val="fr-FR"/>
        </w:rPr>
        <w:t>bảng</w:t>
      </w:r>
      <w:proofErr w:type="spellEnd"/>
      <w:r w:rsidRPr="00C36813">
        <w:rPr>
          <w:rFonts w:eastAsia="Calibri"/>
          <w:sz w:val="26"/>
          <w:szCs w:val="26"/>
          <w:lang w:val="fr-FR"/>
        </w:rPr>
        <w:t xml:space="preserve"> </w:t>
      </w:r>
      <w:proofErr w:type="spellStart"/>
      <w:r w:rsidRPr="00C36813">
        <w:rPr>
          <w:rFonts w:eastAsia="Calibri"/>
          <w:sz w:val="26"/>
          <w:szCs w:val="26"/>
          <w:lang w:val="fr-FR"/>
        </w:rPr>
        <w:t>sau</w:t>
      </w:r>
      <w:proofErr w:type="spellEnd"/>
      <w:r w:rsidRPr="00C36813">
        <w:rPr>
          <w:rFonts w:eastAsia="Calibri"/>
          <w:sz w:val="26"/>
          <w:szCs w:val="26"/>
          <w:lang w:val="fr-FR"/>
        </w:rPr>
        <w:t>:</w:t>
      </w:r>
    </w:p>
    <w:p w14:paraId="5F2010B5" w14:textId="6B84D334" w:rsidR="003F3B26" w:rsidRPr="00C36813" w:rsidRDefault="003F3B26" w:rsidP="00764DC3">
      <w:pPr>
        <w:spacing w:before="60" w:after="60"/>
        <w:jc w:val="center"/>
        <w:rPr>
          <w:b/>
          <w:bCs/>
          <w:sz w:val="26"/>
          <w:szCs w:val="26"/>
          <w:lang w:val="fr-FR"/>
        </w:rPr>
      </w:pPr>
      <w:bookmarkStart w:id="324" w:name="_Toc227569245"/>
      <w:proofErr w:type="spellStart"/>
      <w:r w:rsidRPr="00C36813">
        <w:rPr>
          <w:b/>
          <w:bCs/>
          <w:sz w:val="26"/>
          <w:szCs w:val="26"/>
          <w:lang w:val="fr-FR"/>
        </w:rPr>
        <w:t>Bảng</w:t>
      </w:r>
      <w:proofErr w:type="spellEnd"/>
      <w:r w:rsidRPr="00C36813">
        <w:rPr>
          <w:b/>
          <w:bCs/>
          <w:sz w:val="26"/>
          <w:szCs w:val="26"/>
          <w:lang w:val="fr-FR"/>
        </w:rPr>
        <w:t xml:space="preserve"> 4. </w:t>
      </w:r>
      <w:r w:rsidRPr="00C36813">
        <w:rPr>
          <w:b/>
          <w:bCs/>
          <w:sz w:val="26"/>
          <w:szCs w:val="26"/>
        </w:rPr>
        <w:fldChar w:fldCharType="begin"/>
      </w:r>
      <w:r w:rsidRPr="00C36813">
        <w:rPr>
          <w:b/>
          <w:bCs/>
          <w:sz w:val="26"/>
          <w:szCs w:val="26"/>
          <w:lang w:val="fr-FR"/>
        </w:rPr>
        <w:instrText xml:space="preserve"> SEQ Bảng_4. \* ARABIC </w:instrText>
      </w:r>
      <w:r w:rsidRPr="00C36813">
        <w:rPr>
          <w:b/>
          <w:bCs/>
          <w:sz w:val="26"/>
          <w:szCs w:val="26"/>
        </w:rPr>
        <w:fldChar w:fldCharType="separate"/>
      </w:r>
      <w:r w:rsidR="00BC4666">
        <w:rPr>
          <w:b/>
          <w:bCs/>
          <w:noProof/>
          <w:sz w:val="26"/>
          <w:szCs w:val="26"/>
          <w:lang w:val="fr-FR"/>
        </w:rPr>
        <w:t>2</w:t>
      </w:r>
      <w:r w:rsidRPr="00C36813">
        <w:rPr>
          <w:b/>
          <w:bCs/>
          <w:sz w:val="26"/>
          <w:szCs w:val="26"/>
        </w:rPr>
        <w:fldChar w:fldCharType="end"/>
      </w:r>
      <w:r w:rsidRPr="00C36813">
        <w:rPr>
          <w:b/>
          <w:bCs/>
          <w:sz w:val="26"/>
          <w:szCs w:val="26"/>
          <w:lang w:val="fr-FR"/>
        </w:rPr>
        <w:t xml:space="preserve">. </w:t>
      </w:r>
      <w:proofErr w:type="spellStart"/>
      <w:r w:rsidRPr="00C36813">
        <w:rPr>
          <w:b/>
          <w:bCs/>
          <w:sz w:val="26"/>
          <w:szCs w:val="26"/>
          <w:lang w:val="fr-FR"/>
        </w:rPr>
        <w:t>Tải</w:t>
      </w:r>
      <w:proofErr w:type="spellEnd"/>
      <w:r w:rsidRPr="00C36813">
        <w:rPr>
          <w:b/>
          <w:bCs/>
          <w:sz w:val="26"/>
          <w:szCs w:val="26"/>
          <w:lang w:val="fr-FR"/>
        </w:rPr>
        <w:t xml:space="preserve"> </w:t>
      </w:r>
      <w:proofErr w:type="spellStart"/>
      <w:r w:rsidRPr="00C36813">
        <w:rPr>
          <w:b/>
          <w:bCs/>
          <w:sz w:val="26"/>
          <w:szCs w:val="26"/>
          <w:lang w:val="fr-FR"/>
        </w:rPr>
        <w:t>lượng</w:t>
      </w:r>
      <w:proofErr w:type="spellEnd"/>
      <w:r w:rsidRPr="00C36813">
        <w:rPr>
          <w:b/>
          <w:bCs/>
          <w:sz w:val="26"/>
          <w:szCs w:val="26"/>
          <w:lang w:val="fr-FR"/>
        </w:rPr>
        <w:t xml:space="preserve"> </w:t>
      </w:r>
      <w:proofErr w:type="spellStart"/>
      <w:r w:rsidRPr="00C36813">
        <w:rPr>
          <w:b/>
          <w:bCs/>
          <w:sz w:val="26"/>
          <w:szCs w:val="26"/>
          <w:lang w:val="fr-FR"/>
        </w:rPr>
        <w:t>và</w:t>
      </w:r>
      <w:proofErr w:type="spellEnd"/>
      <w:r w:rsidRPr="00C36813">
        <w:rPr>
          <w:b/>
          <w:bCs/>
          <w:sz w:val="26"/>
          <w:szCs w:val="26"/>
          <w:lang w:val="fr-FR"/>
        </w:rPr>
        <w:t xml:space="preserve"> </w:t>
      </w:r>
      <w:proofErr w:type="spellStart"/>
      <w:r w:rsidRPr="00C36813">
        <w:rPr>
          <w:b/>
          <w:bCs/>
          <w:sz w:val="26"/>
          <w:szCs w:val="26"/>
          <w:lang w:val="fr-FR"/>
        </w:rPr>
        <w:t>nồng</w:t>
      </w:r>
      <w:proofErr w:type="spellEnd"/>
      <w:r w:rsidRPr="00C36813">
        <w:rPr>
          <w:b/>
          <w:bCs/>
          <w:sz w:val="26"/>
          <w:szCs w:val="26"/>
          <w:lang w:val="fr-FR"/>
        </w:rPr>
        <w:t xml:space="preserve"> </w:t>
      </w:r>
      <w:proofErr w:type="spellStart"/>
      <w:r w:rsidRPr="00C36813">
        <w:rPr>
          <w:b/>
          <w:bCs/>
          <w:sz w:val="26"/>
          <w:szCs w:val="26"/>
          <w:lang w:val="fr-FR"/>
        </w:rPr>
        <w:t>độ</w:t>
      </w:r>
      <w:proofErr w:type="spellEnd"/>
      <w:r w:rsidRPr="00C36813">
        <w:rPr>
          <w:b/>
          <w:bCs/>
          <w:sz w:val="26"/>
          <w:szCs w:val="26"/>
          <w:lang w:val="fr-FR"/>
        </w:rPr>
        <w:t xml:space="preserve"> </w:t>
      </w:r>
      <w:proofErr w:type="spellStart"/>
      <w:r w:rsidRPr="00C36813">
        <w:rPr>
          <w:b/>
          <w:bCs/>
          <w:sz w:val="26"/>
          <w:szCs w:val="26"/>
          <w:lang w:val="fr-FR"/>
        </w:rPr>
        <w:t>các</w:t>
      </w:r>
      <w:proofErr w:type="spellEnd"/>
      <w:r w:rsidRPr="00C36813">
        <w:rPr>
          <w:b/>
          <w:bCs/>
          <w:sz w:val="26"/>
          <w:szCs w:val="26"/>
          <w:lang w:val="fr-FR"/>
        </w:rPr>
        <w:t xml:space="preserve"> </w:t>
      </w:r>
      <w:proofErr w:type="spellStart"/>
      <w:r w:rsidRPr="00C36813">
        <w:rPr>
          <w:b/>
          <w:bCs/>
          <w:sz w:val="26"/>
          <w:szCs w:val="26"/>
          <w:lang w:val="fr-FR"/>
        </w:rPr>
        <w:t>chất</w:t>
      </w:r>
      <w:proofErr w:type="spellEnd"/>
      <w:r w:rsidRPr="00C36813">
        <w:rPr>
          <w:b/>
          <w:bCs/>
          <w:sz w:val="26"/>
          <w:szCs w:val="26"/>
          <w:lang w:val="fr-FR"/>
        </w:rPr>
        <w:t xml:space="preserve"> ô </w:t>
      </w:r>
      <w:proofErr w:type="spellStart"/>
      <w:r w:rsidRPr="00C36813">
        <w:rPr>
          <w:b/>
          <w:bCs/>
          <w:sz w:val="26"/>
          <w:szCs w:val="26"/>
          <w:lang w:val="fr-FR"/>
        </w:rPr>
        <w:t>nhiễm</w:t>
      </w:r>
      <w:proofErr w:type="spellEnd"/>
      <w:r w:rsidRPr="00C36813">
        <w:rPr>
          <w:b/>
          <w:bCs/>
          <w:sz w:val="26"/>
          <w:szCs w:val="26"/>
          <w:lang w:val="fr-FR"/>
        </w:rPr>
        <w:t xml:space="preserve"> </w:t>
      </w:r>
      <w:proofErr w:type="spellStart"/>
      <w:r w:rsidRPr="00C36813">
        <w:rPr>
          <w:b/>
          <w:bCs/>
          <w:sz w:val="26"/>
          <w:szCs w:val="26"/>
          <w:lang w:val="fr-FR"/>
        </w:rPr>
        <w:t>trong</w:t>
      </w:r>
      <w:proofErr w:type="spellEnd"/>
      <w:r w:rsidRPr="00C36813">
        <w:rPr>
          <w:b/>
          <w:bCs/>
          <w:sz w:val="26"/>
          <w:szCs w:val="26"/>
          <w:lang w:val="fr-FR"/>
        </w:rPr>
        <w:t xml:space="preserve"> </w:t>
      </w:r>
      <w:proofErr w:type="spellStart"/>
      <w:r w:rsidRPr="00C36813">
        <w:rPr>
          <w:b/>
          <w:bCs/>
          <w:sz w:val="26"/>
          <w:szCs w:val="26"/>
          <w:lang w:val="fr-FR"/>
        </w:rPr>
        <w:t>nước</w:t>
      </w:r>
      <w:proofErr w:type="spellEnd"/>
      <w:r w:rsidRPr="00C36813">
        <w:rPr>
          <w:b/>
          <w:bCs/>
          <w:sz w:val="26"/>
          <w:szCs w:val="26"/>
          <w:lang w:val="fr-FR"/>
        </w:rPr>
        <w:t xml:space="preserve"> </w:t>
      </w:r>
      <w:proofErr w:type="spellStart"/>
      <w:r w:rsidRPr="00C36813">
        <w:rPr>
          <w:b/>
          <w:bCs/>
          <w:sz w:val="26"/>
          <w:szCs w:val="26"/>
          <w:lang w:val="fr-FR"/>
        </w:rPr>
        <w:t>thải</w:t>
      </w:r>
      <w:proofErr w:type="spellEnd"/>
      <w:r w:rsidRPr="00C36813">
        <w:rPr>
          <w:b/>
          <w:bCs/>
          <w:sz w:val="26"/>
          <w:szCs w:val="26"/>
          <w:lang w:val="fr-FR"/>
        </w:rPr>
        <w:t xml:space="preserve"> </w:t>
      </w:r>
      <w:proofErr w:type="spellStart"/>
      <w:r w:rsidRPr="00C36813">
        <w:rPr>
          <w:b/>
          <w:bCs/>
          <w:sz w:val="26"/>
          <w:szCs w:val="26"/>
          <w:lang w:val="fr-FR"/>
        </w:rPr>
        <w:t>sinh</w:t>
      </w:r>
      <w:proofErr w:type="spellEnd"/>
      <w:r w:rsidRPr="00C36813">
        <w:rPr>
          <w:b/>
          <w:bCs/>
          <w:sz w:val="26"/>
          <w:szCs w:val="26"/>
          <w:lang w:val="fr-FR"/>
        </w:rPr>
        <w:t xml:space="preserve"> </w:t>
      </w:r>
      <w:proofErr w:type="spellStart"/>
      <w:r w:rsidRPr="00C36813">
        <w:rPr>
          <w:b/>
          <w:bCs/>
          <w:sz w:val="26"/>
          <w:szCs w:val="26"/>
          <w:lang w:val="fr-FR"/>
        </w:rPr>
        <w:t>hoạt</w:t>
      </w:r>
      <w:bookmarkEnd w:id="324"/>
      <w:proofErr w:type="spellEnd"/>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1408"/>
        <w:gridCol w:w="1234"/>
        <w:gridCol w:w="1448"/>
        <w:gridCol w:w="1994"/>
      </w:tblGrid>
      <w:tr w:rsidR="00C36813" w:rsidRPr="00C36813" w14:paraId="4BEDE65D" w14:textId="77777777" w:rsidTr="00716059">
        <w:trPr>
          <w:trHeight w:val="1018"/>
          <w:tblHeader/>
          <w:jc w:val="center"/>
        </w:trPr>
        <w:tc>
          <w:tcPr>
            <w:tcW w:w="1785" w:type="pct"/>
            <w:tcBorders>
              <w:bottom w:val="single" w:sz="4" w:space="0" w:color="auto"/>
            </w:tcBorders>
            <w:noWrap/>
            <w:tcMar>
              <w:left w:w="28" w:type="dxa"/>
              <w:right w:w="28" w:type="dxa"/>
            </w:tcMar>
            <w:vAlign w:val="center"/>
          </w:tcPr>
          <w:p w14:paraId="6C2DE17E" w14:textId="77777777" w:rsidR="003F3B26" w:rsidRPr="00C36813" w:rsidRDefault="003F3B26" w:rsidP="00764DC3">
            <w:pPr>
              <w:spacing w:before="60" w:after="60"/>
              <w:jc w:val="center"/>
              <w:rPr>
                <w:b/>
                <w:bCs/>
                <w:sz w:val="26"/>
                <w:szCs w:val="26"/>
              </w:rPr>
            </w:pPr>
            <w:proofErr w:type="spellStart"/>
            <w:r w:rsidRPr="00C36813">
              <w:rPr>
                <w:b/>
                <w:bCs/>
                <w:sz w:val="26"/>
                <w:szCs w:val="26"/>
              </w:rPr>
              <w:t>Chất</w:t>
            </w:r>
            <w:proofErr w:type="spellEnd"/>
            <w:r w:rsidRPr="00C36813">
              <w:rPr>
                <w:b/>
                <w:bCs/>
                <w:sz w:val="26"/>
                <w:szCs w:val="26"/>
              </w:rPr>
              <w:t xml:space="preserve"> ô </w:t>
            </w:r>
            <w:proofErr w:type="spellStart"/>
            <w:r w:rsidRPr="00C36813">
              <w:rPr>
                <w:b/>
                <w:bCs/>
                <w:sz w:val="26"/>
                <w:szCs w:val="26"/>
              </w:rPr>
              <w:t>nhiễm</w:t>
            </w:r>
            <w:proofErr w:type="spellEnd"/>
          </w:p>
        </w:tc>
        <w:tc>
          <w:tcPr>
            <w:tcW w:w="744" w:type="pct"/>
            <w:tcBorders>
              <w:bottom w:val="single" w:sz="4" w:space="0" w:color="auto"/>
            </w:tcBorders>
            <w:tcMar>
              <w:left w:w="28" w:type="dxa"/>
              <w:right w:w="28" w:type="dxa"/>
            </w:tcMar>
            <w:vAlign w:val="center"/>
          </w:tcPr>
          <w:p w14:paraId="373094A3" w14:textId="77777777" w:rsidR="003F3B26" w:rsidRPr="00C36813" w:rsidRDefault="003F3B26" w:rsidP="00764DC3">
            <w:pPr>
              <w:spacing w:before="60" w:after="60"/>
              <w:jc w:val="center"/>
              <w:rPr>
                <w:b/>
                <w:bCs/>
                <w:sz w:val="26"/>
                <w:szCs w:val="26"/>
              </w:rPr>
            </w:pPr>
            <w:proofErr w:type="spellStart"/>
            <w:r w:rsidRPr="00C36813">
              <w:rPr>
                <w:b/>
                <w:bCs/>
                <w:sz w:val="26"/>
                <w:szCs w:val="26"/>
              </w:rPr>
              <w:t>Tải</w:t>
            </w:r>
            <w:proofErr w:type="spellEnd"/>
            <w:r w:rsidRPr="00C36813">
              <w:rPr>
                <w:b/>
                <w:bCs/>
                <w:sz w:val="26"/>
                <w:szCs w:val="26"/>
              </w:rPr>
              <w:t xml:space="preserve"> </w:t>
            </w:r>
            <w:proofErr w:type="spellStart"/>
            <w:r w:rsidRPr="00C36813">
              <w:rPr>
                <w:b/>
                <w:bCs/>
                <w:sz w:val="26"/>
                <w:szCs w:val="26"/>
              </w:rPr>
              <w:t>lượng</w:t>
            </w:r>
            <w:proofErr w:type="spellEnd"/>
            <w:r w:rsidRPr="00C36813">
              <w:rPr>
                <w:b/>
                <w:bCs/>
                <w:sz w:val="26"/>
                <w:szCs w:val="26"/>
              </w:rPr>
              <w:br/>
              <w:t xml:space="preserve"> (g/</w:t>
            </w:r>
            <w:proofErr w:type="spellStart"/>
            <w:r w:rsidRPr="00C36813">
              <w:rPr>
                <w:b/>
                <w:bCs/>
                <w:sz w:val="26"/>
                <w:szCs w:val="26"/>
              </w:rPr>
              <w:t>ngày</w:t>
            </w:r>
            <w:proofErr w:type="spellEnd"/>
            <w:r w:rsidRPr="00C36813">
              <w:rPr>
                <w:b/>
                <w:bCs/>
                <w:sz w:val="26"/>
                <w:szCs w:val="26"/>
              </w:rPr>
              <w:t>)</w:t>
            </w:r>
          </w:p>
        </w:tc>
        <w:tc>
          <w:tcPr>
            <w:tcW w:w="652" w:type="pct"/>
            <w:tcBorders>
              <w:bottom w:val="single" w:sz="4" w:space="0" w:color="auto"/>
            </w:tcBorders>
            <w:tcMar>
              <w:left w:w="28" w:type="dxa"/>
              <w:right w:w="28" w:type="dxa"/>
            </w:tcMar>
            <w:vAlign w:val="center"/>
          </w:tcPr>
          <w:p w14:paraId="5DC3006A" w14:textId="77777777" w:rsidR="003F3B26" w:rsidRPr="00C36813" w:rsidRDefault="003F3B26" w:rsidP="00764DC3">
            <w:pPr>
              <w:spacing w:before="60" w:after="60"/>
              <w:jc w:val="center"/>
              <w:rPr>
                <w:b/>
                <w:bCs/>
                <w:sz w:val="26"/>
                <w:szCs w:val="26"/>
              </w:rPr>
            </w:pPr>
            <w:r w:rsidRPr="00C36813">
              <w:rPr>
                <w:b/>
                <w:bCs/>
                <w:sz w:val="26"/>
                <w:szCs w:val="26"/>
              </w:rPr>
              <w:t xml:space="preserve">Lưu </w:t>
            </w: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thải</w:t>
            </w:r>
            <w:proofErr w:type="spellEnd"/>
          </w:p>
          <w:p w14:paraId="1CF3BC20" w14:textId="77777777" w:rsidR="003F3B26" w:rsidRPr="00C36813" w:rsidRDefault="003F3B26" w:rsidP="00764DC3">
            <w:pPr>
              <w:spacing w:before="60" w:after="60"/>
              <w:jc w:val="center"/>
              <w:rPr>
                <w:b/>
                <w:bCs/>
                <w:sz w:val="26"/>
                <w:szCs w:val="26"/>
              </w:rPr>
            </w:pPr>
            <w:r w:rsidRPr="00C36813">
              <w:rPr>
                <w:b/>
                <w:bCs/>
                <w:sz w:val="26"/>
                <w:szCs w:val="26"/>
              </w:rPr>
              <w:t>(l/</w:t>
            </w:r>
            <w:proofErr w:type="spellStart"/>
            <w:r w:rsidRPr="00C36813">
              <w:rPr>
                <w:b/>
                <w:bCs/>
                <w:sz w:val="26"/>
                <w:szCs w:val="26"/>
              </w:rPr>
              <w:t>ngày</w:t>
            </w:r>
            <w:proofErr w:type="spellEnd"/>
            <w:r w:rsidRPr="00C36813">
              <w:rPr>
                <w:b/>
                <w:bCs/>
                <w:sz w:val="26"/>
                <w:szCs w:val="26"/>
              </w:rPr>
              <w:t>)</w:t>
            </w:r>
          </w:p>
        </w:tc>
        <w:tc>
          <w:tcPr>
            <w:tcW w:w="765" w:type="pct"/>
            <w:tcBorders>
              <w:bottom w:val="single" w:sz="4" w:space="0" w:color="auto"/>
            </w:tcBorders>
            <w:tcMar>
              <w:left w:w="28" w:type="dxa"/>
              <w:right w:w="28" w:type="dxa"/>
            </w:tcMar>
            <w:vAlign w:val="center"/>
          </w:tcPr>
          <w:p w14:paraId="4D84D464" w14:textId="77777777" w:rsidR="003F3B26" w:rsidRPr="00C36813" w:rsidRDefault="003F3B26" w:rsidP="00764DC3">
            <w:pPr>
              <w:spacing w:before="60" w:after="60"/>
              <w:jc w:val="center"/>
              <w:rPr>
                <w:b/>
                <w:bCs/>
                <w:sz w:val="26"/>
                <w:szCs w:val="26"/>
              </w:rPr>
            </w:pP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p>
          <w:p w14:paraId="7BD4E614" w14:textId="77777777" w:rsidR="003F3B26" w:rsidRPr="00C36813" w:rsidRDefault="003F3B26" w:rsidP="00764DC3">
            <w:pPr>
              <w:spacing w:before="60" w:after="60"/>
              <w:jc w:val="center"/>
              <w:rPr>
                <w:b/>
                <w:bCs/>
                <w:sz w:val="26"/>
                <w:szCs w:val="26"/>
              </w:rPr>
            </w:pPr>
            <w:proofErr w:type="spellStart"/>
            <w:r w:rsidRPr="00C36813">
              <w:rPr>
                <w:b/>
                <w:bCs/>
                <w:sz w:val="26"/>
                <w:szCs w:val="26"/>
              </w:rPr>
              <w:t>trung</w:t>
            </w:r>
            <w:proofErr w:type="spellEnd"/>
            <w:r w:rsidRPr="00C36813">
              <w:rPr>
                <w:b/>
                <w:bCs/>
                <w:sz w:val="26"/>
                <w:szCs w:val="26"/>
              </w:rPr>
              <w:t xml:space="preserve"> </w:t>
            </w:r>
            <w:proofErr w:type="spellStart"/>
            <w:r w:rsidRPr="00C36813">
              <w:rPr>
                <w:b/>
                <w:bCs/>
                <w:sz w:val="26"/>
                <w:szCs w:val="26"/>
              </w:rPr>
              <w:t>bình</w:t>
            </w:r>
            <w:proofErr w:type="spellEnd"/>
          </w:p>
          <w:p w14:paraId="318B80BB" w14:textId="77777777" w:rsidR="003F3B26" w:rsidRPr="00C36813" w:rsidRDefault="003F3B26" w:rsidP="00764DC3">
            <w:pPr>
              <w:spacing w:before="60" w:after="60"/>
              <w:jc w:val="center"/>
              <w:rPr>
                <w:b/>
                <w:bCs/>
                <w:sz w:val="26"/>
                <w:szCs w:val="26"/>
              </w:rPr>
            </w:pPr>
            <w:r w:rsidRPr="00C36813">
              <w:rPr>
                <w:b/>
                <w:bCs/>
                <w:sz w:val="26"/>
                <w:szCs w:val="26"/>
              </w:rPr>
              <w:t>(mg/l)</w:t>
            </w:r>
          </w:p>
        </w:tc>
        <w:tc>
          <w:tcPr>
            <w:tcW w:w="1054" w:type="pct"/>
            <w:tcBorders>
              <w:bottom w:val="single" w:sz="4" w:space="0" w:color="auto"/>
            </w:tcBorders>
            <w:tcMar>
              <w:left w:w="28" w:type="dxa"/>
              <w:right w:w="28" w:type="dxa"/>
            </w:tcMar>
            <w:vAlign w:val="center"/>
          </w:tcPr>
          <w:p w14:paraId="4FD65C53" w14:textId="4152B559" w:rsidR="003F3B26" w:rsidRPr="00C36813" w:rsidRDefault="003F3B26" w:rsidP="00764DC3">
            <w:pPr>
              <w:spacing w:before="60" w:after="60"/>
              <w:jc w:val="center"/>
              <w:rPr>
                <w:b/>
                <w:bCs/>
                <w:sz w:val="26"/>
                <w:szCs w:val="26"/>
              </w:rPr>
            </w:pPr>
            <w:r w:rsidRPr="00C36813">
              <w:rPr>
                <w:b/>
                <w:bCs/>
                <w:sz w:val="26"/>
                <w:szCs w:val="26"/>
              </w:rPr>
              <w:t>QCVN 14:2025/B</w:t>
            </w:r>
            <w:r w:rsidR="00BC3887">
              <w:rPr>
                <w:b/>
                <w:bCs/>
                <w:sz w:val="26"/>
                <w:szCs w:val="26"/>
              </w:rPr>
              <w:t>T</w:t>
            </w:r>
            <w:r w:rsidRPr="00C36813">
              <w:rPr>
                <w:b/>
                <w:bCs/>
                <w:sz w:val="26"/>
                <w:szCs w:val="26"/>
              </w:rPr>
              <w:t>NMT</w:t>
            </w:r>
          </w:p>
          <w:p w14:paraId="6DA0C68C" w14:textId="77777777" w:rsidR="003F3B26" w:rsidRPr="00C36813" w:rsidRDefault="003F3B26" w:rsidP="00764DC3">
            <w:pPr>
              <w:spacing w:before="60" w:after="60"/>
              <w:jc w:val="center"/>
              <w:rPr>
                <w:b/>
                <w:bCs/>
                <w:sz w:val="26"/>
                <w:szCs w:val="26"/>
              </w:rPr>
            </w:pPr>
            <w:r w:rsidRPr="00C36813">
              <w:rPr>
                <w:b/>
                <w:bCs/>
                <w:sz w:val="26"/>
                <w:szCs w:val="26"/>
              </w:rPr>
              <w:t>(</w:t>
            </w:r>
            <w:proofErr w:type="spellStart"/>
            <w:r w:rsidRPr="00C36813">
              <w:rPr>
                <w:b/>
                <w:bCs/>
                <w:sz w:val="26"/>
                <w:szCs w:val="26"/>
              </w:rPr>
              <w:t>Cột</w:t>
            </w:r>
            <w:proofErr w:type="spellEnd"/>
            <w:r w:rsidRPr="00C36813">
              <w:rPr>
                <w:b/>
                <w:bCs/>
                <w:sz w:val="26"/>
                <w:szCs w:val="26"/>
              </w:rPr>
              <w:t xml:space="preserve"> B)</w:t>
            </w:r>
          </w:p>
        </w:tc>
      </w:tr>
      <w:tr w:rsidR="00C36813" w:rsidRPr="00C36813" w14:paraId="1A4F314C" w14:textId="77777777" w:rsidTr="00716059">
        <w:trPr>
          <w:trHeight w:val="20"/>
          <w:jc w:val="center"/>
        </w:trPr>
        <w:tc>
          <w:tcPr>
            <w:tcW w:w="1785" w:type="pct"/>
            <w:tcBorders>
              <w:bottom w:val="single" w:sz="4" w:space="0" w:color="auto"/>
            </w:tcBorders>
            <w:noWrap/>
            <w:tcMar>
              <w:left w:w="28" w:type="dxa"/>
              <w:right w:w="28" w:type="dxa"/>
            </w:tcMar>
            <w:vAlign w:val="center"/>
          </w:tcPr>
          <w:p w14:paraId="00AB6138" w14:textId="77777777" w:rsidR="003F3B26" w:rsidRPr="00C36813" w:rsidRDefault="003F3B26" w:rsidP="00764DC3">
            <w:pPr>
              <w:spacing w:before="60" w:after="60"/>
              <w:rPr>
                <w:sz w:val="26"/>
                <w:szCs w:val="26"/>
              </w:rPr>
            </w:pP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rắn</w:t>
            </w:r>
            <w:proofErr w:type="spellEnd"/>
            <w:r w:rsidRPr="00C36813">
              <w:rPr>
                <w:sz w:val="26"/>
                <w:szCs w:val="26"/>
              </w:rPr>
              <w:t xml:space="preserve"> </w:t>
            </w:r>
            <w:proofErr w:type="spellStart"/>
            <w:r w:rsidRPr="00C36813">
              <w:rPr>
                <w:sz w:val="26"/>
                <w:szCs w:val="26"/>
              </w:rPr>
              <w:t>lơ</w:t>
            </w:r>
            <w:proofErr w:type="spellEnd"/>
            <w:r w:rsidRPr="00C36813">
              <w:rPr>
                <w:sz w:val="26"/>
                <w:szCs w:val="26"/>
              </w:rPr>
              <w:t xml:space="preserve"> </w:t>
            </w:r>
            <w:proofErr w:type="spellStart"/>
            <w:r w:rsidRPr="00C36813">
              <w:rPr>
                <w:sz w:val="26"/>
                <w:szCs w:val="26"/>
              </w:rPr>
              <w:t>lửng</w:t>
            </w:r>
            <w:proofErr w:type="spellEnd"/>
            <w:r w:rsidRPr="00C36813">
              <w:rPr>
                <w:sz w:val="26"/>
                <w:szCs w:val="26"/>
              </w:rPr>
              <w:t xml:space="preserve"> (SS)</w:t>
            </w:r>
          </w:p>
        </w:tc>
        <w:tc>
          <w:tcPr>
            <w:tcW w:w="744" w:type="pct"/>
            <w:tcBorders>
              <w:bottom w:val="single" w:sz="4" w:space="0" w:color="auto"/>
            </w:tcBorders>
            <w:tcMar>
              <w:left w:w="28" w:type="dxa"/>
              <w:right w:w="28" w:type="dxa"/>
            </w:tcMar>
            <w:vAlign w:val="center"/>
          </w:tcPr>
          <w:p w14:paraId="49BD563E"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1.800-1.950</w:t>
            </w:r>
          </w:p>
        </w:tc>
        <w:tc>
          <w:tcPr>
            <w:tcW w:w="652" w:type="pct"/>
            <w:vMerge w:val="restart"/>
            <w:tcMar>
              <w:left w:w="28" w:type="dxa"/>
              <w:right w:w="28" w:type="dxa"/>
            </w:tcMar>
            <w:vAlign w:val="center"/>
          </w:tcPr>
          <w:p w14:paraId="7FA26B80" w14:textId="77777777" w:rsidR="003F3B26" w:rsidRPr="00C36813" w:rsidRDefault="003F3B26" w:rsidP="00764DC3">
            <w:pPr>
              <w:spacing w:before="60" w:after="60"/>
              <w:jc w:val="center"/>
              <w:rPr>
                <w:sz w:val="26"/>
                <w:szCs w:val="26"/>
              </w:rPr>
            </w:pPr>
            <w:r w:rsidRPr="00C36813">
              <w:rPr>
                <w:sz w:val="26"/>
                <w:szCs w:val="26"/>
              </w:rPr>
              <w:t>3.000</w:t>
            </w:r>
          </w:p>
        </w:tc>
        <w:tc>
          <w:tcPr>
            <w:tcW w:w="765" w:type="pct"/>
            <w:tcBorders>
              <w:bottom w:val="single" w:sz="4" w:space="0" w:color="auto"/>
            </w:tcBorders>
            <w:tcMar>
              <w:left w:w="28" w:type="dxa"/>
              <w:right w:w="28" w:type="dxa"/>
            </w:tcMar>
            <w:vAlign w:val="center"/>
          </w:tcPr>
          <w:p w14:paraId="15031725"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600-650</w:t>
            </w:r>
          </w:p>
        </w:tc>
        <w:tc>
          <w:tcPr>
            <w:tcW w:w="1054" w:type="pct"/>
            <w:tcBorders>
              <w:left w:val="nil"/>
              <w:bottom w:val="single" w:sz="4" w:space="0" w:color="auto"/>
            </w:tcBorders>
            <w:tcMar>
              <w:left w:w="28" w:type="dxa"/>
              <w:right w:w="28" w:type="dxa"/>
            </w:tcMar>
            <w:vAlign w:val="center"/>
          </w:tcPr>
          <w:p w14:paraId="329BB3D8" w14:textId="77777777" w:rsidR="003F3B26" w:rsidRPr="00C36813" w:rsidRDefault="003F3B26" w:rsidP="00764DC3">
            <w:pPr>
              <w:spacing w:before="60" w:after="60"/>
              <w:jc w:val="center"/>
              <w:rPr>
                <w:sz w:val="26"/>
                <w:szCs w:val="26"/>
              </w:rPr>
            </w:pPr>
            <w:r w:rsidRPr="00C36813">
              <w:rPr>
                <w:sz w:val="26"/>
                <w:szCs w:val="26"/>
              </w:rPr>
              <w:t>100</w:t>
            </w:r>
          </w:p>
        </w:tc>
      </w:tr>
      <w:tr w:rsidR="00C36813" w:rsidRPr="00C36813" w14:paraId="177BAA7C" w14:textId="77777777" w:rsidTr="00716059">
        <w:trPr>
          <w:trHeight w:val="20"/>
          <w:jc w:val="center"/>
        </w:trPr>
        <w:tc>
          <w:tcPr>
            <w:tcW w:w="1785" w:type="pct"/>
            <w:tcBorders>
              <w:top w:val="single" w:sz="4" w:space="0" w:color="auto"/>
              <w:bottom w:val="single" w:sz="4" w:space="0" w:color="auto"/>
            </w:tcBorders>
            <w:noWrap/>
            <w:tcMar>
              <w:left w:w="28" w:type="dxa"/>
              <w:right w:w="28" w:type="dxa"/>
            </w:tcMar>
            <w:vAlign w:val="center"/>
          </w:tcPr>
          <w:p w14:paraId="6B23038D" w14:textId="77777777" w:rsidR="003F3B26" w:rsidRPr="00C36813" w:rsidRDefault="003F3B26" w:rsidP="00764DC3">
            <w:pPr>
              <w:spacing w:before="60" w:after="60"/>
              <w:rPr>
                <w:sz w:val="26"/>
                <w:szCs w:val="26"/>
              </w:rPr>
            </w:pPr>
            <w:r w:rsidRPr="00C36813">
              <w:rPr>
                <w:sz w:val="26"/>
                <w:szCs w:val="26"/>
              </w:rPr>
              <w:t>BOD</w:t>
            </w:r>
            <w:r w:rsidRPr="00C36813">
              <w:rPr>
                <w:sz w:val="26"/>
                <w:szCs w:val="26"/>
                <w:vertAlign w:val="subscript"/>
              </w:rPr>
              <w:t>5</w:t>
            </w:r>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đã</w:t>
            </w:r>
            <w:proofErr w:type="spellEnd"/>
            <w:r w:rsidRPr="00C36813">
              <w:rPr>
                <w:sz w:val="26"/>
                <w:szCs w:val="26"/>
              </w:rPr>
              <w:t xml:space="preserve"> </w:t>
            </w:r>
            <w:proofErr w:type="spellStart"/>
            <w:r w:rsidRPr="00C36813">
              <w:rPr>
                <w:sz w:val="26"/>
                <w:szCs w:val="26"/>
              </w:rPr>
              <w:t>lắng</w:t>
            </w:r>
            <w:proofErr w:type="spellEnd"/>
          </w:p>
        </w:tc>
        <w:tc>
          <w:tcPr>
            <w:tcW w:w="744" w:type="pct"/>
            <w:tcBorders>
              <w:top w:val="single" w:sz="4" w:space="0" w:color="auto"/>
              <w:bottom w:val="single" w:sz="4" w:space="0" w:color="auto"/>
            </w:tcBorders>
            <w:tcMar>
              <w:left w:w="28" w:type="dxa"/>
              <w:right w:w="28" w:type="dxa"/>
            </w:tcMar>
            <w:vAlign w:val="center"/>
          </w:tcPr>
          <w:p w14:paraId="394C3B59"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900-1.050</w:t>
            </w:r>
          </w:p>
        </w:tc>
        <w:tc>
          <w:tcPr>
            <w:tcW w:w="652" w:type="pct"/>
            <w:vMerge/>
            <w:tcMar>
              <w:left w:w="28" w:type="dxa"/>
              <w:right w:w="28" w:type="dxa"/>
            </w:tcMar>
            <w:vAlign w:val="center"/>
          </w:tcPr>
          <w:p w14:paraId="3C8D9A60" w14:textId="77777777" w:rsidR="003F3B26" w:rsidRPr="00C36813" w:rsidRDefault="003F3B26" w:rsidP="00764DC3">
            <w:pPr>
              <w:spacing w:before="60" w:after="60"/>
              <w:jc w:val="center"/>
              <w:rPr>
                <w:sz w:val="26"/>
                <w:szCs w:val="26"/>
              </w:rPr>
            </w:pPr>
          </w:p>
        </w:tc>
        <w:tc>
          <w:tcPr>
            <w:tcW w:w="765" w:type="pct"/>
            <w:tcBorders>
              <w:top w:val="single" w:sz="4" w:space="0" w:color="auto"/>
              <w:bottom w:val="single" w:sz="4" w:space="0" w:color="auto"/>
            </w:tcBorders>
            <w:tcMar>
              <w:left w:w="28" w:type="dxa"/>
              <w:right w:w="28" w:type="dxa"/>
            </w:tcMar>
            <w:vAlign w:val="center"/>
          </w:tcPr>
          <w:p w14:paraId="1F6834EF"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300-350</w:t>
            </w:r>
          </w:p>
        </w:tc>
        <w:tc>
          <w:tcPr>
            <w:tcW w:w="1054" w:type="pct"/>
            <w:tcBorders>
              <w:top w:val="single" w:sz="4" w:space="0" w:color="auto"/>
              <w:left w:val="nil"/>
              <w:bottom w:val="single" w:sz="4" w:space="0" w:color="auto"/>
            </w:tcBorders>
            <w:tcMar>
              <w:left w:w="28" w:type="dxa"/>
              <w:right w:w="28" w:type="dxa"/>
            </w:tcMar>
            <w:vAlign w:val="center"/>
          </w:tcPr>
          <w:p w14:paraId="7BC3896A" w14:textId="77777777" w:rsidR="003F3B26" w:rsidRPr="00C36813" w:rsidRDefault="003F3B26" w:rsidP="00764DC3">
            <w:pPr>
              <w:spacing w:before="60" w:after="60"/>
              <w:jc w:val="center"/>
              <w:rPr>
                <w:sz w:val="26"/>
                <w:szCs w:val="26"/>
              </w:rPr>
            </w:pPr>
            <w:r w:rsidRPr="00C36813">
              <w:rPr>
                <w:sz w:val="26"/>
                <w:szCs w:val="26"/>
              </w:rPr>
              <w:t>50</w:t>
            </w:r>
          </w:p>
        </w:tc>
      </w:tr>
      <w:tr w:rsidR="00C36813" w:rsidRPr="00C36813" w14:paraId="6950AF23" w14:textId="77777777" w:rsidTr="00716059">
        <w:trPr>
          <w:trHeight w:val="20"/>
          <w:jc w:val="center"/>
        </w:trPr>
        <w:tc>
          <w:tcPr>
            <w:tcW w:w="1785" w:type="pct"/>
            <w:tcBorders>
              <w:top w:val="single" w:sz="4" w:space="0" w:color="auto"/>
              <w:bottom w:val="single" w:sz="4" w:space="0" w:color="auto"/>
            </w:tcBorders>
            <w:noWrap/>
            <w:tcMar>
              <w:left w:w="28" w:type="dxa"/>
              <w:right w:w="28" w:type="dxa"/>
            </w:tcMar>
            <w:vAlign w:val="center"/>
          </w:tcPr>
          <w:p w14:paraId="7E481E00" w14:textId="77777777" w:rsidR="003F3B26" w:rsidRPr="00C36813" w:rsidRDefault="003F3B26" w:rsidP="00764DC3">
            <w:pPr>
              <w:spacing w:before="60" w:after="60"/>
              <w:rPr>
                <w:sz w:val="26"/>
                <w:szCs w:val="26"/>
              </w:rPr>
            </w:pPr>
            <w:r w:rsidRPr="00C36813">
              <w:rPr>
                <w:sz w:val="26"/>
                <w:szCs w:val="26"/>
              </w:rPr>
              <w:t>BOD</w:t>
            </w:r>
            <w:r w:rsidRPr="00C36813">
              <w:rPr>
                <w:sz w:val="26"/>
                <w:szCs w:val="26"/>
                <w:vertAlign w:val="subscript"/>
              </w:rPr>
              <w:t>5</w:t>
            </w:r>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chưa</w:t>
            </w:r>
            <w:proofErr w:type="spellEnd"/>
            <w:r w:rsidRPr="00C36813">
              <w:rPr>
                <w:sz w:val="26"/>
                <w:szCs w:val="26"/>
              </w:rPr>
              <w:t xml:space="preserve"> </w:t>
            </w:r>
            <w:proofErr w:type="spellStart"/>
            <w:r w:rsidRPr="00C36813">
              <w:rPr>
                <w:sz w:val="26"/>
                <w:szCs w:val="26"/>
              </w:rPr>
              <w:t>lắng</w:t>
            </w:r>
            <w:proofErr w:type="spellEnd"/>
          </w:p>
        </w:tc>
        <w:tc>
          <w:tcPr>
            <w:tcW w:w="744" w:type="pct"/>
            <w:tcBorders>
              <w:top w:val="single" w:sz="4" w:space="0" w:color="auto"/>
              <w:bottom w:val="single" w:sz="4" w:space="0" w:color="auto"/>
            </w:tcBorders>
            <w:tcMar>
              <w:left w:w="28" w:type="dxa"/>
              <w:right w:w="28" w:type="dxa"/>
            </w:tcMar>
            <w:vAlign w:val="center"/>
          </w:tcPr>
          <w:p w14:paraId="2FB3E6BA"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1.950</w:t>
            </w:r>
          </w:p>
        </w:tc>
        <w:tc>
          <w:tcPr>
            <w:tcW w:w="652" w:type="pct"/>
            <w:vMerge/>
            <w:tcMar>
              <w:left w:w="28" w:type="dxa"/>
              <w:right w:w="28" w:type="dxa"/>
            </w:tcMar>
            <w:vAlign w:val="center"/>
          </w:tcPr>
          <w:p w14:paraId="23A749CF" w14:textId="77777777" w:rsidR="003F3B26" w:rsidRPr="00C36813" w:rsidRDefault="003F3B26" w:rsidP="00764DC3">
            <w:pPr>
              <w:spacing w:before="60" w:after="60"/>
              <w:jc w:val="center"/>
              <w:rPr>
                <w:sz w:val="26"/>
                <w:szCs w:val="26"/>
              </w:rPr>
            </w:pPr>
          </w:p>
        </w:tc>
        <w:tc>
          <w:tcPr>
            <w:tcW w:w="765" w:type="pct"/>
            <w:tcBorders>
              <w:top w:val="single" w:sz="4" w:space="0" w:color="auto"/>
              <w:bottom w:val="single" w:sz="4" w:space="0" w:color="auto"/>
            </w:tcBorders>
            <w:tcMar>
              <w:left w:w="28" w:type="dxa"/>
              <w:right w:w="28" w:type="dxa"/>
            </w:tcMar>
            <w:vAlign w:val="center"/>
          </w:tcPr>
          <w:p w14:paraId="63C754AD"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650</w:t>
            </w:r>
          </w:p>
        </w:tc>
        <w:tc>
          <w:tcPr>
            <w:tcW w:w="1054" w:type="pct"/>
            <w:tcBorders>
              <w:top w:val="single" w:sz="4" w:space="0" w:color="auto"/>
              <w:left w:val="nil"/>
              <w:bottom w:val="single" w:sz="4" w:space="0" w:color="auto"/>
            </w:tcBorders>
            <w:tcMar>
              <w:left w:w="28" w:type="dxa"/>
              <w:right w:w="28" w:type="dxa"/>
            </w:tcMar>
            <w:vAlign w:val="center"/>
          </w:tcPr>
          <w:p w14:paraId="71085FD0" w14:textId="77777777" w:rsidR="003F3B26" w:rsidRPr="00C36813" w:rsidRDefault="003F3B26" w:rsidP="00764DC3">
            <w:pPr>
              <w:spacing w:before="60" w:after="60"/>
              <w:jc w:val="center"/>
              <w:rPr>
                <w:sz w:val="26"/>
                <w:szCs w:val="26"/>
              </w:rPr>
            </w:pPr>
            <w:r w:rsidRPr="00C36813">
              <w:rPr>
                <w:sz w:val="26"/>
                <w:szCs w:val="26"/>
              </w:rPr>
              <w:t>50</w:t>
            </w:r>
          </w:p>
        </w:tc>
      </w:tr>
      <w:tr w:rsidR="00C36813" w:rsidRPr="00C36813" w14:paraId="5435840C" w14:textId="77777777" w:rsidTr="00716059">
        <w:trPr>
          <w:trHeight w:val="20"/>
          <w:jc w:val="center"/>
        </w:trPr>
        <w:tc>
          <w:tcPr>
            <w:tcW w:w="1785" w:type="pct"/>
            <w:tcBorders>
              <w:top w:val="single" w:sz="4" w:space="0" w:color="auto"/>
              <w:bottom w:val="single" w:sz="4" w:space="0" w:color="auto"/>
            </w:tcBorders>
            <w:noWrap/>
            <w:tcMar>
              <w:left w:w="28" w:type="dxa"/>
              <w:right w:w="28" w:type="dxa"/>
            </w:tcMar>
            <w:vAlign w:val="center"/>
          </w:tcPr>
          <w:p w14:paraId="575BC63A" w14:textId="77777777" w:rsidR="003F3B26" w:rsidRPr="00C36813" w:rsidRDefault="003F3B26" w:rsidP="00764DC3">
            <w:pPr>
              <w:spacing w:before="60" w:after="60"/>
              <w:rPr>
                <w:sz w:val="26"/>
                <w:szCs w:val="26"/>
              </w:rPr>
            </w:pPr>
            <w:proofErr w:type="spellStart"/>
            <w:r w:rsidRPr="00C36813">
              <w:rPr>
                <w:sz w:val="26"/>
                <w:szCs w:val="26"/>
              </w:rPr>
              <w:t>Nitơ</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muối</w:t>
            </w:r>
            <w:proofErr w:type="spellEnd"/>
            <w:r w:rsidRPr="00C36813">
              <w:rPr>
                <w:sz w:val="26"/>
                <w:szCs w:val="26"/>
              </w:rPr>
              <w:t xml:space="preserve"> </w:t>
            </w:r>
            <w:proofErr w:type="spellStart"/>
            <w:r w:rsidRPr="00C36813">
              <w:rPr>
                <w:sz w:val="26"/>
                <w:szCs w:val="26"/>
              </w:rPr>
              <w:t>amoni</w:t>
            </w:r>
            <w:proofErr w:type="spellEnd"/>
            <w:r w:rsidRPr="00C36813">
              <w:rPr>
                <w:sz w:val="26"/>
                <w:szCs w:val="26"/>
              </w:rPr>
              <w:t xml:space="preserve"> (N-NH</w:t>
            </w:r>
            <w:r w:rsidRPr="00C36813">
              <w:rPr>
                <w:sz w:val="26"/>
                <w:szCs w:val="26"/>
                <w:vertAlign w:val="subscript"/>
              </w:rPr>
              <w:t>4</w:t>
            </w:r>
            <w:r w:rsidRPr="00C36813">
              <w:rPr>
                <w:sz w:val="26"/>
                <w:szCs w:val="26"/>
              </w:rPr>
              <w:t>)</w:t>
            </w:r>
          </w:p>
        </w:tc>
        <w:tc>
          <w:tcPr>
            <w:tcW w:w="744" w:type="pct"/>
            <w:tcBorders>
              <w:top w:val="single" w:sz="4" w:space="0" w:color="auto"/>
              <w:bottom w:val="single" w:sz="4" w:space="0" w:color="auto"/>
            </w:tcBorders>
            <w:tcMar>
              <w:left w:w="28" w:type="dxa"/>
              <w:right w:w="28" w:type="dxa"/>
            </w:tcMar>
            <w:vAlign w:val="center"/>
          </w:tcPr>
          <w:p w14:paraId="76D08A37"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240</w:t>
            </w:r>
          </w:p>
        </w:tc>
        <w:tc>
          <w:tcPr>
            <w:tcW w:w="652" w:type="pct"/>
            <w:vMerge/>
            <w:tcMar>
              <w:left w:w="28" w:type="dxa"/>
              <w:right w:w="28" w:type="dxa"/>
            </w:tcMar>
            <w:vAlign w:val="center"/>
          </w:tcPr>
          <w:p w14:paraId="39535671" w14:textId="77777777" w:rsidR="003F3B26" w:rsidRPr="00C36813" w:rsidRDefault="003F3B26" w:rsidP="00764DC3">
            <w:pPr>
              <w:spacing w:before="60" w:after="60"/>
              <w:jc w:val="center"/>
              <w:rPr>
                <w:sz w:val="26"/>
                <w:szCs w:val="26"/>
              </w:rPr>
            </w:pPr>
          </w:p>
        </w:tc>
        <w:tc>
          <w:tcPr>
            <w:tcW w:w="765" w:type="pct"/>
            <w:tcBorders>
              <w:top w:val="single" w:sz="4" w:space="0" w:color="auto"/>
              <w:bottom w:val="single" w:sz="4" w:space="0" w:color="auto"/>
            </w:tcBorders>
            <w:tcMar>
              <w:left w:w="28" w:type="dxa"/>
              <w:right w:w="28" w:type="dxa"/>
            </w:tcMar>
            <w:vAlign w:val="center"/>
          </w:tcPr>
          <w:p w14:paraId="4D280DA2"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80</w:t>
            </w:r>
          </w:p>
        </w:tc>
        <w:tc>
          <w:tcPr>
            <w:tcW w:w="1054" w:type="pct"/>
            <w:tcBorders>
              <w:top w:val="single" w:sz="4" w:space="0" w:color="auto"/>
              <w:left w:val="nil"/>
              <w:bottom w:val="single" w:sz="4" w:space="0" w:color="auto"/>
            </w:tcBorders>
            <w:tcMar>
              <w:left w:w="28" w:type="dxa"/>
              <w:right w:w="28" w:type="dxa"/>
            </w:tcMar>
            <w:vAlign w:val="center"/>
          </w:tcPr>
          <w:p w14:paraId="149FDEDD" w14:textId="77777777" w:rsidR="003F3B26" w:rsidRPr="00C36813" w:rsidRDefault="003F3B26" w:rsidP="00764DC3">
            <w:pPr>
              <w:spacing w:before="60" w:after="60"/>
              <w:jc w:val="center"/>
              <w:rPr>
                <w:sz w:val="26"/>
                <w:szCs w:val="26"/>
              </w:rPr>
            </w:pPr>
            <w:r w:rsidRPr="00C36813">
              <w:rPr>
                <w:sz w:val="26"/>
                <w:szCs w:val="26"/>
              </w:rPr>
              <w:t>10</w:t>
            </w:r>
          </w:p>
        </w:tc>
      </w:tr>
      <w:tr w:rsidR="00C36813" w:rsidRPr="00C36813" w14:paraId="4BF4439E" w14:textId="77777777" w:rsidTr="00716059">
        <w:trPr>
          <w:trHeight w:val="20"/>
          <w:jc w:val="center"/>
        </w:trPr>
        <w:tc>
          <w:tcPr>
            <w:tcW w:w="1785" w:type="pct"/>
            <w:tcBorders>
              <w:top w:val="single" w:sz="4" w:space="0" w:color="auto"/>
              <w:bottom w:val="single" w:sz="4" w:space="0" w:color="auto"/>
            </w:tcBorders>
            <w:noWrap/>
            <w:tcMar>
              <w:left w:w="28" w:type="dxa"/>
              <w:right w:w="28" w:type="dxa"/>
            </w:tcMar>
            <w:vAlign w:val="center"/>
          </w:tcPr>
          <w:p w14:paraId="2417B04E" w14:textId="77777777" w:rsidR="003F3B26" w:rsidRPr="00C36813" w:rsidRDefault="003F3B26" w:rsidP="00764DC3">
            <w:pPr>
              <w:spacing w:before="60" w:after="60"/>
              <w:rPr>
                <w:sz w:val="26"/>
                <w:szCs w:val="26"/>
              </w:rPr>
            </w:pPr>
            <w:proofErr w:type="spellStart"/>
            <w:r w:rsidRPr="00C36813">
              <w:rPr>
                <w:sz w:val="26"/>
                <w:szCs w:val="26"/>
              </w:rPr>
              <w:t>Phốt</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(P</w:t>
            </w:r>
            <w:r w:rsidRPr="00C36813">
              <w:rPr>
                <w:sz w:val="26"/>
                <w:szCs w:val="26"/>
                <w:vertAlign w:val="subscript"/>
              </w:rPr>
              <w:t>2</w:t>
            </w:r>
            <w:r w:rsidRPr="00C36813">
              <w:rPr>
                <w:sz w:val="26"/>
                <w:szCs w:val="26"/>
              </w:rPr>
              <w:t>O</w:t>
            </w:r>
            <w:r w:rsidRPr="00C36813">
              <w:rPr>
                <w:sz w:val="26"/>
                <w:szCs w:val="26"/>
                <w:vertAlign w:val="subscript"/>
              </w:rPr>
              <w:t>5</w:t>
            </w:r>
            <w:r w:rsidRPr="00C36813">
              <w:rPr>
                <w:sz w:val="26"/>
                <w:szCs w:val="26"/>
              </w:rPr>
              <w:t>)</w:t>
            </w:r>
          </w:p>
        </w:tc>
        <w:tc>
          <w:tcPr>
            <w:tcW w:w="744" w:type="pct"/>
            <w:tcBorders>
              <w:top w:val="single" w:sz="4" w:space="0" w:color="auto"/>
              <w:bottom w:val="single" w:sz="4" w:space="0" w:color="auto"/>
            </w:tcBorders>
            <w:tcMar>
              <w:left w:w="28" w:type="dxa"/>
              <w:right w:w="28" w:type="dxa"/>
            </w:tcMar>
            <w:vAlign w:val="center"/>
          </w:tcPr>
          <w:p w14:paraId="3BD3620C"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99</w:t>
            </w:r>
          </w:p>
        </w:tc>
        <w:tc>
          <w:tcPr>
            <w:tcW w:w="652" w:type="pct"/>
            <w:vMerge/>
            <w:tcMar>
              <w:left w:w="28" w:type="dxa"/>
              <w:right w:w="28" w:type="dxa"/>
            </w:tcMar>
            <w:vAlign w:val="center"/>
          </w:tcPr>
          <w:p w14:paraId="37654BAA" w14:textId="77777777" w:rsidR="003F3B26" w:rsidRPr="00C36813" w:rsidRDefault="003F3B26" w:rsidP="00764DC3">
            <w:pPr>
              <w:spacing w:before="60" w:after="60"/>
              <w:jc w:val="center"/>
              <w:rPr>
                <w:sz w:val="26"/>
                <w:szCs w:val="26"/>
              </w:rPr>
            </w:pPr>
          </w:p>
        </w:tc>
        <w:tc>
          <w:tcPr>
            <w:tcW w:w="765" w:type="pct"/>
            <w:tcBorders>
              <w:top w:val="single" w:sz="4" w:space="0" w:color="auto"/>
              <w:bottom w:val="single" w:sz="4" w:space="0" w:color="auto"/>
            </w:tcBorders>
            <w:tcMar>
              <w:left w:w="28" w:type="dxa"/>
              <w:right w:w="28" w:type="dxa"/>
            </w:tcMar>
            <w:vAlign w:val="center"/>
          </w:tcPr>
          <w:p w14:paraId="4414826A"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33</w:t>
            </w:r>
          </w:p>
        </w:tc>
        <w:tc>
          <w:tcPr>
            <w:tcW w:w="1054" w:type="pct"/>
            <w:tcBorders>
              <w:top w:val="single" w:sz="4" w:space="0" w:color="auto"/>
              <w:left w:val="nil"/>
              <w:bottom w:val="single" w:sz="4" w:space="0" w:color="auto"/>
            </w:tcBorders>
            <w:tcMar>
              <w:left w:w="28" w:type="dxa"/>
              <w:right w:w="28" w:type="dxa"/>
            </w:tcMar>
            <w:vAlign w:val="center"/>
          </w:tcPr>
          <w:p w14:paraId="61DBE530" w14:textId="77777777" w:rsidR="003F3B26" w:rsidRPr="00C36813" w:rsidRDefault="003F3B26" w:rsidP="00764DC3">
            <w:pPr>
              <w:spacing w:before="60" w:after="60"/>
              <w:jc w:val="center"/>
              <w:rPr>
                <w:sz w:val="26"/>
                <w:szCs w:val="26"/>
              </w:rPr>
            </w:pPr>
            <w:r w:rsidRPr="00C36813">
              <w:rPr>
                <w:sz w:val="26"/>
                <w:szCs w:val="26"/>
              </w:rPr>
              <w:t>10</w:t>
            </w:r>
          </w:p>
        </w:tc>
      </w:tr>
      <w:tr w:rsidR="00C36813" w:rsidRPr="00C36813" w14:paraId="0DC77A86" w14:textId="77777777" w:rsidTr="00716059">
        <w:trPr>
          <w:trHeight w:val="20"/>
          <w:jc w:val="center"/>
        </w:trPr>
        <w:tc>
          <w:tcPr>
            <w:tcW w:w="1785" w:type="pct"/>
            <w:tcBorders>
              <w:top w:val="single" w:sz="4" w:space="0" w:color="auto"/>
              <w:bottom w:val="single" w:sz="4" w:space="0" w:color="auto"/>
            </w:tcBorders>
            <w:noWrap/>
            <w:tcMar>
              <w:left w:w="28" w:type="dxa"/>
              <w:right w:w="28" w:type="dxa"/>
            </w:tcMar>
            <w:vAlign w:val="center"/>
          </w:tcPr>
          <w:p w14:paraId="74D2F4CA" w14:textId="77777777" w:rsidR="003F3B26" w:rsidRPr="00C36813" w:rsidRDefault="003F3B26" w:rsidP="00764DC3">
            <w:pPr>
              <w:spacing w:before="60" w:after="60"/>
              <w:rPr>
                <w:sz w:val="26"/>
                <w:szCs w:val="26"/>
              </w:rPr>
            </w:pPr>
            <w:proofErr w:type="spellStart"/>
            <w:r w:rsidRPr="00C36813">
              <w:rPr>
                <w:sz w:val="26"/>
                <w:szCs w:val="26"/>
              </w:rPr>
              <w:t>Clorua</w:t>
            </w:r>
            <w:proofErr w:type="spellEnd"/>
            <w:r w:rsidRPr="00C36813">
              <w:rPr>
                <w:sz w:val="26"/>
                <w:szCs w:val="26"/>
              </w:rPr>
              <w:t xml:space="preserve"> (Cl</w:t>
            </w:r>
            <w:r w:rsidRPr="00C36813">
              <w:rPr>
                <w:sz w:val="26"/>
                <w:szCs w:val="26"/>
                <w:vertAlign w:val="superscript"/>
              </w:rPr>
              <w:t>-</w:t>
            </w:r>
            <w:r w:rsidRPr="00C36813">
              <w:rPr>
                <w:sz w:val="26"/>
                <w:szCs w:val="26"/>
              </w:rPr>
              <w:t>)</w:t>
            </w:r>
          </w:p>
        </w:tc>
        <w:tc>
          <w:tcPr>
            <w:tcW w:w="744" w:type="pct"/>
            <w:tcBorders>
              <w:top w:val="single" w:sz="4" w:space="0" w:color="auto"/>
              <w:bottom w:val="single" w:sz="4" w:space="0" w:color="auto"/>
            </w:tcBorders>
            <w:tcMar>
              <w:left w:w="28" w:type="dxa"/>
              <w:right w:w="28" w:type="dxa"/>
            </w:tcMar>
            <w:vAlign w:val="center"/>
          </w:tcPr>
          <w:p w14:paraId="5C05D4E7"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300</w:t>
            </w:r>
          </w:p>
        </w:tc>
        <w:tc>
          <w:tcPr>
            <w:tcW w:w="652" w:type="pct"/>
            <w:vMerge/>
            <w:tcMar>
              <w:left w:w="28" w:type="dxa"/>
              <w:right w:w="28" w:type="dxa"/>
            </w:tcMar>
            <w:vAlign w:val="center"/>
          </w:tcPr>
          <w:p w14:paraId="66C594EE" w14:textId="77777777" w:rsidR="003F3B26" w:rsidRPr="00C36813" w:rsidRDefault="003F3B26" w:rsidP="00764DC3">
            <w:pPr>
              <w:spacing w:before="60" w:after="60"/>
              <w:jc w:val="center"/>
              <w:rPr>
                <w:sz w:val="26"/>
                <w:szCs w:val="26"/>
              </w:rPr>
            </w:pPr>
          </w:p>
        </w:tc>
        <w:tc>
          <w:tcPr>
            <w:tcW w:w="765" w:type="pct"/>
            <w:tcBorders>
              <w:top w:val="single" w:sz="4" w:space="0" w:color="auto"/>
              <w:bottom w:val="single" w:sz="4" w:space="0" w:color="auto"/>
            </w:tcBorders>
            <w:tcMar>
              <w:left w:w="28" w:type="dxa"/>
              <w:right w:w="28" w:type="dxa"/>
            </w:tcMar>
            <w:vAlign w:val="center"/>
          </w:tcPr>
          <w:p w14:paraId="44EF67B2"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100</w:t>
            </w:r>
          </w:p>
        </w:tc>
        <w:tc>
          <w:tcPr>
            <w:tcW w:w="1054" w:type="pct"/>
            <w:tcBorders>
              <w:top w:val="single" w:sz="4" w:space="0" w:color="auto"/>
              <w:left w:val="nil"/>
              <w:bottom w:val="single" w:sz="4" w:space="0" w:color="auto"/>
            </w:tcBorders>
            <w:tcMar>
              <w:left w:w="28" w:type="dxa"/>
              <w:right w:w="28" w:type="dxa"/>
            </w:tcMar>
            <w:vAlign w:val="center"/>
          </w:tcPr>
          <w:p w14:paraId="2F69ED75" w14:textId="77777777" w:rsidR="003F3B26" w:rsidRPr="00C36813" w:rsidRDefault="003F3B26" w:rsidP="00764DC3">
            <w:pPr>
              <w:spacing w:before="60" w:after="60"/>
              <w:jc w:val="center"/>
              <w:rPr>
                <w:sz w:val="26"/>
                <w:szCs w:val="26"/>
              </w:rPr>
            </w:pPr>
            <w:r w:rsidRPr="00C36813">
              <w:rPr>
                <w:sz w:val="26"/>
                <w:szCs w:val="26"/>
              </w:rPr>
              <w:t>-</w:t>
            </w:r>
          </w:p>
        </w:tc>
      </w:tr>
      <w:tr w:rsidR="00C36813" w:rsidRPr="00C36813" w14:paraId="719FBC07" w14:textId="77777777" w:rsidTr="00716059">
        <w:trPr>
          <w:trHeight w:val="20"/>
          <w:jc w:val="center"/>
        </w:trPr>
        <w:tc>
          <w:tcPr>
            <w:tcW w:w="1785" w:type="pct"/>
            <w:tcBorders>
              <w:top w:val="single" w:sz="4" w:space="0" w:color="auto"/>
              <w:bottom w:val="single" w:sz="4" w:space="0" w:color="auto"/>
            </w:tcBorders>
            <w:noWrap/>
            <w:tcMar>
              <w:left w:w="28" w:type="dxa"/>
              <w:right w:w="28" w:type="dxa"/>
            </w:tcMar>
            <w:vAlign w:val="center"/>
          </w:tcPr>
          <w:p w14:paraId="38B41210" w14:textId="77777777" w:rsidR="003F3B26" w:rsidRPr="00C36813" w:rsidRDefault="003F3B26" w:rsidP="00764DC3">
            <w:pPr>
              <w:spacing w:before="60" w:after="60"/>
              <w:rPr>
                <w:sz w:val="26"/>
                <w:szCs w:val="26"/>
              </w:rPr>
            </w:pP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bề</w:t>
            </w:r>
            <w:proofErr w:type="spellEnd"/>
            <w:r w:rsidRPr="00C36813">
              <w:rPr>
                <w:sz w:val="26"/>
                <w:szCs w:val="26"/>
              </w:rPr>
              <w:t xml:space="preserve"> </w:t>
            </w:r>
            <w:proofErr w:type="spellStart"/>
            <w:r w:rsidRPr="00C36813">
              <w:rPr>
                <w:sz w:val="26"/>
                <w:szCs w:val="26"/>
              </w:rPr>
              <w:t>mặt</w:t>
            </w:r>
            <w:proofErr w:type="spellEnd"/>
          </w:p>
        </w:tc>
        <w:tc>
          <w:tcPr>
            <w:tcW w:w="744" w:type="pct"/>
            <w:tcBorders>
              <w:top w:val="single" w:sz="4" w:space="0" w:color="auto"/>
              <w:bottom w:val="single" w:sz="4" w:space="0" w:color="auto"/>
            </w:tcBorders>
            <w:tcMar>
              <w:left w:w="28" w:type="dxa"/>
              <w:right w:w="28" w:type="dxa"/>
            </w:tcMar>
            <w:vAlign w:val="center"/>
          </w:tcPr>
          <w:p w14:paraId="6F25D02B"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60-75</w:t>
            </w:r>
          </w:p>
        </w:tc>
        <w:tc>
          <w:tcPr>
            <w:tcW w:w="652" w:type="pct"/>
            <w:vMerge/>
            <w:tcBorders>
              <w:bottom w:val="single" w:sz="4" w:space="0" w:color="auto"/>
            </w:tcBorders>
            <w:tcMar>
              <w:left w:w="28" w:type="dxa"/>
              <w:right w:w="28" w:type="dxa"/>
            </w:tcMar>
            <w:vAlign w:val="center"/>
          </w:tcPr>
          <w:p w14:paraId="18AFF217" w14:textId="77777777" w:rsidR="003F3B26" w:rsidRPr="00C36813" w:rsidRDefault="003F3B26" w:rsidP="00764DC3">
            <w:pPr>
              <w:spacing w:before="60" w:after="60"/>
              <w:jc w:val="center"/>
              <w:rPr>
                <w:sz w:val="26"/>
                <w:szCs w:val="26"/>
              </w:rPr>
            </w:pPr>
          </w:p>
        </w:tc>
        <w:tc>
          <w:tcPr>
            <w:tcW w:w="765" w:type="pct"/>
            <w:tcBorders>
              <w:top w:val="single" w:sz="4" w:space="0" w:color="auto"/>
              <w:bottom w:val="single" w:sz="4" w:space="0" w:color="auto"/>
            </w:tcBorders>
            <w:tcMar>
              <w:left w:w="28" w:type="dxa"/>
              <w:right w:w="28" w:type="dxa"/>
            </w:tcMar>
            <w:vAlign w:val="center"/>
          </w:tcPr>
          <w:p w14:paraId="30E7288F" w14:textId="77777777" w:rsidR="003F3B26" w:rsidRPr="00C36813" w:rsidRDefault="003F3B26" w:rsidP="00764DC3">
            <w:pPr>
              <w:spacing w:before="60" w:after="60"/>
              <w:jc w:val="center"/>
              <w:rPr>
                <w:rFonts w:eastAsia="Calibri"/>
                <w:sz w:val="26"/>
                <w:szCs w:val="26"/>
              </w:rPr>
            </w:pPr>
            <w:r w:rsidRPr="00C36813">
              <w:rPr>
                <w:rFonts w:eastAsia="Calibri"/>
                <w:sz w:val="26"/>
                <w:szCs w:val="26"/>
              </w:rPr>
              <w:t>20-25</w:t>
            </w:r>
          </w:p>
        </w:tc>
        <w:tc>
          <w:tcPr>
            <w:tcW w:w="1054" w:type="pct"/>
            <w:tcBorders>
              <w:top w:val="single" w:sz="4" w:space="0" w:color="auto"/>
              <w:left w:val="nil"/>
              <w:bottom w:val="single" w:sz="4" w:space="0" w:color="auto"/>
            </w:tcBorders>
            <w:tcMar>
              <w:left w:w="28" w:type="dxa"/>
              <w:right w:w="28" w:type="dxa"/>
            </w:tcMar>
            <w:vAlign w:val="center"/>
          </w:tcPr>
          <w:p w14:paraId="2F0BC560" w14:textId="77777777" w:rsidR="003F3B26" w:rsidRPr="00C36813" w:rsidRDefault="003F3B26" w:rsidP="00764DC3">
            <w:pPr>
              <w:spacing w:before="60" w:after="60"/>
              <w:jc w:val="center"/>
              <w:rPr>
                <w:sz w:val="26"/>
                <w:szCs w:val="26"/>
              </w:rPr>
            </w:pPr>
            <w:r w:rsidRPr="00C36813">
              <w:rPr>
                <w:sz w:val="26"/>
                <w:szCs w:val="26"/>
              </w:rPr>
              <w:t>10</w:t>
            </w:r>
          </w:p>
        </w:tc>
      </w:tr>
    </w:tbl>
    <w:p w14:paraId="17FD55AD" w14:textId="77777777" w:rsidR="003F3B26" w:rsidRPr="00C36813" w:rsidRDefault="003F3B26" w:rsidP="00764DC3">
      <w:pPr>
        <w:spacing w:before="60" w:after="60"/>
        <w:ind w:firstLine="720"/>
        <w:jc w:val="both"/>
        <w:rPr>
          <w:sz w:val="26"/>
          <w:szCs w:val="26"/>
        </w:rPr>
      </w:pPr>
      <w:proofErr w:type="spellStart"/>
      <w:r w:rsidRPr="00C36813">
        <w:rPr>
          <w:i/>
          <w:iCs/>
          <w:sz w:val="26"/>
          <w:szCs w:val="26"/>
        </w:rPr>
        <w:t>Ghi</w:t>
      </w:r>
      <w:proofErr w:type="spellEnd"/>
      <w:r w:rsidRPr="00C36813">
        <w:rPr>
          <w:i/>
          <w:iCs/>
          <w:sz w:val="26"/>
          <w:szCs w:val="26"/>
        </w:rPr>
        <w:t xml:space="preserve"> </w:t>
      </w:r>
      <w:proofErr w:type="spellStart"/>
      <w:r w:rsidRPr="00C36813">
        <w:rPr>
          <w:i/>
          <w:iCs/>
          <w:sz w:val="26"/>
          <w:szCs w:val="26"/>
        </w:rPr>
        <w:t>chú</w:t>
      </w:r>
      <w:proofErr w:type="spellEnd"/>
      <w:r w:rsidRPr="00C36813">
        <w:rPr>
          <w:i/>
          <w:iCs/>
          <w:sz w:val="26"/>
          <w:szCs w:val="26"/>
        </w:rPr>
        <w:t>:</w:t>
      </w:r>
      <w:r w:rsidRPr="00C36813">
        <w:rPr>
          <w:sz w:val="26"/>
          <w:szCs w:val="26"/>
        </w:rPr>
        <w:t xml:space="preserve"> (-):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xác</w:t>
      </w:r>
      <w:proofErr w:type="spellEnd"/>
      <w:r w:rsidRPr="00C36813">
        <w:rPr>
          <w:sz w:val="26"/>
          <w:szCs w:val="26"/>
        </w:rPr>
        <w:t xml:space="preserve"> </w:t>
      </w:r>
      <w:proofErr w:type="spellStart"/>
      <w:r w:rsidRPr="00C36813">
        <w:rPr>
          <w:sz w:val="26"/>
          <w:szCs w:val="26"/>
        </w:rPr>
        <w:t>định</w:t>
      </w:r>
      <w:proofErr w:type="spellEnd"/>
      <w:r w:rsidRPr="00C36813">
        <w:rPr>
          <w:sz w:val="26"/>
          <w:szCs w:val="26"/>
        </w:rPr>
        <w:t>.</w:t>
      </w:r>
    </w:p>
    <w:p w14:paraId="6CCC8E82" w14:textId="39E0A6D3" w:rsidR="003F3B26" w:rsidRPr="00C36813" w:rsidRDefault="003F3B26" w:rsidP="00764DC3">
      <w:pPr>
        <w:spacing w:before="60" w:after="60"/>
        <w:ind w:firstLine="720"/>
        <w:jc w:val="both"/>
        <w:rPr>
          <w:sz w:val="26"/>
          <w:szCs w:val="26"/>
        </w:rPr>
      </w:pPr>
      <w:r w:rsidRPr="00C36813">
        <w:rPr>
          <w:sz w:val="26"/>
          <w:szCs w:val="26"/>
        </w:rPr>
        <w:t>QCVN 14:2025/B</w:t>
      </w:r>
      <w:r w:rsidR="00BC3887">
        <w:rPr>
          <w:sz w:val="26"/>
          <w:szCs w:val="26"/>
        </w:rPr>
        <w:t>T</w:t>
      </w:r>
      <w:r w:rsidRPr="00C36813">
        <w:rPr>
          <w:sz w:val="26"/>
          <w:szCs w:val="26"/>
        </w:rPr>
        <w:t xml:space="preserve">NMT: Quy </w:t>
      </w:r>
      <w:proofErr w:type="spellStart"/>
      <w:r w:rsidRPr="00C36813">
        <w:rPr>
          <w:sz w:val="26"/>
          <w:szCs w:val="26"/>
        </w:rPr>
        <w:t>chuẩn</w:t>
      </w:r>
      <w:proofErr w:type="spellEnd"/>
      <w:r w:rsidRPr="00C36813">
        <w:rPr>
          <w:sz w:val="26"/>
          <w:szCs w:val="26"/>
        </w:rPr>
        <w:t xml:space="preserve"> </w:t>
      </w:r>
      <w:proofErr w:type="spellStart"/>
      <w:r w:rsidRPr="00C36813">
        <w:rPr>
          <w:sz w:val="26"/>
          <w:szCs w:val="26"/>
        </w:rPr>
        <w:t>kỹ</w:t>
      </w:r>
      <w:proofErr w:type="spellEnd"/>
      <w:r w:rsidRPr="00C36813">
        <w:rPr>
          <w:sz w:val="26"/>
          <w:szCs w:val="26"/>
        </w:rPr>
        <w:t xml:space="preserve"> </w:t>
      </w:r>
      <w:proofErr w:type="spellStart"/>
      <w:r w:rsidRPr="00C36813">
        <w:rPr>
          <w:sz w:val="26"/>
          <w:szCs w:val="26"/>
        </w:rPr>
        <w:t>thuật</w:t>
      </w:r>
      <w:proofErr w:type="spellEnd"/>
      <w:r w:rsidRPr="00C36813">
        <w:rPr>
          <w:sz w:val="26"/>
          <w:szCs w:val="26"/>
        </w:rPr>
        <w:t xml:space="preserve"> Quốc </w:t>
      </w:r>
      <w:proofErr w:type="spellStart"/>
      <w:r w:rsidRPr="00C36813">
        <w:rPr>
          <w:sz w:val="26"/>
          <w:szCs w:val="26"/>
        </w:rPr>
        <w:t>gia</w:t>
      </w:r>
      <w:proofErr w:type="spellEnd"/>
      <w:r w:rsidRPr="00C36813">
        <w:rPr>
          <w:sz w:val="26"/>
          <w:szCs w:val="26"/>
        </w:rPr>
        <w:t xml:space="preserve"> </w:t>
      </w:r>
      <w:proofErr w:type="spellStart"/>
      <w:r w:rsidRPr="00C36813">
        <w:rPr>
          <w:sz w:val="26"/>
          <w:szCs w:val="26"/>
        </w:rPr>
        <w:t>về</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w:t>
      </w:r>
    </w:p>
    <w:p w14:paraId="7E84080F" w14:textId="5EFCAABD" w:rsidR="003F3B26" w:rsidRPr="00C36813" w:rsidRDefault="003F3B26" w:rsidP="00764DC3">
      <w:pPr>
        <w:spacing w:before="60" w:after="60"/>
        <w:ind w:firstLine="720"/>
        <w:jc w:val="both"/>
        <w:rPr>
          <w:sz w:val="26"/>
          <w:szCs w:val="26"/>
        </w:rPr>
      </w:pPr>
      <w:proofErr w:type="spellStart"/>
      <w:r w:rsidRPr="00C36813">
        <w:rPr>
          <w:sz w:val="26"/>
          <w:szCs w:val="26"/>
        </w:rPr>
        <w:t>Nhận</w:t>
      </w:r>
      <w:proofErr w:type="spellEnd"/>
      <w:r w:rsidRPr="00C36813">
        <w:rPr>
          <w:sz w:val="26"/>
          <w:szCs w:val="26"/>
        </w:rPr>
        <w:t xml:space="preserve"> </w:t>
      </w:r>
      <w:proofErr w:type="spellStart"/>
      <w:r w:rsidRPr="00C36813">
        <w:rPr>
          <w:sz w:val="26"/>
          <w:szCs w:val="26"/>
        </w:rPr>
        <w:t>xét</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kết</w:t>
      </w:r>
      <w:proofErr w:type="spellEnd"/>
      <w:r w:rsidRPr="00C36813">
        <w:rPr>
          <w:sz w:val="26"/>
          <w:szCs w:val="26"/>
        </w:rPr>
        <w:t xml:space="preserve"> </w:t>
      </w:r>
      <w:proofErr w:type="spellStart"/>
      <w:r w:rsidRPr="00C36813">
        <w:rPr>
          <w:sz w:val="26"/>
          <w:szCs w:val="26"/>
        </w:rPr>
        <w:t>quả</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thấy</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hợp</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qua </w:t>
      </w:r>
      <w:proofErr w:type="spellStart"/>
      <w:r w:rsidRPr="00C36813">
        <w:rPr>
          <w:sz w:val="26"/>
          <w:szCs w:val="26"/>
        </w:rPr>
        <w:t>xử</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đều</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giới</w:t>
      </w:r>
      <w:proofErr w:type="spellEnd"/>
      <w:r w:rsidRPr="00C36813">
        <w:rPr>
          <w:sz w:val="26"/>
          <w:szCs w:val="26"/>
        </w:rPr>
        <w:t xml:space="preserve"> </w:t>
      </w:r>
      <w:proofErr w:type="spellStart"/>
      <w:r w:rsidRPr="00C36813">
        <w:rPr>
          <w:sz w:val="26"/>
          <w:szCs w:val="26"/>
        </w:rPr>
        <w:t>hạn</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phép</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QCVN 14:2025/B</w:t>
      </w:r>
      <w:r w:rsidR="00BC3887">
        <w:rPr>
          <w:sz w:val="26"/>
          <w:szCs w:val="26"/>
        </w:rPr>
        <w:t>T</w:t>
      </w:r>
      <w:r w:rsidRPr="00C36813">
        <w:rPr>
          <w:sz w:val="26"/>
          <w:szCs w:val="26"/>
        </w:rPr>
        <w:t>NMT (</w:t>
      </w:r>
      <w:proofErr w:type="spellStart"/>
      <w:r w:rsidRPr="00C36813">
        <w:rPr>
          <w:sz w:val="26"/>
          <w:szCs w:val="26"/>
        </w:rPr>
        <w:t>cột</w:t>
      </w:r>
      <w:proofErr w:type="spellEnd"/>
      <w:r w:rsidRPr="00C36813">
        <w:rPr>
          <w:sz w:val="26"/>
          <w:szCs w:val="26"/>
        </w:rPr>
        <w:t xml:space="preserve"> B). </w:t>
      </w:r>
      <w:proofErr w:type="spellStart"/>
      <w:r w:rsidRPr="00C36813">
        <w:rPr>
          <w:sz w:val="26"/>
          <w:szCs w:val="26"/>
        </w:rPr>
        <w:t>Chỉ</w:t>
      </w:r>
      <w:proofErr w:type="spellEnd"/>
      <w:r w:rsidRPr="00C36813">
        <w:rPr>
          <w:sz w:val="26"/>
          <w:szCs w:val="26"/>
        </w:rPr>
        <w:t xml:space="preserve"> </w:t>
      </w:r>
      <w:proofErr w:type="spellStart"/>
      <w:r w:rsidRPr="00C36813">
        <w:rPr>
          <w:sz w:val="26"/>
          <w:szCs w:val="26"/>
        </w:rPr>
        <w:t>tiêu</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w:t>
      </w:r>
      <w:proofErr w:type="spellStart"/>
      <w:r w:rsidRPr="00C36813">
        <w:rPr>
          <w:sz w:val="26"/>
          <w:szCs w:val="26"/>
        </w:rPr>
        <w:t>nhất</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BOD</w:t>
      </w:r>
      <w:r w:rsidRPr="00C36813">
        <w:rPr>
          <w:sz w:val="26"/>
          <w:szCs w:val="26"/>
          <w:vertAlign w:val="subscript"/>
        </w:rPr>
        <w:t xml:space="preserve">5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chưa</w:t>
      </w:r>
      <w:proofErr w:type="spellEnd"/>
      <w:r w:rsidRPr="00C36813">
        <w:rPr>
          <w:sz w:val="26"/>
          <w:szCs w:val="26"/>
        </w:rPr>
        <w:t xml:space="preserve"> </w:t>
      </w:r>
      <w:proofErr w:type="spellStart"/>
      <w:r w:rsidRPr="00C36813">
        <w:rPr>
          <w:sz w:val="26"/>
          <w:szCs w:val="26"/>
        </w:rPr>
        <w:t>lắng</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13 </w:t>
      </w:r>
      <w:proofErr w:type="spellStart"/>
      <w:r w:rsidRPr="00C36813">
        <w:rPr>
          <w:sz w:val="26"/>
          <w:szCs w:val="26"/>
        </w:rPr>
        <w:t>lần</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rắn</w:t>
      </w:r>
      <w:proofErr w:type="spellEnd"/>
      <w:r w:rsidRPr="00C36813">
        <w:rPr>
          <w:sz w:val="26"/>
          <w:szCs w:val="26"/>
        </w:rPr>
        <w:t xml:space="preserve"> </w:t>
      </w:r>
      <w:proofErr w:type="spellStart"/>
      <w:r w:rsidRPr="00C36813">
        <w:rPr>
          <w:sz w:val="26"/>
          <w:szCs w:val="26"/>
        </w:rPr>
        <w:t>lơ</w:t>
      </w:r>
      <w:proofErr w:type="spellEnd"/>
      <w:r w:rsidRPr="00C36813">
        <w:rPr>
          <w:sz w:val="26"/>
          <w:szCs w:val="26"/>
        </w:rPr>
        <w:t xml:space="preserve"> </w:t>
      </w:r>
      <w:proofErr w:type="spellStart"/>
      <w:r w:rsidRPr="00C36813">
        <w:rPr>
          <w:sz w:val="26"/>
          <w:szCs w:val="26"/>
        </w:rPr>
        <w:t>lửng</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6</w:t>
      </w:r>
      <w:r w:rsidR="00764DC3" w:rsidRPr="00C36813">
        <w:rPr>
          <w:sz w:val="26"/>
          <w:szCs w:val="26"/>
        </w:rPr>
        <w:t xml:space="preserve"> - </w:t>
      </w:r>
      <w:r w:rsidRPr="00C36813">
        <w:rPr>
          <w:sz w:val="26"/>
          <w:szCs w:val="26"/>
        </w:rPr>
        <w:t xml:space="preserve">6,5 </w:t>
      </w:r>
      <w:proofErr w:type="spellStart"/>
      <w:r w:rsidRPr="00C36813">
        <w:rPr>
          <w:sz w:val="26"/>
          <w:szCs w:val="26"/>
        </w:rPr>
        <w:t>lần</w:t>
      </w:r>
      <w:proofErr w:type="spellEnd"/>
      <w:r w:rsidRPr="00C36813">
        <w:rPr>
          <w:sz w:val="26"/>
          <w:szCs w:val="26"/>
        </w:rPr>
        <w:t>; BOD</w:t>
      </w:r>
      <w:r w:rsidRPr="00C36813">
        <w:rPr>
          <w:sz w:val="26"/>
          <w:szCs w:val="26"/>
          <w:vertAlign w:val="subscript"/>
        </w:rPr>
        <w:t>5</w:t>
      </w:r>
      <w:r w:rsidRPr="00C36813">
        <w:rPr>
          <w:sz w:val="26"/>
          <w:szCs w:val="26"/>
        </w:rPr>
        <w:t xml:space="preserve"> </w:t>
      </w:r>
      <w:proofErr w:type="spellStart"/>
      <w:r w:rsidRPr="00C36813">
        <w:rPr>
          <w:sz w:val="26"/>
          <w:szCs w:val="26"/>
        </w:rPr>
        <w:t>đã</w:t>
      </w:r>
      <w:proofErr w:type="spellEnd"/>
      <w:r w:rsidRPr="00C36813">
        <w:rPr>
          <w:sz w:val="26"/>
          <w:szCs w:val="26"/>
        </w:rPr>
        <w:t xml:space="preserve"> </w:t>
      </w:r>
      <w:proofErr w:type="spellStart"/>
      <w:r w:rsidRPr="00C36813">
        <w:rPr>
          <w:sz w:val="26"/>
          <w:szCs w:val="26"/>
        </w:rPr>
        <w:t>lắng</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6</w:t>
      </w:r>
      <w:r w:rsidR="00764DC3" w:rsidRPr="00C36813">
        <w:rPr>
          <w:sz w:val="26"/>
          <w:szCs w:val="26"/>
        </w:rPr>
        <w:t xml:space="preserve"> </w:t>
      </w:r>
      <w:r w:rsidRPr="00C36813">
        <w:rPr>
          <w:sz w:val="26"/>
          <w:szCs w:val="26"/>
        </w:rPr>
        <w:t>-</w:t>
      </w:r>
      <w:r w:rsidR="00764DC3" w:rsidRPr="00C36813">
        <w:rPr>
          <w:sz w:val="26"/>
          <w:szCs w:val="26"/>
        </w:rPr>
        <w:t xml:space="preserve"> </w:t>
      </w:r>
      <w:r w:rsidRPr="00C36813">
        <w:rPr>
          <w:sz w:val="26"/>
          <w:szCs w:val="26"/>
        </w:rPr>
        <w:t xml:space="preserve">7 </w:t>
      </w:r>
      <w:proofErr w:type="spellStart"/>
      <w:r w:rsidRPr="00C36813">
        <w:rPr>
          <w:sz w:val="26"/>
          <w:szCs w:val="26"/>
        </w:rPr>
        <w:t>lần</w:t>
      </w:r>
      <w:proofErr w:type="spellEnd"/>
      <w:r w:rsidRPr="00C36813">
        <w:rPr>
          <w:sz w:val="26"/>
          <w:szCs w:val="26"/>
        </w:rPr>
        <w:t xml:space="preserve">. </w:t>
      </w:r>
      <w:proofErr w:type="spellStart"/>
      <w:r w:rsidRPr="00C36813">
        <w:rPr>
          <w:sz w:val="26"/>
          <w:szCs w:val="26"/>
        </w:rPr>
        <w:t>Ngoài</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chứa</w:t>
      </w:r>
      <w:proofErr w:type="spellEnd"/>
      <w:r w:rsidRPr="00C36813">
        <w:rPr>
          <w:sz w:val="26"/>
          <w:szCs w:val="26"/>
        </w:rPr>
        <w:t xml:space="preserve"> </w:t>
      </w:r>
      <w:proofErr w:type="spellStart"/>
      <w:r w:rsidRPr="00C36813">
        <w:rPr>
          <w:sz w:val="26"/>
          <w:szCs w:val="26"/>
        </w:rPr>
        <w:t>nhiều</w:t>
      </w:r>
      <w:proofErr w:type="spellEnd"/>
      <w:r w:rsidRPr="00C36813">
        <w:rPr>
          <w:sz w:val="26"/>
          <w:szCs w:val="26"/>
        </w:rPr>
        <w:t xml:space="preserve"> vi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bệnh</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trứng</w:t>
      </w:r>
      <w:proofErr w:type="spellEnd"/>
      <w:r w:rsidRPr="00C36813">
        <w:rPr>
          <w:sz w:val="26"/>
          <w:szCs w:val="26"/>
        </w:rPr>
        <w:t xml:space="preserve"> </w:t>
      </w:r>
      <w:proofErr w:type="spellStart"/>
      <w:r w:rsidRPr="00C36813">
        <w:rPr>
          <w:sz w:val="26"/>
          <w:szCs w:val="26"/>
        </w:rPr>
        <w:t>giun</w:t>
      </w:r>
      <w:proofErr w:type="spellEnd"/>
      <w:r w:rsidRPr="00C36813">
        <w:rPr>
          <w:sz w:val="26"/>
          <w:szCs w:val="26"/>
        </w:rPr>
        <w:t xml:space="preserve"> </w:t>
      </w:r>
      <w:proofErr w:type="spellStart"/>
      <w:r w:rsidRPr="00C36813">
        <w:rPr>
          <w:sz w:val="26"/>
          <w:szCs w:val="26"/>
        </w:rPr>
        <w:t>sán</w:t>
      </w:r>
      <w:proofErr w:type="spellEnd"/>
      <w:r w:rsidRPr="00C36813">
        <w:rPr>
          <w:sz w:val="26"/>
          <w:szCs w:val="26"/>
        </w:rPr>
        <w:t xml:space="preserve">, </w:t>
      </w:r>
      <w:proofErr w:type="spellStart"/>
      <w:r w:rsidRPr="00C36813">
        <w:rPr>
          <w:sz w:val="26"/>
          <w:szCs w:val="26"/>
        </w:rPr>
        <w:t>tổng</w:t>
      </w:r>
      <w:proofErr w:type="spellEnd"/>
      <w:r w:rsidRPr="00C36813">
        <w:rPr>
          <w:sz w:val="26"/>
          <w:szCs w:val="26"/>
        </w:rPr>
        <w:t xml:space="preserve"> Coliform </w:t>
      </w:r>
      <w:proofErr w:type="spellStart"/>
      <w:r w:rsidRPr="00C36813">
        <w:rPr>
          <w:sz w:val="26"/>
          <w:szCs w:val="26"/>
        </w:rPr>
        <w:t>từ</w:t>
      </w:r>
      <w:proofErr w:type="spellEnd"/>
      <w:r w:rsidRPr="00C36813">
        <w:rPr>
          <w:sz w:val="26"/>
          <w:szCs w:val="26"/>
        </w:rPr>
        <w:t xml:space="preserve"> 106 - 109 MPN/100ml.</w:t>
      </w:r>
    </w:p>
    <w:p w14:paraId="7BAF97DB" w14:textId="4D0C2FC6" w:rsidR="003F3B26" w:rsidRPr="00C36813" w:rsidRDefault="003F3B26" w:rsidP="00764DC3">
      <w:pPr>
        <w:spacing w:before="60" w:after="60"/>
        <w:ind w:firstLine="567"/>
        <w:jc w:val="both"/>
        <w:rPr>
          <w:sz w:val="26"/>
          <w:szCs w:val="26"/>
          <w:lang w:val="nl-NL"/>
        </w:rPr>
      </w:pPr>
      <w:r w:rsidRPr="00C36813">
        <w:rPr>
          <w:sz w:val="26"/>
          <w:szCs w:val="26"/>
          <w:lang w:val="nl-NL"/>
        </w:rPr>
        <w:t xml:space="preserve">+ Đánh giá ảnh hưởng: Nước thải sinh hoạt của công nhân xây dựng chứa các thành phần gây ô nhiễm môi trường nước như các hợp chất hữu cơ (BOD/COD), các chất dinh dưỡng (N, P) và các loại vi khuẩn, vi sinh vật gây bệnh. Nguồn ô nhiễm này nếu không được thu gom, xử lý sẽ gây ảnh hưởng lớn đến môi trường tiếp nhận (khe nước tự nhiên), đồng thời làm mất cảnh quan khu vực. Do đó trong quá trình thi công, Chủ dự án sẽ có các biện pháp xử lý nước thải sinh hoạt trước khi thải ra môi trường. </w:t>
      </w:r>
      <w:r w:rsidRPr="00C36813">
        <w:rPr>
          <w:sz w:val="26"/>
          <w:szCs w:val="26"/>
          <w:lang w:val="nl-NL"/>
        </w:rPr>
        <w:lastRenderedPageBreak/>
        <w:t>Đối tượng chịu tác động gián tiếp bởi nguồn thải này chính là các công nhân lưu trú tại các khu lán trại.</w:t>
      </w:r>
    </w:p>
    <w:p w14:paraId="12AEFF09" w14:textId="54B7ED9B" w:rsidR="005A30A4" w:rsidRPr="00C36813" w:rsidRDefault="005A30A4" w:rsidP="00764DC3">
      <w:pPr>
        <w:pStyle w:val="11NOIDUNG"/>
        <w:spacing w:before="60" w:after="60"/>
        <w:rPr>
          <w:sz w:val="26"/>
          <w:szCs w:val="26"/>
          <w:lang w:val="nl-NL"/>
        </w:rPr>
      </w:pPr>
      <w:r w:rsidRPr="00C36813">
        <w:rPr>
          <w:sz w:val="26"/>
          <w:szCs w:val="26"/>
          <w:lang w:val="nl-NL"/>
        </w:rPr>
        <w:t>Tại khu vực lán trại trên công trường sử dụng nhà vệ sinh lưu động đặt tại khu vực lán trại, sau khi kết thúc giai đoạn xây dựng Chủ Dự án hợp đồng với đơn vị có chức năng tiến hành bốc dỡ nhà vệ sinh lưu động.</w:t>
      </w:r>
    </w:p>
    <w:p w14:paraId="5E7AA8DA" w14:textId="77777777" w:rsidR="005A30A4" w:rsidRPr="00C36813" w:rsidRDefault="005A30A4" w:rsidP="00764DC3">
      <w:pPr>
        <w:pStyle w:val="11NOIDUNG"/>
        <w:spacing w:before="60" w:after="60"/>
        <w:rPr>
          <w:sz w:val="26"/>
          <w:szCs w:val="26"/>
          <w:lang w:val="nl-NL"/>
        </w:rPr>
      </w:pPr>
      <w:r w:rsidRPr="00C36813">
        <w:rPr>
          <w:sz w:val="26"/>
          <w:szCs w:val="26"/>
          <w:lang w:val="nl-NL"/>
        </w:rPr>
        <w:t>- 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3818"/>
      </w:tblGrid>
      <w:tr w:rsidR="00C36813" w:rsidRPr="00327F5C" w14:paraId="330DB1ED" w14:textId="77777777" w:rsidTr="00B55101">
        <w:tc>
          <w:tcPr>
            <w:tcW w:w="5637" w:type="dxa"/>
          </w:tcPr>
          <w:p w14:paraId="22AC8FF5" w14:textId="77777777" w:rsidR="005A30A4" w:rsidRPr="00C36813" w:rsidRDefault="005A30A4" w:rsidP="00764DC3">
            <w:pPr>
              <w:pStyle w:val="baocaok"/>
              <w:spacing w:before="60" w:after="60"/>
              <w:rPr>
                <w:color w:val="auto"/>
                <w:sz w:val="26"/>
                <w:szCs w:val="26"/>
                <w:lang w:val="pl-PL"/>
              </w:rPr>
            </w:pPr>
            <w:r w:rsidRPr="00C36813">
              <w:rPr>
                <w:color w:val="auto"/>
                <w:sz w:val="26"/>
                <w:szCs w:val="26"/>
                <w:lang w:val="pl-PL"/>
              </w:rPr>
              <w:t>+ Chiều dài: 0,95 m; Chiều rộng: 1,3 m; Chiều cao: 2,5 m.</w:t>
            </w:r>
          </w:p>
          <w:p w14:paraId="511B7EE6" w14:textId="77777777" w:rsidR="005A30A4" w:rsidRPr="00C36813" w:rsidRDefault="005A30A4" w:rsidP="00764DC3">
            <w:pPr>
              <w:pStyle w:val="baocaok"/>
              <w:spacing w:before="60" w:after="60"/>
              <w:rPr>
                <w:color w:val="auto"/>
                <w:sz w:val="26"/>
                <w:szCs w:val="26"/>
                <w:lang w:val="pl-PL"/>
              </w:rPr>
            </w:pPr>
            <w:r w:rsidRPr="00C36813">
              <w:rPr>
                <w:color w:val="auto"/>
                <w:sz w:val="26"/>
                <w:szCs w:val="26"/>
                <w:lang w:val="pl-PL"/>
              </w:rPr>
              <w:t>+ Dung tích bể nước sạch: 500 lít.</w:t>
            </w:r>
          </w:p>
          <w:p w14:paraId="26E00FAE" w14:textId="77777777" w:rsidR="005A30A4" w:rsidRPr="00C36813" w:rsidRDefault="005A30A4" w:rsidP="00764DC3">
            <w:pPr>
              <w:pStyle w:val="baocaok"/>
              <w:spacing w:before="60" w:after="60"/>
              <w:rPr>
                <w:color w:val="auto"/>
                <w:sz w:val="26"/>
                <w:szCs w:val="26"/>
                <w:lang w:val="pl-PL"/>
              </w:rPr>
            </w:pPr>
            <w:r w:rsidRPr="00C36813">
              <w:rPr>
                <w:color w:val="auto"/>
                <w:sz w:val="26"/>
                <w:szCs w:val="26"/>
                <w:lang w:val="pl-PL"/>
              </w:rPr>
              <w:t>+ Dung tích bể chứa chất thải: 1.600 lít.</w:t>
            </w:r>
          </w:p>
          <w:p w14:paraId="7CC63CAE" w14:textId="77777777" w:rsidR="005A30A4" w:rsidRPr="00C36813" w:rsidRDefault="005A30A4" w:rsidP="00764DC3">
            <w:pPr>
              <w:pStyle w:val="baocaok"/>
              <w:spacing w:before="60" w:after="60"/>
              <w:rPr>
                <w:color w:val="auto"/>
                <w:sz w:val="26"/>
                <w:szCs w:val="26"/>
                <w:lang w:val="pl-PL"/>
              </w:rPr>
            </w:pPr>
            <w:r w:rsidRPr="00C36813">
              <w:rPr>
                <w:color w:val="auto"/>
                <w:sz w:val="26"/>
                <w:szCs w:val="26"/>
                <w:lang w:val="pl-PL"/>
              </w:rPr>
              <w:t>+ Nội thất: Quạt thông gió, đèn chiếu sáng bên trong, gương, lô cuốn giấy, vòi nước, công tắc.</w:t>
            </w:r>
          </w:p>
          <w:p w14:paraId="5C12E16F" w14:textId="77777777" w:rsidR="005A30A4" w:rsidRPr="00C36813" w:rsidRDefault="005A30A4" w:rsidP="00764DC3">
            <w:pPr>
              <w:pStyle w:val="baocaok"/>
              <w:spacing w:before="60" w:after="60"/>
              <w:rPr>
                <w:color w:val="auto"/>
                <w:sz w:val="26"/>
                <w:szCs w:val="26"/>
                <w:lang w:val="pl-PL"/>
              </w:rPr>
            </w:pPr>
            <w:r w:rsidRPr="00C36813">
              <w:rPr>
                <w:color w:val="auto"/>
                <w:sz w:val="26"/>
                <w:szCs w:val="26"/>
                <w:lang w:val="pl-PL"/>
              </w:rPr>
              <w:t>+ Vật liệu chế tạo bằng composite nên không bị han rỉ hay lão hóa, không bay màu.</w:t>
            </w:r>
          </w:p>
        </w:tc>
        <w:tc>
          <w:tcPr>
            <w:tcW w:w="3934" w:type="dxa"/>
          </w:tcPr>
          <w:p w14:paraId="5B5F53D6" w14:textId="77777777" w:rsidR="005A30A4" w:rsidRPr="00C36813" w:rsidRDefault="005A30A4" w:rsidP="00764DC3">
            <w:pPr>
              <w:pStyle w:val="baocaok"/>
              <w:spacing w:before="60" w:after="60"/>
              <w:ind w:firstLine="0"/>
              <w:jc w:val="center"/>
              <w:rPr>
                <w:color w:val="auto"/>
                <w:sz w:val="26"/>
                <w:szCs w:val="26"/>
                <w:lang w:val="pl-PL"/>
              </w:rPr>
            </w:pPr>
            <w:r w:rsidRPr="00C36813">
              <w:rPr>
                <w:noProof/>
                <w:color w:val="auto"/>
                <w:sz w:val="26"/>
                <w:szCs w:val="26"/>
              </w:rPr>
              <w:drawing>
                <wp:inline distT="0" distB="0" distL="0" distR="0" wp14:anchorId="5789458D" wp14:editId="483E0578">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14:paraId="732023E3" w14:textId="77777777" w:rsidR="005A30A4" w:rsidRPr="00C36813" w:rsidRDefault="005A30A4" w:rsidP="00764DC3">
            <w:pPr>
              <w:pStyle w:val="11NOIDUNG"/>
              <w:spacing w:before="60" w:after="60"/>
              <w:rPr>
                <w:b/>
                <w:i/>
                <w:sz w:val="26"/>
                <w:szCs w:val="26"/>
                <w:lang w:val="pl-PL"/>
              </w:rPr>
            </w:pPr>
            <w:bookmarkStart w:id="325" w:name="_Toc91092535"/>
            <w:r w:rsidRPr="00C36813">
              <w:rPr>
                <w:b/>
                <w:i/>
                <w:sz w:val="26"/>
                <w:szCs w:val="26"/>
                <w:lang w:val="pl-PL"/>
              </w:rPr>
              <w:t>Nhà vệ sinh di động</w:t>
            </w:r>
            <w:bookmarkEnd w:id="325"/>
          </w:p>
        </w:tc>
      </w:tr>
    </w:tbl>
    <w:p w14:paraId="2F6FB1AE" w14:textId="77777777" w:rsidR="005A30A4" w:rsidRPr="00C36813" w:rsidRDefault="005A30A4" w:rsidP="00764DC3">
      <w:pPr>
        <w:pStyle w:val="11NOIDUNG"/>
        <w:spacing w:before="60" w:after="60"/>
        <w:rPr>
          <w:sz w:val="26"/>
          <w:szCs w:val="26"/>
          <w:lang w:val="pl-PL"/>
        </w:rPr>
      </w:pPr>
      <w:r w:rsidRPr="00C36813">
        <w:rPr>
          <w:sz w:val="26"/>
          <w:szCs w:val="26"/>
          <w:lang w:val="pl-PL"/>
        </w:rPr>
        <w:t>Nguyên lý hoạt động của nhà vệ sinh lưu động như sau:</w:t>
      </w:r>
    </w:p>
    <w:p w14:paraId="6B003F38" w14:textId="77777777" w:rsidR="005A30A4" w:rsidRPr="00C36813" w:rsidRDefault="005A30A4" w:rsidP="00764DC3">
      <w:pPr>
        <w:pStyle w:val="11NOIDUNG"/>
        <w:spacing w:before="60" w:after="60"/>
        <w:rPr>
          <w:sz w:val="26"/>
          <w:szCs w:val="26"/>
          <w:lang w:val="pl-PL"/>
        </w:rPr>
      </w:pPr>
      <w:r w:rsidRPr="00C36813">
        <w:rPr>
          <w:sz w:val="26"/>
          <w:szCs w:val="26"/>
          <w:lang w:val="pl-PL"/>
        </w:rPr>
        <w:t xml:space="preserve">+ Nhà vệ sinh di động gồm 2 bộ phận chính: buồng và hầm nhà vệ sinh. </w:t>
      </w:r>
    </w:p>
    <w:p w14:paraId="03862D7A" w14:textId="77777777" w:rsidR="005A30A4" w:rsidRPr="00C36813" w:rsidRDefault="005A30A4" w:rsidP="00764DC3">
      <w:pPr>
        <w:pStyle w:val="11NOIDUNG"/>
        <w:spacing w:before="60" w:after="60"/>
        <w:rPr>
          <w:sz w:val="26"/>
          <w:szCs w:val="26"/>
          <w:lang w:val="pl-PL"/>
        </w:rPr>
      </w:pPr>
      <w:r w:rsidRPr="00C36813">
        <w:rPr>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4D8B449C" w14:textId="058BBE93" w:rsidR="005A30A4" w:rsidRPr="00C36813" w:rsidRDefault="005A30A4" w:rsidP="00764DC3">
      <w:pPr>
        <w:pStyle w:val="11NOIDUNG"/>
        <w:spacing w:before="60" w:after="60"/>
        <w:rPr>
          <w:spacing w:val="-2"/>
          <w:sz w:val="26"/>
          <w:szCs w:val="26"/>
          <w:lang w:val="pl-PL"/>
        </w:rPr>
      </w:pPr>
      <w:r w:rsidRPr="00C36813">
        <w:rPr>
          <w:spacing w:val="-2"/>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w:t>
      </w:r>
      <w:r w:rsidR="00C45DAB" w:rsidRPr="00C36813">
        <w:rPr>
          <w:spacing w:val="-2"/>
          <w:sz w:val="26"/>
          <w:szCs w:val="26"/>
          <w:lang w:val="pl-PL"/>
        </w:rPr>
        <w:t>2025</w:t>
      </w:r>
      <w:r w:rsidRPr="00C36813">
        <w:rPr>
          <w:spacing w:val="-2"/>
          <w:sz w:val="26"/>
          <w:szCs w:val="26"/>
          <w:lang w:val="pl-PL"/>
        </w:rPr>
        <w:t>/B</w:t>
      </w:r>
      <w:r w:rsidR="00BC3887">
        <w:rPr>
          <w:spacing w:val="-2"/>
          <w:sz w:val="26"/>
          <w:szCs w:val="26"/>
          <w:lang w:val="pl-PL"/>
        </w:rPr>
        <w:t>T</w:t>
      </w:r>
      <w:r w:rsidRPr="00C36813">
        <w:rPr>
          <w:spacing w:val="-2"/>
          <w:sz w:val="26"/>
          <w:szCs w:val="26"/>
          <w:lang w:val="pl-PL"/>
        </w:rPr>
        <w:t>NMT - (</w:t>
      </w:r>
      <w:r w:rsidR="00C45DAB" w:rsidRPr="00C36813">
        <w:rPr>
          <w:spacing w:val="-2"/>
          <w:sz w:val="26"/>
          <w:szCs w:val="26"/>
          <w:lang w:val="pl-PL"/>
        </w:rPr>
        <w:t>Bảng 2, cột C</w:t>
      </w:r>
      <w:r w:rsidRPr="00C36813">
        <w:rPr>
          <w:spacing w:val="-2"/>
          <w:sz w:val="26"/>
          <w:szCs w:val="26"/>
          <w:lang w:val="pl-PL"/>
        </w:rPr>
        <w:t>)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72D403B6" w14:textId="77777777" w:rsidR="005A30A4" w:rsidRPr="00C36813" w:rsidRDefault="005A30A4" w:rsidP="00764DC3">
      <w:pPr>
        <w:pStyle w:val="11NOIDUNG"/>
        <w:spacing w:before="60" w:after="60"/>
        <w:rPr>
          <w:sz w:val="26"/>
          <w:szCs w:val="26"/>
          <w:lang w:val="pl-PL"/>
        </w:rPr>
      </w:pPr>
      <w:r w:rsidRPr="00C36813">
        <w:rPr>
          <w:sz w:val="26"/>
          <w:szCs w:val="26"/>
          <w:lang w:val="pl-PL"/>
        </w:rPr>
        <w:t>- Định kỳ hợp đồng với đơn vị có chức năng 01 tuần/ lần tiến hành hút các chất thải ở nhà vệ sinh lưu động đưa đi xử lý. Tránh tình trạng để quá đầy tràn ra ngoài gây ô nhiểm môi trường.</w:t>
      </w:r>
    </w:p>
    <w:p w14:paraId="4A9F64AA" w14:textId="77777777" w:rsidR="005A30A4" w:rsidRPr="00C36813" w:rsidRDefault="005A30A4" w:rsidP="00764DC3">
      <w:pPr>
        <w:pStyle w:val="11NOIDUNG"/>
        <w:spacing w:before="60" w:after="60"/>
        <w:rPr>
          <w:sz w:val="26"/>
          <w:szCs w:val="26"/>
          <w:lang w:val="pl-PL"/>
        </w:rPr>
      </w:pPr>
      <w:r w:rsidRPr="00C36813">
        <w:rPr>
          <w:sz w:val="26"/>
          <w:szCs w:val="26"/>
          <w:lang w:val="pl-PL"/>
        </w:rPr>
        <w:t>- Giáo dục ý thức bảo vệ môi trường cho CBCNV, không phóng uế bừa bãi trên khu vực công trình và các khu vực lân cận.</w:t>
      </w:r>
    </w:p>
    <w:p w14:paraId="5FE597DC" w14:textId="77777777" w:rsidR="005A30A4" w:rsidRPr="00C36813" w:rsidRDefault="005A30A4" w:rsidP="00764DC3">
      <w:pPr>
        <w:pStyle w:val="11NOIDUNG"/>
        <w:spacing w:before="60" w:after="60"/>
        <w:rPr>
          <w:sz w:val="26"/>
          <w:szCs w:val="26"/>
          <w:lang w:val="pl-PL"/>
        </w:rPr>
      </w:pPr>
      <w:r w:rsidRPr="00C36813">
        <w:rPr>
          <w:sz w:val="26"/>
          <w:szCs w:val="26"/>
          <w:lang w:val="pl-PL"/>
        </w:rPr>
        <w:t xml:space="preserve">- Với nước thải chế biến thức ăn, rửa chén bát (nếu có): Được chứa trong hố lắng có lớp cát lọc 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05FFC56B" w14:textId="77777777" w:rsidR="005A30A4" w:rsidRPr="00C36813" w:rsidRDefault="005A30A4" w:rsidP="00764DC3">
      <w:pPr>
        <w:pStyle w:val="11NOIDUNG"/>
        <w:spacing w:before="60" w:after="60"/>
        <w:rPr>
          <w:sz w:val="26"/>
          <w:szCs w:val="26"/>
          <w:lang w:val="pl-PL"/>
        </w:rPr>
      </w:pPr>
      <w:r w:rsidRPr="00C36813">
        <w:rPr>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C36813">
        <w:rPr>
          <w:sz w:val="26"/>
          <w:szCs w:val="26"/>
          <w:vertAlign w:val="superscript"/>
          <w:lang w:val="pl-PL"/>
        </w:rPr>
        <w:t>3</w:t>
      </w:r>
      <w:r w:rsidRPr="00C36813">
        <w:rPr>
          <w:sz w:val="26"/>
          <w:szCs w:val="26"/>
          <w:lang w:val="pl-PL"/>
        </w:rPr>
        <w:t xml:space="preserve"> ở khu vực tắm rửa của công nhân.</w:t>
      </w:r>
    </w:p>
    <w:p w14:paraId="40453BF7" w14:textId="77777777" w:rsidR="005A30A4" w:rsidRPr="00C36813" w:rsidRDefault="005A30A4" w:rsidP="00764DC3">
      <w:pPr>
        <w:pStyle w:val="11NOIDUNG"/>
        <w:spacing w:before="60" w:after="60"/>
        <w:rPr>
          <w:sz w:val="26"/>
          <w:szCs w:val="26"/>
          <w:lang w:val="pl-PL"/>
        </w:rPr>
      </w:pPr>
      <w:r w:rsidRPr="00C36813">
        <w:rPr>
          <w:sz w:val="26"/>
          <w:szCs w:val="26"/>
          <w:lang w:val="pl-PL"/>
        </w:rPr>
        <w:lastRenderedPageBreak/>
        <w:t>- Bên cạnh đó, Chủ dự án khuyến khích nhà thầu thi công ưu tiên tuyển dụng công nhân trong khu vực, có điều kiện tự túc ăn ở. Tổ chức hợp lý nhân lực trong giai đoạn thi công. Ngoài ra còn tiến hành quản lý, nâng cao ý thức sử dụng tiết kiệm nước, không cho chảy tràn ra khu vực xây dựng, bảo vệ môi trường.</w:t>
      </w:r>
    </w:p>
    <w:p w14:paraId="3B1A3F02" w14:textId="77777777" w:rsidR="005A30A4" w:rsidRPr="00C36813" w:rsidRDefault="005A30A4" w:rsidP="00764DC3">
      <w:pPr>
        <w:pStyle w:val="5MUC5"/>
        <w:spacing w:before="60" w:after="60"/>
        <w:rPr>
          <w:rFonts w:cs="Times New Roman"/>
          <w:b/>
          <w:bCs/>
          <w:i w:val="0"/>
          <w:iCs/>
          <w:sz w:val="26"/>
          <w:szCs w:val="26"/>
        </w:rPr>
      </w:pPr>
      <w:r w:rsidRPr="00C36813">
        <w:rPr>
          <w:rFonts w:cs="Times New Roman"/>
          <w:b/>
          <w:bCs/>
          <w:i w:val="0"/>
          <w:iCs/>
          <w:sz w:val="26"/>
          <w:szCs w:val="26"/>
        </w:rPr>
        <w:t>b. Đối với nước thải xây dựng</w:t>
      </w:r>
      <w:bookmarkEnd w:id="316"/>
      <w:bookmarkEnd w:id="317"/>
      <w:bookmarkEnd w:id="318"/>
      <w:bookmarkEnd w:id="319"/>
    </w:p>
    <w:p w14:paraId="6BA39385" w14:textId="45470DD7" w:rsidR="003F3B26" w:rsidRPr="00C36813" w:rsidRDefault="003F3B26" w:rsidP="00764DC3">
      <w:pPr>
        <w:spacing w:before="60" w:after="60"/>
        <w:ind w:firstLine="567"/>
        <w:jc w:val="both"/>
        <w:rPr>
          <w:sz w:val="26"/>
          <w:szCs w:val="26"/>
          <w:lang w:val="it-IT"/>
        </w:rPr>
      </w:pPr>
      <w:bookmarkStart w:id="326" w:name="_Toc28854526"/>
      <w:bookmarkStart w:id="327" w:name="_Toc33692505"/>
      <w:bookmarkStart w:id="328" w:name="_Toc33692784"/>
      <w:bookmarkEnd w:id="320"/>
      <w:bookmarkEnd w:id="321"/>
      <w:bookmarkEnd w:id="322"/>
      <w:r w:rsidRPr="00C36813">
        <w:rPr>
          <w:sz w:val="26"/>
          <w:szCs w:val="26"/>
          <w:lang w:val="it-IT"/>
        </w:rPr>
        <w:t>Nước thải từ hoạt động xây dựng bao gồm nước vệ sinh phương tiện, thiết bị, máy móc, tưới bảo dưỡng công trình… phục vụ thi công xây dựng các hạng mục công trình của Dự án phát sinh với lưu lượng ước tính khoảng 3,0m</w:t>
      </w:r>
      <w:r w:rsidRPr="00C36813">
        <w:rPr>
          <w:sz w:val="26"/>
          <w:szCs w:val="26"/>
          <w:vertAlign w:val="superscript"/>
          <w:lang w:val="it-IT"/>
        </w:rPr>
        <w:t>3</w:t>
      </w:r>
      <w:r w:rsidRPr="00C36813">
        <w:rPr>
          <w:sz w:val="26"/>
          <w:szCs w:val="26"/>
          <w:lang w:val="it-IT"/>
        </w:rPr>
        <w:t xml:space="preserve">/ngày đêm,.... Thành phần chủ yếu là xi măng, đất, cát... đặc tính của chất thải này là có hàm lượng chất lơ lững và có độ pH cao. </w:t>
      </w:r>
    </w:p>
    <w:p w14:paraId="50BB4872" w14:textId="33EAE248" w:rsidR="00716059" w:rsidRPr="00C36813" w:rsidRDefault="00716059" w:rsidP="005122E9">
      <w:pPr>
        <w:spacing w:before="60" w:after="60"/>
        <w:jc w:val="center"/>
        <w:rPr>
          <w:b/>
          <w:bCs/>
          <w:sz w:val="26"/>
          <w:szCs w:val="26"/>
          <w:lang w:val="it-IT"/>
        </w:rPr>
      </w:pPr>
      <w:bookmarkStart w:id="329" w:name="_Toc530123064"/>
      <w:bookmarkStart w:id="330" w:name="_Toc15366203"/>
      <w:bookmarkStart w:id="331" w:name="_Toc17192111"/>
      <w:bookmarkStart w:id="332" w:name="_Toc110262425"/>
      <w:bookmarkStart w:id="333" w:name="_Toc164174469"/>
      <w:bookmarkStart w:id="334" w:name="_Toc202779595"/>
      <w:bookmarkStart w:id="335" w:name="_Toc227569246"/>
      <w:r w:rsidRPr="00C36813">
        <w:rPr>
          <w:b/>
          <w:bCs/>
          <w:sz w:val="26"/>
          <w:szCs w:val="26"/>
          <w:lang w:val="it-IT"/>
        </w:rPr>
        <w:t xml:space="preserve">Bảng 4. </w:t>
      </w:r>
      <w:r w:rsidRPr="00C36813">
        <w:rPr>
          <w:b/>
          <w:bCs/>
          <w:sz w:val="26"/>
          <w:szCs w:val="26"/>
        </w:rPr>
        <w:fldChar w:fldCharType="begin"/>
      </w:r>
      <w:r w:rsidRPr="00C36813">
        <w:rPr>
          <w:b/>
          <w:bCs/>
          <w:sz w:val="26"/>
          <w:szCs w:val="26"/>
          <w:lang w:val="it-IT"/>
        </w:rPr>
        <w:instrText xml:space="preserve"> SEQ Bảng_4. \* ARABIC </w:instrText>
      </w:r>
      <w:r w:rsidRPr="00C36813">
        <w:rPr>
          <w:b/>
          <w:bCs/>
          <w:sz w:val="26"/>
          <w:szCs w:val="26"/>
        </w:rPr>
        <w:fldChar w:fldCharType="separate"/>
      </w:r>
      <w:r w:rsidR="00BC4666">
        <w:rPr>
          <w:b/>
          <w:bCs/>
          <w:noProof/>
          <w:sz w:val="26"/>
          <w:szCs w:val="26"/>
          <w:lang w:val="it-IT"/>
        </w:rPr>
        <w:t>3</w:t>
      </w:r>
      <w:r w:rsidRPr="00C36813">
        <w:rPr>
          <w:b/>
          <w:bCs/>
          <w:sz w:val="26"/>
          <w:szCs w:val="26"/>
        </w:rPr>
        <w:fldChar w:fldCharType="end"/>
      </w:r>
      <w:r w:rsidRPr="00C36813">
        <w:rPr>
          <w:b/>
          <w:bCs/>
          <w:sz w:val="26"/>
          <w:szCs w:val="26"/>
          <w:lang w:val="it-IT"/>
        </w:rPr>
        <w:t>. Nồng độ các chất ô nhiễm trong nước thải thi công</w:t>
      </w:r>
      <w:bookmarkEnd w:id="329"/>
      <w:bookmarkEnd w:id="330"/>
      <w:bookmarkEnd w:id="331"/>
      <w:bookmarkEnd w:id="332"/>
      <w:bookmarkEnd w:id="333"/>
      <w:bookmarkEnd w:id="334"/>
      <w:bookmarkEnd w:id="335"/>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559"/>
        <w:gridCol w:w="2410"/>
        <w:gridCol w:w="2976"/>
      </w:tblGrid>
      <w:tr w:rsidR="00C36813" w:rsidRPr="00C36813" w14:paraId="79B78730" w14:textId="77777777" w:rsidTr="005122E9">
        <w:trPr>
          <w:trHeight w:val="130"/>
          <w:tblHeader/>
          <w:jc w:val="center"/>
        </w:trPr>
        <w:tc>
          <w:tcPr>
            <w:tcW w:w="2127" w:type="dxa"/>
            <w:tcBorders>
              <w:top w:val="single" w:sz="4" w:space="0" w:color="auto"/>
              <w:left w:val="single" w:sz="4" w:space="0" w:color="auto"/>
              <w:bottom w:val="single" w:sz="4" w:space="0" w:color="auto"/>
              <w:right w:val="single" w:sz="4" w:space="0" w:color="auto"/>
            </w:tcBorders>
            <w:vAlign w:val="center"/>
          </w:tcPr>
          <w:p w14:paraId="3BD72C75" w14:textId="77777777" w:rsidR="00716059" w:rsidRPr="00C36813" w:rsidRDefault="00716059" w:rsidP="00764DC3">
            <w:pPr>
              <w:spacing w:before="60" w:after="60"/>
              <w:jc w:val="center"/>
              <w:rPr>
                <w:b/>
                <w:bCs/>
                <w:sz w:val="26"/>
                <w:szCs w:val="26"/>
              </w:rPr>
            </w:pPr>
            <w:proofErr w:type="spellStart"/>
            <w:r w:rsidRPr="00C36813">
              <w:rPr>
                <w:b/>
                <w:bCs/>
                <w:sz w:val="26"/>
                <w:szCs w:val="26"/>
              </w:rPr>
              <w:t>Chỉ</w:t>
            </w:r>
            <w:proofErr w:type="spellEnd"/>
            <w:r w:rsidRPr="00C36813">
              <w:rPr>
                <w:b/>
                <w:bCs/>
                <w:sz w:val="26"/>
                <w:szCs w:val="26"/>
              </w:rPr>
              <w:t xml:space="preserve"> </w:t>
            </w:r>
            <w:proofErr w:type="spellStart"/>
            <w:r w:rsidRPr="00C36813">
              <w:rPr>
                <w:b/>
                <w:bCs/>
                <w:sz w:val="26"/>
                <w:szCs w:val="26"/>
              </w:rPr>
              <w:t>tiêu</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8D165B0" w14:textId="77777777" w:rsidR="00716059" w:rsidRPr="00C36813" w:rsidRDefault="00716059" w:rsidP="00764DC3">
            <w:pPr>
              <w:spacing w:before="60" w:after="60"/>
              <w:jc w:val="center"/>
              <w:rPr>
                <w:b/>
                <w:bCs/>
                <w:sz w:val="26"/>
                <w:szCs w:val="26"/>
              </w:rPr>
            </w:pPr>
            <w:r w:rsidRPr="00C36813">
              <w:rPr>
                <w:b/>
                <w:bCs/>
                <w:sz w:val="26"/>
                <w:szCs w:val="26"/>
              </w:rPr>
              <w:t>ĐVT</w:t>
            </w:r>
          </w:p>
        </w:tc>
        <w:tc>
          <w:tcPr>
            <w:tcW w:w="2410" w:type="dxa"/>
            <w:tcBorders>
              <w:top w:val="single" w:sz="4" w:space="0" w:color="auto"/>
              <w:left w:val="single" w:sz="4" w:space="0" w:color="auto"/>
              <w:bottom w:val="single" w:sz="4" w:space="0" w:color="auto"/>
              <w:right w:val="single" w:sz="4" w:space="0" w:color="auto"/>
            </w:tcBorders>
            <w:vAlign w:val="center"/>
          </w:tcPr>
          <w:p w14:paraId="2436DAF8" w14:textId="77777777" w:rsidR="00716059" w:rsidRPr="00C36813" w:rsidRDefault="00716059" w:rsidP="00764DC3">
            <w:pPr>
              <w:spacing w:before="60" w:after="60"/>
              <w:jc w:val="center"/>
              <w:rPr>
                <w:b/>
                <w:bCs/>
                <w:sz w:val="26"/>
                <w:szCs w:val="26"/>
              </w:rPr>
            </w:pPr>
            <w:proofErr w:type="spellStart"/>
            <w:r w:rsidRPr="00C36813">
              <w:rPr>
                <w:b/>
                <w:bCs/>
                <w:sz w:val="26"/>
                <w:szCs w:val="26"/>
              </w:rPr>
              <w:t>Nước</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roofErr w:type="spellStart"/>
            <w:r w:rsidRPr="00C36813">
              <w:rPr>
                <w:b/>
                <w:bCs/>
                <w:sz w:val="26"/>
                <w:szCs w:val="26"/>
              </w:rPr>
              <w:t>thi</w:t>
            </w:r>
            <w:proofErr w:type="spellEnd"/>
            <w:r w:rsidRPr="00C36813">
              <w:rPr>
                <w:b/>
                <w:bCs/>
                <w:sz w:val="26"/>
                <w:szCs w:val="26"/>
              </w:rPr>
              <w:t xml:space="preserve"> </w:t>
            </w:r>
            <w:proofErr w:type="spellStart"/>
            <w:r w:rsidRPr="00C36813">
              <w:rPr>
                <w:b/>
                <w:bCs/>
                <w:sz w:val="26"/>
                <w:szCs w:val="26"/>
              </w:rPr>
              <w:t>công</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14:paraId="677B2140" w14:textId="6629EC20" w:rsidR="00716059" w:rsidRPr="00C36813" w:rsidRDefault="00716059" w:rsidP="00764DC3">
            <w:pPr>
              <w:spacing w:before="60" w:after="60"/>
              <w:jc w:val="center"/>
              <w:rPr>
                <w:b/>
                <w:bCs/>
                <w:sz w:val="26"/>
                <w:szCs w:val="26"/>
              </w:rPr>
            </w:pPr>
            <w:r w:rsidRPr="00C36813">
              <w:rPr>
                <w:b/>
                <w:bCs/>
                <w:sz w:val="26"/>
                <w:szCs w:val="26"/>
              </w:rPr>
              <w:t>QCVN 40:2025/B</w:t>
            </w:r>
            <w:r w:rsidR="00BC3887">
              <w:rPr>
                <w:b/>
                <w:bCs/>
                <w:sz w:val="26"/>
                <w:szCs w:val="26"/>
              </w:rPr>
              <w:t>T</w:t>
            </w:r>
            <w:r w:rsidRPr="00C36813">
              <w:rPr>
                <w:b/>
                <w:bCs/>
                <w:sz w:val="26"/>
                <w:szCs w:val="26"/>
              </w:rPr>
              <w:t>NMT (</w:t>
            </w:r>
            <w:proofErr w:type="spellStart"/>
            <w:r w:rsidRPr="00C36813">
              <w:rPr>
                <w:b/>
                <w:bCs/>
                <w:sz w:val="26"/>
                <w:szCs w:val="26"/>
              </w:rPr>
              <w:t>Bảng</w:t>
            </w:r>
            <w:proofErr w:type="spellEnd"/>
            <w:r w:rsidRPr="00C36813">
              <w:rPr>
                <w:b/>
                <w:bCs/>
                <w:sz w:val="26"/>
                <w:szCs w:val="26"/>
              </w:rPr>
              <w:t xml:space="preserve"> 1, 2, </w:t>
            </w:r>
            <w:proofErr w:type="spellStart"/>
            <w:r w:rsidRPr="00C36813">
              <w:rPr>
                <w:b/>
                <w:bCs/>
                <w:sz w:val="26"/>
                <w:szCs w:val="26"/>
              </w:rPr>
              <w:t>Cột</w:t>
            </w:r>
            <w:proofErr w:type="spellEnd"/>
            <w:r w:rsidRPr="00C36813">
              <w:rPr>
                <w:b/>
                <w:bCs/>
                <w:sz w:val="26"/>
                <w:szCs w:val="26"/>
              </w:rPr>
              <w:t xml:space="preserve"> C)</w:t>
            </w:r>
          </w:p>
        </w:tc>
      </w:tr>
      <w:tr w:rsidR="00C36813" w:rsidRPr="00C36813" w14:paraId="2CC5A229" w14:textId="77777777" w:rsidTr="005122E9">
        <w:trPr>
          <w:trHeight w:val="77"/>
          <w:jc w:val="center"/>
        </w:trPr>
        <w:tc>
          <w:tcPr>
            <w:tcW w:w="2127" w:type="dxa"/>
            <w:tcBorders>
              <w:top w:val="single" w:sz="4" w:space="0" w:color="auto"/>
              <w:left w:val="single" w:sz="4" w:space="0" w:color="auto"/>
              <w:bottom w:val="single" w:sz="4" w:space="0" w:color="auto"/>
              <w:right w:val="single" w:sz="4" w:space="0" w:color="auto"/>
            </w:tcBorders>
          </w:tcPr>
          <w:p w14:paraId="10CA2EB5" w14:textId="77777777" w:rsidR="00716059" w:rsidRPr="00C36813" w:rsidRDefault="00716059" w:rsidP="00764DC3">
            <w:pPr>
              <w:spacing w:before="60" w:after="60"/>
              <w:jc w:val="both"/>
              <w:rPr>
                <w:sz w:val="26"/>
                <w:szCs w:val="26"/>
              </w:rPr>
            </w:pPr>
            <w:r w:rsidRPr="00C36813">
              <w:rPr>
                <w:sz w:val="26"/>
                <w:szCs w:val="26"/>
              </w:rPr>
              <w:t>pH</w:t>
            </w:r>
          </w:p>
        </w:tc>
        <w:tc>
          <w:tcPr>
            <w:tcW w:w="1559" w:type="dxa"/>
            <w:tcBorders>
              <w:top w:val="single" w:sz="4" w:space="0" w:color="auto"/>
              <w:left w:val="single" w:sz="4" w:space="0" w:color="auto"/>
              <w:bottom w:val="single" w:sz="4" w:space="0" w:color="auto"/>
              <w:right w:val="single" w:sz="4" w:space="0" w:color="auto"/>
            </w:tcBorders>
            <w:vAlign w:val="center"/>
          </w:tcPr>
          <w:p w14:paraId="376E8961" w14:textId="095728C3" w:rsidR="00716059" w:rsidRPr="00C36813" w:rsidRDefault="00716059" w:rsidP="00764DC3">
            <w:pPr>
              <w:spacing w:before="60" w:after="60"/>
              <w:jc w:val="center"/>
              <w:rPr>
                <w:sz w:val="26"/>
                <w:szCs w:val="26"/>
              </w:rPr>
            </w:pPr>
            <w:r w:rsidRPr="00C36813">
              <w:rPr>
                <w:sz w:val="26"/>
                <w:szCs w:val="26"/>
              </w:rPr>
              <w:t>-</w:t>
            </w:r>
          </w:p>
        </w:tc>
        <w:tc>
          <w:tcPr>
            <w:tcW w:w="2410" w:type="dxa"/>
            <w:tcBorders>
              <w:top w:val="single" w:sz="4" w:space="0" w:color="auto"/>
              <w:left w:val="single" w:sz="4" w:space="0" w:color="auto"/>
              <w:bottom w:val="single" w:sz="4" w:space="0" w:color="auto"/>
              <w:right w:val="single" w:sz="4" w:space="0" w:color="auto"/>
            </w:tcBorders>
          </w:tcPr>
          <w:p w14:paraId="26992DD9" w14:textId="77777777" w:rsidR="00716059" w:rsidRPr="00C36813" w:rsidRDefault="00716059" w:rsidP="00764DC3">
            <w:pPr>
              <w:spacing w:before="60" w:after="60"/>
              <w:jc w:val="center"/>
              <w:rPr>
                <w:sz w:val="26"/>
                <w:szCs w:val="26"/>
              </w:rPr>
            </w:pPr>
            <w:r w:rsidRPr="00C36813">
              <w:rPr>
                <w:sz w:val="26"/>
                <w:szCs w:val="26"/>
              </w:rPr>
              <w:t>6,99</w:t>
            </w:r>
          </w:p>
        </w:tc>
        <w:tc>
          <w:tcPr>
            <w:tcW w:w="2976" w:type="dxa"/>
            <w:tcBorders>
              <w:top w:val="single" w:sz="4" w:space="0" w:color="auto"/>
              <w:left w:val="single" w:sz="4" w:space="0" w:color="auto"/>
              <w:bottom w:val="single" w:sz="4" w:space="0" w:color="auto"/>
              <w:right w:val="single" w:sz="4" w:space="0" w:color="auto"/>
            </w:tcBorders>
          </w:tcPr>
          <w:p w14:paraId="5D80AEFA" w14:textId="77777777" w:rsidR="00716059" w:rsidRPr="00C36813" w:rsidRDefault="00716059" w:rsidP="00764DC3">
            <w:pPr>
              <w:spacing w:before="60" w:after="60"/>
              <w:jc w:val="center"/>
              <w:rPr>
                <w:sz w:val="26"/>
                <w:szCs w:val="26"/>
              </w:rPr>
            </w:pPr>
            <w:r w:rsidRPr="00C36813">
              <w:rPr>
                <w:sz w:val="26"/>
                <w:szCs w:val="26"/>
              </w:rPr>
              <w:t>5,5-9</w:t>
            </w:r>
          </w:p>
        </w:tc>
      </w:tr>
      <w:tr w:rsidR="00C36813" w:rsidRPr="00C36813" w14:paraId="1995A621" w14:textId="77777777" w:rsidTr="005122E9">
        <w:trPr>
          <w:trHeight w:val="94"/>
          <w:jc w:val="center"/>
        </w:trPr>
        <w:tc>
          <w:tcPr>
            <w:tcW w:w="2127" w:type="dxa"/>
            <w:tcBorders>
              <w:top w:val="single" w:sz="4" w:space="0" w:color="auto"/>
              <w:left w:val="single" w:sz="4" w:space="0" w:color="auto"/>
              <w:bottom w:val="single" w:sz="4" w:space="0" w:color="auto"/>
              <w:right w:val="single" w:sz="4" w:space="0" w:color="auto"/>
            </w:tcBorders>
          </w:tcPr>
          <w:p w14:paraId="34EAC39B" w14:textId="77777777" w:rsidR="00716059" w:rsidRPr="00C36813" w:rsidRDefault="00716059" w:rsidP="00764DC3">
            <w:pPr>
              <w:spacing w:before="60" w:after="60"/>
              <w:jc w:val="both"/>
              <w:rPr>
                <w:sz w:val="26"/>
                <w:szCs w:val="26"/>
              </w:rPr>
            </w:pPr>
            <w:r w:rsidRPr="00C36813">
              <w:rPr>
                <w:sz w:val="26"/>
                <w:szCs w:val="26"/>
              </w:rPr>
              <w:t>TSS</w:t>
            </w:r>
          </w:p>
        </w:tc>
        <w:tc>
          <w:tcPr>
            <w:tcW w:w="1559" w:type="dxa"/>
            <w:tcBorders>
              <w:top w:val="single" w:sz="4" w:space="0" w:color="auto"/>
              <w:left w:val="single" w:sz="4" w:space="0" w:color="auto"/>
              <w:bottom w:val="single" w:sz="4" w:space="0" w:color="auto"/>
              <w:right w:val="single" w:sz="4" w:space="0" w:color="auto"/>
            </w:tcBorders>
            <w:vAlign w:val="center"/>
          </w:tcPr>
          <w:p w14:paraId="2D5EDA71"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2AEEDF51" w14:textId="77777777" w:rsidR="00716059" w:rsidRPr="00C36813" w:rsidRDefault="00716059" w:rsidP="00764DC3">
            <w:pPr>
              <w:spacing w:before="60" w:after="60"/>
              <w:jc w:val="center"/>
              <w:rPr>
                <w:sz w:val="26"/>
                <w:szCs w:val="26"/>
              </w:rPr>
            </w:pPr>
            <w:r w:rsidRPr="00C36813">
              <w:rPr>
                <w:sz w:val="26"/>
                <w:szCs w:val="26"/>
              </w:rPr>
              <w:t>663</w:t>
            </w:r>
          </w:p>
        </w:tc>
        <w:tc>
          <w:tcPr>
            <w:tcW w:w="2976" w:type="dxa"/>
            <w:tcBorders>
              <w:top w:val="single" w:sz="4" w:space="0" w:color="auto"/>
              <w:left w:val="single" w:sz="4" w:space="0" w:color="auto"/>
              <w:bottom w:val="single" w:sz="4" w:space="0" w:color="auto"/>
              <w:right w:val="single" w:sz="4" w:space="0" w:color="auto"/>
            </w:tcBorders>
          </w:tcPr>
          <w:p w14:paraId="28F9FE18" w14:textId="77777777" w:rsidR="00716059" w:rsidRPr="00C36813" w:rsidRDefault="00716059" w:rsidP="00764DC3">
            <w:pPr>
              <w:spacing w:before="60" w:after="60"/>
              <w:jc w:val="center"/>
              <w:rPr>
                <w:sz w:val="26"/>
                <w:szCs w:val="26"/>
              </w:rPr>
            </w:pPr>
            <w:r w:rsidRPr="00C36813">
              <w:rPr>
                <w:sz w:val="26"/>
                <w:szCs w:val="26"/>
              </w:rPr>
              <w:t>100</w:t>
            </w:r>
          </w:p>
        </w:tc>
      </w:tr>
      <w:tr w:rsidR="00C36813" w:rsidRPr="00C36813" w14:paraId="2E744A39" w14:textId="77777777" w:rsidTr="005122E9">
        <w:trPr>
          <w:trHeight w:val="94"/>
          <w:jc w:val="center"/>
        </w:trPr>
        <w:tc>
          <w:tcPr>
            <w:tcW w:w="2127" w:type="dxa"/>
            <w:tcBorders>
              <w:top w:val="single" w:sz="4" w:space="0" w:color="auto"/>
              <w:left w:val="single" w:sz="4" w:space="0" w:color="auto"/>
              <w:bottom w:val="single" w:sz="4" w:space="0" w:color="auto"/>
              <w:right w:val="single" w:sz="4" w:space="0" w:color="auto"/>
            </w:tcBorders>
          </w:tcPr>
          <w:p w14:paraId="1D12F770" w14:textId="77777777" w:rsidR="00716059" w:rsidRPr="00C36813" w:rsidRDefault="00716059" w:rsidP="00764DC3">
            <w:pPr>
              <w:spacing w:before="60" w:after="60"/>
              <w:jc w:val="both"/>
              <w:rPr>
                <w:sz w:val="26"/>
                <w:szCs w:val="26"/>
              </w:rPr>
            </w:pPr>
            <w:r w:rsidRPr="00C36813">
              <w:rPr>
                <w:sz w:val="26"/>
                <w:szCs w:val="26"/>
              </w:rPr>
              <w:t>COD</w:t>
            </w:r>
          </w:p>
        </w:tc>
        <w:tc>
          <w:tcPr>
            <w:tcW w:w="1559" w:type="dxa"/>
            <w:tcBorders>
              <w:top w:val="single" w:sz="4" w:space="0" w:color="auto"/>
              <w:left w:val="single" w:sz="4" w:space="0" w:color="auto"/>
              <w:bottom w:val="single" w:sz="4" w:space="0" w:color="auto"/>
              <w:right w:val="single" w:sz="4" w:space="0" w:color="auto"/>
            </w:tcBorders>
            <w:vAlign w:val="center"/>
          </w:tcPr>
          <w:p w14:paraId="7BAB470B"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74D17C82" w14:textId="77777777" w:rsidR="00716059" w:rsidRPr="00C36813" w:rsidRDefault="00716059" w:rsidP="00764DC3">
            <w:pPr>
              <w:spacing w:before="60" w:after="60"/>
              <w:jc w:val="center"/>
              <w:rPr>
                <w:sz w:val="26"/>
                <w:szCs w:val="26"/>
              </w:rPr>
            </w:pPr>
            <w:r w:rsidRPr="00C36813">
              <w:rPr>
                <w:sz w:val="26"/>
                <w:szCs w:val="26"/>
              </w:rPr>
              <w:t>640,9</w:t>
            </w:r>
          </w:p>
        </w:tc>
        <w:tc>
          <w:tcPr>
            <w:tcW w:w="2976" w:type="dxa"/>
            <w:tcBorders>
              <w:top w:val="single" w:sz="4" w:space="0" w:color="auto"/>
              <w:left w:val="single" w:sz="4" w:space="0" w:color="auto"/>
              <w:bottom w:val="single" w:sz="4" w:space="0" w:color="auto"/>
              <w:right w:val="single" w:sz="4" w:space="0" w:color="auto"/>
            </w:tcBorders>
          </w:tcPr>
          <w:p w14:paraId="23A28FD3" w14:textId="77777777" w:rsidR="00716059" w:rsidRPr="00C36813" w:rsidRDefault="00716059" w:rsidP="00764DC3">
            <w:pPr>
              <w:spacing w:before="60" w:after="60"/>
              <w:jc w:val="center"/>
              <w:rPr>
                <w:sz w:val="26"/>
                <w:szCs w:val="26"/>
              </w:rPr>
            </w:pPr>
            <w:r w:rsidRPr="00C36813">
              <w:rPr>
                <w:sz w:val="26"/>
                <w:szCs w:val="26"/>
              </w:rPr>
              <w:t>150</w:t>
            </w:r>
          </w:p>
        </w:tc>
      </w:tr>
      <w:tr w:rsidR="00C36813" w:rsidRPr="00C36813" w14:paraId="5A5BF644" w14:textId="77777777" w:rsidTr="005122E9">
        <w:trPr>
          <w:trHeight w:val="96"/>
          <w:jc w:val="center"/>
        </w:trPr>
        <w:tc>
          <w:tcPr>
            <w:tcW w:w="2127" w:type="dxa"/>
            <w:tcBorders>
              <w:top w:val="single" w:sz="4" w:space="0" w:color="auto"/>
              <w:left w:val="single" w:sz="4" w:space="0" w:color="auto"/>
              <w:bottom w:val="single" w:sz="4" w:space="0" w:color="auto"/>
              <w:right w:val="single" w:sz="4" w:space="0" w:color="auto"/>
            </w:tcBorders>
          </w:tcPr>
          <w:p w14:paraId="3E504BDE" w14:textId="77777777" w:rsidR="00716059" w:rsidRPr="00C36813" w:rsidRDefault="00716059" w:rsidP="00764DC3">
            <w:pPr>
              <w:spacing w:before="60" w:after="60"/>
              <w:jc w:val="both"/>
              <w:rPr>
                <w:sz w:val="26"/>
                <w:szCs w:val="26"/>
              </w:rPr>
            </w:pPr>
            <w:r w:rsidRPr="00C36813">
              <w:rPr>
                <w:sz w:val="26"/>
                <w:szCs w:val="26"/>
              </w:rPr>
              <w:t>BOD</w:t>
            </w:r>
            <w:r w:rsidRPr="00C36813">
              <w:rPr>
                <w:sz w:val="26"/>
                <w:szCs w:val="26"/>
                <w:vertAlign w:val="subscript"/>
              </w:rPr>
              <w:t>5</w:t>
            </w:r>
          </w:p>
        </w:tc>
        <w:tc>
          <w:tcPr>
            <w:tcW w:w="1559" w:type="dxa"/>
            <w:tcBorders>
              <w:top w:val="single" w:sz="4" w:space="0" w:color="auto"/>
              <w:left w:val="single" w:sz="4" w:space="0" w:color="auto"/>
              <w:bottom w:val="single" w:sz="4" w:space="0" w:color="auto"/>
              <w:right w:val="single" w:sz="4" w:space="0" w:color="auto"/>
            </w:tcBorders>
          </w:tcPr>
          <w:p w14:paraId="297B515A"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7AECAB08" w14:textId="77777777" w:rsidR="00716059" w:rsidRPr="00C36813" w:rsidRDefault="00716059" w:rsidP="00764DC3">
            <w:pPr>
              <w:spacing w:before="60" w:after="60"/>
              <w:jc w:val="center"/>
              <w:rPr>
                <w:sz w:val="26"/>
                <w:szCs w:val="26"/>
              </w:rPr>
            </w:pPr>
            <w:r w:rsidRPr="00C36813">
              <w:rPr>
                <w:sz w:val="26"/>
                <w:szCs w:val="26"/>
              </w:rPr>
              <w:t>429,26</w:t>
            </w:r>
          </w:p>
        </w:tc>
        <w:tc>
          <w:tcPr>
            <w:tcW w:w="2976" w:type="dxa"/>
            <w:tcBorders>
              <w:top w:val="single" w:sz="4" w:space="0" w:color="auto"/>
              <w:left w:val="single" w:sz="4" w:space="0" w:color="auto"/>
              <w:bottom w:val="single" w:sz="4" w:space="0" w:color="auto"/>
              <w:right w:val="single" w:sz="4" w:space="0" w:color="auto"/>
            </w:tcBorders>
          </w:tcPr>
          <w:p w14:paraId="646A3ABB" w14:textId="77777777" w:rsidR="00716059" w:rsidRPr="00C36813" w:rsidRDefault="00716059" w:rsidP="00764DC3">
            <w:pPr>
              <w:spacing w:before="60" w:after="60"/>
              <w:jc w:val="center"/>
              <w:rPr>
                <w:sz w:val="26"/>
                <w:szCs w:val="26"/>
              </w:rPr>
            </w:pPr>
            <w:r w:rsidRPr="00C36813">
              <w:rPr>
                <w:sz w:val="26"/>
                <w:szCs w:val="26"/>
              </w:rPr>
              <w:t>50</w:t>
            </w:r>
          </w:p>
        </w:tc>
      </w:tr>
      <w:tr w:rsidR="00C36813" w:rsidRPr="00C36813" w14:paraId="1C93DFB3" w14:textId="77777777" w:rsidTr="005122E9">
        <w:trPr>
          <w:trHeight w:val="92"/>
          <w:jc w:val="center"/>
        </w:trPr>
        <w:tc>
          <w:tcPr>
            <w:tcW w:w="2127" w:type="dxa"/>
            <w:tcBorders>
              <w:top w:val="single" w:sz="4" w:space="0" w:color="auto"/>
              <w:left w:val="single" w:sz="4" w:space="0" w:color="auto"/>
              <w:bottom w:val="single" w:sz="4" w:space="0" w:color="auto"/>
              <w:right w:val="single" w:sz="4" w:space="0" w:color="auto"/>
            </w:tcBorders>
          </w:tcPr>
          <w:p w14:paraId="150382D8" w14:textId="77777777" w:rsidR="00716059" w:rsidRPr="00C36813" w:rsidRDefault="00716059" w:rsidP="00764DC3">
            <w:pPr>
              <w:spacing w:before="60" w:after="60"/>
              <w:jc w:val="both"/>
              <w:rPr>
                <w:sz w:val="26"/>
                <w:szCs w:val="26"/>
              </w:rPr>
            </w:pPr>
            <w:r w:rsidRPr="00C36813">
              <w:rPr>
                <w:sz w:val="26"/>
                <w:szCs w:val="26"/>
              </w:rPr>
              <w:t>NH</w:t>
            </w:r>
            <w:r w:rsidRPr="00C36813">
              <w:rPr>
                <w:sz w:val="26"/>
                <w:szCs w:val="26"/>
                <w:vertAlign w:val="subscript"/>
              </w:rPr>
              <w:t>4</w:t>
            </w:r>
            <w:r w:rsidRPr="00C36813">
              <w:rPr>
                <w:sz w:val="26"/>
                <w:szCs w:val="26"/>
                <w:vertAlign w:val="superscript"/>
              </w:rPr>
              <w:t>+</w:t>
            </w:r>
          </w:p>
        </w:tc>
        <w:tc>
          <w:tcPr>
            <w:tcW w:w="1559" w:type="dxa"/>
            <w:tcBorders>
              <w:top w:val="single" w:sz="4" w:space="0" w:color="auto"/>
              <w:left w:val="single" w:sz="4" w:space="0" w:color="auto"/>
              <w:bottom w:val="single" w:sz="4" w:space="0" w:color="auto"/>
              <w:right w:val="single" w:sz="4" w:space="0" w:color="auto"/>
            </w:tcBorders>
          </w:tcPr>
          <w:p w14:paraId="42BF60C6"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42F070A2" w14:textId="77777777" w:rsidR="00716059" w:rsidRPr="00C36813" w:rsidRDefault="00716059" w:rsidP="00764DC3">
            <w:pPr>
              <w:spacing w:before="60" w:after="60"/>
              <w:jc w:val="center"/>
              <w:rPr>
                <w:sz w:val="26"/>
                <w:szCs w:val="26"/>
              </w:rPr>
            </w:pPr>
            <w:r w:rsidRPr="00C36813">
              <w:rPr>
                <w:sz w:val="26"/>
                <w:szCs w:val="26"/>
              </w:rPr>
              <w:t>9,6</w:t>
            </w:r>
          </w:p>
        </w:tc>
        <w:tc>
          <w:tcPr>
            <w:tcW w:w="2976" w:type="dxa"/>
            <w:tcBorders>
              <w:top w:val="single" w:sz="4" w:space="0" w:color="auto"/>
              <w:left w:val="single" w:sz="4" w:space="0" w:color="auto"/>
              <w:bottom w:val="single" w:sz="4" w:space="0" w:color="auto"/>
              <w:right w:val="single" w:sz="4" w:space="0" w:color="auto"/>
            </w:tcBorders>
          </w:tcPr>
          <w:p w14:paraId="1D1DD57D" w14:textId="77777777" w:rsidR="00716059" w:rsidRPr="00C36813" w:rsidRDefault="00716059" w:rsidP="00764DC3">
            <w:pPr>
              <w:spacing w:before="60" w:after="60"/>
              <w:jc w:val="center"/>
              <w:rPr>
                <w:sz w:val="26"/>
                <w:szCs w:val="26"/>
              </w:rPr>
            </w:pPr>
            <w:r w:rsidRPr="00C36813">
              <w:rPr>
                <w:sz w:val="26"/>
                <w:szCs w:val="26"/>
              </w:rPr>
              <w:t>10</w:t>
            </w:r>
          </w:p>
        </w:tc>
      </w:tr>
      <w:tr w:rsidR="00C36813" w:rsidRPr="00C36813" w14:paraId="7A71436A" w14:textId="77777777" w:rsidTr="005122E9">
        <w:trPr>
          <w:trHeight w:val="103"/>
          <w:jc w:val="center"/>
        </w:trPr>
        <w:tc>
          <w:tcPr>
            <w:tcW w:w="2127" w:type="dxa"/>
            <w:tcBorders>
              <w:top w:val="single" w:sz="4" w:space="0" w:color="auto"/>
              <w:left w:val="single" w:sz="4" w:space="0" w:color="auto"/>
              <w:bottom w:val="single" w:sz="4" w:space="0" w:color="auto"/>
              <w:right w:val="single" w:sz="4" w:space="0" w:color="auto"/>
            </w:tcBorders>
          </w:tcPr>
          <w:p w14:paraId="6FF98DD9" w14:textId="77777777" w:rsidR="00716059" w:rsidRPr="00C36813" w:rsidRDefault="00716059" w:rsidP="00764DC3">
            <w:pPr>
              <w:spacing w:before="60" w:after="60"/>
              <w:jc w:val="both"/>
              <w:rPr>
                <w:sz w:val="26"/>
                <w:szCs w:val="26"/>
              </w:rPr>
            </w:pPr>
            <w:proofErr w:type="spellStart"/>
            <w:r w:rsidRPr="00C36813">
              <w:rPr>
                <w:sz w:val="26"/>
                <w:szCs w:val="26"/>
              </w:rPr>
              <w:t>Tổng</w:t>
            </w:r>
            <w:proofErr w:type="spellEnd"/>
            <w:r w:rsidRPr="00C36813">
              <w:rPr>
                <w:sz w:val="26"/>
                <w:szCs w:val="26"/>
              </w:rPr>
              <w:t xml:space="preserve"> N</w:t>
            </w:r>
          </w:p>
        </w:tc>
        <w:tc>
          <w:tcPr>
            <w:tcW w:w="1559" w:type="dxa"/>
            <w:tcBorders>
              <w:top w:val="single" w:sz="4" w:space="0" w:color="auto"/>
              <w:left w:val="single" w:sz="4" w:space="0" w:color="auto"/>
              <w:bottom w:val="single" w:sz="4" w:space="0" w:color="auto"/>
              <w:right w:val="single" w:sz="4" w:space="0" w:color="auto"/>
            </w:tcBorders>
          </w:tcPr>
          <w:p w14:paraId="53C3A409"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1378BDD2" w14:textId="77777777" w:rsidR="00716059" w:rsidRPr="00C36813" w:rsidRDefault="00716059" w:rsidP="00764DC3">
            <w:pPr>
              <w:spacing w:before="60" w:after="60"/>
              <w:jc w:val="center"/>
              <w:rPr>
                <w:sz w:val="26"/>
                <w:szCs w:val="26"/>
              </w:rPr>
            </w:pPr>
            <w:r w:rsidRPr="00C36813">
              <w:rPr>
                <w:sz w:val="26"/>
                <w:szCs w:val="26"/>
              </w:rPr>
              <w:t>49,27</w:t>
            </w:r>
          </w:p>
        </w:tc>
        <w:tc>
          <w:tcPr>
            <w:tcW w:w="2976" w:type="dxa"/>
            <w:tcBorders>
              <w:top w:val="single" w:sz="4" w:space="0" w:color="auto"/>
              <w:left w:val="single" w:sz="4" w:space="0" w:color="auto"/>
              <w:bottom w:val="single" w:sz="4" w:space="0" w:color="auto"/>
              <w:right w:val="single" w:sz="4" w:space="0" w:color="auto"/>
            </w:tcBorders>
          </w:tcPr>
          <w:p w14:paraId="1A16DEE2" w14:textId="77777777" w:rsidR="00716059" w:rsidRPr="00C36813" w:rsidRDefault="00716059" w:rsidP="00764DC3">
            <w:pPr>
              <w:spacing w:before="60" w:after="60"/>
              <w:jc w:val="center"/>
              <w:rPr>
                <w:sz w:val="26"/>
                <w:szCs w:val="26"/>
              </w:rPr>
            </w:pPr>
            <w:r w:rsidRPr="00C36813">
              <w:rPr>
                <w:sz w:val="26"/>
                <w:szCs w:val="26"/>
              </w:rPr>
              <w:t>40</w:t>
            </w:r>
          </w:p>
        </w:tc>
      </w:tr>
      <w:tr w:rsidR="00C36813" w:rsidRPr="00C36813" w14:paraId="66B8240D" w14:textId="77777777" w:rsidTr="005122E9">
        <w:trPr>
          <w:trHeight w:val="81"/>
          <w:jc w:val="center"/>
        </w:trPr>
        <w:tc>
          <w:tcPr>
            <w:tcW w:w="2127" w:type="dxa"/>
            <w:tcBorders>
              <w:top w:val="single" w:sz="4" w:space="0" w:color="auto"/>
              <w:left w:val="single" w:sz="4" w:space="0" w:color="auto"/>
              <w:bottom w:val="single" w:sz="4" w:space="0" w:color="auto"/>
              <w:right w:val="single" w:sz="4" w:space="0" w:color="auto"/>
            </w:tcBorders>
          </w:tcPr>
          <w:p w14:paraId="66342601" w14:textId="77777777" w:rsidR="00716059" w:rsidRPr="00C36813" w:rsidRDefault="00716059" w:rsidP="00764DC3">
            <w:pPr>
              <w:spacing w:before="60" w:after="60"/>
              <w:jc w:val="both"/>
              <w:rPr>
                <w:sz w:val="26"/>
                <w:szCs w:val="26"/>
              </w:rPr>
            </w:pPr>
            <w:proofErr w:type="spellStart"/>
            <w:r w:rsidRPr="00C36813">
              <w:rPr>
                <w:sz w:val="26"/>
                <w:szCs w:val="26"/>
              </w:rPr>
              <w:t>Tổng</w:t>
            </w:r>
            <w:proofErr w:type="spellEnd"/>
            <w:r w:rsidRPr="00C36813">
              <w:rPr>
                <w:sz w:val="26"/>
                <w:szCs w:val="26"/>
              </w:rPr>
              <w:t xml:space="preserve"> P</w:t>
            </w:r>
          </w:p>
        </w:tc>
        <w:tc>
          <w:tcPr>
            <w:tcW w:w="1559" w:type="dxa"/>
            <w:tcBorders>
              <w:top w:val="single" w:sz="4" w:space="0" w:color="auto"/>
              <w:left w:val="single" w:sz="4" w:space="0" w:color="auto"/>
              <w:bottom w:val="single" w:sz="4" w:space="0" w:color="auto"/>
              <w:right w:val="single" w:sz="4" w:space="0" w:color="auto"/>
            </w:tcBorders>
          </w:tcPr>
          <w:p w14:paraId="79A2CECC"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75E47186" w14:textId="77777777" w:rsidR="00716059" w:rsidRPr="00C36813" w:rsidRDefault="00716059" w:rsidP="005122E9">
            <w:pPr>
              <w:spacing w:before="60" w:after="60"/>
              <w:jc w:val="center"/>
              <w:rPr>
                <w:sz w:val="26"/>
                <w:szCs w:val="26"/>
              </w:rPr>
            </w:pPr>
            <w:r w:rsidRPr="00C36813">
              <w:rPr>
                <w:sz w:val="26"/>
                <w:szCs w:val="26"/>
              </w:rPr>
              <w:t>4,25</w:t>
            </w:r>
          </w:p>
        </w:tc>
        <w:tc>
          <w:tcPr>
            <w:tcW w:w="2976" w:type="dxa"/>
            <w:tcBorders>
              <w:top w:val="single" w:sz="4" w:space="0" w:color="auto"/>
              <w:left w:val="single" w:sz="4" w:space="0" w:color="auto"/>
              <w:bottom w:val="single" w:sz="4" w:space="0" w:color="auto"/>
              <w:right w:val="single" w:sz="4" w:space="0" w:color="auto"/>
            </w:tcBorders>
          </w:tcPr>
          <w:p w14:paraId="57E426FA" w14:textId="77777777" w:rsidR="00716059" w:rsidRPr="00C36813" w:rsidRDefault="00716059" w:rsidP="00764DC3">
            <w:pPr>
              <w:spacing w:before="60" w:after="60"/>
              <w:jc w:val="center"/>
              <w:rPr>
                <w:sz w:val="26"/>
                <w:szCs w:val="26"/>
              </w:rPr>
            </w:pPr>
            <w:r w:rsidRPr="00C36813">
              <w:rPr>
                <w:sz w:val="26"/>
                <w:szCs w:val="26"/>
              </w:rPr>
              <w:t>6</w:t>
            </w:r>
          </w:p>
        </w:tc>
      </w:tr>
      <w:tr w:rsidR="00C36813" w:rsidRPr="00C36813" w14:paraId="48F544BA" w14:textId="77777777" w:rsidTr="005122E9">
        <w:trPr>
          <w:trHeight w:val="83"/>
          <w:jc w:val="center"/>
        </w:trPr>
        <w:tc>
          <w:tcPr>
            <w:tcW w:w="2127" w:type="dxa"/>
            <w:tcBorders>
              <w:top w:val="single" w:sz="4" w:space="0" w:color="auto"/>
              <w:left w:val="single" w:sz="4" w:space="0" w:color="auto"/>
              <w:bottom w:val="single" w:sz="4" w:space="0" w:color="auto"/>
              <w:right w:val="single" w:sz="4" w:space="0" w:color="auto"/>
            </w:tcBorders>
          </w:tcPr>
          <w:p w14:paraId="414C01C1" w14:textId="77777777" w:rsidR="00716059" w:rsidRPr="00C36813" w:rsidRDefault="00716059" w:rsidP="00764DC3">
            <w:pPr>
              <w:spacing w:before="60" w:after="60"/>
              <w:jc w:val="both"/>
              <w:rPr>
                <w:sz w:val="26"/>
                <w:szCs w:val="26"/>
              </w:rPr>
            </w:pPr>
            <w:r w:rsidRPr="00C36813">
              <w:rPr>
                <w:sz w:val="26"/>
                <w:szCs w:val="26"/>
              </w:rPr>
              <w:t>Fe</w:t>
            </w:r>
          </w:p>
        </w:tc>
        <w:tc>
          <w:tcPr>
            <w:tcW w:w="1559" w:type="dxa"/>
            <w:tcBorders>
              <w:top w:val="single" w:sz="4" w:space="0" w:color="auto"/>
              <w:left w:val="single" w:sz="4" w:space="0" w:color="auto"/>
              <w:bottom w:val="single" w:sz="4" w:space="0" w:color="auto"/>
              <w:right w:val="single" w:sz="4" w:space="0" w:color="auto"/>
            </w:tcBorders>
          </w:tcPr>
          <w:p w14:paraId="1BEC2CB2"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4E7B6B80" w14:textId="77777777" w:rsidR="00716059" w:rsidRPr="00C36813" w:rsidRDefault="00716059" w:rsidP="00764DC3">
            <w:pPr>
              <w:spacing w:before="60" w:after="60"/>
              <w:jc w:val="center"/>
              <w:rPr>
                <w:sz w:val="26"/>
                <w:szCs w:val="26"/>
              </w:rPr>
            </w:pPr>
            <w:r w:rsidRPr="00C36813">
              <w:rPr>
                <w:sz w:val="26"/>
                <w:szCs w:val="26"/>
              </w:rPr>
              <w:t>0,72</w:t>
            </w:r>
          </w:p>
        </w:tc>
        <w:tc>
          <w:tcPr>
            <w:tcW w:w="2976" w:type="dxa"/>
            <w:tcBorders>
              <w:top w:val="single" w:sz="4" w:space="0" w:color="auto"/>
              <w:left w:val="single" w:sz="4" w:space="0" w:color="auto"/>
              <w:bottom w:val="single" w:sz="4" w:space="0" w:color="auto"/>
              <w:right w:val="single" w:sz="4" w:space="0" w:color="auto"/>
            </w:tcBorders>
          </w:tcPr>
          <w:p w14:paraId="6FD7E83C" w14:textId="77777777" w:rsidR="00716059" w:rsidRPr="00C36813" w:rsidRDefault="00716059" w:rsidP="00764DC3">
            <w:pPr>
              <w:spacing w:before="60" w:after="60"/>
              <w:jc w:val="center"/>
              <w:rPr>
                <w:sz w:val="26"/>
                <w:szCs w:val="26"/>
              </w:rPr>
            </w:pPr>
            <w:r w:rsidRPr="00C36813">
              <w:rPr>
                <w:sz w:val="26"/>
                <w:szCs w:val="26"/>
              </w:rPr>
              <w:t>5</w:t>
            </w:r>
          </w:p>
        </w:tc>
      </w:tr>
      <w:tr w:rsidR="00C36813" w:rsidRPr="00C36813" w14:paraId="5A4D0055" w14:textId="77777777" w:rsidTr="005122E9">
        <w:trPr>
          <w:trHeight w:val="83"/>
          <w:jc w:val="center"/>
        </w:trPr>
        <w:tc>
          <w:tcPr>
            <w:tcW w:w="2127" w:type="dxa"/>
            <w:tcBorders>
              <w:top w:val="single" w:sz="4" w:space="0" w:color="auto"/>
              <w:left w:val="single" w:sz="4" w:space="0" w:color="auto"/>
              <w:bottom w:val="single" w:sz="4" w:space="0" w:color="auto"/>
              <w:right w:val="single" w:sz="4" w:space="0" w:color="auto"/>
            </w:tcBorders>
          </w:tcPr>
          <w:p w14:paraId="045A6206" w14:textId="77777777" w:rsidR="00716059" w:rsidRPr="00C36813" w:rsidRDefault="00716059" w:rsidP="00764DC3">
            <w:pPr>
              <w:spacing w:before="60" w:after="60"/>
              <w:jc w:val="both"/>
              <w:rPr>
                <w:sz w:val="26"/>
                <w:szCs w:val="26"/>
              </w:rPr>
            </w:pPr>
            <w:r w:rsidRPr="00C36813">
              <w:rPr>
                <w:sz w:val="26"/>
                <w:szCs w:val="26"/>
              </w:rPr>
              <w:t>Zn</w:t>
            </w:r>
          </w:p>
        </w:tc>
        <w:tc>
          <w:tcPr>
            <w:tcW w:w="1559" w:type="dxa"/>
            <w:tcBorders>
              <w:top w:val="single" w:sz="4" w:space="0" w:color="auto"/>
              <w:left w:val="single" w:sz="4" w:space="0" w:color="auto"/>
              <w:bottom w:val="single" w:sz="4" w:space="0" w:color="auto"/>
              <w:right w:val="single" w:sz="4" w:space="0" w:color="auto"/>
            </w:tcBorders>
          </w:tcPr>
          <w:p w14:paraId="1A6F3A7A"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382319EF" w14:textId="77777777" w:rsidR="00716059" w:rsidRPr="00C36813" w:rsidRDefault="00716059" w:rsidP="00764DC3">
            <w:pPr>
              <w:spacing w:before="60" w:after="60"/>
              <w:jc w:val="center"/>
              <w:rPr>
                <w:sz w:val="26"/>
                <w:szCs w:val="26"/>
              </w:rPr>
            </w:pPr>
            <w:r w:rsidRPr="00C36813">
              <w:rPr>
                <w:sz w:val="26"/>
                <w:szCs w:val="26"/>
              </w:rPr>
              <w:t>0,004</w:t>
            </w:r>
          </w:p>
        </w:tc>
        <w:tc>
          <w:tcPr>
            <w:tcW w:w="2976" w:type="dxa"/>
            <w:tcBorders>
              <w:top w:val="single" w:sz="4" w:space="0" w:color="auto"/>
              <w:left w:val="single" w:sz="4" w:space="0" w:color="auto"/>
              <w:bottom w:val="single" w:sz="4" w:space="0" w:color="auto"/>
              <w:right w:val="single" w:sz="4" w:space="0" w:color="auto"/>
            </w:tcBorders>
          </w:tcPr>
          <w:p w14:paraId="35A6C7D5" w14:textId="77777777" w:rsidR="00716059" w:rsidRPr="00C36813" w:rsidRDefault="00716059" w:rsidP="00764DC3">
            <w:pPr>
              <w:spacing w:before="60" w:after="60"/>
              <w:jc w:val="center"/>
              <w:rPr>
                <w:sz w:val="26"/>
                <w:szCs w:val="26"/>
              </w:rPr>
            </w:pPr>
            <w:r w:rsidRPr="00C36813">
              <w:rPr>
                <w:sz w:val="26"/>
                <w:szCs w:val="26"/>
              </w:rPr>
              <w:t>3</w:t>
            </w:r>
          </w:p>
        </w:tc>
      </w:tr>
      <w:tr w:rsidR="00C36813" w:rsidRPr="00C36813" w14:paraId="57FDBC2F" w14:textId="77777777" w:rsidTr="005122E9">
        <w:trPr>
          <w:trHeight w:val="83"/>
          <w:jc w:val="center"/>
        </w:trPr>
        <w:tc>
          <w:tcPr>
            <w:tcW w:w="2127" w:type="dxa"/>
            <w:tcBorders>
              <w:top w:val="single" w:sz="4" w:space="0" w:color="auto"/>
              <w:left w:val="single" w:sz="4" w:space="0" w:color="auto"/>
              <w:bottom w:val="single" w:sz="4" w:space="0" w:color="auto"/>
              <w:right w:val="single" w:sz="4" w:space="0" w:color="auto"/>
            </w:tcBorders>
          </w:tcPr>
          <w:p w14:paraId="5712A16E" w14:textId="77777777" w:rsidR="00716059" w:rsidRPr="00C36813" w:rsidRDefault="00716059" w:rsidP="00764DC3">
            <w:pPr>
              <w:spacing w:before="60" w:after="60"/>
              <w:jc w:val="both"/>
              <w:rPr>
                <w:sz w:val="26"/>
                <w:szCs w:val="26"/>
              </w:rPr>
            </w:pPr>
            <w:r w:rsidRPr="00C36813">
              <w:rPr>
                <w:sz w:val="26"/>
                <w:szCs w:val="26"/>
              </w:rPr>
              <w:t>Pb</w:t>
            </w:r>
          </w:p>
        </w:tc>
        <w:tc>
          <w:tcPr>
            <w:tcW w:w="1559" w:type="dxa"/>
            <w:tcBorders>
              <w:top w:val="single" w:sz="4" w:space="0" w:color="auto"/>
              <w:left w:val="single" w:sz="4" w:space="0" w:color="auto"/>
              <w:bottom w:val="single" w:sz="4" w:space="0" w:color="auto"/>
              <w:right w:val="single" w:sz="4" w:space="0" w:color="auto"/>
            </w:tcBorders>
          </w:tcPr>
          <w:p w14:paraId="00C7F007"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114FE1B6" w14:textId="77777777" w:rsidR="00716059" w:rsidRPr="00C36813" w:rsidRDefault="00716059" w:rsidP="00764DC3">
            <w:pPr>
              <w:spacing w:before="60" w:after="60"/>
              <w:jc w:val="center"/>
              <w:rPr>
                <w:sz w:val="26"/>
                <w:szCs w:val="26"/>
              </w:rPr>
            </w:pPr>
            <w:r w:rsidRPr="00C36813">
              <w:rPr>
                <w:sz w:val="26"/>
                <w:szCs w:val="26"/>
              </w:rPr>
              <w:t>0,055</w:t>
            </w:r>
          </w:p>
        </w:tc>
        <w:tc>
          <w:tcPr>
            <w:tcW w:w="2976" w:type="dxa"/>
            <w:tcBorders>
              <w:top w:val="single" w:sz="4" w:space="0" w:color="auto"/>
              <w:left w:val="single" w:sz="4" w:space="0" w:color="auto"/>
              <w:bottom w:val="single" w:sz="4" w:space="0" w:color="auto"/>
              <w:right w:val="single" w:sz="4" w:space="0" w:color="auto"/>
            </w:tcBorders>
          </w:tcPr>
          <w:p w14:paraId="4092BA31" w14:textId="77777777" w:rsidR="00716059" w:rsidRPr="00C36813" w:rsidRDefault="00716059" w:rsidP="00764DC3">
            <w:pPr>
              <w:spacing w:before="60" w:after="60"/>
              <w:jc w:val="center"/>
              <w:rPr>
                <w:sz w:val="26"/>
                <w:szCs w:val="26"/>
              </w:rPr>
            </w:pPr>
            <w:r w:rsidRPr="00C36813">
              <w:rPr>
                <w:sz w:val="26"/>
                <w:szCs w:val="26"/>
              </w:rPr>
              <w:t>0,5</w:t>
            </w:r>
          </w:p>
        </w:tc>
      </w:tr>
      <w:tr w:rsidR="00C36813" w:rsidRPr="00C36813" w14:paraId="255F1709" w14:textId="77777777" w:rsidTr="005122E9">
        <w:trPr>
          <w:trHeight w:val="83"/>
          <w:jc w:val="center"/>
        </w:trPr>
        <w:tc>
          <w:tcPr>
            <w:tcW w:w="2127" w:type="dxa"/>
            <w:tcBorders>
              <w:top w:val="single" w:sz="4" w:space="0" w:color="auto"/>
              <w:left w:val="single" w:sz="4" w:space="0" w:color="auto"/>
              <w:bottom w:val="single" w:sz="4" w:space="0" w:color="auto"/>
              <w:right w:val="single" w:sz="4" w:space="0" w:color="auto"/>
            </w:tcBorders>
          </w:tcPr>
          <w:p w14:paraId="3C293915" w14:textId="77777777" w:rsidR="00716059" w:rsidRPr="00C36813" w:rsidRDefault="00716059" w:rsidP="00764DC3">
            <w:pPr>
              <w:spacing w:before="60" w:after="60"/>
              <w:jc w:val="both"/>
              <w:rPr>
                <w:sz w:val="26"/>
                <w:szCs w:val="26"/>
              </w:rPr>
            </w:pP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mỡ</w:t>
            </w:r>
            <w:proofErr w:type="spellEnd"/>
          </w:p>
        </w:tc>
        <w:tc>
          <w:tcPr>
            <w:tcW w:w="1559" w:type="dxa"/>
            <w:tcBorders>
              <w:top w:val="single" w:sz="4" w:space="0" w:color="auto"/>
              <w:left w:val="single" w:sz="4" w:space="0" w:color="auto"/>
              <w:bottom w:val="single" w:sz="4" w:space="0" w:color="auto"/>
              <w:right w:val="single" w:sz="4" w:space="0" w:color="auto"/>
            </w:tcBorders>
          </w:tcPr>
          <w:p w14:paraId="147FA496" w14:textId="77777777" w:rsidR="00716059" w:rsidRPr="00C36813" w:rsidRDefault="00716059" w:rsidP="00764DC3">
            <w:pPr>
              <w:spacing w:before="60" w:after="60"/>
              <w:jc w:val="center"/>
              <w:rPr>
                <w:sz w:val="26"/>
                <w:szCs w:val="26"/>
              </w:rPr>
            </w:pPr>
            <w:r w:rsidRPr="00C36813">
              <w:rPr>
                <w:sz w:val="26"/>
                <w:szCs w:val="26"/>
              </w:rPr>
              <w:t>mg/l</w:t>
            </w:r>
          </w:p>
        </w:tc>
        <w:tc>
          <w:tcPr>
            <w:tcW w:w="2410" w:type="dxa"/>
            <w:tcBorders>
              <w:top w:val="single" w:sz="4" w:space="0" w:color="auto"/>
              <w:left w:val="single" w:sz="4" w:space="0" w:color="auto"/>
              <w:bottom w:val="single" w:sz="4" w:space="0" w:color="auto"/>
              <w:right w:val="single" w:sz="4" w:space="0" w:color="auto"/>
            </w:tcBorders>
          </w:tcPr>
          <w:p w14:paraId="7FD9CCAE" w14:textId="77777777" w:rsidR="00716059" w:rsidRPr="00C36813" w:rsidRDefault="00716059" w:rsidP="00764DC3">
            <w:pPr>
              <w:spacing w:before="60" w:after="60"/>
              <w:jc w:val="center"/>
              <w:rPr>
                <w:sz w:val="26"/>
                <w:szCs w:val="26"/>
              </w:rPr>
            </w:pPr>
            <w:r w:rsidRPr="00C36813">
              <w:rPr>
                <w:sz w:val="26"/>
                <w:szCs w:val="26"/>
              </w:rPr>
              <w:t>0,02</w:t>
            </w:r>
          </w:p>
        </w:tc>
        <w:tc>
          <w:tcPr>
            <w:tcW w:w="2976" w:type="dxa"/>
            <w:tcBorders>
              <w:top w:val="single" w:sz="4" w:space="0" w:color="auto"/>
              <w:left w:val="single" w:sz="4" w:space="0" w:color="auto"/>
              <w:bottom w:val="single" w:sz="4" w:space="0" w:color="auto"/>
              <w:right w:val="single" w:sz="4" w:space="0" w:color="auto"/>
            </w:tcBorders>
          </w:tcPr>
          <w:p w14:paraId="618E2645" w14:textId="77777777" w:rsidR="00716059" w:rsidRPr="00C36813" w:rsidRDefault="00716059" w:rsidP="00764DC3">
            <w:pPr>
              <w:spacing w:before="60" w:after="60"/>
              <w:jc w:val="center"/>
              <w:rPr>
                <w:sz w:val="26"/>
                <w:szCs w:val="26"/>
              </w:rPr>
            </w:pPr>
            <w:r w:rsidRPr="00C36813">
              <w:rPr>
                <w:sz w:val="26"/>
                <w:szCs w:val="26"/>
              </w:rPr>
              <w:t>10</w:t>
            </w:r>
          </w:p>
        </w:tc>
      </w:tr>
      <w:tr w:rsidR="00C36813" w:rsidRPr="00C36813" w14:paraId="73D079A8" w14:textId="77777777" w:rsidTr="005122E9">
        <w:trPr>
          <w:trHeight w:val="83"/>
          <w:jc w:val="center"/>
        </w:trPr>
        <w:tc>
          <w:tcPr>
            <w:tcW w:w="2127" w:type="dxa"/>
            <w:tcBorders>
              <w:top w:val="single" w:sz="4" w:space="0" w:color="auto"/>
              <w:left w:val="single" w:sz="4" w:space="0" w:color="auto"/>
              <w:bottom w:val="single" w:sz="4" w:space="0" w:color="auto"/>
              <w:right w:val="single" w:sz="4" w:space="0" w:color="auto"/>
            </w:tcBorders>
          </w:tcPr>
          <w:p w14:paraId="4C03724F" w14:textId="77777777" w:rsidR="00716059" w:rsidRPr="00C36813" w:rsidRDefault="00716059" w:rsidP="00764DC3">
            <w:pPr>
              <w:spacing w:before="60" w:after="60"/>
              <w:jc w:val="both"/>
              <w:rPr>
                <w:sz w:val="26"/>
                <w:szCs w:val="26"/>
              </w:rPr>
            </w:pPr>
            <w:r w:rsidRPr="00C36813">
              <w:rPr>
                <w:sz w:val="26"/>
                <w:szCs w:val="26"/>
              </w:rPr>
              <w:t>Coliform</w:t>
            </w:r>
          </w:p>
        </w:tc>
        <w:tc>
          <w:tcPr>
            <w:tcW w:w="1559" w:type="dxa"/>
            <w:tcBorders>
              <w:top w:val="single" w:sz="4" w:space="0" w:color="auto"/>
              <w:left w:val="single" w:sz="4" w:space="0" w:color="auto"/>
              <w:bottom w:val="single" w:sz="4" w:space="0" w:color="auto"/>
              <w:right w:val="single" w:sz="4" w:space="0" w:color="auto"/>
            </w:tcBorders>
            <w:vAlign w:val="center"/>
          </w:tcPr>
          <w:p w14:paraId="3B4529D3" w14:textId="77777777" w:rsidR="00716059" w:rsidRPr="00C36813" w:rsidRDefault="00716059" w:rsidP="00764DC3">
            <w:pPr>
              <w:spacing w:before="60" w:after="60"/>
              <w:jc w:val="center"/>
              <w:rPr>
                <w:sz w:val="26"/>
                <w:szCs w:val="26"/>
              </w:rPr>
            </w:pPr>
            <w:r w:rsidRPr="00C36813">
              <w:rPr>
                <w:sz w:val="26"/>
                <w:szCs w:val="26"/>
              </w:rPr>
              <w:t>MPN/100ml</w:t>
            </w:r>
          </w:p>
        </w:tc>
        <w:tc>
          <w:tcPr>
            <w:tcW w:w="2410" w:type="dxa"/>
            <w:tcBorders>
              <w:top w:val="single" w:sz="4" w:space="0" w:color="auto"/>
              <w:left w:val="single" w:sz="4" w:space="0" w:color="auto"/>
              <w:bottom w:val="single" w:sz="4" w:space="0" w:color="auto"/>
              <w:right w:val="single" w:sz="4" w:space="0" w:color="auto"/>
            </w:tcBorders>
          </w:tcPr>
          <w:p w14:paraId="6762576C" w14:textId="77777777" w:rsidR="00716059" w:rsidRPr="00C36813" w:rsidRDefault="00716059" w:rsidP="00764DC3">
            <w:pPr>
              <w:spacing w:before="60" w:after="60"/>
              <w:jc w:val="center"/>
              <w:rPr>
                <w:sz w:val="26"/>
                <w:szCs w:val="26"/>
              </w:rPr>
            </w:pPr>
            <w:r w:rsidRPr="00C36813">
              <w:rPr>
                <w:sz w:val="26"/>
                <w:szCs w:val="26"/>
              </w:rPr>
              <w:t>53.104</w:t>
            </w:r>
          </w:p>
        </w:tc>
        <w:tc>
          <w:tcPr>
            <w:tcW w:w="2976" w:type="dxa"/>
            <w:tcBorders>
              <w:top w:val="single" w:sz="4" w:space="0" w:color="auto"/>
              <w:left w:val="single" w:sz="4" w:space="0" w:color="auto"/>
              <w:bottom w:val="single" w:sz="4" w:space="0" w:color="auto"/>
              <w:right w:val="single" w:sz="4" w:space="0" w:color="auto"/>
            </w:tcBorders>
          </w:tcPr>
          <w:p w14:paraId="42C0A6EC" w14:textId="77777777" w:rsidR="00716059" w:rsidRPr="00C36813" w:rsidRDefault="00716059" w:rsidP="00764DC3">
            <w:pPr>
              <w:spacing w:before="60" w:after="60"/>
              <w:jc w:val="center"/>
              <w:rPr>
                <w:sz w:val="26"/>
                <w:szCs w:val="26"/>
              </w:rPr>
            </w:pPr>
            <w:r w:rsidRPr="00C36813">
              <w:rPr>
                <w:sz w:val="26"/>
                <w:szCs w:val="26"/>
              </w:rPr>
              <w:t>5.000</w:t>
            </w:r>
          </w:p>
        </w:tc>
      </w:tr>
    </w:tbl>
    <w:p w14:paraId="1FD81EA4" w14:textId="77777777" w:rsidR="00716059" w:rsidRPr="00C36813" w:rsidRDefault="00716059" w:rsidP="00764DC3">
      <w:pPr>
        <w:spacing w:before="60" w:after="60"/>
        <w:jc w:val="right"/>
        <w:rPr>
          <w:i/>
          <w:iCs/>
          <w:sz w:val="26"/>
          <w:szCs w:val="26"/>
        </w:rPr>
      </w:pPr>
      <w:proofErr w:type="spellStart"/>
      <w:r w:rsidRPr="00C36813">
        <w:rPr>
          <w:i/>
          <w:iCs/>
          <w:sz w:val="26"/>
          <w:szCs w:val="26"/>
        </w:rPr>
        <w:t>Nguồn</w:t>
      </w:r>
      <w:proofErr w:type="spellEnd"/>
      <w:r w:rsidRPr="00C36813">
        <w:rPr>
          <w:i/>
          <w:iCs/>
          <w:sz w:val="26"/>
          <w:szCs w:val="26"/>
        </w:rPr>
        <w:t>: CEETIA</w:t>
      </w:r>
    </w:p>
    <w:p w14:paraId="411C2FC0" w14:textId="0B550118" w:rsidR="00716059" w:rsidRPr="00C36813" w:rsidRDefault="00716059" w:rsidP="00764DC3">
      <w:pPr>
        <w:spacing w:before="60" w:after="60"/>
        <w:ind w:firstLine="720"/>
        <w:jc w:val="both"/>
        <w:rPr>
          <w:sz w:val="26"/>
          <w:szCs w:val="26"/>
        </w:rPr>
      </w:pPr>
      <w:r w:rsidRPr="00C36813">
        <w:rPr>
          <w:sz w:val="26"/>
          <w:szCs w:val="26"/>
        </w:rPr>
        <w:t xml:space="preserve">- Tham </w:t>
      </w:r>
      <w:proofErr w:type="spellStart"/>
      <w:r w:rsidRPr="00C36813">
        <w:rPr>
          <w:sz w:val="26"/>
          <w:szCs w:val="26"/>
        </w:rPr>
        <w:t>khảo</w:t>
      </w:r>
      <w:proofErr w:type="spellEnd"/>
      <w:r w:rsidRPr="00C36813">
        <w:rPr>
          <w:sz w:val="26"/>
          <w:szCs w:val="26"/>
        </w:rPr>
        <w:t xml:space="preserve"> </w:t>
      </w:r>
      <w:proofErr w:type="spellStart"/>
      <w:r w:rsidRPr="00C36813">
        <w:rPr>
          <w:sz w:val="26"/>
          <w:szCs w:val="26"/>
        </w:rPr>
        <w:t>kết</w:t>
      </w:r>
      <w:proofErr w:type="spellEnd"/>
      <w:r w:rsidRPr="00C36813">
        <w:rPr>
          <w:sz w:val="26"/>
          <w:szCs w:val="26"/>
        </w:rPr>
        <w:t xml:space="preserve"> </w:t>
      </w:r>
      <w:proofErr w:type="spellStart"/>
      <w:r w:rsidRPr="00C36813">
        <w:rPr>
          <w:sz w:val="26"/>
          <w:szCs w:val="26"/>
        </w:rPr>
        <w:t>quả</w:t>
      </w:r>
      <w:proofErr w:type="spellEnd"/>
      <w:r w:rsidRPr="00C36813">
        <w:rPr>
          <w:sz w:val="26"/>
          <w:szCs w:val="26"/>
        </w:rPr>
        <w:t xml:space="preserve"> </w:t>
      </w:r>
      <w:proofErr w:type="spellStart"/>
      <w:r w:rsidRPr="00C36813">
        <w:rPr>
          <w:sz w:val="26"/>
          <w:szCs w:val="26"/>
        </w:rPr>
        <w:t>phân</w:t>
      </w:r>
      <w:proofErr w:type="spellEnd"/>
      <w:r w:rsidRPr="00C36813">
        <w:rPr>
          <w:sz w:val="26"/>
          <w:szCs w:val="26"/>
        </w:rPr>
        <w:t xml:space="preserve"> </w:t>
      </w:r>
      <w:proofErr w:type="spellStart"/>
      <w:r w:rsidRPr="00C36813">
        <w:rPr>
          <w:sz w:val="26"/>
          <w:szCs w:val="26"/>
        </w:rPr>
        <w:t>tích</w:t>
      </w:r>
      <w:proofErr w:type="spellEnd"/>
      <w:r w:rsidRPr="00C36813">
        <w:rPr>
          <w:sz w:val="26"/>
          <w:szCs w:val="26"/>
        </w:rPr>
        <w:t xml:space="preserve"> ở </w:t>
      </w:r>
      <w:proofErr w:type="spellStart"/>
      <w:r w:rsidRPr="00C36813">
        <w:rPr>
          <w:sz w:val="26"/>
          <w:szCs w:val="26"/>
        </w:rPr>
        <w:t>bảng</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thấy</w:t>
      </w:r>
      <w:proofErr w:type="spellEnd"/>
      <w:r w:rsidRPr="00C36813">
        <w:rPr>
          <w:sz w:val="26"/>
          <w:szCs w:val="26"/>
        </w:rPr>
        <w:t xml:space="preserve"> </w:t>
      </w:r>
      <w:proofErr w:type="spellStart"/>
      <w:r w:rsidRPr="00C36813">
        <w:rPr>
          <w:sz w:val="26"/>
          <w:szCs w:val="26"/>
        </w:rPr>
        <w:t>một</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chỉ</w:t>
      </w:r>
      <w:proofErr w:type="spellEnd"/>
      <w:r w:rsidRPr="00C36813">
        <w:rPr>
          <w:sz w:val="26"/>
          <w:szCs w:val="26"/>
        </w:rPr>
        <w:t xml:space="preserve"> </w:t>
      </w:r>
      <w:proofErr w:type="spellStart"/>
      <w:r w:rsidRPr="00C36813">
        <w:rPr>
          <w:sz w:val="26"/>
          <w:szCs w:val="26"/>
        </w:rPr>
        <w:t>tiêu</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w:t>
      </w:r>
      <w:proofErr w:type="spellStart"/>
      <w:r w:rsidRPr="00C36813">
        <w:rPr>
          <w:sz w:val="26"/>
          <w:szCs w:val="26"/>
        </w:rPr>
        <w:t>nằm</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giới</w:t>
      </w:r>
      <w:proofErr w:type="spellEnd"/>
      <w:r w:rsidRPr="00C36813">
        <w:rPr>
          <w:sz w:val="26"/>
          <w:szCs w:val="26"/>
        </w:rPr>
        <w:t xml:space="preserve"> </w:t>
      </w:r>
      <w:proofErr w:type="spellStart"/>
      <w:r w:rsidRPr="00C36813">
        <w:rPr>
          <w:sz w:val="26"/>
          <w:szCs w:val="26"/>
        </w:rPr>
        <w:t>hạn</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phép</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QCVN 40:2025/B</w:t>
      </w:r>
      <w:r w:rsidR="002C731D">
        <w:rPr>
          <w:sz w:val="26"/>
          <w:szCs w:val="26"/>
        </w:rPr>
        <w:t>T</w:t>
      </w:r>
      <w:r w:rsidRPr="00C36813">
        <w:rPr>
          <w:sz w:val="26"/>
          <w:szCs w:val="26"/>
        </w:rPr>
        <w:t>NMT (</w:t>
      </w:r>
      <w:proofErr w:type="spellStart"/>
      <w:r w:rsidRPr="00C36813">
        <w:rPr>
          <w:sz w:val="26"/>
          <w:szCs w:val="26"/>
        </w:rPr>
        <w:t>Cột</w:t>
      </w:r>
      <w:proofErr w:type="spellEnd"/>
      <w:r w:rsidRPr="00C36813">
        <w:rPr>
          <w:sz w:val="26"/>
          <w:szCs w:val="26"/>
        </w:rPr>
        <w:t xml:space="preserve"> B). </w:t>
      </w:r>
      <w:proofErr w:type="spellStart"/>
      <w:r w:rsidRPr="00C36813">
        <w:rPr>
          <w:sz w:val="26"/>
          <w:szCs w:val="26"/>
        </w:rPr>
        <w:t>Riêng</w:t>
      </w:r>
      <w:proofErr w:type="spellEnd"/>
      <w:r w:rsidRPr="00C36813">
        <w:rPr>
          <w:sz w:val="26"/>
          <w:szCs w:val="26"/>
        </w:rPr>
        <w:t xml:space="preserve"> </w:t>
      </w:r>
      <w:proofErr w:type="spellStart"/>
      <w:r w:rsidRPr="00C36813">
        <w:rPr>
          <w:sz w:val="26"/>
          <w:szCs w:val="26"/>
        </w:rPr>
        <w:t>chỉ</w:t>
      </w:r>
      <w:proofErr w:type="spellEnd"/>
      <w:r w:rsidRPr="00C36813">
        <w:rPr>
          <w:sz w:val="26"/>
          <w:szCs w:val="26"/>
        </w:rPr>
        <w:t xml:space="preserve"> </w:t>
      </w:r>
      <w:proofErr w:type="spellStart"/>
      <w:r w:rsidRPr="00C36813">
        <w:rPr>
          <w:sz w:val="26"/>
          <w:szCs w:val="26"/>
        </w:rPr>
        <w:t>tiêu</w:t>
      </w:r>
      <w:proofErr w:type="spellEnd"/>
      <w:r w:rsidRPr="00C36813">
        <w:rPr>
          <w:sz w:val="26"/>
          <w:szCs w:val="26"/>
        </w:rPr>
        <w:t xml:space="preserve"> TSS, COD, BOD</w:t>
      </w:r>
      <w:r w:rsidRPr="00C36813">
        <w:rPr>
          <w:sz w:val="26"/>
          <w:szCs w:val="26"/>
          <w:vertAlign w:val="subscript"/>
        </w:rPr>
        <w:t xml:space="preserve">5 </w:t>
      </w:r>
      <w:proofErr w:type="spellStart"/>
      <w:r w:rsidRPr="00C36813">
        <w:rPr>
          <w:sz w:val="26"/>
          <w:szCs w:val="26"/>
        </w:rPr>
        <w:t>và</w:t>
      </w:r>
      <w:proofErr w:type="spellEnd"/>
      <w:r w:rsidRPr="00C36813">
        <w:rPr>
          <w:sz w:val="26"/>
          <w:szCs w:val="26"/>
        </w:rPr>
        <w:t xml:space="preserve"> Coliform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Quy </w:t>
      </w:r>
      <w:proofErr w:type="spellStart"/>
      <w:r w:rsidRPr="00C36813">
        <w:rPr>
          <w:sz w:val="26"/>
          <w:szCs w:val="26"/>
        </w:rPr>
        <w:t>chuẩn</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phép</w:t>
      </w:r>
      <w:proofErr w:type="spellEnd"/>
      <w:r w:rsidRPr="00C36813">
        <w:rPr>
          <w:sz w:val="26"/>
          <w:szCs w:val="26"/>
        </w:rPr>
        <w:t>.</w:t>
      </w:r>
    </w:p>
    <w:p w14:paraId="7160BF19" w14:textId="77777777" w:rsidR="00716059" w:rsidRPr="00C36813" w:rsidRDefault="00716059" w:rsidP="00764DC3">
      <w:pPr>
        <w:spacing w:before="60" w:after="60"/>
        <w:ind w:firstLine="720"/>
        <w:jc w:val="both"/>
        <w:rPr>
          <w:sz w:val="26"/>
          <w:szCs w:val="26"/>
        </w:rPr>
      </w:pPr>
      <w:r w:rsidRPr="00C36813">
        <w:rPr>
          <w:sz w:val="26"/>
          <w:szCs w:val="26"/>
        </w:rPr>
        <w:t xml:space="preserve">- </w:t>
      </w:r>
      <w:proofErr w:type="spellStart"/>
      <w:r w:rsidRPr="00C36813">
        <w:rPr>
          <w:sz w:val="26"/>
          <w:szCs w:val="26"/>
        </w:rPr>
        <w:t>Đây</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đáng</w:t>
      </w:r>
      <w:proofErr w:type="spellEnd"/>
      <w:r w:rsidRPr="00C36813">
        <w:rPr>
          <w:sz w:val="26"/>
          <w:szCs w:val="26"/>
        </w:rPr>
        <w:t xml:space="preserve"> </w:t>
      </w:r>
      <w:proofErr w:type="spellStart"/>
      <w:r w:rsidRPr="00C36813">
        <w:rPr>
          <w:sz w:val="26"/>
          <w:szCs w:val="26"/>
        </w:rPr>
        <w:t>kể</w:t>
      </w:r>
      <w:proofErr w:type="spellEnd"/>
      <w:r w:rsidRPr="00C36813">
        <w:rPr>
          <w:sz w:val="26"/>
          <w:szCs w:val="26"/>
        </w:rPr>
        <w:t xml:space="preserve"> </w:t>
      </w:r>
      <w:proofErr w:type="spellStart"/>
      <w:r w:rsidRPr="00C36813">
        <w:rPr>
          <w:sz w:val="26"/>
          <w:szCs w:val="26"/>
        </w:rPr>
        <w:t>đối</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ngầm</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Do </w:t>
      </w:r>
      <w:proofErr w:type="spellStart"/>
      <w:r w:rsidRPr="00C36813">
        <w:rPr>
          <w:sz w:val="26"/>
          <w:szCs w:val="26"/>
        </w:rPr>
        <w:t>đó</w:t>
      </w:r>
      <w:proofErr w:type="spellEnd"/>
      <w:r w:rsidRPr="00C36813">
        <w:rPr>
          <w:sz w:val="26"/>
          <w:szCs w:val="26"/>
        </w:rPr>
        <w:t xml:space="preserve">, </w:t>
      </w:r>
      <w:proofErr w:type="spellStart"/>
      <w:r w:rsidRPr="00C36813">
        <w:rPr>
          <w:sz w:val="26"/>
          <w:szCs w:val="26"/>
        </w:rPr>
        <w:t>cần</w:t>
      </w:r>
      <w:proofErr w:type="spellEnd"/>
      <w:r w:rsidRPr="00C36813">
        <w:rPr>
          <w:sz w:val="26"/>
          <w:szCs w:val="26"/>
        </w:rPr>
        <w:t xml:space="preserve"> </w:t>
      </w:r>
      <w:proofErr w:type="spellStart"/>
      <w:r w:rsidRPr="00C36813">
        <w:rPr>
          <w:sz w:val="26"/>
          <w:szCs w:val="26"/>
        </w:rPr>
        <w:t>phải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biện</w:t>
      </w:r>
      <w:proofErr w:type="spellEnd"/>
      <w:r w:rsidRPr="00C36813">
        <w:rPr>
          <w:sz w:val="26"/>
          <w:szCs w:val="26"/>
        </w:rPr>
        <w:t xml:space="preserve"> </w:t>
      </w:r>
      <w:proofErr w:type="spellStart"/>
      <w:r w:rsidRPr="00C36813">
        <w:rPr>
          <w:sz w:val="26"/>
          <w:szCs w:val="26"/>
        </w:rPr>
        <w:t>pháp</w:t>
      </w:r>
      <w:proofErr w:type="spellEnd"/>
      <w:r w:rsidRPr="00C36813">
        <w:rPr>
          <w:sz w:val="26"/>
          <w:szCs w:val="26"/>
        </w:rPr>
        <w:t xml:space="preserve"> </w:t>
      </w:r>
      <w:proofErr w:type="spellStart"/>
      <w:r w:rsidRPr="00C36813">
        <w:rPr>
          <w:sz w:val="26"/>
          <w:szCs w:val="26"/>
        </w:rPr>
        <w:t>thu</w:t>
      </w:r>
      <w:proofErr w:type="spellEnd"/>
      <w:r w:rsidRPr="00C36813">
        <w:rPr>
          <w:sz w:val="26"/>
          <w:szCs w:val="26"/>
        </w:rPr>
        <w:t xml:space="preserve"> </w:t>
      </w:r>
      <w:proofErr w:type="spellStart"/>
      <w:r w:rsidRPr="00C36813">
        <w:rPr>
          <w:sz w:val="26"/>
          <w:szCs w:val="26"/>
        </w:rPr>
        <w:t>gom</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xử</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thích</w:t>
      </w:r>
      <w:proofErr w:type="spellEnd"/>
      <w:r w:rsidRPr="00C36813">
        <w:rPr>
          <w:sz w:val="26"/>
          <w:szCs w:val="26"/>
        </w:rPr>
        <w:t xml:space="preserve"> </w:t>
      </w:r>
      <w:proofErr w:type="spellStart"/>
      <w:r w:rsidRPr="00C36813">
        <w:rPr>
          <w:sz w:val="26"/>
          <w:szCs w:val="26"/>
        </w:rPr>
        <w:t>hợp</w:t>
      </w:r>
      <w:proofErr w:type="spellEnd"/>
      <w:r w:rsidRPr="00C36813">
        <w:rPr>
          <w:sz w:val="26"/>
          <w:szCs w:val="26"/>
        </w:rPr>
        <w:t xml:space="preserve"> </w:t>
      </w:r>
      <w:proofErr w:type="spellStart"/>
      <w:r w:rsidRPr="00C36813">
        <w:rPr>
          <w:sz w:val="26"/>
          <w:szCs w:val="26"/>
        </w:rPr>
        <w:t>để</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tối</w:t>
      </w:r>
      <w:proofErr w:type="spellEnd"/>
      <w:r w:rsidRPr="00C36813">
        <w:rPr>
          <w:sz w:val="26"/>
          <w:szCs w:val="26"/>
        </w:rPr>
        <w:t xml:space="preserve"> </w:t>
      </w:r>
      <w:proofErr w:type="spellStart"/>
      <w:r w:rsidRPr="00C36813">
        <w:rPr>
          <w:sz w:val="26"/>
          <w:szCs w:val="26"/>
        </w:rPr>
        <w:t>đa</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tiêu</w:t>
      </w:r>
      <w:proofErr w:type="spellEnd"/>
      <w:r w:rsidRPr="00C36813">
        <w:rPr>
          <w:sz w:val="26"/>
          <w:szCs w:val="26"/>
        </w:rPr>
        <w:t xml:space="preserve"> </w:t>
      </w:r>
      <w:proofErr w:type="spellStart"/>
      <w:r w:rsidRPr="00C36813">
        <w:rPr>
          <w:sz w:val="26"/>
          <w:szCs w:val="26"/>
        </w:rPr>
        <w:t>cực</w:t>
      </w:r>
      <w:proofErr w:type="spellEnd"/>
      <w:r w:rsidRPr="00C36813">
        <w:rPr>
          <w:sz w:val="26"/>
          <w:szCs w:val="26"/>
        </w:rPr>
        <w:t xml:space="preserve"> do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w:t>
      </w:r>
    </w:p>
    <w:p w14:paraId="37636BF8" w14:textId="5717BB8D" w:rsidR="00716059" w:rsidRPr="00C36813" w:rsidRDefault="00716059" w:rsidP="00764DC3">
      <w:pPr>
        <w:spacing w:before="60" w:after="60"/>
        <w:ind w:firstLine="567"/>
        <w:jc w:val="both"/>
        <w:rPr>
          <w:sz w:val="26"/>
          <w:szCs w:val="26"/>
        </w:rPr>
      </w:pPr>
      <w:proofErr w:type="spellStart"/>
      <w:r w:rsidRPr="00C36813">
        <w:rPr>
          <w:sz w:val="26"/>
          <w:szCs w:val="26"/>
        </w:rPr>
        <w:t>Đánh</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Trong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hợp</w:t>
      </w:r>
      <w:proofErr w:type="spellEnd"/>
      <w:r w:rsidRPr="00C36813">
        <w:rPr>
          <w:sz w:val="26"/>
          <w:szCs w:val="26"/>
        </w:rPr>
        <w:t xml:space="preserve"> </w:t>
      </w:r>
      <w:proofErr w:type="spellStart"/>
      <w:r w:rsidRPr="00C36813">
        <w:rPr>
          <w:sz w:val="26"/>
          <w:szCs w:val="26"/>
        </w:rPr>
        <w:t>mưa</w:t>
      </w:r>
      <w:proofErr w:type="spellEnd"/>
      <w:r w:rsidRPr="00C36813">
        <w:rPr>
          <w:sz w:val="26"/>
          <w:szCs w:val="26"/>
        </w:rPr>
        <w:t xml:space="preserve"> </w:t>
      </w:r>
      <w:proofErr w:type="spellStart"/>
      <w:r w:rsidRPr="00C36813">
        <w:rPr>
          <w:sz w:val="26"/>
          <w:szCs w:val="26"/>
        </w:rPr>
        <w:t>lớn</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mưa</w:t>
      </w:r>
      <w:proofErr w:type="spellEnd"/>
      <w:r w:rsidRPr="00C36813">
        <w:rPr>
          <w:sz w:val="26"/>
          <w:szCs w:val="26"/>
        </w:rPr>
        <w:t xml:space="preserve"> </w:t>
      </w:r>
      <w:proofErr w:type="spellStart"/>
      <w:r w:rsidRPr="00C36813">
        <w:rPr>
          <w:sz w:val="26"/>
          <w:szCs w:val="26"/>
        </w:rPr>
        <w:t>chảy</w:t>
      </w:r>
      <w:proofErr w:type="spellEnd"/>
      <w:r w:rsidRPr="00C36813">
        <w:rPr>
          <w:sz w:val="26"/>
          <w:szCs w:val="26"/>
        </w:rPr>
        <w:t xml:space="preserve"> </w:t>
      </w:r>
      <w:proofErr w:type="spellStart"/>
      <w:r w:rsidRPr="00C36813">
        <w:rPr>
          <w:sz w:val="26"/>
          <w:szCs w:val="26"/>
        </w:rPr>
        <w:t>tràn</w:t>
      </w:r>
      <w:proofErr w:type="spellEnd"/>
      <w:r w:rsidRPr="00C36813">
        <w:rPr>
          <w:sz w:val="26"/>
          <w:szCs w:val="26"/>
        </w:rPr>
        <w:t xml:space="preserve"> qua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đang</w:t>
      </w:r>
      <w:proofErr w:type="spellEnd"/>
      <w:r w:rsidRPr="00C36813">
        <w:rPr>
          <w:sz w:val="26"/>
          <w:szCs w:val="26"/>
        </w:rPr>
        <w:t xml:space="preserve"> </w:t>
      </w:r>
      <w:proofErr w:type="spellStart"/>
      <w:r w:rsidRPr="00C36813">
        <w:rPr>
          <w:sz w:val="26"/>
          <w:szCs w:val="26"/>
        </w:rPr>
        <w:t>đào</w:t>
      </w:r>
      <w:proofErr w:type="spellEnd"/>
      <w:r w:rsidRPr="00C36813">
        <w:rPr>
          <w:sz w:val="26"/>
          <w:szCs w:val="26"/>
        </w:rPr>
        <w:t xml:space="preserve"> </w:t>
      </w:r>
      <w:proofErr w:type="spellStart"/>
      <w:r w:rsidRPr="00C36813">
        <w:rPr>
          <w:sz w:val="26"/>
          <w:szCs w:val="26"/>
        </w:rPr>
        <w:t>đắp</w:t>
      </w:r>
      <w:proofErr w:type="spellEnd"/>
      <w:r w:rsidRPr="00C36813">
        <w:rPr>
          <w:sz w:val="26"/>
          <w:szCs w:val="26"/>
        </w:rPr>
        <w:t xml:space="preserve"> </w:t>
      </w:r>
      <w:proofErr w:type="spellStart"/>
      <w:r w:rsidRPr="00C36813">
        <w:rPr>
          <w:sz w:val="26"/>
          <w:szCs w:val="26"/>
        </w:rPr>
        <w:t>hoặc</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kho</w:t>
      </w:r>
      <w:proofErr w:type="spellEnd"/>
      <w:r w:rsidRPr="00C36813">
        <w:rPr>
          <w:sz w:val="26"/>
          <w:szCs w:val="26"/>
        </w:rPr>
        <w:t xml:space="preserve">, </w:t>
      </w:r>
      <w:proofErr w:type="spellStart"/>
      <w:r w:rsidRPr="00C36813">
        <w:rPr>
          <w:sz w:val="26"/>
          <w:szCs w:val="26"/>
        </w:rPr>
        <w:t>bãi</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rời</w:t>
      </w:r>
      <w:proofErr w:type="spellEnd"/>
      <w:r w:rsidRPr="00C36813">
        <w:rPr>
          <w:sz w:val="26"/>
          <w:szCs w:val="26"/>
        </w:rPr>
        <w:t xml:space="preserve"> </w:t>
      </w:r>
      <w:proofErr w:type="spellStart"/>
      <w:r w:rsidRPr="00C36813">
        <w:rPr>
          <w:sz w:val="26"/>
          <w:szCs w:val="26"/>
        </w:rPr>
        <w:t>hở</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đục</w:t>
      </w:r>
      <w:proofErr w:type="spellEnd"/>
      <w:r w:rsidRPr="00C36813">
        <w:rPr>
          <w:sz w:val="26"/>
          <w:szCs w:val="26"/>
        </w:rPr>
        <w:t xml:space="preserve"> </w:t>
      </w:r>
      <w:proofErr w:type="spellStart"/>
      <w:r w:rsidRPr="00C36813">
        <w:rPr>
          <w:sz w:val="26"/>
          <w:szCs w:val="26"/>
        </w:rPr>
        <w:t>tăng</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phụ</w:t>
      </w:r>
      <w:proofErr w:type="spellEnd"/>
      <w:r w:rsidRPr="00C36813">
        <w:rPr>
          <w:sz w:val="26"/>
          <w:szCs w:val="26"/>
        </w:rPr>
        <w:t xml:space="preserve"> </w:t>
      </w:r>
      <w:proofErr w:type="spellStart"/>
      <w:r w:rsidRPr="00C36813">
        <w:rPr>
          <w:sz w:val="26"/>
          <w:szCs w:val="26"/>
        </w:rPr>
        <w:t>thuộc</w:t>
      </w:r>
      <w:proofErr w:type="spellEnd"/>
      <w:r w:rsidRPr="00C36813">
        <w:rPr>
          <w:sz w:val="26"/>
          <w:szCs w:val="26"/>
        </w:rPr>
        <w:t xml:space="preserve"> </w:t>
      </w:r>
      <w:proofErr w:type="spellStart"/>
      <w:r w:rsidRPr="00C36813">
        <w:rPr>
          <w:sz w:val="26"/>
          <w:szCs w:val="26"/>
        </w:rPr>
        <w:t>vào</w:t>
      </w:r>
      <w:proofErr w:type="spellEnd"/>
      <w:r w:rsidRPr="00C36813">
        <w:rPr>
          <w:sz w:val="26"/>
          <w:szCs w:val="26"/>
        </w:rPr>
        <w:t xml:space="preserve"> </w:t>
      </w:r>
      <w:proofErr w:type="spellStart"/>
      <w:r w:rsidRPr="00C36813">
        <w:rPr>
          <w:sz w:val="26"/>
          <w:szCs w:val="26"/>
        </w:rPr>
        <w:t>rất</w:t>
      </w:r>
      <w:proofErr w:type="spellEnd"/>
      <w:r w:rsidRPr="00C36813">
        <w:rPr>
          <w:sz w:val="26"/>
          <w:szCs w:val="26"/>
        </w:rPr>
        <w:t xml:space="preserve"> </w:t>
      </w:r>
      <w:proofErr w:type="spellStart"/>
      <w:r w:rsidRPr="00C36813">
        <w:rPr>
          <w:sz w:val="26"/>
          <w:szCs w:val="26"/>
        </w:rPr>
        <w:t>nhiều</w:t>
      </w:r>
      <w:proofErr w:type="spellEnd"/>
      <w:r w:rsidRPr="00C36813">
        <w:rPr>
          <w:sz w:val="26"/>
          <w:szCs w:val="26"/>
        </w:rPr>
        <w:t xml:space="preserve"> </w:t>
      </w:r>
      <w:proofErr w:type="spellStart"/>
      <w:r w:rsidRPr="00C36813">
        <w:rPr>
          <w:sz w:val="26"/>
          <w:szCs w:val="26"/>
        </w:rPr>
        <w:t>yếu</w:t>
      </w:r>
      <w:proofErr w:type="spellEnd"/>
      <w:r w:rsidRPr="00C36813">
        <w:rPr>
          <w:sz w:val="26"/>
          <w:szCs w:val="26"/>
        </w:rPr>
        <w:t xml:space="preserve"> </w:t>
      </w:r>
      <w:proofErr w:type="spellStart"/>
      <w:r w:rsidRPr="00C36813">
        <w:rPr>
          <w:sz w:val="26"/>
          <w:szCs w:val="26"/>
        </w:rPr>
        <w:t>tố</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pháp</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khối</w:t>
      </w:r>
      <w:proofErr w:type="spellEnd"/>
      <w:r w:rsidRPr="00C36813">
        <w:rPr>
          <w:sz w:val="26"/>
          <w:szCs w:val="26"/>
        </w:rPr>
        <w:t xml:space="preserve"> </w:t>
      </w:r>
      <w:proofErr w:type="spellStart"/>
      <w:r w:rsidRPr="00C36813">
        <w:rPr>
          <w:sz w:val="26"/>
          <w:szCs w:val="26"/>
        </w:rPr>
        <w:lastRenderedPageBreak/>
        <w:t>lượng</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ý </w:t>
      </w:r>
      <w:proofErr w:type="spellStart"/>
      <w:r w:rsidRPr="00C36813">
        <w:rPr>
          <w:sz w:val="26"/>
          <w:szCs w:val="26"/>
        </w:rPr>
        <w:t>thức</w:t>
      </w:r>
      <w:proofErr w:type="spellEnd"/>
      <w:r w:rsidRPr="00C36813">
        <w:rPr>
          <w:sz w:val="26"/>
          <w:szCs w:val="26"/>
        </w:rPr>
        <w:t xml:space="preserve"> </w:t>
      </w:r>
      <w:proofErr w:type="spellStart"/>
      <w:r w:rsidRPr="00C36813">
        <w:rPr>
          <w:sz w:val="26"/>
          <w:szCs w:val="26"/>
        </w:rPr>
        <w:t>tiết</w:t>
      </w:r>
      <w:proofErr w:type="spellEnd"/>
      <w:r w:rsidRPr="00C36813">
        <w:rPr>
          <w:sz w:val="26"/>
          <w:szCs w:val="26"/>
        </w:rPr>
        <w:t xml:space="preserve"> </w:t>
      </w:r>
      <w:proofErr w:type="spellStart"/>
      <w:r w:rsidRPr="00C36813">
        <w:rPr>
          <w:sz w:val="26"/>
          <w:szCs w:val="26"/>
        </w:rPr>
        <w:t>kiệm</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nhân</w:t>
      </w:r>
      <w:proofErr w:type="spellEnd"/>
      <w:r w:rsidRPr="00C36813">
        <w:rPr>
          <w:sz w:val="26"/>
          <w:szCs w:val="26"/>
        </w:rPr>
        <w:t>…</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đáng</w:t>
      </w:r>
      <w:proofErr w:type="spellEnd"/>
      <w:r w:rsidRPr="00C36813">
        <w:rPr>
          <w:sz w:val="26"/>
          <w:szCs w:val="26"/>
        </w:rPr>
        <w:t xml:space="preserve"> </w:t>
      </w:r>
      <w:proofErr w:type="spellStart"/>
      <w:r w:rsidRPr="00C36813">
        <w:rPr>
          <w:sz w:val="26"/>
          <w:szCs w:val="26"/>
        </w:rPr>
        <w:t>kể</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khe</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tự</w:t>
      </w:r>
      <w:proofErr w:type="spellEnd"/>
      <w:r w:rsidRPr="00C36813">
        <w:rPr>
          <w:sz w:val="26"/>
          <w:szCs w:val="26"/>
        </w:rPr>
        <w:t xml:space="preserve"> </w:t>
      </w:r>
      <w:proofErr w:type="spellStart"/>
      <w:r w:rsidRPr="00C36813">
        <w:rPr>
          <w:sz w:val="26"/>
          <w:szCs w:val="26"/>
        </w:rPr>
        <w:t>nhiên</w:t>
      </w:r>
      <w:proofErr w:type="spellEnd"/>
      <w:r w:rsidRPr="00C36813">
        <w:rPr>
          <w:sz w:val="26"/>
          <w:szCs w:val="26"/>
        </w:rPr>
        <w:t xml:space="preserve"> </w:t>
      </w:r>
      <w:proofErr w:type="spellStart"/>
      <w:r w:rsidRPr="00C36813">
        <w:rPr>
          <w:sz w:val="26"/>
          <w:szCs w:val="26"/>
        </w:rPr>
        <w:t>phía</w:t>
      </w:r>
      <w:proofErr w:type="spellEnd"/>
      <w:r w:rsidRPr="00C36813">
        <w:rPr>
          <w:sz w:val="26"/>
          <w:szCs w:val="26"/>
        </w:rPr>
        <w:t xml:space="preserve"> Đông Nam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nên</w:t>
      </w:r>
      <w:proofErr w:type="spellEnd"/>
      <w:r w:rsidRPr="00C36813">
        <w:rPr>
          <w:sz w:val="26"/>
          <w:szCs w:val="26"/>
        </w:rPr>
        <w:t xml:space="preserve"> </w:t>
      </w:r>
      <w:proofErr w:type="spellStart"/>
      <w:r w:rsidRPr="00C36813">
        <w:rPr>
          <w:sz w:val="26"/>
          <w:szCs w:val="26"/>
        </w:rPr>
        <w:t>Chủ</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áp</w:t>
      </w:r>
      <w:proofErr w:type="spellEnd"/>
      <w:r w:rsidRPr="00C36813">
        <w:rPr>
          <w:sz w:val="26"/>
          <w:szCs w:val="26"/>
        </w:rPr>
        <w:t xml:space="preserve"> </w:t>
      </w:r>
      <w:proofErr w:type="spellStart"/>
      <w:r w:rsidRPr="00C36813">
        <w:rPr>
          <w:sz w:val="26"/>
          <w:szCs w:val="26"/>
        </w:rPr>
        <w:t>dụng</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biện</w:t>
      </w:r>
      <w:proofErr w:type="spellEnd"/>
      <w:r w:rsidRPr="00C36813">
        <w:rPr>
          <w:sz w:val="26"/>
          <w:szCs w:val="26"/>
        </w:rPr>
        <w:t xml:space="preserve"> </w:t>
      </w:r>
      <w:proofErr w:type="spellStart"/>
      <w:r w:rsidRPr="00C36813">
        <w:rPr>
          <w:sz w:val="26"/>
          <w:szCs w:val="26"/>
        </w:rPr>
        <w:t>pháp</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thiểu</w:t>
      </w:r>
      <w:proofErr w:type="spellEnd"/>
      <w:r w:rsidRPr="00C36813">
        <w:rPr>
          <w:sz w:val="26"/>
          <w:szCs w:val="26"/>
        </w:rPr>
        <w:t>.</w:t>
      </w:r>
    </w:p>
    <w:p w14:paraId="78F0061E" w14:textId="5480C8C8" w:rsidR="005A30A4" w:rsidRPr="00C36813" w:rsidRDefault="005A30A4" w:rsidP="00764DC3">
      <w:pPr>
        <w:pStyle w:val="11NOIDUNG"/>
        <w:spacing w:before="60" w:after="60"/>
        <w:rPr>
          <w:sz w:val="26"/>
          <w:szCs w:val="26"/>
          <w:lang w:val="it-IT"/>
        </w:rPr>
      </w:pPr>
      <w:r w:rsidRPr="00C36813">
        <w:rPr>
          <w:sz w:val="26"/>
          <w:szCs w:val="26"/>
          <w:lang w:val="it-IT"/>
        </w:rPr>
        <w:t>Để giảm thiểu tác động của nước thải xây dựng đến môi trường, Chủ dự án sẽ quản lý chặt chẽ và yêu cầu đơn vị thi công áp dụng các biện pháp sau:</w:t>
      </w:r>
    </w:p>
    <w:p w14:paraId="2B27974C" w14:textId="6CF6490A" w:rsidR="005A30A4" w:rsidRPr="00C36813" w:rsidRDefault="005A30A4" w:rsidP="00764DC3">
      <w:pPr>
        <w:pStyle w:val="11NOIDUNG"/>
        <w:spacing w:before="60" w:after="60"/>
        <w:rPr>
          <w:sz w:val="26"/>
          <w:szCs w:val="26"/>
          <w:lang w:val="it-IT"/>
        </w:rPr>
      </w:pPr>
      <w:bookmarkStart w:id="336" w:name="_Hlk213522666"/>
      <w:r w:rsidRPr="00C36813">
        <w:rPr>
          <w:sz w:val="26"/>
          <w:szCs w:val="26"/>
          <w:lang w:val="it-IT"/>
        </w:rPr>
        <w:t>- Thu gom vào hồ lắng tạm với dung tích 4m³ (kích thước hố là 2,0 x 2,0 x 1,0 m). Nước thải sau khi lắng lọc được tái sử dụng vào mục đích rửa phương tiện vận chuyển, trộn bê tông và tưới nước dập bụi trên công trường thi công.</w:t>
      </w:r>
    </w:p>
    <w:p w14:paraId="28E415C1" w14:textId="77777777" w:rsidR="005A30A4" w:rsidRPr="00C36813" w:rsidRDefault="005A30A4" w:rsidP="00764DC3">
      <w:pPr>
        <w:pStyle w:val="11NOIDUNG"/>
        <w:spacing w:before="60" w:after="60"/>
        <w:rPr>
          <w:sz w:val="26"/>
          <w:szCs w:val="26"/>
          <w:lang w:val="it-IT"/>
        </w:rPr>
      </w:pPr>
      <w:r w:rsidRPr="00C36813">
        <w:rPr>
          <w:sz w:val="26"/>
          <w:szCs w:val="26"/>
          <w:lang w:val="it-IT"/>
        </w:rPr>
        <w:t>Quy trình xử lý: Nước thải từ hoạt động vệ sinh phương tiện, thiết bị, máy móc phục vụ thi công xây dựng → Hố lắng tạm → Lắng cặn → Nước rửa sau khi được lắng cặn → Rửa phương tiện vận chuyển, trộn bê tông và tưới nước dập bụi trên công trường.</w:t>
      </w:r>
    </w:p>
    <w:p w14:paraId="51234A1B" w14:textId="77777777" w:rsidR="005A30A4" w:rsidRPr="00C36813" w:rsidRDefault="005A30A4" w:rsidP="00764DC3">
      <w:pPr>
        <w:pStyle w:val="11NOIDUNG"/>
        <w:spacing w:before="60" w:after="60"/>
        <w:rPr>
          <w:sz w:val="26"/>
          <w:szCs w:val="26"/>
          <w:lang w:val="it-IT"/>
        </w:rPr>
      </w:pPr>
      <w:r w:rsidRPr="00C36813">
        <w:rPr>
          <w:sz w:val="26"/>
          <w:szCs w:val="26"/>
          <w:lang w:val="it-IT"/>
        </w:rPr>
        <w:t>- Quá trình thi công tận dụng tối đa nguồn nước để phục vụ cho việc bảo dưỡng công trình;</w:t>
      </w:r>
    </w:p>
    <w:p w14:paraId="51DEC21A" w14:textId="77777777" w:rsidR="005A30A4" w:rsidRPr="00C36813" w:rsidRDefault="005A30A4" w:rsidP="00764DC3">
      <w:pPr>
        <w:pStyle w:val="11NOIDUNG"/>
        <w:spacing w:before="60" w:after="60"/>
        <w:rPr>
          <w:sz w:val="26"/>
          <w:szCs w:val="26"/>
          <w:lang w:val="it-IT"/>
        </w:rPr>
      </w:pPr>
      <w:r w:rsidRPr="00C36813">
        <w:rPr>
          <w:sz w:val="26"/>
          <w:szCs w:val="26"/>
          <w:lang w:val="it-IT"/>
        </w:rPr>
        <w:t>- Không tiến hành sửa chữa phương tiện vận chuyển tại công trường, việc sửa chữa, rửa xe được thực hiện tại các garage hoặc nếu bắt buộc sữa chữa tại công trường phải có bạt lót tránh không gây ô nhiễm môi trường đất.</w:t>
      </w:r>
    </w:p>
    <w:p w14:paraId="69C9468B" w14:textId="77777777" w:rsidR="005A30A4" w:rsidRPr="00C36813" w:rsidRDefault="005A30A4" w:rsidP="00764DC3">
      <w:pPr>
        <w:pStyle w:val="5MUC5"/>
        <w:spacing w:before="60" w:after="60"/>
        <w:rPr>
          <w:rFonts w:cs="Times New Roman"/>
          <w:b/>
          <w:bCs/>
          <w:i w:val="0"/>
          <w:iCs/>
          <w:sz w:val="26"/>
          <w:szCs w:val="26"/>
        </w:rPr>
      </w:pPr>
      <w:bookmarkStart w:id="337" w:name="_Toc38895179"/>
      <w:bookmarkStart w:id="338" w:name="_Toc38895737"/>
      <w:bookmarkStart w:id="339" w:name="_Toc39240365"/>
      <w:bookmarkStart w:id="340" w:name="_Toc39514126"/>
      <w:bookmarkEnd w:id="336"/>
      <w:r w:rsidRPr="00C36813">
        <w:rPr>
          <w:rFonts w:cs="Times New Roman"/>
          <w:b/>
          <w:bCs/>
          <w:i w:val="0"/>
          <w:iCs/>
          <w:sz w:val="26"/>
          <w:szCs w:val="26"/>
        </w:rPr>
        <w:t>c. Đối với nước mưa chảy trà</w:t>
      </w:r>
      <w:bookmarkEnd w:id="326"/>
      <w:bookmarkEnd w:id="327"/>
      <w:bookmarkEnd w:id="328"/>
      <w:bookmarkEnd w:id="337"/>
      <w:bookmarkEnd w:id="338"/>
      <w:bookmarkEnd w:id="339"/>
      <w:bookmarkEnd w:id="340"/>
      <w:r w:rsidRPr="00C36813">
        <w:rPr>
          <w:rFonts w:cs="Times New Roman"/>
          <w:b/>
          <w:bCs/>
          <w:i w:val="0"/>
          <w:iCs/>
          <w:sz w:val="26"/>
          <w:szCs w:val="26"/>
        </w:rPr>
        <w:t>n</w:t>
      </w:r>
    </w:p>
    <w:p w14:paraId="03CFAD05" w14:textId="77777777" w:rsidR="003F3B26" w:rsidRPr="00C36813" w:rsidRDefault="003F3B26" w:rsidP="00764DC3">
      <w:pPr>
        <w:spacing w:before="60" w:after="60"/>
        <w:ind w:firstLine="567"/>
        <w:jc w:val="both"/>
        <w:rPr>
          <w:sz w:val="26"/>
          <w:szCs w:val="26"/>
          <w:lang w:val="it-IT"/>
        </w:rPr>
      </w:pPr>
      <w:r w:rsidRPr="00C36813">
        <w:rPr>
          <w:sz w:val="26"/>
          <w:szCs w:val="26"/>
          <w:lang w:val="it-IT"/>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w:t>
      </w:r>
    </w:p>
    <w:p w14:paraId="512D5BA7" w14:textId="20987108" w:rsidR="003F3B26" w:rsidRPr="00C36813" w:rsidRDefault="003F3B26" w:rsidP="00764DC3">
      <w:pPr>
        <w:spacing w:before="60" w:after="60"/>
        <w:ind w:firstLine="567"/>
        <w:jc w:val="both"/>
        <w:rPr>
          <w:sz w:val="26"/>
          <w:szCs w:val="26"/>
          <w:lang w:val="it-IT"/>
        </w:rPr>
      </w:pPr>
      <w:r w:rsidRPr="00C36813">
        <w:rPr>
          <w:sz w:val="26"/>
          <w:szCs w:val="26"/>
          <w:lang w:val="it-IT"/>
        </w:rPr>
        <w:t xml:space="preserve">Tải lượng nguồn thải này phụ thuộc vào điều kiện thời tiết có mưa hay không và diện tích khu vực thi công. Theo số liệu của Trung tâm dự báo khí tượng thủy văn Quảng </w:t>
      </w:r>
      <w:r w:rsidR="002C731D">
        <w:rPr>
          <w:sz w:val="26"/>
          <w:szCs w:val="26"/>
          <w:lang w:val="it-IT"/>
        </w:rPr>
        <w:t>Bình (cũ)</w:t>
      </w:r>
      <w:r w:rsidRPr="00C36813">
        <w:rPr>
          <w:sz w:val="26"/>
          <w:szCs w:val="26"/>
          <w:lang w:val="it-IT"/>
        </w:rPr>
        <w:t xml:space="preserve"> từ 1956 đến 2025 thì năm 2016 là năm có lượng mưa lớn nhất tại khu vực Dự án. Lượng mưa lớn nhất trong ngày là 747,0mm/ngày (=0,747m/ngày). Như vậy, lượng mưa chảy tràn bề mặt khu vực được tính như sau:</w:t>
      </w:r>
    </w:p>
    <w:p w14:paraId="5421F068" w14:textId="26FCD9A9" w:rsidR="003F3B26" w:rsidRPr="00C36813" w:rsidRDefault="003F3B26" w:rsidP="005122E9">
      <w:pPr>
        <w:spacing w:before="60" w:after="60"/>
        <w:ind w:firstLine="567"/>
        <w:jc w:val="center"/>
        <w:rPr>
          <w:sz w:val="26"/>
          <w:szCs w:val="26"/>
          <w:lang w:val="it-IT"/>
        </w:rPr>
      </w:pPr>
      <w:r w:rsidRPr="00C36813">
        <w:rPr>
          <w:sz w:val="26"/>
          <w:szCs w:val="26"/>
          <w:lang w:val="it-IT"/>
        </w:rPr>
        <w:t xml:space="preserve">Q = Fxqx </w:t>
      </w:r>
      <w:r w:rsidRPr="00C36813">
        <w:rPr>
          <w:sz w:val="26"/>
          <w:szCs w:val="26"/>
        </w:rPr>
        <w:t>Ψ</w:t>
      </w:r>
      <w:r w:rsidRPr="00C36813">
        <w:rPr>
          <w:sz w:val="26"/>
          <w:szCs w:val="26"/>
          <w:lang w:val="it-IT"/>
        </w:rPr>
        <w:t>.</w:t>
      </w:r>
    </w:p>
    <w:p w14:paraId="35109E59" w14:textId="77777777" w:rsidR="003F3B26" w:rsidRPr="00C36813" w:rsidRDefault="003F3B26" w:rsidP="00764DC3">
      <w:pPr>
        <w:spacing w:before="60" w:after="60"/>
        <w:ind w:firstLine="567"/>
        <w:jc w:val="both"/>
        <w:rPr>
          <w:sz w:val="26"/>
          <w:szCs w:val="26"/>
          <w:lang w:val="it-IT"/>
        </w:rPr>
      </w:pPr>
      <w:r w:rsidRPr="00C36813">
        <w:rPr>
          <w:sz w:val="26"/>
          <w:szCs w:val="26"/>
          <w:lang w:val="it-IT"/>
        </w:rPr>
        <w:t>Trong đó:</w:t>
      </w:r>
    </w:p>
    <w:p w14:paraId="59978AA2" w14:textId="77777777" w:rsidR="003F3B26" w:rsidRPr="00C36813" w:rsidRDefault="003F3B26" w:rsidP="00764DC3">
      <w:pPr>
        <w:spacing w:before="60" w:after="60"/>
        <w:ind w:firstLine="567"/>
        <w:jc w:val="both"/>
        <w:rPr>
          <w:sz w:val="26"/>
          <w:szCs w:val="26"/>
          <w:lang w:val="it-IT"/>
        </w:rPr>
      </w:pPr>
      <w:r w:rsidRPr="00C36813">
        <w:rPr>
          <w:sz w:val="26"/>
          <w:szCs w:val="26"/>
          <w:lang w:val="it-IT"/>
        </w:rPr>
        <w:t>- Q: Lượng nước mưa chảy tràn.</w:t>
      </w:r>
    </w:p>
    <w:p w14:paraId="25AE3B93" w14:textId="237A0D64" w:rsidR="003F3B26" w:rsidRPr="00C36813" w:rsidRDefault="003F3B26" w:rsidP="00764DC3">
      <w:pPr>
        <w:spacing w:before="60" w:after="60"/>
        <w:ind w:firstLine="567"/>
        <w:jc w:val="both"/>
        <w:rPr>
          <w:sz w:val="26"/>
          <w:szCs w:val="26"/>
          <w:lang w:val="it-IT"/>
        </w:rPr>
      </w:pPr>
      <w:r w:rsidRPr="00C36813">
        <w:rPr>
          <w:sz w:val="26"/>
          <w:szCs w:val="26"/>
          <w:lang w:val="it-IT"/>
        </w:rPr>
        <w:t xml:space="preserve">- F: Diện tích khu vực. Với diện tích thực hiện dự án F = </w:t>
      </w:r>
      <w:r w:rsidR="007D6169">
        <w:rPr>
          <w:sz w:val="26"/>
          <w:szCs w:val="26"/>
          <w:lang w:val="it-IT"/>
        </w:rPr>
        <w:t>120.800</w:t>
      </w:r>
      <w:r w:rsidRPr="00C36813">
        <w:rPr>
          <w:sz w:val="26"/>
          <w:szCs w:val="26"/>
          <w:lang w:val="it-IT"/>
        </w:rPr>
        <w:t xml:space="preserve"> m</w:t>
      </w:r>
      <w:r w:rsidRPr="00C36813">
        <w:rPr>
          <w:sz w:val="26"/>
          <w:szCs w:val="26"/>
          <w:vertAlign w:val="superscript"/>
          <w:lang w:val="it-IT"/>
        </w:rPr>
        <w:t>2</w:t>
      </w:r>
    </w:p>
    <w:p w14:paraId="28303E43" w14:textId="77777777" w:rsidR="003F3B26" w:rsidRPr="00C36813" w:rsidRDefault="003F3B26" w:rsidP="00764DC3">
      <w:pPr>
        <w:spacing w:before="60" w:after="60"/>
        <w:ind w:firstLine="567"/>
        <w:jc w:val="both"/>
        <w:rPr>
          <w:sz w:val="26"/>
          <w:szCs w:val="26"/>
          <w:lang w:val="it-IT"/>
        </w:rPr>
      </w:pPr>
      <w:r w:rsidRPr="00C36813">
        <w:rPr>
          <w:sz w:val="26"/>
          <w:szCs w:val="26"/>
          <w:lang w:val="it-IT"/>
        </w:rPr>
        <w:t xml:space="preserve">- q: Lượng mưa lớn nhất ngày đêm: 0,747 m/ngày. </w:t>
      </w:r>
    </w:p>
    <w:p w14:paraId="5DD14B3B" w14:textId="4CF5D962" w:rsidR="003F3B26" w:rsidRPr="00C36813" w:rsidRDefault="003F3B26" w:rsidP="00764DC3">
      <w:pPr>
        <w:spacing w:before="60" w:after="60"/>
        <w:ind w:firstLine="567"/>
        <w:jc w:val="both"/>
        <w:rPr>
          <w:sz w:val="26"/>
          <w:szCs w:val="26"/>
          <w:lang w:val="it-IT"/>
        </w:rPr>
      </w:pPr>
      <w:r w:rsidRPr="00C36813">
        <w:rPr>
          <w:sz w:val="26"/>
          <w:szCs w:val="26"/>
          <w:lang w:val="it-IT"/>
        </w:rPr>
        <w:t xml:space="preserve">- </w:t>
      </w:r>
      <w:r w:rsidRPr="00C36813">
        <w:rPr>
          <w:sz w:val="26"/>
          <w:szCs w:val="26"/>
        </w:rPr>
        <w:t>Ψ</w:t>
      </w:r>
      <w:r w:rsidRPr="00C36813">
        <w:rPr>
          <w:sz w:val="26"/>
          <w:szCs w:val="26"/>
          <w:lang w:val="it-IT"/>
        </w:rPr>
        <w:t xml:space="preserve">: Hệ số dòng chảy bề mặt. Đối với khu vực là nền xi măng nên chọn </w:t>
      </w:r>
      <w:r w:rsidRPr="00C36813">
        <w:rPr>
          <w:sz w:val="26"/>
          <w:szCs w:val="26"/>
        </w:rPr>
        <w:t>Ψ</w:t>
      </w:r>
      <w:r w:rsidRPr="00C36813">
        <w:rPr>
          <w:sz w:val="26"/>
          <w:szCs w:val="26"/>
          <w:lang w:val="it-IT"/>
        </w:rPr>
        <w:t xml:space="preserve"> = 0,9. (Theo TCVN 51:2006 Thoát nước- Mạng lưới bên ngoài và công trình, hệ số dòng chảy đối với mặt đất, cát là 0,1 - 0,3).</w:t>
      </w:r>
    </w:p>
    <w:p w14:paraId="41400DCB" w14:textId="77777777" w:rsidR="003F3B26" w:rsidRPr="00C36813" w:rsidRDefault="003F3B26" w:rsidP="00764DC3">
      <w:pPr>
        <w:spacing w:before="60" w:after="60"/>
        <w:ind w:firstLine="567"/>
        <w:jc w:val="both"/>
        <w:rPr>
          <w:sz w:val="26"/>
          <w:szCs w:val="26"/>
          <w:lang w:val="it-IT"/>
        </w:rPr>
      </w:pPr>
      <w:r w:rsidRPr="00C36813">
        <w:rPr>
          <w:sz w:val="26"/>
          <w:szCs w:val="26"/>
          <w:lang w:val="it-IT"/>
        </w:rPr>
        <w:t>Như vậy, lượng mưa chảy tràn bề mặt khu vực dự án được tính như sau:</w:t>
      </w:r>
    </w:p>
    <w:p w14:paraId="45C07830" w14:textId="0ED3C608" w:rsidR="003F3B26" w:rsidRPr="00C36813" w:rsidRDefault="007D6169" w:rsidP="00764DC3">
      <w:pPr>
        <w:spacing w:before="60" w:after="60"/>
        <w:ind w:firstLine="567"/>
        <w:jc w:val="center"/>
        <w:rPr>
          <w:sz w:val="26"/>
          <w:szCs w:val="26"/>
          <w:lang w:val="it-IT"/>
        </w:rPr>
      </w:pPr>
      <w:r>
        <w:rPr>
          <w:sz w:val="26"/>
          <w:szCs w:val="26"/>
          <w:lang w:val="it-IT"/>
        </w:rPr>
        <w:t>120.800</w:t>
      </w:r>
      <w:r w:rsidR="003F3B26" w:rsidRPr="00C36813">
        <w:rPr>
          <w:sz w:val="26"/>
          <w:szCs w:val="26"/>
          <w:lang w:val="it-IT"/>
        </w:rPr>
        <w:t xml:space="preserve"> m</w:t>
      </w:r>
      <w:r w:rsidR="003F3B26" w:rsidRPr="00C36813">
        <w:rPr>
          <w:sz w:val="26"/>
          <w:szCs w:val="26"/>
          <w:vertAlign w:val="superscript"/>
          <w:lang w:val="it-IT"/>
        </w:rPr>
        <w:t>2</w:t>
      </w:r>
      <w:r w:rsidR="003F3B26" w:rsidRPr="00C36813">
        <w:rPr>
          <w:sz w:val="26"/>
          <w:szCs w:val="26"/>
          <w:lang w:val="it-IT"/>
        </w:rPr>
        <w:t xml:space="preserve"> x 0,747m/ngày x 0,9 = </w:t>
      </w:r>
      <w:r>
        <w:rPr>
          <w:sz w:val="26"/>
          <w:szCs w:val="26"/>
          <w:lang w:val="it-IT"/>
        </w:rPr>
        <w:t>81.213,84</w:t>
      </w:r>
      <w:r w:rsidR="003F3B26" w:rsidRPr="00C36813">
        <w:rPr>
          <w:sz w:val="26"/>
          <w:szCs w:val="26"/>
          <w:lang w:val="it-IT"/>
        </w:rPr>
        <w:t xml:space="preserve"> m</w:t>
      </w:r>
      <w:r w:rsidR="003F3B26" w:rsidRPr="00C36813">
        <w:rPr>
          <w:sz w:val="26"/>
          <w:szCs w:val="26"/>
          <w:vertAlign w:val="superscript"/>
          <w:lang w:val="it-IT"/>
        </w:rPr>
        <w:t>3</w:t>
      </w:r>
      <w:r w:rsidR="003F3B26" w:rsidRPr="00C36813">
        <w:rPr>
          <w:sz w:val="26"/>
          <w:szCs w:val="26"/>
          <w:lang w:val="it-IT"/>
        </w:rPr>
        <w:t>/ngày.đêm.</w:t>
      </w:r>
    </w:p>
    <w:p w14:paraId="3168F4B6" w14:textId="77777777" w:rsidR="00716059" w:rsidRPr="00C36813" w:rsidRDefault="00716059" w:rsidP="00764DC3">
      <w:pPr>
        <w:spacing w:before="60" w:after="60"/>
        <w:ind w:firstLine="567"/>
        <w:jc w:val="both"/>
        <w:rPr>
          <w:sz w:val="26"/>
          <w:szCs w:val="26"/>
          <w:lang w:val="it-IT"/>
        </w:rPr>
      </w:pPr>
      <w:r w:rsidRPr="00C36813">
        <w:rPr>
          <w:sz w:val="26"/>
          <w:szCs w:val="26"/>
          <w:lang w:val="it-IT"/>
        </w:rPr>
        <w:t xml:space="preserve">Nước mưa sẽ tạo thành các dòng chảy bề mặt làm cuốn trôi các chất bẩn, đất cát, cỏ lá khô trên bề mặt gây ảnh hưởng đến chất lượng nguồn nước dưới đất và gây bồi lấp đất về phía có địa hình thấp hơn xung quanh gây tù, ứ động nước, rác ở hố trũng tạo điều kiện sinh vật, vi khuẩn phát sinh, phát triển như muỗi, bọ quặng. Nước mưa chảy tràn mang theo bùn đất làm tăng độ đục, hàm lượng cặn lơ lửng đối với kênh mương, </w:t>
      </w:r>
      <w:r w:rsidRPr="00C36813">
        <w:rPr>
          <w:sz w:val="26"/>
          <w:szCs w:val="26"/>
          <w:lang w:val="it-IT"/>
        </w:rPr>
        <w:lastRenderedPageBreak/>
        <w:t>làm bồi lấp vùng trũng, xói mòn địa hình và mang theo các chất bẩn đến môi trường tiếp nhận.</w:t>
      </w:r>
    </w:p>
    <w:p w14:paraId="2280A5D6" w14:textId="77777777" w:rsidR="00716059" w:rsidRPr="00C36813" w:rsidRDefault="00716059" w:rsidP="00764DC3">
      <w:pPr>
        <w:spacing w:before="60" w:after="60"/>
        <w:ind w:firstLine="567"/>
        <w:jc w:val="both"/>
        <w:rPr>
          <w:sz w:val="26"/>
          <w:szCs w:val="26"/>
          <w:lang w:val="it-IT"/>
        </w:rPr>
      </w:pPr>
      <w:r w:rsidRPr="00C36813">
        <w:rPr>
          <w:sz w:val="26"/>
          <w:szCs w:val="26"/>
          <w:lang w:val="it-IT"/>
        </w:rPr>
        <w:t>Đặc biệt, trong giai đoạn đào, đổ đất thi công các hạng mục gặp thời tiết mưa lớn thì nước mưa chảy tràn dễ cuốn trôi lượng lớn đất, đá vừa mới đào đắp gây bồi lấp các tuyến kênh, mương gần dự án. Do đó, trong quá trình thi công chủ dự án sẽ thực hiện các biện pháp nhằm hạn chế đến mức thấp nhất các tác động của nguồn nước mưa chảy tràn đến môi trường xung quanh.</w:t>
      </w:r>
    </w:p>
    <w:p w14:paraId="3C66D3AA" w14:textId="77777777" w:rsidR="00716059" w:rsidRPr="00C36813" w:rsidRDefault="00716059" w:rsidP="00764DC3">
      <w:pPr>
        <w:spacing w:before="60" w:after="60"/>
        <w:ind w:firstLine="567"/>
        <w:jc w:val="both"/>
        <w:rPr>
          <w:spacing w:val="-2"/>
          <w:sz w:val="26"/>
          <w:szCs w:val="26"/>
          <w:lang w:val="it-IT"/>
        </w:rPr>
      </w:pPr>
      <w:r w:rsidRPr="00C36813">
        <w:rPr>
          <w:spacing w:val="-2"/>
          <w:sz w:val="26"/>
          <w:szCs w:val="26"/>
          <w:lang w:val="it-IT"/>
        </w:rPr>
        <w:t xml:space="preserve">Đánh giá tác động: </w:t>
      </w:r>
      <w:r w:rsidRPr="00C36813">
        <w:rPr>
          <w:rFonts w:eastAsia=".VnTime"/>
          <w:spacing w:val="-2"/>
          <w:sz w:val="26"/>
          <w:szCs w:val="26"/>
          <w:lang w:val="it-IT"/>
        </w:rPr>
        <w:t xml:space="preserve">Trong quá trình xây dựng, các tác nhân gây ô nhiễm nước chủ yếu là dầu mỡ rò rỉ từ các máy móc thiết bị, </w:t>
      </w:r>
      <w:r w:rsidRPr="00C36813">
        <w:rPr>
          <w:spacing w:val="-2"/>
          <w:sz w:val="26"/>
          <w:szCs w:val="26"/>
          <w:lang w:val="it-IT"/>
        </w:rPr>
        <w:t>CTR như đất cát từ quá trình đào, đắp; nguyên vật liệu dư thừa... khi nước mưa chảy tràn qua khu vực thi công cuốn trôi các chất thải này làm ảnh hưởng đến nguồn nước tiếp nhận khe nước tự nhiên trong khu vực.</w:t>
      </w:r>
    </w:p>
    <w:p w14:paraId="722C87F7" w14:textId="1960EBD9" w:rsidR="00716059" w:rsidRPr="00C36813" w:rsidRDefault="00716059" w:rsidP="00764DC3">
      <w:pPr>
        <w:spacing w:before="60" w:after="60"/>
        <w:ind w:firstLine="567"/>
        <w:jc w:val="both"/>
        <w:rPr>
          <w:sz w:val="26"/>
          <w:szCs w:val="26"/>
          <w:lang w:val="it-IT"/>
        </w:rPr>
      </w:pPr>
      <w:r w:rsidRPr="00C36813">
        <w:rPr>
          <w:sz w:val="26"/>
          <w:szCs w:val="26"/>
          <w:lang w:val="it-IT"/>
        </w:rPr>
        <w:t>Khi độ đục trong nguồn nước cao cùng với sự xuất hiện dầu mỡ trong nước sẽ làm ngăn cản quá trình quang hợp và khuếch tán ôxy trong không khí vào môi trường nước, vì vậy sẽ làm giảm lượng ôxy hoà tan trong nước gây ảnh hưởng đến đời sống thuỷ sinh chịu tác động, đặc biệt là những sinh vật đáy. Mặc dù các tác động này chỉ diễn ra trong thời gian thi công, nhưng Chủ dự án và nhà thầu thi công sẽ áp dụng các biện pháp giảm thiểu để không gây ô nhiễm chất lượng nguồn nước khu vực.</w:t>
      </w:r>
    </w:p>
    <w:p w14:paraId="3C3BCFCD" w14:textId="77777777" w:rsidR="000701C4" w:rsidRDefault="005A30A4" w:rsidP="000701C4">
      <w:pPr>
        <w:pStyle w:val="11NOIDUNG"/>
        <w:spacing w:before="60" w:after="60"/>
        <w:rPr>
          <w:sz w:val="26"/>
          <w:szCs w:val="26"/>
          <w:lang w:val="it-IT"/>
        </w:rPr>
      </w:pPr>
      <w:r w:rsidRPr="00C36813">
        <w:rPr>
          <w:sz w:val="26"/>
          <w:szCs w:val="26"/>
          <w:lang w:val="it-IT"/>
        </w:rPr>
        <w:t>Chủ dự án thực hiện một số biện pháp giảm thiểu khác như sau:</w:t>
      </w:r>
    </w:p>
    <w:p w14:paraId="789DDDCE" w14:textId="47F6C032" w:rsidR="000701C4" w:rsidRPr="00AD6769" w:rsidRDefault="005A30A4" w:rsidP="000701C4">
      <w:pPr>
        <w:pStyle w:val="11NOIDUNG"/>
        <w:spacing w:before="60" w:after="60"/>
        <w:rPr>
          <w:sz w:val="26"/>
          <w:szCs w:val="26"/>
          <w:lang w:val="it-IT"/>
        </w:rPr>
      </w:pPr>
      <w:r w:rsidRPr="00161F8D">
        <w:rPr>
          <w:color w:val="EE0000"/>
          <w:sz w:val="26"/>
          <w:szCs w:val="26"/>
          <w:lang w:val="it-IT"/>
        </w:rPr>
        <w:t xml:space="preserve">- </w:t>
      </w:r>
      <w:r w:rsidR="000701C4" w:rsidRPr="00AD6769">
        <w:rPr>
          <w:sz w:val="26"/>
          <w:szCs w:val="26"/>
          <w:lang w:val="it-IT"/>
        </w:rPr>
        <w:t xml:space="preserve">Đào </w:t>
      </w:r>
      <w:r w:rsidR="000701C4">
        <w:rPr>
          <w:sz w:val="26"/>
          <w:szCs w:val="26"/>
          <w:lang w:val="it-IT"/>
        </w:rPr>
        <w:t>các mương thoát nước tạm xung quanh khuôn viên dự án, dọc tuyến có bố trí các hố thu nước (10-15m/1 hố). Mục đích các hố thu là để xử lý sơ bộ nước mưa chảy tràn bằng phương pháp lắng cơ học để tách các chất rắn cuốn theo trước khi để ra hệ thống thoát nước mưa của khu vực, hạn chế được hiện tượng bồi lắng;</w:t>
      </w:r>
    </w:p>
    <w:p w14:paraId="06CAD5EB" w14:textId="77777777" w:rsidR="005A30A4" w:rsidRPr="00C36813" w:rsidRDefault="005A30A4" w:rsidP="00764DC3">
      <w:pPr>
        <w:pStyle w:val="11NOIDUNG"/>
        <w:spacing w:before="60" w:after="60"/>
        <w:rPr>
          <w:sz w:val="26"/>
          <w:szCs w:val="26"/>
          <w:lang w:val="it-IT"/>
        </w:rPr>
      </w:pPr>
      <w:r w:rsidRPr="00C36813">
        <w:rPr>
          <w:sz w:val="26"/>
          <w:szCs w:val="26"/>
          <w:lang w:val="it-IT"/>
        </w:rPr>
        <w:t>- Thường xuyên kiểm tra, nạo vét, không để bùn đất, rác, phế thải xây dựng xâm nhập vào mương thoát nước gây tắc nghẽn hệ thống;</w:t>
      </w:r>
    </w:p>
    <w:p w14:paraId="2E7D5A9C" w14:textId="77777777" w:rsidR="005A30A4" w:rsidRPr="00C36813" w:rsidRDefault="005A30A4" w:rsidP="00764DC3">
      <w:pPr>
        <w:pStyle w:val="11NOIDUNG"/>
        <w:spacing w:before="60" w:after="60"/>
        <w:rPr>
          <w:sz w:val="26"/>
          <w:szCs w:val="26"/>
          <w:lang w:val="it-IT"/>
        </w:rPr>
      </w:pPr>
      <w:r w:rsidRPr="00C36813">
        <w:rPr>
          <w:sz w:val="26"/>
          <w:szCs w:val="26"/>
          <w:lang w:val="it-IT"/>
        </w:rPr>
        <w:t>- Tránh tập trung các loại nguyên nhiên vật liệu cạnh các tuyến thoát nước để ngăn ngừa rơi vật liệu vào đường thoát nước;</w:t>
      </w:r>
    </w:p>
    <w:p w14:paraId="1A09DC08" w14:textId="77777777" w:rsidR="005A30A4" w:rsidRPr="00C36813" w:rsidRDefault="005A30A4" w:rsidP="00764DC3">
      <w:pPr>
        <w:pStyle w:val="11NOIDUNG"/>
        <w:spacing w:before="60" w:after="60"/>
        <w:rPr>
          <w:sz w:val="26"/>
          <w:szCs w:val="26"/>
          <w:lang w:val="it-IT"/>
        </w:rPr>
      </w:pPr>
      <w:r w:rsidRPr="00C36813">
        <w:rPr>
          <w:sz w:val="26"/>
          <w:szCs w:val="26"/>
          <w:lang w:val="it-IT"/>
        </w:rPr>
        <w:t>- Thực hiện việc thay thế dầu nhờn, dầu máy, sửa chữa máy móc, phương tiện tại các gara sửa chữa để không làm phát sinh dầu mỡ thải trên công trường;</w:t>
      </w:r>
    </w:p>
    <w:p w14:paraId="074ACBB8" w14:textId="77777777" w:rsidR="005A30A4" w:rsidRPr="00C36813" w:rsidRDefault="005A30A4" w:rsidP="00764DC3">
      <w:pPr>
        <w:pStyle w:val="11NOIDUNG"/>
        <w:spacing w:before="60" w:after="60"/>
        <w:rPr>
          <w:sz w:val="26"/>
          <w:szCs w:val="26"/>
          <w:lang w:val="it-IT"/>
        </w:rPr>
      </w:pPr>
      <w:r w:rsidRPr="00C36813">
        <w:rPr>
          <w:sz w:val="26"/>
          <w:szCs w:val="26"/>
          <w:lang w:val="it-IT"/>
        </w:rPr>
        <w:t>- Sắp xếp kế hoạch trong xây dựng để thi công các hạng mục chính trong mùa khô nhằm tránh và hạn chế nước mưa chảy tràn.</w:t>
      </w:r>
    </w:p>
    <w:p w14:paraId="41361633" w14:textId="3F97F32F" w:rsidR="0001707F" w:rsidRPr="00C36813" w:rsidRDefault="005A30A4" w:rsidP="00764DC3">
      <w:pPr>
        <w:pStyle w:val="11NOIDUNG"/>
        <w:spacing w:before="60" w:after="60"/>
        <w:rPr>
          <w:spacing w:val="-2"/>
          <w:sz w:val="26"/>
          <w:szCs w:val="26"/>
          <w:lang w:val="it-IT"/>
        </w:rPr>
      </w:pPr>
      <w:r w:rsidRPr="00C36813">
        <w:rPr>
          <w:spacing w:val="-2"/>
          <w:sz w:val="26"/>
          <w:szCs w:val="26"/>
          <w:lang w:val="it-IT"/>
        </w:rPr>
        <w:t>Ngoài ra, để tránh bị ảnh hưởng đến hướng thoát nước chính của khu vực là khe cạn tự nhiên, Chủ dự án sẽ yêu cầu Nhà thầu thi công san ủi trong phạm vi khu vực dự án, không làm thay đổi mặt bằng cao độ địa hình khe cạn, tránh thay đổi hướng thoát tự nhiên.</w:t>
      </w:r>
    </w:p>
    <w:p w14:paraId="52FE8009" w14:textId="11772BF4" w:rsidR="0001707F" w:rsidRPr="00C36813" w:rsidRDefault="00F1290B" w:rsidP="00764DC3">
      <w:pPr>
        <w:pStyle w:val="11NOIDUNG"/>
        <w:spacing w:before="60" w:after="60"/>
        <w:outlineLvl w:val="2"/>
        <w:rPr>
          <w:i/>
          <w:iCs/>
          <w:sz w:val="26"/>
          <w:szCs w:val="26"/>
          <w:lang w:val="it-IT"/>
        </w:rPr>
      </w:pPr>
      <w:bookmarkStart w:id="341" w:name="_Toc227049944"/>
      <w:r w:rsidRPr="00C36813">
        <w:rPr>
          <w:i/>
          <w:iCs/>
          <w:sz w:val="26"/>
          <w:szCs w:val="26"/>
          <w:lang w:val="it-IT"/>
        </w:rPr>
        <w:t>1</w:t>
      </w:r>
      <w:r w:rsidR="00B41505" w:rsidRPr="00C36813">
        <w:rPr>
          <w:i/>
          <w:iCs/>
          <w:sz w:val="26"/>
          <w:szCs w:val="26"/>
          <w:lang w:val="it-IT"/>
        </w:rPr>
        <w:t>.1.2</w:t>
      </w:r>
      <w:r w:rsidR="0001707F" w:rsidRPr="00C36813">
        <w:rPr>
          <w:i/>
          <w:iCs/>
          <w:sz w:val="26"/>
          <w:szCs w:val="26"/>
          <w:lang w:val="it-IT"/>
        </w:rPr>
        <w:t xml:space="preserve"> Về rác thải sinh hoạt, chất thải xây dựng, chất thải rắn công nghiệp thông thường và chất thải nguy hại:</w:t>
      </w:r>
      <w:bookmarkEnd w:id="341"/>
      <w:r w:rsidR="0001707F" w:rsidRPr="00C36813">
        <w:rPr>
          <w:i/>
          <w:iCs/>
          <w:sz w:val="26"/>
          <w:szCs w:val="26"/>
          <w:lang w:val="it-IT"/>
        </w:rPr>
        <w:t xml:space="preserve"> </w:t>
      </w:r>
    </w:p>
    <w:p w14:paraId="5B52F236" w14:textId="77777777" w:rsidR="00B41505" w:rsidRPr="00C36813" w:rsidRDefault="00B41505" w:rsidP="00764DC3">
      <w:pPr>
        <w:pStyle w:val="5MUC5"/>
        <w:spacing w:before="60" w:after="60"/>
        <w:rPr>
          <w:rFonts w:cs="Times New Roman"/>
          <w:b/>
          <w:bCs/>
          <w:i w:val="0"/>
          <w:iCs/>
          <w:sz w:val="26"/>
          <w:szCs w:val="26"/>
        </w:rPr>
      </w:pPr>
      <w:bookmarkStart w:id="342" w:name="_Toc28854528"/>
      <w:bookmarkStart w:id="343" w:name="_Toc33692507"/>
      <w:bookmarkStart w:id="344" w:name="_Toc33692786"/>
      <w:bookmarkStart w:id="345" w:name="_Toc38895181"/>
      <w:bookmarkStart w:id="346" w:name="_Toc38895739"/>
      <w:bookmarkStart w:id="347" w:name="_Toc39240367"/>
      <w:bookmarkStart w:id="348" w:name="_Toc39514128"/>
      <w:r w:rsidRPr="00C36813">
        <w:rPr>
          <w:rFonts w:cs="Times New Roman"/>
          <w:b/>
          <w:bCs/>
          <w:i w:val="0"/>
          <w:iCs/>
          <w:sz w:val="26"/>
          <w:szCs w:val="26"/>
        </w:rPr>
        <w:t>a. Đối với CTR sinh hoạt</w:t>
      </w:r>
      <w:bookmarkEnd w:id="342"/>
      <w:bookmarkEnd w:id="343"/>
      <w:bookmarkEnd w:id="344"/>
      <w:bookmarkEnd w:id="345"/>
      <w:bookmarkEnd w:id="346"/>
      <w:bookmarkEnd w:id="347"/>
      <w:bookmarkEnd w:id="348"/>
    </w:p>
    <w:p w14:paraId="49B77455" w14:textId="77777777" w:rsidR="003F3B26" w:rsidRPr="00C36813" w:rsidRDefault="003F3B26" w:rsidP="00764DC3">
      <w:pPr>
        <w:spacing w:before="60" w:after="60"/>
        <w:ind w:firstLine="567"/>
        <w:jc w:val="both"/>
        <w:rPr>
          <w:sz w:val="26"/>
          <w:szCs w:val="26"/>
          <w:lang w:val="it-IT"/>
        </w:rPr>
      </w:pPr>
      <w:bookmarkStart w:id="349" w:name="_Toc28854531"/>
      <w:bookmarkStart w:id="350" w:name="_Toc33692510"/>
      <w:bookmarkStart w:id="351" w:name="_Toc33692789"/>
      <w:r w:rsidRPr="00C36813">
        <w:rPr>
          <w:sz w:val="26"/>
          <w:szCs w:val="26"/>
          <w:lang w:val="it-IT"/>
        </w:rPr>
        <w:t>- Tải lượng:</w:t>
      </w:r>
    </w:p>
    <w:p w14:paraId="1DF6AF1B" w14:textId="3F845A0C" w:rsidR="003F3B26" w:rsidRPr="00C36813" w:rsidRDefault="003F3B26" w:rsidP="00764DC3">
      <w:pPr>
        <w:spacing w:before="60" w:after="60"/>
        <w:ind w:firstLine="567"/>
        <w:jc w:val="both"/>
        <w:rPr>
          <w:sz w:val="26"/>
          <w:szCs w:val="26"/>
          <w:lang w:val="it-IT"/>
        </w:rPr>
      </w:pPr>
      <w:r w:rsidRPr="00C36813">
        <w:rPr>
          <w:sz w:val="26"/>
          <w:szCs w:val="26"/>
          <w:lang w:val="it-IT"/>
        </w:rPr>
        <w:t xml:space="preserve">Theo Bảng 2.23, QCVN 01:2021/BXD quy chuẩn kỹ thuật quốc gia về Quy hoạch xây dựng thì lượng rác thải trung bình trên đầu người là 0,8 kg/ngày. Với số lượng CBCNV tập trung tại công trường khoảng 30 người. Ước tính khối lượng chất thải sinh </w:t>
      </w:r>
      <w:r w:rsidRPr="00C36813">
        <w:rPr>
          <w:sz w:val="26"/>
          <w:szCs w:val="26"/>
          <w:lang w:val="it-IT"/>
        </w:rPr>
        <w:lastRenderedPageBreak/>
        <w:t xml:space="preserve">hoạt phát sinh nhiều nhất tại công trường trong một ngày là: 0,8 kg/người/ngày x 30 người = 24 kg/ngày. </w:t>
      </w:r>
    </w:p>
    <w:p w14:paraId="1BA86A90" w14:textId="77777777" w:rsidR="003F3B26" w:rsidRPr="00C36813" w:rsidRDefault="003F3B26" w:rsidP="00764DC3">
      <w:pPr>
        <w:spacing w:before="60" w:after="60"/>
        <w:ind w:firstLine="567"/>
        <w:jc w:val="both"/>
        <w:rPr>
          <w:sz w:val="26"/>
          <w:szCs w:val="26"/>
          <w:lang w:val="it-IT"/>
        </w:rPr>
      </w:pPr>
      <w:r w:rsidRPr="00C36813">
        <w:rPr>
          <w:sz w:val="26"/>
          <w:szCs w:val="26"/>
          <w:lang w:val="it-IT"/>
        </w:rPr>
        <w:t>Thành phần của chất thải rắn sinh hoạt bao gồm: Thực phẩm thừa, rác hữu cơ, giấy coton, gỗ, ni lon, kim loại, vỏ hộp…</w:t>
      </w:r>
    </w:p>
    <w:p w14:paraId="270CE24B" w14:textId="77777777" w:rsidR="003F3B26" w:rsidRPr="00C36813" w:rsidRDefault="003F3B26" w:rsidP="00764DC3">
      <w:pPr>
        <w:spacing w:before="60" w:after="60"/>
        <w:ind w:firstLine="567"/>
        <w:jc w:val="both"/>
        <w:rPr>
          <w:sz w:val="26"/>
          <w:szCs w:val="26"/>
          <w:lang w:val="it-IT"/>
        </w:rPr>
      </w:pPr>
      <w:r w:rsidRPr="00C36813">
        <w:rPr>
          <w:sz w:val="26"/>
          <w:szCs w:val="26"/>
          <w:lang w:val="it-IT"/>
        </w:rPr>
        <w:t xml:space="preserve">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 </w:t>
      </w:r>
    </w:p>
    <w:p w14:paraId="7E679C6D" w14:textId="77777777" w:rsidR="00716059" w:rsidRPr="00C36813" w:rsidRDefault="00716059" w:rsidP="00764DC3">
      <w:pPr>
        <w:spacing w:before="60" w:after="60"/>
        <w:ind w:firstLine="567"/>
        <w:jc w:val="both"/>
        <w:rPr>
          <w:sz w:val="26"/>
          <w:szCs w:val="26"/>
          <w:lang w:val="it-IT"/>
        </w:rPr>
      </w:pPr>
      <w:r w:rsidRPr="00C36813">
        <w:rPr>
          <w:sz w:val="26"/>
          <w:szCs w:val="26"/>
          <w:lang w:val="it-IT"/>
        </w:rPr>
        <w:t xml:space="preserve">- Đánh giá ảnh hưởng: </w:t>
      </w:r>
    </w:p>
    <w:p w14:paraId="67E8F3DC" w14:textId="77777777" w:rsidR="00716059" w:rsidRPr="00C36813" w:rsidRDefault="00716059" w:rsidP="00764DC3">
      <w:pPr>
        <w:spacing w:before="60" w:after="60"/>
        <w:ind w:firstLine="567"/>
        <w:jc w:val="both"/>
        <w:rPr>
          <w:sz w:val="26"/>
          <w:szCs w:val="26"/>
          <w:lang w:val="it-IT"/>
        </w:rPr>
      </w:pPr>
      <w:r w:rsidRPr="00C36813">
        <w:rPr>
          <w:sz w:val="26"/>
          <w:szCs w:val="26"/>
          <w:lang w:val="it-IT"/>
        </w:rPr>
        <w:t>Lượng chất thải này tuy không nhiều tuy nhiên sự phân hủy các chất thải sinh hoạt như thực phẩm, rau quả dư thừa sẽ phát sinh mùi hôi gây khó chịu và ô nhiễm môi trường. Các loại rác thải khó phân hủy như túi nilon, giấy, vỏ lon khi thải vào môi trường tự nhiên sẽ gây ô nhiễm môi trường và làm mất mỹ quan khu vực xung quanh. Về lâu dài, các chất này sẽ phân hủy thành các hợp chất gây độc cho môi trường đất, nước, ảnh hưởng đến sự sinh trưởng phát triển của vi sinh vật trên cạn và dưới nước. Do đó, chất thải rắn cần được thu gom hàng ngày và đưa đến khu vực xử lý đúng quy định.</w:t>
      </w:r>
    </w:p>
    <w:p w14:paraId="6EE03F46" w14:textId="1B2E6F9B" w:rsidR="00716059" w:rsidRPr="00C36813" w:rsidRDefault="00716059" w:rsidP="00764DC3">
      <w:pPr>
        <w:spacing w:before="60" w:after="60"/>
        <w:ind w:firstLine="567"/>
        <w:jc w:val="both"/>
        <w:rPr>
          <w:sz w:val="26"/>
          <w:szCs w:val="26"/>
          <w:lang w:val="it-IT"/>
        </w:rPr>
      </w:pPr>
      <w:r w:rsidRPr="00C36813">
        <w:rPr>
          <w:sz w:val="26"/>
          <w:szCs w:val="26"/>
          <w:lang w:val="it-IT"/>
        </w:rPr>
        <w:t>+ Đối tượng chịu tác động: CBN</w:t>
      </w:r>
      <w:r w:rsidR="00161F8D">
        <w:rPr>
          <w:sz w:val="26"/>
          <w:szCs w:val="26"/>
          <w:lang w:val="it-IT"/>
        </w:rPr>
        <w:t>V</w:t>
      </w:r>
      <w:r w:rsidRPr="00C36813">
        <w:rPr>
          <w:sz w:val="26"/>
          <w:szCs w:val="26"/>
          <w:lang w:val="it-IT"/>
        </w:rPr>
        <w:t xml:space="preserve"> làm việc tại dự án, và môi trường đất, môi trường không khí xung quanh khu vực công trường.</w:t>
      </w:r>
    </w:p>
    <w:p w14:paraId="2BE8400A" w14:textId="77777777" w:rsidR="00716059" w:rsidRPr="00C36813" w:rsidRDefault="00716059" w:rsidP="00764DC3">
      <w:pPr>
        <w:spacing w:before="60" w:after="60"/>
        <w:ind w:firstLine="567"/>
        <w:jc w:val="both"/>
        <w:rPr>
          <w:sz w:val="26"/>
          <w:szCs w:val="26"/>
          <w:lang w:val="it-IT"/>
        </w:rPr>
      </w:pPr>
      <w:r w:rsidRPr="00C36813">
        <w:rPr>
          <w:sz w:val="26"/>
          <w:szCs w:val="26"/>
          <w:lang w:val="it-IT"/>
        </w:rPr>
        <w:t>+ Thời gian tác động: Trong suốt quá trình thi công các hạng mục của dự án.</w:t>
      </w:r>
    </w:p>
    <w:p w14:paraId="41D955A5" w14:textId="192E9131" w:rsidR="003F3B26" w:rsidRPr="00C36813" w:rsidRDefault="00716059" w:rsidP="00764DC3">
      <w:pPr>
        <w:spacing w:before="60" w:after="60"/>
        <w:ind w:firstLine="567"/>
        <w:jc w:val="both"/>
        <w:rPr>
          <w:sz w:val="26"/>
          <w:szCs w:val="26"/>
          <w:lang w:val="it-IT"/>
        </w:rPr>
      </w:pPr>
      <w:r w:rsidRPr="00C36813">
        <w:rPr>
          <w:sz w:val="26"/>
          <w:szCs w:val="26"/>
          <w:lang w:val="it-IT"/>
        </w:rPr>
        <w:t>+ Không gian tác động: khu vực công trường và tại các lán trại thi công.</w:t>
      </w:r>
    </w:p>
    <w:p w14:paraId="4241FA95" w14:textId="4E777FF6" w:rsidR="00716059" w:rsidRPr="00C36813" w:rsidRDefault="00716059" w:rsidP="00764DC3">
      <w:pPr>
        <w:spacing w:before="60" w:after="60"/>
        <w:ind w:firstLine="567"/>
        <w:jc w:val="both"/>
        <w:rPr>
          <w:sz w:val="26"/>
          <w:szCs w:val="26"/>
          <w:lang w:val="it-IT"/>
        </w:rPr>
      </w:pPr>
      <w:r w:rsidRPr="00C36813">
        <w:rPr>
          <w:sz w:val="26"/>
          <w:szCs w:val="26"/>
          <w:lang w:val="it-IT"/>
        </w:rPr>
        <w:t xml:space="preserve">Chủ dự án sẽ tiến hành thực hiện một số biện pháp giảm thiểu tác động như sau: </w:t>
      </w:r>
    </w:p>
    <w:p w14:paraId="1822DE62" w14:textId="6881424C" w:rsidR="00B41505" w:rsidRPr="00C36813" w:rsidRDefault="00B41505" w:rsidP="00764DC3">
      <w:pPr>
        <w:pStyle w:val="11NOIDUNG"/>
        <w:spacing w:before="60" w:after="60"/>
        <w:rPr>
          <w:sz w:val="26"/>
          <w:szCs w:val="26"/>
          <w:lang w:val="it-IT"/>
        </w:rPr>
      </w:pPr>
      <w:r w:rsidRPr="00C36813">
        <w:rPr>
          <w:sz w:val="26"/>
          <w:szCs w:val="26"/>
          <w:lang w:val="it-IT"/>
        </w:rPr>
        <w:t>- Thực hiện thu gom, phân loại tại nguồn theo quy định của Luật Bảo vệ môi trường và các quy định có liên quan. Bố trí 03 thùng đựng rác loại 120L tại khu vực lán trại, khu vực thi công để thu gom rác thải hàng ngày.</w:t>
      </w:r>
    </w:p>
    <w:p w14:paraId="0CBA0423" w14:textId="77777777" w:rsidR="00B41505" w:rsidRPr="00C36813" w:rsidRDefault="00B41505" w:rsidP="00764DC3">
      <w:pPr>
        <w:pStyle w:val="11NOIDUNG"/>
        <w:spacing w:before="60" w:after="60"/>
        <w:rPr>
          <w:sz w:val="26"/>
          <w:szCs w:val="26"/>
          <w:lang w:val="it-IT"/>
        </w:rPr>
      </w:pPr>
      <w:r w:rsidRPr="00C36813">
        <w:rPr>
          <w:sz w:val="26"/>
          <w:szCs w:val="26"/>
          <w:lang w:val="it-IT"/>
        </w:rPr>
        <w:t>- Quy định và nhắc nhở công nhân bỏ rác đúng nơi quy định, tránh vứt rác bừa bãi ra môi trường xung quanh.</w:t>
      </w:r>
    </w:p>
    <w:p w14:paraId="573D5E79" w14:textId="77777777" w:rsidR="00B41505" w:rsidRPr="00C36813" w:rsidRDefault="00B41505" w:rsidP="00764DC3">
      <w:pPr>
        <w:pStyle w:val="11NOIDUNG"/>
        <w:spacing w:before="60" w:after="60"/>
        <w:rPr>
          <w:sz w:val="26"/>
          <w:szCs w:val="26"/>
          <w:lang w:val="it-IT"/>
        </w:rPr>
      </w:pPr>
      <w:r w:rsidRPr="00C36813">
        <w:rPr>
          <w:sz w:val="26"/>
          <w:szCs w:val="26"/>
          <w:lang w:val="it-IT"/>
        </w:rPr>
        <w:t>- Đối với các loại rác thải có khả năng tận dụng như bìa catton, chai nhựa, vỏ lon, vụn sắt... được thu gom , tái sử dụng hoặc bán phế liệu.</w:t>
      </w:r>
    </w:p>
    <w:p w14:paraId="685E24CB" w14:textId="0342DA05" w:rsidR="00B41505" w:rsidRPr="00C36813" w:rsidRDefault="00B41505" w:rsidP="00764DC3">
      <w:pPr>
        <w:pStyle w:val="11NOIDUNG"/>
        <w:spacing w:before="60" w:after="60"/>
        <w:rPr>
          <w:sz w:val="26"/>
          <w:szCs w:val="26"/>
          <w:lang w:val="it-IT"/>
        </w:rPr>
      </w:pPr>
      <w:r w:rsidRPr="00C36813">
        <w:rPr>
          <w:sz w:val="26"/>
          <w:szCs w:val="26"/>
          <w:lang w:val="it-IT"/>
        </w:rPr>
        <w:t xml:space="preserve">- Đối với rác thải sinh hoạt không có khả năng tái sử dụng, tái chế thì thu gom và định kỳ đem đi xử lý. Chủ Dự án sẽ hợp đồng với đội vệ sinh môi trường của xã </w:t>
      </w:r>
      <w:r w:rsidR="00BC3887">
        <w:rPr>
          <w:sz w:val="26"/>
          <w:szCs w:val="26"/>
          <w:lang w:val="it-IT"/>
        </w:rPr>
        <w:t>Cam Hồng</w:t>
      </w:r>
      <w:r w:rsidRPr="00C36813">
        <w:rPr>
          <w:sz w:val="26"/>
          <w:szCs w:val="26"/>
          <w:lang w:val="it-IT"/>
        </w:rPr>
        <w:t xml:space="preserve"> để thu gom 1tuần/1lần đưa đi xử lý.</w:t>
      </w:r>
    </w:p>
    <w:p w14:paraId="7EB65B9B" w14:textId="77777777" w:rsidR="00B41505" w:rsidRPr="00C36813" w:rsidRDefault="00B41505" w:rsidP="00764DC3">
      <w:pPr>
        <w:pStyle w:val="5MUC5"/>
        <w:spacing w:before="60" w:after="60"/>
        <w:rPr>
          <w:rFonts w:cs="Times New Roman"/>
          <w:b/>
          <w:bCs/>
          <w:i w:val="0"/>
          <w:iCs/>
          <w:sz w:val="26"/>
          <w:szCs w:val="26"/>
        </w:rPr>
      </w:pPr>
      <w:bookmarkStart w:id="352" w:name="_Toc38895182"/>
      <w:bookmarkStart w:id="353" w:name="_Toc38895740"/>
      <w:bookmarkStart w:id="354" w:name="_Toc39240368"/>
      <w:bookmarkStart w:id="355" w:name="_Toc39514129"/>
      <w:r w:rsidRPr="00C36813">
        <w:rPr>
          <w:rFonts w:cs="Times New Roman"/>
          <w:b/>
          <w:bCs/>
          <w:i w:val="0"/>
          <w:iCs/>
          <w:sz w:val="26"/>
          <w:szCs w:val="26"/>
        </w:rPr>
        <w:t>b. Đối với CTR xây dựng</w:t>
      </w:r>
      <w:bookmarkEnd w:id="349"/>
      <w:bookmarkEnd w:id="350"/>
      <w:bookmarkEnd w:id="351"/>
      <w:bookmarkEnd w:id="352"/>
      <w:bookmarkEnd w:id="353"/>
      <w:bookmarkEnd w:id="354"/>
      <w:bookmarkEnd w:id="355"/>
    </w:p>
    <w:p w14:paraId="4B786C71" w14:textId="77777777" w:rsidR="000E4C8B" w:rsidRPr="00C36813" w:rsidRDefault="000E4C8B" w:rsidP="00764DC3">
      <w:pPr>
        <w:spacing w:before="60" w:after="60"/>
        <w:ind w:firstLine="567"/>
        <w:jc w:val="both"/>
        <w:rPr>
          <w:sz w:val="26"/>
          <w:szCs w:val="26"/>
          <w:lang w:val="it-IT"/>
        </w:rPr>
      </w:pPr>
      <w:r w:rsidRPr="00C36813">
        <w:rPr>
          <w:rFonts w:eastAsia="Calibri"/>
          <w:sz w:val="26"/>
          <w:szCs w:val="26"/>
          <w:lang w:val="it-IT"/>
        </w:rPr>
        <w:t>K</w:t>
      </w:r>
      <w:r w:rsidRPr="00C36813">
        <w:rPr>
          <w:sz w:val="26"/>
          <w:szCs w:val="26"/>
          <w:lang w:val="it-IT"/>
        </w:rPr>
        <w:t xml:space="preserve">hối lượng CTR sinh ra trong khi thi công xây lắp các hạng mục của Dự án gồm: Cát đá, vật liệu xây dựng, xi măng, gạch vỡ, bao bì đựng vật liệu,... Tải lượng các nguồn rác thải này khó định lượng, tải lượng tuỳ thuộc vào khả năng tiết kiệm nguyên vật liệu, trình độ tay nghề của công nhân và biện pháp thu gom tái sử dụng các phế liệu sản xuất vào các mục đích khác. </w:t>
      </w:r>
    </w:p>
    <w:p w14:paraId="65E51825" w14:textId="30549767" w:rsidR="000E4C8B" w:rsidRPr="00C36813" w:rsidRDefault="000E4C8B" w:rsidP="00764DC3">
      <w:pPr>
        <w:spacing w:before="60" w:after="60"/>
        <w:ind w:firstLine="567"/>
        <w:jc w:val="both"/>
        <w:rPr>
          <w:sz w:val="26"/>
          <w:szCs w:val="26"/>
          <w:lang w:val="it-IT"/>
        </w:rPr>
      </w:pPr>
      <w:r w:rsidRPr="00C36813">
        <w:rPr>
          <w:sz w:val="26"/>
          <w:szCs w:val="26"/>
          <w:lang w:val="it-IT"/>
        </w:rPr>
        <w:t xml:space="preserve">Khối lượng nguyên vật liệu xây dựng của Dự án là </w:t>
      </w:r>
      <w:r w:rsidR="000701C4" w:rsidRPr="000701C4">
        <w:rPr>
          <w:rFonts w:eastAsia=".VnTime"/>
          <w:sz w:val="26"/>
          <w:szCs w:val="26"/>
          <w:lang w:val="it-IT"/>
        </w:rPr>
        <w:t>137.135,02</w:t>
      </w:r>
      <w:r w:rsidRPr="000701C4">
        <w:rPr>
          <w:sz w:val="26"/>
          <w:szCs w:val="26"/>
          <w:lang w:val="it-IT"/>
        </w:rPr>
        <w:t xml:space="preserve"> tấn</w:t>
      </w:r>
      <w:r w:rsidRPr="00C36813">
        <w:rPr>
          <w:sz w:val="26"/>
          <w:szCs w:val="26"/>
          <w:lang w:val="it-IT"/>
        </w:rPr>
        <w:t xml:space="preserve">. Các QCXDVN hiện nay chưa xác định rõ căn cứ tính khối lượng chất thải rắn xây dựng phát sinh từ thi công xây dựng các công trình. Do đó, căn cứ theo giáo trình Môi trường trong xây dựng, Lê Anh Dũng, NXB Xây dựng, khối lượng CTR trong quá trình thi công ước tính bằng </w:t>
      </w:r>
      <w:r w:rsidRPr="00C36813">
        <w:rPr>
          <w:sz w:val="26"/>
          <w:szCs w:val="26"/>
          <w:lang w:val="it-IT"/>
        </w:rPr>
        <w:lastRenderedPageBreak/>
        <w:t xml:space="preserve">0,01% tổng khối lượng nguyên vật liệu (gồm nguyên vật liệu không đạt tiêu chuẩn, nguyên liệu rơi vãi) có khối lượng khoảng: 0,01% x </w:t>
      </w:r>
      <w:r w:rsidR="000701C4">
        <w:rPr>
          <w:rFonts w:eastAsia=".VnTime"/>
          <w:sz w:val="26"/>
          <w:szCs w:val="26"/>
          <w:lang w:val="it-IT"/>
        </w:rPr>
        <w:t>137.135,02</w:t>
      </w:r>
      <w:r w:rsidRPr="00C36813">
        <w:rPr>
          <w:rFonts w:eastAsia=".VnTime"/>
          <w:sz w:val="26"/>
          <w:szCs w:val="26"/>
          <w:lang w:val="it-IT"/>
        </w:rPr>
        <w:t xml:space="preserve"> </w:t>
      </w:r>
      <w:r w:rsidRPr="00C36813">
        <w:rPr>
          <w:sz w:val="26"/>
          <w:szCs w:val="26"/>
          <w:lang w:val="it-IT"/>
        </w:rPr>
        <w:t xml:space="preserve">= </w:t>
      </w:r>
      <w:r w:rsidR="000701C4">
        <w:rPr>
          <w:sz w:val="26"/>
          <w:szCs w:val="26"/>
          <w:lang w:val="it-IT"/>
        </w:rPr>
        <w:t>13,7</w:t>
      </w:r>
      <w:r w:rsidRPr="00C36813">
        <w:rPr>
          <w:sz w:val="26"/>
          <w:szCs w:val="26"/>
          <w:lang w:val="it-IT"/>
        </w:rPr>
        <w:t xml:space="preserve"> (tấn/thời gian thi công).</w:t>
      </w:r>
    </w:p>
    <w:p w14:paraId="20DC2F44" w14:textId="1C109639" w:rsidR="000E4C8B" w:rsidRPr="00C36813" w:rsidRDefault="000E4C8B" w:rsidP="00764DC3">
      <w:pPr>
        <w:spacing w:before="60" w:after="60"/>
        <w:ind w:firstLine="567"/>
        <w:jc w:val="both"/>
        <w:rPr>
          <w:sz w:val="26"/>
          <w:szCs w:val="26"/>
          <w:lang w:val="it-IT"/>
        </w:rPr>
      </w:pPr>
      <w:r w:rsidRPr="00C36813">
        <w:rPr>
          <w:sz w:val="26"/>
          <w:szCs w:val="26"/>
          <w:lang w:val="it-IT"/>
        </w:rPr>
        <w:t xml:space="preserve">- Thực bì trong quá trình phát quang giải phóng mặt bằng: Hiện trạng trên khu vực dự án </w:t>
      </w:r>
      <w:r w:rsidR="00600378">
        <w:rPr>
          <w:sz w:val="26"/>
          <w:szCs w:val="26"/>
          <w:lang w:val="it-IT"/>
        </w:rPr>
        <w:t>là</w:t>
      </w:r>
      <w:r w:rsidRPr="00C36813">
        <w:rPr>
          <w:sz w:val="26"/>
          <w:szCs w:val="26"/>
          <w:lang w:val="it-IT"/>
        </w:rPr>
        <w:t xml:space="preserve"> rừng</w:t>
      </w:r>
      <w:r w:rsidR="00600378">
        <w:rPr>
          <w:sz w:val="26"/>
          <w:szCs w:val="26"/>
          <w:lang w:val="it-IT"/>
        </w:rPr>
        <w:t xml:space="preserve"> sản xuất đã được chuyển đổi mục đích sử dụng, k</w:t>
      </w:r>
      <w:r w:rsidRPr="00C36813">
        <w:rPr>
          <w:sz w:val="26"/>
          <w:szCs w:val="26"/>
          <w:lang w:val="it-IT"/>
        </w:rPr>
        <w:t>hối lượng ước tính khoảng 1</w:t>
      </w:r>
      <w:r w:rsidR="00600378">
        <w:rPr>
          <w:sz w:val="26"/>
          <w:szCs w:val="26"/>
          <w:lang w:val="it-IT"/>
        </w:rPr>
        <w:t>5</w:t>
      </w:r>
      <w:r w:rsidRPr="00C36813">
        <w:rPr>
          <w:sz w:val="26"/>
          <w:szCs w:val="26"/>
          <w:lang w:val="it-IT"/>
        </w:rPr>
        <w:t xml:space="preserve"> tấn. </w:t>
      </w:r>
    </w:p>
    <w:p w14:paraId="41D2B50C" w14:textId="2D8309A5" w:rsidR="000E4C8B" w:rsidRPr="00C36813" w:rsidRDefault="000E4C8B" w:rsidP="00764DC3">
      <w:pPr>
        <w:spacing w:before="60" w:after="60"/>
        <w:ind w:firstLine="567"/>
        <w:jc w:val="both"/>
        <w:rPr>
          <w:sz w:val="26"/>
          <w:szCs w:val="26"/>
          <w:lang w:val="it-IT"/>
        </w:rPr>
      </w:pPr>
      <w:r w:rsidRPr="00C36813">
        <w:rPr>
          <w:sz w:val="26"/>
          <w:szCs w:val="26"/>
          <w:lang w:val="it-IT"/>
        </w:rPr>
        <w:t>Tác động do CTR xây dựng: Lượng CTR xây dựng phát sinh trong quá trình thi công xây dựng dự án là tương đối lớn. Chủ dự án sẽ có biện pháp quản lý, thu gom và xử lý tốt để không gây ảnh hưởng hoạt động của toàn khu vực dự án và đến mỹ quan khu vực.</w:t>
      </w:r>
    </w:p>
    <w:p w14:paraId="39C76DCF" w14:textId="2E217E2A" w:rsidR="000E4C8B" w:rsidRPr="00C36813" w:rsidRDefault="000E4C8B" w:rsidP="00764DC3">
      <w:pPr>
        <w:pStyle w:val="11NOIDUNG"/>
        <w:spacing w:before="60" w:after="60"/>
        <w:rPr>
          <w:sz w:val="26"/>
          <w:szCs w:val="26"/>
          <w:lang w:val="it-IT"/>
        </w:rPr>
      </w:pPr>
      <w:r w:rsidRPr="00C36813">
        <w:rPr>
          <w:sz w:val="26"/>
          <w:szCs w:val="26"/>
          <w:lang w:val="it-IT"/>
        </w:rPr>
        <w:t>Các biện pháp giảm thiểu tác động của CTR xây dựng như sau:</w:t>
      </w:r>
    </w:p>
    <w:p w14:paraId="34E53DAC" w14:textId="1715C8DC" w:rsidR="00B41505" w:rsidRPr="00C36813" w:rsidRDefault="00B41505" w:rsidP="00764DC3">
      <w:pPr>
        <w:pStyle w:val="11NOIDUNG"/>
        <w:spacing w:before="60" w:after="60"/>
        <w:rPr>
          <w:sz w:val="26"/>
          <w:szCs w:val="26"/>
          <w:lang w:val="it-IT"/>
        </w:rPr>
      </w:pPr>
      <w:r w:rsidRPr="00C36813">
        <w:rPr>
          <w:sz w:val="26"/>
          <w:szCs w:val="26"/>
          <w:lang w:val="it-IT"/>
        </w:rPr>
        <w:t>- Thực hiện phân loại CTR sinh hoạt và CTR xây dựng.</w:t>
      </w:r>
    </w:p>
    <w:p w14:paraId="597BCCC5" w14:textId="77777777" w:rsidR="00B41505" w:rsidRPr="00C36813" w:rsidRDefault="00B41505" w:rsidP="00764DC3">
      <w:pPr>
        <w:pStyle w:val="11NOIDUNG"/>
        <w:spacing w:before="60" w:after="60"/>
        <w:rPr>
          <w:sz w:val="26"/>
          <w:szCs w:val="26"/>
          <w:lang w:val="it-IT"/>
        </w:rPr>
      </w:pPr>
      <w:bookmarkStart w:id="356" w:name="_Toc28854532"/>
      <w:bookmarkStart w:id="357" w:name="_Toc35116026"/>
      <w:r w:rsidRPr="00C36813">
        <w:rPr>
          <w:sz w:val="26"/>
          <w:szCs w:val="26"/>
          <w:lang w:val="it-IT"/>
        </w:rPr>
        <w:t>- Bố trí bãi lưu giữ bảo đảm yêu cầu vệ sinh môi trường, không ảnh hưởng xấu đến môi trường khu vực. Sau đó chuyển giao với đơn vị có chức năng thu gom, tái chế, tái sử dụng hoặc xử lý theo quy định.</w:t>
      </w:r>
    </w:p>
    <w:p w14:paraId="7D6B80DF" w14:textId="77777777" w:rsidR="00B41505" w:rsidRPr="00C36813" w:rsidRDefault="00B41505" w:rsidP="00764DC3">
      <w:pPr>
        <w:pStyle w:val="11NOIDUNG"/>
        <w:spacing w:before="60" w:after="60"/>
        <w:rPr>
          <w:sz w:val="26"/>
          <w:szCs w:val="26"/>
          <w:lang w:val="it-IT"/>
        </w:rPr>
      </w:pPr>
      <w:r w:rsidRPr="00C36813">
        <w:rPr>
          <w:sz w:val="26"/>
          <w:szCs w:val="26"/>
          <w:lang w:val="it-IT"/>
        </w:rPr>
        <w:t>- Đối với các loại chất thải như: chai nhựa, thuỷ tinh, bao bì xi măng, sắt thép vụn... sẽ được tận thu hoặc bán cho các đơn vị thu mua phế liệu.</w:t>
      </w:r>
      <w:bookmarkEnd w:id="356"/>
      <w:bookmarkEnd w:id="357"/>
    </w:p>
    <w:p w14:paraId="203BED04" w14:textId="3A46A875" w:rsidR="00B41505" w:rsidRPr="00C36813" w:rsidRDefault="00B41505" w:rsidP="00764DC3">
      <w:pPr>
        <w:pStyle w:val="11NOIDUNG"/>
        <w:spacing w:before="60" w:after="60"/>
        <w:rPr>
          <w:sz w:val="26"/>
          <w:szCs w:val="26"/>
          <w:lang w:val="it-IT"/>
        </w:rPr>
      </w:pPr>
      <w:r w:rsidRPr="00C36813">
        <w:rPr>
          <w:sz w:val="26"/>
          <w:szCs w:val="26"/>
          <w:lang w:val="it-IT"/>
        </w:rPr>
        <w:t>- Đối với lượng thực bì: Phần thân gỗ cây có sinh khối lớn được cắt, thu gom và bán cho các đơn vị có nhu cầu thu mua. Phần thân nhỏ, cành cây sẽ cho người dân sử dụng trong sinh hoạt, phần không sử dụng được sẽ được thu gom và hợp đồng với đơn vị có chức năng vận chuyển, xử lý theo đúng quy định.</w:t>
      </w:r>
    </w:p>
    <w:p w14:paraId="76DEBA6E" w14:textId="77777777" w:rsidR="00B41505" w:rsidRPr="00C36813" w:rsidRDefault="00B41505" w:rsidP="00764DC3">
      <w:pPr>
        <w:pStyle w:val="7NOIDUNG"/>
        <w:spacing w:before="60" w:after="60"/>
        <w:rPr>
          <w:color w:val="auto"/>
          <w:sz w:val="26"/>
          <w:szCs w:val="26"/>
          <w:lang w:val="cs-CZ"/>
        </w:rPr>
      </w:pPr>
      <w:r w:rsidRPr="00C36813">
        <w:rPr>
          <w:color w:val="auto"/>
          <w:sz w:val="26"/>
          <w:szCs w:val="26"/>
          <w:lang w:val="cs-CZ"/>
        </w:rPr>
        <w:t>- Trong quá trình thi công đào đắp sẽ thi công theo hình thức cuốn chiếu, lượng đất dư thừa sẽ được lưu chứa tạm thời trong phạm vi dự án trước khi vận chuyển đi tận thu theo cấp phép của cơ quan quản lý có thẩm quyền.</w:t>
      </w:r>
    </w:p>
    <w:p w14:paraId="59A2F8A8" w14:textId="77777777" w:rsidR="00B41505" w:rsidRPr="00C36813" w:rsidRDefault="00B41505" w:rsidP="00764DC3">
      <w:pPr>
        <w:pStyle w:val="11NOIDUNG"/>
        <w:spacing w:before="60" w:after="60"/>
        <w:rPr>
          <w:sz w:val="26"/>
          <w:szCs w:val="26"/>
          <w:lang w:val="cs-CZ"/>
        </w:rPr>
      </w:pPr>
      <w:r w:rsidRPr="00C36813">
        <w:rPr>
          <w:sz w:val="26"/>
          <w:szCs w:val="26"/>
          <w:lang w:val="cs-CZ"/>
        </w:rPr>
        <w:t>- Đối với các phương tiện vận chuyển đá, vật liệu xây dựng sẽ được phủ bạt để giảm đất rơi vãi và giảm phát sinh bụi.</w:t>
      </w:r>
    </w:p>
    <w:p w14:paraId="5C2A380B" w14:textId="77777777" w:rsidR="00B41505" w:rsidRPr="00C36813" w:rsidRDefault="00B41505" w:rsidP="00764DC3">
      <w:pPr>
        <w:pStyle w:val="11NOIDUNG"/>
        <w:spacing w:before="60" w:after="60"/>
        <w:rPr>
          <w:sz w:val="26"/>
          <w:szCs w:val="26"/>
          <w:lang w:val="cs-CZ"/>
        </w:rPr>
      </w:pPr>
      <w:r w:rsidRPr="00C36813">
        <w:rPr>
          <w:sz w:val="26"/>
          <w:szCs w:val="26"/>
          <w:lang w:val="cs-CZ"/>
        </w:rPr>
        <w:t>- Tập trung thi công vào mùa khô, thi công theo hình thức cuốn chiếu hạn chế cuốn đất đá xuống các khe suối vào mùa mưa.</w:t>
      </w:r>
    </w:p>
    <w:p w14:paraId="5AB4F73B" w14:textId="3C362B76" w:rsidR="00B41505" w:rsidRPr="00C36813" w:rsidRDefault="00B41505" w:rsidP="00764DC3">
      <w:pPr>
        <w:pStyle w:val="5MUC5"/>
        <w:spacing w:before="60" w:after="60"/>
        <w:rPr>
          <w:rFonts w:cs="Times New Roman"/>
          <w:b/>
          <w:bCs/>
          <w:i w:val="0"/>
          <w:iCs/>
          <w:sz w:val="26"/>
          <w:szCs w:val="26"/>
        </w:rPr>
      </w:pPr>
      <w:bookmarkStart w:id="358" w:name="_Toc28854533"/>
      <w:bookmarkStart w:id="359" w:name="_Toc33692512"/>
      <w:bookmarkStart w:id="360" w:name="_Toc33692791"/>
      <w:bookmarkStart w:id="361" w:name="_Toc38895183"/>
      <w:bookmarkStart w:id="362" w:name="_Toc38895741"/>
      <w:bookmarkStart w:id="363" w:name="_Toc39240369"/>
      <w:bookmarkStart w:id="364" w:name="_Toc39514130"/>
      <w:r w:rsidRPr="00C36813">
        <w:rPr>
          <w:rFonts w:cs="Times New Roman"/>
          <w:b/>
          <w:bCs/>
          <w:i w:val="0"/>
          <w:iCs/>
          <w:sz w:val="26"/>
          <w:szCs w:val="26"/>
        </w:rPr>
        <w:t>c. C</w:t>
      </w:r>
      <w:bookmarkEnd w:id="358"/>
      <w:bookmarkEnd w:id="359"/>
      <w:bookmarkEnd w:id="360"/>
      <w:bookmarkEnd w:id="361"/>
      <w:bookmarkEnd w:id="362"/>
      <w:bookmarkEnd w:id="363"/>
      <w:bookmarkEnd w:id="364"/>
      <w:r w:rsidRPr="00C36813">
        <w:rPr>
          <w:rFonts w:cs="Times New Roman"/>
          <w:b/>
          <w:bCs/>
          <w:i w:val="0"/>
          <w:iCs/>
          <w:sz w:val="26"/>
          <w:szCs w:val="26"/>
        </w:rPr>
        <w:t>hất thải nguy hại</w:t>
      </w:r>
    </w:p>
    <w:p w14:paraId="121A62D9" w14:textId="77777777" w:rsidR="000E4C8B" w:rsidRPr="00C36813" w:rsidRDefault="000E4C8B" w:rsidP="00764DC3">
      <w:pPr>
        <w:spacing w:before="60" w:after="60"/>
        <w:ind w:firstLine="567"/>
        <w:jc w:val="both"/>
        <w:rPr>
          <w:sz w:val="26"/>
          <w:szCs w:val="26"/>
          <w:lang w:val="it-IT"/>
        </w:rPr>
      </w:pPr>
      <w:r w:rsidRPr="00C36813">
        <w:rPr>
          <w:sz w:val="26"/>
          <w:szCs w:val="26"/>
          <w:lang w:val="it-IT"/>
        </w:rPr>
        <w:t xml:space="preserve">Các loại chất thải nguy hại trong giai đoạn xây dựng bao gồm: dầu mỡ thải rò rỉ, giẻ lau dính dầu nhớt, thiết bị điện tử quá trình thi công; các loại thùng, vỏ chai đựng dầu nhớt và giẻ lau dầu mỡ trong quá trình sửa chữa máy móc. </w:t>
      </w:r>
    </w:p>
    <w:p w14:paraId="194EE677" w14:textId="77777777" w:rsidR="000E4C8B" w:rsidRPr="00C36813" w:rsidRDefault="000E4C8B" w:rsidP="00764DC3">
      <w:pPr>
        <w:spacing w:before="60" w:after="60"/>
        <w:ind w:firstLine="567"/>
        <w:jc w:val="both"/>
        <w:rPr>
          <w:spacing w:val="-2"/>
          <w:sz w:val="26"/>
          <w:szCs w:val="26"/>
          <w:lang w:val="it-IT"/>
        </w:rPr>
      </w:pPr>
      <w:r w:rsidRPr="00C36813">
        <w:rPr>
          <w:spacing w:val="-2"/>
          <w:sz w:val="26"/>
          <w:szCs w:val="26"/>
          <w:lang w:val="it-IT"/>
        </w:rPr>
        <w:t>Trên công trường xây dựng dầu nhớt thải được thải ra từ quá trình bảo dưỡng, sửa chữa các phương tiện vận chuyển và máy móc thi công. Theo Thông tư số 02/2022/TT-BTNMT thì dầu nhớt thải thuộc danh mục các chất thải nguy hại cần phải được thu gom và xử lý riêng. Lượng dầu nhớt thải phát sinh trên công trường xây dựng của dự án tùy thuộc vào các yếu tố: chu kỳ thay nhớt và bảo dưỡng máy móc; lượng dầu nhớt thải ra trong một lần thay nhớt/bảo dưỡng; thời gian thi công xây dựng của dự án.</w:t>
      </w:r>
    </w:p>
    <w:p w14:paraId="02EC2F96" w14:textId="77777777" w:rsidR="000E4C8B" w:rsidRPr="00C36813" w:rsidRDefault="000E4C8B" w:rsidP="00764DC3">
      <w:pPr>
        <w:spacing w:before="60" w:after="60"/>
        <w:ind w:firstLine="567"/>
        <w:jc w:val="both"/>
        <w:rPr>
          <w:sz w:val="26"/>
          <w:szCs w:val="26"/>
          <w:lang w:val="it-IT"/>
        </w:rPr>
      </w:pPr>
      <w:r w:rsidRPr="00C36813">
        <w:rPr>
          <w:sz w:val="26"/>
          <w:szCs w:val="26"/>
          <w:lang w:val="it-IT"/>
        </w:rPr>
        <w:t xml:space="preserve">Lượng dầu nhớt thải ra từ các phương tiện vận chuyển và thi công cơ giới trung bình 7 lít/lần thay, số lần thay trung bình là 4 lần/xe/năm. Như vậy lượng dầu nhớt thải ra sẽ là một nguy cơ gây ô nhiễm chất lượng nước dưới đất và chất lượng đất trong khu </w:t>
      </w:r>
      <w:r w:rsidRPr="00C36813">
        <w:rPr>
          <w:sz w:val="26"/>
          <w:szCs w:val="26"/>
          <w:lang w:val="it-IT"/>
        </w:rPr>
        <w:lastRenderedPageBreak/>
        <w:t>vực. Cụ thể với khoảng 13 phương tiện làm việc thường xuyên trong giai đoạn xây dựng (khoảng 12 tháng) sẽ thải ra tất cả là 364 lít dầu nhớt thải. Đối với lượng giẻ lau nhiễm dầu mỡ thải, thùng sơn thải ước tính thải khoảng 1 - 2 kg/tháng tương đương 12 - 24 kg/thời gian thi công (12 tháng).</w:t>
      </w:r>
    </w:p>
    <w:p w14:paraId="05CF6068" w14:textId="36B2A43E" w:rsidR="005122E9" w:rsidRPr="00C36813" w:rsidRDefault="000E4C8B" w:rsidP="00BC3887">
      <w:pPr>
        <w:spacing w:before="60" w:after="60"/>
        <w:ind w:firstLine="567"/>
        <w:jc w:val="both"/>
        <w:rPr>
          <w:sz w:val="26"/>
          <w:szCs w:val="26"/>
          <w:lang w:val="it-IT"/>
        </w:rPr>
      </w:pPr>
      <w:bookmarkStart w:id="365" w:name="_Toc357171707"/>
      <w:r w:rsidRPr="00C36813">
        <w:rPr>
          <w:sz w:val="26"/>
          <w:szCs w:val="26"/>
          <w:lang w:val="it-IT"/>
        </w:rPr>
        <w:t>Thành phần và số lượng chất thải nguy hại phát sinh trong giai đoạn xây dựng đư</w:t>
      </w:r>
      <w:bookmarkStart w:id="366" w:name="_Toc393179397"/>
      <w:bookmarkStart w:id="367" w:name="_Toc422486752"/>
      <w:r w:rsidRPr="00C36813">
        <w:rPr>
          <w:sz w:val="26"/>
          <w:szCs w:val="26"/>
          <w:lang w:val="it-IT"/>
        </w:rPr>
        <w:t>ợc ước tính trong bảng sau:</w:t>
      </w:r>
    </w:p>
    <w:p w14:paraId="6B5255B0" w14:textId="71AC9F0D" w:rsidR="000E4C8B" w:rsidRPr="00C36813" w:rsidRDefault="000E4C8B" w:rsidP="00764DC3">
      <w:pPr>
        <w:spacing w:before="60" w:after="60"/>
        <w:jc w:val="center"/>
        <w:rPr>
          <w:b/>
          <w:bCs/>
          <w:sz w:val="26"/>
          <w:szCs w:val="26"/>
          <w:lang w:val="it-IT"/>
        </w:rPr>
      </w:pPr>
      <w:bookmarkStart w:id="368" w:name="_Toc534102642"/>
      <w:bookmarkStart w:id="369" w:name="_Toc110262428"/>
      <w:bookmarkStart w:id="370" w:name="_Toc164174472"/>
      <w:bookmarkStart w:id="371" w:name="_Toc202779598"/>
      <w:bookmarkStart w:id="372" w:name="_Toc227569247"/>
      <w:r w:rsidRPr="00C36813">
        <w:rPr>
          <w:b/>
          <w:bCs/>
          <w:sz w:val="26"/>
          <w:szCs w:val="26"/>
          <w:lang w:val="it-IT"/>
        </w:rPr>
        <w:t xml:space="preserve">Bảng 4. </w:t>
      </w:r>
      <w:r w:rsidRPr="00C36813">
        <w:rPr>
          <w:b/>
          <w:bCs/>
          <w:sz w:val="26"/>
          <w:szCs w:val="26"/>
        </w:rPr>
        <w:fldChar w:fldCharType="begin"/>
      </w:r>
      <w:r w:rsidRPr="00C36813">
        <w:rPr>
          <w:b/>
          <w:bCs/>
          <w:sz w:val="26"/>
          <w:szCs w:val="26"/>
          <w:lang w:val="it-IT"/>
        </w:rPr>
        <w:instrText xml:space="preserve"> SEQ Bảng_4. \* ARABIC </w:instrText>
      </w:r>
      <w:r w:rsidRPr="00C36813">
        <w:rPr>
          <w:b/>
          <w:bCs/>
          <w:sz w:val="26"/>
          <w:szCs w:val="26"/>
        </w:rPr>
        <w:fldChar w:fldCharType="separate"/>
      </w:r>
      <w:r w:rsidR="00BC4666">
        <w:rPr>
          <w:b/>
          <w:bCs/>
          <w:noProof/>
          <w:sz w:val="26"/>
          <w:szCs w:val="26"/>
          <w:lang w:val="it-IT"/>
        </w:rPr>
        <w:t>4</w:t>
      </w:r>
      <w:r w:rsidRPr="00C36813">
        <w:rPr>
          <w:b/>
          <w:bCs/>
          <w:sz w:val="26"/>
          <w:szCs w:val="26"/>
        </w:rPr>
        <w:fldChar w:fldCharType="end"/>
      </w:r>
      <w:r w:rsidRPr="00C36813">
        <w:rPr>
          <w:b/>
          <w:bCs/>
          <w:sz w:val="26"/>
          <w:szCs w:val="26"/>
          <w:lang w:val="it-IT"/>
        </w:rPr>
        <w:t>. Danh mục chất thải nguy hại trong quá trình</w:t>
      </w:r>
      <w:bookmarkEnd w:id="365"/>
      <w:r w:rsidRPr="00C36813">
        <w:rPr>
          <w:b/>
          <w:bCs/>
          <w:sz w:val="26"/>
          <w:szCs w:val="26"/>
          <w:lang w:val="it-IT"/>
        </w:rPr>
        <w:t xml:space="preserve"> xây dựng</w:t>
      </w:r>
      <w:bookmarkEnd w:id="366"/>
      <w:bookmarkEnd w:id="367"/>
      <w:bookmarkEnd w:id="368"/>
      <w:bookmarkEnd w:id="369"/>
      <w:bookmarkEnd w:id="370"/>
      <w:bookmarkEnd w:id="371"/>
      <w:bookmarkEnd w:id="372"/>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2135"/>
        <w:gridCol w:w="1627"/>
        <w:gridCol w:w="2254"/>
        <w:gridCol w:w="1712"/>
        <w:gridCol w:w="1440"/>
      </w:tblGrid>
      <w:tr w:rsidR="00C36813" w:rsidRPr="00C36813" w14:paraId="604347DD" w14:textId="77777777" w:rsidTr="000E4C8B">
        <w:trPr>
          <w:trHeight w:val="927"/>
          <w:tblHeader/>
          <w:jc w:val="center"/>
        </w:trPr>
        <w:tc>
          <w:tcPr>
            <w:tcW w:w="772" w:type="dxa"/>
            <w:vAlign w:val="center"/>
          </w:tcPr>
          <w:p w14:paraId="50AE2F75" w14:textId="77777777" w:rsidR="000E4C8B" w:rsidRPr="00C36813" w:rsidRDefault="000E4C8B" w:rsidP="005430C3">
            <w:pPr>
              <w:spacing w:before="40" w:after="40"/>
              <w:jc w:val="center"/>
              <w:rPr>
                <w:b/>
                <w:bCs/>
                <w:sz w:val="26"/>
                <w:szCs w:val="26"/>
              </w:rPr>
            </w:pPr>
            <w:r w:rsidRPr="00C36813">
              <w:rPr>
                <w:b/>
                <w:bCs/>
                <w:sz w:val="26"/>
                <w:szCs w:val="26"/>
              </w:rPr>
              <w:t>STT</w:t>
            </w:r>
          </w:p>
        </w:tc>
        <w:tc>
          <w:tcPr>
            <w:tcW w:w="2135" w:type="dxa"/>
            <w:vAlign w:val="center"/>
          </w:tcPr>
          <w:p w14:paraId="455F7259" w14:textId="77777777" w:rsidR="000E4C8B" w:rsidRPr="00C36813" w:rsidRDefault="000E4C8B" w:rsidP="005430C3">
            <w:pPr>
              <w:spacing w:before="40" w:after="40"/>
              <w:jc w:val="center"/>
              <w:rPr>
                <w:b/>
                <w:bCs/>
                <w:sz w:val="26"/>
                <w:szCs w:val="26"/>
              </w:rPr>
            </w:pPr>
            <w:proofErr w:type="spellStart"/>
            <w:r w:rsidRPr="00C36813">
              <w:rPr>
                <w:b/>
                <w:bCs/>
                <w:sz w:val="26"/>
                <w:szCs w:val="26"/>
              </w:rPr>
              <w:t>Loại</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roofErr w:type="spellStart"/>
            <w:r w:rsidRPr="00C36813">
              <w:rPr>
                <w:b/>
                <w:bCs/>
                <w:sz w:val="26"/>
                <w:szCs w:val="26"/>
              </w:rPr>
              <w:t>nguy</w:t>
            </w:r>
            <w:proofErr w:type="spellEnd"/>
            <w:r w:rsidRPr="00C36813">
              <w:rPr>
                <w:b/>
                <w:bCs/>
                <w:sz w:val="26"/>
                <w:szCs w:val="26"/>
              </w:rPr>
              <w:t xml:space="preserve"> </w:t>
            </w:r>
            <w:proofErr w:type="spellStart"/>
            <w:r w:rsidRPr="00C36813">
              <w:rPr>
                <w:b/>
                <w:bCs/>
                <w:sz w:val="26"/>
                <w:szCs w:val="26"/>
              </w:rPr>
              <w:t>hại</w:t>
            </w:r>
            <w:proofErr w:type="spellEnd"/>
          </w:p>
        </w:tc>
        <w:tc>
          <w:tcPr>
            <w:tcW w:w="1627" w:type="dxa"/>
            <w:vAlign w:val="center"/>
          </w:tcPr>
          <w:p w14:paraId="79B287CF" w14:textId="77777777" w:rsidR="000E4C8B" w:rsidRPr="00C36813" w:rsidRDefault="000E4C8B" w:rsidP="005430C3">
            <w:pPr>
              <w:spacing w:before="40" w:after="40"/>
              <w:jc w:val="center"/>
              <w:rPr>
                <w:b/>
                <w:bCs/>
                <w:sz w:val="26"/>
                <w:szCs w:val="26"/>
              </w:rPr>
            </w:pPr>
            <w:proofErr w:type="spellStart"/>
            <w:r w:rsidRPr="00C36813">
              <w:rPr>
                <w:b/>
                <w:bCs/>
                <w:sz w:val="26"/>
                <w:szCs w:val="26"/>
              </w:rPr>
              <w:t>Trạng</w:t>
            </w:r>
            <w:proofErr w:type="spellEnd"/>
            <w:r w:rsidRPr="00C36813">
              <w:rPr>
                <w:b/>
                <w:bCs/>
                <w:sz w:val="26"/>
                <w:szCs w:val="26"/>
              </w:rPr>
              <w:t xml:space="preserve"> </w:t>
            </w:r>
            <w:proofErr w:type="spellStart"/>
            <w:r w:rsidRPr="00C36813">
              <w:rPr>
                <w:b/>
                <w:bCs/>
                <w:sz w:val="26"/>
                <w:szCs w:val="26"/>
              </w:rPr>
              <w:t>thái</w:t>
            </w:r>
            <w:proofErr w:type="spellEnd"/>
            <w:r w:rsidRPr="00C36813">
              <w:rPr>
                <w:b/>
                <w:bCs/>
                <w:sz w:val="26"/>
                <w:szCs w:val="26"/>
              </w:rPr>
              <w:t xml:space="preserve"> </w:t>
            </w:r>
            <w:proofErr w:type="spellStart"/>
            <w:r w:rsidRPr="00C36813">
              <w:rPr>
                <w:b/>
                <w:bCs/>
                <w:sz w:val="26"/>
                <w:szCs w:val="26"/>
              </w:rPr>
              <w:t>tồn</w:t>
            </w:r>
            <w:proofErr w:type="spellEnd"/>
            <w:r w:rsidRPr="00C36813">
              <w:rPr>
                <w:b/>
                <w:bCs/>
                <w:sz w:val="26"/>
                <w:szCs w:val="26"/>
              </w:rPr>
              <w:t xml:space="preserve"> </w:t>
            </w:r>
            <w:proofErr w:type="spellStart"/>
            <w:r w:rsidRPr="00C36813">
              <w:rPr>
                <w:b/>
                <w:bCs/>
                <w:sz w:val="26"/>
                <w:szCs w:val="26"/>
              </w:rPr>
              <w:t>tại</w:t>
            </w:r>
            <w:proofErr w:type="spellEnd"/>
            <w:r w:rsidRPr="00C36813">
              <w:rPr>
                <w:b/>
                <w:bCs/>
                <w:sz w:val="26"/>
                <w:szCs w:val="26"/>
              </w:rPr>
              <w:t xml:space="preserve"> </w:t>
            </w:r>
            <w:proofErr w:type="spellStart"/>
            <w:r w:rsidRPr="00C36813">
              <w:rPr>
                <w:b/>
                <w:bCs/>
                <w:sz w:val="26"/>
                <w:szCs w:val="26"/>
              </w:rPr>
              <w:t>thông</w:t>
            </w:r>
            <w:proofErr w:type="spellEnd"/>
            <w:r w:rsidRPr="00C36813">
              <w:rPr>
                <w:b/>
                <w:bCs/>
                <w:sz w:val="26"/>
                <w:szCs w:val="26"/>
              </w:rPr>
              <w:t xml:space="preserve"> </w:t>
            </w:r>
            <w:proofErr w:type="spellStart"/>
            <w:r w:rsidRPr="00C36813">
              <w:rPr>
                <w:b/>
                <w:bCs/>
                <w:sz w:val="26"/>
                <w:szCs w:val="26"/>
              </w:rPr>
              <w:t>thường</w:t>
            </w:r>
            <w:proofErr w:type="spellEnd"/>
          </w:p>
        </w:tc>
        <w:tc>
          <w:tcPr>
            <w:tcW w:w="2254" w:type="dxa"/>
            <w:vAlign w:val="center"/>
          </w:tcPr>
          <w:p w14:paraId="51111B57" w14:textId="77777777" w:rsidR="000E4C8B" w:rsidRPr="00C36813" w:rsidRDefault="000E4C8B" w:rsidP="005430C3">
            <w:pPr>
              <w:spacing w:before="40" w:after="40"/>
              <w:jc w:val="center"/>
              <w:rPr>
                <w:b/>
                <w:bCs/>
                <w:sz w:val="26"/>
                <w:szCs w:val="26"/>
              </w:rPr>
            </w:pPr>
            <w:proofErr w:type="spellStart"/>
            <w:r w:rsidRPr="00C36813">
              <w:rPr>
                <w:b/>
                <w:bCs/>
                <w:sz w:val="26"/>
                <w:szCs w:val="26"/>
              </w:rPr>
              <w:t>Tính</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w:t>
            </w:r>
            <w:proofErr w:type="spellStart"/>
            <w:r w:rsidRPr="00C36813">
              <w:rPr>
                <w:b/>
                <w:bCs/>
                <w:sz w:val="26"/>
                <w:szCs w:val="26"/>
              </w:rPr>
              <w:t>nguy</w:t>
            </w:r>
            <w:proofErr w:type="spellEnd"/>
            <w:r w:rsidRPr="00C36813">
              <w:rPr>
                <w:b/>
                <w:bCs/>
                <w:sz w:val="26"/>
                <w:szCs w:val="26"/>
              </w:rPr>
              <w:t xml:space="preserve"> </w:t>
            </w:r>
            <w:proofErr w:type="spellStart"/>
            <w:r w:rsidRPr="00C36813">
              <w:rPr>
                <w:b/>
                <w:bCs/>
                <w:sz w:val="26"/>
                <w:szCs w:val="26"/>
              </w:rPr>
              <w:t>hại</w:t>
            </w:r>
            <w:proofErr w:type="spellEnd"/>
            <w:r w:rsidRPr="00C36813">
              <w:rPr>
                <w:b/>
                <w:bCs/>
                <w:sz w:val="26"/>
                <w:szCs w:val="26"/>
              </w:rPr>
              <w:t xml:space="preserve"> </w:t>
            </w:r>
            <w:proofErr w:type="spellStart"/>
            <w:r w:rsidRPr="00C36813">
              <w:rPr>
                <w:b/>
                <w:bCs/>
                <w:sz w:val="26"/>
                <w:szCs w:val="26"/>
              </w:rPr>
              <w:t>chính</w:t>
            </w:r>
            <w:proofErr w:type="spellEnd"/>
          </w:p>
        </w:tc>
        <w:tc>
          <w:tcPr>
            <w:tcW w:w="1712" w:type="dxa"/>
            <w:vAlign w:val="center"/>
          </w:tcPr>
          <w:p w14:paraId="1852BE49" w14:textId="77777777" w:rsidR="000E4C8B" w:rsidRPr="00C36813" w:rsidRDefault="000E4C8B" w:rsidP="005430C3">
            <w:pPr>
              <w:spacing w:before="40" w:after="40"/>
              <w:jc w:val="center"/>
              <w:rPr>
                <w:b/>
                <w:bCs/>
                <w:sz w:val="26"/>
                <w:szCs w:val="26"/>
              </w:rPr>
            </w:pPr>
            <w:proofErr w:type="spellStart"/>
            <w:r w:rsidRPr="00C36813">
              <w:rPr>
                <w:b/>
                <w:bCs/>
                <w:sz w:val="26"/>
                <w:szCs w:val="26"/>
              </w:rPr>
              <w:t>Khối</w:t>
            </w:r>
            <w:proofErr w:type="spellEnd"/>
            <w:r w:rsidRPr="00C36813">
              <w:rPr>
                <w:b/>
                <w:bCs/>
                <w:sz w:val="26"/>
                <w:szCs w:val="26"/>
              </w:rPr>
              <w:t xml:space="preserve"> </w:t>
            </w:r>
            <w:proofErr w:type="spellStart"/>
            <w:r w:rsidRPr="00C36813">
              <w:rPr>
                <w:b/>
                <w:bCs/>
                <w:sz w:val="26"/>
                <w:szCs w:val="26"/>
              </w:rPr>
              <w:t>lượng</w:t>
            </w:r>
            <w:proofErr w:type="spellEnd"/>
            <w:r w:rsidRPr="00C36813">
              <w:rPr>
                <w:b/>
                <w:bCs/>
                <w:sz w:val="26"/>
                <w:szCs w:val="26"/>
              </w:rPr>
              <w:t xml:space="preserve"> (kg/</w:t>
            </w:r>
            <w:proofErr w:type="spellStart"/>
            <w:r w:rsidRPr="00C36813">
              <w:rPr>
                <w:b/>
                <w:bCs/>
                <w:sz w:val="26"/>
                <w:szCs w:val="26"/>
              </w:rPr>
              <w:t>thời</w:t>
            </w:r>
            <w:proofErr w:type="spellEnd"/>
            <w:r w:rsidRPr="00C36813">
              <w:rPr>
                <w:b/>
                <w:bCs/>
                <w:sz w:val="26"/>
                <w:szCs w:val="26"/>
              </w:rPr>
              <w:t xml:space="preserve"> </w:t>
            </w:r>
            <w:proofErr w:type="spellStart"/>
            <w:r w:rsidRPr="00C36813">
              <w:rPr>
                <w:b/>
                <w:bCs/>
                <w:sz w:val="26"/>
                <w:szCs w:val="26"/>
              </w:rPr>
              <w:t>gian</w:t>
            </w:r>
            <w:proofErr w:type="spellEnd"/>
            <w:r w:rsidRPr="00C36813">
              <w:rPr>
                <w:b/>
                <w:bCs/>
                <w:sz w:val="26"/>
                <w:szCs w:val="26"/>
              </w:rPr>
              <w:t xml:space="preserve"> </w:t>
            </w:r>
            <w:proofErr w:type="spellStart"/>
            <w:r w:rsidRPr="00C36813">
              <w:rPr>
                <w:b/>
                <w:bCs/>
                <w:sz w:val="26"/>
                <w:szCs w:val="26"/>
              </w:rPr>
              <w:t>thi</w:t>
            </w:r>
            <w:proofErr w:type="spellEnd"/>
            <w:r w:rsidRPr="00C36813">
              <w:rPr>
                <w:b/>
                <w:bCs/>
                <w:sz w:val="26"/>
                <w:szCs w:val="26"/>
              </w:rPr>
              <w:t xml:space="preserve"> </w:t>
            </w:r>
            <w:proofErr w:type="spellStart"/>
            <w:r w:rsidRPr="00C36813">
              <w:rPr>
                <w:b/>
                <w:bCs/>
                <w:sz w:val="26"/>
                <w:szCs w:val="26"/>
              </w:rPr>
              <w:t>công</w:t>
            </w:r>
            <w:proofErr w:type="spellEnd"/>
            <w:r w:rsidRPr="00C36813">
              <w:rPr>
                <w:b/>
                <w:bCs/>
                <w:sz w:val="26"/>
                <w:szCs w:val="26"/>
              </w:rPr>
              <w:t>)</w:t>
            </w:r>
          </w:p>
        </w:tc>
        <w:tc>
          <w:tcPr>
            <w:tcW w:w="1440" w:type="dxa"/>
            <w:vAlign w:val="center"/>
          </w:tcPr>
          <w:p w14:paraId="395ABCA7" w14:textId="77777777" w:rsidR="000E4C8B" w:rsidRPr="00C36813" w:rsidRDefault="000E4C8B" w:rsidP="005430C3">
            <w:pPr>
              <w:spacing w:before="40" w:after="40"/>
              <w:jc w:val="center"/>
              <w:rPr>
                <w:b/>
                <w:bCs/>
                <w:sz w:val="26"/>
                <w:szCs w:val="26"/>
              </w:rPr>
            </w:pPr>
            <w:proofErr w:type="spellStart"/>
            <w:r w:rsidRPr="00C36813">
              <w:rPr>
                <w:b/>
                <w:bCs/>
                <w:sz w:val="26"/>
                <w:szCs w:val="26"/>
              </w:rPr>
              <w:t>Mã</w:t>
            </w:r>
            <w:proofErr w:type="spellEnd"/>
            <w:r w:rsidRPr="00C36813">
              <w:rPr>
                <w:b/>
                <w:bCs/>
                <w:sz w:val="26"/>
                <w:szCs w:val="26"/>
              </w:rPr>
              <w:t xml:space="preserve"> CTNH</w:t>
            </w:r>
          </w:p>
          <w:p w14:paraId="69042D1B" w14:textId="77777777" w:rsidR="000E4C8B" w:rsidRPr="00C36813" w:rsidRDefault="000E4C8B" w:rsidP="005430C3">
            <w:pPr>
              <w:spacing w:before="40" w:after="40"/>
              <w:jc w:val="center"/>
              <w:rPr>
                <w:b/>
                <w:bCs/>
                <w:sz w:val="26"/>
                <w:szCs w:val="26"/>
              </w:rPr>
            </w:pPr>
          </w:p>
        </w:tc>
      </w:tr>
      <w:tr w:rsidR="00C36813" w:rsidRPr="00C36813" w14:paraId="7951A090" w14:textId="77777777" w:rsidTr="000E4C8B">
        <w:trPr>
          <w:trHeight w:val="457"/>
          <w:jc w:val="center"/>
        </w:trPr>
        <w:tc>
          <w:tcPr>
            <w:tcW w:w="772" w:type="dxa"/>
            <w:vAlign w:val="center"/>
          </w:tcPr>
          <w:p w14:paraId="1028C813" w14:textId="77777777" w:rsidR="000E4C8B" w:rsidRPr="00C36813" w:rsidRDefault="000E4C8B" w:rsidP="005430C3">
            <w:pPr>
              <w:spacing w:before="40" w:after="40"/>
              <w:jc w:val="center"/>
              <w:rPr>
                <w:sz w:val="26"/>
                <w:szCs w:val="26"/>
              </w:rPr>
            </w:pPr>
            <w:r w:rsidRPr="00C36813">
              <w:rPr>
                <w:sz w:val="26"/>
                <w:szCs w:val="26"/>
              </w:rPr>
              <w:t>1</w:t>
            </w:r>
          </w:p>
        </w:tc>
        <w:tc>
          <w:tcPr>
            <w:tcW w:w="2135" w:type="dxa"/>
            <w:vAlign w:val="center"/>
          </w:tcPr>
          <w:p w14:paraId="07902BC4" w14:textId="77777777" w:rsidR="000E4C8B" w:rsidRPr="00C36813" w:rsidRDefault="000E4C8B" w:rsidP="005430C3">
            <w:pPr>
              <w:spacing w:before="40" w:after="40"/>
              <w:jc w:val="both"/>
              <w:rPr>
                <w:sz w:val="26"/>
                <w:szCs w:val="26"/>
              </w:rPr>
            </w:pPr>
            <w:proofErr w:type="spellStart"/>
            <w:r w:rsidRPr="00C36813">
              <w:rPr>
                <w:sz w:val="26"/>
                <w:szCs w:val="26"/>
              </w:rPr>
              <w:t>Dầu</w:t>
            </w:r>
            <w:proofErr w:type="spellEnd"/>
            <w:r w:rsidRPr="00C36813">
              <w:rPr>
                <w:sz w:val="26"/>
                <w:szCs w:val="26"/>
              </w:rPr>
              <w:t xml:space="preserve"> Diesel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nhiên</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thải</w:t>
            </w:r>
            <w:proofErr w:type="spellEnd"/>
          </w:p>
        </w:tc>
        <w:tc>
          <w:tcPr>
            <w:tcW w:w="1627" w:type="dxa"/>
            <w:vAlign w:val="center"/>
          </w:tcPr>
          <w:p w14:paraId="40EBADC8" w14:textId="77777777" w:rsidR="000E4C8B" w:rsidRPr="00C36813" w:rsidRDefault="000E4C8B" w:rsidP="005430C3">
            <w:pPr>
              <w:spacing w:before="40" w:after="40"/>
              <w:jc w:val="center"/>
              <w:rPr>
                <w:sz w:val="26"/>
                <w:szCs w:val="26"/>
              </w:rPr>
            </w:pPr>
            <w:proofErr w:type="spellStart"/>
            <w:r w:rsidRPr="00C36813">
              <w:rPr>
                <w:sz w:val="26"/>
                <w:szCs w:val="26"/>
              </w:rPr>
              <w:t>Lỏng</w:t>
            </w:r>
            <w:proofErr w:type="spellEnd"/>
          </w:p>
        </w:tc>
        <w:tc>
          <w:tcPr>
            <w:tcW w:w="2254" w:type="dxa"/>
          </w:tcPr>
          <w:p w14:paraId="2C76B89C" w14:textId="77777777" w:rsidR="000E4C8B" w:rsidRPr="00C36813" w:rsidRDefault="000E4C8B" w:rsidP="005430C3">
            <w:pPr>
              <w:spacing w:before="40" w:after="40"/>
              <w:jc w:val="both"/>
              <w:rPr>
                <w:sz w:val="26"/>
                <w:szCs w:val="26"/>
              </w:rPr>
            </w:pPr>
            <w:proofErr w:type="spellStart"/>
            <w:r w:rsidRPr="00C36813">
              <w:rPr>
                <w:sz w:val="26"/>
                <w:szCs w:val="26"/>
              </w:rPr>
              <w:t>Dễ</w:t>
            </w:r>
            <w:proofErr w:type="spellEnd"/>
            <w:r w:rsidRPr="00C36813">
              <w:rPr>
                <w:sz w:val="26"/>
                <w:szCs w:val="26"/>
              </w:rPr>
              <w:t xml:space="preserve"> </w:t>
            </w:r>
            <w:proofErr w:type="spellStart"/>
            <w:r w:rsidRPr="00C36813">
              <w:rPr>
                <w:sz w:val="26"/>
                <w:szCs w:val="26"/>
              </w:rPr>
              <w:t>cháy</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độc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độc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thái</w:t>
            </w:r>
            <w:proofErr w:type="spellEnd"/>
          </w:p>
        </w:tc>
        <w:tc>
          <w:tcPr>
            <w:tcW w:w="1712" w:type="dxa"/>
            <w:vAlign w:val="center"/>
          </w:tcPr>
          <w:p w14:paraId="6195022D" w14:textId="77777777" w:rsidR="000E4C8B" w:rsidRPr="00C36813" w:rsidRDefault="000E4C8B" w:rsidP="005430C3">
            <w:pPr>
              <w:spacing w:before="40" w:after="40"/>
              <w:jc w:val="center"/>
              <w:rPr>
                <w:sz w:val="26"/>
                <w:szCs w:val="26"/>
              </w:rPr>
            </w:pPr>
            <w:r w:rsidRPr="00C36813">
              <w:rPr>
                <w:sz w:val="26"/>
                <w:szCs w:val="26"/>
              </w:rPr>
              <w:t>364</w:t>
            </w:r>
          </w:p>
        </w:tc>
        <w:tc>
          <w:tcPr>
            <w:tcW w:w="1440" w:type="dxa"/>
            <w:vAlign w:val="center"/>
          </w:tcPr>
          <w:p w14:paraId="2C815975" w14:textId="77777777" w:rsidR="000E4C8B" w:rsidRPr="00C36813" w:rsidRDefault="000E4C8B" w:rsidP="005430C3">
            <w:pPr>
              <w:spacing w:before="40" w:after="40"/>
              <w:jc w:val="center"/>
              <w:rPr>
                <w:sz w:val="26"/>
                <w:szCs w:val="26"/>
              </w:rPr>
            </w:pPr>
            <w:r w:rsidRPr="00C36813">
              <w:rPr>
                <w:sz w:val="26"/>
                <w:szCs w:val="26"/>
              </w:rPr>
              <w:t>17 06 01</w:t>
            </w:r>
          </w:p>
        </w:tc>
      </w:tr>
      <w:tr w:rsidR="00C36813" w:rsidRPr="00C36813" w14:paraId="3E002D38" w14:textId="77777777" w:rsidTr="000E4C8B">
        <w:trPr>
          <w:trHeight w:val="341"/>
          <w:jc w:val="center"/>
        </w:trPr>
        <w:tc>
          <w:tcPr>
            <w:tcW w:w="772" w:type="dxa"/>
            <w:vAlign w:val="center"/>
          </w:tcPr>
          <w:p w14:paraId="4B89A3F5" w14:textId="77777777" w:rsidR="000E4C8B" w:rsidRPr="00C36813" w:rsidRDefault="000E4C8B" w:rsidP="005430C3">
            <w:pPr>
              <w:spacing w:before="40" w:after="40"/>
              <w:jc w:val="center"/>
              <w:rPr>
                <w:sz w:val="26"/>
                <w:szCs w:val="26"/>
              </w:rPr>
            </w:pPr>
            <w:r w:rsidRPr="00C36813">
              <w:rPr>
                <w:sz w:val="26"/>
                <w:szCs w:val="26"/>
              </w:rPr>
              <w:t>2</w:t>
            </w:r>
          </w:p>
        </w:tc>
        <w:tc>
          <w:tcPr>
            <w:tcW w:w="2135" w:type="dxa"/>
            <w:vAlign w:val="center"/>
          </w:tcPr>
          <w:p w14:paraId="7A63BA5A" w14:textId="77777777" w:rsidR="000E4C8B" w:rsidRPr="00C36813" w:rsidRDefault="000E4C8B" w:rsidP="005430C3">
            <w:pPr>
              <w:spacing w:before="40" w:after="40"/>
              <w:jc w:val="both"/>
              <w:rPr>
                <w:sz w:val="26"/>
                <w:szCs w:val="26"/>
              </w:rPr>
            </w:pPr>
            <w:proofErr w:type="spellStart"/>
            <w:r w:rsidRPr="00C36813">
              <w:rPr>
                <w:sz w:val="26"/>
                <w:szCs w:val="26"/>
              </w:rPr>
              <w:t>Giẻ</w:t>
            </w:r>
            <w:proofErr w:type="spellEnd"/>
            <w:r w:rsidRPr="00C36813">
              <w:rPr>
                <w:sz w:val="26"/>
                <w:szCs w:val="26"/>
              </w:rPr>
              <w:t xml:space="preserve"> </w:t>
            </w:r>
            <w:proofErr w:type="spellStart"/>
            <w:r w:rsidRPr="00C36813">
              <w:rPr>
                <w:sz w:val="26"/>
                <w:szCs w:val="26"/>
              </w:rPr>
              <w:t>lau</w:t>
            </w:r>
            <w:proofErr w:type="spellEnd"/>
            <w:r w:rsidRPr="00C36813">
              <w:rPr>
                <w:sz w:val="26"/>
                <w:szCs w:val="26"/>
              </w:rPr>
              <w:t xml:space="preserve"> </w:t>
            </w:r>
            <w:proofErr w:type="spellStart"/>
            <w:r w:rsidRPr="00C36813">
              <w:rPr>
                <w:sz w:val="26"/>
                <w:szCs w:val="26"/>
              </w:rPr>
              <w:t>dính</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sơn</w:t>
            </w:r>
            <w:proofErr w:type="spellEnd"/>
            <w:r w:rsidRPr="00C36813">
              <w:rPr>
                <w:sz w:val="26"/>
                <w:szCs w:val="26"/>
              </w:rPr>
              <w:t xml:space="preserve"> </w:t>
            </w:r>
            <w:proofErr w:type="spellStart"/>
            <w:r w:rsidRPr="00C36813">
              <w:rPr>
                <w:sz w:val="26"/>
                <w:szCs w:val="26"/>
              </w:rPr>
              <w:t>thải</w:t>
            </w:r>
            <w:proofErr w:type="spellEnd"/>
          </w:p>
        </w:tc>
        <w:tc>
          <w:tcPr>
            <w:tcW w:w="1627" w:type="dxa"/>
            <w:vAlign w:val="center"/>
          </w:tcPr>
          <w:p w14:paraId="5EF1126B" w14:textId="77777777" w:rsidR="000E4C8B" w:rsidRPr="00C36813" w:rsidRDefault="000E4C8B" w:rsidP="005430C3">
            <w:pPr>
              <w:spacing w:before="40" w:after="40"/>
              <w:jc w:val="center"/>
              <w:rPr>
                <w:sz w:val="26"/>
                <w:szCs w:val="26"/>
              </w:rPr>
            </w:pPr>
            <w:proofErr w:type="spellStart"/>
            <w:r w:rsidRPr="00C36813">
              <w:rPr>
                <w:sz w:val="26"/>
                <w:szCs w:val="26"/>
              </w:rPr>
              <w:t>Rắn</w:t>
            </w:r>
            <w:proofErr w:type="spellEnd"/>
          </w:p>
        </w:tc>
        <w:tc>
          <w:tcPr>
            <w:tcW w:w="2254" w:type="dxa"/>
          </w:tcPr>
          <w:p w14:paraId="615C794C" w14:textId="77777777" w:rsidR="000E4C8B" w:rsidRPr="00C36813" w:rsidRDefault="000E4C8B" w:rsidP="005430C3">
            <w:pPr>
              <w:spacing w:before="40" w:after="40"/>
              <w:jc w:val="both"/>
              <w:rPr>
                <w:sz w:val="26"/>
                <w:szCs w:val="26"/>
              </w:rPr>
            </w:pPr>
            <w:proofErr w:type="spellStart"/>
            <w:r w:rsidRPr="00C36813">
              <w:rPr>
                <w:sz w:val="26"/>
                <w:szCs w:val="26"/>
              </w:rPr>
              <w:t>Có</w:t>
            </w:r>
            <w:proofErr w:type="spellEnd"/>
            <w:r w:rsidRPr="00C36813">
              <w:rPr>
                <w:sz w:val="26"/>
                <w:szCs w:val="26"/>
              </w:rPr>
              <w:t xml:space="preserve"> </w:t>
            </w:r>
            <w:proofErr w:type="spellStart"/>
            <w:r w:rsidRPr="00C36813">
              <w:rPr>
                <w:sz w:val="26"/>
                <w:szCs w:val="26"/>
              </w:rPr>
              <w:t>độc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độc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thái</w:t>
            </w:r>
            <w:proofErr w:type="spellEnd"/>
          </w:p>
        </w:tc>
        <w:tc>
          <w:tcPr>
            <w:tcW w:w="1712" w:type="dxa"/>
            <w:vAlign w:val="center"/>
          </w:tcPr>
          <w:p w14:paraId="33A63E10" w14:textId="77777777" w:rsidR="000E4C8B" w:rsidRPr="00C36813" w:rsidRDefault="000E4C8B" w:rsidP="005430C3">
            <w:pPr>
              <w:spacing w:before="40" w:after="40"/>
              <w:jc w:val="center"/>
              <w:rPr>
                <w:sz w:val="26"/>
                <w:szCs w:val="26"/>
              </w:rPr>
            </w:pPr>
            <w:r w:rsidRPr="00C36813">
              <w:rPr>
                <w:sz w:val="26"/>
                <w:szCs w:val="26"/>
              </w:rPr>
              <w:t>12-24</w:t>
            </w:r>
          </w:p>
        </w:tc>
        <w:tc>
          <w:tcPr>
            <w:tcW w:w="1440" w:type="dxa"/>
            <w:vAlign w:val="center"/>
          </w:tcPr>
          <w:p w14:paraId="0BA7C368" w14:textId="77777777" w:rsidR="000E4C8B" w:rsidRPr="00C36813" w:rsidRDefault="000E4C8B" w:rsidP="005430C3">
            <w:pPr>
              <w:spacing w:before="40" w:after="40"/>
              <w:jc w:val="center"/>
              <w:rPr>
                <w:sz w:val="26"/>
                <w:szCs w:val="26"/>
              </w:rPr>
            </w:pPr>
            <w:r w:rsidRPr="00C36813">
              <w:rPr>
                <w:sz w:val="26"/>
                <w:szCs w:val="26"/>
              </w:rPr>
              <w:t>18 02 01</w:t>
            </w:r>
          </w:p>
        </w:tc>
      </w:tr>
      <w:tr w:rsidR="00C36813" w:rsidRPr="00C36813" w14:paraId="49A2134D" w14:textId="77777777" w:rsidTr="000E4C8B">
        <w:trPr>
          <w:trHeight w:val="377"/>
          <w:jc w:val="center"/>
        </w:trPr>
        <w:tc>
          <w:tcPr>
            <w:tcW w:w="2907" w:type="dxa"/>
            <w:gridSpan w:val="2"/>
            <w:vAlign w:val="center"/>
          </w:tcPr>
          <w:p w14:paraId="27D39F47" w14:textId="77777777" w:rsidR="000E4C8B" w:rsidRPr="00C36813" w:rsidRDefault="000E4C8B" w:rsidP="005430C3">
            <w:pPr>
              <w:spacing w:before="40" w:after="40"/>
              <w:jc w:val="center"/>
              <w:rPr>
                <w:b/>
                <w:bCs/>
                <w:sz w:val="26"/>
                <w:szCs w:val="26"/>
              </w:rPr>
            </w:pPr>
            <w:proofErr w:type="spellStart"/>
            <w:r w:rsidRPr="00C36813">
              <w:rPr>
                <w:b/>
                <w:bCs/>
                <w:sz w:val="26"/>
                <w:szCs w:val="26"/>
              </w:rPr>
              <w:t>Tổng</w:t>
            </w:r>
            <w:proofErr w:type="spellEnd"/>
            <w:r w:rsidRPr="00C36813">
              <w:rPr>
                <w:b/>
                <w:bCs/>
                <w:sz w:val="26"/>
                <w:szCs w:val="26"/>
              </w:rPr>
              <w:t xml:space="preserve"> </w:t>
            </w:r>
            <w:proofErr w:type="spellStart"/>
            <w:r w:rsidRPr="00C36813">
              <w:rPr>
                <w:b/>
                <w:bCs/>
                <w:sz w:val="26"/>
                <w:szCs w:val="26"/>
              </w:rPr>
              <w:t>cộng</w:t>
            </w:r>
            <w:proofErr w:type="spellEnd"/>
          </w:p>
        </w:tc>
        <w:tc>
          <w:tcPr>
            <w:tcW w:w="1627" w:type="dxa"/>
            <w:vAlign w:val="center"/>
          </w:tcPr>
          <w:p w14:paraId="7C9229C7" w14:textId="77777777" w:rsidR="000E4C8B" w:rsidRPr="00C36813" w:rsidRDefault="000E4C8B" w:rsidP="005430C3">
            <w:pPr>
              <w:spacing w:before="40" w:after="40"/>
              <w:jc w:val="center"/>
              <w:rPr>
                <w:b/>
                <w:bCs/>
                <w:sz w:val="26"/>
                <w:szCs w:val="26"/>
              </w:rPr>
            </w:pPr>
          </w:p>
        </w:tc>
        <w:tc>
          <w:tcPr>
            <w:tcW w:w="2254" w:type="dxa"/>
          </w:tcPr>
          <w:p w14:paraId="0E599FF9" w14:textId="77777777" w:rsidR="000E4C8B" w:rsidRPr="00C36813" w:rsidRDefault="000E4C8B" w:rsidP="005430C3">
            <w:pPr>
              <w:spacing w:before="40" w:after="40"/>
              <w:jc w:val="center"/>
              <w:rPr>
                <w:b/>
                <w:bCs/>
                <w:sz w:val="26"/>
                <w:szCs w:val="26"/>
              </w:rPr>
            </w:pPr>
          </w:p>
        </w:tc>
        <w:tc>
          <w:tcPr>
            <w:tcW w:w="1712" w:type="dxa"/>
            <w:vAlign w:val="center"/>
          </w:tcPr>
          <w:p w14:paraId="1F5ABD7E" w14:textId="77777777" w:rsidR="000E4C8B" w:rsidRPr="00C36813" w:rsidRDefault="000E4C8B" w:rsidP="005430C3">
            <w:pPr>
              <w:spacing w:before="40" w:after="40"/>
              <w:jc w:val="center"/>
              <w:rPr>
                <w:b/>
                <w:bCs/>
                <w:sz w:val="26"/>
                <w:szCs w:val="26"/>
              </w:rPr>
            </w:pPr>
            <w:r w:rsidRPr="00C36813">
              <w:rPr>
                <w:b/>
                <w:bCs/>
                <w:sz w:val="26"/>
                <w:szCs w:val="26"/>
              </w:rPr>
              <w:t>376 - 388</w:t>
            </w:r>
          </w:p>
        </w:tc>
        <w:tc>
          <w:tcPr>
            <w:tcW w:w="1440" w:type="dxa"/>
            <w:vAlign w:val="center"/>
          </w:tcPr>
          <w:p w14:paraId="772460CA" w14:textId="77777777" w:rsidR="000E4C8B" w:rsidRPr="00C36813" w:rsidRDefault="000E4C8B" w:rsidP="005430C3">
            <w:pPr>
              <w:spacing w:before="40" w:after="40"/>
              <w:jc w:val="both"/>
              <w:rPr>
                <w:sz w:val="26"/>
                <w:szCs w:val="26"/>
              </w:rPr>
            </w:pPr>
          </w:p>
        </w:tc>
      </w:tr>
    </w:tbl>
    <w:p w14:paraId="69CB5CCB" w14:textId="77777777" w:rsidR="000E4C8B" w:rsidRPr="00C36813" w:rsidRDefault="000E4C8B" w:rsidP="00764DC3">
      <w:pPr>
        <w:spacing w:before="60" w:after="60"/>
        <w:ind w:firstLine="567"/>
        <w:jc w:val="both"/>
        <w:rPr>
          <w:sz w:val="26"/>
          <w:szCs w:val="26"/>
        </w:rPr>
      </w:pPr>
      <w:r w:rsidRPr="00C36813">
        <w:rPr>
          <w:sz w:val="26"/>
          <w:szCs w:val="26"/>
        </w:rPr>
        <w:t xml:space="preserve">Do </w:t>
      </w:r>
      <w:proofErr w:type="spellStart"/>
      <w:r w:rsidRPr="00C36813">
        <w:rPr>
          <w:sz w:val="26"/>
          <w:szCs w:val="26"/>
        </w:rPr>
        <w:t>đặc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nguy</w:t>
      </w:r>
      <w:proofErr w:type="spellEnd"/>
      <w:r w:rsidRPr="00C36813">
        <w:rPr>
          <w:sz w:val="26"/>
          <w:szCs w:val="26"/>
        </w:rPr>
        <w:t xml:space="preserve"> </w:t>
      </w:r>
      <w:proofErr w:type="spellStart"/>
      <w:r w:rsidRPr="00C36813">
        <w:rPr>
          <w:sz w:val="26"/>
          <w:szCs w:val="26"/>
        </w:rPr>
        <w:t>hại</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nên</w:t>
      </w:r>
      <w:proofErr w:type="spellEnd"/>
      <w:r w:rsidRPr="00C36813">
        <w:rPr>
          <w:sz w:val="26"/>
          <w:szCs w:val="26"/>
        </w:rPr>
        <w:t xml:space="preserve"> </w:t>
      </w:r>
      <w:proofErr w:type="spellStart"/>
      <w:r w:rsidRPr="00C36813">
        <w:rPr>
          <w:sz w:val="26"/>
          <w:szCs w:val="26"/>
        </w:rPr>
        <w:t>cần</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tập</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lưu</w:t>
      </w:r>
      <w:proofErr w:type="spellEnd"/>
      <w:r w:rsidRPr="00C36813">
        <w:rPr>
          <w:sz w:val="26"/>
          <w:szCs w:val="26"/>
        </w:rPr>
        <w:t xml:space="preserve"> </w:t>
      </w:r>
      <w:proofErr w:type="spellStart"/>
      <w:r w:rsidRPr="00C36813">
        <w:rPr>
          <w:sz w:val="26"/>
          <w:szCs w:val="26"/>
        </w:rPr>
        <w:t>trữ</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nguy</w:t>
      </w:r>
      <w:proofErr w:type="spellEnd"/>
      <w:r w:rsidRPr="00C36813">
        <w:rPr>
          <w:sz w:val="26"/>
          <w:szCs w:val="26"/>
        </w:rPr>
        <w:t xml:space="preserve"> </w:t>
      </w:r>
      <w:proofErr w:type="spellStart"/>
      <w:r w:rsidRPr="00C36813">
        <w:rPr>
          <w:sz w:val="26"/>
          <w:szCs w:val="26"/>
        </w:rPr>
        <w:t>hại</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hợp</w:t>
      </w:r>
      <w:proofErr w:type="spellEnd"/>
      <w:r w:rsidRPr="00C36813">
        <w:rPr>
          <w:sz w:val="26"/>
          <w:szCs w:val="26"/>
        </w:rPr>
        <w:t xml:space="preserve"> </w:t>
      </w:r>
      <w:proofErr w:type="spellStart"/>
      <w:r w:rsidRPr="00C36813">
        <w:rPr>
          <w:sz w:val="26"/>
          <w:szCs w:val="26"/>
        </w:rPr>
        <w:t>đồng</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đơn</w:t>
      </w:r>
      <w:proofErr w:type="spellEnd"/>
      <w:r w:rsidRPr="00C36813">
        <w:rPr>
          <w:sz w:val="26"/>
          <w:szCs w:val="26"/>
        </w:rPr>
        <w:t xml:space="preserve"> </w:t>
      </w:r>
      <w:proofErr w:type="spellStart"/>
      <w:r w:rsidRPr="00C36813">
        <w:rPr>
          <w:sz w:val="26"/>
          <w:szCs w:val="26"/>
        </w:rPr>
        <w:t>vị</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chức</w:t>
      </w:r>
      <w:proofErr w:type="spellEnd"/>
      <w:r w:rsidRPr="00C36813">
        <w:rPr>
          <w:sz w:val="26"/>
          <w:szCs w:val="26"/>
        </w:rPr>
        <w:t xml:space="preserve"> </w:t>
      </w:r>
      <w:proofErr w:type="spellStart"/>
      <w:r w:rsidRPr="00C36813">
        <w:rPr>
          <w:sz w:val="26"/>
          <w:szCs w:val="26"/>
        </w:rPr>
        <w:t>năng</w:t>
      </w:r>
      <w:proofErr w:type="spellEnd"/>
      <w:r w:rsidRPr="00C36813">
        <w:rPr>
          <w:sz w:val="26"/>
          <w:szCs w:val="26"/>
        </w:rPr>
        <w:t xml:space="preserve"> </w:t>
      </w:r>
      <w:proofErr w:type="spellStart"/>
      <w:r w:rsidRPr="00C36813">
        <w:rPr>
          <w:sz w:val="26"/>
          <w:szCs w:val="26"/>
        </w:rPr>
        <w:t>thu</w:t>
      </w:r>
      <w:proofErr w:type="spellEnd"/>
      <w:r w:rsidRPr="00C36813">
        <w:rPr>
          <w:sz w:val="26"/>
          <w:szCs w:val="26"/>
        </w:rPr>
        <w:t xml:space="preserve"> </w:t>
      </w:r>
      <w:proofErr w:type="spellStart"/>
      <w:r w:rsidRPr="00C36813">
        <w:rPr>
          <w:sz w:val="26"/>
          <w:szCs w:val="26"/>
        </w:rPr>
        <w:t>gom</w:t>
      </w:r>
      <w:proofErr w:type="spellEnd"/>
      <w:r w:rsidRPr="00C36813">
        <w:rPr>
          <w:sz w:val="26"/>
          <w:szCs w:val="26"/>
        </w:rPr>
        <w:t xml:space="preserve">, </w:t>
      </w:r>
      <w:proofErr w:type="spellStart"/>
      <w:r w:rsidRPr="00C36813">
        <w:rPr>
          <w:sz w:val="26"/>
          <w:szCs w:val="26"/>
        </w:rPr>
        <w:t>xử</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tập</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w:t>
      </w:r>
    </w:p>
    <w:p w14:paraId="39B3C032" w14:textId="77777777" w:rsidR="000E4C8B" w:rsidRPr="00C36813" w:rsidRDefault="000E4C8B" w:rsidP="00764DC3">
      <w:pPr>
        <w:spacing w:before="60" w:after="60"/>
        <w:ind w:firstLine="567"/>
        <w:jc w:val="both"/>
        <w:rPr>
          <w:sz w:val="26"/>
          <w:szCs w:val="26"/>
        </w:rPr>
      </w:pPr>
      <w:proofErr w:type="spellStart"/>
      <w:r w:rsidRPr="00C36813">
        <w:rPr>
          <w:sz w:val="26"/>
          <w:szCs w:val="26"/>
        </w:rPr>
        <w:t>Đánh</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Các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nếu</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thu</w:t>
      </w:r>
      <w:proofErr w:type="spellEnd"/>
      <w:r w:rsidRPr="00C36813">
        <w:rPr>
          <w:sz w:val="26"/>
          <w:szCs w:val="26"/>
        </w:rPr>
        <w:t xml:space="preserve"> </w:t>
      </w:r>
      <w:proofErr w:type="spellStart"/>
      <w:r w:rsidRPr="00C36813">
        <w:rPr>
          <w:sz w:val="26"/>
          <w:szCs w:val="26"/>
        </w:rPr>
        <w:t>gom</w:t>
      </w:r>
      <w:proofErr w:type="spellEnd"/>
      <w:r w:rsidRPr="00C36813">
        <w:rPr>
          <w:sz w:val="26"/>
          <w:szCs w:val="26"/>
        </w:rPr>
        <w:t xml:space="preserve"> (</w:t>
      </w:r>
      <w:proofErr w:type="spellStart"/>
      <w:r w:rsidRPr="00C36813">
        <w:rPr>
          <w:sz w:val="26"/>
          <w:szCs w:val="26"/>
        </w:rPr>
        <w:t>đặc</w:t>
      </w:r>
      <w:proofErr w:type="spellEnd"/>
      <w:r w:rsidRPr="00C36813">
        <w:rPr>
          <w:sz w:val="26"/>
          <w:szCs w:val="26"/>
        </w:rPr>
        <w:t xml:space="preserve"> </w:t>
      </w:r>
      <w:proofErr w:type="spellStart"/>
      <w:r w:rsidRPr="00C36813">
        <w:rPr>
          <w:sz w:val="26"/>
          <w:szCs w:val="26"/>
        </w:rPr>
        <w:t>biệt</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mỡ</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mưa</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mưa</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cuối</w:t>
      </w:r>
      <w:proofErr w:type="spellEnd"/>
      <w:r w:rsidRPr="00C36813">
        <w:rPr>
          <w:sz w:val="26"/>
          <w:szCs w:val="26"/>
        </w:rPr>
        <w:t xml:space="preserve"> </w:t>
      </w:r>
      <w:proofErr w:type="spellStart"/>
      <w:r w:rsidRPr="00C36813">
        <w:rPr>
          <w:sz w:val="26"/>
          <w:szCs w:val="26"/>
        </w:rPr>
        <w:t>trôi</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hoặc</w:t>
      </w:r>
      <w:proofErr w:type="spellEnd"/>
      <w:r w:rsidRPr="00C36813">
        <w:rPr>
          <w:sz w:val="26"/>
          <w:szCs w:val="26"/>
        </w:rPr>
        <w:t xml:space="preserve"> </w:t>
      </w:r>
      <w:proofErr w:type="spellStart"/>
      <w:r w:rsidRPr="00C36813">
        <w:rPr>
          <w:sz w:val="26"/>
          <w:szCs w:val="26"/>
        </w:rPr>
        <w:t>ngấm</w:t>
      </w:r>
      <w:proofErr w:type="spellEnd"/>
      <w:r w:rsidRPr="00C36813">
        <w:rPr>
          <w:sz w:val="26"/>
          <w:szCs w:val="26"/>
        </w:rPr>
        <w:t xml:space="preserve"> </w:t>
      </w:r>
      <w:proofErr w:type="spellStart"/>
      <w:r w:rsidRPr="00C36813">
        <w:rPr>
          <w:sz w:val="26"/>
          <w:szCs w:val="26"/>
        </w:rPr>
        <w:t>vào</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ngầm</w:t>
      </w:r>
      <w:proofErr w:type="spellEnd"/>
      <w:r w:rsidRPr="00C36813">
        <w:rPr>
          <w:sz w:val="26"/>
          <w:szCs w:val="26"/>
        </w:rPr>
        <w:t>.</w:t>
      </w:r>
    </w:p>
    <w:p w14:paraId="3A936254" w14:textId="16ADE2AA" w:rsidR="000E4C8B" w:rsidRPr="009A6060" w:rsidRDefault="000E4C8B" w:rsidP="009A6060">
      <w:pPr>
        <w:spacing w:before="60" w:after="60"/>
        <w:ind w:firstLine="567"/>
        <w:jc w:val="both"/>
        <w:rPr>
          <w:sz w:val="26"/>
          <w:szCs w:val="26"/>
        </w:rPr>
      </w:pPr>
      <w:proofErr w:type="spellStart"/>
      <w:r w:rsidRPr="00C36813">
        <w:rPr>
          <w:sz w:val="26"/>
          <w:szCs w:val="26"/>
        </w:rPr>
        <w:t>Đối</w:t>
      </w:r>
      <w:proofErr w:type="spellEnd"/>
      <w:r w:rsidRPr="00C36813">
        <w:rPr>
          <w:sz w:val="26"/>
          <w:szCs w:val="26"/>
        </w:rPr>
        <w:t xml:space="preserve"> </w:t>
      </w:r>
      <w:proofErr w:type="spellStart"/>
      <w:r w:rsidRPr="00C36813">
        <w:rPr>
          <w:sz w:val="26"/>
          <w:szCs w:val="26"/>
        </w:rPr>
        <w:t>tượng</w:t>
      </w:r>
      <w:proofErr w:type="spellEnd"/>
      <w:r w:rsidRPr="00C36813">
        <w:rPr>
          <w:sz w:val="26"/>
          <w:szCs w:val="26"/>
        </w:rPr>
        <w:t xml:space="preserve"> </w:t>
      </w:r>
      <w:proofErr w:type="spellStart"/>
      <w:r w:rsidRPr="00C36813">
        <w:rPr>
          <w:sz w:val="26"/>
          <w:szCs w:val="26"/>
        </w:rPr>
        <w:t>chịu</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
    <w:p w14:paraId="432FFB12" w14:textId="77777777" w:rsidR="000E4C8B" w:rsidRPr="00C36813" w:rsidRDefault="000E4C8B"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thái</w:t>
      </w:r>
      <w:proofErr w:type="spellEnd"/>
      <w:r w:rsidRPr="00C36813">
        <w:rPr>
          <w:sz w:val="26"/>
          <w:szCs w:val="26"/>
        </w:rPr>
        <w:t xml:space="preserve"> </w:t>
      </w:r>
      <w:proofErr w:type="spellStart"/>
      <w:r w:rsidRPr="00C36813">
        <w:rPr>
          <w:sz w:val="26"/>
          <w:szCs w:val="26"/>
        </w:rPr>
        <w:t>xung</w:t>
      </w:r>
      <w:proofErr w:type="spellEnd"/>
      <w:r w:rsidRPr="00C36813">
        <w:rPr>
          <w:sz w:val="26"/>
          <w:szCs w:val="26"/>
        </w:rPr>
        <w:t xml:space="preserve"> </w:t>
      </w:r>
      <w:proofErr w:type="spellStart"/>
      <w:r w:rsidRPr="00C36813">
        <w:rPr>
          <w:sz w:val="26"/>
          <w:szCs w:val="26"/>
        </w:rPr>
        <w:t>quanh</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w:t>
      </w:r>
    </w:p>
    <w:p w14:paraId="22BFB11D" w14:textId="77777777" w:rsidR="000E4C8B" w:rsidRPr="00C36813" w:rsidRDefault="000E4C8B"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Sức</w:t>
      </w:r>
      <w:proofErr w:type="spellEnd"/>
      <w:r w:rsidRPr="00C36813">
        <w:rPr>
          <w:sz w:val="26"/>
          <w:szCs w:val="26"/>
        </w:rPr>
        <w:t xml:space="preserve"> </w:t>
      </w:r>
      <w:proofErr w:type="spellStart"/>
      <w:r w:rsidRPr="00C36813">
        <w:rPr>
          <w:sz w:val="26"/>
          <w:szCs w:val="26"/>
        </w:rPr>
        <w:t>khỏe</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nhân</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w:t>
      </w:r>
    </w:p>
    <w:p w14:paraId="4808BBD3" w14:textId="325381B1" w:rsidR="000E4C8B" w:rsidRPr="00C36813" w:rsidRDefault="000E4C8B" w:rsidP="00764DC3">
      <w:pPr>
        <w:pStyle w:val="11NOIDUNG"/>
        <w:spacing w:before="60" w:after="60"/>
        <w:rPr>
          <w:i/>
          <w:iCs/>
          <w:sz w:val="26"/>
          <w:szCs w:val="26"/>
          <w:lang w:val="cs-CZ"/>
        </w:rPr>
      </w:pPr>
      <w:r w:rsidRPr="00C36813">
        <w:rPr>
          <w:i/>
          <w:iCs/>
          <w:sz w:val="26"/>
          <w:szCs w:val="26"/>
          <w:lang w:val="cs-CZ"/>
        </w:rPr>
        <w:t xml:space="preserve">Biện pháp giảm thiểu tác động: </w:t>
      </w:r>
    </w:p>
    <w:p w14:paraId="6B7D6839" w14:textId="46550E0C" w:rsidR="00B41505" w:rsidRPr="00C36813" w:rsidRDefault="00B41505" w:rsidP="00764DC3">
      <w:pPr>
        <w:pStyle w:val="11NOIDUNG"/>
        <w:spacing w:before="60" w:after="60"/>
        <w:rPr>
          <w:sz w:val="26"/>
          <w:szCs w:val="26"/>
          <w:lang w:val="cs-CZ"/>
        </w:rPr>
      </w:pPr>
      <w:r w:rsidRPr="00C36813">
        <w:rPr>
          <w:sz w:val="26"/>
          <w:szCs w:val="26"/>
          <w:lang w:val="cs-CZ"/>
        </w:rPr>
        <w:t xml:space="preserve">Đối với CTNH có tần suất phát sinh không thường xuyên, tuy nhiên, thành phần, tính chất rất nguy hại tới môi trường nên cần phải quản lý chặt chẽ. Đặc biệt đối với dầu thải từ máy máy móc thiết bị (chỉ phát sinh khi có sự cố cháy nổ, hư hỏng, đối với việc sửa chữa, bảo dưỡng duy tu lớn cho phương tiện, thiết bị thi công sẽ hợp đồng với các cơ sở sửa chữa trên địa bàn có đủ năng lực thực hiện. </w:t>
      </w:r>
    </w:p>
    <w:p w14:paraId="074B69BC" w14:textId="48294F73" w:rsidR="00B41505" w:rsidRPr="00C36813" w:rsidRDefault="00B41505" w:rsidP="00764DC3">
      <w:pPr>
        <w:pStyle w:val="11NOIDUNG"/>
        <w:spacing w:before="60" w:after="60"/>
        <w:rPr>
          <w:sz w:val="26"/>
          <w:szCs w:val="26"/>
          <w:lang w:val="cs-CZ"/>
        </w:rPr>
      </w:pPr>
      <w:r w:rsidRPr="00C36813">
        <w:rPr>
          <w:sz w:val="26"/>
          <w:szCs w:val="26"/>
          <w:lang w:val="cs-CZ"/>
        </w:rPr>
        <w:t xml:space="preserve">Bố trí 02 thùng chuyên dụng chứa CTNH với dung tích 120 lít/thùng đảm bảo yêu cầu kỹ thuật để thu gom, lưu giữ tại kho chứa CTNH có diện tích khoảng 8,0m². Kho lưu chứa CTNH có kết cấu đảm bảo các yêu cầu kỹ thuật theo quy định. CTNH được phân loại, phân định, </w:t>
      </w:r>
      <w:r w:rsidR="005A0886" w:rsidRPr="00C36813">
        <w:rPr>
          <w:sz w:val="26"/>
          <w:szCs w:val="26"/>
          <w:lang w:val="cs-CZ"/>
        </w:rPr>
        <w:t>dán</w:t>
      </w:r>
      <w:r w:rsidRPr="00C36813">
        <w:rPr>
          <w:sz w:val="26"/>
          <w:szCs w:val="26"/>
          <w:lang w:val="cs-CZ"/>
        </w:rPr>
        <w:t xml:space="preserve"> nhãn và hợp đồng với đơn vị có đầy đủ năng lực và chức năng thu gom, vận chuyển, xử lý theo quy định.</w:t>
      </w:r>
    </w:p>
    <w:p w14:paraId="0882CD7D" w14:textId="1510A889" w:rsidR="0001707F" w:rsidRPr="00C36813" w:rsidRDefault="00F1290B" w:rsidP="00764DC3">
      <w:pPr>
        <w:pStyle w:val="11NOIDUNG"/>
        <w:spacing w:before="60" w:after="60"/>
        <w:outlineLvl w:val="2"/>
        <w:rPr>
          <w:i/>
          <w:iCs/>
          <w:sz w:val="26"/>
          <w:szCs w:val="26"/>
          <w:lang w:val="it-IT"/>
        </w:rPr>
      </w:pPr>
      <w:bookmarkStart w:id="373" w:name="_Toc227049945"/>
      <w:r w:rsidRPr="00C36813">
        <w:rPr>
          <w:i/>
          <w:iCs/>
          <w:sz w:val="26"/>
          <w:szCs w:val="26"/>
          <w:lang w:val="it-IT"/>
        </w:rPr>
        <w:t>1</w:t>
      </w:r>
      <w:r w:rsidR="00B41505" w:rsidRPr="00C36813">
        <w:rPr>
          <w:i/>
          <w:iCs/>
          <w:sz w:val="26"/>
          <w:szCs w:val="26"/>
          <w:lang w:val="it-IT"/>
        </w:rPr>
        <w:t>.1.3.</w:t>
      </w:r>
      <w:r w:rsidR="0001707F" w:rsidRPr="00C36813">
        <w:rPr>
          <w:i/>
          <w:iCs/>
          <w:sz w:val="26"/>
          <w:szCs w:val="26"/>
          <w:lang w:val="it-IT"/>
        </w:rPr>
        <w:t xml:space="preserve"> Về bụi, khí thải</w:t>
      </w:r>
      <w:bookmarkEnd w:id="373"/>
    </w:p>
    <w:p w14:paraId="00EB6178" w14:textId="0319912B" w:rsidR="000E4C8B" w:rsidRPr="00C36813" w:rsidRDefault="00B41505" w:rsidP="00764DC3">
      <w:pPr>
        <w:pStyle w:val="5MUC5"/>
        <w:spacing w:before="60" w:after="60"/>
        <w:rPr>
          <w:rFonts w:cs="Times New Roman"/>
          <w:b/>
          <w:bCs/>
          <w:i w:val="0"/>
          <w:iCs/>
          <w:sz w:val="26"/>
          <w:szCs w:val="26"/>
        </w:rPr>
      </w:pPr>
      <w:r w:rsidRPr="00C36813">
        <w:rPr>
          <w:rFonts w:cs="Times New Roman"/>
          <w:b/>
          <w:bCs/>
          <w:i w:val="0"/>
          <w:iCs/>
          <w:sz w:val="26"/>
          <w:szCs w:val="26"/>
        </w:rPr>
        <w:t>a. Đối với việc</w:t>
      </w:r>
      <w:r w:rsidRPr="00C36813">
        <w:rPr>
          <w:rFonts w:cs="Times New Roman"/>
          <w:b/>
          <w:bCs/>
          <w:i w:val="0"/>
          <w:iCs/>
          <w:sz w:val="26"/>
          <w:szCs w:val="26"/>
          <w:lang w:val="vi-VN"/>
        </w:rPr>
        <w:t xml:space="preserve"> </w:t>
      </w:r>
      <w:r w:rsidRPr="00C36813">
        <w:rPr>
          <w:rFonts w:cs="Times New Roman"/>
          <w:b/>
          <w:bCs/>
          <w:i w:val="0"/>
          <w:iCs/>
          <w:sz w:val="26"/>
          <w:szCs w:val="26"/>
        </w:rPr>
        <w:t>vận chuyển nguyên vật liệu xây dựng, máy móc thiết bị</w:t>
      </w:r>
    </w:p>
    <w:p w14:paraId="3E2159ED" w14:textId="03E9D370" w:rsidR="000E4C8B" w:rsidRPr="00C36813" w:rsidRDefault="000E4C8B" w:rsidP="00764DC3">
      <w:pPr>
        <w:spacing w:before="60" w:after="60"/>
        <w:ind w:firstLine="567"/>
        <w:jc w:val="both"/>
        <w:rPr>
          <w:sz w:val="26"/>
          <w:szCs w:val="26"/>
          <w:lang w:val="cs-CZ"/>
        </w:rPr>
      </w:pPr>
      <w:r w:rsidRPr="00C36813">
        <w:rPr>
          <w:sz w:val="26"/>
          <w:szCs w:val="26"/>
          <w:lang w:val="cs-CZ"/>
        </w:rPr>
        <w:t xml:space="preserve">Các chất gây ô nhiễm phát sinh từ các phương tiện vận chuyển nguyên vật liệu xây dựng thường là các hợp chất sản phẩm của quá trình đốt cháy nhiên liệu của động cơ </w:t>
      </w:r>
      <w:r w:rsidRPr="00C36813">
        <w:rPr>
          <w:sz w:val="26"/>
          <w:szCs w:val="26"/>
          <w:lang w:val="cs-CZ"/>
        </w:rPr>
        <w:lastRenderedPageBreak/>
        <w:t>như bụi, SO</w:t>
      </w:r>
      <w:r w:rsidRPr="00C36813">
        <w:rPr>
          <w:sz w:val="26"/>
          <w:szCs w:val="26"/>
          <w:vertAlign w:val="subscript"/>
          <w:lang w:val="cs-CZ"/>
        </w:rPr>
        <w:t>2</w:t>
      </w:r>
      <w:r w:rsidRPr="00C36813">
        <w:rPr>
          <w:sz w:val="26"/>
          <w:szCs w:val="26"/>
          <w:lang w:val="cs-CZ"/>
        </w:rPr>
        <w:t>, CO</w:t>
      </w:r>
      <w:r w:rsidRPr="00C36813">
        <w:rPr>
          <w:sz w:val="26"/>
          <w:szCs w:val="26"/>
          <w:vertAlign w:val="subscript"/>
          <w:lang w:val="cs-CZ"/>
        </w:rPr>
        <w:t>2</w:t>
      </w:r>
      <w:r w:rsidRPr="00C36813">
        <w:rPr>
          <w:sz w:val="26"/>
          <w:szCs w:val="26"/>
          <w:lang w:val="cs-CZ"/>
        </w:rPr>
        <w:t>, CO, NO</w:t>
      </w:r>
      <w:r w:rsidRPr="00C36813">
        <w:rPr>
          <w:sz w:val="26"/>
          <w:szCs w:val="26"/>
          <w:vertAlign w:val="subscript"/>
          <w:lang w:val="cs-CZ"/>
        </w:rPr>
        <w:t>x</w:t>
      </w:r>
      <w:r w:rsidRPr="00C36813">
        <w:rPr>
          <w:sz w:val="26"/>
          <w:szCs w:val="26"/>
          <w:lang w:val="cs-CZ"/>
        </w:rPr>
        <w:t xml:space="preserve">, VOC… Bụi và khí thải phát sinh từ quá trình vận chuyển sẽ gây ra ảnh hưởng đến sức khỏe của người dân sống dọc tuyến đường vận chuyển. Tuy nhiên, lượng bụi và khí thải phát sinh trên các tuyến đường vận chuyển được pha loãng vào môi trường nên nồng độ các chất ô nhiễm giảm đi đáng kể, đặc biệt là nồng độ khí thải từ các phương tiện vận chuyển nguyên liệu xây </w:t>
      </w:r>
      <w:r w:rsidR="005A0886" w:rsidRPr="00C36813">
        <w:rPr>
          <w:sz w:val="26"/>
          <w:szCs w:val="26"/>
          <w:lang w:val="cs-CZ"/>
        </w:rPr>
        <w:t>dựng</w:t>
      </w:r>
      <w:r w:rsidRPr="00C36813">
        <w:rPr>
          <w:sz w:val="26"/>
          <w:szCs w:val="26"/>
          <w:lang w:val="cs-CZ"/>
        </w:rPr>
        <w:t xml:space="preserve"> đều được đăng kiểm và bảo trì đầy đủ nên đạt điều kiện được di chuyển trên đường nên trong báo cáo này </w:t>
      </w:r>
      <w:r w:rsidR="005A0886" w:rsidRPr="00C36813">
        <w:rPr>
          <w:sz w:val="26"/>
          <w:szCs w:val="26"/>
          <w:lang w:val="cs-CZ"/>
        </w:rPr>
        <w:t>đơn</w:t>
      </w:r>
      <w:r w:rsidRPr="00C36813">
        <w:rPr>
          <w:sz w:val="26"/>
          <w:szCs w:val="26"/>
          <w:lang w:val="cs-CZ"/>
        </w:rPr>
        <w:t xml:space="preserve"> vị tư vấn chỉ tính toán đến lượng bụi cuốn lên từ lòng đường ảnh hưởng đến người dân sinh sống hai bên đường nơi các phương tiện vận chuyển vật liệu đi qua. Việc thi công, xây dựng dự án thường diễn ra vào buổi ngày, thời gian giao động khoảng 8 giờ/ngày.</w:t>
      </w:r>
    </w:p>
    <w:p w14:paraId="2083BA48" w14:textId="77777777" w:rsidR="000E4C8B" w:rsidRPr="00C36813" w:rsidRDefault="000E4C8B" w:rsidP="00764DC3">
      <w:pPr>
        <w:spacing w:before="60" w:after="60"/>
        <w:ind w:firstLine="567"/>
        <w:jc w:val="both"/>
        <w:rPr>
          <w:sz w:val="26"/>
          <w:szCs w:val="26"/>
          <w:lang w:val="cs-CZ"/>
        </w:rPr>
      </w:pPr>
      <w:r w:rsidRPr="00C36813">
        <w:rPr>
          <w:sz w:val="26"/>
          <w:szCs w:val="26"/>
          <w:lang w:val="cs-CZ"/>
        </w:rPr>
        <w:t>Ngoài ra, quá trình vận chuyển cũng phát sinh bụi ở khu vực tập kết nguyên vật liệu xây dựng nhưng do thời gian đổ nguyên liệu tại bãi tập kết nhanh và bụi vật liệu có kích thước lớn thường khó phát tán xa nên lượng bụi này chủ yếu ảnh hưởng đến sức khỏe của công nhân làm việc tại khu vực công trường.</w:t>
      </w:r>
    </w:p>
    <w:p w14:paraId="788E262F" w14:textId="77777777" w:rsidR="000E4C8B" w:rsidRPr="00C36813" w:rsidRDefault="000E4C8B" w:rsidP="00764DC3">
      <w:pPr>
        <w:spacing w:before="60" w:after="60"/>
        <w:ind w:firstLine="567"/>
        <w:jc w:val="both"/>
        <w:rPr>
          <w:spacing w:val="-2"/>
          <w:sz w:val="26"/>
          <w:szCs w:val="26"/>
          <w:lang w:val="cs-CZ"/>
        </w:rPr>
      </w:pPr>
      <w:r w:rsidRPr="00C36813">
        <w:rPr>
          <w:spacing w:val="-2"/>
          <w:sz w:val="26"/>
          <w:szCs w:val="26"/>
          <w:lang w:val="cs-CZ"/>
        </w:rPr>
        <w:t>Hoạt động vận chuyển nguyên vật liệu phục vụ xây dựng các hạng mục công trình cũng như hoạt động của các máy móc thiết bị sẽ phát sinh bụi và khí thải, bao gồm: Bụi cuốn từ mặt đường; khí thải từ quá trình đốt nhiên liệu của các phương tiện vận chuyển. Để tính toán tải lượng bụi và khí thải phát sinh do hoạt động vận chuyển nguyên vật liệu, dựa trên cơ sở gồm quãng đường và số chuyến xe cần để vận chuyển nguyên vật liệu.</w:t>
      </w:r>
    </w:p>
    <w:p w14:paraId="005BC49A" w14:textId="77777777" w:rsidR="000E4C8B" w:rsidRPr="00C36813" w:rsidRDefault="000E4C8B" w:rsidP="00764DC3">
      <w:pPr>
        <w:spacing w:before="60" w:after="60"/>
        <w:ind w:firstLine="567"/>
        <w:jc w:val="both"/>
        <w:rPr>
          <w:b/>
          <w:bCs/>
          <w:sz w:val="26"/>
          <w:szCs w:val="26"/>
          <w:lang w:val="cs-CZ"/>
        </w:rPr>
      </w:pPr>
      <w:r w:rsidRPr="00C36813">
        <w:rPr>
          <w:b/>
          <w:bCs/>
          <w:sz w:val="26"/>
          <w:szCs w:val="26"/>
          <w:lang w:val="cs-CZ"/>
        </w:rPr>
        <w:t>(1) Bụi cuốn từ mặt đường</w:t>
      </w:r>
    </w:p>
    <w:p w14:paraId="5B91EE3B" w14:textId="7D7F3467" w:rsidR="000E4C8B" w:rsidRPr="00C36813" w:rsidRDefault="000E4C8B" w:rsidP="00764DC3">
      <w:pPr>
        <w:spacing w:before="60" w:after="60"/>
        <w:ind w:firstLine="567"/>
        <w:jc w:val="both"/>
        <w:rPr>
          <w:sz w:val="26"/>
          <w:szCs w:val="26"/>
          <w:lang w:val="cs-CZ"/>
        </w:rPr>
      </w:pPr>
      <w:r w:rsidRPr="00C36813">
        <w:rPr>
          <w:sz w:val="26"/>
          <w:szCs w:val="26"/>
          <w:lang w:val="cs-CZ"/>
        </w:rPr>
        <w:t xml:space="preserve">Như đã tính toán khối lượng vật tư xây dựng cho dự án là </w:t>
      </w:r>
      <w:r w:rsidR="009A6060" w:rsidRPr="009A6060">
        <w:rPr>
          <w:sz w:val="26"/>
          <w:szCs w:val="26"/>
          <w:lang w:val="cs-CZ"/>
        </w:rPr>
        <w:t>137.135,02</w:t>
      </w:r>
      <w:r w:rsidRPr="009A6060">
        <w:rPr>
          <w:sz w:val="26"/>
          <w:szCs w:val="26"/>
          <w:lang w:val="cs-CZ"/>
        </w:rPr>
        <w:t xml:space="preserve"> tấn.</w:t>
      </w:r>
      <w:r w:rsidRPr="00C36813">
        <w:rPr>
          <w:sz w:val="26"/>
          <w:szCs w:val="26"/>
          <w:lang w:val="cs-CZ"/>
        </w:rPr>
        <w:t xml:space="preserve"> Sử dụng xe tải 10 tấn, nhiên liệu sử dụng là dầu diezel.</w:t>
      </w:r>
    </w:p>
    <w:p w14:paraId="086D46AC" w14:textId="05B885F1" w:rsidR="000E4C8B" w:rsidRPr="00C36813" w:rsidRDefault="000E4C8B" w:rsidP="00764DC3">
      <w:pPr>
        <w:spacing w:before="60" w:after="60"/>
        <w:ind w:firstLine="567"/>
        <w:jc w:val="both"/>
        <w:rPr>
          <w:sz w:val="26"/>
          <w:szCs w:val="26"/>
          <w:lang w:val="cs-CZ"/>
        </w:rPr>
      </w:pPr>
      <w:r w:rsidRPr="00C36813">
        <w:rPr>
          <w:sz w:val="26"/>
          <w:szCs w:val="26"/>
          <w:lang w:val="cs-CZ"/>
        </w:rPr>
        <w:t xml:space="preserve">Số lượt xe cần để vận chuyển vật tư phục vụ thi công là: </w:t>
      </w:r>
      <w:r w:rsidR="00F4770F">
        <w:rPr>
          <w:sz w:val="26"/>
          <w:szCs w:val="26"/>
          <w:lang w:val="cs-CZ"/>
        </w:rPr>
        <w:t>137.135,02</w:t>
      </w:r>
      <w:r w:rsidRPr="00C36813">
        <w:rPr>
          <w:sz w:val="26"/>
          <w:szCs w:val="26"/>
          <w:lang w:val="cs-CZ"/>
        </w:rPr>
        <w:t xml:space="preserve"> tấn: 10 tấn = </w:t>
      </w:r>
      <w:r w:rsidR="00F4770F">
        <w:rPr>
          <w:sz w:val="26"/>
          <w:szCs w:val="26"/>
          <w:lang w:val="cs-CZ"/>
        </w:rPr>
        <w:t>27.426</w:t>
      </w:r>
      <w:r w:rsidRPr="00C36813">
        <w:rPr>
          <w:sz w:val="26"/>
          <w:szCs w:val="26"/>
          <w:lang w:val="cs-CZ"/>
        </w:rPr>
        <w:t xml:space="preserve"> lượt xe (cả đi lẫn về).</w:t>
      </w:r>
    </w:p>
    <w:p w14:paraId="633CF24C" w14:textId="6FF6237C" w:rsidR="000E4C8B" w:rsidRPr="00C36813" w:rsidRDefault="000E4C8B" w:rsidP="00764DC3">
      <w:pPr>
        <w:spacing w:before="60" w:after="60"/>
        <w:ind w:firstLine="567"/>
        <w:jc w:val="both"/>
        <w:rPr>
          <w:sz w:val="26"/>
          <w:szCs w:val="26"/>
          <w:lang w:val="cs-CZ"/>
        </w:rPr>
      </w:pPr>
      <w:r w:rsidRPr="00C36813">
        <w:rPr>
          <w:sz w:val="26"/>
          <w:szCs w:val="26"/>
          <w:lang w:val="cs-CZ"/>
        </w:rPr>
        <w:t xml:space="preserve">Quãng đường vận chuyển vật liệu xây dựng trung bình khoảng 10 km. Như vậy, tổng số km vận chuyển tạm tính là: </w:t>
      </w:r>
      <w:r w:rsidR="00F4770F">
        <w:rPr>
          <w:sz w:val="26"/>
          <w:szCs w:val="26"/>
          <w:lang w:val="cs-CZ"/>
        </w:rPr>
        <w:t>37.426</w:t>
      </w:r>
      <w:r w:rsidRPr="00C36813">
        <w:rPr>
          <w:sz w:val="26"/>
          <w:szCs w:val="26"/>
          <w:lang w:val="cs-CZ"/>
        </w:rPr>
        <w:t xml:space="preserve"> lượt xe x 10 km = </w:t>
      </w:r>
      <w:r w:rsidR="00F4770F">
        <w:rPr>
          <w:sz w:val="26"/>
          <w:szCs w:val="26"/>
          <w:lang w:val="cs-CZ"/>
        </w:rPr>
        <w:t>374.260</w:t>
      </w:r>
      <w:r w:rsidRPr="00C36813">
        <w:rPr>
          <w:sz w:val="26"/>
          <w:szCs w:val="26"/>
          <w:lang w:val="cs-CZ"/>
        </w:rPr>
        <w:t xml:space="preserve"> km.</w:t>
      </w:r>
    </w:p>
    <w:p w14:paraId="34284831" w14:textId="77777777" w:rsidR="000E4C8B" w:rsidRPr="00C36813" w:rsidRDefault="000E4C8B" w:rsidP="00764DC3">
      <w:pPr>
        <w:spacing w:before="60" w:after="60"/>
        <w:ind w:firstLine="567"/>
        <w:jc w:val="both"/>
        <w:rPr>
          <w:sz w:val="26"/>
          <w:szCs w:val="26"/>
          <w:lang w:val="cs-CZ"/>
        </w:rPr>
      </w:pPr>
      <w:r w:rsidRPr="00C36813">
        <w:rPr>
          <w:sz w:val="26"/>
          <w:szCs w:val="26"/>
          <w:lang w:val="cs-CZ"/>
        </w:rPr>
        <w:t>Quá trình vận chuyển sẽ cuốn theo bụi đất từ mặt đường phát thải vào không khí dọc cung đường vận chuyển. Ta có thể tính toán và dự báo được lượng bụi phát thải này như sau:</w:t>
      </w:r>
    </w:p>
    <w:p w14:paraId="08665FF0" w14:textId="77777777" w:rsidR="000E4C8B" w:rsidRPr="00C36813" w:rsidRDefault="000E4C8B" w:rsidP="00764DC3">
      <w:pPr>
        <w:spacing w:before="60" w:after="60"/>
        <w:ind w:firstLine="567"/>
        <w:jc w:val="both"/>
        <w:rPr>
          <w:rFonts w:eastAsia=".VnTime"/>
          <w:sz w:val="26"/>
          <w:szCs w:val="26"/>
          <w:lang w:val="cs-CZ"/>
        </w:rPr>
      </w:pPr>
      <w:r w:rsidRPr="00C36813">
        <w:rPr>
          <w:sz w:val="26"/>
          <w:szCs w:val="26"/>
          <w:lang w:val="cs-CZ"/>
        </w:rPr>
        <w:t xml:space="preserve">Tải lượng bụi do xe chạy trên đường được tính theo công thức sau (theo Air Chief, Cục Môi trường Mỹ, 1995). </w:t>
      </w:r>
    </w:p>
    <w:p w14:paraId="5A7B2F63" w14:textId="77777777" w:rsidR="000E4C8B" w:rsidRPr="00C36813" w:rsidRDefault="00000000" w:rsidP="00764DC3">
      <w:pPr>
        <w:spacing w:before="60" w:after="60"/>
        <w:jc w:val="both"/>
        <w:rPr>
          <w:rFonts w:eastAsia=".VnTime"/>
          <w:sz w:val="26"/>
          <w:szCs w:val="26"/>
        </w:rPr>
      </w:pPr>
      <m:oMathPara>
        <m:oMath>
          <m:sSub>
            <m:sSubPr>
              <m:ctrlPr>
                <w:rPr>
                  <w:rFonts w:ascii="Cambria Math" w:hAnsi="Cambria Math"/>
                  <w:sz w:val="26"/>
                  <w:szCs w:val="26"/>
                  <w:lang w:val="it-IT"/>
                </w:rPr>
              </m:ctrlPr>
            </m:sSubPr>
            <m:e>
              <m:r>
                <w:rPr>
                  <w:rFonts w:ascii="Cambria Math" w:eastAsia=".VnTime" w:hAnsi="Cambria Math"/>
                  <w:sz w:val="26"/>
                  <w:szCs w:val="26"/>
                </w:rPr>
                <m:t>E</m:t>
              </m:r>
            </m:e>
            <m:sub>
              <m:r>
                <w:rPr>
                  <w:rFonts w:ascii="Cambria Math" w:eastAsia=".VnTime" w:hAnsi="Cambria Math"/>
                  <w:sz w:val="26"/>
                  <w:szCs w:val="26"/>
                </w:rPr>
                <m:t>0</m:t>
              </m:r>
            </m:sub>
          </m:sSub>
          <m:r>
            <w:rPr>
              <w:rFonts w:ascii="Cambria Math" w:eastAsia=".VnTime" w:hAnsi="Cambria Math"/>
              <w:sz w:val="26"/>
              <w:szCs w:val="26"/>
            </w:rPr>
            <m:t xml:space="preserve">=1,7 × k × </m:t>
          </m:r>
          <m:f>
            <m:fPr>
              <m:ctrlPr>
                <w:rPr>
                  <w:rFonts w:ascii="Cambria Math" w:hAnsi="Cambria Math"/>
                  <w:sz w:val="26"/>
                  <w:szCs w:val="26"/>
                  <w:lang w:val="it-IT"/>
                </w:rPr>
              </m:ctrlPr>
            </m:fPr>
            <m:num>
              <m:r>
                <w:rPr>
                  <w:rFonts w:ascii="Cambria Math" w:eastAsia=".VnTime" w:hAnsi="Cambria Math"/>
                  <w:sz w:val="26"/>
                  <w:szCs w:val="26"/>
                </w:rPr>
                <m:t>s</m:t>
              </m:r>
            </m:num>
            <m:den>
              <m:r>
                <w:rPr>
                  <w:rFonts w:ascii="Cambria Math" w:eastAsia=".VnTime" w:hAnsi="Cambria Math"/>
                  <w:sz w:val="26"/>
                  <w:szCs w:val="26"/>
                </w:rPr>
                <m:t>12</m:t>
              </m:r>
            </m:den>
          </m:f>
          <m:r>
            <w:rPr>
              <w:rFonts w:ascii="Cambria Math" w:eastAsia=".VnTime" w:hAnsi="Cambria Math"/>
              <w:sz w:val="26"/>
              <w:szCs w:val="26"/>
            </w:rPr>
            <m:t>×</m:t>
          </m:r>
          <m:f>
            <m:fPr>
              <m:ctrlPr>
                <w:rPr>
                  <w:rFonts w:ascii="Cambria Math" w:hAnsi="Cambria Math"/>
                  <w:sz w:val="26"/>
                  <w:szCs w:val="26"/>
                  <w:lang w:val="it-IT"/>
                </w:rPr>
              </m:ctrlPr>
            </m:fPr>
            <m:num>
              <m:r>
                <w:rPr>
                  <w:rFonts w:ascii="Cambria Math" w:eastAsia=".VnTime" w:hAnsi="Cambria Math"/>
                  <w:sz w:val="26"/>
                  <w:szCs w:val="26"/>
                </w:rPr>
                <m:t>S</m:t>
              </m:r>
            </m:num>
            <m:den>
              <m:r>
                <w:rPr>
                  <w:rFonts w:ascii="Cambria Math" w:eastAsia=".VnTime" w:hAnsi="Cambria Math"/>
                  <w:sz w:val="26"/>
                  <w:szCs w:val="26"/>
                </w:rPr>
                <m:t>48</m:t>
              </m:r>
            </m:den>
          </m:f>
          <m:r>
            <w:rPr>
              <w:rFonts w:ascii="Cambria Math" w:eastAsia=".VnTime" w:hAnsi="Cambria Math"/>
              <w:sz w:val="26"/>
              <w:szCs w:val="26"/>
            </w:rPr>
            <m:t>×</m:t>
          </m:r>
          <m:sSup>
            <m:sSupPr>
              <m:ctrlPr>
                <w:rPr>
                  <w:rFonts w:ascii="Cambria Math" w:hAnsi="Cambria Math"/>
                  <w:sz w:val="26"/>
                  <w:szCs w:val="26"/>
                  <w:lang w:val="it-IT"/>
                </w:rPr>
              </m:ctrlPr>
            </m:sSupPr>
            <m:e>
              <m:d>
                <m:dPr>
                  <m:ctrlPr>
                    <w:rPr>
                      <w:rFonts w:ascii="Cambria Math" w:hAnsi="Cambria Math"/>
                      <w:sz w:val="26"/>
                      <w:szCs w:val="26"/>
                      <w:lang w:val="it-IT"/>
                    </w:rPr>
                  </m:ctrlPr>
                </m:dPr>
                <m:e>
                  <m:f>
                    <m:fPr>
                      <m:ctrlPr>
                        <w:rPr>
                          <w:rFonts w:ascii="Cambria Math" w:hAnsi="Cambria Math"/>
                          <w:sz w:val="26"/>
                          <w:szCs w:val="26"/>
                          <w:lang w:val="it-IT"/>
                        </w:rPr>
                      </m:ctrlPr>
                    </m:fPr>
                    <m:num>
                      <m:r>
                        <w:rPr>
                          <w:rFonts w:ascii="Cambria Math" w:eastAsia=".VnTime" w:hAnsi="Cambria Math"/>
                          <w:sz w:val="26"/>
                          <w:szCs w:val="26"/>
                        </w:rPr>
                        <m:t>W</m:t>
                      </m:r>
                    </m:num>
                    <m:den>
                      <m:r>
                        <w:rPr>
                          <w:rFonts w:ascii="Cambria Math" w:eastAsia=".VnTime" w:hAnsi="Cambria Math"/>
                          <w:sz w:val="26"/>
                          <w:szCs w:val="26"/>
                        </w:rPr>
                        <m:t>2,7</m:t>
                      </m:r>
                    </m:den>
                  </m:f>
                </m:e>
              </m:d>
            </m:e>
            <m:sup>
              <m:r>
                <w:rPr>
                  <w:rFonts w:ascii="Cambria Math" w:eastAsia=".VnTime" w:hAnsi="Cambria Math"/>
                  <w:sz w:val="26"/>
                  <w:szCs w:val="26"/>
                </w:rPr>
                <m:t>0,7</m:t>
              </m:r>
            </m:sup>
          </m:sSup>
          <m:r>
            <w:rPr>
              <w:rFonts w:ascii="Cambria Math" w:eastAsia=".VnTime" w:hAnsi="Cambria Math"/>
              <w:sz w:val="26"/>
              <w:szCs w:val="26"/>
            </w:rPr>
            <m:t>×</m:t>
          </m:r>
          <m:sSup>
            <m:sSupPr>
              <m:ctrlPr>
                <w:rPr>
                  <w:rFonts w:ascii="Cambria Math" w:hAnsi="Cambria Math"/>
                  <w:sz w:val="26"/>
                  <w:szCs w:val="26"/>
                  <w:lang w:val="it-IT"/>
                </w:rPr>
              </m:ctrlPr>
            </m:sSupPr>
            <m:e>
              <m:d>
                <m:dPr>
                  <m:ctrlPr>
                    <w:rPr>
                      <w:rFonts w:ascii="Cambria Math" w:hAnsi="Cambria Math"/>
                      <w:sz w:val="26"/>
                      <w:szCs w:val="26"/>
                      <w:lang w:val="it-IT"/>
                    </w:rPr>
                  </m:ctrlPr>
                </m:dPr>
                <m:e>
                  <m:f>
                    <m:fPr>
                      <m:ctrlPr>
                        <w:rPr>
                          <w:rFonts w:ascii="Cambria Math" w:hAnsi="Cambria Math"/>
                          <w:sz w:val="26"/>
                          <w:szCs w:val="26"/>
                          <w:lang w:val="it-IT"/>
                        </w:rPr>
                      </m:ctrlPr>
                    </m:fPr>
                    <m:num>
                      <m:r>
                        <w:rPr>
                          <w:rFonts w:ascii="Cambria Math" w:eastAsia=".VnTime" w:hAnsi="Cambria Math"/>
                          <w:sz w:val="26"/>
                          <w:szCs w:val="26"/>
                        </w:rPr>
                        <m:t>W</m:t>
                      </m:r>
                    </m:num>
                    <m:den>
                      <m:r>
                        <w:rPr>
                          <w:rFonts w:ascii="Cambria Math" w:eastAsia=".VnTime" w:hAnsi="Cambria Math"/>
                          <w:sz w:val="26"/>
                          <w:szCs w:val="26"/>
                        </w:rPr>
                        <m:t>4</m:t>
                      </m:r>
                    </m:den>
                  </m:f>
                </m:e>
              </m:d>
            </m:e>
            <m:sup>
              <m:r>
                <w:rPr>
                  <w:rFonts w:ascii="Cambria Math" w:eastAsia=".VnTime" w:hAnsi="Cambria Math"/>
                  <w:sz w:val="26"/>
                  <w:szCs w:val="26"/>
                </w:rPr>
                <m:t>0,5</m:t>
              </m:r>
            </m:sup>
          </m:sSup>
          <m:r>
            <w:rPr>
              <w:rFonts w:ascii="Cambria Math" w:eastAsia=".VnTime" w:hAnsi="Cambria Math"/>
              <w:sz w:val="26"/>
              <w:szCs w:val="26"/>
            </w:rPr>
            <m:t xml:space="preserve"> ×</m:t>
          </m:r>
          <m:f>
            <m:fPr>
              <m:ctrlPr>
                <w:rPr>
                  <w:rFonts w:ascii="Cambria Math" w:hAnsi="Cambria Math"/>
                  <w:sz w:val="26"/>
                  <w:szCs w:val="26"/>
                  <w:lang w:val="it-IT"/>
                </w:rPr>
              </m:ctrlPr>
            </m:fPr>
            <m:num>
              <m:r>
                <w:rPr>
                  <w:rFonts w:ascii="Cambria Math" w:eastAsia=".VnTime" w:hAnsi="Cambria Math"/>
                  <w:sz w:val="26"/>
                  <w:szCs w:val="26"/>
                </w:rPr>
                <m:t>365-p</m:t>
              </m:r>
            </m:num>
            <m:den>
              <m:r>
                <w:rPr>
                  <w:rFonts w:ascii="Cambria Math" w:eastAsia=".VnTime" w:hAnsi="Cambria Math"/>
                  <w:sz w:val="26"/>
                  <w:szCs w:val="26"/>
                </w:rPr>
                <m:t>365</m:t>
              </m:r>
            </m:den>
          </m:f>
        </m:oMath>
      </m:oMathPara>
    </w:p>
    <w:p w14:paraId="42D5C175"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 xml:space="preserve">Trong </w:t>
      </w:r>
      <w:proofErr w:type="spellStart"/>
      <w:r w:rsidRPr="00C36813">
        <w:rPr>
          <w:rFonts w:eastAsia=".VnTime"/>
          <w:sz w:val="26"/>
          <w:szCs w:val="26"/>
        </w:rPr>
        <w:t>đó</w:t>
      </w:r>
      <w:proofErr w:type="spellEnd"/>
      <w:r w:rsidRPr="00C36813">
        <w:rPr>
          <w:rFonts w:eastAsia=".VnTime"/>
          <w:sz w:val="26"/>
          <w:szCs w:val="26"/>
        </w:rPr>
        <w:t>:</w:t>
      </w:r>
    </w:p>
    <w:p w14:paraId="1D6B6CD7"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E</w:t>
      </w:r>
      <w:r w:rsidRPr="00C36813">
        <w:rPr>
          <w:rFonts w:eastAsia=".VnTime"/>
          <w:sz w:val="26"/>
          <w:szCs w:val="26"/>
          <w:vertAlign w:val="subscript"/>
        </w:rPr>
        <w:t>0</w:t>
      </w:r>
      <w:r w:rsidRPr="00C36813">
        <w:rPr>
          <w:rFonts w:eastAsia=".VnTime"/>
          <w:sz w:val="26"/>
          <w:szCs w:val="26"/>
        </w:rPr>
        <w:t xml:space="preserve">: </w:t>
      </w:r>
      <w:proofErr w:type="spellStart"/>
      <w:r w:rsidRPr="00C36813">
        <w:rPr>
          <w:rFonts w:eastAsia=".VnTime"/>
          <w:sz w:val="26"/>
          <w:szCs w:val="26"/>
        </w:rPr>
        <w:t>Lượng</w:t>
      </w:r>
      <w:proofErr w:type="spellEnd"/>
      <w:r w:rsidRPr="00C36813">
        <w:rPr>
          <w:rFonts w:eastAsia=".VnTime"/>
          <w:sz w:val="26"/>
          <w:szCs w:val="26"/>
        </w:rPr>
        <w:t xml:space="preserve"> </w:t>
      </w:r>
      <w:proofErr w:type="spellStart"/>
      <w:r w:rsidRPr="00C36813">
        <w:rPr>
          <w:rFonts w:eastAsia=".VnTime"/>
          <w:sz w:val="26"/>
          <w:szCs w:val="26"/>
        </w:rPr>
        <w:t>phát</w:t>
      </w:r>
      <w:proofErr w:type="spellEnd"/>
      <w:r w:rsidRPr="00C36813">
        <w:rPr>
          <w:rFonts w:eastAsia=".VnTime"/>
          <w:sz w:val="26"/>
          <w:szCs w:val="26"/>
        </w:rPr>
        <w:t xml:space="preserve"> </w:t>
      </w:r>
      <w:proofErr w:type="spellStart"/>
      <w:r w:rsidRPr="00C36813">
        <w:rPr>
          <w:rFonts w:eastAsia=".VnTime"/>
          <w:sz w:val="26"/>
          <w:szCs w:val="26"/>
        </w:rPr>
        <w:t>thải</w:t>
      </w:r>
      <w:proofErr w:type="spellEnd"/>
      <w:r w:rsidRPr="00C36813">
        <w:rPr>
          <w:rFonts w:eastAsia=".VnTime"/>
          <w:sz w:val="26"/>
          <w:szCs w:val="26"/>
        </w:rPr>
        <w:t xml:space="preserve"> </w:t>
      </w:r>
      <w:proofErr w:type="spellStart"/>
      <w:r w:rsidRPr="00C36813">
        <w:rPr>
          <w:rFonts w:eastAsia=".VnTime"/>
          <w:sz w:val="26"/>
          <w:szCs w:val="26"/>
        </w:rPr>
        <w:t>bụi</w:t>
      </w:r>
      <w:proofErr w:type="spellEnd"/>
      <w:r w:rsidRPr="00C36813">
        <w:rPr>
          <w:rFonts w:eastAsia=".VnTime"/>
          <w:sz w:val="26"/>
          <w:szCs w:val="26"/>
        </w:rPr>
        <w:t xml:space="preserve"> (kg </w:t>
      </w:r>
      <w:proofErr w:type="spellStart"/>
      <w:r w:rsidRPr="00C36813">
        <w:rPr>
          <w:rFonts w:eastAsia=".VnTime"/>
          <w:sz w:val="26"/>
          <w:szCs w:val="26"/>
        </w:rPr>
        <w:t>bụi</w:t>
      </w:r>
      <w:proofErr w:type="spellEnd"/>
      <w:r w:rsidRPr="00C36813">
        <w:rPr>
          <w:rFonts w:eastAsia=".VnTime"/>
          <w:sz w:val="26"/>
          <w:szCs w:val="26"/>
        </w:rPr>
        <w:t>/xe.km);</w:t>
      </w:r>
    </w:p>
    <w:p w14:paraId="3D3B2496"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 xml:space="preserve">k: </w:t>
      </w:r>
      <w:proofErr w:type="spellStart"/>
      <w:r w:rsidRPr="00C36813">
        <w:rPr>
          <w:rFonts w:eastAsia=".VnTime"/>
          <w:sz w:val="26"/>
          <w:szCs w:val="26"/>
        </w:rPr>
        <w:t>Hệ</w:t>
      </w:r>
      <w:proofErr w:type="spellEnd"/>
      <w:r w:rsidRPr="00C36813">
        <w:rPr>
          <w:rFonts w:eastAsia=".VnTime"/>
          <w:sz w:val="26"/>
          <w:szCs w:val="26"/>
        </w:rPr>
        <w:t xml:space="preserve"> </w:t>
      </w:r>
      <w:proofErr w:type="spellStart"/>
      <w:r w:rsidRPr="00C36813">
        <w:rPr>
          <w:rFonts w:eastAsia=".VnTime"/>
          <w:sz w:val="26"/>
          <w:szCs w:val="26"/>
        </w:rPr>
        <w:t>số</w:t>
      </w:r>
      <w:proofErr w:type="spellEnd"/>
      <w:r w:rsidRPr="00C36813">
        <w:rPr>
          <w:rFonts w:eastAsia=".VnTime"/>
          <w:sz w:val="26"/>
          <w:szCs w:val="26"/>
        </w:rPr>
        <w:t xml:space="preserve"> </w:t>
      </w:r>
      <w:proofErr w:type="spellStart"/>
      <w:r w:rsidRPr="00C36813">
        <w:rPr>
          <w:rFonts w:eastAsia=".VnTime"/>
          <w:sz w:val="26"/>
          <w:szCs w:val="26"/>
        </w:rPr>
        <w:t>kể</w:t>
      </w:r>
      <w:proofErr w:type="spellEnd"/>
      <w:r w:rsidRPr="00C36813">
        <w:rPr>
          <w:rFonts w:eastAsia=".VnTime"/>
          <w:sz w:val="26"/>
          <w:szCs w:val="26"/>
        </w:rPr>
        <w:t xml:space="preserve"> </w:t>
      </w:r>
      <w:proofErr w:type="spellStart"/>
      <w:r w:rsidRPr="00C36813">
        <w:rPr>
          <w:rFonts w:eastAsia=".VnTime"/>
          <w:sz w:val="26"/>
          <w:szCs w:val="26"/>
        </w:rPr>
        <w:t>đến</w:t>
      </w:r>
      <w:proofErr w:type="spellEnd"/>
      <w:r w:rsidRPr="00C36813">
        <w:rPr>
          <w:rFonts w:eastAsia=".VnTime"/>
          <w:sz w:val="26"/>
          <w:szCs w:val="26"/>
        </w:rPr>
        <w:t xml:space="preserve"> </w:t>
      </w:r>
      <w:proofErr w:type="spellStart"/>
      <w:r w:rsidRPr="00C36813">
        <w:rPr>
          <w:rFonts w:eastAsia=".VnTime"/>
          <w:sz w:val="26"/>
          <w:szCs w:val="26"/>
        </w:rPr>
        <w:t>kích</w:t>
      </w:r>
      <w:proofErr w:type="spellEnd"/>
      <w:r w:rsidRPr="00C36813">
        <w:rPr>
          <w:rFonts w:eastAsia=".VnTime"/>
          <w:sz w:val="26"/>
          <w:szCs w:val="26"/>
        </w:rPr>
        <w:t xml:space="preserve"> </w:t>
      </w:r>
      <w:proofErr w:type="spellStart"/>
      <w:r w:rsidRPr="00C36813">
        <w:rPr>
          <w:rFonts w:eastAsia=".VnTime"/>
          <w:sz w:val="26"/>
          <w:szCs w:val="26"/>
        </w:rPr>
        <w:t>thước</w:t>
      </w:r>
      <w:proofErr w:type="spellEnd"/>
      <w:r w:rsidRPr="00C36813">
        <w:rPr>
          <w:rFonts w:eastAsia=".VnTime"/>
          <w:sz w:val="26"/>
          <w:szCs w:val="26"/>
        </w:rPr>
        <w:t xml:space="preserve"> </w:t>
      </w:r>
      <w:proofErr w:type="spellStart"/>
      <w:r w:rsidRPr="00C36813">
        <w:rPr>
          <w:rFonts w:eastAsia=".VnTime"/>
          <w:sz w:val="26"/>
          <w:szCs w:val="26"/>
        </w:rPr>
        <w:t>bụi</w:t>
      </w:r>
      <w:proofErr w:type="spellEnd"/>
      <w:r w:rsidRPr="00C36813">
        <w:rPr>
          <w:rFonts w:eastAsia=".VnTime"/>
          <w:sz w:val="26"/>
          <w:szCs w:val="26"/>
        </w:rPr>
        <w:t xml:space="preserve">, k = 0,8 </w:t>
      </w:r>
      <w:proofErr w:type="spellStart"/>
      <w:r w:rsidRPr="00C36813">
        <w:rPr>
          <w:rFonts w:eastAsia=".VnTime"/>
          <w:sz w:val="26"/>
          <w:szCs w:val="26"/>
        </w:rPr>
        <w:t>cho</w:t>
      </w:r>
      <w:proofErr w:type="spellEnd"/>
      <w:r w:rsidRPr="00C36813">
        <w:rPr>
          <w:rFonts w:eastAsia=".VnTime"/>
          <w:sz w:val="26"/>
          <w:szCs w:val="26"/>
        </w:rPr>
        <w:t xml:space="preserve"> </w:t>
      </w:r>
      <w:proofErr w:type="spellStart"/>
      <w:r w:rsidRPr="00C36813">
        <w:rPr>
          <w:rFonts w:eastAsia=".VnTime"/>
          <w:sz w:val="26"/>
          <w:szCs w:val="26"/>
        </w:rPr>
        <w:t>bụi</w:t>
      </w:r>
      <w:proofErr w:type="spellEnd"/>
      <w:r w:rsidRPr="00C36813">
        <w:rPr>
          <w:rFonts w:eastAsia=".VnTime"/>
          <w:sz w:val="26"/>
          <w:szCs w:val="26"/>
        </w:rPr>
        <w:t xml:space="preserve"> </w:t>
      </w:r>
      <w:proofErr w:type="spellStart"/>
      <w:r w:rsidRPr="00C36813">
        <w:rPr>
          <w:rFonts w:eastAsia=".VnTime"/>
          <w:sz w:val="26"/>
          <w:szCs w:val="26"/>
        </w:rPr>
        <w:t>có</w:t>
      </w:r>
      <w:proofErr w:type="spellEnd"/>
      <w:r w:rsidRPr="00C36813">
        <w:rPr>
          <w:rFonts w:eastAsia=".VnTime"/>
          <w:sz w:val="26"/>
          <w:szCs w:val="26"/>
        </w:rPr>
        <w:t xml:space="preserve"> </w:t>
      </w:r>
      <w:proofErr w:type="spellStart"/>
      <w:r w:rsidRPr="00C36813">
        <w:rPr>
          <w:rFonts w:eastAsia=".VnTime"/>
          <w:sz w:val="26"/>
          <w:szCs w:val="26"/>
        </w:rPr>
        <w:t>kích</w:t>
      </w:r>
      <w:proofErr w:type="spellEnd"/>
      <w:r w:rsidRPr="00C36813">
        <w:rPr>
          <w:rFonts w:eastAsia=".VnTime"/>
          <w:sz w:val="26"/>
          <w:szCs w:val="26"/>
        </w:rPr>
        <w:t xml:space="preserve"> </w:t>
      </w:r>
      <w:proofErr w:type="spellStart"/>
      <w:r w:rsidRPr="00C36813">
        <w:rPr>
          <w:rFonts w:eastAsia=".VnTime"/>
          <w:sz w:val="26"/>
          <w:szCs w:val="26"/>
        </w:rPr>
        <w:t>thước</w:t>
      </w:r>
      <w:proofErr w:type="spellEnd"/>
      <w:r w:rsidRPr="00C36813">
        <w:rPr>
          <w:rFonts w:eastAsia=".VnTime"/>
          <w:sz w:val="26"/>
          <w:szCs w:val="26"/>
        </w:rPr>
        <w:t xml:space="preserve"> &lt;30 </w:t>
      </w:r>
      <w:proofErr w:type="spellStart"/>
      <w:r w:rsidRPr="00C36813">
        <w:rPr>
          <w:rFonts w:eastAsia=".VnTime"/>
          <w:sz w:val="26"/>
          <w:szCs w:val="26"/>
        </w:rPr>
        <w:t>micromet</w:t>
      </w:r>
      <w:proofErr w:type="spellEnd"/>
      <w:r w:rsidRPr="00C36813">
        <w:rPr>
          <w:rFonts w:eastAsia=".VnTime"/>
          <w:sz w:val="26"/>
          <w:szCs w:val="26"/>
        </w:rPr>
        <w:t xml:space="preserve">; </w:t>
      </w:r>
    </w:p>
    <w:p w14:paraId="20F755FA"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 xml:space="preserve">s: </w:t>
      </w:r>
      <w:proofErr w:type="spellStart"/>
      <w:r w:rsidRPr="00C36813">
        <w:rPr>
          <w:rFonts w:eastAsia=".VnTime"/>
          <w:sz w:val="26"/>
          <w:szCs w:val="26"/>
        </w:rPr>
        <w:t>Hệ</w:t>
      </w:r>
      <w:proofErr w:type="spellEnd"/>
      <w:r w:rsidRPr="00C36813">
        <w:rPr>
          <w:rFonts w:eastAsia=".VnTime"/>
          <w:sz w:val="26"/>
          <w:szCs w:val="26"/>
        </w:rPr>
        <w:t xml:space="preserve"> </w:t>
      </w:r>
      <w:proofErr w:type="spellStart"/>
      <w:r w:rsidRPr="00C36813">
        <w:rPr>
          <w:rFonts w:eastAsia=".VnTime"/>
          <w:sz w:val="26"/>
          <w:szCs w:val="26"/>
        </w:rPr>
        <w:t>số</w:t>
      </w:r>
      <w:proofErr w:type="spellEnd"/>
      <w:r w:rsidRPr="00C36813">
        <w:rPr>
          <w:rFonts w:eastAsia=".VnTime"/>
          <w:sz w:val="26"/>
          <w:szCs w:val="26"/>
        </w:rPr>
        <w:t xml:space="preserve"> </w:t>
      </w:r>
      <w:proofErr w:type="spellStart"/>
      <w:r w:rsidRPr="00C36813">
        <w:rPr>
          <w:rFonts w:eastAsia=".VnTime"/>
          <w:sz w:val="26"/>
          <w:szCs w:val="26"/>
        </w:rPr>
        <w:t>kể</w:t>
      </w:r>
      <w:proofErr w:type="spellEnd"/>
      <w:r w:rsidRPr="00C36813">
        <w:rPr>
          <w:rFonts w:eastAsia=".VnTime"/>
          <w:sz w:val="26"/>
          <w:szCs w:val="26"/>
        </w:rPr>
        <w:t xml:space="preserve"> </w:t>
      </w:r>
      <w:proofErr w:type="spellStart"/>
      <w:r w:rsidRPr="00C36813">
        <w:rPr>
          <w:rFonts w:eastAsia=".VnTime"/>
          <w:sz w:val="26"/>
          <w:szCs w:val="26"/>
        </w:rPr>
        <w:t>đến</w:t>
      </w:r>
      <w:proofErr w:type="spellEnd"/>
      <w:r w:rsidRPr="00C36813">
        <w:rPr>
          <w:rFonts w:eastAsia=".VnTime"/>
          <w:sz w:val="26"/>
          <w:szCs w:val="26"/>
        </w:rPr>
        <w:t xml:space="preserve"> </w:t>
      </w:r>
      <w:proofErr w:type="spellStart"/>
      <w:r w:rsidRPr="00C36813">
        <w:rPr>
          <w:rFonts w:eastAsia=".VnTime"/>
          <w:sz w:val="26"/>
          <w:szCs w:val="26"/>
        </w:rPr>
        <w:t>loại</w:t>
      </w:r>
      <w:proofErr w:type="spellEnd"/>
      <w:r w:rsidRPr="00C36813">
        <w:rPr>
          <w:rFonts w:eastAsia=".VnTime"/>
          <w:sz w:val="26"/>
          <w:szCs w:val="26"/>
        </w:rPr>
        <w:t xml:space="preserve"> </w:t>
      </w:r>
      <w:proofErr w:type="spellStart"/>
      <w:r w:rsidRPr="00C36813">
        <w:rPr>
          <w:rFonts w:eastAsia=".VnTime"/>
          <w:sz w:val="26"/>
          <w:szCs w:val="26"/>
        </w:rPr>
        <w:t>mặt</w:t>
      </w:r>
      <w:proofErr w:type="spellEnd"/>
      <w:r w:rsidRPr="00C36813">
        <w:rPr>
          <w:rFonts w:eastAsia=".VnTime"/>
          <w:sz w:val="26"/>
          <w:szCs w:val="26"/>
        </w:rPr>
        <w:t xml:space="preserve"> </w:t>
      </w:r>
      <w:proofErr w:type="spellStart"/>
      <w:r w:rsidRPr="00C36813">
        <w:rPr>
          <w:rFonts w:eastAsia=".VnTime"/>
          <w:sz w:val="26"/>
          <w:szCs w:val="26"/>
        </w:rPr>
        <w:t>đường</w:t>
      </w:r>
      <w:proofErr w:type="spellEnd"/>
      <w:r w:rsidRPr="00C36813">
        <w:rPr>
          <w:rFonts w:eastAsia=".VnTime"/>
          <w:sz w:val="26"/>
          <w:szCs w:val="26"/>
        </w:rPr>
        <w:t xml:space="preserve">, </w:t>
      </w:r>
      <w:proofErr w:type="spellStart"/>
      <w:r w:rsidRPr="00C36813">
        <w:rPr>
          <w:rFonts w:eastAsia=".VnTime"/>
          <w:sz w:val="26"/>
          <w:szCs w:val="26"/>
        </w:rPr>
        <w:t>đường</w:t>
      </w:r>
      <w:proofErr w:type="spellEnd"/>
      <w:r w:rsidRPr="00C36813">
        <w:rPr>
          <w:rFonts w:eastAsia=".VnTime"/>
          <w:sz w:val="26"/>
          <w:szCs w:val="26"/>
        </w:rPr>
        <w:t xml:space="preserve"> </w:t>
      </w:r>
      <w:proofErr w:type="spellStart"/>
      <w:r w:rsidRPr="00C36813">
        <w:rPr>
          <w:rFonts w:eastAsia=".VnTime"/>
          <w:sz w:val="26"/>
          <w:szCs w:val="26"/>
        </w:rPr>
        <w:t>nhựa</w:t>
      </w:r>
      <w:proofErr w:type="spellEnd"/>
      <w:r w:rsidRPr="00C36813">
        <w:rPr>
          <w:rFonts w:eastAsia=".VnTime"/>
          <w:sz w:val="26"/>
          <w:szCs w:val="26"/>
        </w:rPr>
        <w:t xml:space="preserve"> (</w:t>
      </w:r>
      <w:proofErr w:type="spellStart"/>
      <w:r w:rsidRPr="00C36813">
        <w:rPr>
          <w:rFonts w:eastAsia=".VnTime"/>
          <w:sz w:val="26"/>
          <w:szCs w:val="26"/>
        </w:rPr>
        <w:t>hoặc</w:t>
      </w:r>
      <w:proofErr w:type="spellEnd"/>
      <w:r w:rsidRPr="00C36813">
        <w:rPr>
          <w:rFonts w:eastAsia=".VnTime"/>
          <w:sz w:val="26"/>
          <w:szCs w:val="26"/>
        </w:rPr>
        <w:t xml:space="preserve"> </w:t>
      </w:r>
      <w:proofErr w:type="spellStart"/>
      <w:r w:rsidRPr="00C36813">
        <w:rPr>
          <w:rFonts w:eastAsia=".VnTime"/>
          <w:sz w:val="26"/>
          <w:szCs w:val="26"/>
        </w:rPr>
        <w:t>bê</w:t>
      </w:r>
      <w:proofErr w:type="spellEnd"/>
      <w:r w:rsidRPr="00C36813">
        <w:rPr>
          <w:rFonts w:eastAsia=".VnTime"/>
          <w:sz w:val="26"/>
          <w:szCs w:val="26"/>
        </w:rPr>
        <w:t xml:space="preserve"> </w:t>
      </w:r>
      <w:proofErr w:type="spellStart"/>
      <w:r w:rsidRPr="00C36813">
        <w:rPr>
          <w:rFonts w:eastAsia=".VnTime"/>
          <w:sz w:val="26"/>
          <w:szCs w:val="26"/>
        </w:rPr>
        <w:t>tông</w:t>
      </w:r>
      <w:proofErr w:type="spellEnd"/>
      <w:r w:rsidRPr="00C36813">
        <w:rPr>
          <w:rFonts w:eastAsia=".VnTime"/>
          <w:sz w:val="26"/>
          <w:szCs w:val="26"/>
        </w:rPr>
        <w:t>), s = 5,7;</w:t>
      </w:r>
    </w:p>
    <w:p w14:paraId="4BAA163C"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 xml:space="preserve">S: </w:t>
      </w:r>
      <w:proofErr w:type="spellStart"/>
      <w:r w:rsidRPr="00C36813">
        <w:rPr>
          <w:rFonts w:eastAsia=".VnTime"/>
          <w:sz w:val="26"/>
          <w:szCs w:val="26"/>
        </w:rPr>
        <w:t>Tốc</w:t>
      </w:r>
      <w:proofErr w:type="spellEnd"/>
      <w:r w:rsidRPr="00C36813">
        <w:rPr>
          <w:rFonts w:eastAsia=".VnTime"/>
          <w:sz w:val="26"/>
          <w:szCs w:val="26"/>
        </w:rPr>
        <w:t xml:space="preserve"> </w:t>
      </w:r>
      <w:proofErr w:type="spellStart"/>
      <w:r w:rsidRPr="00C36813">
        <w:rPr>
          <w:rFonts w:eastAsia=".VnTime"/>
          <w:sz w:val="26"/>
          <w:szCs w:val="26"/>
        </w:rPr>
        <w:t>độ</w:t>
      </w:r>
      <w:proofErr w:type="spellEnd"/>
      <w:r w:rsidRPr="00C36813">
        <w:rPr>
          <w:rFonts w:eastAsia=".VnTime"/>
          <w:sz w:val="26"/>
          <w:szCs w:val="26"/>
        </w:rPr>
        <w:t xml:space="preserve"> </w:t>
      </w:r>
      <w:proofErr w:type="spellStart"/>
      <w:r w:rsidRPr="00C36813">
        <w:rPr>
          <w:rFonts w:eastAsia=".VnTime"/>
          <w:sz w:val="26"/>
          <w:szCs w:val="26"/>
        </w:rPr>
        <w:t>trung</w:t>
      </w:r>
      <w:proofErr w:type="spellEnd"/>
      <w:r w:rsidRPr="00C36813">
        <w:rPr>
          <w:rFonts w:eastAsia=".VnTime"/>
          <w:sz w:val="26"/>
          <w:szCs w:val="26"/>
        </w:rPr>
        <w:t xml:space="preserve"> </w:t>
      </w:r>
      <w:proofErr w:type="spellStart"/>
      <w:r w:rsidRPr="00C36813">
        <w:rPr>
          <w:rFonts w:eastAsia=".VnTime"/>
          <w:sz w:val="26"/>
          <w:szCs w:val="26"/>
        </w:rPr>
        <w:t>bình</w:t>
      </w:r>
      <w:proofErr w:type="spellEnd"/>
      <w:r w:rsidRPr="00C36813">
        <w:rPr>
          <w:rFonts w:eastAsia=".VnTime"/>
          <w:sz w:val="26"/>
          <w:szCs w:val="26"/>
        </w:rPr>
        <w:t xml:space="preserve"> </w:t>
      </w:r>
      <w:proofErr w:type="spellStart"/>
      <w:r w:rsidRPr="00C36813">
        <w:rPr>
          <w:rFonts w:eastAsia=".VnTime"/>
          <w:sz w:val="26"/>
          <w:szCs w:val="26"/>
        </w:rPr>
        <w:t>của</w:t>
      </w:r>
      <w:proofErr w:type="spellEnd"/>
      <w:r w:rsidRPr="00C36813">
        <w:rPr>
          <w:rFonts w:eastAsia=".VnTime"/>
          <w:sz w:val="26"/>
          <w:szCs w:val="26"/>
        </w:rPr>
        <w:t xml:space="preserve"> </w:t>
      </w:r>
      <w:proofErr w:type="spellStart"/>
      <w:r w:rsidRPr="00C36813">
        <w:rPr>
          <w:rFonts w:eastAsia=".VnTime"/>
          <w:sz w:val="26"/>
          <w:szCs w:val="26"/>
        </w:rPr>
        <w:t>xe</w:t>
      </w:r>
      <w:proofErr w:type="spellEnd"/>
      <w:r w:rsidRPr="00C36813">
        <w:rPr>
          <w:rFonts w:eastAsia=".VnTime"/>
          <w:sz w:val="26"/>
          <w:szCs w:val="26"/>
        </w:rPr>
        <w:t xml:space="preserve"> </w:t>
      </w:r>
      <w:proofErr w:type="spellStart"/>
      <w:r w:rsidRPr="00C36813">
        <w:rPr>
          <w:rFonts w:eastAsia=".VnTime"/>
          <w:sz w:val="26"/>
          <w:szCs w:val="26"/>
        </w:rPr>
        <w:t>trên</w:t>
      </w:r>
      <w:proofErr w:type="spellEnd"/>
      <w:r w:rsidRPr="00C36813">
        <w:rPr>
          <w:rFonts w:eastAsia=".VnTime"/>
          <w:sz w:val="26"/>
          <w:szCs w:val="26"/>
        </w:rPr>
        <w:t xml:space="preserve"> </w:t>
      </w:r>
      <w:proofErr w:type="spellStart"/>
      <w:r w:rsidRPr="00C36813">
        <w:rPr>
          <w:rFonts w:eastAsia=".VnTime"/>
          <w:sz w:val="26"/>
          <w:szCs w:val="26"/>
        </w:rPr>
        <w:t>tuyến</w:t>
      </w:r>
      <w:proofErr w:type="spellEnd"/>
      <w:r w:rsidRPr="00C36813">
        <w:rPr>
          <w:rFonts w:eastAsia=".VnTime"/>
          <w:sz w:val="26"/>
          <w:szCs w:val="26"/>
        </w:rPr>
        <w:t xml:space="preserve"> </w:t>
      </w:r>
      <w:proofErr w:type="spellStart"/>
      <w:r w:rsidRPr="00C36813">
        <w:rPr>
          <w:rFonts w:eastAsia=".VnTime"/>
          <w:sz w:val="26"/>
          <w:szCs w:val="26"/>
        </w:rPr>
        <w:t>đường</w:t>
      </w:r>
      <w:proofErr w:type="spellEnd"/>
      <w:r w:rsidRPr="00C36813">
        <w:rPr>
          <w:rFonts w:eastAsia=".VnTime"/>
          <w:sz w:val="26"/>
          <w:szCs w:val="26"/>
        </w:rPr>
        <w:t xml:space="preserve"> </w:t>
      </w:r>
      <w:proofErr w:type="spellStart"/>
      <w:r w:rsidRPr="00C36813">
        <w:rPr>
          <w:rFonts w:eastAsia=".VnTime"/>
          <w:sz w:val="26"/>
          <w:szCs w:val="26"/>
        </w:rPr>
        <w:t>vận</w:t>
      </w:r>
      <w:proofErr w:type="spellEnd"/>
      <w:r w:rsidRPr="00C36813">
        <w:rPr>
          <w:rFonts w:eastAsia=".VnTime"/>
          <w:sz w:val="26"/>
          <w:szCs w:val="26"/>
        </w:rPr>
        <w:t xml:space="preserve"> </w:t>
      </w:r>
      <w:proofErr w:type="spellStart"/>
      <w:r w:rsidRPr="00C36813">
        <w:rPr>
          <w:rFonts w:eastAsia=".VnTime"/>
          <w:sz w:val="26"/>
          <w:szCs w:val="26"/>
        </w:rPr>
        <w:t>chuyển</w:t>
      </w:r>
      <w:proofErr w:type="spellEnd"/>
      <w:r w:rsidRPr="00C36813">
        <w:rPr>
          <w:rFonts w:eastAsia=".VnTime"/>
          <w:sz w:val="26"/>
          <w:szCs w:val="26"/>
        </w:rPr>
        <w:t xml:space="preserve"> S = 30 km/h; </w:t>
      </w:r>
    </w:p>
    <w:p w14:paraId="5723E166"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 xml:space="preserve">W: </w:t>
      </w:r>
      <w:proofErr w:type="spellStart"/>
      <w:r w:rsidRPr="00C36813">
        <w:rPr>
          <w:rFonts w:eastAsia=".VnTime"/>
          <w:sz w:val="26"/>
          <w:szCs w:val="26"/>
        </w:rPr>
        <w:t>Tải</w:t>
      </w:r>
      <w:proofErr w:type="spellEnd"/>
      <w:r w:rsidRPr="00C36813">
        <w:rPr>
          <w:rFonts w:eastAsia=".VnTime"/>
          <w:sz w:val="26"/>
          <w:szCs w:val="26"/>
        </w:rPr>
        <w:t xml:space="preserve"> </w:t>
      </w:r>
      <w:proofErr w:type="spellStart"/>
      <w:r w:rsidRPr="00C36813">
        <w:rPr>
          <w:rFonts w:eastAsia=".VnTime"/>
          <w:sz w:val="26"/>
          <w:szCs w:val="26"/>
        </w:rPr>
        <w:t>trọng</w:t>
      </w:r>
      <w:proofErr w:type="spellEnd"/>
      <w:r w:rsidRPr="00C36813">
        <w:rPr>
          <w:rFonts w:eastAsia=".VnTime"/>
          <w:sz w:val="26"/>
          <w:szCs w:val="26"/>
        </w:rPr>
        <w:t xml:space="preserve"> </w:t>
      </w:r>
      <w:proofErr w:type="spellStart"/>
      <w:r w:rsidRPr="00C36813">
        <w:rPr>
          <w:rFonts w:eastAsia=".VnTime"/>
          <w:sz w:val="26"/>
          <w:szCs w:val="26"/>
        </w:rPr>
        <w:t>xe</w:t>
      </w:r>
      <w:proofErr w:type="spellEnd"/>
      <w:r w:rsidRPr="00C36813">
        <w:rPr>
          <w:rFonts w:eastAsia=".VnTime"/>
          <w:sz w:val="26"/>
          <w:szCs w:val="26"/>
        </w:rPr>
        <w:t xml:space="preserve">, W = 10 </w:t>
      </w:r>
      <w:proofErr w:type="spellStart"/>
      <w:r w:rsidRPr="00C36813">
        <w:rPr>
          <w:rFonts w:eastAsia=".VnTime"/>
          <w:sz w:val="26"/>
          <w:szCs w:val="26"/>
        </w:rPr>
        <w:t>tấn</w:t>
      </w:r>
      <w:proofErr w:type="spellEnd"/>
      <w:r w:rsidRPr="00C36813">
        <w:rPr>
          <w:rFonts w:eastAsia=".VnTime"/>
          <w:sz w:val="26"/>
          <w:szCs w:val="26"/>
        </w:rPr>
        <w:t xml:space="preserve">; w: </w:t>
      </w:r>
      <w:proofErr w:type="spellStart"/>
      <w:r w:rsidRPr="00C36813">
        <w:rPr>
          <w:rFonts w:eastAsia=".VnTime"/>
          <w:sz w:val="26"/>
          <w:szCs w:val="26"/>
        </w:rPr>
        <w:t>Số</w:t>
      </w:r>
      <w:proofErr w:type="spellEnd"/>
      <w:r w:rsidRPr="00C36813">
        <w:rPr>
          <w:rFonts w:eastAsia=".VnTime"/>
          <w:sz w:val="26"/>
          <w:szCs w:val="26"/>
        </w:rPr>
        <w:t xml:space="preserve"> </w:t>
      </w:r>
      <w:proofErr w:type="spellStart"/>
      <w:r w:rsidRPr="00C36813">
        <w:rPr>
          <w:rFonts w:eastAsia=".VnTime"/>
          <w:sz w:val="26"/>
          <w:szCs w:val="26"/>
        </w:rPr>
        <w:t>lốp</w:t>
      </w:r>
      <w:proofErr w:type="spellEnd"/>
      <w:r w:rsidRPr="00C36813">
        <w:rPr>
          <w:rFonts w:eastAsia=".VnTime"/>
          <w:sz w:val="26"/>
          <w:szCs w:val="26"/>
        </w:rPr>
        <w:t xml:space="preserve"> </w:t>
      </w:r>
      <w:proofErr w:type="spellStart"/>
      <w:r w:rsidRPr="00C36813">
        <w:rPr>
          <w:rFonts w:eastAsia=".VnTime"/>
          <w:sz w:val="26"/>
          <w:szCs w:val="26"/>
        </w:rPr>
        <w:t>xe</w:t>
      </w:r>
      <w:proofErr w:type="spellEnd"/>
      <w:r w:rsidRPr="00C36813">
        <w:rPr>
          <w:rFonts w:eastAsia=".VnTime"/>
          <w:sz w:val="26"/>
          <w:szCs w:val="26"/>
        </w:rPr>
        <w:t xml:space="preserve">, w = 6 </w:t>
      </w:r>
      <w:proofErr w:type="spellStart"/>
      <w:r w:rsidRPr="00C36813">
        <w:rPr>
          <w:rFonts w:eastAsia=".VnTime"/>
          <w:sz w:val="26"/>
          <w:szCs w:val="26"/>
        </w:rPr>
        <w:t>lốp</w:t>
      </w:r>
      <w:proofErr w:type="spellEnd"/>
      <w:r w:rsidRPr="00C36813">
        <w:rPr>
          <w:rFonts w:eastAsia=".VnTime"/>
          <w:sz w:val="26"/>
          <w:szCs w:val="26"/>
        </w:rPr>
        <w:t>;</w:t>
      </w:r>
    </w:p>
    <w:p w14:paraId="168AEB96"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 xml:space="preserve">p: </w:t>
      </w:r>
      <w:proofErr w:type="spellStart"/>
      <w:r w:rsidRPr="00C36813">
        <w:rPr>
          <w:rFonts w:eastAsia=".VnTime"/>
          <w:sz w:val="26"/>
          <w:szCs w:val="26"/>
        </w:rPr>
        <w:t>Số</w:t>
      </w:r>
      <w:proofErr w:type="spellEnd"/>
      <w:r w:rsidRPr="00C36813">
        <w:rPr>
          <w:rFonts w:eastAsia=".VnTime"/>
          <w:sz w:val="26"/>
          <w:szCs w:val="26"/>
        </w:rPr>
        <w:t xml:space="preserve"> </w:t>
      </w:r>
      <w:proofErr w:type="spellStart"/>
      <w:r w:rsidRPr="00C36813">
        <w:rPr>
          <w:rFonts w:eastAsia=".VnTime"/>
          <w:sz w:val="26"/>
          <w:szCs w:val="26"/>
        </w:rPr>
        <w:t>ngày</w:t>
      </w:r>
      <w:proofErr w:type="spellEnd"/>
      <w:r w:rsidRPr="00C36813">
        <w:rPr>
          <w:rFonts w:eastAsia=".VnTime"/>
          <w:sz w:val="26"/>
          <w:szCs w:val="26"/>
        </w:rPr>
        <w:t xml:space="preserve"> </w:t>
      </w:r>
      <w:proofErr w:type="spellStart"/>
      <w:r w:rsidRPr="00C36813">
        <w:rPr>
          <w:rFonts w:eastAsia=".VnTime"/>
          <w:sz w:val="26"/>
          <w:szCs w:val="26"/>
        </w:rPr>
        <w:t>mưa</w:t>
      </w:r>
      <w:proofErr w:type="spellEnd"/>
      <w:r w:rsidRPr="00C36813">
        <w:rPr>
          <w:rFonts w:eastAsia=".VnTime"/>
          <w:sz w:val="26"/>
          <w:szCs w:val="26"/>
        </w:rPr>
        <w:t xml:space="preserve"> </w:t>
      </w:r>
      <w:proofErr w:type="spellStart"/>
      <w:r w:rsidRPr="00C36813">
        <w:rPr>
          <w:rFonts w:eastAsia=".VnTime"/>
          <w:sz w:val="26"/>
          <w:szCs w:val="26"/>
        </w:rPr>
        <w:t>trung</w:t>
      </w:r>
      <w:proofErr w:type="spellEnd"/>
      <w:r w:rsidRPr="00C36813">
        <w:rPr>
          <w:rFonts w:eastAsia=".VnTime"/>
          <w:sz w:val="26"/>
          <w:szCs w:val="26"/>
        </w:rPr>
        <w:t xml:space="preserve"> </w:t>
      </w:r>
      <w:proofErr w:type="spellStart"/>
      <w:r w:rsidRPr="00C36813">
        <w:rPr>
          <w:rFonts w:eastAsia=".VnTime"/>
          <w:sz w:val="26"/>
          <w:szCs w:val="26"/>
        </w:rPr>
        <w:t>bình</w:t>
      </w:r>
      <w:proofErr w:type="spellEnd"/>
      <w:r w:rsidRPr="00C36813">
        <w:rPr>
          <w:rFonts w:eastAsia=".VnTime"/>
          <w:sz w:val="26"/>
          <w:szCs w:val="26"/>
        </w:rPr>
        <w:t xml:space="preserve"> </w:t>
      </w:r>
      <w:proofErr w:type="spellStart"/>
      <w:r w:rsidRPr="00C36813">
        <w:rPr>
          <w:rFonts w:eastAsia=".VnTime"/>
          <w:sz w:val="26"/>
          <w:szCs w:val="26"/>
        </w:rPr>
        <w:t>trong</w:t>
      </w:r>
      <w:proofErr w:type="spellEnd"/>
      <w:r w:rsidRPr="00C36813">
        <w:rPr>
          <w:rFonts w:eastAsia=".VnTime"/>
          <w:sz w:val="26"/>
          <w:szCs w:val="26"/>
        </w:rPr>
        <w:t xml:space="preserve"> </w:t>
      </w:r>
      <w:proofErr w:type="spellStart"/>
      <w:r w:rsidRPr="00C36813">
        <w:rPr>
          <w:rFonts w:eastAsia=".VnTime"/>
          <w:sz w:val="26"/>
          <w:szCs w:val="26"/>
        </w:rPr>
        <w:t>năm</w:t>
      </w:r>
      <w:proofErr w:type="spellEnd"/>
      <w:r w:rsidRPr="00C36813">
        <w:rPr>
          <w:rFonts w:eastAsia=".VnTime"/>
          <w:sz w:val="26"/>
          <w:szCs w:val="26"/>
        </w:rPr>
        <w:t xml:space="preserve">, 148 </w:t>
      </w:r>
      <w:proofErr w:type="spellStart"/>
      <w:r w:rsidRPr="00C36813">
        <w:rPr>
          <w:rFonts w:eastAsia=".VnTime"/>
          <w:sz w:val="26"/>
          <w:szCs w:val="26"/>
        </w:rPr>
        <w:t>ngày</w:t>
      </w:r>
      <w:proofErr w:type="spellEnd"/>
      <w:r w:rsidRPr="00C36813">
        <w:rPr>
          <w:rFonts w:eastAsia=".VnTime"/>
          <w:sz w:val="26"/>
          <w:szCs w:val="26"/>
        </w:rPr>
        <w:t xml:space="preserve"> </w:t>
      </w:r>
      <w:proofErr w:type="spellStart"/>
      <w:r w:rsidRPr="00C36813">
        <w:rPr>
          <w:rFonts w:eastAsia=".VnTime"/>
          <w:sz w:val="26"/>
          <w:szCs w:val="26"/>
        </w:rPr>
        <w:t>mưa</w:t>
      </w:r>
      <w:proofErr w:type="spellEnd"/>
      <w:r w:rsidRPr="00C36813">
        <w:rPr>
          <w:rFonts w:eastAsia=".VnTime"/>
          <w:sz w:val="26"/>
          <w:szCs w:val="26"/>
        </w:rPr>
        <w:t>.</w:t>
      </w:r>
    </w:p>
    <w:p w14:paraId="6A7C91B0" w14:textId="77777777" w:rsidR="000E4C8B" w:rsidRPr="00C36813" w:rsidRDefault="00000000" w:rsidP="00764DC3">
      <w:pPr>
        <w:spacing w:before="60" w:after="60"/>
        <w:jc w:val="both"/>
        <w:rPr>
          <w:rFonts w:eastAsia=".VnTime"/>
          <w:sz w:val="26"/>
          <w:szCs w:val="26"/>
        </w:rPr>
      </w:pPr>
      <m:oMathPara>
        <m:oMath>
          <m:sSub>
            <m:sSubPr>
              <m:ctrlPr>
                <w:rPr>
                  <w:rFonts w:ascii="Cambria Math" w:hAnsi="Cambria Math"/>
                  <w:sz w:val="26"/>
                  <w:szCs w:val="26"/>
                  <w:lang w:val="it-IT"/>
                </w:rPr>
              </m:ctrlPr>
            </m:sSubPr>
            <m:e>
              <m:r>
                <w:rPr>
                  <w:rFonts w:ascii="Cambria Math" w:eastAsia=".VnTime" w:hAnsi="Cambria Math"/>
                  <w:sz w:val="26"/>
                  <w:szCs w:val="26"/>
                </w:rPr>
                <m:t>E</m:t>
              </m:r>
            </m:e>
            <m:sub>
              <m:r>
                <w:rPr>
                  <w:rFonts w:ascii="Cambria Math" w:eastAsia=".VnTime" w:hAnsi="Cambria Math"/>
                  <w:sz w:val="26"/>
                  <w:szCs w:val="26"/>
                </w:rPr>
                <m:t>0</m:t>
              </m:r>
            </m:sub>
          </m:sSub>
          <m:r>
            <w:rPr>
              <w:rFonts w:ascii="Cambria Math" w:eastAsia=".VnTime" w:hAnsi="Cambria Math"/>
              <w:sz w:val="26"/>
              <w:szCs w:val="26"/>
            </w:rPr>
            <m:t xml:space="preserve">=1,7 × 0,8 × </m:t>
          </m:r>
          <m:f>
            <m:fPr>
              <m:ctrlPr>
                <w:rPr>
                  <w:rFonts w:ascii="Cambria Math" w:hAnsi="Cambria Math"/>
                  <w:sz w:val="26"/>
                  <w:szCs w:val="26"/>
                  <w:lang w:val="it-IT"/>
                </w:rPr>
              </m:ctrlPr>
            </m:fPr>
            <m:num>
              <m:r>
                <w:rPr>
                  <w:rFonts w:ascii="Cambria Math" w:eastAsia=".VnTime" w:hAnsi="Cambria Math"/>
                  <w:sz w:val="26"/>
                  <w:szCs w:val="26"/>
                </w:rPr>
                <m:t>5,7</m:t>
              </m:r>
            </m:num>
            <m:den>
              <m:r>
                <w:rPr>
                  <w:rFonts w:ascii="Cambria Math" w:eastAsia=".VnTime" w:hAnsi="Cambria Math"/>
                  <w:sz w:val="26"/>
                  <w:szCs w:val="26"/>
                </w:rPr>
                <m:t>12</m:t>
              </m:r>
            </m:den>
          </m:f>
          <m:r>
            <w:rPr>
              <w:rFonts w:ascii="Cambria Math" w:eastAsia=".VnTime" w:hAnsi="Cambria Math"/>
              <w:sz w:val="26"/>
              <w:szCs w:val="26"/>
            </w:rPr>
            <m:t>×</m:t>
          </m:r>
          <m:f>
            <m:fPr>
              <m:ctrlPr>
                <w:rPr>
                  <w:rFonts w:ascii="Cambria Math" w:hAnsi="Cambria Math"/>
                  <w:sz w:val="26"/>
                  <w:szCs w:val="26"/>
                  <w:lang w:val="it-IT"/>
                </w:rPr>
              </m:ctrlPr>
            </m:fPr>
            <m:num>
              <m:r>
                <w:rPr>
                  <w:rFonts w:ascii="Cambria Math" w:eastAsia=".VnTime" w:hAnsi="Cambria Math"/>
                  <w:sz w:val="26"/>
                  <w:szCs w:val="26"/>
                </w:rPr>
                <m:t>30</m:t>
              </m:r>
            </m:num>
            <m:den>
              <m:r>
                <w:rPr>
                  <w:rFonts w:ascii="Cambria Math" w:eastAsia=".VnTime" w:hAnsi="Cambria Math"/>
                  <w:sz w:val="26"/>
                  <w:szCs w:val="26"/>
                </w:rPr>
                <m:t>48</m:t>
              </m:r>
            </m:den>
          </m:f>
          <m:r>
            <w:rPr>
              <w:rFonts w:ascii="Cambria Math" w:eastAsia=".VnTime" w:hAnsi="Cambria Math"/>
              <w:sz w:val="26"/>
              <w:szCs w:val="26"/>
            </w:rPr>
            <m:t>×</m:t>
          </m:r>
          <m:sSup>
            <m:sSupPr>
              <m:ctrlPr>
                <w:rPr>
                  <w:rFonts w:ascii="Cambria Math" w:hAnsi="Cambria Math"/>
                  <w:sz w:val="26"/>
                  <w:szCs w:val="26"/>
                  <w:lang w:val="it-IT"/>
                </w:rPr>
              </m:ctrlPr>
            </m:sSupPr>
            <m:e>
              <m:d>
                <m:dPr>
                  <m:ctrlPr>
                    <w:rPr>
                      <w:rFonts w:ascii="Cambria Math" w:hAnsi="Cambria Math"/>
                      <w:sz w:val="26"/>
                      <w:szCs w:val="26"/>
                      <w:lang w:val="it-IT"/>
                    </w:rPr>
                  </m:ctrlPr>
                </m:dPr>
                <m:e>
                  <m:f>
                    <m:fPr>
                      <m:ctrlPr>
                        <w:rPr>
                          <w:rFonts w:ascii="Cambria Math" w:hAnsi="Cambria Math"/>
                          <w:sz w:val="26"/>
                          <w:szCs w:val="26"/>
                          <w:lang w:val="it-IT"/>
                        </w:rPr>
                      </m:ctrlPr>
                    </m:fPr>
                    <m:num>
                      <m:r>
                        <w:rPr>
                          <w:rFonts w:ascii="Cambria Math" w:eastAsia=".VnTime" w:hAnsi="Cambria Math"/>
                          <w:sz w:val="26"/>
                          <w:szCs w:val="26"/>
                        </w:rPr>
                        <m:t>10</m:t>
                      </m:r>
                    </m:num>
                    <m:den>
                      <m:r>
                        <w:rPr>
                          <w:rFonts w:ascii="Cambria Math" w:eastAsia=".VnTime" w:hAnsi="Cambria Math"/>
                          <w:sz w:val="26"/>
                          <w:szCs w:val="26"/>
                        </w:rPr>
                        <m:t>2,7</m:t>
                      </m:r>
                    </m:den>
                  </m:f>
                </m:e>
              </m:d>
            </m:e>
            <m:sup>
              <m:r>
                <w:rPr>
                  <w:rFonts w:ascii="Cambria Math" w:eastAsia=".VnTime" w:hAnsi="Cambria Math"/>
                  <w:sz w:val="26"/>
                  <w:szCs w:val="26"/>
                </w:rPr>
                <m:t>0,7</m:t>
              </m:r>
            </m:sup>
          </m:sSup>
          <m:r>
            <w:rPr>
              <w:rFonts w:ascii="Cambria Math" w:eastAsia=".VnTime" w:hAnsi="Cambria Math"/>
              <w:sz w:val="26"/>
              <w:szCs w:val="26"/>
            </w:rPr>
            <m:t>×</m:t>
          </m:r>
          <m:sSup>
            <m:sSupPr>
              <m:ctrlPr>
                <w:rPr>
                  <w:rFonts w:ascii="Cambria Math" w:hAnsi="Cambria Math"/>
                  <w:sz w:val="26"/>
                  <w:szCs w:val="26"/>
                  <w:lang w:val="it-IT"/>
                </w:rPr>
              </m:ctrlPr>
            </m:sSupPr>
            <m:e>
              <m:d>
                <m:dPr>
                  <m:ctrlPr>
                    <w:rPr>
                      <w:rFonts w:ascii="Cambria Math" w:hAnsi="Cambria Math"/>
                      <w:sz w:val="26"/>
                      <w:szCs w:val="26"/>
                      <w:lang w:val="it-IT"/>
                    </w:rPr>
                  </m:ctrlPr>
                </m:dPr>
                <m:e>
                  <m:f>
                    <m:fPr>
                      <m:ctrlPr>
                        <w:rPr>
                          <w:rFonts w:ascii="Cambria Math" w:hAnsi="Cambria Math"/>
                          <w:sz w:val="26"/>
                          <w:szCs w:val="26"/>
                          <w:lang w:val="it-IT"/>
                        </w:rPr>
                      </m:ctrlPr>
                    </m:fPr>
                    <m:num>
                      <m:r>
                        <w:rPr>
                          <w:rFonts w:ascii="Cambria Math" w:eastAsia=".VnTime" w:hAnsi="Cambria Math"/>
                          <w:sz w:val="26"/>
                          <w:szCs w:val="26"/>
                        </w:rPr>
                        <m:t>6</m:t>
                      </m:r>
                    </m:num>
                    <m:den>
                      <m:r>
                        <w:rPr>
                          <w:rFonts w:ascii="Cambria Math" w:eastAsia=".VnTime" w:hAnsi="Cambria Math"/>
                          <w:sz w:val="26"/>
                          <w:szCs w:val="26"/>
                        </w:rPr>
                        <m:t>4</m:t>
                      </m:r>
                    </m:den>
                  </m:f>
                </m:e>
              </m:d>
            </m:e>
            <m:sup>
              <m:r>
                <w:rPr>
                  <w:rFonts w:ascii="Cambria Math" w:eastAsia=".VnTime" w:hAnsi="Cambria Math"/>
                  <w:sz w:val="26"/>
                  <w:szCs w:val="26"/>
                </w:rPr>
                <m:t>0,5</m:t>
              </m:r>
            </m:sup>
          </m:sSup>
          <m:r>
            <w:rPr>
              <w:rFonts w:ascii="Cambria Math" w:eastAsia=".VnTime" w:hAnsi="Cambria Math"/>
              <w:sz w:val="26"/>
              <w:szCs w:val="26"/>
            </w:rPr>
            <m:t xml:space="preserve"> ×</m:t>
          </m:r>
          <m:f>
            <m:fPr>
              <m:ctrlPr>
                <w:rPr>
                  <w:rFonts w:ascii="Cambria Math" w:hAnsi="Cambria Math"/>
                  <w:sz w:val="26"/>
                  <w:szCs w:val="26"/>
                  <w:lang w:val="it-IT"/>
                </w:rPr>
              </m:ctrlPr>
            </m:fPr>
            <m:num>
              <m:r>
                <w:rPr>
                  <w:rFonts w:ascii="Cambria Math" w:eastAsia=".VnTime" w:hAnsi="Cambria Math"/>
                  <w:sz w:val="26"/>
                  <w:szCs w:val="26"/>
                </w:rPr>
                <m:t>365-148</m:t>
              </m:r>
            </m:num>
            <m:den>
              <m:r>
                <w:rPr>
                  <w:rFonts w:ascii="Cambria Math" w:eastAsia=".VnTime" w:hAnsi="Cambria Math"/>
                  <w:sz w:val="26"/>
                  <w:szCs w:val="26"/>
                </w:rPr>
                <m:t>365</m:t>
              </m:r>
            </m:den>
          </m:f>
          <m:r>
            <w:rPr>
              <w:rFonts w:ascii="Cambria Math" w:eastAsia=".VnTime" w:hAnsi="Cambria Math"/>
              <w:sz w:val="26"/>
              <w:szCs w:val="26"/>
            </w:rPr>
            <m:t>=0,73 (kg/lượt xe.km)</m:t>
          </m:r>
        </m:oMath>
      </m:oMathPara>
    </w:p>
    <w:p w14:paraId="47EDEF9E" w14:textId="77777777" w:rsidR="000E4C8B" w:rsidRPr="00C36813" w:rsidRDefault="000E4C8B" w:rsidP="00764DC3">
      <w:pPr>
        <w:spacing w:before="60" w:after="60"/>
        <w:ind w:firstLine="567"/>
        <w:jc w:val="both"/>
        <w:rPr>
          <w:rFonts w:eastAsia=".VnTime"/>
          <w:sz w:val="26"/>
          <w:szCs w:val="26"/>
        </w:rPr>
      </w:pPr>
      <w:r w:rsidRPr="00C36813">
        <w:rPr>
          <w:rFonts w:eastAsia=".VnTime"/>
          <w:sz w:val="26"/>
          <w:szCs w:val="26"/>
        </w:rPr>
        <w:t xml:space="preserve">Các </w:t>
      </w:r>
      <w:proofErr w:type="spellStart"/>
      <w:r w:rsidRPr="00C36813">
        <w:rPr>
          <w:rFonts w:eastAsia=".VnTime"/>
          <w:sz w:val="26"/>
          <w:szCs w:val="26"/>
        </w:rPr>
        <w:t>phương</w:t>
      </w:r>
      <w:proofErr w:type="spellEnd"/>
      <w:r w:rsidRPr="00C36813">
        <w:rPr>
          <w:rFonts w:eastAsia=".VnTime"/>
          <w:sz w:val="26"/>
          <w:szCs w:val="26"/>
        </w:rPr>
        <w:t xml:space="preserve"> </w:t>
      </w:r>
      <w:proofErr w:type="spellStart"/>
      <w:r w:rsidRPr="00C36813">
        <w:rPr>
          <w:rFonts w:eastAsia=".VnTime"/>
          <w:sz w:val="26"/>
          <w:szCs w:val="26"/>
        </w:rPr>
        <w:t>tiện</w:t>
      </w:r>
      <w:proofErr w:type="spellEnd"/>
      <w:r w:rsidRPr="00C36813">
        <w:rPr>
          <w:rFonts w:eastAsia=".VnTime"/>
          <w:sz w:val="26"/>
          <w:szCs w:val="26"/>
        </w:rPr>
        <w:t xml:space="preserve"> </w:t>
      </w:r>
      <w:proofErr w:type="spellStart"/>
      <w:r w:rsidRPr="00C36813">
        <w:rPr>
          <w:rFonts w:eastAsia=".VnTime"/>
          <w:sz w:val="26"/>
          <w:szCs w:val="26"/>
        </w:rPr>
        <w:t>vận</w:t>
      </w:r>
      <w:proofErr w:type="spellEnd"/>
      <w:r w:rsidRPr="00C36813">
        <w:rPr>
          <w:rFonts w:eastAsia=".VnTime"/>
          <w:sz w:val="26"/>
          <w:szCs w:val="26"/>
        </w:rPr>
        <w:t xml:space="preserve"> </w:t>
      </w:r>
      <w:proofErr w:type="spellStart"/>
      <w:r w:rsidRPr="00C36813">
        <w:rPr>
          <w:rFonts w:eastAsia=".VnTime"/>
          <w:sz w:val="26"/>
          <w:szCs w:val="26"/>
        </w:rPr>
        <w:t>chuyển</w:t>
      </w:r>
      <w:proofErr w:type="spellEnd"/>
      <w:r w:rsidRPr="00C36813">
        <w:rPr>
          <w:rFonts w:eastAsia=".VnTime"/>
          <w:sz w:val="26"/>
          <w:szCs w:val="26"/>
        </w:rPr>
        <w:t xml:space="preserve"> </w:t>
      </w:r>
      <w:proofErr w:type="spellStart"/>
      <w:r w:rsidRPr="00C36813">
        <w:rPr>
          <w:rFonts w:eastAsia=".VnTime"/>
          <w:sz w:val="26"/>
          <w:szCs w:val="26"/>
        </w:rPr>
        <w:t>sẽ</w:t>
      </w:r>
      <w:proofErr w:type="spellEnd"/>
      <w:r w:rsidRPr="00C36813">
        <w:rPr>
          <w:rFonts w:eastAsia=".VnTime"/>
          <w:sz w:val="26"/>
          <w:szCs w:val="26"/>
        </w:rPr>
        <w:t xml:space="preserve"> </w:t>
      </w:r>
      <w:proofErr w:type="spellStart"/>
      <w:r w:rsidRPr="00C36813">
        <w:rPr>
          <w:rFonts w:eastAsia=".VnTime"/>
          <w:sz w:val="26"/>
          <w:szCs w:val="26"/>
        </w:rPr>
        <w:t>phát</w:t>
      </w:r>
      <w:proofErr w:type="spellEnd"/>
      <w:r w:rsidRPr="00C36813">
        <w:rPr>
          <w:rFonts w:eastAsia=".VnTime"/>
          <w:sz w:val="26"/>
          <w:szCs w:val="26"/>
        </w:rPr>
        <w:t xml:space="preserve"> </w:t>
      </w:r>
      <w:proofErr w:type="spellStart"/>
      <w:r w:rsidRPr="00C36813">
        <w:rPr>
          <w:rFonts w:eastAsia=".VnTime"/>
          <w:sz w:val="26"/>
          <w:szCs w:val="26"/>
        </w:rPr>
        <w:t>sinh</w:t>
      </w:r>
      <w:proofErr w:type="spellEnd"/>
      <w:r w:rsidRPr="00C36813">
        <w:rPr>
          <w:rFonts w:eastAsia=".VnTime"/>
          <w:sz w:val="26"/>
          <w:szCs w:val="26"/>
        </w:rPr>
        <w:t xml:space="preserve"> </w:t>
      </w:r>
      <w:proofErr w:type="spellStart"/>
      <w:r w:rsidRPr="00C36813">
        <w:rPr>
          <w:rFonts w:eastAsia=".VnTime"/>
          <w:sz w:val="26"/>
          <w:szCs w:val="26"/>
        </w:rPr>
        <w:t>một</w:t>
      </w:r>
      <w:proofErr w:type="spellEnd"/>
      <w:r w:rsidRPr="00C36813">
        <w:rPr>
          <w:rFonts w:eastAsia=".VnTime"/>
          <w:sz w:val="26"/>
          <w:szCs w:val="26"/>
        </w:rPr>
        <w:t xml:space="preserve"> </w:t>
      </w:r>
      <w:proofErr w:type="spellStart"/>
      <w:r w:rsidRPr="00C36813">
        <w:rPr>
          <w:rFonts w:eastAsia=".VnTime"/>
          <w:sz w:val="26"/>
          <w:szCs w:val="26"/>
        </w:rPr>
        <w:t>lượng</w:t>
      </w:r>
      <w:proofErr w:type="spellEnd"/>
      <w:r w:rsidRPr="00C36813">
        <w:rPr>
          <w:rFonts w:eastAsia=".VnTime"/>
          <w:sz w:val="26"/>
          <w:szCs w:val="26"/>
        </w:rPr>
        <w:t xml:space="preserve"> </w:t>
      </w:r>
      <w:proofErr w:type="spellStart"/>
      <w:r w:rsidRPr="00C36813">
        <w:rPr>
          <w:rFonts w:eastAsia=".VnTime"/>
          <w:sz w:val="26"/>
          <w:szCs w:val="26"/>
        </w:rPr>
        <w:t>bụi</w:t>
      </w:r>
      <w:proofErr w:type="spellEnd"/>
      <w:r w:rsidRPr="00C36813">
        <w:rPr>
          <w:rFonts w:eastAsia=".VnTime"/>
          <w:sz w:val="26"/>
          <w:szCs w:val="26"/>
        </w:rPr>
        <w:t xml:space="preserve"> </w:t>
      </w:r>
      <w:proofErr w:type="spellStart"/>
      <w:r w:rsidRPr="00C36813">
        <w:rPr>
          <w:rFonts w:eastAsia=".VnTime"/>
          <w:sz w:val="26"/>
          <w:szCs w:val="26"/>
        </w:rPr>
        <w:t>ra</w:t>
      </w:r>
      <w:proofErr w:type="spellEnd"/>
      <w:r w:rsidRPr="00C36813">
        <w:rPr>
          <w:rFonts w:eastAsia=".VnTime"/>
          <w:sz w:val="26"/>
          <w:szCs w:val="26"/>
        </w:rPr>
        <w:t xml:space="preserve"> </w:t>
      </w:r>
      <w:proofErr w:type="spellStart"/>
      <w:r w:rsidRPr="00C36813">
        <w:rPr>
          <w:rFonts w:eastAsia=".VnTime"/>
          <w:sz w:val="26"/>
          <w:szCs w:val="26"/>
        </w:rPr>
        <w:t>xung</w:t>
      </w:r>
      <w:proofErr w:type="spellEnd"/>
      <w:r w:rsidRPr="00C36813">
        <w:rPr>
          <w:rFonts w:eastAsia=".VnTime"/>
          <w:sz w:val="26"/>
          <w:szCs w:val="26"/>
        </w:rPr>
        <w:t xml:space="preserve"> </w:t>
      </w:r>
      <w:proofErr w:type="spellStart"/>
      <w:r w:rsidRPr="00C36813">
        <w:rPr>
          <w:rFonts w:eastAsia=".VnTime"/>
          <w:sz w:val="26"/>
          <w:szCs w:val="26"/>
        </w:rPr>
        <w:t>quanh</w:t>
      </w:r>
      <w:proofErr w:type="spellEnd"/>
      <w:r w:rsidRPr="00C36813">
        <w:rPr>
          <w:rFonts w:eastAsia=".VnTime"/>
          <w:sz w:val="26"/>
          <w:szCs w:val="26"/>
        </w:rPr>
        <w:t xml:space="preserve"> </w:t>
      </w:r>
      <w:proofErr w:type="spellStart"/>
      <w:r w:rsidRPr="00C36813">
        <w:rPr>
          <w:rFonts w:eastAsia=".VnTime"/>
          <w:sz w:val="26"/>
          <w:szCs w:val="26"/>
        </w:rPr>
        <w:t>với</w:t>
      </w:r>
      <w:proofErr w:type="spellEnd"/>
      <w:r w:rsidRPr="00C36813">
        <w:rPr>
          <w:rFonts w:eastAsia=".VnTime"/>
          <w:sz w:val="26"/>
          <w:szCs w:val="26"/>
        </w:rPr>
        <w:t xml:space="preserve"> </w:t>
      </w:r>
      <w:proofErr w:type="spellStart"/>
      <w:r w:rsidRPr="00C36813">
        <w:rPr>
          <w:rFonts w:eastAsia=".VnTime"/>
          <w:sz w:val="26"/>
          <w:szCs w:val="26"/>
        </w:rPr>
        <w:t>nồng</w:t>
      </w:r>
      <w:proofErr w:type="spellEnd"/>
      <w:r w:rsidRPr="00C36813">
        <w:rPr>
          <w:rFonts w:eastAsia=".VnTime"/>
          <w:sz w:val="26"/>
          <w:szCs w:val="26"/>
        </w:rPr>
        <w:t xml:space="preserve"> </w:t>
      </w:r>
      <w:proofErr w:type="spellStart"/>
      <w:r w:rsidRPr="00C36813">
        <w:rPr>
          <w:rFonts w:eastAsia=".VnTime"/>
          <w:sz w:val="26"/>
          <w:szCs w:val="26"/>
        </w:rPr>
        <w:t>độ</w:t>
      </w:r>
      <w:proofErr w:type="spellEnd"/>
      <w:r w:rsidRPr="00C36813">
        <w:rPr>
          <w:rFonts w:eastAsia=".VnTime"/>
          <w:sz w:val="26"/>
          <w:szCs w:val="26"/>
        </w:rPr>
        <w:t xml:space="preserve"> </w:t>
      </w:r>
      <w:proofErr w:type="spellStart"/>
      <w:r w:rsidRPr="00C36813">
        <w:rPr>
          <w:rFonts w:eastAsia=".VnTime"/>
          <w:sz w:val="26"/>
          <w:szCs w:val="26"/>
        </w:rPr>
        <w:t>bụi</w:t>
      </w:r>
      <w:proofErr w:type="spellEnd"/>
      <w:r w:rsidRPr="00C36813">
        <w:rPr>
          <w:rFonts w:eastAsia=".VnTime"/>
          <w:sz w:val="26"/>
          <w:szCs w:val="26"/>
        </w:rPr>
        <w:t xml:space="preserve"> </w:t>
      </w:r>
      <w:proofErr w:type="spellStart"/>
      <w:r w:rsidRPr="00C36813">
        <w:rPr>
          <w:rFonts w:eastAsia=".VnTime"/>
          <w:sz w:val="26"/>
          <w:szCs w:val="26"/>
        </w:rPr>
        <w:t>giảm</w:t>
      </w:r>
      <w:proofErr w:type="spellEnd"/>
      <w:r w:rsidRPr="00C36813">
        <w:rPr>
          <w:rFonts w:eastAsia=".VnTime"/>
          <w:sz w:val="26"/>
          <w:szCs w:val="26"/>
        </w:rPr>
        <w:t xml:space="preserve"> </w:t>
      </w:r>
      <w:proofErr w:type="spellStart"/>
      <w:r w:rsidRPr="00C36813">
        <w:rPr>
          <w:rFonts w:eastAsia=".VnTime"/>
          <w:sz w:val="26"/>
          <w:szCs w:val="26"/>
        </w:rPr>
        <w:t>dần</w:t>
      </w:r>
      <w:proofErr w:type="spellEnd"/>
      <w:r w:rsidRPr="00C36813">
        <w:rPr>
          <w:rFonts w:eastAsia=".VnTime"/>
          <w:sz w:val="26"/>
          <w:szCs w:val="26"/>
        </w:rPr>
        <w:t xml:space="preserve"> </w:t>
      </w:r>
      <w:proofErr w:type="spellStart"/>
      <w:r w:rsidRPr="00C36813">
        <w:rPr>
          <w:rFonts w:eastAsia=".VnTime"/>
          <w:sz w:val="26"/>
          <w:szCs w:val="26"/>
        </w:rPr>
        <w:t>theo</w:t>
      </w:r>
      <w:proofErr w:type="spellEnd"/>
      <w:r w:rsidRPr="00C36813">
        <w:rPr>
          <w:rFonts w:eastAsia=".VnTime"/>
          <w:sz w:val="26"/>
          <w:szCs w:val="26"/>
        </w:rPr>
        <w:t xml:space="preserve"> </w:t>
      </w:r>
      <w:proofErr w:type="spellStart"/>
      <w:r w:rsidRPr="00C36813">
        <w:rPr>
          <w:rFonts w:eastAsia=".VnTime"/>
          <w:sz w:val="26"/>
          <w:szCs w:val="26"/>
        </w:rPr>
        <w:t>khoảng</w:t>
      </w:r>
      <w:proofErr w:type="spellEnd"/>
      <w:r w:rsidRPr="00C36813">
        <w:rPr>
          <w:rFonts w:eastAsia=".VnTime"/>
          <w:sz w:val="26"/>
          <w:szCs w:val="26"/>
        </w:rPr>
        <w:t xml:space="preserve"> </w:t>
      </w:r>
      <w:proofErr w:type="spellStart"/>
      <w:r w:rsidRPr="00C36813">
        <w:rPr>
          <w:rFonts w:eastAsia=".VnTime"/>
          <w:sz w:val="26"/>
          <w:szCs w:val="26"/>
        </w:rPr>
        <w:t>cách</w:t>
      </w:r>
      <w:proofErr w:type="spellEnd"/>
      <w:r w:rsidRPr="00C36813">
        <w:rPr>
          <w:rFonts w:eastAsia=".VnTime"/>
          <w:sz w:val="26"/>
          <w:szCs w:val="26"/>
        </w:rPr>
        <w:t xml:space="preserve">. </w:t>
      </w:r>
      <w:proofErr w:type="spellStart"/>
      <w:r w:rsidRPr="00C36813">
        <w:rPr>
          <w:rFonts w:eastAsia=".VnTime"/>
          <w:sz w:val="26"/>
          <w:szCs w:val="26"/>
        </w:rPr>
        <w:t>Với</w:t>
      </w:r>
      <w:proofErr w:type="spellEnd"/>
      <w:r w:rsidRPr="00C36813">
        <w:rPr>
          <w:rFonts w:eastAsia=".VnTime"/>
          <w:sz w:val="26"/>
          <w:szCs w:val="26"/>
        </w:rPr>
        <w:t xml:space="preserve"> </w:t>
      </w:r>
      <w:proofErr w:type="spellStart"/>
      <w:r w:rsidRPr="00C36813">
        <w:rPr>
          <w:rFonts w:eastAsia=".VnTime"/>
          <w:sz w:val="26"/>
          <w:szCs w:val="26"/>
        </w:rPr>
        <w:t>giả</w:t>
      </w:r>
      <w:proofErr w:type="spellEnd"/>
      <w:r w:rsidRPr="00C36813">
        <w:rPr>
          <w:rFonts w:eastAsia=".VnTime"/>
          <w:sz w:val="26"/>
          <w:szCs w:val="26"/>
        </w:rPr>
        <w:t xml:space="preserve"> </w:t>
      </w:r>
      <w:proofErr w:type="spellStart"/>
      <w:r w:rsidRPr="00C36813">
        <w:rPr>
          <w:rFonts w:eastAsia=".VnTime"/>
          <w:sz w:val="26"/>
          <w:szCs w:val="26"/>
        </w:rPr>
        <w:t>thiết</w:t>
      </w:r>
      <w:proofErr w:type="spellEnd"/>
      <w:r w:rsidRPr="00C36813">
        <w:rPr>
          <w:rFonts w:eastAsia=".VnTime"/>
          <w:sz w:val="26"/>
          <w:szCs w:val="26"/>
        </w:rPr>
        <w:t xml:space="preserve"> </w:t>
      </w:r>
      <w:proofErr w:type="spellStart"/>
      <w:r w:rsidRPr="00C36813">
        <w:rPr>
          <w:rFonts w:eastAsia=".VnTime"/>
          <w:sz w:val="26"/>
          <w:szCs w:val="26"/>
        </w:rPr>
        <w:t>thời</w:t>
      </w:r>
      <w:proofErr w:type="spellEnd"/>
      <w:r w:rsidRPr="00C36813">
        <w:rPr>
          <w:rFonts w:eastAsia=".VnTime"/>
          <w:sz w:val="26"/>
          <w:szCs w:val="26"/>
        </w:rPr>
        <w:t xml:space="preserve"> </w:t>
      </w:r>
      <w:proofErr w:type="spellStart"/>
      <w:r w:rsidRPr="00C36813">
        <w:rPr>
          <w:rFonts w:eastAsia=".VnTime"/>
          <w:sz w:val="26"/>
          <w:szCs w:val="26"/>
        </w:rPr>
        <w:t>tiết</w:t>
      </w:r>
      <w:proofErr w:type="spellEnd"/>
      <w:r w:rsidRPr="00C36813">
        <w:rPr>
          <w:rFonts w:eastAsia=".VnTime"/>
          <w:sz w:val="26"/>
          <w:szCs w:val="26"/>
        </w:rPr>
        <w:t xml:space="preserve"> </w:t>
      </w:r>
      <w:proofErr w:type="spellStart"/>
      <w:r w:rsidRPr="00C36813">
        <w:rPr>
          <w:rFonts w:eastAsia=".VnTime"/>
          <w:sz w:val="26"/>
          <w:szCs w:val="26"/>
        </w:rPr>
        <w:t>khô</w:t>
      </w:r>
      <w:proofErr w:type="spellEnd"/>
      <w:r w:rsidRPr="00C36813">
        <w:rPr>
          <w:rFonts w:eastAsia=".VnTime"/>
          <w:sz w:val="26"/>
          <w:szCs w:val="26"/>
        </w:rPr>
        <w:t xml:space="preserve"> </w:t>
      </w:r>
      <w:proofErr w:type="spellStart"/>
      <w:r w:rsidRPr="00C36813">
        <w:rPr>
          <w:rFonts w:eastAsia=".VnTime"/>
          <w:sz w:val="26"/>
          <w:szCs w:val="26"/>
        </w:rPr>
        <w:t>ráo</w:t>
      </w:r>
      <w:proofErr w:type="spellEnd"/>
      <w:r w:rsidRPr="00C36813">
        <w:rPr>
          <w:rFonts w:eastAsia=".VnTime"/>
          <w:sz w:val="26"/>
          <w:szCs w:val="26"/>
        </w:rPr>
        <w:t xml:space="preserve">, </w:t>
      </w:r>
      <w:proofErr w:type="spellStart"/>
      <w:r w:rsidRPr="00C36813">
        <w:rPr>
          <w:rFonts w:eastAsia=".VnTime"/>
          <w:sz w:val="26"/>
          <w:szCs w:val="26"/>
        </w:rPr>
        <w:t>gió</w:t>
      </w:r>
      <w:proofErr w:type="spellEnd"/>
      <w:r w:rsidRPr="00C36813">
        <w:rPr>
          <w:rFonts w:eastAsia=".VnTime"/>
          <w:sz w:val="26"/>
          <w:szCs w:val="26"/>
        </w:rPr>
        <w:t xml:space="preserve"> </w:t>
      </w:r>
      <w:proofErr w:type="spellStart"/>
      <w:r w:rsidRPr="00C36813">
        <w:rPr>
          <w:rFonts w:eastAsia=".VnTime"/>
          <w:sz w:val="26"/>
          <w:szCs w:val="26"/>
        </w:rPr>
        <w:t>thổi</w:t>
      </w:r>
      <w:proofErr w:type="spellEnd"/>
      <w:r w:rsidRPr="00C36813">
        <w:rPr>
          <w:rFonts w:eastAsia=".VnTime"/>
          <w:sz w:val="26"/>
          <w:szCs w:val="26"/>
        </w:rPr>
        <w:t xml:space="preserve"> </w:t>
      </w:r>
      <w:proofErr w:type="spellStart"/>
      <w:r w:rsidRPr="00C36813">
        <w:rPr>
          <w:rFonts w:eastAsia=".VnTime"/>
          <w:sz w:val="26"/>
          <w:szCs w:val="26"/>
        </w:rPr>
        <w:t>vuông</w:t>
      </w:r>
      <w:proofErr w:type="spellEnd"/>
      <w:r w:rsidRPr="00C36813">
        <w:rPr>
          <w:rFonts w:eastAsia=".VnTime"/>
          <w:sz w:val="26"/>
          <w:szCs w:val="26"/>
        </w:rPr>
        <w:t xml:space="preserve"> </w:t>
      </w:r>
      <w:proofErr w:type="spellStart"/>
      <w:r w:rsidRPr="00C36813">
        <w:rPr>
          <w:rFonts w:eastAsia=".VnTime"/>
          <w:sz w:val="26"/>
          <w:szCs w:val="26"/>
        </w:rPr>
        <w:t>góc</w:t>
      </w:r>
      <w:proofErr w:type="spellEnd"/>
      <w:r w:rsidRPr="00C36813">
        <w:rPr>
          <w:rFonts w:eastAsia=".VnTime"/>
          <w:sz w:val="26"/>
          <w:szCs w:val="26"/>
        </w:rPr>
        <w:t xml:space="preserve"> </w:t>
      </w:r>
      <w:proofErr w:type="spellStart"/>
      <w:r w:rsidRPr="00C36813">
        <w:rPr>
          <w:rFonts w:eastAsia=".VnTime"/>
          <w:sz w:val="26"/>
          <w:szCs w:val="26"/>
        </w:rPr>
        <w:t>với</w:t>
      </w:r>
      <w:proofErr w:type="spellEnd"/>
      <w:r w:rsidRPr="00C36813">
        <w:rPr>
          <w:rFonts w:eastAsia=".VnTime"/>
          <w:sz w:val="26"/>
          <w:szCs w:val="26"/>
        </w:rPr>
        <w:t xml:space="preserve"> </w:t>
      </w:r>
      <w:proofErr w:type="spellStart"/>
      <w:r w:rsidRPr="00C36813">
        <w:rPr>
          <w:rFonts w:eastAsia=".VnTime"/>
          <w:sz w:val="26"/>
          <w:szCs w:val="26"/>
        </w:rPr>
        <w:t>tuyến</w:t>
      </w:r>
      <w:proofErr w:type="spellEnd"/>
      <w:r w:rsidRPr="00C36813">
        <w:rPr>
          <w:rFonts w:eastAsia=".VnTime"/>
          <w:sz w:val="26"/>
          <w:szCs w:val="26"/>
        </w:rPr>
        <w:t xml:space="preserve"> </w:t>
      </w:r>
      <w:proofErr w:type="spellStart"/>
      <w:r w:rsidRPr="00C36813">
        <w:rPr>
          <w:rFonts w:eastAsia=".VnTime"/>
          <w:sz w:val="26"/>
          <w:szCs w:val="26"/>
        </w:rPr>
        <w:t>đường</w:t>
      </w:r>
      <w:proofErr w:type="spellEnd"/>
      <w:r w:rsidRPr="00C36813">
        <w:rPr>
          <w:rFonts w:eastAsia=".VnTime"/>
          <w:sz w:val="26"/>
          <w:szCs w:val="26"/>
        </w:rPr>
        <w:t xml:space="preserve"> </w:t>
      </w:r>
      <w:proofErr w:type="spellStart"/>
      <w:r w:rsidRPr="00C36813">
        <w:rPr>
          <w:rFonts w:eastAsia=".VnTime"/>
          <w:sz w:val="26"/>
          <w:szCs w:val="26"/>
        </w:rPr>
        <w:t>vận</w:t>
      </w:r>
      <w:proofErr w:type="spellEnd"/>
      <w:r w:rsidRPr="00C36813">
        <w:rPr>
          <w:rFonts w:eastAsia=".VnTime"/>
          <w:sz w:val="26"/>
          <w:szCs w:val="26"/>
        </w:rPr>
        <w:t xml:space="preserve"> </w:t>
      </w:r>
      <w:proofErr w:type="spellStart"/>
      <w:r w:rsidRPr="00C36813">
        <w:rPr>
          <w:rFonts w:eastAsia=".VnTime"/>
          <w:sz w:val="26"/>
          <w:szCs w:val="26"/>
        </w:rPr>
        <w:t>chuyển</w:t>
      </w:r>
      <w:proofErr w:type="spellEnd"/>
      <w:r w:rsidRPr="00C36813">
        <w:rPr>
          <w:rFonts w:eastAsia=".VnTime"/>
          <w:sz w:val="26"/>
          <w:szCs w:val="26"/>
        </w:rPr>
        <w:t xml:space="preserve"> </w:t>
      </w:r>
      <w:proofErr w:type="spellStart"/>
      <w:r w:rsidRPr="00C36813">
        <w:rPr>
          <w:rFonts w:eastAsia=".VnTime"/>
          <w:sz w:val="26"/>
          <w:szCs w:val="26"/>
        </w:rPr>
        <w:t>và</w:t>
      </w:r>
      <w:proofErr w:type="spellEnd"/>
      <w:r w:rsidRPr="00C36813">
        <w:rPr>
          <w:rFonts w:eastAsia=".VnTime"/>
          <w:sz w:val="26"/>
          <w:szCs w:val="26"/>
        </w:rPr>
        <w:t xml:space="preserve"> </w:t>
      </w:r>
      <w:proofErr w:type="spellStart"/>
      <w:r w:rsidRPr="00C36813">
        <w:rPr>
          <w:rFonts w:eastAsia=".VnTime"/>
          <w:sz w:val="26"/>
          <w:szCs w:val="26"/>
        </w:rPr>
        <w:t>xem</w:t>
      </w:r>
      <w:proofErr w:type="spellEnd"/>
      <w:r w:rsidRPr="00C36813">
        <w:rPr>
          <w:rFonts w:eastAsia=".VnTime"/>
          <w:sz w:val="26"/>
          <w:szCs w:val="26"/>
        </w:rPr>
        <w:t xml:space="preserve"> </w:t>
      </w:r>
      <w:proofErr w:type="spellStart"/>
      <w:r w:rsidRPr="00C36813">
        <w:rPr>
          <w:rFonts w:eastAsia=".VnTime"/>
          <w:sz w:val="26"/>
          <w:szCs w:val="26"/>
        </w:rPr>
        <w:t>bụi</w:t>
      </w:r>
      <w:proofErr w:type="spellEnd"/>
      <w:r w:rsidRPr="00C36813">
        <w:rPr>
          <w:rFonts w:eastAsia=".VnTime"/>
          <w:sz w:val="26"/>
          <w:szCs w:val="26"/>
        </w:rPr>
        <w:t xml:space="preserve"> </w:t>
      </w:r>
      <w:proofErr w:type="spellStart"/>
      <w:r w:rsidRPr="00C36813">
        <w:rPr>
          <w:rFonts w:eastAsia=".VnTime"/>
          <w:sz w:val="26"/>
          <w:szCs w:val="26"/>
        </w:rPr>
        <w:t>phát</w:t>
      </w:r>
      <w:proofErr w:type="spellEnd"/>
      <w:r w:rsidRPr="00C36813">
        <w:rPr>
          <w:rFonts w:eastAsia=".VnTime"/>
          <w:sz w:val="26"/>
          <w:szCs w:val="26"/>
        </w:rPr>
        <w:t xml:space="preserve"> </w:t>
      </w:r>
      <w:proofErr w:type="spellStart"/>
      <w:r w:rsidRPr="00C36813">
        <w:rPr>
          <w:rFonts w:eastAsia=".VnTime"/>
          <w:sz w:val="26"/>
          <w:szCs w:val="26"/>
        </w:rPr>
        <w:t>tán</w:t>
      </w:r>
      <w:proofErr w:type="spellEnd"/>
      <w:r w:rsidRPr="00C36813">
        <w:rPr>
          <w:rFonts w:eastAsia=".VnTime"/>
          <w:sz w:val="26"/>
          <w:szCs w:val="26"/>
        </w:rPr>
        <w:t xml:space="preserve"> </w:t>
      </w:r>
      <w:proofErr w:type="spellStart"/>
      <w:r w:rsidRPr="00C36813">
        <w:rPr>
          <w:rFonts w:eastAsia=".VnTime"/>
          <w:sz w:val="26"/>
          <w:szCs w:val="26"/>
        </w:rPr>
        <w:t>theo</w:t>
      </w:r>
      <w:proofErr w:type="spellEnd"/>
      <w:r w:rsidRPr="00C36813">
        <w:rPr>
          <w:rFonts w:eastAsia=".VnTime"/>
          <w:sz w:val="26"/>
          <w:szCs w:val="26"/>
        </w:rPr>
        <w:t xml:space="preserve"> </w:t>
      </w:r>
      <w:proofErr w:type="spellStart"/>
      <w:r w:rsidRPr="00C36813">
        <w:rPr>
          <w:rFonts w:eastAsia=".VnTime"/>
          <w:sz w:val="26"/>
          <w:szCs w:val="26"/>
        </w:rPr>
        <w:t>mô</w:t>
      </w:r>
      <w:proofErr w:type="spellEnd"/>
      <w:r w:rsidRPr="00C36813">
        <w:rPr>
          <w:rFonts w:eastAsia=".VnTime"/>
          <w:sz w:val="26"/>
          <w:szCs w:val="26"/>
        </w:rPr>
        <w:t xml:space="preserve"> </w:t>
      </w:r>
      <w:proofErr w:type="spellStart"/>
      <w:r w:rsidRPr="00C36813">
        <w:rPr>
          <w:rFonts w:eastAsia=".VnTime"/>
          <w:sz w:val="26"/>
          <w:szCs w:val="26"/>
        </w:rPr>
        <w:t>hình</w:t>
      </w:r>
      <w:proofErr w:type="spellEnd"/>
      <w:r w:rsidRPr="00C36813">
        <w:rPr>
          <w:rFonts w:eastAsia=".VnTime"/>
          <w:sz w:val="26"/>
          <w:szCs w:val="26"/>
        </w:rPr>
        <w:t xml:space="preserve"> </w:t>
      </w:r>
      <w:proofErr w:type="spellStart"/>
      <w:r w:rsidRPr="00C36813">
        <w:rPr>
          <w:rFonts w:eastAsia=".VnTime"/>
          <w:sz w:val="26"/>
          <w:szCs w:val="26"/>
        </w:rPr>
        <w:t>nguồn</w:t>
      </w:r>
      <w:proofErr w:type="spellEnd"/>
      <w:r w:rsidRPr="00C36813">
        <w:rPr>
          <w:rFonts w:eastAsia=".VnTime"/>
          <w:sz w:val="26"/>
          <w:szCs w:val="26"/>
        </w:rPr>
        <w:t xml:space="preserve"> </w:t>
      </w:r>
      <w:proofErr w:type="spellStart"/>
      <w:r w:rsidRPr="00C36813">
        <w:rPr>
          <w:rFonts w:eastAsia=".VnTime"/>
          <w:sz w:val="26"/>
          <w:szCs w:val="26"/>
        </w:rPr>
        <w:t>thải</w:t>
      </w:r>
      <w:proofErr w:type="spellEnd"/>
      <w:r w:rsidRPr="00C36813">
        <w:rPr>
          <w:rFonts w:eastAsia=".VnTime"/>
          <w:sz w:val="26"/>
          <w:szCs w:val="26"/>
        </w:rPr>
        <w:t xml:space="preserve"> </w:t>
      </w:r>
      <w:proofErr w:type="spellStart"/>
      <w:r w:rsidRPr="00C36813">
        <w:rPr>
          <w:rFonts w:eastAsia=".VnTime"/>
          <w:sz w:val="26"/>
          <w:szCs w:val="26"/>
        </w:rPr>
        <w:t>là</w:t>
      </w:r>
      <w:proofErr w:type="spellEnd"/>
      <w:r w:rsidRPr="00C36813">
        <w:rPr>
          <w:rFonts w:eastAsia=".VnTime"/>
          <w:sz w:val="26"/>
          <w:szCs w:val="26"/>
        </w:rPr>
        <w:t xml:space="preserve"> </w:t>
      </w:r>
      <w:proofErr w:type="spellStart"/>
      <w:r w:rsidRPr="00C36813">
        <w:rPr>
          <w:rFonts w:eastAsia=".VnTime"/>
          <w:sz w:val="26"/>
          <w:szCs w:val="26"/>
        </w:rPr>
        <w:t>nguồn</w:t>
      </w:r>
      <w:proofErr w:type="spellEnd"/>
      <w:r w:rsidRPr="00C36813">
        <w:rPr>
          <w:rFonts w:eastAsia=".VnTime"/>
          <w:sz w:val="26"/>
          <w:szCs w:val="26"/>
        </w:rPr>
        <w:t xml:space="preserve"> </w:t>
      </w:r>
      <w:proofErr w:type="spellStart"/>
      <w:r w:rsidRPr="00C36813">
        <w:rPr>
          <w:rFonts w:eastAsia=".VnTime"/>
          <w:sz w:val="26"/>
          <w:szCs w:val="26"/>
        </w:rPr>
        <w:t>đường</w:t>
      </w:r>
      <w:proofErr w:type="spellEnd"/>
      <w:r w:rsidRPr="00C36813">
        <w:rPr>
          <w:rFonts w:eastAsia=".VnTime"/>
          <w:sz w:val="26"/>
          <w:szCs w:val="26"/>
        </w:rPr>
        <w:t xml:space="preserve"> </w:t>
      </w:r>
      <w:proofErr w:type="spellStart"/>
      <w:r w:rsidRPr="00C36813">
        <w:rPr>
          <w:rFonts w:eastAsia=".VnTime"/>
          <w:sz w:val="26"/>
          <w:szCs w:val="26"/>
        </w:rPr>
        <w:t>thì</w:t>
      </w:r>
      <w:proofErr w:type="spellEnd"/>
      <w:r w:rsidRPr="00C36813">
        <w:rPr>
          <w:rFonts w:eastAsia=".VnTime"/>
          <w:sz w:val="26"/>
          <w:szCs w:val="26"/>
        </w:rPr>
        <w:t xml:space="preserve"> </w:t>
      </w:r>
      <w:proofErr w:type="spellStart"/>
      <w:r w:rsidRPr="00C36813">
        <w:rPr>
          <w:rFonts w:eastAsia=".VnTime"/>
          <w:sz w:val="26"/>
          <w:szCs w:val="26"/>
        </w:rPr>
        <w:t>nồng</w:t>
      </w:r>
      <w:proofErr w:type="spellEnd"/>
      <w:r w:rsidRPr="00C36813">
        <w:rPr>
          <w:rFonts w:eastAsia=".VnTime"/>
          <w:sz w:val="26"/>
          <w:szCs w:val="26"/>
        </w:rPr>
        <w:t xml:space="preserve"> </w:t>
      </w:r>
      <w:proofErr w:type="spellStart"/>
      <w:r w:rsidRPr="00C36813">
        <w:rPr>
          <w:rFonts w:eastAsia=".VnTime"/>
          <w:sz w:val="26"/>
          <w:szCs w:val="26"/>
        </w:rPr>
        <w:t>độ</w:t>
      </w:r>
      <w:proofErr w:type="spellEnd"/>
      <w:r w:rsidRPr="00C36813">
        <w:rPr>
          <w:rFonts w:eastAsia=".VnTime"/>
          <w:sz w:val="26"/>
          <w:szCs w:val="26"/>
        </w:rPr>
        <w:t xml:space="preserve"> </w:t>
      </w:r>
      <w:proofErr w:type="spellStart"/>
      <w:r w:rsidRPr="00C36813">
        <w:rPr>
          <w:rFonts w:eastAsia=".VnTime"/>
          <w:sz w:val="26"/>
          <w:szCs w:val="26"/>
        </w:rPr>
        <w:t>chất</w:t>
      </w:r>
      <w:proofErr w:type="spellEnd"/>
      <w:r w:rsidRPr="00C36813">
        <w:rPr>
          <w:rFonts w:eastAsia=".VnTime"/>
          <w:sz w:val="26"/>
          <w:szCs w:val="26"/>
        </w:rPr>
        <w:t xml:space="preserve"> ô </w:t>
      </w:r>
      <w:proofErr w:type="spellStart"/>
      <w:r w:rsidRPr="00C36813">
        <w:rPr>
          <w:rFonts w:eastAsia=".VnTime"/>
          <w:sz w:val="26"/>
          <w:szCs w:val="26"/>
        </w:rPr>
        <w:t>nhiễm</w:t>
      </w:r>
      <w:proofErr w:type="spellEnd"/>
      <w:r w:rsidRPr="00C36813">
        <w:rPr>
          <w:rFonts w:eastAsia=".VnTime"/>
          <w:sz w:val="26"/>
          <w:szCs w:val="26"/>
        </w:rPr>
        <w:t xml:space="preserve"> </w:t>
      </w:r>
      <w:proofErr w:type="spellStart"/>
      <w:r w:rsidRPr="00C36813">
        <w:rPr>
          <w:rFonts w:eastAsia=".VnTime"/>
          <w:sz w:val="26"/>
          <w:szCs w:val="26"/>
        </w:rPr>
        <w:t>trong</w:t>
      </w:r>
      <w:proofErr w:type="spellEnd"/>
      <w:r w:rsidRPr="00C36813">
        <w:rPr>
          <w:rFonts w:eastAsia=".VnTime"/>
          <w:sz w:val="26"/>
          <w:szCs w:val="26"/>
        </w:rPr>
        <w:t xml:space="preserve"> </w:t>
      </w:r>
      <w:proofErr w:type="spellStart"/>
      <w:r w:rsidRPr="00C36813">
        <w:rPr>
          <w:rFonts w:eastAsia=".VnTime"/>
          <w:sz w:val="26"/>
          <w:szCs w:val="26"/>
        </w:rPr>
        <w:t>không</w:t>
      </w:r>
      <w:proofErr w:type="spellEnd"/>
      <w:r w:rsidRPr="00C36813">
        <w:rPr>
          <w:rFonts w:eastAsia=".VnTime"/>
          <w:sz w:val="26"/>
          <w:szCs w:val="26"/>
        </w:rPr>
        <w:t xml:space="preserve"> </w:t>
      </w:r>
      <w:proofErr w:type="spellStart"/>
      <w:r w:rsidRPr="00C36813">
        <w:rPr>
          <w:rFonts w:eastAsia=".VnTime"/>
          <w:sz w:val="26"/>
          <w:szCs w:val="26"/>
        </w:rPr>
        <w:t>khí</w:t>
      </w:r>
      <w:proofErr w:type="spellEnd"/>
      <w:r w:rsidRPr="00C36813">
        <w:rPr>
          <w:rFonts w:eastAsia=".VnTime"/>
          <w:sz w:val="26"/>
          <w:szCs w:val="26"/>
        </w:rPr>
        <w:t xml:space="preserve"> do </w:t>
      </w:r>
      <w:proofErr w:type="spellStart"/>
      <w:r w:rsidRPr="00C36813">
        <w:rPr>
          <w:rFonts w:eastAsia=".VnTime"/>
          <w:sz w:val="26"/>
          <w:szCs w:val="26"/>
        </w:rPr>
        <w:t>nguồn</w:t>
      </w:r>
      <w:proofErr w:type="spellEnd"/>
      <w:r w:rsidRPr="00C36813">
        <w:rPr>
          <w:rFonts w:eastAsia=".VnTime"/>
          <w:sz w:val="26"/>
          <w:szCs w:val="26"/>
        </w:rPr>
        <w:t xml:space="preserve"> </w:t>
      </w:r>
      <w:proofErr w:type="spellStart"/>
      <w:r w:rsidRPr="00C36813">
        <w:rPr>
          <w:rFonts w:eastAsia=".VnTime"/>
          <w:sz w:val="26"/>
          <w:szCs w:val="26"/>
        </w:rPr>
        <w:t>đường</w:t>
      </w:r>
      <w:proofErr w:type="spellEnd"/>
      <w:r w:rsidRPr="00C36813">
        <w:rPr>
          <w:rFonts w:eastAsia=".VnTime"/>
          <w:sz w:val="26"/>
          <w:szCs w:val="26"/>
        </w:rPr>
        <w:t xml:space="preserve"> </w:t>
      </w:r>
      <w:proofErr w:type="spellStart"/>
      <w:r w:rsidRPr="00C36813">
        <w:rPr>
          <w:rFonts w:eastAsia=".VnTime"/>
          <w:sz w:val="26"/>
          <w:szCs w:val="26"/>
        </w:rPr>
        <w:t>phát</w:t>
      </w:r>
      <w:proofErr w:type="spellEnd"/>
      <w:r w:rsidRPr="00C36813">
        <w:rPr>
          <w:rFonts w:eastAsia=".VnTime"/>
          <w:sz w:val="26"/>
          <w:szCs w:val="26"/>
        </w:rPr>
        <w:t xml:space="preserve"> </w:t>
      </w:r>
      <w:proofErr w:type="spellStart"/>
      <w:r w:rsidRPr="00C36813">
        <w:rPr>
          <w:rFonts w:eastAsia=".VnTime"/>
          <w:sz w:val="26"/>
          <w:szCs w:val="26"/>
        </w:rPr>
        <w:t>thải</w:t>
      </w:r>
      <w:proofErr w:type="spellEnd"/>
      <w:r w:rsidRPr="00C36813">
        <w:rPr>
          <w:rFonts w:eastAsia=".VnTime"/>
          <w:sz w:val="26"/>
          <w:szCs w:val="26"/>
        </w:rPr>
        <w:t xml:space="preserve"> </w:t>
      </w:r>
      <w:proofErr w:type="spellStart"/>
      <w:r w:rsidRPr="00C36813">
        <w:rPr>
          <w:rFonts w:eastAsia=".VnTime"/>
          <w:sz w:val="26"/>
          <w:szCs w:val="26"/>
        </w:rPr>
        <w:t>liên</w:t>
      </w:r>
      <w:proofErr w:type="spellEnd"/>
      <w:r w:rsidRPr="00C36813">
        <w:rPr>
          <w:rFonts w:eastAsia=".VnTime"/>
          <w:sz w:val="26"/>
          <w:szCs w:val="26"/>
        </w:rPr>
        <w:t xml:space="preserve"> </w:t>
      </w:r>
      <w:proofErr w:type="spellStart"/>
      <w:r w:rsidRPr="00C36813">
        <w:rPr>
          <w:rFonts w:eastAsia=".VnTime"/>
          <w:sz w:val="26"/>
          <w:szCs w:val="26"/>
        </w:rPr>
        <w:t>tục</w:t>
      </w:r>
      <w:proofErr w:type="spellEnd"/>
      <w:r w:rsidRPr="00C36813">
        <w:rPr>
          <w:rFonts w:eastAsia=".VnTime"/>
          <w:sz w:val="26"/>
          <w:szCs w:val="26"/>
        </w:rPr>
        <w:t xml:space="preserve"> </w:t>
      </w:r>
      <w:proofErr w:type="spellStart"/>
      <w:r w:rsidRPr="00C36813">
        <w:rPr>
          <w:rFonts w:eastAsia=".VnTime"/>
          <w:sz w:val="26"/>
          <w:szCs w:val="26"/>
        </w:rPr>
        <w:t>được</w:t>
      </w:r>
      <w:proofErr w:type="spellEnd"/>
      <w:r w:rsidRPr="00C36813">
        <w:rPr>
          <w:rFonts w:eastAsia=".VnTime"/>
          <w:sz w:val="26"/>
          <w:szCs w:val="26"/>
        </w:rPr>
        <w:t xml:space="preserve"> </w:t>
      </w:r>
      <w:proofErr w:type="spellStart"/>
      <w:r w:rsidRPr="00C36813">
        <w:rPr>
          <w:rFonts w:eastAsia=".VnTime"/>
          <w:sz w:val="26"/>
          <w:szCs w:val="26"/>
        </w:rPr>
        <w:t>xác</w:t>
      </w:r>
      <w:proofErr w:type="spellEnd"/>
      <w:r w:rsidRPr="00C36813">
        <w:rPr>
          <w:rFonts w:eastAsia=".VnTime"/>
          <w:sz w:val="26"/>
          <w:szCs w:val="26"/>
        </w:rPr>
        <w:t xml:space="preserve"> </w:t>
      </w:r>
      <w:proofErr w:type="spellStart"/>
      <w:r w:rsidRPr="00C36813">
        <w:rPr>
          <w:rFonts w:eastAsia=".VnTime"/>
          <w:sz w:val="26"/>
          <w:szCs w:val="26"/>
        </w:rPr>
        <w:t>định</w:t>
      </w:r>
      <w:proofErr w:type="spellEnd"/>
      <w:r w:rsidRPr="00C36813">
        <w:rPr>
          <w:rFonts w:eastAsia=".VnTime"/>
          <w:sz w:val="26"/>
          <w:szCs w:val="26"/>
        </w:rPr>
        <w:t xml:space="preserve"> </w:t>
      </w:r>
      <w:proofErr w:type="spellStart"/>
      <w:r w:rsidRPr="00C36813">
        <w:rPr>
          <w:rFonts w:eastAsia=".VnTime"/>
          <w:sz w:val="26"/>
          <w:szCs w:val="26"/>
        </w:rPr>
        <w:t>theo</w:t>
      </w:r>
      <w:proofErr w:type="spellEnd"/>
      <w:r w:rsidRPr="00C36813">
        <w:rPr>
          <w:rFonts w:eastAsia=".VnTime"/>
          <w:sz w:val="26"/>
          <w:szCs w:val="26"/>
        </w:rPr>
        <w:t xml:space="preserve"> </w:t>
      </w:r>
      <w:proofErr w:type="spellStart"/>
      <w:r w:rsidRPr="00C36813">
        <w:rPr>
          <w:rFonts w:eastAsia=".VnTime"/>
          <w:sz w:val="26"/>
          <w:szCs w:val="26"/>
        </w:rPr>
        <w:t>mô</w:t>
      </w:r>
      <w:proofErr w:type="spellEnd"/>
      <w:r w:rsidRPr="00C36813">
        <w:rPr>
          <w:rFonts w:eastAsia=".VnTime"/>
          <w:sz w:val="26"/>
          <w:szCs w:val="26"/>
        </w:rPr>
        <w:t xml:space="preserve"> </w:t>
      </w:r>
      <w:proofErr w:type="spellStart"/>
      <w:r w:rsidRPr="00C36813">
        <w:rPr>
          <w:rFonts w:eastAsia=".VnTime"/>
          <w:sz w:val="26"/>
          <w:szCs w:val="26"/>
        </w:rPr>
        <w:t>hình</w:t>
      </w:r>
      <w:proofErr w:type="spellEnd"/>
      <w:r w:rsidRPr="00C36813">
        <w:rPr>
          <w:rFonts w:eastAsia=".VnTime"/>
          <w:sz w:val="26"/>
          <w:szCs w:val="26"/>
        </w:rPr>
        <w:t xml:space="preserve"> </w:t>
      </w:r>
      <w:proofErr w:type="spellStart"/>
      <w:r w:rsidRPr="00C36813">
        <w:rPr>
          <w:rFonts w:eastAsia=".VnTime"/>
          <w:sz w:val="26"/>
          <w:szCs w:val="26"/>
        </w:rPr>
        <w:t>cải</w:t>
      </w:r>
      <w:proofErr w:type="spellEnd"/>
      <w:r w:rsidRPr="00C36813">
        <w:rPr>
          <w:rFonts w:eastAsia=".VnTime"/>
          <w:sz w:val="26"/>
          <w:szCs w:val="26"/>
        </w:rPr>
        <w:t xml:space="preserve"> </w:t>
      </w:r>
      <w:proofErr w:type="spellStart"/>
      <w:r w:rsidRPr="00C36813">
        <w:rPr>
          <w:rFonts w:eastAsia=".VnTime"/>
          <w:sz w:val="26"/>
          <w:szCs w:val="26"/>
        </w:rPr>
        <w:t>biên</w:t>
      </w:r>
      <w:proofErr w:type="spellEnd"/>
      <w:r w:rsidRPr="00C36813">
        <w:rPr>
          <w:rFonts w:eastAsia=".VnTime"/>
          <w:sz w:val="26"/>
          <w:szCs w:val="26"/>
        </w:rPr>
        <w:t xml:space="preserve"> </w:t>
      </w:r>
      <w:proofErr w:type="spellStart"/>
      <w:r w:rsidRPr="00C36813">
        <w:rPr>
          <w:rFonts w:eastAsia=".VnTime"/>
          <w:sz w:val="26"/>
          <w:szCs w:val="26"/>
        </w:rPr>
        <w:t>của</w:t>
      </w:r>
      <w:proofErr w:type="spellEnd"/>
      <w:r w:rsidRPr="00C36813">
        <w:rPr>
          <w:rFonts w:eastAsia=".VnTime"/>
          <w:sz w:val="26"/>
          <w:szCs w:val="26"/>
        </w:rPr>
        <w:t xml:space="preserve"> Sutton. </w:t>
      </w:r>
      <w:proofErr w:type="spellStart"/>
      <w:r w:rsidRPr="00C36813">
        <w:rPr>
          <w:rFonts w:eastAsia=".VnTime"/>
          <w:sz w:val="26"/>
          <w:szCs w:val="26"/>
        </w:rPr>
        <w:t>Nồng</w:t>
      </w:r>
      <w:proofErr w:type="spellEnd"/>
      <w:r w:rsidRPr="00C36813">
        <w:rPr>
          <w:rFonts w:eastAsia=".VnTime"/>
          <w:sz w:val="26"/>
          <w:szCs w:val="26"/>
        </w:rPr>
        <w:t xml:space="preserve"> </w:t>
      </w:r>
      <w:proofErr w:type="spellStart"/>
      <w:r w:rsidRPr="00C36813">
        <w:rPr>
          <w:rFonts w:eastAsia=".VnTime"/>
          <w:sz w:val="26"/>
          <w:szCs w:val="26"/>
        </w:rPr>
        <w:t>độ</w:t>
      </w:r>
      <w:proofErr w:type="spellEnd"/>
      <w:r w:rsidRPr="00C36813">
        <w:rPr>
          <w:rFonts w:eastAsia=".VnTime"/>
          <w:sz w:val="26"/>
          <w:szCs w:val="26"/>
        </w:rPr>
        <w:t xml:space="preserve"> </w:t>
      </w:r>
      <w:proofErr w:type="spellStart"/>
      <w:r w:rsidRPr="00C36813">
        <w:rPr>
          <w:rFonts w:eastAsia=".VnTime"/>
          <w:sz w:val="26"/>
          <w:szCs w:val="26"/>
        </w:rPr>
        <w:t>của</w:t>
      </w:r>
      <w:proofErr w:type="spellEnd"/>
      <w:r w:rsidRPr="00C36813">
        <w:rPr>
          <w:rFonts w:eastAsia=".VnTime"/>
          <w:sz w:val="26"/>
          <w:szCs w:val="26"/>
        </w:rPr>
        <w:t xml:space="preserve"> </w:t>
      </w:r>
      <w:proofErr w:type="spellStart"/>
      <w:r w:rsidRPr="00C36813">
        <w:rPr>
          <w:rFonts w:eastAsia=".VnTime"/>
          <w:sz w:val="26"/>
          <w:szCs w:val="26"/>
        </w:rPr>
        <w:t>chất</w:t>
      </w:r>
      <w:proofErr w:type="spellEnd"/>
      <w:r w:rsidRPr="00C36813">
        <w:rPr>
          <w:rFonts w:eastAsia=".VnTime"/>
          <w:sz w:val="26"/>
          <w:szCs w:val="26"/>
        </w:rPr>
        <w:t xml:space="preserve"> ô </w:t>
      </w:r>
      <w:proofErr w:type="spellStart"/>
      <w:r w:rsidRPr="00C36813">
        <w:rPr>
          <w:rFonts w:eastAsia=".VnTime"/>
          <w:sz w:val="26"/>
          <w:szCs w:val="26"/>
        </w:rPr>
        <w:t>nhiễm</w:t>
      </w:r>
      <w:proofErr w:type="spellEnd"/>
      <w:r w:rsidRPr="00C36813">
        <w:rPr>
          <w:rFonts w:eastAsia=".VnTime"/>
          <w:sz w:val="26"/>
          <w:szCs w:val="26"/>
        </w:rPr>
        <w:t xml:space="preserve"> </w:t>
      </w:r>
      <w:proofErr w:type="spellStart"/>
      <w:r w:rsidRPr="00C36813">
        <w:rPr>
          <w:rFonts w:eastAsia=".VnTime"/>
          <w:sz w:val="26"/>
          <w:szCs w:val="26"/>
        </w:rPr>
        <w:t>được</w:t>
      </w:r>
      <w:proofErr w:type="spellEnd"/>
      <w:r w:rsidRPr="00C36813">
        <w:rPr>
          <w:rFonts w:eastAsia=".VnTime"/>
          <w:sz w:val="26"/>
          <w:szCs w:val="26"/>
        </w:rPr>
        <w:t xml:space="preserve"> </w:t>
      </w:r>
      <w:proofErr w:type="spellStart"/>
      <w:r w:rsidRPr="00C36813">
        <w:rPr>
          <w:rFonts w:eastAsia=".VnTime"/>
          <w:sz w:val="26"/>
          <w:szCs w:val="26"/>
        </w:rPr>
        <w:t>tính</w:t>
      </w:r>
      <w:proofErr w:type="spellEnd"/>
      <w:r w:rsidRPr="00C36813">
        <w:rPr>
          <w:rFonts w:eastAsia=".VnTime"/>
          <w:sz w:val="26"/>
          <w:szCs w:val="26"/>
        </w:rPr>
        <w:t xml:space="preserve"> </w:t>
      </w:r>
      <w:proofErr w:type="spellStart"/>
      <w:r w:rsidRPr="00C36813">
        <w:rPr>
          <w:rFonts w:eastAsia=".VnTime"/>
          <w:sz w:val="26"/>
          <w:szCs w:val="26"/>
        </w:rPr>
        <w:t>toán</w:t>
      </w:r>
      <w:proofErr w:type="spellEnd"/>
      <w:r w:rsidRPr="00C36813">
        <w:rPr>
          <w:rFonts w:eastAsia=".VnTime"/>
          <w:sz w:val="26"/>
          <w:szCs w:val="26"/>
        </w:rPr>
        <w:t xml:space="preserve"> </w:t>
      </w:r>
      <w:proofErr w:type="spellStart"/>
      <w:r w:rsidRPr="00C36813">
        <w:rPr>
          <w:rFonts w:eastAsia=".VnTime"/>
          <w:sz w:val="26"/>
          <w:szCs w:val="26"/>
        </w:rPr>
        <w:t>theo</w:t>
      </w:r>
      <w:proofErr w:type="spellEnd"/>
      <w:r w:rsidRPr="00C36813">
        <w:rPr>
          <w:rFonts w:eastAsia=".VnTime"/>
          <w:sz w:val="26"/>
          <w:szCs w:val="26"/>
        </w:rPr>
        <w:t xml:space="preserve"> </w:t>
      </w:r>
      <w:proofErr w:type="spellStart"/>
      <w:r w:rsidRPr="00C36813">
        <w:rPr>
          <w:rFonts w:eastAsia=".VnTime"/>
          <w:sz w:val="26"/>
          <w:szCs w:val="26"/>
        </w:rPr>
        <w:t>công</w:t>
      </w:r>
      <w:proofErr w:type="spellEnd"/>
      <w:r w:rsidRPr="00C36813">
        <w:rPr>
          <w:rFonts w:eastAsia=".VnTime"/>
          <w:sz w:val="26"/>
          <w:szCs w:val="26"/>
        </w:rPr>
        <w:t xml:space="preserve"> </w:t>
      </w:r>
      <w:proofErr w:type="spellStart"/>
      <w:r w:rsidRPr="00C36813">
        <w:rPr>
          <w:rFonts w:eastAsia=".VnTime"/>
          <w:sz w:val="26"/>
          <w:szCs w:val="26"/>
        </w:rPr>
        <w:t>thức</w:t>
      </w:r>
      <w:proofErr w:type="spellEnd"/>
      <w:r w:rsidRPr="00C36813">
        <w:rPr>
          <w:rFonts w:eastAsia=".VnTime"/>
          <w:sz w:val="26"/>
          <w:szCs w:val="26"/>
        </w:rPr>
        <w:t xml:space="preserve"> </w:t>
      </w:r>
      <w:proofErr w:type="spellStart"/>
      <w:r w:rsidRPr="00C36813">
        <w:rPr>
          <w:rFonts w:eastAsia=".VnTime"/>
          <w:sz w:val="26"/>
          <w:szCs w:val="26"/>
        </w:rPr>
        <w:t>sau</w:t>
      </w:r>
      <w:proofErr w:type="spellEnd"/>
      <w:r w:rsidRPr="00C36813">
        <w:rPr>
          <w:rFonts w:eastAsia=".VnTime"/>
          <w:sz w:val="26"/>
          <w:szCs w:val="26"/>
        </w:rPr>
        <w:t>:</w:t>
      </w:r>
    </w:p>
    <w:p w14:paraId="0E0E62B5" w14:textId="77777777" w:rsidR="000E4C8B" w:rsidRPr="00C36813" w:rsidRDefault="000E4C8B" w:rsidP="00764DC3">
      <w:pPr>
        <w:spacing w:before="60" w:after="60"/>
        <w:jc w:val="center"/>
        <w:rPr>
          <w:sz w:val="26"/>
          <w:szCs w:val="26"/>
        </w:rPr>
      </w:pPr>
      <w:r w:rsidRPr="00C36813">
        <w:rPr>
          <w:sz w:val="26"/>
          <w:szCs w:val="26"/>
        </w:rPr>
        <w:t>C(x) = 0,8.E</w:t>
      </w:r>
      <w:r w:rsidRPr="00C36813">
        <w:rPr>
          <w:sz w:val="26"/>
          <w:szCs w:val="26"/>
        </w:rPr>
        <w:object w:dxaOrig="3180" w:dyaOrig="400" w14:anchorId="5CCF9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1.3pt;height:20.15pt" o:ole="">
            <v:imagedata r:id="rId21" o:title=""/>
          </v:shape>
          <o:OLEObject Type="Embed" ProgID="Equation.3" ShapeID="_x0000_i1031" DrawAspect="Content" ObjectID="_1838182656" r:id="rId22"/>
        </w:object>
      </w:r>
      <w:r w:rsidRPr="00C36813">
        <w:rPr>
          <w:sz w:val="26"/>
          <w:szCs w:val="26"/>
        </w:rPr>
        <w:t xml:space="preserve">      (1)</w:t>
      </w:r>
    </w:p>
    <w:p w14:paraId="58ED7938" w14:textId="77777777" w:rsidR="000E4C8B" w:rsidRPr="00C36813" w:rsidRDefault="000E4C8B" w:rsidP="00764DC3">
      <w:pPr>
        <w:spacing w:before="60" w:after="60"/>
        <w:ind w:firstLine="720"/>
        <w:jc w:val="both"/>
        <w:rPr>
          <w:sz w:val="26"/>
          <w:szCs w:val="26"/>
        </w:rPr>
      </w:pPr>
      <w:r w:rsidRPr="00C36813">
        <w:rPr>
          <w:sz w:val="26"/>
          <w:szCs w:val="26"/>
        </w:rPr>
        <w:t xml:space="preserve">Trong </w:t>
      </w:r>
      <w:proofErr w:type="spellStart"/>
      <w:r w:rsidRPr="00C36813">
        <w:rPr>
          <w:sz w:val="26"/>
          <w:szCs w:val="26"/>
        </w:rPr>
        <w:t>đó</w:t>
      </w:r>
      <w:proofErr w:type="spellEnd"/>
      <w:r w:rsidRPr="00C36813">
        <w:rPr>
          <w:sz w:val="26"/>
          <w:szCs w:val="26"/>
        </w:rPr>
        <w:t xml:space="preserve">: </w:t>
      </w:r>
    </w:p>
    <w:p w14:paraId="29502D6A" w14:textId="77777777" w:rsidR="000E4C8B" w:rsidRPr="00C36813" w:rsidRDefault="000E4C8B" w:rsidP="00764DC3">
      <w:pPr>
        <w:spacing w:before="60" w:after="60"/>
        <w:ind w:firstLine="720"/>
        <w:jc w:val="both"/>
        <w:rPr>
          <w:sz w:val="26"/>
          <w:szCs w:val="26"/>
        </w:rPr>
      </w:pPr>
      <w:r w:rsidRPr="00C36813">
        <w:rPr>
          <w:sz w:val="26"/>
          <w:szCs w:val="26"/>
        </w:rPr>
        <w:t xml:space="preserve">+ C(x):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z so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giao</w:t>
      </w:r>
      <w:proofErr w:type="spellEnd"/>
      <w:r w:rsidRPr="00C36813">
        <w:rPr>
          <w:sz w:val="26"/>
          <w:szCs w:val="26"/>
        </w:rPr>
        <w:t xml:space="preserve"> </w:t>
      </w:r>
      <w:proofErr w:type="spellStart"/>
      <w:r w:rsidRPr="00C36813">
        <w:rPr>
          <w:sz w:val="26"/>
          <w:szCs w:val="26"/>
        </w:rPr>
        <w:t>thông</w:t>
      </w:r>
      <w:proofErr w:type="spellEnd"/>
      <w:r w:rsidRPr="00C36813">
        <w:rPr>
          <w:sz w:val="26"/>
          <w:szCs w:val="26"/>
        </w:rPr>
        <w:t xml:space="preserve"> x </w:t>
      </w:r>
      <w:proofErr w:type="spellStart"/>
      <w:r w:rsidRPr="00C36813">
        <w:rPr>
          <w:sz w:val="26"/>
          <w:szCs w:val="26"/>
        </w:rPr>
        <w:t>mét</w:t>
      </w:r>
      <w:proofErr w:type="spellEnd"/>
      <w:r w:rsidRPr="00C36813">
        <w:rPr>
          <w:sz w:val="26"/>
          <w:szCs w:val="26"/>
        </w:rPr>
        <w:t xml:space="preserve"> (mg/m</w:t>
      </w:r>
      <w:r w:rsidRPr="00C36813">
        <w:rPr>
          <w:sz w:val="26"/>
          <w:szCs w:val="26"/>
          <w:vertAlign w:val="superscript"/>
        </w:rPr>
        <w:t>3</w:t>
      </w:r>
      <w:r w:rsidRPr="00C36813">
        <w:rPr>
          <w:sz w:val="26"/>
          <w:szCs w:val="26"/>
        </w:rPr>
        <w:t>).</w:t>
      </w:r>
    </w:p>
    <w:p w14:paraId="03EB0DB5" w14:textId="77777777" w:rsidR="000E4C8B" w:rsidRPr="00C36813" w:rsidRDefault="000E4C8B" w:rsidP="00764DC3">
      <w:pPr>
        <w:spacing w:before="60" w:after="60"/>
        <w:ind w:firstLine="720"/>
        <w:jc w:val="both"/>
        <w:rPr>
          <w:sz w:val="26"/>
          <w:szCs w:val="26"/>
        </w:rPr>
      </w:pPr>
      <w:r w:rsidRPr="00C36813">
        <w:rPr>
          <w:sz w:val="26"/>
          <w:szCs w:val="26"/>
        </w:rPr>
        <w:t xml:space="preserve">+ 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(mg/</w:t>
      </w:r>
      <w:proofErr w:type="spellStart"/>
      <w:r w:rsidRPr="00C36813">
        <w:rPr>
          <w:sz w:val="26"/>
          <w:szCs w:val="26"/>
        </w:rPr>
        <w:t>m.s</w:t>
      </w:r>
      <w:proofErr w:type="spellEnd"/>
      <w:r w:rsidRPr="00C36813">
        <w:rPr>
          <w:sz w:val="26"/>
          <w:szCs w:val="26"/>
        </w:rPr>
        <w:t>).</w:t>
      </w:r>
    </w:p>
    <w:p w14:paraId="6B799631" w14:textId="77777777" w:rsidR="000E4C8B" w:rsidRPr="00C36813" w:rsidRDefault="000E4C8B" w:rsidP="00764DC3">
      <w:pPr>
        <w:spacing w:before="60" w:after="60"/>
        <w:ind w:firstLine="720"/>
        <w:jc w:val="both"/>
        <w:rPr>
          <w:sz w:val="26"/>
          <w:szCs w:val="26"/>
        </w:rPr>
      </w:pPr>
      <w:r w:rsidRPr="00C36813">
        <w:rPr>
          <w:sz w:val="26"/>
          <w:szCs w:val="26"/>
        </w:rPr>
        <w:t xml:space="preserve">+ z: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điểm</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ở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1,0m.</w:t>
      </w:r>
    </w:p>
    <w:p w14:paraId="3283D3E8" w14:textId="5ACEDE34" w:rsidR="000E4C8B" w:rsidRPr="00C36813" w:rsidRDefault="000E4C8B" w:rsidP="00764DC3">
      <w:pPr>
        <w:spacing w:before="60" w:after="60"/>
        <w:ind w:firstLine="720"/>
        <w:jc w:val="both"/>
        <w:rPr>
          <w:sz w:val="26"/>
          <w:szCs w:val="26"/>
        </w:rPr>
      </w:pPr>
      <w:r w:rsidRPr="00C36813">
        <w:rPr>
          <w:sz w:val="26"/>
          <w:szCs w:val="26"/>
        </w:rPr>
        <w:t xml:space="preserve">+ </w:t>
      </w:r>
      <w:proofErr w:type="spellStart"/>
      <w:r w:rsidRPr="00C36813">
        <w:rPr>
          <w:sz w:val="26"/>
          <w:szCs w:val="26"/>
        </w:rPr>
        <w:t>σ</w:t>
      </w:r>
      <w:r w:rsidRPr="00C36813">
        <w:rPr>
          <w:sz w:val="26"/>
          <w:szCs w:val="26"/>
          <w:vertAlign w:val="subscript"/>
        </w:rPr>
        <w:t>z</w:t>
      </w:r>
      <w:proofErr w:type="spellEnd"/>
      <w:r w:rsidRPr="00C36813">
        <w:rPr>
          <w:sz w:val="26"/>
          <w:szCs w:val="26"/>
        </w:rPr>
        <w:t xml:space="preserve">: </w:t>
      </w:r>
      <w:proofErr w:type="spellStart"/>
      <w:r w:rsidRPr="00C36813">
        <w:rPr>
          <w:sz w:val="26"/>
          <w:szCs w:val="26"/>
        </w:rPr>
        <w:t>Hệ</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khuếch</w:t>
      </w:r>
      <w:proofErr w:type="spellEnd"/>
      <w:r w:rsidRPr="00C36813">
        <w:rPr>
          <w:sz w:val="26"/>
          <w:szCs w:val="26"/>
        </w:rPr>
        <w:t xml:space="preserve"> </w:t>
      </w:r>
      <w:proofErr w:type="spellStart"/>
      <w:r w:rsidRPr="00C36813">
        <w:rPr>
          <w:sz w:val="26"/>
          <w:szCs w:val="26"/>
        </w:rPr>
        <w:t>tán</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z = 1,0(m),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hàm</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x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gió</w:t>
      </w:r>
      <w:proofErr w:type="spellEnd"/>
      <w:r w:rsidRPr="00C36813">
        <w:rPr>
          <w:sz w:val="26"/>
          <w:szCs w:val="26"/>
        </w:rPr>
        <w:t xml:space="preserve"> </w:t>
      </w:r>
      <w:proofErr w:type="spellStart"/>
      <w:r w:rsidRPr="00C36813">
        <w:rPr>
          <w:sz w:val="26"/>
          <w:szCs w:val="26"/>
        </w:rPr>
        <w:t>thổi</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ổn</w:t>
      </w:r>
      <w:proofErr w:type="spellEnd"/>
      <w:r w:rsidRPr="00C36813">
        <w:rPr>
          <w:sz w:val="26"/>
          <w:szCs w:val="26"/>
        </w:rPr>
        <w:t xml:space="preserve"> </w:t>
      </w:r>
      <w:proofErr w:type="spellStart"/>
      <w:r w:rsidRPr="00C36813">
        <w:rPr>
          <w:sz w:val="26"/>
          <w:szCs w:val="26"/>
        </w:rPr>
        <w:t>định</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quyển</w:t>
      </w:r>
      <w:proofErr w:type="spellEnd"/>
      <w:r w:rsidRPr="00C36813">
        <w:rPr>
          <w:sz w:val="26"/>
          <w:szCs w:val="26"/>
        </w:rPr>
        <w:t xml:space="preserve">, </w:t>
      </w:r>
      <w:proofErr w:type="spellStart"/>
      <w:r w:rsidRPr="00C36813">
        <w:rPr>
          <w:sz w:val="26"/>
          <w:szCs w:val="26"/>
        </w:rPr>
        <w:t>σ</w:t>
      </w:r>
      <w:r w:rsidRPr="00C36813">
        <w:rPr>
          <w:sz w:val="26"/>
          <w:szCs w:val="26"/>
          <w:vertAlign w:val="subscript"/>
        </w:rPr>
        <w:t>z</w:t>
      </w:r>
      <w:proofErr w:type="spellEnd"/>
      <w:r w:rsidRPr="00C36813">
        <w:rPr>
          <w:sz w:val="26"/>
          <w:szCs w:val="26"/>
        </w:rPr>
        <w:t xml:space="preserve"> = 0,53 × </w:t>
      </w:r>
      <m:oMath>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0,73</m:t>
            </m:r>
          </m:sup>
        </m:sSup>
      </m:oMath>
      <w:r w:rsidRPr="00C36813">
        <w:rPr>
          <w:sz w:val="26"/>
          <w:szCs w:val="26"/>
        </w:rPr>
        <w:t xml:space="preserve">. </w:t>
      </w:r>
    </w:p>
    <w:p w14:paraId="066539BC" w14:textId="77777777" w:rsidR="000E4C8B" w:rsidRPr="00C36813" w:rsidRDefault="000E4C8B" w:rsidP="00764DC3">
      <w:pPr>
        <w:spacing w:before="60" w:after="60"/>
        <w:ind w:firstLine="720"/>
        <w:jc w:val="both"/>
        <w:rPr>
          <w:sz w:val="26"/>
          <w:szCs w:val="26"/>
        </w:rPr>
      </w:pPr>
      <w:r w:rsidRPr="00C36813">
        <w:rPr>
          <w:sz w:val="26"/>
          <w:szCs w:val="26"/>
        </w:rPr>
        <w:t xml:space="preserve">+ u: </w:t>
      </w:r>
      <w:proofErr w:type="spellStart"/>
      <w:r w:rsidRPr="00C36813">
        <w:rPr>
          <w:sz w:val="26"/>
          <w:szCs w:val="26"/>
        </w:rPr>
        <w:t>Tốc</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gió</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(m/s).</w:t>
      </w:r>
    </w:p>
    <w:p w14:paraId="74649B97" w14:textId="73D9BE80" w:rsidR="000E4C8B" w:rsidRPr="00C36813" w:rsidRDefault="000E4C8B" w:rsidP="00764DC3">
      <w:pPr>
        <w:spacing w:before="60" w:after="60"/>
        <w:ind w:firstLine="720"/>
        <w:jc w:val="both"/>
        <w:rPr>
          <w:sz w:val="26"/>
          <w:szCs w:val="26"/>
        </w:rPr>
      </w:pPr>
      <w:r w:rsidRPr="00C36813">
        <w:rPr>
          <w:sz w:val="26"/>
          <w:szCs w:val="26"/>
        </w:rPr>
        <w:t xml:space="preserve">+ h: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so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xung</w:t>
      </w:r>
      <w:proofErr w:type="spellEnd"/>
      <w:r w:rsidRPr="00C36813">
        <w:rPr>
          <w:sz w:val="26"/>
          <w:szCs w:val="26"/>
        </w:rPr>
        <w:t xml:space="preserve"> </w:t>
      </w:r>
      <w:proofErr w:type="spellStart"/>
      <w:r w:rsidRPr="00C36813">
        <w:rPr>
          <w:sz w:val="26"/>
          <w:szCs w:val="26"/>
        </w:rPr>
        <w:t>quanh</w:t>
      </w:r>
      <w:proofErr w:type="spellEnd"/>
      <w:r w:rsidRPr="00C36813">
        <w:rPr>
          <w:sz w:val="26"/>
          <w:szCs w:val="26"/>
        </w:rPr>
        <w:t xml:space="preserve"> (</w:t>
      </w:r>
      <w:proofErr w:type="spellStart"/>
      <w:r w:rsidRPr="00C36813">
        <w:rPr>
          <w:sz w:val="26"/>
          <w:szCs w:val="26"/>
        </w:rPr>
        <w:t>lấy</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bằng</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h =</w:t>
      </w:r>
      <w:r w:rsidR="005A5E73" w:rsidRPr="00C36813">
        <w:rPr>
          <w:sz w:val="26"/>
          <w:szCs w:val="26"/>
        </w:rPr>
        <w:t xml:space="preserve"> </w:t>
      </w:r>
      <w:r w:rsidRPr="00C36813">
        <w:rPr>
          <w:sz w:val="26"/>
          <w:szCs w:val="26"/>
        </w:rPr>
        <w:t>0,5(m).</w:t>
      </w:r>
    </w:p>
    <w:p w14:paraId="52B1D5D5" w14:textId="77777777" w:rsidR="000E4C8B" w:rsidRPr="00C36813" w:rsidRDefault="000E4C8B" w:rsidP="00764DC3">
      <w:pPr>
        <w:spacing w:before="60" w:after="60"/>
        <w:ind w:firstLine="567"/>
        <w:jc w:val="both"/>
        <w:rPr>
          <w:sz w:val="26"/>
          <w:szCs w:val="26"/>
        </w:rPr>
      </w:pPr>
      <w:r w:rsidRPr="00C36813">
        <w:rPr>
          <w:sz w:val="26"/>
          <w:szCs w:val="26"/>
        </w:rPr>
        <w:t xml:space="preserve">+ x: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điểm</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so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chiều</w:t>
      </w:r>
      <w:proofErr w:type="spellEnd"/>
      <w:r w:rsidRPr="00C36813">
        <w:rPr>
          <w:sz w:val="26"/>
          <w:szCs w:val="26"/>
        </w:rPr>
        <w:t xml:space="preserve"> </w:t>
      </w:r>
      <w:proofErr w:type="spellStart"/>
      <w:r w:rsidRPr="00C36813">
        <w:rPr>
          <w:sz w:val="26"/>
          <w:szCs w:val="26"/>
        </w:rPr>
        <w:t>gió</w:t>
      </w:r>
      <w:proofErr w:type="spellEnd"/>
      <w:r w:rsidRPr="00C36813">
        <w:rPr>
          <w:sz w:val="26"/>
          <w:szCs w:val="26"/>
        </w:rPr>
        <w:t xml:space="preserve"> </w:t>
      </w:r>
      <w:proofErr w:type="spellStart"/>
      <w:r w:rsidRPr="00C36813">
        <w:rPr>
          <w:sz w:val="26"/>
          <w:szCs w:val="26"/>
        </w:rPr>
        <w:t>thổi</w:t>
      </w:r>
      <w:proofErr w:type="spellEnd"/>
      <w:r w:rsidRPr="00C36813">
        <w:rPr>
          <w:sz w:val="26"/>
          <w:szCs w:val="26"/>
        </w:rPr>
        <w:t>.</w:t>
      </w:r>
    </w:p>
    <w:p w14:paraId="0B652E77" w14:textId="6398852D" w:rsidR="000E4C8B" w:rsidRPr="00C36813" w:rsidRDefault="000E4C8B" w:rsidP="00764DC3">
      <w:pPr>
        <w:spacing w:before="60" w:after="60"/>
        <w:jc w:val="center"/>
        <w:rPr>
          <w:b/>
          <w:bCs/>
          <w:sz w:val="26"/>
          <w:szCs w:val="26"/>
        </w:rPr>
      </w:pPr>
      <w:bookmarkStart w:id="374" w:name="_Toc209449161"/>
      <w:bookmarkStart w:id="375" w:name="_Toc227569248"/>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5</w:t>
      </w:r>
      <w:r w:rsidRPr="00C36813">
        <w:rPr>
          <w:b/>
          <w:bCs/>
          <w:sz w:val="26"/>
          <w:szCs w:val="26"/>
        </w:rPr>
        <w:fldChar w:fldCharType="end"/>
      </w:r>
      <w:r w:rsidRPr="00C36813">
        <w:rPr>
          <w:b/>
          <w:bCs/>
          <w:sz w:val="26"/>
          <w:szCs w:val="26"/>
        </w:rPr>
        <w:t xml:space="preserve">. </w:t>
      </w:r>
      <w:proofErr w:type="spellStart"/>
      <w:r w:rsidRPr="00C36813">
        <w:rPr>
          <w:b/>
          <w:bCs/>
          <w:sz w:val="26"/>
          <w:szCs w:val="26"/>
        </w:rPr>
        <w:t>Hệ</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khuyếch</w:t>
      </w:r>
      <w:proofErr w:type="spellEnd"/>
      <w:r w:rsidRPr="00C36813">
        <w:rPr>
          <w:b/>
          <w:bCs/>
          <w:sz w:val="26"/>
          <w:szCs w:val="26"/>
        </w:rPr>
        <w:t xml:space="preserve"> </w:t>
      </w:r>
      <w:proofErr w:type="spellStart"/>
      <w:r w:rsidRPr="00C36813">
        <w:rPr>
          <w:b/>
          <w:bCs/>
          <w:sz w:val="26"/>
          <w:szCs w:val="26"/>
        </w:rPr>
        <w:t>tán</w:t>
      </w:r>
      <w:proofErr w:type="spellEnd"/>
      <w:r w:rsidRPr="00C36813">
        <w:rPr>
          <w:b/>
          <w:bCs/>
          <w:sz w:val="26"/>
          <w:szCs w:val="26"/>
        </w:rPr>
        <w:t xml:space="preserve"> </w:t>
      </w:r>
      <w:proofErr w:type="spellStart"/>
      <w:r w:rsidRPr="00C36813">
        <w:rPr>
          <w:b/>
          <w:bCs/>
          <w:sz w:val="26"/>
          <w:szCs w:val="26"/>
        </w:rPr>
        <w:t>bụi</w:t>
      </w:r>
      <w:proofErr w:type="spellEnd"/>
      <w:r w:rsidRPr="00C36813">
        <w:rPr>
          <w:b/>
          <w:bCs/>
          <w:sz w:val="26"/>
          <w:szCs w:val="26"/>
        </w:rPr>
        <w:t xml:space="preserve"> </w:t>
      </w:r>
      <w:proofErr w:type="spellStart"/>
      <w:r w:rsidRPr="00C36813">
        <w:rPr>
          <w:b/>
          <w:bCs/>
          <w:sz w:val="26"/>
          <w:szCs w:val="26"/>
        </w:rPr>
        <w:t>trong</w:t>
      </w:r>
      <w:proofErr w:type="spellEnd"/>
      <w:r w:rsidRPr="00C36813">
        <w:rPr>
          <w:b/>
          <w:bCs/>
          <w:sz w:val="26"/>
          <w:szCs w:val="26"/>
        </w:rPr>
        <w:t xml:space="preserve"> </w:t>
      </w:r>
      <w:proofErr w:type="spellStart"/>
      <w:r w:rsidRPr="00C36813">
        <w:rPr>
          <w:b/>
          <w:bCs/>
          <w:sz w:val="26"/>
          <w:szCs w:val="26"/>
        </w:rPr>
        <w:t>không</w:t>
      </w:r>
      <w:proofErr w:type="spellEnd"/>
      <w:r w:rsidRPr="00C36813">
        <w:rPr>
          <w:b/>
          <w:bCs/>
          <w:sz w:val="26"/>
          <w:szCs w:val="26"/>
        </w:rPr>
        <w:t xml:space="preserve"> </w:t>
      </w:r>
      <w:proofErr w:type="spellStart"/>
      <w:r w:rsidRPr="00C36813">
        <w:rPr>
          <w:b/>
          <w:bCs/>
          <w:sz w:val="26"/>
          <w:szCs w:val="26"/>
        </w:rPr>
        <w:t>khí</w:t>
      </w:r>
      <w:proofErr w:type="spellEnd"/>
      <w:r w:rsidRPr="00C36813">
        <w:rPr>
          <w:b/>
          <w:bCs/>
          <w:sz w:val="26"/>
          <w:szCs w:val="26"/>
        </w:rPr>
        <w:t xml:space="preserve"> </w:t>
      </w:r>
      <w:proofErr w:type="spellStart"/>
      <w:r w:rsidRPr="00C36813">
        <w:rPr>
          <w:b/>
          <w:bCs/>
          <w:sz w:val="26"/>
          <w:szCs w:val="26"/>
        </w:rPr>
        <w:t>theo</w:t>
      </w:r>
      <w:proofErr w:type="spellEnd"/>
      <w:r w:rsidRPr="00C36813">
        <w:rPr>
          <w:b/>
          <w:bCs/>
          <w:sz w:val="26"/>
          <w:szCs w:val="26"/>
        </w:rPr>
        <w:t xml:space="preserve"> </w:t>
      </w:r>
      <w:proofErr w:type="spellStart"/>
      <w:r w:rsidRPr="00C36813">
        <w:rPr>
          <w:b/>
          <w:bCs/>
          <w:sz w:val="26"/>
          <w:szCs w:val="26"/>
        </w:rPr>
        <w:t>phương</w:t>
      </w:r>
      <w:proofErr w:type="spellEnd"/>
      <w:r w:rsidRPr="00C36813">
        <w:rPr>
          <w:b/>
          <w:bCs/>
          <w:sz w:val="26"/>
          <w:szCs w:val="26"/>
        </w:rPr>
        <w:t xml:space="preserve"> z</w:t>
      </w:r>
      <w:bookmarkEnd w:id="374"/>
      <w:bookmarkEnd w:id="375"/>
    </w:p>
    <w:tbl>
      <w:tblPr>
        <w:tblStyle w:val="TableGrid"/>
        <w:tblW w:w="0" w:type="auto"/>
        <w:jc w:val="center"/>
        <w:tblLook w:val="04A0" w:firstRow="1" w:lastRow="0" w:firstColumn="1" w:lastColumn="0" w:noHBand="0" w:noVBand="1"/>
      </w:tblPr>
      <w:tblGrid>
        <w:gridCol w:w="1401"/>
        <w:gridCol w:w="1509"/>
        <w:gridCol w:w="1508"/>
        <w:gridCol w:w="1508"/>
        <w:gridCol w:w="1509"/>
        <w:gridCol w:w="1627"/>
      </w:tblGrid>
      <w:tr w:rsidR="00C36813" w:rsidRPr="00C36813" w14:paraId="5B5C85F2" w14:textId="77777777" w:rsidTr="008564CE">
        <w:trPr>
          <w:jc w:val="center"/>
        </w:trPr>
        <w:tc>
          <w:tcPr>
            <w:tcW w:w="1402" w:type="dxa"/>
            <w:vAlign w:val="center"/>
          </w:tcPr>
          <w:p w14:paraId="43B435CA" w14:textId="77777777" w:rsidR="000E4C8B" w:rsidRPr="00C36813" w:rsidRDefault="000E4C8B" w:rsidP="00764DC3">
            <w:pPr>
              <w:spacing w:before="60" w:after="60"/>
              <w:jc w:val="center"/>
              <w:rPr>
                <w:b/>
                <w:bCs/>
                <w:sz w:val="26"/>
                <w:szCs w:val="26"/>
              </w:rPr>
            </w:pPr>
            <w:r w:rsidRPr="00C36813">
              <w:rPr>
                <w:b/>
                <w:bCs/>
                <w:sz w:val="26"/>
                <w:szCs w:val="26"/>
              </w:rPr>
              <w:t>x</w:t>
            </w:r>
          </w:p>
        </w:tc>
        <w:tc>
          <w:tcPr>
            <w:tcW w:w="1510" w:type="dxa"/>
            <w:vAlign w:val="center"/>
          </w:tcPr>
          <w:p w14:paraId="738066D0" w14:textId="77777777" w:rsidR="000E4C8B" w:rsidRPr="00C36813" w:rsidRDefault="000E4C8B" w:rsidP="00764DC3">
            <w:pPr>
              <w:spacing w:before="60" w:after="60"/>
              <w:jc w:val="center"/>
              <w:rPr>
                <w:sz w:val="26"/>
                <w:szCs w:val="26"/>
              </w:rPr>
            </w:pPr>
            <w:r w:rsidRPr="00C36813">
              <w:rPr>
                <w:sz w:val="26"/>
                <w:szCs w:val="26"/>
              </w:rPr>
              <w:t>5</w:t>
            </w:r>
          </w:p>
        </w:tc>
        <w:tc>
          <w:tcPr>
            <w:tcW w:w="1510" w:type="dxa"/>
            <w:vAlign w:val="center"/>
          </w:tcPr>
          <w:p w14:paraId="1FF53100" w14:textId="77777777" w:rsidR="000E4C8B" w:rsidRPr="00C36813" w:rsidRDefault="000E4C8B" w:rsidP="00764DC3">
            <w:pPr>
              <w:spacing w:before="60" w:after="60"/>
              <w:jc w:val="center"/>
              <w:rPr>
                <w:sz w:val="26"/>
                <w:szCs w:val="26"/>
              </w:rPr>
            </w:pPr>
            <w:r w:rsidRPr="00C36813">
              <w:rPr>
                <w:sz w:val="26"/>
                <w:szCs w:val="26"/>
              </w:rPr>
              <w:t>10</w:t>
            </w:r>
          </w:p>
        </w:tc>
        <w:tc>
          <w:tcPr>
            <w:tcW w:w="1510" w:type="dxa"/>
            <w:vAlign w:val="center"/>
          </w:tcPr>
          <w:p w14:paraId="1C659529" w14:textId="77777777" w:rsidR="000E4C8B" w:rsidRPr="00C36813" w:rsidRDefault="000E4C8B" w:rsidP="00764DC3">
            <w:pPr>
              <w:spacing w:before="60" w:after="60"/>
              <w:jc w:val="center"/>
              <w:rPr>
                <w:sz w:val="26"/>
                <w:szCs w:val="26"/>
              </w:rPr>
            </w:pPr>
            <w:r w:rsidRPr="00C36813">
              <w:rPr>
                <w:sz w:val="26"/>
                <w:szCs w:val="26"/>
              </w:rPr>
              <w:t>20</w:t>
            </w:r>
          </w:p>
        </w:tc>
        <w:tc>
          <w:tcPr>
            <w:tcW w:w="1511" w:type="dxa"/>
            <w:vAlign w:val="center"/>
          </w:tcPr>
          <w:p w14:paraId="0017F64D" w14:textId="77777777" w:rsidR="000E4C8B" w:rsidRPr="00C36813" w:rsidRDefault="000E4C8B" w:rsidP="00764DC3">
            <w:pPr>
              <w:spacing w:before="60" w:after="60"/>
              <w:jc w:val="center"/>
              <w:rPr>
                <w:sz w:val="26"/>
                <w:szCs w:val="26"/>
              </w:rPr>
            </w:pPr>
            <w:r w:rsidRPr="00C36813">
              <w:rPr>
                <w:sz w:val="26"/>
                <w:szCs w:val="26"/>
              </w:rPr>
              <w:t>30</w:t>
            </w:r>
          </w:p>
        </w:tc>
        <w:tc>
          <w:tcPr>
            <w:tcW w:w="1629" w:type="dxa"/>
            <w:vAlign w:val="center"/>
          </w:tcPr>
          <w:p w14:paraId="3250A87D" w14:textId="77777777" w:rsidR="000E4C8B" w:rsidRPr="00C36813" w:rsidRDefault="000E4C8B" w:rsidP="00764DC3">
            <w:pPr>
              <w:spacing w:before="60" w:after="60"/>
              <w:jc w:val="center"/>
              <w:rPr>
                <w:sz w:val="26"/>
                <w:szCs w:val="26"/>
              </w:rPr>
            </w:pPr>
            <w:r w:rsidRPr="00C36813">
              <w:rPr>
                <w:sz w:val="26"/>
                <w:szCs w:val="26"/>
              </w:rPr>
              <w:t>50</w:t>
            </w:r>
          </w:p>
        </w:tc>
      </w:tr>
      <w:tr w:rsidR="00C36813" w:rsidRPr="00C36813" w14:paraId="7A523076" w14:textId="77777777" w:rsidTr="008564CE">
        <w:trPr>
          <w:jc w:val="center"/>
        </w:trPr>
        <w:tc>
          <w:tcPr>
            <w:tcW w:w="1402" w:type="dxa"/>
            <w:vAlign w:val="center"/>
          </w:tcPr>
          <w:p w14:paraId="078B87C8" w14:textId="77777777" w:rsidR="000E4C8B" w:rsidRPr="00C36813" w:rsidRDefault="000E4C8B" w:rsidP="00764DC3">
            <w:pPr>
              <w:spacing w:before="60" w:after="60"/>
              <w:jc w:val="center"/>
              <w:rPr>
                <w:b/>
                <w:bCs/>
                <w:sz w:val="26"/>
                <w:szCs w:val="26"/>
              </w:rPr>
            </w:pPr>
            <w:proofErr w:type="spellStart"/>
            <w:r w:rsidRPr="00C36813">
              <w:rPr>
                <w:b/>
                <w:bCs/>
                <w:sz w:val="26"/>
                <w:szCs w:val="26"/>
              </w:rPr>
              <w:t>δ</w:t>
            </w:r>
            <w:r w:rsidRPr="00C36813">
              <w:rPr>
                <w:b/>
                <w:bCs/>
                <w:sz w:val="26"/>
                <w:szCs w:val="26"/>
                <w:vertAlign w:val="subscript"/>
              </w:rPr>
              <w:t>z</w:t>
            </w:r>
            <w:proofErr w:type="spellEnd"/>
          </w:p>
        </w:tc>
        <w:tc>
          <w:tcPr>
            <w:tcW w:w="1510" w:type="dxa"/>
            <w:vAlign w:val="center"/>
          </w:tcPr>
          <w:p w14:paraId="0EE4C898" w14:textId="77777777" w:rsidR="000E4C8B" w:rsidRPr="00C36813" w:rsidRDefault="000E4C8B" w:rsidP="00764DC3">
            <w:pPr>
              <w:spacing w:before="60" w:after="60"/>
              <w:jc w:val="center"/>
              <w:rPr>
                <w:sz w:val="26"/>
                <w:szCs w:val="26"/>
              </w:rPr>
            </w:pPr>
            <w:r w:rsidRPr="00C36813">
              <w:rPr>
                <w:sz w:val="26"/>
                <w:szCs w:val="26"/>
              </w:rPr>
              <w:t>1,64</w:t>
            </w:r>
          </w:p>
        </w:tc>
        <w:tc>
          <w:tcPr>
            <w:tcW w:w="1510" w:type="dxa"/>
            <w:vAlign w:val="center"/>
          </w:tcPr>
          <w:p w14:paraId="79F026E3" w14:textId="77777777" w:rsidR="000E4C8B" w:rsidRPr="00C36813" w:rsidRDefault="000E4C8B" w:rsidP="00764DC3">
            <w:pPr>
              <w:spacing w:before="60" w:after="60"/>
              <w:jc w:val="center"/>
              <w:rPr>
                <w:sz w:val="26"/>
                <w:szCs w:val="26"/>
              </w:rPr>
            </w:pPr>
            <w:r w:rsidRPr="00C36813">
              <w:rPr>
                <w:sz w:val="26"/>
                <w:szCs w:val="26"/>
              </w:rPr>
              <w:t>2,66</w:t>
            </w:r>
          </w:p>
        </w:tc>
        <w:tc>
          <w:tcPr>
            <w:tcW w:w="1510" w:type="dxa"/>
            <w:vAlign w:val="center"/>
          </w:tcPr>
          <w:p w14:paraId="0D10D119" w14:textId="77777777" w:rsidR="000E4C8B" w:rsidRPr="00C36813" w:rsidRDefault="000E4C8B" w:rsidP="00764DC3">
            <w:pPr>
              <w:spacing w:before="60" w:after="60"/>
              <w:jc w:val="center"/>
              <w:rPr>
                <w:sz w:val="26"/>
                <w:szCs w:val="26"/>
              </w:rPr>
            </w:pPr>
            <w:r w:rsidRPr="00C36813">
              <w:rPr>
                <w:sz w:val="26"/>
                <w:szCs w:val="26"/>
              </w:rPr>
              <w:t>4,32</w:t>
            </w:r>
          </w:p>
        </w:tc>
        <w:tc>
          <w:tcPr>
            <w:tcW w:w="1511" w:type="dxa"/>
            <w:vAlign w:val="center"/>
          </w:tcPr>
          <w:p w14:paraId="59325EA8" w14:textId="77777777" w:rsidR="000E4C8B" w:rsidRPr="00C36813" w:rsidRDefault="000E4C8B" w:rsidP="00764DC3">
            <w:pPr>
              <w:spacing w:before="60" w:after="60"/>
              <w:jc w:val="center"/>
              <w:rPr>
                <w:sz w:val="26"/>
                <w:szCs w:val="26"/>
              </w:rPr>
            </w:pPr>
            <w:r w:rsidRPr="00C36813">
              <w:rPr>
                <w:sz w:val="26"/>
                <w:szCs w:val="26"/>
              </w:rPr>
              <w:t>5,73</w:t>
            </w:r>
          </w:p>
        </w:tc>
        <w:tc>
          <w:tcPr>
            <w:tcW w:w="1629" w:type="dxa"/>
            <w:vAlign w:val="center"/>
          </w:tcPr>
          <w:p w14:paraId="7C66442B" w14:textId="77777777" w:rsidR="000E4C8B" w:rsidRPr="00C36813" w:rsidRDefault="000E4C8B" w:rsidP="00764DC3">
            <w:pPr>
              <w:spacing w:before="60" w:after="60"/>
              <w:jc w:val="center"/>
              <w:rPr>
                <w:sz w:val="26"/>
                <w:szCs w:val="26"/>
              </w:rPr>
            </w:pPr>
            <w:r w:rsidRPr="00C36813">
              <w:rPr>
                <w:sz w:val="26"/>
                <w:szCs w:val="26"/>
              </w:rPr>
              <w:t>8,20</w:t>
            </w:r>
          </w:p>
        </w:tc>
      </w:tr>
    </w:tbl>
    <w:p w14:paraId="3E1A0F09" w14:textId="77777777" w:rsidR="000E4C8B" w:rsidRPr="00C36813" w:rsidRDefault="000E4C8B" w:rsidP="00764DC3">
      <w:pPr>
        <w:spacing w:before="60" w:after="60"/>
        <w:ind w:firstLine="567"/>
        <w:jc w:val="both"/>
        <w:rPr>
          <w:sz w:val="26"/>
          <w:szCs w:val="26"/>
        </w:rPr>
      </w:pPr>
      <w:proofErr w:type="spellStart"/>
      <w:r w:rsidRPr="00C36813">
        <w:rPr>
          <w:sz w:val="26"/>
          <w:szCs w:val="26"/>
        </w:rPr>
        <w:t>Ghi</w:t>
      </w:r>
      <w:proofErr w:type="spellEnd"/>
      <w:r w:rsidRPr="00C36813">
        <w:rPr>
          <w:sz w:val="26"/>
          <w:szCs w:val="26"/>
        </w:rPr>
        <w:t xml:space="preserve"> </w:t>
      </w:r>
      <w:proofErr w:type="spellStart"/>
      <w:r w:rsidRPr="00C36813">
        <w:rPr>
          <w:sz w:val="26"/>
          <w:szCs w:val="26"/>
        </w:rPr>
        <w:t>chú</w:t>
      </w:r>
      <w:proofErr w:type="spellEnd"/>
      <w:r w:rsidRPr="00C36813">
        <w:rPr>
          <w:sz w:val="26"/>
          <w:szCs w:val="26"/>
        </w:rPr>
        <w:t xml:space="preserve">: </w:t>
      </w:r>
      <w:proofErr w:type="spellStart"/>
      <w:r w:rsidRPr="00C36813">
        <w:rPr>
          <w:sz w:val="26"/>
          <w:szCs w:val="26"/>
        </w:rPr>
        <w:t>mô</w:t>
      </w:r>
      <w:proofErr w:type="spellEnd"/>
      <w:r w:rsidRPr="00C36813">
        <w:rPr>
          <w:sz w:val="26"/>
          <w:szCs w:val="26"/>
        </w:rPr>
        <w:t xml:space="preserve"> </w:t>
      </w:r>
      <w:proofErr w:type="spellStart"/>
      <w:r w:rsidRPr="00C36813">
        <w:rPr>
          <w:sz w:val="26"/>
          <w:szCs w:val="26"/>
        </w:rPr>
        <w:t>hình</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Sutton </w:t>
      </w:r>
      <w:proofErr w:type="spellStart"/>
      <w:r w:rsidRPr="00C36813">
        <w:rPr>
          <w:sz w:val="26"/>
          <w:szCs w:val="26"/>
        </w:rPr>
        <w:t>để</w:t>
      </w:r>
      <w:proofErr w:type="spellEnd"/>
      <w:r w:rsidRPr="00C36813">
        <w:rPr>
          <w:sz w:val="26"/>
          <w:szCs w:val="26"/>
        </w:rPr>
        <w:t xml:space="preserve"> </w:t>
      </w:r>
      <w:proofErr w:type="spellStart"/>
      <w:r w:rsidRPr="00C36813">
        <w:rPr>
          <w:sz w:val="26"/>
          <w:szCs w:val="26"/>
        </w:rPr>
        <w:t>xác</w:t>
      </w:r>
      <w:proofErr w:type="spellEnd"/>
      <w:r w:rsidRPr="00C36813">
        <w:rPr>
          <w:sz w:val="26"/>
          <w:szCs w:val="26"/>
        </w:rPr>
        <w:t xml:space="preserve"> </w:t>
      </w:r>
      <w:proofErr w:type="spellStart"/>
      <w:r w:rsidRPr="00C36813">
        <w:rPr>
          <w:sz w:val="26"/>
          <w:szCs w:val="26"/>
        </w:rPr>
        <w:t>định</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chỉ</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pháp</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gần</w:t>
      </w:r>
      <w:proofErr w:type="spellEnd"/>
      <w:r w:rsidRPr="00C36813">
        <w:rPr>
          <w:sz w:val="26"/>
          <w:szCs w:val="26"/>
        </w:rPr>
        <w:t xml:space="preserve"> </w:t>
      </w:r>
      <w:proofErr w:type="spellStart"/>
      <w:r w:rsidRPr="00C36813">
        <w:rPr>
          <w:sz w:val="26"/>
          <w:szCs w:val="26"/>
        </w:rPr>
        <w:t>đúng</w:t>
      </w:r>
      <w:proofErr w:type="spellEnd"/>
      <w:r w:rsidRPr="00C36813">
        <w:rPr>
          <w:sz w:val="26"/>
          <w:szCs w:val="26"/>
        </w:rPr>
        <w:t>.</w:t>
      </w:r>
    </w:p>
    <w:p w14:paraId="08BFA2F7" w14:textId="77777777" w:rsidR="000E4C8B" w:rsidRPr="00C36813" w:rsidRDefault="000E4C8B" w:rsidP="00764DC3">
      <w:pPr>
        <w:spacing w:before="60" w:after="60"/>
        <w:ind w:firstLine="567"/>
        <w:jc w:val="both"/>
        <w:rPr>
          <w:sz w:val="26"/>
          <w:szCs w:val="26"/>
        </w:rPr>
      </w:pPr>
      <w:proofErr w:type="spellStart"/>
      <w:r w:rsidRPr="00C36813">
        <w:rPr>
          <w:sz w:val="26"/>
          <w:szCs w:val="26"/>
        </w:rPr>
        <w:t>Kết</w:t>
      </w:r>
      <w:proofErr w:type="spellEnd"/>
      <w:r w:rsidRPr="00C36813">
        <w:rPr>
          <w:sz w:val="26"/>
          <w:szCs w:val="26"/>
        </w:rPr>
        <w:t xml:space="preserve"> </w:t>
      </w:r>
      <w:proofErr w:type="spellStart"/>
      <w:r w:rsidRPr="00C36813">
        <w:rPr>
          <w:sz w:val="26"/>
          <w:szCs w:val="26"/>
        </w:rPr>
        <w:t>quả</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hai</w:t>
      </w:r>
      <w:proofErr w:type="spellEnd"/>
      <w:r w:rsidRPr="00C36813">
        <w:rPr>
          <w:sz w:val="26"/>
          <w:szCs w:val="26"/>
        </w:rPr>
        <w:t xml:space="preserve"> </w:t>
      </w:r>
      <w:proofErr w:type="spellStart"/>
      <w:r w:rsidRPr="00C36813">
        <w:rPr>
          <w:sz w:val="26"/>
          <w:szCs w:val="26"/>
        </w:rPr>
        <w:t>bên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hợp</w:t>
      </w:r>
      <w:proofErr w:type="spellEnd"/>
      <w:r w:rsidRPr="00C36813">
        <w:rPr>
          <w:sz w:val="26"/>
          <w:szCs w:val="26"/>
        </w:rPr>
        <w:t xml:space="preserve"> </w:t>
      </w:r>
      <w:proofErr w:type="spellStart"/>
      <w:r w:rsidRPr="00C36813">
        <w:rPr>
          <w:sz w:val="26"/>
          <w:szCs w:val="26"/>
        </w:rPr>
        <w:t>gió</w:t>
      </w:r>
      <w:proofErr w:type="spellEnd"/>
      <w:r w:rsidRPr="00C36813">
        <w:rPr>
          <w:sz w:val="26"/>
          <w:szCs w:val="26"/>
        </w:rPr>
        <w:t xml:space="preserve"> </w:t>
      </w:r>
      <w:proofErr w:type="spellStart"/>
      <w:r w:rsidRPr="00C36813">
        <w:rPr>
          <w:sz w:val="26"/>
          <w:szCs w:val="26"/>
        </w:rPr>
        <w:t>thổi</w:t>
      </w:r>
      <w:proofErr w:type="spellEnd"/>
      <w:r w:rsidRPr="00C36813">
        <w:rPr>
          <w:sz w:val="26"/>
          <w:szCs w:val="26"/>
        </w:rPr>
        <w:t xml:space="preserve"> </w:t>
      </w:r>
      <w:proofErr w:type="spellStart"/>
      <w:r w:rsidRPr="00C36813">
        <w:rPr>
          <w:sz w:val="26"/>
          <w:szCs w:val="26"/>
        </w:rPr>
        <w:t>vuông</w:t>
      </w:r>
      <w:proofErr w:type="spellEnd"/>
      <w:r w:rsidRPr="00C36813">
        <w:rPr>
          <w:sz w:val="26"/>
          <w:szCs w:val="26"/>
        </w:rPr>
        <w:t xml:space="preserve"> </w:t>
      </w:r>
      <w:proofErr w:type="spellStart"/>
      <w:r w:rsidRPr="00C36813">
        <w:rPr>
          <w:sz w:val="26"/>
          <w:szCs w:val="26"/>
        </w:rPr>
        <w:t>góc</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 xml:space="preserve">: </w:t>
      </w:r>
    </w:p>
    <w:p w14:paraId="3ADB9747" w14:textId="329DA8B1" w:rsidR="000E4C8B" w:rsidRPr="00C36813" w:rsidRDefault="000E4C8B" w:rsidP="00764DC3">
      <w:pPr>
        <w:spacing w:before="60" w:after="60"/>
        <w:jc w:val="center"/>
        <w:rPr>
          <w:b/>
          <w:bCs/>
          <w:sz w:val="26"/>
          <w:szCs w:val="26"/>
        </w:rPr>
      </w:pPr>
      <w:bookmarkStart w:id="376" w:name="_Toc209449162"/>
      <w:bookmarkStart w:id="377" w:name="_Toc227569249"/>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6</w:t>
      </w:r>
      <w:r w:rsidRPr="00C36813">
        <w:rPr>
          <w:b/>
          <w:bCs/>
          <w:sz w:val="26"/>
          <w:szCs w:val="26"/>
        </w:rPr>
        <w:fldChar w:fldCharType="end"/>
      </w:r>
      <w:r w:rsidRPr="00C36813">
        <w:rPr>
          <w:b/>
          <w:bCs/>
          <w:sz w:val="26"/>
          <w:szCs w:val="26"/>
        </w:rPr>
        <w:t xml:space="preserve">. </w:t>
      </w: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r w:rsidRPr="00C36813">
        <w:rPr>
          <w:b/>
          <w:bCs/>
          <w:sz w:val="26"/>
          <w:szCs w:val="26"/>
        </w:rPr>
        <w:t xml:space="preserve"> </w:t>
      </w:r>
      <w:proofErr w:type="spellStart"/>
      <w:r w:rsidRPr="00C36813">
        <w:rPr>
          <w:b/>
          <w:bCs/>
          <w:sz w:val="26"/>
          <w:szCs w:val="26"/>
        </w:rPr>
        <w:t>bụi</w:t>
      </w:r>
      <w:proofErr w:type="spellEnd"/>
      <w:r w:rsidRPr="00C36813">
        <w:rPr>
          <w:b/>
          <w:bCs/>
          <w:sz w:val="26"/>
          <w:szCs w:val="26"/>
        </w:rPr>
        <w:t xml:space="preserve"> </w:t>
      </w:r>
      <w:proofErr w:type="spellStart"/>
      <w:r w:rsidRPr="00C36813">
        <w:rPr>
          <w:b/>
          <w:bCs/>
          <w:sz w:val="26"/>
          <w:szCs w:val="26"/>
        </w:rPr>
        <w:t>theo</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khoảng</w:t>
      </w:r>
      <w:proofErr w:type="spellEnd"/>
      <w:r w:rsidRPr="00C36813">
        <w:rPr>
          <w:b/>
          <w:bCs/>
          <w:sz w:val="26"/>
          <w:szCs w:val="26"/>
        </w:rPr>
        <w:t xml:space="preserve"> </w:t>
      </w:r>
      <w:proofErr w:type="spellStart"/>
      <w:r w:rsidRPr="00C36813">
        <w:rPr>
          <w:b/>
          <w:bCs/>
          <w:sz w:val="26"/>
          <w:szCs w:val="26"/>
        </w:rPr>
        <w:t>cách</w:t>
      </w:r>
      <w:proofErr w:type="spellEnd"/>
      <w:r w:rsidRPr="00C36813">
        <w:rPr>
          <w:b/>
          <w:bCs/>
          <w:sz w:val="26"/>
          <w:szCs w:val="26"/>
        </w:rPr>
        <w:t xml:space="preserve"> do </w:t>
      </w:r>
      <w:proofErr w:type="spellStart"/>
      <w:r w:rsidRPr="00C36813">
        <w:rPr>
          <w:b/>
          <w:bCs/>
          <w:sz w:val="26"/>
          <w:szCs w:val="26"/>
        </w:rPr>
        <w:t>vận</w:t>
      </w:r>
      <w:proofErr w:type="spellEnd"/>
      <w:r w:rsidRPr="00C36813">
        <w:rPr>
          <w:b/>
          <w:bCs/>
          <w:sz w:val="26"/>
          <w:szCs w:val="26"/>
        </w:rPr>
        <w:t xml:space="preserve"> </w:t>
      </w:r>
      <w:proofErr w:type="spellStart"/>
      <w:r w:rsidRPr="00C36813">
        <w:rPr>
          <w:b/>
          <w:bCs/>
          <w:sz w:val="26"/>
          <w:szCs w:val="26"/>
        </w:rPr>
        <w:t>chuyển</w:t>
      </w:r>
      <w:proofErr w:type="spellEnd"/>
      <w:r w:rsidRPr="00C36813">
        <w:rPr>
          <w:b/>
          <w:bCs/>
          <w:sz w:val="26"/>
          <w:szCs w:val="26"/>
        </w:rPr>
        <w:t xml:space="preserve"> </w:t>
      </w:r>
      <w:proofErr w:type="spellStart"/>
      <w:r w:rsidRPr="00C36813">
        <w:rPr>
          <w:b/>
          <w:bCs/>
          <w:sz w:val="26"/>
          <w:szCs w:val="26"/>
        </w:rPr>
        <w:t>nguyên</w:t>
      </w:r>
      <w:proofErr w:type="spellEnd"/>
      <w:r w:rsidRPr="00C36813">
        <w:rPr>
          <w:b/>
          <w:bCs/>
          <w:sz w:val="26"/>
          <w:szCs w:val="26"/>
        </w:rPr>
        <w:t xml:space="preserve"> </w:t>
      </w:r>
      <w:proofErr w:type="spellStart"/>
      <w:r w:rsidRPr="00C36813">
        <w:rPr>
          <w:b/>
          <w:bCs/>
          <w:sz w:val="26"/>
          <w:szCs w:val="26"/>
        </w:rPr>
        <w:t>vật</w:t>
      </w:r>
      <w:proofErr w:type="spellEnd"/>
      <w:r w:rsidRPr="00C36813">
        <w:rPr>
          <w:b/>
          <w:bCs/>
          <w:sz w:val="26"/>
          <w:szCs w:val="26"/>
        </w:rPr>
        <w:t xml:space="preserve"> </w:t>
      </w:r>
      <w:proofErr w:type="spellStart"/>
      <w:r w:rsidRPr="00C36813">
        <w:rPr>
          <w:b/>
          <w:bCs/>
          <w:sz w:val="26"/>
          <w:szCs w:val="26"/>
        </w:rPr>
        <w:t>liệu</w:t>
      </w:r>
      <w:bookmarkEnd w:id="376"/>
      <w:bookmarkEnd w:id="377"/>
      <w:proofErr w:type="spellEnd"/>
    </w:p>
    <w:tbl>
      <w:tblPr>
        <w:tblStyle w:val="TableGrid"/>
        <w:tblW w:w="0" w:type="auto"/>
        <w:tblInd w:w="108" w:type="dxa"/>
        <w:tblLook w:val="04A0" w:firstRow="1" w:lastRow="0" w:firstColumn="1" w:lastColumn="0" w:noHBand="0" w:noVBand="1"/>
      </w:tblPr>
      <w:tblGrid>
        <w:gridCol w:w="876"/>
        <w:gridCol w:w="1121"/>
        <w:gridCol w:w="1121"/>
        <w:gridCol w:w="1121"/>
        <w:gridCol w:w="1121"/>
        <w:gridCol w:w="3594"/>
      </w:tblGrid>
      <w:tr w:rsidR="00C36813" w:rsidRPr="00C36813" w14:paraId="3BBCDA0F" w14:textId="77777777" w:rsidTr="008564CE">
        <w:tc>
          <w:tcPr>
            <w:tcW w:w="5416" w:type="dxa"/>
            <w:gridSpan w:val="5"/>
            <w:vAlign w:val="center"/>
          </w:tcPr>
          <w:p w14:paraId="15474574" w14:textId="77777777" w:rsidR="000E4C8B" w:rsidRPr="00C36813" w:rsidRDefault="000E4C8B" w:rsidP="00764DC3">
            <w:pPr>
              <w:spacing w:before="60" w:after="60"/>
              <w:jc w:val="center"/>
              <w:rPr>
                <w:b/>
                <w:bCs/>
                <w:sz w:val="26"/>
                <w:szCs w:val="26"/>
              </w:rPr>
            </w:pP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r w:rsidRPr="00C36813">
              <w:rPr>
                <w:b/>
                <w:bCs/>
                <w:sz w:val="26"/>
                <w:szCs w:val="26"/>
              </w:rPr>
              <w:t>, mg/m</w:t>
            </w:r>
            <w:r w:rsidRPr="00C36813">
              <w:rPr>
                <w:b/>
                <w:bCs/>
                <w:sz w:val="26"/>
                <w:szCs w:val="26"/>
                <w:vertAlign w:val="superscript"/>
              </w:rPr>
              <w:t>3</w:t>
            </w:r>
          </w:p>
        </w:tc>
        <w:tc>
          <w:tcPr>
            <w:tcW w:w="3656" w:type="dxa"/>
            <w:vMerge w:val="restart"/>
            <w:vAlign w:val="center"/>
          </w:tcPr>
          <w:p w14:paraId="6A4031A1" w14:textId="77777777" w:rsidR="000E4C8B" w:rsidRPr="00C36813" w:rsidRDefault="000E4C8B" w:rsidP="00764DC3">
            <w:pPr>
              <w:spacing w:before="60" w:after="60"/>
              <w:jc w:val="center"/>
              <w:rPr>
                <w:b/>
                <w:bCs/>
                <w:sz w:val="26"/>
                <w:szCs w:val="26"/>
              </w:rPr>
            </w:pPr>
            <w:r w:rsidRPr="00C36813">
              <w:rPr>
                <w:b/>
                <w:bCs/>
                <w:sz w:val="26"/>
                <w:szCs w:val="26"/>
              </w:rPr>
              <w:t>QCVN 05:2023/BTNMT (mg/m</w:t>
            </w:r>
            <w:r w:rsidRPr="00C36813">
              <w:rPr>
                <w:b/>
                <w:bCs/>
                <w:sz w:val="26"/>
                <w:szCs w:val="26"/>
                <w:vertAlign w:val="superscript"/>
              </w:rPr>
              <w:t>3</w:t>
            </w:r>
            <w:r w:rsidRPr="00C36813">
              <w:rPr>
                <w:b/>
                <w:bCs/>
                <w:sz w:val="26"/>
                <w:szCs w:val="26"/>
              </w:rPr>
              <w:t>)</w:t>
            </w:r>
          </w:p>
        </w:tc>
      </w:tr>
      <w:tr w:rsidR="00C36813" w:rsidRPr="00C36813" w14:paraId="5B84BBF6" w14:textId="77777777" w:rsidTr="008564CE">
        <w:tc>
          <w:tcPr>
            <w:tcW w:w="880" w:type="dxa"/>
            <w:vAlign w:val="center"/>
          </w:tcPr>
          <w:p w14:paraId="570652DB" w14:textId="77777777" w:rsidR="000E4C8B" w:rsidRPr="00C36813" w:rsidRDefault="000E4C8B" w:rsidP="00764DC3">
            <w:pPr>
              <w:spacing w:before="60" w:after="60"/>
              <w:jc w:val="center"/>
              <w:rPr>
                <w:b/>
                <w:bCs/>
                <w:sz w:val="26"/>
                <w:szCs w:val="26"/>
              </w:rPr>
            </w:pPr>
            <w:r w:rsidRPr="00C36813">
              <w:rPr>
                <w:b/>
                <w:bCs/>
                <w:sz w:val="26"/>
                <w:szCs w:val="26"/>
              </w:rPr>
              <w:t>5m</w:t>
            </w:r>
          </w:p>
        </w:tc>
        <w:tc>
          <w:tcPr>
            <w:tcW w:w="1134" w:type="dxa"/>
            <w:vAlign w:val="center"/>
          </w:tcPr>
          <w:p w14:paraId="28A57A7F" w14:textId="77777777" w:rsidR="000E4C8B" w:rsidRPr="00C36813" w:rsidRDefault="000E4C8B" w:rsidP="00764DC3">
            <w:pPr>
              <w:spacing w:before="60" w:after="60"/>
              <w:jc w:val="center"/>
              <w:rPr>
                <w:b/>
                <w:bCs/>
                <w:sz w:val="26"/>
                <w:szCs w:val="26"/>
              </w:rPr>
            </w:pPr>
            <w:r w:rsidRPr="00C36813">
              <w:rPr>
                <w:b/>
                <w:bCs/>
                <w:sz w:val="26"/>
                <w:szCs w:val="26"/>
              </w:rPr>
              <w:t>10m</w:t>
            </w:r>
          </w:p>
        </w:tc>
        <w:tc>
          <w:tcPr>
            <w:tcW w:w="1134" w:type="dxa"/>
            <w:vAlign w:val="center"/>
          </w:tcPr>
          <w:p w14:paraId="6F5912EE" w14:textId="77777777" w:rsidR="000E4C8B" w:rsidRPr="00C36813" w:rsidRDefault="000E4C8B" w:rsidP="00764DC3">
            <w:pPr>
              <w:spacing w:before="60" w:after="60"/>
              <w:jc w:val="center"/>
              <w:rPr>
                <w:b/>
                <w:bCs/>
                <w:sz w:val="26"/>
                <w:szCs w:val="26"/>
              </w:rPr>
            </w:pPr>
            <w:r w:rsidRPr="00C36813">
              <w:rPr>
                <w:b/>
                <w:bCs/>
                <w:sz w:val="26"/>
                <w:szCs w:val="26"/>
              </w:rPr>
              <w:t>20m</w:t>
            </w:r>
          </w:p>
        </w:tc>
        <w:tc>
          <w:tcPr>
            <w:tcW w:w="1134" w:type="dxa"/>
            <w:vAlign w:val="center"/>
          </w:tcPr>
          <w:p w14:paraId="47382886" w14:textId="77777777" w:rsidR="000E4C8B" w:rsidRPr="00C36813" w:rsidRDefault="000E4C8B" w:rsidP="00764DC3">
            <w:pPr>
              <w:spacing w:before="60" w:after="60"/>
              <w:jc w:val="center"/>
              <w:rPr>
                <w:b/>
                <w:bCs/>
                <w:sz w:val="26"/>
                <w:szCs w:val="26"/>
              </w:rPr>
            </w:pPr>
            <w:r w:rsidRPr="00C36813">
              <w:rPr>
                <w:b/>
                <w:bCs/>
                <w:sz w:val="26"/>
                <w:szCs w:val="26"/>
              </w:rPr>
              <w:t>30m</w:t>
            </w:r>
          </w:p>
        </w:tc>
        <w:tc>
          <w:tcPr>
            <w:tcW w:w="1134" w:type="dxa"/>
            <w:vAlign w:val="center"/>
          </w:tcPr>
          <w:p w14:paraId="50778474" w14:textId="77777777" w:rsidR="000E4C8B" w:rsidRPr="00C36813" w:rsidRDefault="000E4C8B" w:rsidP="00764DC3">
            <w:pPr>
              <w:spacing w:before="60" w:after="60"/>
              <w:jc w:val="center"/>
              <w:rPr>
                <w:b/>
                <w:bCs/>
                <w:sz w:val="26"/>
                <w:szCs w:val="26"/>
              </w:rPr>
            </w:pPr>
            <w:r w:rsidRPr="00C36813">
              <w:rPr>
                <w:b/>
                <w:bCs/>
                <w:sz w:val="26"/>
                <w:szCs w:val="26"/>
              </w:rPr>
              <w:t>50m</w:t>
            </w:r>
          </w:p>
        </w:tc>
        <w:tc>
          <w:tcPr>
            <w:tcW w:w="3656" w:type="dxa"/>
            <w:vMerge/>
            <w:vAlign w:val="center"/>
          </w:tcPr>
          <w:p w14:paraId="142145F0" w14:textId="77777777" w:rsidR="000E4C8B" w:rsidRPr="00C36813" w:rsidRDefault="000E4C8B" w:rsidP="00764DC3">
            <w:pPr>
              <w:spacing w:before="60" w:after="60"/>
              <w:jc w:val="center"/>
              <w:rPr>
                <w:sz w:val="26"/>
                <w:szCs w:val="26"/>
              </w:rPr>
            </w:pPr>
          </w:p>
        </w:tc>
      </w:tr>
      <w:tr w:rsidR="00C36813" w:rsidRPr="00C36813" w14:paraId="0CFBBC0C" w14:textId="77777777" w:rsidTr="008564CE">
        <w:tc>
          <w:tcPr>
            <w:tcW w:w="880" w:type="dxa"/>
            <w:vAlign w:val="center"/>
          </w:tcPr>
          <w:p w14:paraId="0E2BB9EA" w14:textId="77777777" w:rsidR="000E4C8B" w:rsidRPr="00C36813" w:rsidRDefault="000E4C8B" w:rsidP="00764DC3">
            <w:pPr>
              <w:spacing w:before="60" w:after="60"/>
              <w:jc w:val="center"/>
              <w:rPr>
                <w:sz w:val="26"/>
                <w:szCs w:val="26"/>
              </w:rPr>
            </w:pPr>
            <w:r w:rsidRPr="00C36813">
              <w:rPr>
                <w:sz w:val="26"/>
                <w:szCs w:val="26"/>
              </w:rPr>
              <w:t>0,009</w:t>
            </w:r>
          </w:p>
        </w:tc>
        <w:tc>
          <w:tcPr>
            <w:tcW w:w="1134" w:type="dxa"/>
            <w:vAlign w:val="center"/>
          </w:tcPr>
          <w:p w14:paraId="3E880EEA" w14:textId="77777777" w:rsidR="000E4C8B" w:rsidRPr="00C36813" w:rsidRDefault="000E4C8B" w:rsidP="00764DC3">
            <w:pPr>
              <w:spacing w:before="60" w:after="60"/>
              <w:jc w:val="center"/>
              <w:rPr>
                <w:sz w:val="26"/>
                <w:szCs w:val="26"/>
              </w:rPr>
            </w:pPr>
            <w:r w:rsidRPr="00C36813">
              <w:rPr>
                <w:sz w:val="26"/>
                <w:szCs w:val="26"/>
              </w:rPr>
              <w:t>0,063</w:t>
            </w:r>
          </w:p>
        </w:tc>
        <w:tc>
          <w:tcPr>
            <w:tcW w:w="1134" w:type="dxa"/>
            <w:vAlign w:val="center"/>
          </w:tcPr>
          <w:p w14:paraId="04B0F6BC" w14:textId="77777777" w:rsidR="000E4C8B" w:rsidRPr="00C36813" w:rsidRDefault="000E4C8B" w:rsidP="00764DC3">
            <w:pPr>
              <w:spacing w:before="60" w:after="60"/>
              <w:jc w:val="center"/>
              <w:rPr>
                <w:sz w:val="26"/>
                <w:szCs w:val="26"/>
              </w:rPr>
            </w:pPr>
            <w:r w:rsidRPr="00C36813">
              <w:rPr>
                <w:sz w:val="26"/>
                <w:szCs w:val="26"/>
              </w:rPr>
              <w:t>0,043</w:t>
            </w:r>
          </w:p>
        </w:tc>
        <w:tc>
          <w:tcPr>
            <w:tcW w:w="1134" w:type="dxa"/>
            <w:vAlign w:val="center"/>
          </w:tcPr>
          <w:p w14:paraId="13F647F7" w14:textId="77777777" w:rsidR="000E4C8B" w:rsidRPr="00C36813" w:rsidRDefault="000E4C8B" w:rsidP="00764DC3">
            <w:pPr>
              <w:spacing w:before="60" w:after="60"/>
              <w:jc w:val="center"/>
              <w:rPr>
                <w:sz w:val="26"/>
                <w:szCs w:val="26"/>
              </w:rPr>
            </w:pPr>
            <w:r w:rsidRPr="00C36813">
              <w:rPr>
                <w:sz w:val="26"/>
                <w:szCs w:val="26"/>
              </w:rPr>
              <w:t>0,033</w:t>
            </w:r>
          </w:p>
        </w:tc>
        <w:tc>
          <w:tcPr>
            <w:tcW w:w="1134" w:type="dxa"/>
            <w:vAlign w:val="center"/>
          </w:tcPr>
          <w:p w14:paraId="6A339503" w14:textId="77777777" w:rsidR="000E4C8B" w:rsidRPr="00C36813" w:rsidRDefault="000E4C8B" w:rsidP="00764DC3">
            <w:pPr>
              <w:spacing w:before="60" w:after="60"/>
              <w:jc w:val="center"/>
              <w:rPr>
                <w:sz w:val="26"/>
                <w:szCs w:val="26"/>
              </w:rPr>
            </w:pPr>
            <w:r w:rsidRPr="00C36813">
              <w:rPr>
                <w:sz w:val="26"/>
                <w:szCs w:val="26"/>
              </w:rPr>
              <w:t>0,024</w:t>
            </w:r>
          </w:p>
        </w:tc>
        <w:tc>
          <w:tcPr>
            <w:tcW w:w="3656" w:type="dxa"/>
            <w:vAlign w:val="center"/>
          </w:tcPr>
          <w:p w14:paraId="57E87C77" w14:textId="77777777" w:rsidR="000E4C8B" w:rsidRPr="00C36813" w:rsidRDefault="000E4C8B" w:rsidP="00764DC3">
            <w:pPr>
              <w:spacing w:before="60" w:after="60"/>
              <w:jc w:val="center"/>
              <w:rPr>
                <w:sz w:val="26"/>
                <w:szCs w:val="26"/>
              </w:rPr>
            </w:pPr>
            <w:r w:rsidRPr="00C36813">
              <w:rPr>
                <w:sz w:val="26"/>
                <w:szCs w:val="26"/>
              </w:rPr>
              <w:t>0,3</w:t>
            </w:r>
          </w:p>
        </w:tc>
      </w:tr>
    </w:tbl>
    <w:p w14:paraId="3069D188" w14:textId="77777777" w:rsidR="000E4C8B" w:rsidRPr="00C36813" w:rsidRDefault="000E4C8B" w:rsidP="00764DC3">
      <w:pPr>
        <w:spacing w:before="60" w:after="60"/>
        <w:ind w:firstLine="567"/>
        <w:jc w:val="both"/>
        <w:rPr>
          <w:sz w:val="26"/>
          <w:szCs w:val="26"/>
        </w:rPr>
      </w:pPr>
      <w:proofErr w:type="spellStart"/>
      <w:r w:rsidRPr="00C36813">
        <w:rPr>
          <w:sz w:val="26"/>
          <w:szCs w:val="26"/>
        </w:rPr>
        <w:t>Nhận</w:t>
      </w:r>
      <w:proofErr w:type="spellEnd"/>
      <w:r w:rsidRPr="00C36813">
        <w:rPr>
          <w:sz w:val="26"/>
          <w:szCs w:val="26"/>
        </w:rPr>
        <w:t xml:space="preserve"> </w:t>
      </w:r>
      <w:proofErr w:type="spellStart"/>
      <w:r w:rsidRPr="00C36813">
        <w:rPr>
          <w:sz w:val="26"/>
          <w:szCs w:val="26"/>
        </w:rPr>
        <w:t>xét</w:t>
      </w:r>
      <w:proofErr w:type="spellEnd"/>
      <w:r w:rsidRPr="00C36813">
        <w:rPr>
          <w:sz w:val="26"/>
          <w:szCs w:val="26"/>
        </w:rPr>
        <w:t xml:space="preserve">: Các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vào</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ở </w:t>
      </w:r>
      <w:proofErr w:type="spellStart"/>
      <w:r w:rsidRPr="00C36813">
        <w:rPr>
          <w:sz w:val="26"/>
          <w:szCs w:val="26"/>
        </w:rPr>
        <w:t>hai</w:t>
      </w:r>
      <w:proofErr w:type="spellEnd"/>
      <w:r w:rsidRPr="00C36813">
        <w:rPr>
          <w:sz w:val="26"/>
          <w:szCs w:val="26"/>
        </w:rPr>
        <w:t xml:space="preserve"> </w:t>
      </w:r>
      <w:proofErr w:type="spellStart"/>
      <w:r w:rsidRPr="00C36813">
        <w:rPr>
          <w:sz w:val="26"/>
          <w:szCs w:val="26"/>
        </w:rPr>
        <w:t>bên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ở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w:t>
      </w:r>
      <w:proofErr w:type="spellStart"/>
      <w:r w:rsidRPr="00C36813">
        <w:rPr>
          <w:sz w:val="26"/>
          <w:szCs w:val="26"/>
        </w:rPr>
        <w:t>càng</w:t>
      </w:r>
      <w:proofErr w:type="spellEnd"/>
      <w:r w:rsidRPr="00C36813">
        <w:rPr>
          <w:sz w:val="26"/>
          <w:szCs w:val="26"/>
        </w:rPr>
        <w:t xml:space="preserve"> xa </w:t>
      </w:r>
      <w:proofErr w:type="spellStart"/>
      <w:r w:rsidRPr="00C36813">
        <w:rPr>
          <w:sz w:val="26"/>
          <w:szCs w:val="26"/>
        </w:rPr>
        <w:t>thì</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càng</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w:t>
      </w:r>
      <w:proofErr w:type="spellStart"/>
      <w:r w:rsidRPr="00C36813">
        <w:rPr>
          <w:sz w:val="26"/>
          <w:szCs w:val="26"/>
        </w:rPr>
        <w:t>đạt</w:t>
      </w:r>
      <w:proofErr w:type="spellEnd"/>
      <w:r w:rsidRPr="00C36813">
        <w:rPr>
          <w:sz w:val="26"/>
          <w:szCs w:val="26"/>
        </w:rPr>
        <w:t xml:space="preserve"> </w:t>
      </w:r>
      <w:proofErr w:type="spellStart"/>
      <w:r w:rsidRPr="00C36813">
        <w:rPr>
          <w:sz w:val="26"/>
          <w:szCs w:val="26"/>
        </w:rPr>
        <w:t>giới</w:t>
      </w:r>
      <w:proofErr w:type="spellEnd"/>
      <w:r w:rsidRPr="00C36813">
        <w:rPr>
          <w:sz w:val="26"/>
          <w:szCs w:val="26"/>
        </w:rPr>
        <w:t xml:space="preserve"> </w:t>
      </w:r>
      <w:proofErr w:type="spellStart"/>
      <w:r w:rsidRPr="00C36813">
        <w:rPr>
          <w:sz w:val="26"/>
          <w:szCs w:val="26"/>
        </w:rPr>
        <w:t>hạn</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QCVN 05:2023/BTNMT.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do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nguyên</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phục</w:t>
      </w:r>
      <w:proofErr w:type="spellEnd"/>
      <w:r w:rsidRPr="00C36813">
        <w:rPr>
          <w:sz w:val="26"/>
          <w:szCs w:val="26"/>
        </w:rPr>
        <w:t xml:space="preserve"> </w:t>
      </w:r>
      <w:proofErr w:type="spellStart"/>
      <w:r w:rsidRPr="00C36813">
        <w:rPr>
          <w:sz w:val="26"/>
          <w:szCs w:val="26"/>
        </w:rPr>
        <w:t>vụ</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cư</w:t>
      </w:r>
      <w:proofErr w:type="spellEnd"/>
      <w:r w:rsidRPr="00C36813">
        <w:rPr>
          <w:sz w:val="26"/>
          <w:szCs w:val="26"/>
        </w:rPr>
        <w:t xml:space="preserve"> </w:t>
      </w:r>
      <w:proofErr w:type="spellStart"/>
      <w:r w:rsidRPr="00C36813">
        <w:rPr>
          <w:sz w:val="26"/>
          <w:szCs w:val="26"/>
        </w:rPr>
        <w:t>dọc</w:t>
      </w:r>
      <w:proofErr w:type="spellEnd"/>
      <w:r w:rsidRPr="00C36813">
        <w:rPr>
          <w:sz w:val="26"/>
          <w:szCs w:val="26"/>
        </w:rPr>
        <w:t xml:space="preserve"> </w:t>
      </w:r>
      <w:proofErr w:type="spellStart"/>
      <w:r w:rsidRPr="00C36813">
        <w:rPr>
          <w:sz w:val="26"/>
          <w:szCs w:val="26"/>
        </w:rPr>
        <w:t>tuyến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
    <w:p w14:paraId="66981895" w14:textId="77777777" w:rsidR="000E4C8B" w:rsidRPr="00C36813" w:rsidRDefault="000E4C8B" w:rsidP="00764DC3">
      <w:pPr>
        <w:spacing w:before="60" w:after="60"/>
        <w:ind w:firstLine="567"/>
        <w:jc w:val="both"/>
        <w:rPr>
          <w:b/>
          <w:bCs/>
          <w:sz w:val="26"/>
          <w:szCs w:val="26"/>
        </w:rPr>
      </w:pPr>
      <w:r w:rsidRPr="00C36813">
        <w:rPr>
          <w:b/>
          <w:bCs/>
          <w:sz w:val="26"/>
          <w:szCs w:val="26"/>
        </w:rPr>
        <w:lastRenderedPageBreak/>
        <w:t xml:space="preserve">(2) </w:t>
      </w:r>
      <w:proofErr w:type="spellStart"/>
      <w:r w:rsidRPr="00C36813">
        <w:rPr>
          <w:b/>
          <w:bCs/>
          <w:sz w:val="26"/>
          <w:szCs w:val="26"/>
        </w:rPr>
        <w:t>Khí</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roofErr w:type="spellStart"/>
      <w:r w:rsidRPr="00C36813">
        <w:rPr>
          <w:b/>
          <w:bCs/>
          <w:sz w:val="26"/>
          <w:szCs w:val="26"/>
        </w:rPr>
        <w:t>từ</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phương</w:t>
      </w:r>
      <w:proofErr w:type="spellEnd"/>
      <w:r w:rsidRPr="00C36813">
        <w:rPr>
          <w:b/>
          <w:bCs/>
          <w:sz w:val="26"/>
          <w:szCs w:val="26"/>
        </w:rPr>
        <w:t xml:space="preserve"> </w:t>
      </w:r>
      <w:proofErr w:type="spellStart"/>
      <w:r w:rsidRPr="00C36813">
        <w:rPr>
          <w:b/>
          <w:bCs/>
          <w:sz w:val="26"/>
          <w:szCs w:val="26"/>
        </w:rPr>
        <w:t>tiện</w:t>
      </w:r>
      <w:proofErr w:type="spellEnd"/>
      <w:r w:rsidRPr="00C36813">
        <w:rPr>
          <w:b/>
          <w:bCs/>
          <w:sz w:val="26"/>
          <w:szCs w:val="26"/>
        </w:rPr>
        <w:t xml:space="preserve"> </w:t>
      </w:r>
      <w:proofErr w:type="spellStart"/>
      <w:r w:rsidRPr="00C36813">
        <w:rPr>
          <w:b/>
          <w:bCs/>
          <w:sz w:val="26"/>
          <w:szCs w:val="26"/>
        </w:rPr>
        <w:t>vận</w:t>
      </w:r>
      <w:proofErr w:type="spellEnd"/>
      <w:r w:rsidRPr="00C36813">
        <w:rPr>
          <w:b/>
          <w:bCs/>
          <w:sz w:val="26"/>
          <w:szCs w:val="26"/>
        </w:rPr>
        <w:t xml:space="preserve"> </w:t>
      </w:r>
      <w:proofErr w:type="spellStart"/>
      <w:r w:rsidRPr="00C36813">
        <w:rPr>
          <w:b/>
          <w:bCs/>
          <w:sz w:val="26"/>
          <w:szCs w:val="26"/>
        </w:rPr>
        <w:t>chuyển</w:t>
      </w:r>
      <w:proofErr w:type="spellEnd"/>
    </w:p>
    <w:p w14:paraId="73F40596" w14:textId="77777777" w:rsidR="000E4C8B" w:rsidRPr="00C36813" w:rsidRDefault="000E4C8B" w:rsidP="00764DC3">
      <w:pPr>
        <w:spacing w:before="60" w:after="60"/>
        <w:ind w:firstLine="567"/>
        <w:jc w:val="both"/>
        <w:rPr>
          <w:sz w:val="26"/>
          <w:szCs w:val="26"/>
        </w:rPr>
      </w:pPr>
      <w:r w:rsidRPr="00C36813">
        <w:rPr>
          <w:sz w:val="26"/>
          <w:szCs w:val="26"/>
        </w:rPr>
        <w:t xml:space="preserve">Các </w:t>
      </w:r>
      <w:proofErr w:type="spellStart"/>
      <w:r w:rsidRPr="00C36813">
        <w:rPr>
          <w:sz w:val="26"/>
          <w:szCs w:val="26"/>
        </w:rPr>
        <w:t>xe</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cát</w:t>
      </w:r>
      <w:proofErr w:type="spellEnd"/>
      <w:r w:rsidRPr="00C36813">
        <w:rPr>
          <w:sz w:val="26"/>
          <w:szCs w:val="26"/>
        </w:rPr>
        <w:t xml:space="preserve">, </w:t>
      </w:r>
      <w:proofErr w:type="spellStart"/>
      <w:r w:rsidRPr="00C36813">
        <w:rPr>
          <w:sz w:val="26"/>
          <w:szCs w:val="26"/>
        </w:rPr>
        <w:t>nguyên</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phục</w:t>
      </w:r>
      <w:proofErr w:type="spellEnd"/>
      <w:r w:rsidRPr="00C36813">
        <w:rPr>
          <w:sz w:val="26"/>
          <w:szCs w:val="26"/>
        </w:rPr>
        <w:t xml:space="preserve"> </w:t>
      </w:r>
      <w:proofErr w:type="spellStart"/>
      <w:r w:rsidRPr="00C36813">
        <w:rPr>
          <w:sz w:val="26"/>
          <w:szCs w:val="26"/>
        </w:rPr>
        <w:t>vụ</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dọc</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tuyến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nơi</w:t>
      </w:r>
      <w:proofErr w:type="spellEnd"/>
      <w:r w:rsidRPr="00C36813">
        <w:rPr>
          <w:sz w:val="26"/>
          <w:szCs w:val="26"/>
        </w:rPr>
        <w:t xml:space="preserve"> </w:t>
      </w:r>
      <w:proofErr w:type="spellStart"/>
      <w:r w:rsidRPr="00C36813">
        <w:rPr>
          <w:sz w:val="26"/>
          <w:szCs w:val="26"/>
        </w:rPr>
        <w:t>tập</w:t>
      </w:r>
      <w:proofErr w:type="spellEnd"/>
      <w:r w:rsidRPr="00C36813">
        <w:rPr>
          <w:sz w:val="26"/>
          <w:szCs w:val="26"/>
        </w:rPr>
        <w:t xml:space="preserve"> </w:t>
      </w:r>
      <w:proofErr w:type="spellStart"/>
      <w:r w:rsidRPr="00C36813">
        <w:rPr>
          <w:sz w:val="26"/>
          <w:szCs w:val="26"/>
        </w:rPr>
        <w:t>kết</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Hàm</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tăng</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xe</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w:t>
      </w:r>
    </w:p>
    <w:p w14:paraId="73873630" w14:textId="77777777" w:rsidR="000E4C8B" w:rsidRPr="00C36813" w:rsidRDefault="000E4C8B" w:rsidP="00764DC3">
      <w:pPr>
        <w:spacing w:before="60" w:after="60"/>
        <w:ind w:firstLine="567"/>
        <w:jc w:val="both"/>
        <w:rPr>
          <w:sz w:val="26"/>
          <w:szCs w:val="26"/>
        </w:rPr>
      </w:pP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do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xe</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nguyên</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chứa</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SO</w:t>
      </w:r>
      <w:r w:rsidRPr="00C36813">
        <w:rPr>
          <w:sz w:val="26"/>
          <w:szCs w:val="26"/>
          <w:vertAlign w:val="subscript"/>
        </w:rPr>
        <w:t>2</w:t>
      </w:r>
      <w:r w:rsidRPr="00C36813">
        <w:rPr>
          <w:sz w:val="26"/>
          <w:szCs w:val="26"/>
        </w:rPr>
        <w:t>, NO</w:t>
      </w:r>
      <w:r w:rsidRPr="00C36813">
        <w:rPr>
          <w:sz w:val="26"/>
          <w:szCs w:val="26"/>
          <w:vertAlign w:val="subscript"/>
        </w:rPr>
        <w:t>x</w:t>
      </w:r>
      <w:r w:rsidRPr="00C36813">
        <w:rPr>
          <w:sz w:val="26"/>
          <w:szCs w:val="26"/>
        </w:rPr>
        <w:t>, CO, VOC.</w:t>
      </w:r>
    </w:p>
    <w:p w14:paraId="2536C274" w14:textId="77777777" w:rsidR="000E4C8B" w:rsidRPr="00C36813" w:rsidRDefault="000E4C8B" w:rsidP="00764DC3">
      <w:pPr>
        <w:spacing w:before="60" w:after="60"/>
        <w:ind w:firstLine="567"/>
        <w:jc w:val="both"/>
        <w:rPr>
          <w:spacing w:val="-4"/>
          <w:sz w:val="26"/>
          <w:szCs w:val="26"/>
        </w:rPr>
      </w:pPr>
      <w:proofErr w:type="spellStart"/>
      <w:r w:rsidRPr="00C36813">
        <w:rPr>
          <w:spacing w:val="-4"/>
          <w:sz w:val="26"/>
          <w:szCs w:val="26"/>
        </w:rPr>
        <w:t>Nồng</w:t>
      </w:r>
      <w:proofErr w:type="spellEnd"/>
      <w:r w:rsidRPr="00C36813">
        <w:rPr>
          <w:spacing w:val="-4"/>
          <w:sz w:val="26"/>
          <w:szCs w:val="26"/>
        </w:rPr>
        <w:t xml:space="preserve"> </w:t>
      </w:r>
      <w:proofErr w:type="spellStart"/>
      <w:r w:rsidRPr="00C36813">
        <w:rPr>
          <w:spacing w:val="-4"/>
          <w:sz w:val="26"/>
          <w:szCs w:val="26"/>
        </w:rPr>
        <w:t>độ</w:t>
      </w:r>
      <w:proofErr w:type="spellEnd"/>
      <w:r w:rsidRPr="00C36813">
        <w:rPr>
          <w:spacing w:val="-4"/>
          <w:sz w:val="26"/>
          <w:szCs w:val="26"/>
        </w:rPr>
        <w:t xml:space="preserve"> </w:t>
      </w:r>
      <w:proofErr w:type="spellStart"/>
      <w:r w:rsidRPr="00C36813">
        <w:rPr>
          <w:spacing w:val="-4"/>
          <w:sz w:val="26"/>
          <w:szCs w:val="26"/>
        </w:rPr>
        <w:t>các</w:t>
      </w:r>
      <w:proofErr w:type="spellEnd"/>
      <w:r w:rsidRPr="00C36813">
        <w:rPr>
          <w:spacing w:val="-4"/>
          <w:sz w:val="26"/>
          <w:szCs w:val="26"/>
        </w:rPr>
        <w:t xml:space="preserve"> </w:t>
      </w:r>
      <w:proofErr w:type="spellStart"/>
      <w:r w:rsidRPr="00C36813">
        <w:rPr>
          <w:spacing w:val="-4"/>
          <w:sz w:val="26"/>
          <w:szCs w:val="26"/>
        </w:rPr>
        <w:t>chất</w:t>
      </w:r>
      <w:proofErr w:type="spellEnd"/>
      <w:r w:rsidRPr="00C36813">
        <w:rPr>
          <w:spacing w:val="-4"/>
          <w:sz w:val="26"/>
          <w:szCs w:val="26"/>
        </w:rPr>
        <w:t xml:space="preserve"> </w:t>
      </w:r>
      <w:proofErr w:type="spellStart"/>
      <w:r w:rsidRPr="00C36813">
        <w:rPr>
          <w:spacing w:val="-4"/>
          <w:sz w:val="26"/>
          <w:szCs w:val="26"/>
        </w:rPr>
        <w:t>gây</w:t>
      </w:r>
      <w:proofErr w:type="spellEnd"/>
      <w:r w:rsidRPr="00C36813">
        <w:rPr>
          <w:spacing w:val="-4"/>
          <w:sz w:val="26"/>
          <w:szCs w:val="26"/>
        </w:rPr>
        <w:t xml:space="preserve"> ô </w:t>
      </w:r>
      <w:proofErr w:type="spellStart"/>
      <w:r w:rsidRPr="00C36813">
        <w:rPr>
          <w:spacing w:val="-4"/>
          <w:sz w:val="26"/>
          <w:szCs w:val="26"/>
        </w:rPr>
        <w:t>nhiễm</w:t>
      </w:r>
      <w:proofErr w:type="spellEnd"/>
      <w:r w:rsidRPr="00C36813">
        <w:rPr>
          <w:spacing w:val="-4"/>
          <w:sz w:val="26"/>
          <w:szCs w:val="26"/>
        </w:rPr>
        <w:t xml:space="preserve"> </w:t>
      </w:r>
      <w:proofErr w:type="spellStart"/>
      <w:r w:rsidRPr="00C36813">
        <w:rPr>
          <w:spacing w:val="-4"/>
          <w:sz w:val="26"/>
          <w:szCs w:val="26"/>
        </w:rPr>
        <w:t>này</w:t>
      </w:r>
      <w:proofErr w:type="spellEnd"/>
      <w:r w:rsidRPr="00C36813">
        <w:rPr>
          <w:spacing w:val="-4"/>
          <w:sz w:val="26"/>
          <w:szCs w:val="26"/>
        </w:rPr>
        <w:t xml:space="preserve"> </w:t>
      </w:r>
      <w:proofErr w:type="spellStart"/>
      <w:r w:rsidRPr="00C36813">
        <w:rPr>
          <w:spacing w:val="-4"/>
          <w:sz w:val="26"/>
          <w:szCs w:val="26"/>
        </w:rPr>
        <w:t>phụ</w:t>
      </w:r>
      <w:proofErr w:type="spellEnd"/>
      <w:r w:rsidRPr="00C36813">
        <w:rPr>
          <w:spacing w:val="-4"/>
          <w:sz w:val="26"/>
          <w:szCs w:val="26"/>
        </w:rPr>
        <w:t xml:space="preserve"> </w:t>
      </w:r>
      <w:proofErr w:type="spellStart"/>
      <w:r w:rsidRPr="00C36813">
        <w:rPr>
          <w:spacing w:val="-4"/>
          <w:sz w:val="26"/>
          <w:szCs w:val="26"/>
        </w:rPr>
        <w:t>thuộc</w:t>
      </w:r>
      <w:proofErr w:type="spellEnd"/>
      <w:r w:rsidRPr="00C36813">
        <w:rPr>
          <w:spacing w:val="-4"/>
          <w:sz w:val="26"/>
          <w:szCs w:val="26"/>
        </w:rPr>
        <w:t xml:space="preserve"> </w:t>
      </w:r>
      <w:proofErr w:type="spellStart"/>
      <w:r w:rsidRPr="00C36813">
        <w:rPr>
          <w:spacing w:val="-4"/>
          <w:sz w:val="26"/>
          <w:szCs w:val="26"/>
        </w:rPr>
        <w:t>vào</w:t>
      </w:r>
      <w:proofErr w:type="spellEnd"/>
      <w:r w:rsidRPr="00C36813">
        <w:rPr>
          <w:spacing w:val="-4"/>
          <w:sz w:val="26"/>
          <w:szCs w:val="26"/>
        </w:rPr>
        <w:t xml:space="preserve"> </w:t>
      </w:r>
      <w:proofErr w:type="spellStart"/>
      <w:r w:rsidRPr="00C36813">
        <w:rPr>
          <w:spacing w:val="-4"/>
          <w:sz w:val="26"/>
          <w:szCs w:val="26"/>
        </w:rPr>
        <w:t>từng</w:t>
      </w:r>
      <w:proofErr w:type="spellEnd"/>
      <w:r w:rsidRPr="00C36813">
        <w:rPr>
          <w:spacing w:val="-4"/>
          <w:sz w:val="26"/>
          <w:szCs w:val="26"/>
        </w:rPr>
        <w:t xml:space="preserve"> </w:t>
      </w:r>
      <w:proofErr w:type="spellStart"/>
      <w:r w:rsidRPr="00C36813">
        <w:rPr>
          <w:spacing w:val="-4"/>
          <w:sz w:val="26"/>
          <w:szCs w:val="26"/>
        </w:rPr>
        <w:t>loại</w:t>
      </w:r>
      <w:proofErr w:type="spellEnd"/>
      <w:r w:rsidRPr="00C36813">
        <w:rPr>
          <w:spacing w:val="-4"/>
          <w:sz w:val="26"/>
          <w:szCs w:val="26"/>
        </w:rPr>
        <w:t xml:space="preserve"> </w:t>
      </w:r>
      <w:proofErr w:type="spellStart"/>
      <w:r w:rsidRPr="00C36813">
        <w:rPr>
          <w:spacing w:val="-4"/>
          <w:sz w:val="26"/>
          <w:szCs w:val="26"/>
        </w:rPr>
        <w:t>nhiên</w:t>
      </w:r>
      <w:proofErr w:type="spellEnd"/>
      <w:r w:rsidRPr="00C36813">
        <w:rPr>
          <w:spacing w:val="-4"/>
          <w:sz w:val="26"/>
          <w:szCs w:val="26"/>
        </w:rPr>
        <w:t xml:space="preserve"> </w:t>
      </w:r>
      <w:proofErr w:type="spellStart"/>
      <w:r w:rsidRPr="00C36813">
        <w:rPr>
          <w:spacing w:val="-4"/>
          <w:sz w:val="26"/>
          <w:szCs w:val="26"/>
        </w:rPr>
        <w:t>liệu</w:t>
      </w:r>
      <w:proofErr w:type="spellEnd"/>
      <w:r w:rsidRPr="00C36813">
        <w:rPr>
          <w:spacing w:val="-4"/>
          <w:sz w:val="26"/>
          <w:szCs w:val="26"/>
        </w:rPr>
        <w:t xml:space="preserve"> </w:t>
      </w:r>
      <w:proofErr w:type="spellStart"/>
      <w:r w:rsidRPr="00C36813">
        <w:rPr>
          <w:spacing w:val="-4"/>
          <w:sz w:val="26"/>
          <w:szCs w:val="26"/>
        </w:rPr>
        <w:t>sử</w:t>
      </w:r>
      <w:proofErr w:type="spellEnd"/>
      <w:r w:rsidRPr="00C36813">
        <w:rPr>
          <w:spacing w:val="-4"/>
          <w:sz w:val="26"/>
          <w:szCs w:val="26"/>
        </w:rPr>
        <w:t xml:space="preserve"> </w:t>
      </w:r>
      <w:proofErr w:type="spellStart"/>
      <w:r w:rsidRPr="00C36813">
        <w:rPr>
          <w:spacing w:val="-4"/>
          <w:sz w:val="26"/>
          <w:szCs w:val="26"/>
        </w:rPr>
        <w:t>dụng</w:t>
      </w:r>
      <w:proofErr w:type="spellEnd"/>
      <w:r w:rsidRPr="00C36813">
        <w:rPr>
          <w:spacing w:val="-4"/>
          <w:sz w:val="26"/>
          <w:szCs w:val="26"/>
        </w:rPr>
        <w:t xml:space="preserve">, </w:t>
      </w:r>
      <w:proofErr w:type="spellStart"/>
      <w:r w:rsidRPr="00C36813">
        <w:rPr>
          <w:spacing w:val="-4"/>
          <w:sz w:val="26"/>
          <w:szCs w:val="26"/>
        </w:rPr>
        <w:t>tình</w:t>
      </w:r>
      <w:proofErr w:type="spellEnd"/>
      <w:r w:rsidRPr="00C36813">
        <w:rPr>
          <w:spacing w:val="-4"/>
          <w:sz w:val="26"/>
          <w:szCs w:val="26"/>
        </w:rPr>
        <w:t xml:space="preserve"> </w:t>
      </w:r>
      <w:proofErr w:type="spellStart"/>
      <w:r w:rsidRPr="00C36813">
        <w:rPr>
          <w:spacing w:val="-4"/>
          <w:sz w:val="26"/>
          <w:szCs w:val="26"/>
        </w:rPr>
        <w:t>trạng</w:t>
      </w:r>
      <w:proofErr w:type="spellEnd"/>
      <w:r w:rsidRPr="00C36813">
        <w:rPr>
          <w:spacing w:val="-4"/>
          <w:sz w:val="26"/>
          <w:szCs w:val="26"/>
        </w:rPr>
        <w:t xml:space="preserve"> </w:t>
      </w:r>
      <w:proofErr w:type="spellStart"/>
      <w:r w:rsidRPr="00C36813">
        <w:rPr>
          <w:spacing w:val="-4"/>
          <w:sz w:val="26"/>
          <w:szCs w:val="26"/>
        </w:rPr>
        <w:t>vận</w:t>
      </w:r>
      <w:proofErr w:type="spellEnd"/>
      <w:r w:rsidRPr="00C36813">
        <w:rPr>
          <w:spacing w:val="-4"/>
          <w:sz w:val="26"/>
          <w:szCs w:val="26"/>
        </w:rPr>
        <w:t xml:space="preserve"> </w:t>
      </w:r>
      <w:proofErr w:type="spellStart"/>
      <w:r w:rsidRPr="00C36813">
        <w:rPr>
          <w:spacing w:val="-4"/>
          <w:sz w:val="26"/>
          <w:szCs w:val="26"/>
        </w:rPr>
        <w:t>hành</w:t>
      </w:r>
      <w:proofErr w:type="spellEnd"/>
      <w:r w:rsidRPr="00C36813">
        <w:rPr>
          <w:spacing w:val="-4"/>
          <w:sz w:val="26"/>
          <w:szCs w:val="26"/>
        </w:rPr>
        <w:t xml:space="preserve"> </w:t>
      </w:r>
      <w:proofErr w:type="spellStart"/>
      <w:r w:rsidRPr="00C36813">
        <w:rPr>
          <w:spacing w:val="-4"/>
          <w:sz w:val="26"/>
          <w:szCs w:val="26"/>
        </w:rPr>
        <w:t>và</w:t>
      </w:r>
      <w:proofErr w:type="spellEnd"/>
      <w:r w:rsidRPr="00C36813">
        <w:rPr>
          <w:spacing w:val="-4"/>
          <w:sz w:val="26"/>
          <w:szCs w:val="26"/>
        </w:rPr>
        <w:t xml:space="preserve"> </w:t>
      </w:r>
      <w:proofErr w:type="spellStart"/>
      <w:r w:rsidRPr="00C36813">
        <w:rPr>
          <w:spacing w:val="-4"/>
          <w:sz w:val="26"/>
          <w:szCs w:val="26"/>
        </w:rPr>
        <w:t>tuổi</w:t>
      </w:r>
      <w:proofErr w:type="spellEnd"/>
      <w:r w:rsidRPr="00C36813">
        <w:rPr>
          <w:spacing w:val="-4"/>
          <w:sz w:val="26"/>
          <w:szCs w:val="26"/>
        </w:rPr>
        <w:t xml:space="preserve"> </w:t>
      </w:r>
      <w:proofErr w:type="spellStart"/>
      <w:r w:rsidRPr="00C36813">
        <w:rPr>
          <w:spacing w:val="-4"/>
          <w:sz w:val="26"/>
          <w:szCs w:val="26"/>
        </w:rPr>
        <w:t>thọ</w:t>
      </w:r>
      <w:proofErr w:type="spellEnd"/>
      <w:r w:rsidRPr="00C36813">
        <w:rPr>
          <w:spacing w:val="-4"/>
          <w:sz w:val="26"/>
          <w:szCs w:val="26"/>
        </w:rPr>
        <w:t xml:space="preserve"> </w:t>
      </w:r>
      <w:proofErr w:type="spellStart"/>
      <w:r w:rsidRPr="00C36813">
        <w:rPr>
          <w:spacing w:val="-4"/>
          <w:sz w:val="26"/>
          <w:szCs w:val="26"/>
        </w:rPr>
        <w:t>của</w:t>
      </w:r>
      <w:proofErr w:type="spellEnd"/>
      <w:r w:rsidRPr="00C36813">
        <w:rPr>
          <w:spacing w:val="-4"/>
          <w:sz w:val="26"/>
          <w:szCs w:val="26"/>
        </w:rPr>
        <w:t xml:space="preserve"> </w:t>
      </w:r>
      <w:proofErr w:type="spellStart"/>
      <w:r w:rsidRPr="00C36813">
        <w:rPr>
          <w:spacing w:val="-4"/>
          <w:sz w:val="26"/>
          <w:szCs w:val="26"/>
        </w:rPr>
        <w:t>động</w:t>
      </w:r>
      <w:proofErr w:type="spellEnd"/>
      <w:r w:rsidRPr="00C36813">
        <w:rPr>
          <w:spacing w:val="-4"/>
          <w:sz w:val="26"/>
          <w:szCs w:val="26"/>
        </w:rPr>
        <w:t xml:space="preserve"> </w:t>
      </w:r>
      <w:proofErr w:type="spellStart"/>
      <w:r w:rsidRPr="00C36813">
        <w:rPr>
          <w:spacing w:val="-4"/>
          <w:sz w:val="26"/>
          <w:szCs w:val="26"/>
        </w:rPr>
        <w:t>cơ</w:t>
      </w:r>
      <w:proofErr w:type="spellEnd"/>
      <w:r w:rsidRPr="00C36813">
        <w:rPr>
          <w:spacing w:val="-4"/>
          <w:sz w:val="26"/>
          <w:szCs w:val="26"/>
        </w:rPr>
        <w:t xml:space="preserve">. Phương </w:t>
      </w:r>
      <w:proofErr w:type="spellStart"/>
      <w:r w:rsidRPr="00C36813">
        <w:rPr>
          <w:spacing w:val="-4"/>
          <w:sz w:val="26"/>
          <w:szCs w:val="26"/>
        </w:rPr>
        <w:t>tiện</w:t>
      </w:r>
      <w:proofErr w:type="spellEnd"/>
      <w:r w:rsidRPr="00C36813">
        <w:rPr>
          <w:spacing w:val="-4"/>
          <w:sz w:val="26"/>
          <w:szCs w:val="26"/>
        </w:rPr>
        <w:t xml:space="preserve"> </w:t>
      </w:r>
      <w:proofErr w:type="spellStart"/>
      <w:r w:rsidRPr="00C36813">
        <w:rPr>
          <w:spacing w:val="-4"/>
          <w:sz w:val="26"/>
          <w:szCs w:val="26"/>
        </w:rPr>
        <w:t>vận</w:t>
      </w:r>
      <w:proofErr w:type="spellEnd"/>
      <w:r w:rsidRPr="00C36813">
        <w:rPr>
          <w:spacing w:val="-4"/>
          <w:sz w:val="26"/>
          <w:szCs w:val="26"/>
        </w:rPr>
        <w:t xml:space="preserve"> </w:t>
      </w:r>
      <w:proofErr w:type="spellStart"/>
      <w:r w:rsidRPr="00C36813">
        <w:rPr>
          <w:spacing w:val="-4"/>
          <w:sz w:val="26"/>
          <w:szCs w:val="26"/>
        </w:rPr>
        <w:t>chuyển</w:t>
      </w:r>
      <w:proofErr w:type="spellEnd"/>
      <w:r w:rsidRPr="00C36813">
        <w:rPr>
          <w:spacing w:val="-4"/>
          <w:sz w:val="26"/>
          <w:szCs w:val="26"/>
        </w:rPr>
        <w:t xml:space="preserve"> </w:t>
      </w:r>
      <w:proofErr w:type="spellStart"/>
      <w:r w:rsidRPr="00C36813">
        <w:rPr>
          <w:spacing w:val="-4"/>
          <w:sz w:val="26"/>
          <w:szCs w:val="26"/>
        </w:rPr>
        <w:t>và</w:t>
      </w:r>
      <w:proofErr w:type="spellEnd"/>
      <w:r w:rsidRPr="00C36813">
        <w:rPr>
          <w:spacing w:val="-4"/>
          <w:sz w:val="26"/>
          <w:szCs w:val="26"/>
        </w:rPr>
        <w:t xml:space="preserve"> </w:t>
      </w:r>
      <w:proofErr w:type="spellStart"/>
      <w:r w:rsidRPr="00C36813">
        <w:rPr>
          <w:spacing w:val="-4"/>
          <w:sz w:val="26"/>
          <w:szCs w:val="26"/>
        </w:rPr>
        <w:t>máy</w:t>
      </w:r>
      <w:proofErr w:type="spellEnd"/>
      <w:r w:rsidRPr="00C36813">
        <w:rPr>
          <w:spacing w:val="-4"/>
          <w:sz w:val="26"/>
          <w:szCs w:val="26"/>
        </w:rPr>
        <w:t xml:space="preserve"> </w:t>
      </w:r>
      <w:proofErr w:type="spellStart"/>
      <w:r w:rsidRPr="00C36813">
        <w:rPr>
          <w:spacing w:val="-4"/>
          <w:sz w:val="26"/>
          <w:szCs w:val="26"/>
        </w:rPr>
        <w:t>móc</w:t>
      </w:r>
      <w:proofErr w:type="spellEnd"/>
      <w:r w:rsidRPr="00C36813">
        <w:rPr>
          <w:spacing w:val="-4"/>
          <w:sz w:val="26"/>
          <w:szCs w:val="26"/>
        </w:rPr>
        <w:t xml:space="preserve"> </w:t>
      </w:r>
      <w:proofErr w:type="spellStart"/>
      <w:r w:rsidRPr="00C36813">
        <w:rPr>
          <w:spacing w:val="-4"/>
          <w:sz w:val="26"/>
          <w:szCs w:val="26"/>
        </w:rPr>
        <w:t>càng</w:t>
      </w:r>
      <w:proofErr w:type="spellEnd"/>
      <w:r w:rsidRPr="00C36813">
        <w:rPr>
          <w:spacing w:val="-4"/>
          <w:sz w:val="26"/>
          <w:szCs w:val="26"/>
        </w:rPr>
        <w:t xml:space="preserve"> </w:t>
      </w:r>
      <w:proofErr w:type="spellStart"/>
      <w:r w:rsidRPr="00C36813">
        <w:rPr>
          <w:spacing w:val="-4"/>
          <w:sz w:val="26"/>
          <w:szCs w:val="26"/>
        </w:rPr>
        <w:t>cũ</w:t>
      </w:r>
      <w:proofErr w:type="spellEnd"/>
      <w:r w:rsidRPr="00C36813">
        <w:rPr>
          <w:spacing w:val="-4"/>
          <w:sz w:val="26"/>
          <w:szCs w:val="26"/>
        </w:rPr>
        <w:t xml:space="preserve">, </w:t>
      </w:r>
      <w:proofErr w:type="spellStart"/>
      <w:r w:rsidRPr="00C36813">
        <w:rPr>
          <w:spacing w:val="-4"/>
          <w:sz w:val="26"/>
          <w:szCs w:val="26"/>
        </w:rPr>
        <w:t>nồng</w:t>
      </w:r>
      <w:proofErr w:type="spellEnd"/>
      <w:r w:rsidRPr="00C36813">
        <w:rPr>
          <w:spacing w:val="-4"/>
          <w:sz w:val="26"/>
          <w:szCs w:val="26"/>
        </w:rPr>
        <w:t xml:space="preserve"> </w:t>
      </w:r>
      <w:proofErr w:type="spellStart"/>
      <w:r w:rsidRPr="00C36813">
        <w:rPr>
          <w:spacing w:val="-4"/>
          <w:sz w:val="26"/>
          <w:szCs w:val="26"/>
        </w:rPr>
        <w:t>độ</w:t>
      </w:r>
      <w:proofErr w:type="spellEnd"/>
      <w:r w:rsidRPr="00C36813">
        <w:rPr>
          <w:spacing w:val="-4"/>
          <w:sz w:val="26"/>
          <w:szCs w:val="26"/>
        </w:rPr>
        <w:t xml:space="preserve"> </w:t>
      </w:r>
      <w:proofErr w:type="spellStart"/>
      <w:r w:rsidRPr="00C36813">
        <w:rPr>
          <w:spacing w:val="-4"/>
          <w:sz w:val="26"/>
          <w:szCs w:val="26"/>
        </w:rPr>
        <w:t>các</w:t>
      </w:r>
      <w:proofErr w:type="spellEnd"/>
      <w:r w:rsidRPr="00C36813">
        <w:rPr>
          <w:spacing w:val="-4"/>
          <w:sz w:val="26"/>
          <w:szCs w:val="26"/>
        </w:rPr>
        <w:t xml:space="preserve"> </w:t>
      </w:r>
      <w:proofErr w:type="spellStart"/>
      <w:r w:rsidRPr="00C36813">
        <w:rPr>
          <w:spacing w:val="-4"/>
          <w:sz w:val="26"/>
          <w:szCs w:val="26"/>
        </w:rPr>
        <w:t>chất</w:t>
      </w:r>
      <w:proofErr w:type="spellEnd"/>
      <w:r w:rsidRPr="00C36813">
        <w:rPr>
          <w:spacing w:val="-4"/>
          <w:sz w:val="26"/>
          <w:szCs w:val="26"/>
        </w:rPr>
        <w:t xml:space="preserve"> ô </w:t>
      </w:r>
      <w:proofErr w:type="spellStart"/>
      <w:r w:rsidRPr="00C36813">
        <w:rPr>
          <w:spacing w:val="-4"/>
          <w:sz w:val="26"/>
          <w:szCs w:val="26"/>
        </w:rPr>
        <w:t>nhiễm</w:t>
      </w:r>
      <w:proofErr w:type="spellEnd"/>
      <w:r w:rsidRPr="00C36813">
        <w:rPr>
          <w:spacing w:val="-4"/>
          <w:sz w:val="26"/>
          <w:szCs w:val="26"/>
        </w:rPr>
        <w:t xml:space="preserve"> </w:t>
      </w:r>
      <w:proofErr w:type="spellStart"/>
      <w:r w:rsidRPr="00C36813">
        <w:rPr>
          <w:spacing w:val="-4"/>
          <w:sz w:val="26"/>
          <w:szCs w:val="26"/>
        </w:rPr>
        <w:t>trong</w:t>
      </w:r>
      <w:proofErr w:type="spellEnd"/>
      <w:r w:rsidRPr="00C36813">
        <w:rPr>
          <w:spacing w:val="-4"/>
          <w:sz w:val="26"/>
          <w:szCs w:val="26"/>
        </w:rPr>
        <w:t xml:space="preserve"> </w:t>
      </w:r>
      <w:proofErr w:type="spellStart"/>
      <w:r w:rsidRPr="00C36813">
        <w:rPr>
          <w:spacing w:val="-4"/>
          <w:sz w:val="26"/>
          <w:szCs w:val="26"/>
        </w:rPr>
        <w:t>khói</w:t>
      </w:r>
      <w:proofErr w:type="spellEnd"/>
      <w:r w:rsidRPr="00C36813">
        <w:rPr>
          <w:spacing w:val="-4"/>
          <w:sz w:val="26"/>
          <w:szCs w:val="26"/>
        </w:rPr>
        <w:t xml:space="preserve"> </w:t>
      </w:r>
      <w:proofErr w:type="spellStart"/>
      <w:r w:rsidRPr="00C36813">
        <w:rPr>
          <w:spacing w:val="-4"/>
          <w:sz w:val="26"/>
          <w:szCs w:val="26"/>
        </w:rPr>
        <w:t>thải</w:t>
      </w:r>
      <w:proofErr w:type="spellEnd"/>
      <w:r w:rsidRPr="00C36813">
        <w:rPr>
          <w:spacing w:val="-4"/>
          <w:sz w:val="26"/>
          <w:szCs w:val="26"/>
        </w:rPr>
        <w:t xml:space="preserve"> </w:t>
      </w:r>
      <w:proofErr w:type="spellStart"/>
      <w:r w:rsidRPr="00C36813">
        <w:rPr>
          <w:spacing w:val="-4"/>
          <w:sz w:val="26"/>
          <w:szCs w:val="26"/>
        </w:rPr>
        <w:t>càng</w:t>
      </w:r>
      <w:proofErr w:type="spellEnd"/>
      <w:r w:rsidRPr="00C36813">
        <w:rPr>
          <w:spacing w:val="-4"/>
          <w:sz w:val="26"/>
          <w:szCs w:val="26"/>
        </w:rPr>
        <w:t xml:space="preserve"> </w:t>
      </w:r>
      <w:proofErr w:type="spellStart"/>
      <w:r w:rsidRPr="00C36813">
        <w:rPr>
          <w:spacing w:val="-4"/>
          <w:sz w:val="26"/>
          <w:szCs w:val="26"/>
        </w:rPr>
        <w:t>lớn</w:t>
      </w:r>
      <w:proofErr w:type="spellEnd"/>
      <w:r w:rsidRPr="00C36813">
        <w:rPr>
          <w:spacing w:val="-4"/>
          <w:sz w:val="26"/>
          <w:szCs w:val="26"/>
        </w:rPr>
        <w:t xml:space="preserve">, do </w:t>
      </w:r>
      <w:proofErr w:type="spellStart"/>
      <w:r w:rsidRPr="00C36813">
        <w:rPr>
          <w:spacing w:val="-4"/>
          <w:sz w:val="26"/>
          <w:szCs w:val="26"/>
        </w:rPr>
        <w:t>đó</w:t>
      </w:r>
      <w:proofErr w:type="spellEnd"/>
      <w:r w:rsidRPr="00C36813">
        <w:rPr>
          <w:spacing w:val="-4"/>
          <w:sz w:val="26"/>
          <w:szCs w:val="26"/>
        </w:rPr>
        <w:t xml:space="preserve"> </w:t>
      </w:r>
      <w:proofErr w:type="spellStart"/>
      <w:r w:rsidRPr="00C36813">
        <w:rPr>
          <w:spacing w:val="-4"/>
          <w:sz w:val="26"/>
          <w:szCs w:val="26"/>
        </w:rPr>
        <w:t>tác</w:t>
      </w:r>
      <w:proofErr w:type="spellEnd"/>
      <w:r w:rsidRPr="00C36813">
        <w:rPr>
          <w:spacing w:val="-4"/>
          <w:sz w:val="26"/>
          <w:szCs w:val="26"/>
        </w:rPr>
        <w:t xml:space="preserve"> </w:t>
      </w:r>
      <w:proofErr w:type="spellStart"/>
      <w:r w:rsidRPr="00C36813">
        <w:rPr>
          <w:spacing w:val="-4"/>
          <w:sz w:val="26"/>
          <w:szCs w:val="26"/>
        </w:rPr>
        <w:t>động</w:t>
      </w:r>
      <w:proofErr w:type="spellEnd"/>
      <w:r w:rsidRPr="00C36813">
        <w:rPr>
          <w:spacing w:val="-4"/>
          <w:sz w:val="26"/>
          <w:szCs w:val="26"/>
        </w:rPr>
        <w:t xml:space="preserve"> </w:t>
      </w:r>
      <w:proofErr w:type="spellStart"/>
      <w:r w:rsidRPr="00C36813">
        <w:rPr>
          <w:spacing w:val="-4"/>
          <w:sz w:val="26"/>
          <w:szCs w:val="26"/>
        </w:rPr>
        <w:t>đến</w:t>
      </w:r>
      <w:proofErr w:type="spellEnd"/>
      <w:r w:rsidRPr="00C36813">
        <w:rPr>
          <w:spacing w:val="-4"/>
          <w:sz w:val="26"/>
          <w:szCs w:val="26"/>
        </w:rPr>
        <w:t xml:space="preserve"> </w:t>
      </w:r>
      <w:proofErr w:type="spellStart"/>
      <w:r w:rsidRPr="00C36813">
        <w:rPr>
          <w:spacing w:val="-4"/>
          <w:sz w:val="26"/>
          <w:szCs w:val="26"/>
        </w:rPr>
        <w:t>môi</w:t>
      </w:r>
      <w:proofErr w:type="spellEnd"/>
      <w:r w:rsidRPr="00C36813">
        <w:rPr>
          <w:spacing w:val="-4"/>
          <w:sz w:val="26"/>
          <w:szCs w:val="26"/>
        </w:rPr>
        <w:t xml:space="preserve"> </w:t>
      </w:r>
      <w:proofErr w:type="spellStart"/>
      <w:r w:rsidRPr="00C36813">
        <w:rPr>
          <w:spacing w:val="-4"/>
          <w:sz w:val="26"/>
          <w:szCs w:val="26"/>
        </w:rPr>
        <w:t>trường</w:t>
      </w:r>
      <w:proofErr w:type="spellEnd"/>
      <w:r w:rsidRPr="00C36813">
        <w:rPr>
          <w:spacing w:val="-4"/>
          <w:sz w:val="26"/>
          <w:szCs w:val="26"/>
        </w:rPr>
        <w:t xml:space="preserve"> </w:t>
      </w:r>
      <w:proofErr w:type="spellStart"/>
      <w:r w:rsidRPr="00C36813">
        <w:rPr>
          <w:spacing w:val="-4"/>
          <w:sz w:val="26"/>
          <w:szCs w:val="26"/>
        </w:rPr>
        <w:t>càng</w:t>
      </w:r>
      <w:proofErr w:type="spellEnd"/>
      <w:r w:rsidRPr="00C36813">
        <w:rPr>
          <w:spacing w:val="-4"/>
          <w:sz w:val="26"/>
          <w:szCs w:val="26"/>
        </w:rPr>
        <w:t xml:space="preserve"> </w:t>
      </w:r>
      <w:proofErr w:type="spellStart"/>
      <w:r w:rsidRPr="00C36813">
        <w:rPr>
          <w:spacing w:val="-4"/>
          <w:sz w:val="26"/>
          <w:szCs w:val="26"/>
        </w:rPr>
        <w:t>lớn</w:t>
      </w:r>
      <w:proofErr w:type="spellEnd"/>
      <w:r w:rsidRPr="00C36813">
        <w:rPr>
          <w:spacing w:val="-4"/>
          <w:sz w:val="26"/>
          <w:szCs w:val="26"/>
        </w:rPr>
        <w:t xml:space="preserve">. </w:t>
      </w:r>
    </w:p>
    <w:p w14:paraId="40CEAF16" w14:textId="77777777" w:rsidR="000E4C8B" w:rsidRPr="00C36813" w:rsidRDefault="000E4C8B" w:rsidP="00764DC3">
      <w:pPr>
        <w:spacing w:before="60" w:after="60"/>
        <w:ind w:firstLine="567"/>
        <w:jc w:val="both"/>
        <w:rPr>
          <w:sz w:val="26"/>
          <w:szCs w:val="26"/>
        </w:rPr>
      </w:pPr>
      <w:proofErr w:type="spellStart"/>
      <w:r w:rsidRPr="00C36813">
        <w:rPr>
          <w:sz w:val="26"/>
          <w:szCs w:val="26"/>
        </w:rPr>
        <w:t>Mặc</w:t>
      </w:r>
      <w:proofErr w:type="spellEnd"/>
      <w:r w:rsidRPr="00C36813">
        <w:rPr>
          <w:sz w:val="26"/>
          <w:szCs w:val="26"/>
        </w:rPr>
        <w:t xml:space="preserve"> </w:t>
      </w:r>
      <w:proofErr w:type="spellStart"/>
      <w:r w:rsidRPr="00C36813">
        <w:rPr>
          <w:sz w:val="26"/>
          <w:szCs w:val="26"/>
        </w:rPr>
        <w:t>dù</w:t>
      </w:r>
      <w:proofErr w:type="spellEnd"/>
      <w:r w:rsidRPr="00C36813">
        <w:rPr>
          <w:sz w:val="26"/>
          <w:szCs w:val="26"/>
        </w:rPr>
        <w:t xml:space="preserve">, </w:t>
      </w:r>
      <w:proofErr w:type="spellStart"/>
      <w:r w:rsidRPr="00C36813">
        <w:rPr>
          <w:sz w:val="26"/>
          <w:szCs w:val="26"/>
        </w:rPr>
        <w:t>lưu</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nhưng</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khả</w:t>
      </w:r>
      <w:proofErr w:type="spellEnd"/>
      <w:r w:rsidRPr="00C36813">
        <w:rPr>
          <w:sz w:val="26"/>
          <w:szCs w:val="26"/>
        </w:rPr>
        <w:t xml:space="preserve"> </w:t>
      </w:r>
      <w:proofErr w:type="spellStart"/>
      <w:r w:rsidRPr="00C36813">
        <w:rPr>
          <w:sz w:val="26"/>
          <w:szCs w:val="26"/>
        </w:rPr>
        <w:t>năng</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báo</w:t>
      </w:r>
      <w:proofErr w:type="spellEnd"/>
      <w:r w:rsidRPr="00C36813">
        <w:rPr>
          <w:sz w:val="26"/>
          <w:szCs w:val="26"/>
        </w:rPr>
        <w:t xml:space="preserve"> </w:t>
      </w:r>
      <w:proofErr w:type="spellStart"/>
      <w:r w:rsidRPr="00C36813">
        <w:rPr>
          <w:sz w:val="26"/>
          <w:szCs w:val="26"/>
        </w:rPr>
        <w:t>dựa</w:t>
      </w:r>
      <w:proofErr w:type="spellEnd"/>
      <w:r w:rsidRPr="00C36813">
        <w:rPr>
          <w:sz w:val="26"/>
          <w:szCs w:val="26"/>
        </w:rPr>
        <w:t xml:space="preserve"> </w:t>
      </w:r>
      <w:proofErr w:type="spellStart"/>
      <w:r w:rsidRPr="00C36813">
        <w:rPr>
          <w:sz w:val="26"/>
          <w:szCs w:val="26"/>
        </w:rPr>
        <w:t>vào</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thống</w:t>
      </w:r>
      <w:proofErr w:type="spellEnd"/>
      <w:r w:rsidRPr="00C36813">
        <w:rPr>
          <w:sz w:val="26"/>
          <w:szCs w:val="26"/>
        </w:rPr>
        <w:t xml:space="preserve"> </w:t>
      </w:r>
      <w:proofErr w:type="spellStart"/>
      <w:r w:rsidRPr="00C36813">
        <w:rPr>
          <w:sz w:val="26"/>
          <w:szCs w:val="26"/>
        </w:rPr>
        <w:t>kê</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WHO.</w:t>
      </w:r>
    </w:p>
    <w:p w14:paraId="541FBBC1" w14:textId="77777777" w:rsidR="000E4C8B" w:rsidRPr="00C36813" w:rsidRDefault="000E4C8B" w:rsidP="00764DC3">
      <w:pPr>
        <w:spacing w:before="60" w:after="60"/>
        <w:ind w:firstLine="567"/>
        <w:jc w:val="both"/>
        <w:rPr>
          <w:sz w:val="26"/>
          <w:szCs w:val="26"/>
        </w:rPr>
      </w:pPr>
      <w:proofErr w:type="spellStart"/>
      <w:r w:rsidRPr="00C36813">
        <w:rPr>
          <w:sz w:val="26"/>
          <w:szCs w:val="26"/>
        </w:rPr>
        <w:t>Căn</w:t>
      </w:r>
      <w:proofErr w:type="spellEnd"/>
      <w:r w:rsidRPr="00C36813">
        <w:rPr>
          <w:sz w:val="26"/>
          <w:szCs w:val="26"/>
        </w:rPr>
        <w:t xml:space="preserve"> </w:t>
      </w:r>
      <w:proofErr w:type="spellStart"/>
      <w:r w:rsidRPr="00C36813">
        <w:rPr>
          <w:sz w:val="26"/>
          <w:szCs w:val="26"/>
        </w:rPr>
        <w:t>cứ</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độc</w:t>
      </w:r>
      <w:proofErr w:type="spellEnd"/>
      <w:r w:rsidRPr="00C36813">
        <w:rPr>
          <w:sz w:val="26"/>
          <w:szCs w:val="26"/>
        </w:rPr>
        <w:t xml:space="preserve"> </w:t>
      </w:r>
      <w:proofErr w:type="spellStart"/>
      <w:r w:rsidRPr="00C36813">
        <w:rPr>
          <w:sz w:val="26"/>
          <w:szCs w:val="26"/>
        </w:rPr>
        <w:t>hại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sử</w:t>
      </w:r>
      <w:proofErr w:type="spellEnd"/>
      <w:r w:rsidRPr="00C36813">
        <w:rPr>
          <w:sz w:val="26"/>
          <w:szCs w:val="26"/>
        </w:rPr>
        <w:t xml:space="preserve"> </w:t>
      </w:r>
      <w:proofErr w:type="spellStart"/>
      <w:r w:rsidRPr="00C36813">
        <w:rPr>
          <w:sz w:val="26"/>
          <w:szCs w:val="26"/>
        </w:rPr>
        <w:t>dụng</w:t>
      </w:r>
      <w:proofErr w:type="spellEnd"/>
      <w:r w:rsidRPr="00C36813">
        <w:rPr>
          <w:sz w:val="26"/>
          <w:szCs w:val="26"/>
        </w:rPr>
        <w:t xml:space="preserve"> 1 </w:t>
      </w:r>
      <w:proofErr w:type="spellStart"/>
      <w:r w:rsidRPr="00C36813">
        <w:rPr>
          <w:sz w:val="26"/>
          <w:szCs w:val="26"/>
        </w:rPr>
        <w:t>tấn</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đối</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cơ</w:t>
      </w:r>
      <w:proofErr w:type="spellEnd"/>
      <w:r w:rsidRPr="00C36813">
        <w:rPr>
          <w:sz w:val="26"/>
          <w:szCs w:val="26"/>
        </w:rPr>
        <w:t xml:space="preserve"> </w:t>
      </w:r>
      <w:proofErr w:type="spellStart"/>
      <w:r w:rsidRPr="00C36813">
        <w:rPr>
          <w:sz w:val="26"/>
          <w:szCs w:val="26"/>
        </w:rPr>
        <w:t>đốt</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Trần</w:t>
      </w:r>
      <w:proofErr w:type="spellEnd"/>
      <w:r w:rsidRPr="00C36813">
        <w:rPr>
          <w:sz w:val="26"/>
          <w:szCs w:val="26"/>
        </w:rPr>
        <w:t xml:space="preserve"> Ngọc Chấn,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xử</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tập</w:t>
      </w:r>
      <w:proofErr w:type="spellEnd"/>
      <w:r w:rsidRPr="00C36813">
        <w:rPr>
          <w:sz w:val="26"/>
          <w:szCs w:val="26"/>
        </w:rPr>
        <w:t xml:space="preserve"> 1, NXB Khoa </w:t>
      </w:r>
      <w:proofErr w:type="spellStart"/>
      <w:r w:rsidRPr="00C36813">
        <w:rPr>
          <w:sz w:val="26"/>
          <w:szCs w:val="26"/>
        </w:rPr>
        <w:t>học</w:t>
      </w:r>
      <w:proofErr w:type="spellEnd"/>
      <w:r w:rsidRPr="00C36813">
        <w:rPr>
          <w:sz w:val="26"/>
          <w:szCs w:val="26"/>
        </w:rPr>
        <w:t xml:space="preserve"> </w:t>
      </w:r>
      <w:proofErr w:type="spellStart"/>
      <w:r w:rsidRPr="00C36813">
        <w:rPr>
          <w:sz w:val="26"/>
          <w:szCs w:val="26"/>
        </w:rPr>
        <w:t>kỹ</w:t>
      </w:r>
      <w:proofErr w:type="spellEnd"/>
      <w:r w:rsidRPr="00C36813">
        <w:rPr>
          <w:sz w:val="26"/>
          <w:szCs w:val="26"/>
        </w:rPr>
        <w:t xml:space="preserve"> </w:t>
      </w:r>
      <w:proofErr w:type="spellStart"/>
      <w:r w:rsidRPr="00C36813">
        <w:rPr>
          <w:sz w:val="26"/>
          <w:szCs w:val="26"/>
        </w:rPr>
        <w:t>thuật</w:t>
      </w:r>
      <w:proofErr w:type="spellEnd"/>
      <w:r w:rsidRPr="00C36813">
        <w:rPr>
          <w:sz w:val="26"/>
          <w:szCs w:val="26"/>
        </w:rPr>
        <w:t xml:space="preserve">, 1999” </w:t>
      </w:r>
      <w:proofErr w:type="spellStart"/>
      <w:r w:rsidRPr="00C36813">
        <w:rPr>
          <w:sz w:val="26"/>
          <w:szCs w:val="26"/>
        </w:rPr>
        <w:t>thì</w:t>
      </w:r>
      <w:proofErr w:type="spellEnd"/>
      <w:r w:rsidRPr="00C36813">
        <w:rPr>
          <w:sz w:val="26"/>
          <w:szCs w:val="26"/>
        </w:rPr>
        <w:t>:</w:t>
      </w:r>
    </w:p>
    <w:p w14:paraId="6072B001" w14:textId="63FD7E2E" w:rsidR="000E4C8B" w:rsidRPr="00C36813" w:rsidRDefault="000E4C8B" w:rsidP="00764DC3">
      <w:pPr>
        <w:spacing w:before="60" w:after="60"/>
        <w:jc w:val="center"/>
        <w:rPr>
          <w:b/>
          <w:bCs/>
          <w:sz w:val="26"/>
          <w:szCs w:val="26"/>
        </w:rPr>
      </w:pPr>
      <w:bookmarkStart w:id="378" w:name="_Toc209449163"/>
      <w:bookmarkStart w:id="379" w:name="_Toc227569250"/>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7</w:t>
      </w:r>
      <w:r w:rsidRPr="00C36813">
        <w:rPr>
          <w:b/>
          <w:bCs/>
          <w:sz w:val="26"/>
          <w:szCs w:val="26"/>
        </w:rPr>
        <w:fldChar w:fldCharType="end"/>
      </w:r>
      <w:r w:rsidRPr="00C36813">
        <w:rPr>
          <w:b/>
          <w:bCs/>
          <w:sz w:val="26"/>
          <w:szCs w:val="26"/>
        </w:rPr>
        <w:t xml:space="preserve">. </w:t>
      </w: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r w:rsidRPr="00C36813">
        <w:rPr>
          <w:b/>
          <w:bCs/>
          <w:sz w:val="26"/>
          <w:szCs w:val="26"/>
        </w:rPr>
        <w:t xml:space="preserve"> </w:t>
      </w:r>
      <w:proofErr w:type="spellStart"/>
      <w:r w:rsidRPr="00C36813">
        <w:rPr>
          <w:b/>
          <w:bCs/>
          <w:sz w:val="26"/>
          <w:szCs w:val="26"/>
        </w:rPr>
        <w:t>bụi</w:t>
      </w:r>
      <w:proofErr w:type="spellEnd"/>
      <w:r w:rsidRPr="00C36813">
        <w:rPr>
          <w:b/>
          <w:bCs/>
          <w:sz w:val="26"/>
          <w:szCs w:val="26"/>
        </w:rPr>
        <w:t xml:space="preserve"> </w:t>
      </w:r>
      <w:proofErr w:type="spellStart"/>
      <w:r w:rsidRPr="00C36813">
        <w:rPr>
          <w:b/>
          <w:bCs/>
          <w:sz w:val="26"/>
          <w:szCs w:val="26"/>
        </w:rPr>
        <w:t>theo</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khoảng</w:t>
      </w:r>
      <w:proofErr w:type="spellEnd"/>
      <w:r w:rsidRPr="00C36813">
        <w:rPr>
          <w:b/>
          <w:bCs/>
          <w:sz w:val="26"/>
          <w:szCs w:val="26"/>
        </w:rPr>
        <w:t xml:space="preserve"> </w:t>
      </w:r>
      <w:proofErr w:type="spellStart"/>
      <w:r w:rsidRPr="00C36813">
        <w:rPr>
          <w:b/>
          <w:bCs/>
          <w:sz w:val="26"/>
          <w:szCs w:val="26"/>
        </w:rPr>
        <w:t>cách</w:t>
      </w:r>
      <w:proofErr w:type="spellEnd"/>
      <w:r w:rsidRPr="00C36813">
        <w:rPr>
          <w:b/>
          <w:bCs/>
          <w:sz w:val="26"/>
          <w:szCs w:val="26"/>
        </w:rPr>
        <w:t xml:space="preserve"> do </w:t>
      </w:r>
      <w:proofErr w:type="spellStart"/>
      <w:r w:rsidRPr="00C36813">
        <w:rPr>
          <w:b/>
          <w:bCs/>
          <w:sz w:val="26"/>
          <w:szCs w:val="26"/>
        </w:rPr>
        <w:t>vận</w:t>
      </w:r>
      <w:proofErr w:type="spellEnd"/>
      <w:r w:rsidRPr="00C36813">
        <w:rPr>
          <w:b/>
          <w:bCs/>
          <w:sz w:val="26"/>
          <w:szCs w:val="26"/>
        </w:rPr>
        <w:t xml:space="preserve"> </w:t>
      </w:r>
      <w:proofErr w:type="spellStart"/>
      <w:r w:rsidRPr="00C36813">
        <w:rPr>
          <w:b/>
          <w:bCs/>
          <w:sz w:val="26"/>
          <w:szCs w:val="26"/>
        </w:rPr>
        <w:t>chuyển</w:t>
      </w:r>
      <w:proofErr w:type="spellEnd"/>
      <w:r w:rsidRPr="00C36813">
        <w:rPr>
          <w:b/>
          <w:bCs/>
          <w:sz w:val="26"/>
          <w:szCs w:val="26"/>
        </w:rPr>
        <w:t xml:space="preserve"> </w:t>
      </w:r>
      <w:proofErr w:type="spellStart"/>
      <w:r w:rsidRPr="00C36813">
        <w:rPr>
          <w:b/>
          <w:bCs/>
          <w:sz w:val="26"/>
          <w:szCs w:val="26"/>
        </w:rPr>
        <w:t>nguyên</w:t>
      </w:r>
      <w:proofErr w:type="spellEnd"/>
      <w:r w:rsidRPr="00C36813">
        <w:rPr>
          <w:b/>
          <w:bCs/>
          <w:sz w:val="26"/>
          <w:szCs w:val="26"/>
        </w:rPr>
        <w:t xml:space="preserve"> </w:t>
      </w:r>
      <w:proofErr w:type="spellStart"/>
      <w:r w:rsidRPr="00C36813">
        <w:rPr>
          <w:b/>
          <w:bCs/>
          <w:sz w:val="26"/>
          <w:szCs w:val="26"/>
        </w:rPr>
        <w:t>vật</w:t>
      </w:r>
      <w:proofErr w:type="spellEnd"/>
      <w:r w:rsidRPr="00C36813">
        <w:rPr>
          <w:b/>
          <w:bCs/>
          <w:sz w:val="26"/>
          <w:szCs w:val="26"/>
        </w:rPr>
        <w:t xml:space="preserve"> </w:t>
      </w:r>
      <w:proofErr w:type="spellStart"/>
      <w:r w:rsidRPr="00C36813">
        <w:rPr>
          <w:b/>
          <w:bCs/>
          <w:sz w:val="26"/>
          <w:szCs w:val="26"/>
        </w:rPr>
        <w:t>liệu</w:t>
      </w:r>
      <w:bookmarkEnd w:id="378"/>
      <w:bookmarkEnd w:id="379"/>
      <w:proofErr w:type="spellEnd"/>
    </w:p>
    <w:tbl>
      <w:tblPr>
        <w:tblStyle w:val="TableGrid"/>
        <w:tblW w:w="0" w:type="auto"/>
        <w:tblInd w:w="108" w:type="dxa"/>
        <w:tblLook w:val="04A0" w:firstRow="1" w:lastRow="0" w:firstColumn="1" w:lastColumn="0" w:noHBand="0" w:noVBand="1"/>
      </w:tblPr>
      <w:tblGrid>
        <w:gridCol w:w="3234"/>
        <w:gridCol w:w="1403"/>
        <w:gridCol w:w="1402"/>
        <w:gridCol w:w="1403"/>
        <w:gridCol w:w="1512"/>
      </w:tblGrid>
      <w:tr w:rsidR="00C36813" w:rsidRPr="00C36813" w14:paraId="1138B6FD" w14:textId="77777777" w:rsidTr="008564CE">
        <w:tc>
          <w:tcPr>
            <w:tcW w:w="3289" w:type="dxa"/>
            <w:vMerge w:val="restart"/>
            <w:vAlign w:val="center"/>
          </w:tcPr>
          <w:p w14:paraId="2AD70ED9" w14:textId="77777777" w:rsidR="000E4C8B" w:rsidRPr="00C36813" w:rsidRDefault="000E4C8B" w:rsidP="005122E9">
            <w:pPr>
              <w:spacing w:before="20" w:after="20"/>
              <w:jc w:val="center"/>
              <w:rPr>
                <w:b/>
                <w:bCs/>
                <w:sz w:val="26"/>
                <w:szCs w:val="26"/>
              </w:rPr>
            </w:pPr>
            <w:proofErr w:type="spellStart"/>
            <w:r w:rsidRPr="00C36813">
              <w:rPr>
                <w:b/>
                <w:bCs/>
                <w:sz w:val="26"/>
                <w:szCs w:val="26"/>
              </w:rPr>
              <w:t>Động</w:t>
            </w:r>
            <w:proofErr w:type="spellEnd"/>
            <w:r w:rsidRPr="00C36813">
              <w:rPr>
                <w:b/>
                <w:bCs/>
                <w:sz w:val="26"/>
                <w:szCs w:val="26"/>
              </w:rPr>
              <w:t xml:space="preserve"> </w:t>
            </w:r>
            <w:proofErr w:type="spellStart"/>
            <w:r w:rsidRPr="00C36813">
              <w:rPr>
                <w:b/>
                <w:bCs/>
                <w:sz w:val="26"/>
                <w:szCs w:val="26"/>
              </w:rPr>
              <w:t>cơ</w:t>
            </w:r>
            <w:proofErr w:type="spellEnd"/>
          </w:p>
        </w:tc>
        <w:tc>
          <w:tcPr>
            <w:tcW w:w="5783" w:type="dxa"/>
            <w:gridSpan w:val="4"/>
            <w:vAlign w:val="center"/>
          </w:tcPr>
          <w:p w14:paraId="176177AC" w14:textId="77777777" w:rsidR="000E4C8B" w:rsidRPr="00C36813" w:rsidRDefault="000E4C8B" w:rsidP="005122E9">
            <w:pPr>
              <w:spacing w:before="20" w:after="20"/>
              <w:jc w:val="center"/>
              <w:rPr>
                <w:b/>
                <w:bCs/>
                <w:sz w:val="26"/>
                <w:szCs w:val="26"/>
              </w:rPr>
            </w:pPr>
            <w:proofErr w:type="spellStart"/>
            <w:r w:rsidRPr="00C36813">
              <w:rPr>
                <w:b/>
                <w:bCs/>
                <w:sz w:val="26"/>
                <w:szCs w:val="26"/>
              </w:rPr>
              <w:t>Hệ</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ô </w:t>
            </w:r>
            <w:proofErr w:type="spellStart"/>
            <w:r w:rsidRPr="00C36813">
              <w:rPr>
                <w:b/>
                <w:bCs/>
                <w:sz w:val="26"/>
                <w:szCs w:val="26"/>
              </w:rPr>
              <w:t>nhiễm</w:t>
            </w:r>
            <w:proofErr w:type="spellEnd"/>
            <w:r w:rsidRPr="00C36813">
              <w:rPr>
                <w:b/>
                <w:bCs/>
                <w:sz w:val="26"/>
                <w:szCs w:val="26"/>
              </w:rPr>
              <w:t xml:space="preserve"> (kg/</w:t>
            </w:r>
            <w:proofErr w:type="spellStart"/>
            <w:r w:rsidRPr="00C36813">
              <w:rPr>
                <w:b/>
                <w:bCs/>
                <w:sz w:val="26"/>
                <w:szCs w:val="26"/>
              </w:rPr>
              <w:t>tấn</w:t>
            </w:r>
            <w:proofErr w:type="spellEnd"/>
            <w:r w:rsidRPr="00C36813">
              <w:rPr>
                <w:b/>
                <w:bCs/>
                <w:sz w:val="26"/>
                <w:szCs w:val="26"/>
              </w:rPr>
              <w:t xml:space="preserve"> </w:t>
            </w:r>
            <w:proofErr w:type="spellStart"/>
            <w:r w:rsidRPr="00C36813">
              <w:rPr>
                <w:b/>
                <w:bCs/>
                <w:sz w:val="26"/>
                <w:szCs w:val="26"/>
              </w:rPr>
              <w:t>nhiên</w:t>
            </w:r>
            <w:proofErr w:type="spellEnd"/>
            <w:r w:rsidRPr="00C36813">
              <w:rPr>
                <w:b/>
                <w:bCs/>
                <w:sz w:val="26"/>
                <w:szCs w:val="26"/>
              </w:rPr>
              <w:t xml:space="preserve"> </w:t>
            </w:r>
            <w:proofErr w:type="spellStart"/>
            <w:r w:rsidRPr="00C36813">
              <w:rPr>
                <w:b/>
                <w:bCs/>
                <w:sz w:val="26"/>
                <w:szCs w:val="26"/>
              </w:rPr>
              <w:t>liệu</w:t>
            </w:r>
            <w:proofErr w:type="spellEnd"/>
            <w:r w:rsidRPr="00C36813">
              <w:rPr>
                <w:b/>
                <w:bCs/>
                <w:sz w:val="26"/>
                <w:szCs w:val="26"/>
              </w:rPr>
              <w:t>)</w:t>
            </w:r>
          </w:p>
        </w:tc>
      </w:tr>
      <w:tr w:rsidR="00C36813" w:rsidRPr="00C36813" w14:paraId="7462E3E7" w14:textId="77777777" w:rsidTr="008564CE">
        <w:tc>
          <w:tcPr>
            <w:tcW w:w="3289" w:type="dxa"/>
            <w:vMerge/>
            <w:vAlign w:val="center"/>
          </w:tcPr>
          <w:p w14:paraId="47D0AF8C" w14:textId="77777777" w:rsidR="000E4C8B" w:rsidRPr="00C36813" w:rsidRDefault="000E4C8B" w:rsidP="005122E9">
            <w:pPr>
              <w:spacing w:before="20" w:after="20"/>
              <w:jc w:val="center"/>
              <w:rPr>
                <w:b/>
                <w:bCs/>
                <w:sz w:val="26"/>
                <w:szCs w:val="26"/>
              </w:rPr>
            </w:pPr>
          </w:p>
        </w:tc>
        <w:tc>
          <w:tcPr>
            <w:tcW w:w="1418" w:type="dxa"/>
            <w:vAlign w:val="center"/>
          </w:tcPr>
          <w:p w14:paraId="2BEB6B12" w14:textId="77777777" w:rsidR="000E4C8B" w:rsidRPr="00C36813" w:rsidRDefault="000E4C8B" w:rsidP="005122E9">
            <w:pPr>
              <w:spacing w:before="20" w:after="20"/>
              <w:jc w:val="center"/>
              <w:rPr>
                <w:b/>
                <w:bCs/>
                <w:sz w:val="26"/>
                <w:szCs w:val="26"/>
              </w:rPr>
            </w:pPr>
            <w:r w:rsidRPr="00C36813">
              <w:rPr>
                <w:b/>
                <w:bCs/>
                <w:sz w:val="26"/>
                <w:szCs w:val="26"/>
              </w:rPr>
              <w:t>SO</w:t>
            </w:r>
            <w:r w:rsidRPr="00C36813">
              <w:rPr>
                <w:b/>
                <w:bCs/>
                <w:sz w:val="26"/>
                <w:szCs w:val="26"/>
                <w:vertAlign w:val="subscript"/>
              </w:rPr>
              <w:t>2</w:t>
            </w:r>
          </w:p>
        </w:tc>
        <w:tc>
          <w:tcPr>
            <w:tcW w:w="1417" w:type="dxa"/>
            <w:vAlign w:val="center"/>
          </w:tcPr>
          <w:p w14:paraId="017769E2" w14:textId="77777777" w:rsidR="000E4C8B" w:rsidRPr="00C36813" w:rsidRDefault="000E4C8B" w:rsidP="005122E9">
            <w:pPr>
              <w:spacing w:before="20" w:after="20"/>
              <w:jc w:val="center"/>
              <w:rPr>
                <w:b/>
                <w:bCs/>
                <w:sz w:val="26"/>
                <w:szCs w:val="26"/>
              </w:rPr>
            </w:pPr>
            <w:r w:rsidRPr="00C36813">
              <w:rPr>
                <w:b/>
                <w:bCs/>
                <w:sz w:val="26"/>
                <w:szCs w:val="26"/>
              </w:rPr>
              <w:t>NO</w:t>
            </w:r>
            <w:r w:rsidRPr="00C36813">
              <w:rPr>
                <w:b/>
                <w:bCs/>
                <w:sz w:val="26"/>
                <w:szCs w:val="26"/>
                <w:vertAlign w:val="subscript"/>
              </w:rPr>
              <w:t>2</w:t>
            </w:r>
          </w:p>
        </w:tc>
        <w:tc>
          <w:tcPr>
            <w:tcW w:w="1418" w:type="dxa"/>
            <w:vAlign w:val="center"/>
          </w:tcPr>
          <w:p w14:paraId="5D25BC7F" w14:textId="77777777" w:rsidR="000E4C8B" w:rsidRPr="00C36813" w:rsidRDefault="000E4C8B" w:rsidP="005122E9">
            <w:pPr>
              <w:spacing w:before="20" w:after="20"/>
              <w:jc w:val="center"/>
              <w:rPr>
                <w:b/>
                <w:bCs/>
                <w:sz w:val="26"/>
                <w:szCs w:val="26"/>
              </w:rPr>
            </w:pPr>
            <w:r w:rsidRPr="00C36813">
              <w:rPr>
                <w:b/>
                <w:bCs/>
                <w:sz w:val="26"/>
                <w:szCs w:val="26"/>
              </w:rPr>
              <w:t>CO</w:t>
            </w:r>
          </w:p>
        </w:tc>
        <w:tc>
          <w:tcPr>
            <w:tcW w:w="1530" w:type="dxa"/>
            <w:vAlign w:val="center"/>
          </w:tcPr>
          <w:p w14:paraId="0BBD333A" w14:textId="77777777" w:rsidR="000E4C8B" w:rsidRPr="00C36813" w:rsidRDefault="000E4C8B" w:rsidP="005122E9">
            <w:pPr>
              <w:spacing w:before="20" w:after="20"/>
              <w:jc w:val="center"/>
              <w:rPr>
                <w:b/>
                <w:bCs/>
                <w:sz w:val="26"/>
                <w:szCs w:val="26"/>
              </w:rPr>
            </w:pPr>
            <w:r w:rsidRPr="00C36813">
              <w:rPr>
                <w:b/>
                <w:bCs/>
                <w:sz w:val="26"/>
                <w:szCs w:val="26"/>
              </w:rPr>
              <w:t>VOC</w:t>
            </w:r>
          </w:p>
        </w:tc>
      </w:tr>
      <w:tr w:rsidR="00C36813" w:rsidRPr="00C36813" w14:paraId="4E55392A" w14:textId="77777777" w:rsidTr="008564CE">
        <w:tc>
          <w:tcPr>
            <w:tcW w:w="3289" w:type="dxa"/>
            <w:vAlign w:val="center"/>
          </w:tcPr>
          <w:p w14:paraId="10CDF8BA" w14:textId="77777777" w:rsidR="000E4C8B" w:rsidRPr="00C36813" w:rsidRDefault="000E4C8B" w:rsidP="005122E9">
            <w:pPr>
              <w:spacing w:before="20" w:after="20"/>
              <w:jc w:val="center"/>
              <w:rPr>
                <w:sz w:val="26"/>
                <w:szCs w:val="26"/>
              </w:rPr>
            </w:pPr>
            <w:r w:rsidRPr="00C36813">
              <w:rPr>
                <w:sz w:val="26"/>
                <w:szCs w:val="26"/>
              </w:rPr>
              <w:t xml:space="preserve">Xe </w:t>
            </w:r>
            <w:proofErr w:type="spellStart"/>
            <w:r w:rsidRPr="00C36813">
              <w:rPr>
                <w:sz w:val="26"/>
                <w:szCs w:val="26"/>
              </w:rPr>
              <w:t>hơi</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cơ</w:t>
            </w:r>
            <w:proofErr w:type="spellEnd"/>
            <w:r w:rsidRPr="00C36813">
              <w:rPr>
                <w:sz w:val="26"/>
                <w:szCs w:val="26"/>
              </w:rPr>
              <w:t xml:space="preserve"> &gt; 2.000cc</w:t>
            </w:r>
          </w:p>
        </w:tc>
        <w:tc>
          <w:tcPr>
            <w:tcW w:w="1418" w:type="dxa"/>
            <w:vAlign w:val="center"/>
          </w:tcPr>
          <w:p w14:paraId="48CBA8F3" w14:textId="77777777" w:rsidR="000E4C8B" w:rsidRPr="00C36813" w:rsidRDefault="000E4C8B" w:rsidP="005122E9">
            <w:pPr>
              <w:spacing w:before="20" w:after="20"/>
              <w:jc w:val="center"/>
              <w:rPr>
                <w:sz w:val="26"/>
                <w:szCs w:val="26"/>
              </w:rPr>
            </w:pPr>
            <w:r w:rsidRPr="00C36813">
              <w:rPr>
                <w:sz w:val="26"/>
                <w:szCs w:val="26"/>
              </w:rPr>
              <w:t>0,087</w:t>
            </w:r>
          </w:p>
        </w:tc>
        <w:tc>
          <w:tcPr>
            <w:tcW w:w="1417" w:type="dxa"/>
            <w:vAlign w:val="center"/>
          </w:tcPr>
          <w:p w14:paraId="481D40A7" w14:textId="77777777" w:rsidR="000E4C8B" w:rsidRPr="00C36813" w:rsidRDefault="000E4C8B" w:rsidP="005122E9">
            <w:pPr>
              <w:spacing w:before="20" w:after="20"/>
              <w:jc w:val="center"/>
              <w:rPr>
                <w:sz w:val="26"/>
                <w:szCs w:val="26"/>
              </w:rPr>
            </w:pPr>
            <w:r w:rsidRPr="00C36813">
              <w:rPr>
                <w:sz w:val="26"/>
                <w:szCs w:val="26"/>
              </w:rPr>
              <w:t>27,11</w:t>
            </w:r>
          </w:p>
        </w:tc>
        <w:tc>
          <w:tcPr>
            <w:tcW w:w="1418" w:type="dxa"/>
            <w:vAlign w:val="center"/>
          </w:tcPr>
          <w:p w14:paraId="2546205C" w14:textId="77777777" w:rsidR="000E4C8B" w:rsidRPr="00C36813" w:rsidRDefault="000E4C8B" w:rsidP="005122E9">
            <w:pPr>
              <w:spacing w:before="20" w:after="20"/>
              <w:jc w:val="center"/>
              <w:rPr>
                <w:sz w:val="26"/>
                <w:szCs w:val="26"/>
              </w:rPr>
            </w:pPr>
            <w:r w:rsidRPr="00C36813">
              <w:rPr>
                <w:sz w:val="26"/>
                <w:szCs w:val="26"/>
              </w:rPr>
              <w:t>169,1</w:t>
            </w:r>
          </w:p>
        </w:tc>
        <w:tc>
          <w:tcPr>
            <w:tcW w:w="1530" w:type="dxa"/>
            <w:vAlign w:val="center"/>
          </w:tcPr>
          <w:p w14:paraId="0E542D29" w14:textId="77777777" w:rsidR="000E4C8B" w:rsidRPr="00C36813" w:rsidRDefault="000E4C8B" w:rsidP="005122E9">
            <w:pPr>
              <w:spacing w:before="20" w:after="20"/>
              <w:jc w:val="center"/>
              <w:rPr>
                <w:sz w:val="26"/>
                <w:szCs w:val="26"/>
              </w:rPr>
            </w:pPr>
            <w:r w:rsidRPr="00C36813">
              <w:rPr>
                <w:sz w:val="26"/>
                <w:szCs w:val="26"/>
              </w:rPr>
              <w:t>24,09</w:t>
            </w:r>
          </w:p>
        </w:tc>
      </w:tr>
    </w:tbl>
    <w:p w14:paraId="367ECDBC" w14:textId="77777777" w:rsidR="000E4C8B" w:rsidRPr="00C36813" w:rsidRDefault="000E4C8B" w:rsidP="00764DC3">
      <w:pPr>
        <w:spacing w:before="60" w:after="60"/>
        <w:jc w:val="right"/>
        <w:rPr>
          <w:i/>
          <w:iCs/>
          <w:sz w:val="26"/>
          <w:szCs w:val="26"/>
        </w:rPr>
      </w:pPr>
      <w:r w:rsidRPr="00C36813">
        <w:rPr>
          <w:i/>
          <w:iCs/>
          <w:sz w:val="26"/>
          <w:szCs w:val="26"/>
        </w:rPr>
        <w:t>(</w:t>
      </w:r>
      <w:proofErr w:type="spellStart"/>
      <w:r w:rsidRPr="00C36813">
        <w:rPr>
          <w:i/>
          <w:iCs/>
          <w:sz w:val="26"/>
          <w:szCs w:val="26"/>
        </w:rPr>
        <w:t>Nguồn</w:t>
      </w:r>
      <w:proofErr w:type="spellEnd"/>
      <w:r w:rsidRPr="00C36813">
        <w:rPr>
          <w:i/>
          <w:iCs/>
          <w:sz w:val="26"/>
          <w:szCs w:val="26"/>
        </w:rPr>
        <w:t>: Assessment of Sources of Air, Water and Land pollution, WHO 1993)</w:t>
      </w:r>
    </w:p>
    <w:p w14:paraId="39A77818" w14:textId="77777777" w:rsidR="000E4C8B" w:rsidRPr="00C36813" w:rsidRDefault="000E4C8B" w:rsidP="00764DC3">
      <w:pPr>
        <w:spacing w:before="60" w:after="60"/>
        <w:ind w:firstLine="567"/>
        <w:jc w:val="both"/>
        <w:rPr>
          <w:sz w:val="26"/>
          <w:szCs w:val="26"/>
        </w:rPr>
      </w:pP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do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chuyên</w:t>
      </w:r>
      <w:proofErr w:type="spellEnd"/>
      <w:r w:rsidRPr="00C36813">
        <w:rPr>
          <w:sz w:val="26"/>
          <w:szCs w:val="26"/>
        </w:rPr>
        <w:t xml:space="preserve"> </w:t>
      </w:r>
      <w:proofErr w:type="spellStart"/>
      <w:r w:rsidRPr="00C36813">
        <w:rPr>
          <w:sz w:val="26"/>
          <w:szCs w:val="26"/>
        </w:rPr>
        <w:t>chở</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ước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bày</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w:t>
      </w:r>
    </w:p>
    <w:p w14:paraId="68B6FF8B" w14:textId="3439D6D1" w:rsidR="000E4C8B" w:rsidRPr="00C36813" w:rsidRDefault="000E4C8B" w:rsidP="00764DC3">
      <w:pPr>
        <w:spacing w:before="60" w:after="60"/>
        <w:jc w:val="center"/>
        <w:rPr>
          <w:b/>
          <w:bCs/>
          <w:sz w:val="26"/>
          <w:szCs w:val="26"/>
        </w:rPr>
      </w:pPr>
      <w:bookmarkStart w:id="380" w:name="_Toc209449164"/>
      <w:bookmarkStart w:id="381" w:name="_Toc227569251"/>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8</w:t>
      </w:r>
      <w:r w:rsidRPr="00C36813">
        <w:rPr>
          <w:b/>
          <w:bCs/>
          <w:sz w:val="26"/>
          <w:szCs w:val="26"/>
        </w:rPr>
        <w:fldChar w:fldCharType="end"/>
      </w:r>
      <w:r w:rsidRPr="00C36813">
        <w:rPr>
          <w:b/>
          <w:bCs/>
          <w:sz w:val="26"/>
          <w:szCs w:val="26"/>
        </w:rPr>
        <w:t xml:space="preserve">. </w:t>
      </w: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r w:rsidRPr="00C36813">
        <w:rPr>
          <w:b/>
          <w:bCs/>
          <w:sz w:val="26"/>
          <w:szCs w:val="26"/>
        </w:rPr>
        <w:t xml:space="preserve"> </w:t>
      </w:r>
      <w:proofErr w:type="spellStart"/>
      <w:r w:rsidRPr="00C36813">
        <w:rPr>
          <w:b/>
          <w:bCs/>
          <w:sz w:val="26"/>
          <w:szCs w:val="26"/>
        </w:rPr>
        <w:t>khí</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roofErr w:type="spellStart"/>
      <w:r w:rsidRPr="00C36813">
        <w:rPr>
          <w:b/>
          <w:bCs/>
          <w:sz w:val="26"/>
          <w:szCs w:val="26"/>
        </w:rPr>
        <w:t>phát</w:t>
      </w:r>
      <w:proofErr w:type="spellEnd"/>
      <w:r w:rsidRPr="00C36813">
        <w:rPr>
          <w:b/>
          <w:bCs/>
          <w:sz w:val="26"/>
          <w:szCs w:val="26"/>
        </w:rPr>
        <w:t xml:space="preserve"> </w:t>
      </w:r>
      <w:proofErr w:type="spellStart"/>
      <w:r w:rsidRPr="00C36813">
        <w:rPr>
          <w:b/>
          <w:bCs/>
          <w:sz w:val="26"/>
          <w:szCs w:val="26"/>
        </w:rPr>
        <w:t>sinh</w:t>
      </w:r>
      <w:proofErr w:type="spellEnd"/>
      <w:r w:rsidRPr="00C36813">
        <w:rPr>
          <w:b/>
          <w:bCs/>
          <w:sz w:val="26"/>
          <w:szCs w:val="26"/>
        </w:rPr>
        <w:t xml:space="preserve"> </w:t>
      </w:r>
      <w:proofErr w:type="spellStart"/>
      <w:r w:rsidRPr="00C36813">
        <w:rPr>
          <w:b/>
          <w:bCs/>
          <w:sz w:val="26"/>
          <w:szCs w:val="26"/>
        </w:rPr>
        <w:t>từ</w:t>
      </w:r>
      <w:proofErr w:type="spellEnd"/>
      <w:r w:rsidRPr="00C36813">
        <w:rPr>
          <w:b/>
          <w:bCs/>
          <w:sz w:val="26"/>
          <w:szCs w:val="26"/>
        </w:rPr>
        <w:t xml:space="preserve"> </w:t>
      </w:r>
      <w:proofErr w:type="spellStart"/>
      <w:r w:rsidRPr="00C36813">
        <w:rPr>
          <w:b/>
          <w:bCs/>
          <w:sz w:val="26"/>
          <w:szCs w:val="26"/>
        </w:rPr>
        <w:t>quá</w:t>
      </w:r>
      <w:proofErr w:type="spellEnd"/>
      <w:r w:rsidRPr="00C36813">
        <w:rPr>
          <w:b/>
          <w:bCs/>
          <w:sz w:val="26"/>
          <w:szCs w:val="26"/>
        </w:rPr>
        <w:t xml:space="preserve"> </w:t>
      </w:r>
      <w:proofErr w:type="spellStart"/>
      <w:r w:rsidRPr="00C36813">
        <w:rPr>
          <w:b/>
          <w:bCs/>
          <w:sz w:val="26"/>
          <w:szCs w:val="26"/>
        </w:rPr>
        <w:t>trình</w:t>
      </w:r>
      <w:proofErr w:type="spellEnd"/>
      <w:r w:rsidRPr="00C36813">
        <w:rPr>
          <w:b/>
          <w:bCs/>
          <w:sz w:val="26"/>
          <w:szCs w:val="26"/>
        </w:rPr>
        <w:t xml:space="preserve"> </w:t>
      </w:r>
      <w:proofErr w:type="spellStart"/>
      <w:r w:rsidRPr="00C36813">
        <w:rPr>
          <w:b/>
          <w:bCs/>
          <w:sz w:val="26"/>
          <w:szCs w:val="26"/>
        </w:rPr>
        <w:t>vận</w:t>
      </w:r>
      <w:proofErr w:type="spellEnd"/>
      <w:r w:rsidRPr="00C36813">
        <w:rPr>
          <w:b/>
          <w:bCs/>
          <w:sz w:val="26"/>
          <w:szCs w:val="26"/>
        </w:rPr>
        <w:t xml:space="preserve"> </w:t>
      </w:r>
      <w:proofErr w:type="spellStart"/>
      <w:r w:rsidRPr="00C36813">
        <w:rPr>
          <w:b/>
          <w:bCs/>
          <w:sz w:val="26"/>
          <w:szCs w:val="26"/>
        </w:rPr>
        <w:t>chuyển</w:t>
      </w:r>
      <w:proofErr w:type="spellEnd"/>
      <w:r w:rsidRPr="00C36813">
        <w:rPr>
          <w:b/>
          <w:bCs/>
          <w:sz w:val="26"/>
          <w:szCs w:val="26"/>
        </w:rPr>
        <w:t xml:space="preserve"> </w:t>
      </w:r>
      <w:proofErr w:type="spellStart"/>
      <w:r w:rsidRPr="00C36813">
        <w:rPr>
          <w:b/>
          <w:bCs/>
          <w:sz w:val="26"/>
          <w:szCs w:val="26"/>
        </w:rPr>
        <w:t>vật</w:t>
      </w:r>
      <w:proofErr w:type="spellEnd"/>
      <w:r w:rsidRPr="00C36813">
        <w:rPr>
          <w:b/>
          <w:bCs/>
          <w:sz w:val="26"/>
          <w:szCs w:val="26"/>
        </w:rPr>
        <w:t xml:space="preserve"> </w:t>
      </w:r>
      <w:proofErr w:type="spellStart"/>
      <w:r w:rsidRPr="00C36813">
        <w:rPr>
          <w:b/>
          <w:bCs/>
          <w:sz w:val="26"/>
          <w:szCs w:val="26"/>
        </w:rPr>
        <w:t>liệu</w:t>
      </w:r>
      <w:proofErr w:type="spellEnd"/>
      <w:r w:rsidRPr="00C36813">
        <w:rPr>
          <w:b/>
          <w:bCs/>
          <w:sz w:val="26"/>
          <w:szCs w:val="26"/>
        </w:rPr>
        <w:t xml:space="preserve"> </w:t>
      </w:r>
      <w:proofErr w:type="spellStart"/>
      <w:r w:rsidRPr="00C36813">
        <w:rPr>
          <w:b/>
          <w:bCs/>
          <w:sz w:val="26"/>
          <w:szCs w:val="26"/>
        </w:rPr>
        <w:t>xây</w:t>
      </w:r>
      <w:proofErr w:type="spellEnd"/>
      <w:r w:rsidRPr="00C36813">
        <w:rPr>
          <w:b/>
          <w:bCs/>
          <w:sz w:val="26"/>
          <w:szCs w:val="26"/>
        </w:rPr>
        <w:t xml:space="preserve"> </w:t>
      </w:r>
      <w:proofErr w:type="spellStart"/>
      <w:r w:rsidRPr="00C36813">
        <w:rPr>
          <w:b/>
          <w:bCs/>
          <w:sz w:val="26"/>
          <w:szCs w:val="26"/>
        </w:rPr>
        <w:t>dựng</w:t>
      </w:r>
      <w:bookmarkEnd w:id="380"/>
      <w:bookmarkEnd w:id="381"/>
      <w:proofErr w:type="spellEnd"/>
    </w:p>
    <w:tbl>
      <w:tblPr>
        <w:tblStyle w:val="TableGrid"/>
        <w:tblW w:w="0" w:type="auto"/>
        <w:jc w:val="center"/>
        <w:tblLook w:val="04A0" w:firstRow="1" w:lastRow="0" w:firstColumn="1" w:lastColumn="0" w:noHBand="0" w:noVBand="1"/>
      </w:tblPr>
      <w:tblGrid>
        <w:gridCol w:w="563"/>
        <w:gridCol w:w="1842"/>
        <w:gridCol w:w="1843"/>
        <w:gridCol w:w="2126"/>
        <w:gridCol w:w="2688"/>
      </w:tblGrid>
      <w:tr w:rsidR="00C36813" w:rsidRPr="00C36813" w14:paraId="01B8C051" w14:textId="77777777" w:rsidTr="008564CE">
        <w:trPr>
          <w:jc w:val="center"/>
        </w:trPr>
        <w:tc>
          <w:tcPr>
            <w:tcW w:w="455" w:type="dxa"/>
            <w:vAlign w:val="center"/>
          </w:tcPr>
          <w:p w14:paraId="4F7654A2" w14:textId="77777777" w:rsidR="000E4C8B" w:rsidRPr="00C36813" w:rsidRDefault="000E4C8B" w:rsidP="005122E9">
            <w:pPr>
              <w:spacing w:before="20" w:after="20"/>
              <w:jc w:val="center"/>
              <w:rPr>
                <w:b/>
                <w:bCs/>
                <w:sz w:val="26"/>
                <w:szCs w:val="26"/>
              </w:rPr>
            </w:pPr>
            <w:r w:rsidRPr="00C36813">
              <w:rPr>
                <w:b/>
                <w:bCs/>
                <w:sz w:val="26"/>
                <w:szCs w:val="26"/>
              </w:rPr>
              <w:t>TT</w:t>
            </w:r>
          </w:p>
        </w:tc>
        <w:tc>
          <w:tcPr>
            <w:tcW w:w="1842" w:type="dxa"/>
            <w:vAlign w:val="center"/>
          </w:tcPr>
          <w:p w14:paraId="09999C3A" w14:textId="77777777" w:rsidR="000E4C8B" w:rsidRPr="00C36813" w:rsidRDefault="000E4C8B" w:rsidP="005122E9">
            <w:pPr>
              <w:spacing w:before="20" w:after="20"/>
              <w:jc w:val="center"/>
              <w:rPr>
                <w:b/>
                <w:bCs/>
                <w:sz w:val="26"/>
                <w:szCs w:val="26"/>
              </w:rPr>
            </w:pPr>
            <w:proofErr w:type="spellStart"/>
            <w:r w:rsidRPr="00C36813">
              <w:rPr>
                <w:b/>
                <w:bCs/>
                <w:sz w:val="26"/>
                <w:szCs w:val="26"/>
              </w:rPr>
              <w:t>Chất</w:t>
            </w:r>
            <w:proofErr w:type="spellEnd"/>
            <w:r w:rsidRPr="00C36813">
              <w:rPr>
                <w:b/>
                <w:bCs/>
                <w:sz w:val="26"/>
                <w:szCs w:val="26"/>
              </w:rPr>
              <w:t xml:space="preserve"> ô </w:t>
            </w:r>
            <w:proofErr w:type="spellStart"/>
            <w:r w:rsidRPr="00C36813">
              <w:rPr>
                <w:b/>
                <w:bCs/>
                <w:sz w:val="26"/>
                <w:szCs w:val="26"/>
              </w:rPr>
              <w:t>nhiễm</w:t>
            </w:r>
            <w:proofErr w:type="spellEnd"/>
          </w:p>
        </w:tc>
        <w:tc>
          <w:tcPr>
            <w:tcW w:w="1843" w:type="dxa"/>
            <w:vAlign w:val="center"/>
          </w:tcPr>
          <w:p w14:paraId="650B1A96" w14:textId="77777777" w:rsidR="000E4C8B" w:rsidRPr="00C36813" w:rsidRDefault="000E4C8B" w:rsidP="005122E9">
            <w:pPr>
              <w:spacing w:before="20" w:after="20"/>
              <w:jc w:val="center"/>
              <w:rPr>
                <w:b/>
                <w:bCs/>
                <w:sz w:val="26"/>
                <w:szCs w:val="26"/>
              </w:rPr>
            </w:pP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phát</w:t>
            </w:r>
            <w:proofErr w:type="spellEnd"/>
            <w:r w:rsidRPr="00C36813">
              <w:rPr>
                <w:b/>
                <w:bCs/>
                <w:sz w:val="26"/>
                <w:szCs w:val="26"/>
              </w:rPr>
              <w:t xml:space="preserve"> </w:t>
            </w:r>
            <w:proofErr w:type="spellStart"/>
            <w:r w:rsidRPr="00C36813">
              <w:rPr>
                <w:b/>
                <w:bCs/>
                <w:sz w:val="26"/>
                <w:szCs w:val="26"/>
              </w:rPr>
              <w:t>sinh</w:t>
            </w:r>
            <w:proofErr w:type="spellEnd"/>
            <w:r w:rsidRPr="00C36813">
              <w:rPr>
                <w:b/>
                <w:bCs/>
                <w:sz w:val="26"/>
                <w:szCs w:val="26"/>
              </w:rPr>
              <w:t xml:space="preserve"> (kg/</w:t>
            </w:r>
            <w:proofErr w:type="spellStart"/>
            <w:r w:rsidRPr="00C36813">
              <w:rPr>
                <w:b/>
                <w:bCs/>
                <w:sz w:val="26"/>
                <w:szCs w:val="26"/>
              </w:rPr>
              <w:t>ngày</w:t>
            </w:r>
            <w:proofErr w:type="spellEnd"/>
            <w:r w:rsidRPr="00C36813">
              <w:rPr>
                <w:b/>
                <w:bCs/>
                <w:sz w:val="26"/>
                <w:szCs w:val="26"/>
              </w:rPr>
              <w:t>)</w:t>
            </w:r>
          </w:p>
        </w:tc>
        <w:tc>
          <w:tcPr>
            <w:tcW w:w="2126" w:type="dxa"/>
            <w:vAlign w:val="center"/>
          </w:tcPr>
          <w:p w14:paraId="7607CB33" w14:textId="48C6F716" w:rsidR="000E4C8B" w:rsidRPr="00C36813" w:rsidRDefault="000E4C8B" w:rsidP="005122E9">
            <w:pPr>
              <w:spacing w:before="20" w:after="20"/>
              <w:jc w:val="center"/>
              <w:rPr>
                <w:b/>
                <w:bCs/>
                <w:sz w:val="26"/>
                <w:szCs w:val="26"/>
              </w:rPr>
            </w:pP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r w:rsidRPr="00C36813">
              <w:rPr>
                <w:b/>
                <w:bCs/>
                <w:sz w:val="26"/>
                <w:szCs w:val="26"/>
              </w:rPr>
              <w:t xml:space="preserve"> </w:t>
            </w:r>
            <w:proofErr w:type="spellStart"/>
            <w:r w:rsidRPr="00C36813">
              <w:rPr>
                <w:b/>
                <w:bCs/>
                <w:sz w:val="26"/>
                <w:szCs w:val="26"/>
              </w:rPr>
              <w:t>khí</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
          <w:p w14:paraId="240B5426" w14:textId="77777777" w:rsidR="000E4C8B" w:rsidRPr="00C36813" w:rsidRDefault="000E4C8B" w:rsidP="005122E9">
            <w:pPr>
              <w:spacing w:before="20" w:after="20"/>
              <w:jc w:val="center"/>
              <w:rPr>
                <w:b/>
                <w:bCs/>
                <w:sz w:val="26"/>
                <w:szCs w:val="26"/>
              </w:rPr>
            </w:pPr>
            <w:r w:rsidRPr="00C36813">
              <w:rPr>
                <w:b/>
                <w:bCs/>
                <w:sz w:val="26"/>
                <w:szCs w:val="26"/>
              </w:rPr>
              <w:t>(mg/m</w:t>
            </w:r>
            <w:r w:rsidRPr="00C36813">
              <w:rPr>
                <w:b/>
                <w:bCs/>
                <w:sz w:val="26"/>
                <w:szCs w:val="26"/>
                <w:vertAlign w:val="superscript"/>
              </w:rPr>
              <w:t>3</w:t>
            </w:r>
            <w:r w:rsidRPr="00C36813">
              <w:rPr>
                <w:b/>
                <w:bCs/>
                <w:sz w:val="26"/>
                <w:szCs w:val="26"/>
              </w:rPr>
              <w:t>)</w:t>
            </w:r>
          </w:p>
        </w:tc>
        <w:tc>
          <w:tcPr>
            <w:tcW w:w="2688" w:type="dxa"/>
            <w:vAlign w:val="center"/>
          </w:tcPr>
          <w:p w14:paraId="61A7E994" w14:textId="77777777" w:rsidR="000E4C8B" w:rsidRPr="00C36813" w:rsidRDefault="000E4C8B" w:rsidP="005122E9">
            <w:pPr>
              <w:spacing w:before="20" w:after="20"/>
              <w:jc w:val="center"/>
              <w:rPr>
                <w:b/>
                <w:bCs/>
                <w:sz w:val="26"/>
                <w:szCs w:val="26"/>
              </w:rPr>
            </w:pPr>
            <w:r w:rsidRPr="00C36813">
              <w:rPr>
                <w:b/>
                <w:bCs/>
                <w:sz w:val="26"/>
                <w:szCs w:val="26"/>
              </w:rPr>
              <w:t xml:space="preserve">QCVN 05:2023/BTNMT Trung </w:t>
            </w:r>
            <w:proofErr w:type="spellStart"/>
            <w:r w:rsidRPr="00C36813">
              <w:rPr>
                <w:b/>
                <w:bCs/>
                <w:sz w:val="26"/>
                <w:szCs w:val="26"/>
              </w:rPr>
              <w:t>bình</w:t>
            </w:r>
            <w:proofErr w:type="spellEnd"/>
            <w:r w:rsidRPr="00C36813">
              <w:rPr>
                <w:b/>
                <w:bCs/>
                <w:sz w:val="26"/>
                <w:szCs w:val="26"/>
              </w:rPr>
              <w:t xml:space="preserve"> 1 </w:t>
            </w:r>
            <w:proofErr w:type="spellStart"/>
            <w:r w:rsidRPr="00C36813">
              <w:rPr>
                <w:b/>
                <w:bCs/>
                <w:sz w:val="26"/>
                <w:szCs w:val="26"/>
              </w:rPr>
              <w:t>giờ</w:t>
            </w:r>
            <w:proofErr w:type="spellEnd"/>
            <w:r w:rsidRPr="00C36813">
              <w:rPr>
                <w:b/>
                <w:bCs/>
                <w:sz w:val="26"/>
                <w:szCs w:val="26"/>
              </w:rPr>
              <w:t xml:space="preserve"> (mg/m</w:t>
            </w:r>
            <w:r w:rsidRPr="00C36813">
              <w:rPr>
                <w:b/>
                <w:bCs/>
                <w:sz w:val="26"/>
                <w:szCs w:val="26"/>
                <w:vertAlign w:val="superscript"/>
              </w:rPr>
              <w:t>3</w:t>
            </w:r>
            <w:r w:rsidRPr="00C36813">
              <w:rPr>
                <w:b/>
                <w:bCs/>
                <w:sz w:val="26"/>
                <w:szCs w:val="26"/>
              </w:rPr>
              <w:t>)</w:t>
            </w:r>
          </w:p>
        </w:tc>
      </w:tr>
      <w:tr w:rsidR="00C36813" w:rsidRPr="00C36813" w14:paraId="7A766A40" w14:textId="77777777" w:rsidTr="008564CE">
        <w:trPr>
          <w:jc w:val="center"/>
        </w:trPr>
        <w:tc>
          <w:tcPr>
            <w:tcW w:w="455" w:type="dxa"/>
            <w:vAlign w:val="center"/>
          </w:tcPr>
          <w:p w14:paraId="27B685F8" w14:textId="77777777" w:rsidR="000E4C8B" w:rsidRPr="00C36813" w:rsidRDefault="000E4C8B" w:rsidP="005122E9">
            <w:pPr>
              <w:spacing w:before="20" w:after="20"/>
              <w:jc w:val="center"/>
              <w:rPr>
                <w:sz w:val="26"/>
                <w:szCs w:val="26"/>
              </w:rPr>
            </w:pPr>
            <w:r w:rsidRPr="00C36813">
              <w:rPr>
                <w:sz w:val="26"/>
                <w:szCs w:val="26"/>
              </w:rPr>
              <w:t>1</w:t>
            </w:r>
          </w:p>
        </w:tc>
        <w:tc>
          <w:tcPr>
            <w:tcW w:w="1842" w:type="dxa"/>
            <w:vAlign w:val="center"/>
          </w:tcPr>
          <w:p w14:paraId="203E4AD2" w14:textId="77777777" w:rsidR="000E4C8B" w:rsidRPr="00C36813" w:rsidRDefault="000E4C8B" w:rsidP="005122E9">
            <w:pPr>
              <w:spacing w:before="20" w:after="20"/>
              <w:jc w:val="center"/>
              <w:rPr>
                <w:sz w:val="26"/>
                <w:szCs w:val="26"/>
              </w:rPr>
            </w:pPr>
            <w:r w:rsidRPr="00C36813">
              <w:rPr>
                <w:sz w:val="26"/>
                <w:szCs w:val="26"/>
              </w:rPr>
              <w:t>SO</w:t>
            </w:r>
            <w:r w:rsidRPr="00C36813">
              <w:rPr>
                <w:sz w:val="26"/>
                <w:szCs w:val="26"/>
                <w:vertAlign w:val="subscript"/>
              </w:rPr>
              <w:t>2</w:t>
            </w:r>
          </w:p>
        </w:tc>
        <w:tc>
          <w:tcPr>
            <w:tcW w:w="1843" w:type="dxa"/>
            <w:vAlign w:val="center"/>
          </w:tcPr>
          <w:p w14:paraId="10C92EF6" w14:textId="77777777" w:rsidR="000E4C8B" w:rsidRPr="00C36813" w:rsidRDefault="000E4C8B" w:rsidP="005122E9">
            <w:pPr>
              <w:spacing w:before="20" w:after="20"/>
              <w:jc w:val="center"/>
              <w:rPr>
                <w:sz w:val="26"/>
                <w:szCs w:val="26"/>
              </w:rPr>
            </w:pPr>
            <w:r w:rsidRPr="00C36813">
              <w:rPr>
                <w:sz w:val="26"/>
                <w:szCs w:val="26"/>
              </w:rPr>
              <w:t>0,8</w:t>
            </w:r>
          </w:p>
        </w:tc>
        <w:tc>
          <w:tcPr>
            <w:tcW w:w="2126" w:type="dxa"/>
            <w:vAlign w:val="center"/>
          </w:tcPr>
          <w:p w14:paraId="111B5096" w14:textId="77777777" w:rsidR="000E4C8B" w:rsidRPr="00C36813" w:rsidRDefault="000E4C8B" w:rsidP="005122E9">
            <w:pPr>
              <w:spacing w:before="20" w:after="20"/>
              <w:jc w:val="center"/>
              <w:rPr>
                <w:sz w:val="26"/>
                <w:szCs w:val="26"/>
              </w:rPr>
            </w:pPr>
            <w:r w:rsidRPr="00C36813">
              <w:rPr>
                <w:sz w:val="26"/>
                <w:szCs w:val="26"/>
              </w:rPr>
              <w:t>0,001</w:t>
            </w:r>
          </w:p>
        </w:tc>
        <w:tc>
          <w:tcPr>
            <w:tcW w:w="2688" w:type="dxa"/>
            <w:vAlign w:val="center"/>
          </w:tcPr>
          <w:p w14:paraId="5FEF4D54" w14:textId="77777777" w:rsidR="000E4C8B" w:rsidRPr="00C36813" w:rsidRDefault="000E4C8B" w:rsidP="005122E9">
            <w:pPr>
              <w:spacing w:before="20" w:after="20"/>
              <w:jc w:val="center"/>
              <w:rPr>
                <w:sz w:val="26"/>
                <w:szCs w:val="26"/>
              </w:rPr>
            </w:pPr>
            <w:r w:rsidRPr="00C36813">
              <w:rPr>
                <w:sz w:val="26"/>
                <w:szCs w:val="26"/>
              </w:rPr>
              <w:t>0,35</w:t>
            </w:r>
          </w:p>
        </w:tc>
      </w:tr>
      <w:tr w:rsidR="00C36813" w:rsidRPr="00C36813" w14:paraId="460EA660" w14:textId="77777777" w:rsidTr="008564CE">
        <w:trPr>
          <w:jc w:val="center"/>
        </w:trPr>
        <w:tc>
          <w:tcPr>
            <w:tcW w:w="455" w:type="dxa"/>
            <w:vAlign w:val="center"/>
          </w:tcPr>
          <w:p w14:paraId="2BD7182E" w14:textId="77777777" w:rsidR="000E4C8B" w:rsidRPr="00C36813" w:rsidRDefault="000E4C8B" w:rsidP="005122E9">
            <w:pPr>
              <w:spacing w:before="20" w:after="20"/>
              <w:jc w:val="center"/>
              <w:rPr>
                <w:sz w:val="26"/>
                <w:szCs w:val="26"/>
              </w:rPr>
            </w:pPr>
            <w:r w:rsidRPr="00C36813">
              <w:rPr>
                <w:sz w:val="26"/>
                <w:szCs w:val="26"/>
              </w:rPr>
              <w:t>2</w:t>
            </w:r>
          </w:p>
        </w:tc>
        <w:tc>
          <w:tcPr>
            <w:tcW w:w="1842" w:type="dxa"/>
            <w:vAlign w:val="center"/>
          </w:tcPr>
          <w:p w14:paraId="75C76B28" w14:textId="77777777" w:rsidR="000E4C8B" w:rsidRPr="00C36813" w:rsidRDefault="000E4C8B" w:rsidP="005122E9">
            <w:pPr>
              <w:spacing w:before="20" w:after="20"/>
              <w:jc w:val="center"/>
              <w:rPr>
                <w:sz w:val="26"/>
                <w:szCs w:val="26"/>
              </w:rPr>
            </w:pPr>
            <w:r w:rsidRPr="00C36813">
              <w:rPr>
                <w:sz w:val="26"/>
                <w:szCs w:val="26"/>
              </w:rPr>
              <w:t>NO</w:t>
            </w:r>
            <w:r w:rsidRPr="00C36813">
              <w:rPr>
                <w:sz w:val="26"/>
                <w:szCs w:val="26"/>
                <w:vertAlign w:val="subscript"/>
              </w:rPr>
              <w:t>2</w:t>
            </w:r>
          </w:p>
        </w:tc>
        <w:tc>
          <w:tcPr>
            <w:tcW w:w="1843" w:type="dxa"/>
            <w:vAlign w:val="center"/>
          </w:tcPr>
          <w:p w14:paraId="7E66E48C" w14:textId="77777777" w:rsidR="000E4C8B" w:rsidRPr="00C36813" w:rsidRDefault="000E4C8B" w:rsidP="005122E9">
            <w:pPr>
              <w:spacing w:before="20" w:after="20"/>
              <w:jc w:val="center"/>
              <w:rPr>
                <w:sz w:val="26"/>
                <w:szCs w:val="26"/>
              </w:rPr>
            </w:pPr>
            <w:r w:rsidRPr="00C36813">
              <w:rPr>
                <w:sz w:val="26"/>
                <w:szCs w:val="26"/>
              </w:rPr>
              <w:t>27,1</w:t>
            </w:r>
          </w:p>
        </w:tc>
        <w:tc>
          <w:tcPr>
            <w:tcW w:w="2126" w:type="dxa"/>
            <w:vAlign w:val="center"/>
          </w:tcPr>
          <w:p w14:paraId="4C5ADB59" w14:textId="77777777" w:rsidR="000E4C8B" w:rsidRPr="00C36813" w:rsidRDefault="000E4C8B" w:rsidP="005122E9">
            <w:pPr>
              <w:spacing w:before="20" w:after="20"/>
              <w:jc w:val="center"/>
              <w:rPr>
                <w:sz w:val="26"/>
                <w:szCs w:val="26"/>
              </w:rPr>
            </w:pPr>
            <w:r w:rsidRPr="00C36813">
              <w:rPr>
                <w:sz w:val="26"/>
                <w:szCs w:val="26"/>
              </w:rPr>
              <w:t>0,044</w:t>
            </w:r>
          </w:p>
        </w:tc>
        <w:tc>
          <w:tcPr>
            <w:tcW w:w="2688" w:type="dxa"/>
            <w:vAlign w:val="center"/>
          </w:tcPr>
          <w:p w14:paraId="549DD559" w14:textId="77777777" w:rsidR="000E4C8B" w:rsidRPr="00C36813" w:rsidRDefault="000E4C8B" w:rsidP="005122E9">
            <w:pPr>
              <w:spacing w:before="20" w:after="20"/>
              <w:jc w:val="center"/>
              <w:rPr>
                <w:sz w:val="26"/>
                <w:szCs w:val="26"/>
              </w:rPr>
            </w:pPr>
            <w:r w:rsidRPr="00C36813">
              <w:rPr>
                <w:sz w:val="26"/>
                <w:szCs w:val="26"/>
              </w:rPr>
              <w:t>0,2</w:t>
            </w:r>
          </w:p>
        </w:tc>
      </w:tr>
      <w:tr w:rsidR="00C36813" w:rsidRPr="00C36813" w14:paraId="650520FE" w14:textId="77777777" w:rsidTr="008564CE">
        <w:trPr>
          <w:jc w:val="center"/>
        </w:trPr>
        <w:tc>
          <w:tcPr>
            <w:tcW w:w="455" w:type="dxa"/>
            <w:vAlign w:val="center"/>
          </w:tcPr>
          <w:p w14:paraId="3B11920F" w14:textId="77777777" w:rsidR="000E4C8B" w:rsidRPr="00C36813" w:rsidRDefault="000E4C8B" w:rsidP="005122E9">
            <w:pPr>
              <w:spacing w:before="20" w:after="20"/>
              <w:jc w:val="center"/>
              <w:rPr>
                <w:sz w:val="26"/>
                <w:szCs w:val="26"/>
              </w:rPr>
            </w:pPr>
            <w:r w:rsidRPr="00C36813">
              <w:rPr>
                <w:sz w:val="26"/>
                <w:szCs w:val="26"/>
              </w:rPr>
              <w:t>3</w:t>
            </w:r>
          </w:p>
        </w:tc>
        <w:tc>
          <w:tcPr>
            <w:tcW w:w="1842" w:type="dxa"/>
            <w:vAlign w:val="center"/>
          </w:tcPr>
          <w:p w14:paraId="2C1D137B" w14:textId="77777777" w:rsidR="000E4C8B" w:rsidRPr="00C36813" w:rsidRDefault="000E4C8B" w:rsidP="005122E9">
            <w:pPr>
              <w:spacing w:before="20" w:after="20"/>
              <w:jc w:val="center"/>
              <w:rPr>
                <w:sz w:val="26"/>
                <w:szCs w:val="26"/>
              </w:rPr>
            </w:pPr>
            <w:r w:rsidRPr="00C36813">
              <w:rPr>
                <w:sz w:val="26"/>
                <w:szCs w:val="26"/>
              </w:rPr>
              <w:t>CO</w:t>
            </w:r>
          </w:p>
        </w:tc>
        <w:tc>
          <w:tcPr>
            <w:tcW w:w="1843" w:type="dxa"/>
            <w:vAlign w:val="center"/>
          </w:tcPr>
          <w:p w14:paraId="72811AD7" w14:textId="77777777" w:rsidR="000E4C8B" w:rsidRPr="00C36813" w:rsidRDefault="000E4C8B" w:rsidP="005122E9">
            <w:pPr>
              <w:spacing w:before="20" w:after="20"/>
              <w:jc w:val="center"/>
              <w:rPr>
                <w:sz w:val="26"/>
                <w:szCs w:val="26"/>
              </w:rPr>
            </w:pPr>
            <w:r w:rsidRPr="00C36813">
              <w:rPr>
                <w:sz w:val="26"/>
                <w:szCs w:val="26"/>
              </w:rPr>
              <w:t>170,3</w:t>
            </w:r>
          </w:p>
        </w:tc>
        <w:tc>
          <w:tcPr>
            <w:tcW w:w="2126" w:type="dxa"/>
            <w:vAlign w:val="center"/>
          </w:tcPr>
          <w:p w14:paraId="5DEF9D0B" w14:textId="77777777" w:rsidR="000E4C8B" w:rsidRPr="00C36813" w:rsidRDefault="000E4C8B" w:rsidP="005122E9">
            <w:pPr>
              <w:spacing w:before="20" w:after="20"/>
              <w:jc w:val="center"/>
              <w:rPr>
                <w:sz w:val="26"/>
                <w:szCs w:val="26"/>
              </w:rPr>
            </w:pPr>
            <w:r w:rsidRPr="00C36813">
              <w:rPr>
                <w:sz w:val="26"/>
                <w:szCs w:val="26"/>
              </w:rPr>
              <w:t>0,026</w:t>
            </w:r>
          </w:p>
        </w:tc>
        <w:tc>
          <w:tcPr>
            <w:tcW w:w="2688" w:type="dxa"/>
            <w:vAlign w:val="center"/>
          </w:tcPr>
          <w:p w14:paraId="4C68A169" w14:textId="77777777" w:rsidR="000E4C8B" w:rsidRPr="00C36813" w:rsidRDefault="000E4C8B" w:rsidP="005122E9">
            <w:pPr>
              <w:spacing w:before="20" w:after="20"/>
              <w:jc w:val="center"/>
              <w:rPr>
                <w:sz w:val="26"/>
                <w:szCs w:val="26"/>
              </w:rPr>
            </w:pPr>
            <w:r w:rsidRPr="00C36813">
              <w:rPr>
                <w:sz w:val="26"/>
                <w:szCs w:val="26"/>
              </w:rPr>
              <w:t>30</w:t>
            </w:r>
          </w:p>
        </w:tc>
      </w:tr>
      <w:tr w:rsidR="00C36813" w:rsidRPr="00C36813" w14:paraId="3DD2FFD0" w14:textId="77777777" w:rsidTr="008564CE">
        <w:trPr>
          <w:jc w:val="center"/>
        </w:trPr>
        <w:tc>
          <w:tcPr>
            <w:tcW w:w="455" w:type="dxa"/>
            <w:vAlign w:val="center"/>
          </w:tcPr>
          <w:p w14:paraId="10CFA70A" w14:textId="77777777" w:rsidR="000E4C8B" w:rsidRPr="00C36813" w:rsidRDefault="000E4C8B" w:rsidP="005122E9">
            <w:pPr>
              <w:spacing w:before="20" w:after="20"/>
              <w:jc w:val="center"/>
              <w:rPr>
                <w:sz w:val="26"/>
                <w:szCs w:val="26"/>
              </w:rPr>
            </w:pPr>
            <w:r w:rsidRPr="00C36813">
              <w:rPr>
                <w:sz w:val="26"/>
                <w:szCs w:val="26"/>
              </w:rPr>
              <w:t>4</w:t>
            </w:r>
          </w:p>
        </w:tc>
        <w:tc>
          <w:tcPr>
            <w:tcW w:w="1842" w:type="dxa"/>
            <w:vAlign w:val="center"/>
          </w:tcPr>
          <w:p w14:paraId="0947DA4A" w14:textId="77777777" w:rsidR="000E4C8B" w:rsidRPr="00C36813" w:rsidRDefault="000E4C8B" w:rsidP="005122E9">
            <w:pPr>
              <w:spacing w:before="20" w:after="20"/>
              <w:jc w:val="center"/>
              <w:rPr>
                <w:sz w:val="26"/>
                <w:szCs w:val="26"/>
              </w:rPr>
            </w:pPr>
            <w:r w:rsidRPr="00C36813">
              <w:rPr>
                <w:sz w:val="26"/>
                <w:szCs w:val="26"/>
              </w:rPr>
              <w:t>VOC</w:t>
            </w:r>
          </w:p>
        </w:tc>
        <w:tc>
          <w:tcPr>
            <w:tcW w:w="1843" w:type="dxa"/>
            <w:vAlign w:val="center"/>
          </w:tcPr>
          <w:p w14:paraId="248E1071" w14:textId="77777777" w:rsidR="000E4C8B" w:rsidRPr="00C36813" w:rsidRDefault="000E4C8B" w:rsidP="005122E9">
            <w:pPr>
              <w:spacing w:before="20" w:after="20"/>
              <w:jc w:val="center"/>
              <w:rPr>
                <w:sz w:val="26"/>
                <w:szCs w:val="26"/>
              </w:rPr>
            </w:pPr>
            <w:r w:rsidRPr="00C36813">
              <w:rPr>
                <w:sz w:val="26"/>
                <w:szCs w:val="26"/>
              </w:rPr>
              <w:t>23,8</w:t>
            </w:r>
          </w:p>
        </w:tc>
        <w:tc>
          <w:tcPr>
            <w:tcW w:w="2126" w:type="dxa"/>
            <w:vAlign w:val="center"/>
          </w:tcPr>
          <w:p w14:paraId="7919846E" w14:textId="77777777" w:rsidR="000E4C8B" w:rsidRPr="00C36813" w:rsidRDefault="000E4C8B" w:rsidP="005122E9">
            <w:pPr>
              <w:spacing w:before="20" w:after="20"/>
              <w:jc w:val="center"/>
              <w:rPr>
                <w:sz w:val="26"/>
                <w:szCs w:val="26"/>
              </w:rPr>
            </w:pPr>
            <w:r w:rsidRPr="00C36813">
              <w:rPr>
                <w:sz w:val="26"/>
                <w:szCs w:val="26"/>
              </w:rPr>
              <w:t>0,330</w:t>
            </w:r>
          </w:p>
        </w:tc>
        <w:tc>
          <w:tcPr>
            <w:tcW w:w="2688" w:type="dxa"/>
            <w:vAlign w:val="center"/>
          </w:tcPr>
          <w:p w14:paraId="62FA77CE" w14:textId="77777777" w:rsidR="000E4C8B" w:rsidRPr="00C36813" w:rsidRDefault="000E4C8B" w:rsidP="005122E9">
            <w:pPr>
              <w:spacing w:before="20" w:after="20"/>
              <w:jc w:val="center"/>
              <w:rPr>
                <w:sz w:val="26"/>
                <w:szCs w:val="26"/>
              </w:rPr>
            </w:pPr>
            <w:r w:rsidRPr="00C36813">
              <w:rPr>
                <w:sz w:val="26"/>
                <w:szCs w:val="26"/>
              </w:rPr>
              <w:t>-</w:t>
            </w:r>
          </w:p>
        </w:tc>
      </w:tr>
    </w:tbl>
    <w:p w14:paraId="62ACB091" w14:textId="77777777" w:rsidR="000E4C8B" w:rsidRPr="00C36813" w:rsidRDefault="000E4C8B" w:rsidP="00764DC3">
      <w:pPr>
        <w:spacing w:before="60" w:after="60"/>
        <w:ind w:firstLine="567"/>
        <w:jc w:val="both"/>
        <w:rPr>
          <w:sz w:val="26"/>
          <w:szCs w:val="26"/>
        </w:rPr>
      </w:pPr>
      <w:proofErr w:type="spellStart"/>
      <w:r w:rsidRPr="00C36813">
        <w:rPr>
          <w:sz w:val="26"/>
          <w:szCs w:val="26"/>
        </w:rPr>
        <w:t>Ghi</w:t>
      </w:r>
      <w:proofErr w:type="spellEnd"/>
      <w:r w:rsidRPr="00C36813">
        <w:rPr>
          <w:sz w:val="26"/>
          <w:szCs w:val="26"/>
        </w:rPr>
        <w:t xml:space="preserve"> </w:t>
      </w:r>
      <w:proofErr w:type="spellStart"/>
      <w:r w:rsidRPr="00C36813">
        <w:rPr>
          <w:sz w:val="26"/>
          <w:szCs w:val="26"/>
        </w:rPr>
        <w:t>chú</w:t>
      </w:r>
      <w:proofErr w:type="spellEnd"/>
      <w:r w:rsidRPr="00C36813">
        <w:rPr>
          <w:sz w:val="26"/>
          <w:szCs w:val="26"/>
        </w:rPr>
        <w:t xml:space="preserve">: (*):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(mg/m</w:t>
      </w:r>
      <w:r w:rsidRPr="00C36813">
        <w:rPr>
          <w:sz w:val="26"/>
          <w:szCs w:val="26"/>
          <w:vertAlign w:val="superscript"/>
        </w:rPr>
        <w:t>3</w:t>
      </w:r>
      <w:r w:rsidRPr="00C36813">
        <w:rPr>
          <w:sz w:val="26"/>
          <w:szCs w:val="26"/>
        </w:rPr>
        <w:t xml:space="preserve">) =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(g/</w:t>
      </w:r>
      <w:proofErr w:type="spellStart"/>
      <w:r w:rsidRPr="00C36813">
        <w:rPr>
          <w:sz w:val="26"/>
          <w:szCs w:val="26"/>
        </w:rPr>
        <w:t>ngày</w:t>
      </w:r>
      <w:proofErr w:type="spellEnd"/>
      <w:r w:rsidRPr="00C36813">
        <w:rPr>
          <w:sz w:val="26"/>
          <w:szCs w:val="26"/>
        </w:rPr>
        <w:t>)x10</w:t>
      </w:r>
      <w:r w:rsidRPr="00C36813">
        <w:rPr>
          <w:sz w:val="26"/>
          <w:szCs w:val="26"/>
          <w:vertAlign w:val="superscript"/>
        </w:rPr>
        <w:t>6</w:t>
      </w:r>
      <w:r w:rsidRPr="00C36813">
        <w:rPr>
          <w:sz w:val="26"/>
          <w:szCs w:val="26"/>
        </w:rPr>
        <w:t>/8/V(m</w:t>
      </w:r>
      <w:r w:rsidRPr="00C36813">
        <w:rPr>
          <w:sz w:val="26"/>
          <w:szCs w:val="26"/>
          <w:vertAlign w:val="superscript"/>
        </w:rPr>
        <w:t>3</w:t>
      </w:r>
      <w:r w:rsidRPr="00C36813">
        <w:rPr>
          <w:sz w:val="26"/>
          <w:szCs w:val="26"/>
        </w:rPr>
        <w:t xml:space="preserve">) </w:t>
      </w:r>
    </w:p>
    <w:p w14:paraId="15FE9AFF" w14:textId="77777777" w:rsidR="000E4C8B" w:rsidRPr="00C36813" w:rsidRDefault="000E4C8B"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Ngày</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8h.</w:t>
      </w:r>
    </w:p>
    <w:p w14:paraId="638CE6D3" w14:textId="77777777" w:rsidR="000E4C8B" w:rsidRPr="00C36813" w:rsidRDefault="000E4C8B"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gian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bốc</w:t>
      </w:r>
      <w:proofErr w:type="spellEnd"/>
      <w:r w:rsidRPr="00C36813">
        <w:rPr>
          <w:sz w:val="26"/>
          <w:szCs w:val="26"/>
        </w:rPr>
        <w:t xml:space="preserve"> </w:t>
      </w:r>
      <w:proofErr w:type="spellStart"/>
      <w:r w:rsidRPr="00C36813">
        <w:rPr>
          <w:sz w:val="26"/>
          <w:szCs w:val="26"/>
        </w:rPr>
        <w:t>dỡ</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30 </w:t>
      </w:r>
      <w:proofErr w:type="spellStart"/>
      <w:r w:rsidRPr="00C36813">
        <w:rPr>
          <w:sz w:val="26"/>
          <w:szCs w:val="26"/>
        </w:rPr>
        <w:t>ngày</w:t>
      </w:r>
      <w:proofErr w:type="spellEnd"/>
      <w:r w:rsidRPr="00C36813">
        <w:rPr>
          <w:sz w:val="26"/>
          <w:szCs w:val="26"/>
        </w:rPr>
        <w:t>.</w:t>
      </w:r>
    </w:p>
    <w:p w14:paraId="2F8023B7" w14:textId="425F125D" w:rsidR="000E4C8B" w:rsidRPr="00C36813" w:rsidRDefault="000E4C8B"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Diện</w:t>
      </w:r>
      <w:proofErr w:type="spellEnd"/>
      <w:r w:rsidRPr="00C36813">
        <w:rPr>
          <w:sz w:val="26"/>
          <w:szCs w:val="26"/>
        </w:rPr>
        <w:t xml:space="preserve"> </w:t>
      </w:r>
      <w:proofErr w:type="spellStart"/>
      <w:r w:rsidRPr="00C36813">
        <w:rPr>
          <w:sz w:val="26"/>
          <w:szCs w:val="26"/>
        </w:rPr>
        <w:t>tích</w:t>
      </w:r>
      <w:proofErr w:type="spellEnd"/>
      <w:r w:rsidRPr="00C36813">
        <w:rPr>
          <w:sz w:val="26"/>
          <w:szCs w:val="26"/>
        </w:rPr>
        <w:t xml:space="preserve"> </w:t>
      </w:r>
      <w:proofErr w:type="spellStart"/>
      <w:r w:rsidRPr="00C36813">
        <w:rPr>
          <w:sz w:val="26"/>
          <w:szCs w:val="26"/>
        </w:rPr>
        <w:t>vùng</w:t>
      </w:r>
      <w:proofErr w:type="spellEnd"/>
      <w:r w:rsidRPr="00C36813">
        <w:rPr>
          <w:sz w:val="26"/>
          <w:szCs w:val="26"/>
        </w:rPr>
        <w:t xml:space="preserve"> </w:t>
      </w:r>
      <w:proofErr w:type="spellStart"/>
      <w:r w:rsidRPr="00C36813">
        <w:rPr>
          <w:sz w:val="26"/>
          <w:szCs w:val="26"/>
        </w:rPr>
        <w:t>chịu</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bốc</w:t>
      </w:r>
      <w:proofErr w:type="spellEnd"/>
      <w:r w:rsidRPr="00C36813">
        <w:rPr>
          <w:sz w:val="26"/>
          <w:szCs w:val="26"/>
        </w:rPr>
        <w:t xml:space="preserve"> </w:t>
      </w:r>
      <w:proofErr w:type="spellStart"/>
      <w:r w:rsidRPr="00C36813">
        <w:rPr>
          <w:sz w:val="26"/>
          <w:szCs w:val="26"/>
        </w:rPr>
        <w:t>dỡ</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diện</w:t>
      </w:r>
      <w:proofErr w:type="spellEnd"/>
      <w:r w:rsidRPr="00C36813">
        <w:rPr>
          <w:sz w:val="26"/>
          <w:szCs w:val="26"/>
        </w:rPr>
        <w:t xml:space="preserve"> </w:t>
      </w:r>
      <w:proofErr w:type="spellStart"/>
      <w:r w:rsidRPr="00C36813">
        <w:rPr>
          <w:sz w:val="26"/>
          <w:szCs w:val="26"/>
        </w:rPr>
        <w:t>tích</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S</w:t>
      </w:r>
      <w:r w:rsidRPr="00C36813">
        <w:rPr>
          <w:sz w:val="26"/>
          <w:szCs w:val="26"/>
          <w:vertAlign w:val="subscript"/>
        </w:rPr>
        <w:t>DA</w:t>
      </w:r>
      <w:r w:rsidRPr="00C36813">
        <w:rPr>
          <w:sz w:val="26"/>
          <w:szCs w:val="26"/>
        </w:rPr>
        <w:t xml:space="preserve"> = </w:t>
      </w:r>
      <w:r w:rsidR="00F4770F">
        <w:rPr>
          <w:sz w:val="26"/>
          <w:szCs w:val="26"/>
        </w:rPr>
        <w:t>120.800</w:t>
      </w:r>
      <w:r w:rsidRPr="00C36813">
        <w:rPr>
          <w:sz w:val="26"/>
          <w:szCs w:val="26"/>
        </w:rPr>
        <w:t xml:space="preserve"> m</w:t>
      </w:r>
      <w:r w:rsidRPr="00C36813">
        <w:rPr>
          <w:sz w:val="26"/>
          <w:szCs w:val="26"/>
          <w:vertAlign w:val="superscript"/>
        </w:rPr>
        <w:t>2</w:t>
      </w:r>
      <w:r w:rsidRPr="00C36813">
        <w:rPr>
          <w:sz w:val="26"/>
          <w:szCs w:val="26"/>
        </w:rPr>
        <w:t>.</w:t>
      </w:r>
    </w:p>
    <w:p w14:paraId="61E6EF02" w14:textId="6FC7A09D" w:rsidR="000E4C8B" w:rsidRPr="00C36813" w:rsidRDefault="000E4C8B" w:rsidP="00764DC3">
      <w:pPr>
        <w:spacing w:before="60" w:after="60"/>
        <w:ind w:firstLine="567"/>
        <w:jc w:val="both"/>
        <w:rPr>
          <w:sz w:val="26"/>
          <w:szCs w:val="26"/>
        </w:rPr>
      </w:pPr>
      <w:r w:rsidRPr="00C36813">
        <w:rPr>
          <w:sz w:val="26"/>
          <w:szCs w:val="26"/>
        </w:rPr>
        <w:t>- H = 10m (</w:t>
      </w:r>
      <w:proofErr w:type="spellStart"/>
      <w:r w:rsidRPr="00C36813">
        <w:rPr>
          <w:sz w:val="26"/>
          <w:szCs w:val="26"/>
        </w:rPr>
        <w:t>chiều</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tán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10m). Ta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tích</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gian</w:t>
      </w:r>
      <w:proofErr w:type="spellEnd"/>
      <w:r w:rsidRPr="00C36813">
        <w:rPr>
          <w:sz w:val="26"/>
          <w:szCs w:val="26"/>
        </w:rPr>
        <w:t xml:space="preserve"> </w:t>
      </w:r>
      <w:proofErr w:type="spellStart"/>
      <w:r w:rsidRPr="00C36813">
        <w:rPr>
          <w:sz w:val="26"/>
          <w:szCs w:val="26"/>
        </w:rPr>
        <w:t>vùng</w:t>
      </w:r>
      <w:proofErr w:type="spellEnd"/>
      <w:r w:rsidRPr="00C36813">
        <w:rPr>
          <w:sz w:val="26"/>
          <w:szCs w:val="26"/>
        </w:rPr>
        <w:t xml:space="preserve"> </w:t>
      </w:r>
      <w:proofErr w:type="spellStart"/>
      <w:r w:rsidRPr="00C36813">
        <w:rPr>
          <w:sz w:val="26"/>
          <w:szCs w:val="26"/>
        </w:rPr>
        <w:t>chịu</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hướng</w:t>
      </w:r>
      <w:proofErr w:type="spellEnd"/>
      <w:r w:rsidRPr="00C36813">
        <w:rPr>
          <w:sz w:val="26"/>
          <w:szCs w:val="26"/>
        </w:rPr>
        <w:t xml:space="preserve">: V = S × H = </w:t>
      </w:r>
      <w:r w:rsidR="00F4770F">
        <w:rPr>
          <w:sz w:val="26"/>
          <w:szCs w:val="26"/>
        </w:rPr>
        <w:t>120.800</w:t>
      </w:r>
      <w:r w:rsidRPr="00C36813">
        <w:rPr>
          <w:sz w:val="26"/>
          <w:szCs w:val="26"/>
        </w:rPr>
        <w:t xml:space="preserve"> m</w:t>
      </w:r>
      <w:r w:rsidRPr="00C36813">
        <w:rPr>
          <w:sz w:val="26"/>
          <w:szCs w:val="26"/>
          <w:vertAlign w:val="superscript"/>
        </w:rPr>
        <w:t xml:space="preserve">2 </w:t>
      </w:r>
      <w:r w:rsidRPr="00C36813">
        <w:rPr>
          <w:sz w:val="26"/>
          <w:szCs w:val="26"/>
        </w:rPr>
        <w:t xml:space="preserve">x 10 m = </w:t>
      </w:r>
      <w:r w:rsidR="00F4770F">
        <w:rPr>
          <w:sz w:val="26"/>
          <w:szCs w:val="26"/>
        </w:rPr>
        <w:t>1.208.000</w:t>
      </w:r>
      <w:r w:rsidRPr="00C36813">
        <w:rPr>
          <w:sz w:val="26"/>
          <w:szCs w:val="26"/>
        </w:rPr>
        <w:t xml:space="preserve"> (m</w:t>
      </w:r>
      <w:r w:rsidRPr="00C36813">
        <w:rPr>
          <w:sz w:val="26"/>
          <w:szCs w:val="26"/>
          <w:vertAlign w:val="superscript"/>
        </w:rPr>
        <w:t>3</w:t>
      </w:r>
      <w:r w:rsidRPr="00C36813">
        <w:rPr>
          <w:sz w:val="26"/>
          <w:szCs w:val="26"/>
        </w:rPr>
        <w:t>).</w:t>
      </w:r>
    </w:p>
    <w:p w14:paraId="736BFD29" w14:textId="77777777" w:rsidR="000E4C8B" w:rsidRPr="00C36813" w:rsidRDefault="000E4C8B"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Diện</w:t>
      </w:r>
      <w:proofErr w:type="spellEnd"/>
      <w:r w:rsidRPr="00C36813">
        <w:rPr>
          <w:sz w:val="26"/>
          <w:szCs w:val="26"/>
        </w:rPr>
        <w:t xml:space="preserve"> </w:t>
      </w:r>
      <w:proofErr w:type="spellStart"/>
      <w:r w:rsidRPr="00C36813">
        <w:rPr>
          <w:sz w:val="26"/>
          <w:szCs w:val="26"/>
        </w:rPr>
        <w:t>tích</w:t>
      </w:r>
      <w:proofErr w:type="spellEnd"/>
      <w:r w:rsidRPr="00C36813">
        <w:rPr>
          <w:sz w:val="26"/>
          <w:szCs w:val="26"/>
        </w:rPr>
        <w:t xml:space="preserve"> </w:t>
      </w:r>
      <w:proofErr w:type="spellStart"/>
      <w:r w:rsidRPr="00C36813">
        <w:rPr>
          <w:sz w:val="26"/>
          <w:szCs w:val="26"/>
        </w:rPr>
        <w:t>quãng</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S</w:t>
      </w:r>
      <w:r w:rsidRPr="00C36813">
        <w:rPr>
          <w:sz w:val="26"/>
          <w:szCs w:val="26"/>
          <w:vertAlign w:val="subscript"/>
        </w:rPr>
        <w:t>đường</w:t>
      </w:r>
      <w:proofErr w:type="spellEnd"/>
      <w:r w:rsidRPr="00C36813">
        <w:rPr>
          <w:sz w:val="26"/>
          <w:szCs w:val="26"/>
          <w:vertAlign w:val="subscript"/>
        </w:rPr>
        <w:t xml:space="preserve"> </w:t>
      </w:r>
      <w:r w:rsidRPr="00C36813">
        <w:rPr>
          <w:sz w:val="26"/>
          <w:szCs w:val="26"/>
        </w:rPr>
        <w:t>= d x R</w:t>
      </w:r>
    </w:p>
    <w:p w14:paraId="10DBFB25" w14:textId="2DB09B13" w:rsidR="000E4C8B" w:rsidRPr="00C36813" w:rsidRDefault="000E4C8B" w:rsidP="00764DC3">
      <w:pPr>
        <w:spacing w:before="60" w:after="60"/>
        <w:ind w:firstLine="567"/>
        <w:jc w:val="both"/>
        <w:rPr>
          <w:sz w:val="26"/>
          <w:szCs w:val="26"/>
        </w:rPr>
      </w:pPr>
      <w:r w:rsidRPr="00C36813">
        <w:rPr>
          <w:sz w:val="26"/>
          <w:szCs w:val="26"/>
        </w:rPr>
        <w:lastRenderedPageBreak/>
        <w:t xml:space="preserve">Trong </w:t>
      </w:r>
      <w:proofErr w:type="spellStart"/>
      <w:r w:rsidRPr="00C36813">
        <w:rPr>
          <w:sz w:val="26"/>
          <w:szCs w:val="26"/>
        </w:rPr>
        <w:t>đó</w:t>
      </w:r>
      <w:proofErr w:type="spellEnd"/>
      <w:r w:rsidRPr="00C36813">
        <w:rPr>
          <w:sz w:val="26"/>
          <w:szCs w:val="26"/>
        </w:rPr>
        <w:t xml:space="preserve">: </w:t>
      </w:r>
      <w:proofErr w:type="spellStart"/>
      <w:r w:rsidRPr="00C36813">
        <w:rPr>
          <w:sz w:val="26"/>
          <w:szCs w:val="26"/>
        </w:rPr>
        <w:t>Chiều</w:t>
      </w:r>
      <w:proofErr w:type="spellEnd"/>
      <w:r w:rsidRPr="00C36813">
        <w:rPr>
          <w:sz w:val="26"/>
          <w:szCs w:val="26"/>
        </w:rPr>
        <w:t xml:space="preserve"> </w:t>
      </w:r>
      <w:proofErr w:type="spellStart"/>
      <w:r w:rsidRPr="00C36813">
        <w:rPr>
          <w:sz w:val="26"/>
          <w:szCs w:val="26"/>
        </w:rPr>
        <w:t>dài</w:t>
      </w:r>
      <w:proofErr w:type="spellEnd"/>
      <w:r w:rsidRPr="00C36813">
        <w:rPr>
          <w:sz w:val="26"/>
          <w:szCs w:val="26"/>
        </w:rPr>
        <w:t xml:space="preserve"> </w:t>
      </w:r>
      <w:proofErr w:type="spellStart"/>
      <w:r w:rsidRPr="00C36813">
        <w:rPr>
          <w:sz w:val="26"/>
          <w:szCs w:val="26"/>
        </w:rPr>
        <w:t>quãng</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d = 10 km, R = 10m (</w:t>
      </w:r>
      <w:proofErr w:type="spellStart"/>
      <w:r w:rsidRPr="00C36813">
        <w:rPr>
          <w:sz w:val="26"/>
          <w:szCs w:val="26"/>
        </w:rPr>
        <w:t>chiều</w:t>
      </w:r>
      <w:proofErr w:type="spellEnd"/>
      <w:r w:rsidRPr="00C36813">
        <w:rPr>
          <w:sz w:val="26"/>
          <w:szCs w:val="26"/>
        </w:rPr>
        <w:t xml:space="preserve"> </w:t>
      </w:r>
      <w:proofErr w:type="spellStart"/>
      <w:r w:rsidRPr="00C36813">
        <w:rPr>
          <w:sz w:val="26"/>
          <w:szCs w:val="26"/>
        </w:rPr>
        <w:t>rộng</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+ 20m (2 </w:t>
      </w:r>
      <w:proofErr w:type="spellStart"/>
      <w:r w:rsidRPr="00C36813">
        <w:rPr>
          <w:sz w:val="26"/>
          <w:szCs w:val="26"/>
        </w:rPr>
        <w:t>bên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005A0886" w:rsidRPr="00C36813">
        <w:rPr>
          <w:sz w:val="26"/>
          <w:szCs w:val="26"/>
        </w:rPr>
        <w:t>ảnh</w:t>
      </w:r>
      <w:proofErr w:type="spellEnd"/>
      <w:r w:rsidR="005A0886" w:rsidRPr="00C36813">
        <w:rPr>
          <w:sz w:val="26"/>
          <w:szCs w:val="26"/>
        </w:rPr>
        <w:t xml:space="preserve"> </w:t>
      </w:r>
      <w:proofErr w:type="spellStart"/>
      <w:r w:rsidR="005A0886" w:rsidRPr="00C36813">
        <w:rPr>
          <w:sz w:val="26"/>
          <w:szCs w:val="26"/>
        </w:rPr>
        <w:t>hưởng</w:t>
      </w:r>
      <w:proofErr w:type="spellEnd"/>
      <w:r w:rsidRPr="00C36813">
        <w:rPr>
          <w:sz w:val="26"/>
          <w:szCs w:val="26"/>
        </w:rPr>
        <w:t xml:space="preserve">) = 30m; </w:t>
      </w:r>
      <w:proofErr w:type="spellStart"/>
      <w:r w:rsidRPr="00C36813">
        <w:rPr>
          <w:sz w:val="26"/>
          <w:szCs w:val="26"/>
        </w:rPr>
        <w:t>S</w:t>
      </w:r>
      <w:r w:rsidRPr="00C36813">
        <w:rPr>
          <w:sz w:val="26"/>
          <w:szCs w:val="26"/>
          <w:vertAlign w:val="subscript"/>
        </w:rPr>
        <w:t>đường</w:t>
      </w:r>
      <w:proofErr w:type="spellEnd"/>
      <w:r w:rsidRPr="00C36813">
        <w:rPr>
          <w:sz w:val="26"/>
          <w:szCs w:val="26"/>
        </w:rPr>
        <w:t xml:space="preserve"> = 10.000m × 30m = 300.000 m</w:t>
      </w:r>
      <w:r w:rsidRPr="00C36813">
        <w:rPr>
          <w:sz w:val="26"/>
          <w:szCs w:val="26"/>
          <w:vertAlign w:val="superscript"/>
        </w:rPr>
        <w:t>2</w:t>
      </w:r>
      <w:r w:rsidRPr="00C36813">
        <w:rPr>
          <w:sz w:val="26"/>
          <w:szCs w:val="26"/>
        </w:rPr>
        <w:t>.</w:t>
      </w:r>
    </w:p>
    <w:p w14:paraId="623E679F" w14:textId="150326DB" w:rsidR="000E4C8B" w:rsidRPr="00C36813" w:rsidRDefault="000E4C8B"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Diện</w:t>
      </w:r>
      <w:proofErr w:type="spellEnd"/>
      <w:r w:rsidRPr="00C36813">
        <w:rPr>
          <w:sz w:val="26"/>
          <w:szCs w:val="26"/>
        </w:rPr>
        <w:t xml:space="preserve"> </w:t>
      </w:r>
      <w:proofErr w:type="spellStart"/>
      <w:r w:rsidRPr="00C36813">
        <w:rPr>
          <w:sz w:val="26"/>
          <w:szCs w:val="26"/>
        </w:rPr>
        <w:t>tích</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thực</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S</w:t>
      </w:r>
      <w:r w:rsidRPr="00C36813">
        <w:rPr>
          <w:sz w:val="26"/>
          <w:szCs w:val="26"/>
          <w:vertAlign w:val="subscript"/>
        </w:rPr>
        <w:t>DA</w:t>
      </w:r>
      <w:r w:rsidRPr="00C36813">
        <w:rPr>
          <w:sz w:val="26"/>
          <w:szCs w:val="26"/>
        </w:rPr>
        <w:t xml:space="preserve"> = </w:t>
      </w:r>
      <w:r w:rsidR="00F4770F">
        <w:rPr>
          <w:sz w:val="26"/>
          <w:szCs w:val="26"/>
        </w:rPr>
        <w:t>120.800</w:t>
      </w:r>
      <w:r w:rsidRPr="00C36813">
        <w:rPr>
          <w:sz w:val="26"/>
          <w:szCs w:val="26"/>
        </w:rPr>
        <w:t>m</w:t>
      </w:r>
      <w:r w:rsidRPr="00C36813">
        <w:rPr>
          <w:sz w:val="26"/>
          <w:szCs w:val="26"/>
          <w:vertAlign w:val="superscript"/>
        </w:rPr>
        <w:t>2</w:t>
      </w:r>
      <w:r w:rsidRPr="00C36813">
        <w:rPr>
          <w:sz w:val="26"/>
          <w:szCs w:val="26"/>
        </w:rPr>
        <w:t>.</w:t>
      </w:r>
    </w:p>
    <w:p w14:paraId="0F1A2CE9" w14:textId="12814685" w:rsidR="000E4C8B" w:rsidRPr="00C36813" w:rsidRDefault="000E4C8B" w:rsidP="00764DC3">
      <w:pPr>
        <w:spacing w:before="60" w:after="60"/>
        <w:ind w:firstLine="567"/>
        <w:jc w:val="both"/>
        <w:rPr>
          <w:spacing w:val="-2"/>
          <w:sz w:val="26"/>
          <w:szCs w:val="26"/>
        </w:rPr>
      </w:pPr>
      <w:proofErr w:type="spellStart"/>
      <w:r w:rsidRPr="00C36813">
        <w:rPr>
          <w:spacing w:val="-2"/>
          <w:sz w:val="26"/>
          <w:szCs w:val="26"/>
        </w:rPr>
        <w:t>Tổng</w:t>
      </w:r>
      <w:proofErr w:type="spellEnd"/>
      <w:r w:rsidRPr="00C36813">
        <w:rPr>
          <w:spacing w:val="-2"/>
          <w:sz w:val="26"/>
          <w:szCs w:val="26"/>
        </w:rPr>
        <w:t xml:space="preserve"> </w:t>
      </w:r>
      <w:proofErr w:type="spellStart"/>
      <w:r w:rsidRPr="00C36813">
        <w:rPr>
          <w:spacing w:val="-2"/>
          <w:sz w:val="26"/>
          <w:szCs w:val="26"/>
        </w:rPr>
        <w:t>diện</w:t>
      </w:r>
      <w:proofErr w:type="spellEnd"/>
      <w:r w:rsidRPr="00C36813">
        <w:rPr>
          <w:spacing w:val="-2"/>
          <w:sz w:val="26"/>
          <w:szCs w:val="26"/>
        </w:rPr>
        <w:t xml:space="preserve"> </w:t>
      </w:r>
      <w:proofErr w:type="spellStart"/>
      <w:r w:rsidRPr="00C36813">
        <w:rPr>
          <w:spacing w:val="-2"/>
          <w:sz w:val="26"/>
          <w:szCs w:val="26"/>
        </w:rPr>
        <w:t>tích</w:t>
      </w:r>
      <w:proofErr w:type="spellEnd"/>
      <w:r w:rsidRPr="00C36813">
        <w:rPr>
          <w:spacing w:val="-2"/>
          <w:sz w:val="26"/>
          <w:szCs w:val="26"/>
        </w:rPr>
        <w:t xml:space="preserve"> </w:t>
      </w:r>
      <w:proofErr w:type="spellStart"/>
      <w:r w:rsidRPr="00C36813">
        <w:rPr>
          <w:spacing w:val="-2"/>
          <w:sz w:val="26"/>
          <w:szCs w:val="26"/>
        </w:rPr>
        <w:t>vùng</w:t>
      </w:r>
      <w:proofErr w:type="spellEnd"/>
      <w:r w:rsidRPr="00C36813">
        <w:rPr>
          <w:spacing w:val="-2"/>
          <w:sz w:val="26"/>
          <w:szCs w:val="26"/>
        </w:rPr>
        <w:t xml:space="preserve"> </w:t>
      </w:r>
      <w:proofErr w:type="spellStart"/>
      <w:r w:rsidRPr="00C36813">
        <w:rPr>
          <w:spacing w:val="-2"/>
          <w:sz w:val="26"/>
          <w:szCs w:val="26"/>
        </w:rPr>
        <w:t>ảnh</w:t>
      </w:r>
      <w:proofErr w:type="spellEnd"/>
      <w:r w:rsidRPr="00C36813">
        <w:rPr>
          <w:spacing w:val="-2"/>
          <w:sz w:val="26"/>
          <w:szCs w:val="26"/>
        </w:rPr>
        <w:t xml:space="preserve"> </w:t>
      </w:r>
      <w:proofErr w:type="spellStart"/>
      <w:r w:rsidRPr="00C36813">
        <w:rPr>
          <w:spacing w:val="-2"/>
          <w:sz w:val="26"/>
          <w:szCs w:val="26"/>
        </w:rPr>
        <w:t>hưởng</w:t>
      </w:r>
      <w:proofErr w:type="spellEnd"/>
      <w:r w:rsidRPr="00C36813">
        <w:rPr>
          <w:spacing w:val="-2"/>
          <w:sz w:val="26"/>
          <w:szCs w:val="26"/>
        </w:rPr>
        <w:t xml:space="preserve">: S = </w:t>
      </w:r>
      <w:proofErr w:type="spellStart"/>
      <w:r w:rsidRPr="00C36813">
        <w:rPr>
          <w:spacing w:val="-2"/>
          <w:sz w:val="26"/>
          <w:szCs w:val="26"/>
        </w:rPr>
        <w:t>S</w:t>
      </w:r>
      <w:r w:rsidRPr="00C36813">
        <w:rPr>
          <w:spacing w:val="-2"/>
          <w:sz w:val="26"/>
          <w:szCs w:val="26"/>
          <w:vertAlign w:val="subscript"/>
        </w:rPr>
        <w:t>đường</w:t>
      </w:r>
      <w:proofErr w:type="spellEnd"/>
      <w:r w:rsidRPr="00C36813">
        <w:rPr>
          <w:spacing w:val="-2"/>
          <w:sz w:val="26"/>
          <w:szCs w:val="26"/>
        </w:rPr>
        <w:t xml:space="preserve"> + S</w:t>
      </w:r>
      <w:r w:rsidRPr="00C36813">
        <w:rPr>
          <w:spacing w:val="-2"/>
          <w:sz w:val="26"/>
          <w:szCs w:val="26"/>
          <w:vertAlign w:val="subscript"/>
        </w:rPr>
        <w:t>DA</w:t>
      </w:r>
      <w:r w:rsidRPr="00C36813">
        <w:rPr>
          <w:spacing w:val="-2"/>
          <w:sz w:val="26"/>
          <w:szCs w:val="26"/>
        </w:rPr>
        <w:t xml:space="preserve"> = 300.000 + </w:t>
      </w:r>
      <w:r w:rsidR="00F4770F">
        <w:rPr>
          <w:spacing w:val="-2"/>
          <w:sz w:val="26"/>
          <w:szCs w:val="26"/>
        </w:rPr>
        <w:t>120.800</w:t>
      </w:r>
      <w:r w:rsidRPr="00C36813">
        <w:rPr>
          <w:spacing w:val="-2"/>
          <w:sz w:val="26"/>
          <w:szCs w:val="26"/>
        </w:rPr>
        <w:t xml:space="preserve"> = </w:t>
      </w:r>
      <w:r w:rsidR="00F4770F">
        <w:rPr>
          <w:spacing w:val="-2"/>
          <w:sz w:val="26"/>
          <w:szCs w:val="26"/>
        </w:rPr>
        <w:t>420.800</w:t>
      </w:r>
      <w:r w:rsidRPr="00C36813">
        <w:rPr>
          <w:spacing w:val="-2"/>
          <w:sz w:val="26"/>
          <w:szCs w:val="26"/>
        </w:rPr>
        <w:t xml:space="preserve"> m</w:t>
      </w:r>
      <w:r w:rsidRPr="00C36813">
        <w:rPr>
          <w:spacing w:val="-2"/>
          <w:sz w:val="26"/>
          <w:szCs w:val="26"/>
          <w:vertAlign w:val="superscript"/>
        </w:rPr>
        <w:t>2</w:t>
      </w:r>
    </w:p>
    <w:p w14:paraId="7A399A91" w14:textId="42F3867B" w:rsidR="000E4C8B" w:rsidRPr="00C36813" w:rsidRDefault="000E4C8B" w:rsidP="00764DC3">
      <w:pPr>
        <w:spacing w:before="60" w:after="60"/>
        <w:ind w:firstLine="567"/>
        <w:jc w:val="both"/>
        <w:rPr>
          <w:sz w:val="26"/>
          <w:szCs w:val="26"/>
        </w:rPr>
      </w:pPr>
      <w:r w:rsidRPr="00C36813">
        <w:rPr>
          <w:sz w:val="26"/>
          <w:szCs w:val="26"/>
        </w:rPr>
        <w:t xml:space="preserve">Ta </w:t>
      </w:r>
      <w:proofErr w:type="spellStart"/>
      <w:r w:rsidRPr="00C36813">
        <w:rPr>
          <w:sz w:val="26"/>
          <w:szCs w:val="26"/>
        </w:rPr>
        <w:t>có</w:t>
      </w:r>
      <w:proofErr w:type="spellEnd"/>
      <w:r w:rsidRPr="00C36813">
        <w:rPr>
          <w:sz w:val="26"/>
          <w:szCs w:val="26"/>
        </w:rPr>
        <w:t xml:space="preserve">: S = </w:t>
      </w:r>
      <w:r w:rsidR="00F4770F">
        <w:rPr>
          <w:sz w:val="26"/>
          <w:szCs w:val="26"/>
        </w:rPr>
        <w:t>420.800</w:t>
      </w:r>
      <w:r w:rsidRPr="00C36813">
        <w:rPr>
          <w:sz w:val="26"/>
          <w:szCs w:val="26"/>
        </w:rPr>
        <w:t xml:space="preserve"> m</w:t>
      </w:r>
      <w:r w:rsidRPr="00C36813">
        <w:rPr>
          <w:sz w:val="26"/>
          <w:szCs w:val="26"/>
          <w:vertAlign w:val="superscript"/>
        </w:rPr>
        <w:t>2</w:t>
      </w:r>
      <w:r w:rsidRPr="00C36813">
        <w:rPr>
          <w:sz w:val="26"/>
          <w:szCs w:val="26"/>
        </w:rPr>
        <w:t>, H = 10m (</w:t>
      </w:r>
      <w:proofErr w:type="spellStart"/>
      <w:r w:rsidRPr="00C36813">
        <w:rPr>
          <w:sz w:val="26"/>
          <w:szCs w:val="26"/>
        </w:rPr>
        <w:t>chiều</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tán</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V = S × H = </w:t>
      </w:r>
      <w:r w:rsidR="00F4770F">
        <w:rPr>
          <w:sz w:val="26"/>
          <w:szCs w:val="26"/>
        </w:rPr>
        <w:t>420.800</w:t>
      </w:r>
      <w:r w:rsidRPr="00C36813">
        <w:rPr>
          <w:sz w:val="26"/>
          <w:szCs w:val="26"/>
        </w:rPr>
        <w:t xml:space="preserve"> × 10 = </w:t>
      </w:r>
      <w:r w:rsidR="00F4770F">
        <w:rPr>
          <w:sz w:val="26"/>
          <w:szCs w:val="26"/>
        </w:rPr>
        <w:t>4.208.000</w:t>
      </w:r>
      <w:r w:rsidRPr="00C36813">
        <w:rPr>
          <w:sz w:val="26"/>
          <w:szCs w:val="26"/>
        </w:rPr>
        <w:t xml:space="preserve"> (m</w:t>
      </w:r>
      <w:r w:rsidRPr="00C36813">
        <w:rPr>
          <w:sz w:val="26"/>
          <w:szCs w:val="26"/>
          <w:vertAlign w:val="superscript"/>
        </w:rPr>
        <w:t>3</w:t>
      </w:r>
      <w:r w:rsidRPr="00C36813">
        <w:rPr>
          <w:sz w:val="26"/>
          <w:szCs w:val="26"/>
        </w:rPr>
        <w:t>).</w:t>
      </w:r>
    </w:p>
    <w:p w14:paraId="39D53B72" w14:textId="44566320" w:rsidR="008564CE" w:rsidRPr="00C36813" w:rsidRDefault="000E4C8B" w:rsidP="00764DC3">
      <w:pPr>
        <w:spacing w:before="60" w:after="60"/>
        <w:ind w:firstLine="567"/>
        <w:jc w:val="both"/>
        <w:rPr>
          <w:sz w:val="26"/>
          <w:szCs w:val="26"/>
        </w:rPr>
      </w:pPr>
      <w:r w:rsidRPr="00C36813">
        <w:rPr>
          <w:sz w:val="26"/>
          <w:szCs w:val="26"/>
        </w:rPr>
        <w:t xml:space="preserve">Qua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ước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thuyết</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bảng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so </w:t>
      </w:r>
      <w:proofErr w:type="spellStart"/>
      <w:r w:rsidRPr="00C36813">
        <w:rPr>
          <w:sz w:val="26"/>
          <w:szCs w:val="26"/>
        </w:rPr>
        <w:t>sánh</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QCVN 05:2023/BTNMT, </w:t>
      </w:r>
      <w:proofErr w:type="spellStart"/>
      <w:r w:rsidRPr="00C36813">
        <w:rPr>
          <w:sz w:val="26"/>
          <w:szCs w:val="26"/>
        </w:rPr>
        <w:t>thì</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bốc</w:t>
      </w:r>
      <w:proofErr w:type="spellEnd"/>
      <w:r w:rsidRPr="00C36813">
        <w:rPr>
          <w:sz w:val="26"/>
          <w:szCs w:val="26"/>
        </w:rPr>
        <w:t xml:space="preserve"> </w:t>
      </w:r>
      <w:proofErr w:type="spellStart"/>
      <w:r w:rsidRPr="00C36813">
        <w:rPr>
          <w:sz w:val="26"/>
          <w:szCs w:val="26"/>
        </w:rPr>
        <w:t>dỡ</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nguyên</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báo</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lớn</w:t>
      </w:r>
      <w:proofErr w:type="spellEnd"/>
      <w:r w:rsidRPr="00C36813">
        <w:rPr>
          <w:sz w:val="26"/>
          <w:szCs w:val="26"/>
        </w:rPr>
        <w:t xml:space="preserve">, </w:t>
      </w:r>
      <w:proofErr w:type="spellStart"/>
      <w:r w:rsidRPr="00C36813">
        <w:rPr>
          <w:sz w:val="26"/>
          <w:szCs w:val="26"/>
        </w:rPr>
        <w:t>nằm</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giới</w:t>
      </w:r>
      <w:proofErr w:type="spellEnd"/>
      <w:r w:rsidRPr="00C36813">
        <w:rPr>
          <w:sz w:val="26"/>
          <w:szCs w:val="26"/>
        </w:rPr>
        <w:t xml:space="preserve"> </w:t>
      </w:r>
      <w:proofErr w:type="spellStart"/>
      <w:r w:rsidRPr="00C36813">
        <w:rPr>
          <w:sz w:val="26"/>
          <w:szCs w:val="26"/>
        </w:rPr>
        <w:t>hạn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QCVN 05:2023/BTNMT.</w:t>
      </w:r>
    </w:p>
    <w:p w14:paraId="41BB68B5" w14:textId="6106F249" w:rsidR="00B41505" w:rsidRPr="00C36813" w:rsidRDefault="00B41505" w:rsidP="00764DC3">
      <w:pPr>
        <w:pStyle w:val="11NOIDUNG"/>
        <w:spacing w:before="60" w:after="60"/>
        <w:rPr>
          <w:sz w:val="26"/>
          <w:szCs w:val="26"/>
          <w:lang w:val="vi-VN"/>
        </w:rPr>
      </w:pPr>
      <w:r w:rsidRPr="00C36813">
        <w:rPr>
          <w:sz w:val="26"/>
          <w:szCs w:val="26"/>
          <w:lang w:val="vi-VN"/>
        </w:rPr>
        <w:t xml:space="preserve">Để </w:t>
      </w:r>
      <w:r w:rsidRPr="00C36813">
        <w:rPr>
          <w:sz w:val="26"/>
          <w:szCs w:val="26"/>
          <w:lang w:val="it-IT"/>
        </w:rPr>
        <w:t xml:space="preserve">giảm thiểu các tác động do bụi và khí thải trong quá trình vận chuyển nguyên vật liệu xây dựng, máy móc thiết bị, Chủ dự án và Nhà thầu thi công sẽ áp dụng các </w:t>
      </w:r>
      <w:r w:rsidRPr="00C36813">
        <w:rPr>
          <w:sz w:val="26"/>
          <w:szCs w:val="26"/>
          <w:lang w:val="vi-VN"/>
        </w:rPr>
        <w:t>biện pháp</w:t>
      </w:r>
      <w:r w:rsidRPr="00C36813">
        <w:rPr>
          <w:sz w:val="26"/>
          <w:szCs w:val="26"/>
          <w:lang w:val="it-IT"/>
        </w:rPr>
        <w:t xml:space="preserve"> sau đây</w:t>
      </w:r>
      <w:r w:rsidRPr="00C36813">
        <w:rPr>
          <w:sz w:val="26"/>
          <w:szCs w:val="26"/>
          <w:lang w:val="vi-VN"/>
        </w:rPr>
        <w:t>:</w:t>
      </w:r>
    </w:p>
    <w:p w14:paraId="4DACAE09" w14:textId="77777777" w:rsidR="00B41505" w:rsidRPr="00AA5826" w:rsidRDefault="00B41505" w:rsidP="00764DC3">
      <w:pPr>
        <w:pStyle w:val="11NOIDUNG"/>
        <w:spacing w:before="60" w:after="60"/>
        <w:rPr>
          <w:sz w:val="26"/>
          <w:szCs w:val="26"/>
          <w:lang w:val="vi-VN"/>
        </w:rPr>
      </w:pPr>
      <w:r w:rsidRPr="00AA5826">
        <w:rPr>
          <w:sz w:val="26"/>
          <w:szCs w:val="26"/>
          <w:lang w:val="vi-VN"/>
        </w:rPr>
        <w:t>- Lập phương án thi công, tiến độ thi công, lựa chọn loại phương tiện vận chuyển phù hợp.</w:t>
      </w:r>
    </w:p>
    <w:p w14:paraId="749D77A4" w14:textId="77777777" w:rsidR="00B41505" w:rsidRPr="00C36813" w:rsidRDefault="00B41505" w:rsidP="00764DC3">
      <w:pPr>
        <w:pStyle w:val="11NOIDUNG"/>
        <w:spacing w:before="60" w:after="60"/>
        <w:rPr>
          <w:sz w:val="26"/>
          <w:szCs w:val="26"/>
          <w:lang w:val="vi-VN"/>
        </w:rPr>
      </w:pPr>
      <w:r w:rsidRPr="00C36813">
        <w:rPr>
          <w:sz w:val="26"/>
          <w:szCs w:val="26"/>
          <w:lang w:val="vi-VN"/>
        </w:rPr>
        <w:t>- Các xe vận chuyển đất đá, vật liệu xây dựng được che phủ kín bạt khi vận chuyển nguyên vật liệu. Khi xe ra khỏi dự án thì kiểm tra bùn đất, tránh bám dính rơi trên đường vận chuyển. Chủ dự án bố trí công nhân thường xuyên thu dọn nguyên vật liệu rơi vãi trong khu vực thi công và trên tuyến đường vận chuyển.</w:t>
      </w:r>
    </w:p>
    <w:p w14:paraId="5803CFC1" w14:textId="77777777" w:rsidR="00B41505" w:rsidRPr="00C36813" w:rsidRDefault="00B41505" w:rsidP="00764DC3">
      <w:pPr>
        <w:pStyle w:val="11NOIDUNG"/>
        <w:spacing w:before="60" w:after="60"/>
        <w:rPr>
          <w:sz w:val="26"/>
          <w:szCs w:val="26"/>
          <w:lang w:val="vi-VN"/>
        </w:rPr>
      </w:pPr>
      <w:r w:rsidRPr="00C36813">
        <w:rPr>
          <w:sz w:val="26"/>
          <w:szCs w:val="26"/>
          <w:lang w:val="vi-VN"/>
        </w:rPr>
        <w:t>- Thực hiện phun ẩm, tưới nước tại các tuyến đường vận chuyển vật liệu (đoạn vào khu vực dự án với chiều dài khoảng 1,0km) trong những ngày nắng nóng với tần suất tối thiểu 4 lần/ngày. Và tăng tần suất 6 lần/ngày trong những ngày nắng và có gió lớn.</w:t>
      </w:r>
    </w:p>
    <w:p w14:paraId="2545FEA6" w14:textId="77777777" w:rsidR="00B41505" w:rsidRPr="00C36813" w:rsidRDefault="00B41505" w:rsidP="00764DC3">
      <w:pPr>
        <w:pStyle w:val="11NOIDUNG"/>
        <w:spacing w:before="60" w:after="60"/>
        <w:rPr>
          <w:sz w:val="26"/>
          <w:szCs w:val="26"/>
          <w:lang w:val="vi-VN"/>
        </w:rPr>
      </w:pPr>
      <w:r w:rsidRPr="00C36813">
        <w:rPr>
          <w:sz w:val="26"/>
          <w:szCs w:val="26"/>
          <w:lang w:val="vi-VN"/>
        </w:rPr>
        <w:t>- Các tài xế lái xe yêu cầu phải có giấy phép lái xe và cần phải chấp thuận luật giao thông. Yêu cầu các lái xe không phóng nhanh vượt ẩu, không đổ, dừng xe tại các khu vực lề đường.</w:t>
      </w:r>
    </w:p>
    <w:p w14:paraId="0946F07D" w14:textId="5FC38A93" w:rsidR="00B41505" w:rsidRPr="00C36813" w:rsidRDefault="00B41505" w:rsidP="00764DC3">
      <w:pPr>
        <w:pStyle w:val="11NOIDUNG"/>
        <w:spacing w:before="60" w:after="60"/>
        <w:rPr>
          <w:sz w:val="26"/>
          <w:szCs w:val="26"/>
          <w:lang w:val="vi-VN"/>
        </w:rPr>
      </w:pPr>
      <w:r w:rsidRPr="00C36813">
        <w:rPr>
          <w:sz w:val="26"/>
          <w:szCs w:val="26"/>
          <w:lang w:val="vi-VN"/>
        </w:rPr>
        <w:t>- Trường hợp các tuyến vận chuyển bị hư hỏng do việc vận chuyển gây ra, Chủ dự án cần yêu cầu nhà thầu thi công nhanh ch</w:t>
      </w:r>
      <w:r w:rsidR="005A0886" w:rsidRPr="00C36813">
        <w:rPr>
          <w:sz w:val="26"/>
          <w:szCs w:val="26"/>
          <w:lang w:val="vi-VN"/>
        </w:rPr>
        <w:t>óng</w:t>
      </w:r>
      <w:r w:rsidRPr="00C36813">
        <w:rPr>
          <w:sz w:val="26"/>
          <w:szCs w:val="26"/>
          <w:lang w:val="vi-VN"/>
        </w:rPr>
        <w:t xml:space="preserve"> khắc phục, sửa chữa các đoạn đường bị hư hại.</w:t>
      </w:r>
    </w:p>
    <w:p w14:paraId="01849826" w14:textId="77777777" w:rsidR="00B41505" w:rsidRPr="00C36813" w:rsidRDefault="00B41505" w:rsidP="00764DC3">
      <w:pPr>
        <w:pStyle w:val="11NOIDUNG"/>
        <w:spacing w:before="60" w:after="60"/>
        <w:rPr>
          <w:spacing w:val="-2"/>
          <w:sz w:val="26"/>
          <w:szCs w:val="26"/>
          <w:lang w:val="vi-VN"/>
        </w:rPr>
      </w:pPr>
      <w:r w:rsidRPr="00C36813">
        <w:rPr>
          <w:spacing w:val="-2"/>
          <w:sz w:val="26"/>
          <w:szCs w:val="26"/>
          <w:lang w:val="vi-VN"/>
        </w:rPr>
        <w:t>- Không sử dụng các phương tiện vận tải vận chuyển quá cũ có khả năng gây ô nhiễm; Các phương tiện giao thông cơ giới đường bộ bắt buộc phải có Giấy Chứng nhận kiểm định an toàn kỹ thuật và bảo vệ môi trường; Không vận chuyển nguyên, vật liệu quá tải, tránh vận chuyển vào buổi tối và giờ cao điểm, không được phóng nhanh vượt ẩu.</w:t>
      </w:r>
    </w:p>
    <w:p w14:paraId="56CD87C6" w14:textId="77777777" w:rsidR="00B41505" w:rsidRPr="00C36813" w:rsidRDefault="00B41505" w:rsidP="00764DC3">
      <w:pPr>
        <w:pStyle w:val="11NOIDUNG"/>
        <w:spacing w:before="60" w:after="60"/>
        <w:rPr>
          <w:spacing w:val="-2"/>
          <w:sz w:val="26"/>
          <w:szCs w:val="26"/>
          <w:lang w:val="vi-VN"/>
        </w:rPr>
      </w:pPr>
      <w:r w:rsidRPr="00C36813">
        <w:rPr>
          <w:spacing w:val="-2"/>
          <w:sz w:val="26"/>
          <w:szCs w:val="26"/>
          <w:lang w:val="vi-VN"/>
        </w:rPr>
        <w:t>- Trong trường hợp vật liệu rơi vãi dọc tuyến đường, Chủ dự án yêu cầu nhà thầu tiến hành thu dọn sạch sẽ trước khi tiếp tục công việc.</w:t>
      </w:r>
    </w:p>
    <w:p w14:paraId="25DEA9F3" w14:textId="77777777" w:rsidR="00B41505" w:rsidRPr="00C36813" w:rsidRDefault="00B41505" w:rsidP="00764DC3">
      <w:pPr>
        <w:pStyle w:val="5MUC5"/>
        <w:spacing w:before="60" w:after="60"/>
        <w:rPr>
          <w:rFonts w:cs="Times New Roman"/>
          <w:b/>
          <w:bCs/>
          <w:i w:val="0"/>
          <w:iCs/>
          <w:sz w:val="26"/>
          <w:szCs w:val="26"/>
        </w:rPr>
      </w:pPr>
      <w:r w:rsidRPr="00C36813">
        <w:rPr>
          <w:rFonts w:cs="Times New Roman"/>
          <w:b/>
          <w:bCs/>
          <w:i w:val="0"/>
          <w:iCs/>
          <w:sz w:val="26"/>
          <w:szCs w:val="26"/>
        </w:rPr>
        <w:t>b. Biện pháp giảm thiểu bụi và khí thải từ quá trình thi công xây dựng</w:t>
      </w:r>
    </w:p>
    <w:p w14:paraId="0BA3D7AD" w14:textId="77777777" w:rsidR="008564CE" w:rsidRPr="00C36813" w:rsidRDefault="008564CE" w:rsidP="00764DC3">
      <w:pPr>
        <w:spacing w:before="60" w:after="60"/>
        <w:ind w:firstLine="567"/>
        <w:jc w:val="both"/>
        <w:rPr>
          <w:sz w:val="26"/>
          <w:szCs w:val="26"/>
          <w:lang w:val="it-IT"/>
        </w:rPr>
      </w:pPr>
      <w:bookmarkStart w:id="382" w:name="_Toc38895157"/>
      <w:bookmarkStart w:id="383" w:name="_Toc38895715"/>
      <w:bookmarkStart w:id="384" w:name="_Toc39240343"/>
      <w:bookmarkStart w:id="385" w:name="_Toc39514104"/>
      <w:r w:rsidRPr="00C36813">
        <w:rPr>
          <w:sz w:val="26"/>
          <w:szCs w:val="26"/>
          <w:lang w:val="it-IT"/>
        </w:rPr>
        <w:t>Các hạng mục thi công xây dựng của Dự án bao gồm:</w:t>
      </w:r>
    </w:p>
    <w:p w14:paraId="2795BEB2" w14:textId="77777777" w:rsidR="008564CE" w:rsidRPr="00C36813" w:rsidRDefault="008564CE" w:rsidP="00764DC3">
      <w:pPr>
        <w:spacing w:before="60" w:after="60"/>
        <w:ind w:firstLine="567"/>
        <w:jc w:val="both"/>
        <w:rPr>
          <w:sz w:val="26"/>
          <w:szCs w:val="26"/>
          <w:lang w:val="it-IT"/>
        </w:rPr>
      </w:pPr>
      <w:r w:rsidRPr="00C36813">
        <w:rPr>
          <w:sz w:val="26"/>
          <w:szCs w:val="26"/>
          <w:lang w:val="it-IT"/>
        </w:rPr>
        <w:t>- San gạt mặt bằng, đào móng....</w:t>
      </w:r>
    </w:p>
    <w:p w14:paraId="36C18B01" w14:textId="77777777" w:rsidR="008564CE" w:rsidRPr="00C36813" w:rsidRDefault="008564CE" w:rsidP="00764DC3">
      <w:pPr>
        <w:spacing w:before="60" w:after="60"/>
        <w:ind w:firstLine="567"/>
        <w:jc w:val="both"/>
        <w:rPr>
          <w:sz w:val="26"/>
          <w:szCs w:val="26"/>
          <w:lang w:val="it-IT"/>
        </w:rPr>
      </w:pPr>
      <w:r w:rsidRPr="00C36813">
        <w:rPr>
          <w:sz w:val="26"/>
          <w:szCs w:val="26"/>
          <w:lang w:val="it-IT"/>
        </w:rPr>
        <w:t>- Xây dựng các nhà nuôi và lắp đặt các thiết bị, ...</w:t>
      </w:r>
    </w:p>
    <w:p w14:paraId="39FE851F" w14:textId="77777777" w:rsidR="008564CE" w:rsidRPr="00C36813" w:rsidRDefault="008564CE" w:rsidP="00764DC3">
      <w:pPr>
        <w:spacing w:before="60" w:after="60"/>
        <w:ind w:firstLine="567"/>
        <w:jc w:val="both"/>
        <w:rPr>
          <w:sz w:val="26"/>
          <w:szCs w:val="26"/>
          <w:lang w:val="it-IT"/>
        </w:rPr>
      </w:pPr>
      <w:r w:rsidRPr="00C36813">
        <w:rPr>
          <w:sz w:val="26"/>
          <w:szCs w:val="26"/>
          <w:lang w:val="it-IT"/>
        </w:rPr>
        <w:lastRenderedPageBreak/>
        <w:t>- Xây dựng hệ thống mương thoát nước mưa, nước thải; hệ thống xử lý nước thải và phụ trợ khác.</w:t>
      </w:r>
    </w:p>
    <w:p w14:paraId="7445D558" w14:textId="77777777" w:rsidR="008564CE" w:rsidRPr="00C36813" w:rsidRDefault="008564CE" w:rsidP="00764DC3">
      <w:pPr>
        <w:spacing w:before="60" w:after="60"/>
        <w:ind w:firstLine="567"/>
        <w:jc w:val="both"/>
        <w:rPr>
          <w:sz w:val="26"/>
          <w:szCs w:val="26"/>
          <w:lang w:val="it-IT"/>
        </w:rPr>
      </w:pPr>
      <w:r w:rsidRPr="00C36813">
        <w:rPr>
          <w:sz w:val="26"/>
          <w:szCs w:val="26"/>
          <w:lang w:val="it-IT"/>
        </w:rPr>
        <w:t>Các hạng mục được xây dựng xen kẽ hoặc đồng thời tùy vào điều kiện thực tế. Tác động trong quá trình thi công xây dựng được tổng hợp theo bảng sau:</w:t>
      </w:r>
    </w:p>
    <w:p w14:paraId="36167E11" w14:textId="4C8494E8" w:rsidR="008564CE" w:rsidRPr="00C36813" w:rsidRDefault="008564CE" w:rsidP="00764DC3">
      <w:pPr>
        <w:spacing w:before="60" w:after="60"/>
        <w:jc w:val="center"/>
        <w:rPr>
          <w:b/>
          <w:bCs/>
          <w:sz w:val="26"/>
          <w:szCs w:val="26"/>
          <w:lang w:val="it-IT"/>
        </w:rPr>
      </w:pPr>
      <w:bookmarkStart w:id="386" w:name="_Toc32265022"/>
      <w:bookmarkStart w:id="387" w:name="_Toc32265634"/>
      <w:bookmarkStart w:id="388" w:name="_Toc41164913"/>
      <w:bookmarkStart w:id="389" w:name="_Toc41165163"/>
      <w:bookmarkStart w:id="390" w:name="_Toc52804349"/>
      <w:bookmarkStart w:id="391" w:name="_Toc52805010"/>
      <w:bookmarkStart w:id="392" w:name="_Toc76816804"/>
      <w:bookmarkStart w:id="393" w:name="_Toc82416820"/>
      <w:bookmarkStart w:id="394" w:name="_Toc103632240"/>
      <w:bookmarkStart w:id="395" w:name="_Toc109777812"/>
      <w:bookmarkStart w:id="396" w:name="_Toc128433385"/>
      <w:bookmarkStart w:id="397" w:name="_Toc164174460"/>
      <w:bookmarkStart w:id="398" w:name="_Toc202779586"/>
      <w:bookmarkStart w:id="399" w:name="_Toc227569252"/>
      <w:r w:rsidRPr="00C36813">
        <w:rPr>
          <w:b/>
          <w:bCs/>
          <w:sz w:val="26"/>
          <w:szCs w:val="26"/>
          <w:lang w:val="it-IT"/>
        </w:rPr>
        <w:t xml:space="preserve">Bảng 4. </w:t>
      </w:r>
      <w:r w:rsidRPr="00C36813">
        <w:rPr>
          <w:b/>
          <w:bCs/>
          <w:sz w:val="26"/>
          <w:szCs w:val="26"/>
        </w:rPr>
        <w:fldChar w:fldCharType="begin"/>
      </w:r>
      <w:r w:rsidRPr="00C36813">
        <w:rPr>
          <w:b/>
          <w:bCs/>
          <w:sz w:val="26"/>
          <w:szCs w:val="26"/>
          <w:lang w:val="it-IT"/>
        </w:rPr>
        <w:instrText xml:space="preserve"> SEQ Bảng_4. \* ARABIC </w:instrText>
      </w:r>
      <w:r w:rsidRPr="00C36813">
        <w:rPr>
          <w:b/>
          <w:bCs/>
          <w:sz w:val="26"/>
          <w:szCs w:val="26"/>
        </w:rPr>
        <w:fldChar w:fldCharType="separate"/>
      </w:r>
      <w:r w:rsidR="00BC4666">
        <w:rPr>
          <w:b/>
          <w:bCs/>
          <w:noProof/>
          <w:sz w:val="26"/>
          <w:szCs w:val="26"/>
          <w:lang w:val="it-IT"/>
        </w:rPr>
        <w:t>9</w:t>
      </w:r>
      <w:r w:rsidRPr="00C36813">
        <w:rPr>
          <w:b/>
          <w:bCs/>
          <w:sz w:val="26"/>
          <w:szCs w:val="26"/>
        </w:rPr>
        <w:fldChar w:fldCharType="end"/>
      </w:r>
      <w:r w:rsidRPr="00C36813">
        <w:rPr>
          <w:b/>
          <w:bCs/>
          <w:sz w:val="26"/>
          <w:szCs w:val="26"/>
          <w:lang w:val="it-IT"/>
        </w:rPr>
        <w:t>. Các tác động trong giai đoạn thi công</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tbl>
      <w:tblPr>
        <w:tblW w:w="49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800"/>
        <w:gridCol w:w="2577"/>
        <w:gridCol w:w="2105"/>
        <w:gridCol w:w="1993"/>
      </w:tblGrid>
      <w:tr w:rsidR="00C36813" w:rsidRPr="00C36813" w14:paraId="2C2B8E28" w14:textId="77777777" w:rsidTr="001922A5">
        <w:trPr>
          <w:tblHeader/>
          <w:jc w:val="center"/>
        </w:trPr>
        <w:tc>
          <w:tcPr>
            <w:tcW w:w="304" w:type="pct"/>
            <w:vAlign w:val="center"/>
          </w:tcPr>
          <w:p w14:paraId="17EF17A3" w14:textId="77777777" w:rsidR="008564CE" w:rsidRPr="00C36813" w:rsidRDefault="008564CE" w:rsidP="005A5E73">
            <w:pPr>
              <w:spacing w:before="20" w:after="20"/>
              <w:jc w:val="center"/>
              <w:rPr>
                <w:b/>
                <w:bCs/>
                <w:sz w:val="26"/>
                <w:szCs w:val="26"/>
              </w:rPr>
            </w:pPr>
            <w:r w:rsidRPr="00C36813">
              <w:rPr>
                <w:b/>
                <w:bCs/>
                <w:sz w:val="26"/>
                <w:szCs w:val="26"/>
              </w:rPr>
              <w:t>TT</w:t>
            </w:r>
          </w:p>
        </w:tc>
        <w:tc>
          <w:tcPr>
            <w:tcW w:w="998" w:type="pct"/>
            <w:vAlign w:val="center"/>
          </w:tcPr>
          <w:p w14:paraId="4A6A8A4D" w14:textId="77777777" w:rsidR="008564CE" w:rsidRPr="00C36813" w:rsidRDefault="008564CE" w:rsidP="005A5E73">
            <w:pPr>
              <w:spacing w:before="20" w:after="20"/>
              <w:jc w:val="center"/>
              <w:rPr>
                <w:b/>
                <w:bCs/>
                <w:sz w:val="26"/>
                <w:szCs w:val="26"/>
              </w:rPr>
            </w:pPr>
            <w:proofErr w:type="spellStart"/>
            <w:r w:rsidRPr="00C36813">
              <w:rPr>
                <w:b/>
                <w:bCs/>
                <w:sz w:val="26"/>
                <w:szCs w:val="26"/>
              </w:rPr>
              <w:t>Hoạt</w:t>
            </w:r>
            <w:proofErr w:type="spellEnd"/>
            <w:r w:rsidRPr="00C36813">
              <w:rPr>
                <w:b/>
                <w:bCs/>
                <w:sz w:val="26"/>
                <w:szCs w:val="26"/>
              </w:rPr>
              <w:t xml:space="preserve"> </w:t>
            </w:r>
            <w:proofErr w:type="spellStart"/>
            <w:r w:rsidRPr="00C36813">
              <w:rPr>
                <w:b/>
                <w:bCs/>
                <w:sz w:val="26"/>
                <w:szCs w:val="26"/>
              </w:rPr>
              <w:t>động</w:t>
            </w:r>
            <w:proofErr w:type="spellEnd"/>
          </w:p>
        </w:tc>
        <w:tc>
          <w:tcPr>
            <w:tcW w:w="1428" w:type="pct"/>
            <w:vAlign w:val="center"/>
          </w:tcPr>
          <w:p w14:paraId="74488DC0" w14:textId="77777777" w:rsidR="008564CE" w:rsidRPr="00C36813" w:rsidRDefault="008564CE" w:rsidP="005A5E73">
            <w:pPr>
              <w:spacing w:before="20" w:after="20"/>
              <w:jc w:val="center"/>
              <w:rPr>
                <w:b/>
                <w:bCs/>
                <w:sz w:val="26"/>
                <w:szCs w:val="26"/>
              </w:rPr>
            </w:pPr>
            <w:proofErr w:type="spellStart"/>
            <w:r w:rsidRPr="00C36813">
              <w:rPr>
                <w:b/>
                <w:bCs/>
                <w:sz w:val="26"/>
                <w:szCs w:val="26"/>
              </w:rPr>
              <w:t>Tác</w:t>
            </w:r>
            <w:proofErr w:type="spellEnd"/>
            <w:r w:rsidRPr="00C36813">
              <w:rPr>
                <w:b/>
                <w:bCs/>
                <w:sz w:val="26"/>
                <w:szCs w:val="26"/>
              </w:rPr>
              <w:t xml:space="preserve"> </w:t>
            </w:r>
            <w:proofErr w:type="spellStart"/>
            <w:r w:rsidRPr="00C36813">
              <w:rPr>
                <w:b/>
                <w:bCs/>
                <w:sz w:val="26"/>
                <w:szCs w:val="26"/>
              </w:rPr>
              <w:t>động</w:t>
            </w:r>
            <w:proofErr w:type="spellEnd"/>
            <w:r w:rsidRPr="00C36813">
              <w:rPr>
                <w:b/>
                <w:bCs/>
                <w:sz w:val="26"/>
                <w:szCs w:val="26"/>
              </w:rPr>
              <w:t xml:space="preserve"> </w:t>
            </w:r>
            <w:proofErr w:type="spellStart"/>
            <w:r w:rsidRPr="00C36813">
              <w:rPr>
                <w:b/>
                <w:bCs/>
                <w:sz w:val="26"/>
                <w:szCs w:val="26"/>
              </w:rPr>
              <w:t>liên</w:t>
            </w:r>
            <w:proofErr w:type="spellEnd"/>
            <w:r w:rsidRPr="00C36813">
              <w:rPr>
                <w:b/>
                <w:bCs/>
                <w:sz w:val="26"/>
                <w:szCs w:val="26"/>
              </w:rPr>
              <w:t xml:space="preserve"> </w:t>
            </w:r>
            <w:proofErr w:type="spellStart"/>
            <w:r w:rsidRPr="00C36813">
              <w:rPr>
                <w:b/>
                <w:bCs/>
                <w:sz w:val="26"/>
                <w:szCs w:val="26"/>
              </w:rPr>
              <w:t>quan</w:t>
            </w:r>
            <w:proofErr w:type="spellEnd"/>
            <w:r w:rsidRPr="00C36813">
              <w:rPr>
                <w:b/>
                <w:bCs/>
                <w:sz w:val="26"/>
                <w:szCs w:val="26"/>
              </w:rPr>
              <w:t xml:space="preserve"> </w:t>
            </w:r>
            <w:proofErr w:type="spellStart"/>
            <w:r w:rsidRPr="00C36813">
              <w:rPr>
                <w:b/>
                <w:bCs/>
                <w:sz w:val="26"/>
                <w:szCs w:val="26"/>
              </w:rPr>
              <w:t>đến</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w:t>
            </w:r>
            <w:proofErr w:type="spellStart"/>
            <w:r w:rsidRPr="00C36813">
              <w:rPr>
                <w:b/>
                <w:bCs/>
                <w:sz w:val="26"/>
                <w:szCs w:val="26"/>
              </w:rPr>
              <w:t>thải</w:t>
            </w:r>
            <w:proofErr w:type="spellEnd"/>
          </w:p>
        </w:tc>
        <w:tc>
          <w:tcPr>
            <w:tcW w:w="1166" w:type="pct"/>
            <w:vAlign w:val="center"/>
          </w:tcPr>
          <w:p w14:paraId="1E730087" w14:textId="77777777" w:rsidR="008564CE" w:rsidRPr="00C36813" w:rsidRDefault="008564CE" w:rsidP="005A5E73">
            <w:pPr>
              <w:spacing w:before="20" w:after="20"/>
              <w:jc w:val="center"/>
              <w:rPr>
                <w:b/>
                <w:bCs/>
                <w:sz w:val="26"/>
                <w:szCs w:val="26"/>
              </w:rPr>
            </w:pPr>
            <w:proofErr w:type="spellStart"/>
            <w:r w:rsidRPr="00C36813">
              <w:rPr>
                <w:b/>
                <w:bCs/>
                <w:sz w:val="26"/>
                <w:szCs w:val="26"/>
              </w:rPr>
              <w:t>Tác</w:t>
            </w:r>
            <w:proofErr w:type="spellEnd"/>
            <w:r w:rsidRPr="00C36813">
              <w:rPr>
                <w:b/>
                <w:bCs/>
                <w:sz w:val="26"/>
                <w:szCs w:val="26"/>
              </w:rPr>
              <w:t xml:space="preserve"> </w:t>
            </w:r>
            <w:proofErr w:type="spellStart"/>
            <w:r w:rsidRPr="00C36813">
              <w:rPr>
                <w:b/>
                <w:bCs/>
                <w:sz w:val="26"/>
                <w:szCs w:val="26"/>
              </w:rPr>
              <w:t>động</w:t>
            </w:r>
            <w:proofErr w:type="spellEnd"/>
            <w:r w:rsidRPr="00C36813">
              <w:rPr>
                <w:b/>
                <w:bCs/>
                <w:sz w:val="26"/>
                <w:szCs w:val="26"/>
              </w:rPr>
              <w:t xml:space="preserve"> </w:t>
            </w:r>
            <w:proofErr w:type="spellStart"/>
            <w:r w:rsidRPr="00C36813">
              <w:rPr>
                <w:b/>
                <w:bCs/>
                <w:sz w:val="26"/>
                <w:szCs w:val="26"/>
              </w:rPr>
              <w:t>không</w:t>
            </w:r>
            <w:proofErr w:type="spellEnd"/>
            <w:r w:rsidRPr="00C36813">
              <w:rPr>
                <w:b/>
                <w:bCs/>
                <w:sz w:val="26"/>
                <w:szCs w:val="26"/>
              </w:rPr>
              <w:t xml:space="preserve"> </w:t>
            </w:r>
            <w:proofErr w:type="spellStart"/>
            <w:r w:rsidRPr="00C36813">
              <w:rPr>
                <w:b/>
                <w:bCs/>
                <w:sz w:val="26"/>
                <w:szCs w:val="26"/>
              </w:rPr>
              <w:t>liên</w:t>
            </w:r>
            <w:proofErr w:type="spellEnd"/>
            <w:r w:rsidRPr="00C36813">
              <w:rPr>
                <w:b/>
                <w:bCs/>
                <w:sz w:val="26"/>
                <w:szCs w:val="26"/>
              </w:rPr>
              <w:t xml:space="preserve"> </w:t>
            </w:r>
            <w:proofErr w:type="spellStart"/>
            <w:r w:rsidRPr="00C36813">
              <w:rPr>
                <w:b/>
                <w:bCs/>
                <w:sz w:val="26"/>
                <w:szCs w:val="26"/>
              </w:rPr>
              <w:t>quan</w:t>
            </w:r>
            <w:proofErr w:type="spellEnd"/>
            <w:r w:rsidRPr="00C36813">
              <w:rPr>
                <w:b/>
                <w:bCs/>
                <w:sz w:val="26"/>
                <w:szCs w:val="26"/>
              </w:rPr>
              <w:t xml:space="preserve"> </w:t>
            </w:r>
            <w:proofErr w:type="spellStart"/>
            <w:r w:rsidRPr="00C36813">
              <w:rPr>
                <w:b/>
                <w:bCs/>
                <w:sz w:val="26"/>
                <w:szCs w:val="26"/>
              </w:rPr>
              <w:t>đến</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w:t>
            </w:r>
            <w:proofErr w:type="spellStart"/>
            <w:r w:rsidRPr="00C36813">
              <w:rPr>
                <w:b/>
                <w:bCs/>
                <w:sz w:val="26"/>
                <w:szCs w:val="26"/>
              </w:rPr>
              <w:t>thải</w:t>
            </w:r>
            <w:proofErr w:type="spellEnd"/>
          </w:p>
        </w:tc>
        <w:tc>
          <w:tcPr>
            <w:tcW w:w="1104" w:type="pct"/>
            <w:vAlign w:val="center"/>
          </w:tcPr>
          <w:p w14:paraId="3CE80599" w14:textId="77777777" w:rsidR="008564CE" w:rsidRPr="00C36813" w:rsidRDefault="008564CE" w:rsidP="005A5E73">
            <w:pPr>
              <w:spacing w:before="20" w:after="20"/>
              <w:jc w:val="center"/>
              <w:rPr>
                <w:b/>
                <w:bCs/>
                <w:sz w:val="26"/>
                <w:szCs w:val="26"/>
              </w:rPr>
            </w:pPr>
            <w:r w:rsidRPr="00C36813">
              <w:rPr>
                <w:b/>
                <w:bCs/>
                <w:sz w:val="26"/>
                <w:szCs w:val="26"/>
              </w:rPr>
              <w:t xml:space="preserve">Các </w:t>
            </w:r>
            <w:proofErr w:type="spellStart"/>
            <w:r w:rsidRPr="00C36813">
              <w:rPr>
                <w:b/>
                <w:bCs/>
                <w:sz w:val="26"/>
                <w:szCs w:val="26"/>
              </w:rPr>
              <w:t>rủi</w:t>
            </w:r>
            <w:proofErr w:type="spellEnd"/>
            <w:r w:rsidRPr="00C36813">
              <w:rPr>
                <w:b/>
                <w:bCs/>
                <w:sz w:val="26"/>
                <w:szCs w:val="26"/>
              </w:rPr>
              <w:t xml:space="preserve"> </w:t>
            </w:r>
            <w:proofErr w:type="spellStart"/>
            <w:r w:rsidRPr="00C36813">
              <w:rPr>
                <w:b/>
                <w:bCs/>
                <w:sz w:val="26"/>
                <w:szCs w:val="26"/>
              </w:rPr>
              <w:t>ro</w:t>
            </w:r>
            <w:proofErr w:type="spellEnd"/>
            <w:r w:rsidRPr="00C36813">
              <w:rPr>
                <w:b/>
                <w:bCs/>
                <w:sz w:val="26"/>
                <w:szCs w:val="26"/>
              </w:rPr>
              <w:t xml:space="preserve">, </w:t>
            </w:r>
            <w:proofErr w:type="spellStart"/>
            <w:r w:rsidRPr="00C36813">
              <w:rPr>
                <w:b/>
                <w:bCs/>
                <w:sz w:val="26"/>
                <w:szCs w:val="26"/>
              </w:rPr>
              <w:t>sự</w:t>
            </w:r>
            <w:proofErr w:type="spellEnd"/>
            <w:r w:rsidRPr="00C36813">
              <w:rPr>
                <w:b/>
                <w:bCs/>
                <w:sz w:val="26"/>
                <w:szCs w:val="26"/>
              </w:rPr>
              <w:t xml:space="preserve"> </w:t>
            </w:r>
            <w:proofErr w:type="spellStart"/>
            <w:r w:rsidRPr="00C36813">
              <w:rPr>
                <w:b/>
                <w:bCs/>
                <w:sz w:val="26"/>
                <w:szCs w:val="26"/>
              </w:rPr>
              <w:t>cố</w:t>
            </w:r>
            <w:proofErr w:type="spellEnd"/>
          </w:p>
        </w:tc>
      </w:tr>
      <w:tr w:rsidR="00C36813" w:rsidRPr="00C36813" w14:paraId="442977CD" w14:textId="77777777" w:rsidTr="001922A5">
        <w:trPr>
          <w:trHeight w:val="192"/>
          <w:jc w:val="center"/>
        </w:trPr>
        <w:tc>
          <w:tcPr>
            <w:tcW w:w="304" w:type="pct"/>
            <w:vAlign w:val="center"/>
          </w:tcPr>
          <w:p w14:paraId="1DF96AA0" w14:textId="77777777" w:rsidR="008564CE" w:rsidRPr="00C36813" w:rsidRDefault="008564CE" w:rsidP="005A5E73">
            <w:pPr>
              <w:spacing w:before="20" w:after="20"/>
              <w:jc w:val="center"/>
              <w:rPr>
                <w:sz w:val="26"/>
                <w:szCs w:val="26"/>
              </w:rPr>
            </w:pPr>
            <w:r w:rsidRPr="00C36813">
              <w:rPr>
                <w:sz w:val="26"/>
                <w:szCs w:val="26"/>
              </w:rPr>
              <w:t>1</w:t>
            </w:r>
          </w:p>
        </w:tc>
        <w:tc>
          <w:tcPr>
            <w:tcW w:w="998" w:type="pct"/>
            <w:vAlign w:val="center"/>
          </w:tcPr>
          <w:p w14:paraId="047C4AA7" w14:textId="77777777" w:rsidR="008564CE" w:rsidRPr="00C36813" w:rsidRDefault="008564CE" w:rsidP="005A5E73">
            <w:pPr>
              <w:spacing w:before="20" w:after="20"/>
              <w:rPr>
                <w:sz w:val="26"/>
                <w:szCs w:val="26"/>
              </w:rPr>
            </w:pPr>
            <w:r w:rsidRPr="00C36813">
              <w:rPr>
                <w:sz w:val="26"/>
                <w:szCs w:val="26"/>
              </w:rPr>
              <w:t xml:space="preserve">San </w:t>
            </w:r>
            <w:proofErr w:type="spellStart"/>
            <w:r w:rsidRPr="00C36813">
              <w:rPr>
                <w:sz w:val="26"/>
                <w:szCs w:val="26"/>
              </w:rPr>
              <w:t>gạt</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bằng</w:t>
            </w:r>
            <w:proofErr w:type="spellEnd"/>
            <w:r w:rsidRPr="00C36813">
              <w:rPr>
                <w:sz w:val="26"/>
                <w:szCs w:val="26"/>
              </w:rPr>
              <w:t xml:space="preserve">; Đào </w:t>
            </w:r>
            <w:proofErr w:type="spellStart"/>
            <w:r w:rsidRPr="00C36813">
              <w:rPr>
                <w:sz w:val="26"/>
                <w:szCs w:val="26"/>
              </w:rPr>
              <w:t>móng</w:t>
            </w:r>
            <w:proofErr w:type="spellEnd"/>
          </w:p>
        </w:tc>
        <w:tc>
          <w:tcPr>
            <w:tcW w:w="1428" w:type="pct"/>
            <w:vAlign w:val="center"/>
          </w:tcPr>
          <w:p w14:paraId="2F48A9EF"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p>
          <w:p w14:paraId="11ABF152" w14:textId="77777777" w:rsidR="008564CE" w:rsidRPr="00C36813" w:rsidRDefault="008564CE" w:rsidP="005A5E73">
            <w:pPr>
              <w:spacing w:before="20" w:after="20"/>
              <w:rPr>
                <w:sz w:val="26"/>
                <w:szCs w:val="26"/>
              </w:rPr>
            </w:pPr>
            <w:r w:rsidRPr="00C36813">
              <w:rPr>
                <w:sz w:val="26"/>
                <w:szCs w:val="26"/>
              </w:rPr>
              <w:t>- CTR</w:t>
            </w:r>
          </w:p>
        </w:tc>
        <w:tc>
          <w:tcPr>
            <w:tcW w:w="1166" w:type="pct"/>
            <w:vAlign w:val="center"/>
          </w:tcPr>
          <w:p w14:paraId="0C5592CF"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rung</w:t>
            </w:r>
          </w:p>
        </w:tc>
        <w:tc>
          <w:tcPr>
            <w:tcW w:w="1104" w:type="pct"/>
            <w:vAlign w:val="center"/>
          </w:tcPr>
          <w:p w14:paraId="49EDD5A2" w14:textId="77777777" w:rsidR="008564CE" w:rsidRPr="00C36813" w:rsidRDefault="008564CE" w:rsidP="005A5E73">
            <w:pPr>
              <w:spacing w:before="20" w:after="20"/>
              <w:rPr>
                <w:sz w:val="26"/>
                <w:szCs w:val="26"/>
              </w:rPr>
            </w:pPr>
            <w:r w:rsidRPr="00C36813">
              <w:rPr>
                <w:sz w:val="26"/>
                <w:szCs w:val="26"/>
              </w:rPr>
              <w:t xml:space="preserve">- Tai </w:t>
            </w:r>
            <w:proofErr w:type="spellStart"/>
            <w:r w:rsidRPr="00C36813">
              <w:rPr>
                <w:sz w:val="26"/>
                <w:szCs w:val="26"/>
              </w:rPr>
              <w:t>nạn</w:t>
            </w:r>
            <w:proofErr w:type="spellEnd"/>
            <w:r w:rsidRPr="00C36813">
              <w:rPr>
                <w:sz w:val="26"/>
                <w:szCs w:val="26"/>
              </w:rPr>
              <w:t xml:space="preserve"> </w:t>
            </w:r>
            <w:proofErr w:type="spellStart"/>
            <w:r w:rsidRPr="00C36813">
              <w:rPr>
                <w:sz w:val="26"/>
                <w:szCs w:val="26"/>
              </w:rPr>
              <w:t>lao</w:t>
            </w:r>
            <w:proofErr w:type="spellEnd"/>
            <w:r w:rsidRPr="00C36813">
              <w:rPr>
                <w:sz w:val="26"/>
                <w:szCs w:val="26"/>
              </w:rPr>
              <w:t xml:space="preserve"> </w:t>
            </w:r>
            <w:proofErr w:type="spellStart"/>
            <w:r w:rsidRPr="00C36813">
              <w:rPr>
                <w:sz w:val="26"/>
                <w:szCs w:val="26"/>
              </w:rPr>
              <w:t>động</w:t>
            </w:r>
            <w:proofErr w:type="spellEnd"/>
          </w:p>
        </w:tc>
      </w:tr>
      <w:tr w:rsidR="00C36813" w:rsidRPr="00C36813" w14:paraId="47352F6D" w14:textId="77777777" w:rsidTr="001922A5">
        <w:trPr>
          <w:jc w:val="center"/>
        </w:trPr>
        <w:tc>
          <w:tcPr>
            <w:tcW w:w="304" w:type="pct"/>
            <w:vAlign w:val="center"/>
          </w:tcPr>
          <w:p w14:paraId="05E5C60C" w14:textId="77777777" w:rsidR="008564CE" w:rsidRPr="00C36813" w:rsidRDefault="008564CE" w:rsidP="005A5E73">
            <w:pPr>
              <w:spacing w:before="20" w:after="20"/>
              <w:jc w:val="center"/>
              <w:rPr>
                <w:sz w:val="26"/>
                <w:szCs w:val="26"/>
              </w:rPr>
            </w:pPr>
            <w:r w:rsidRPr="00C36813">
              <w:rPr>
                <w:sz w:val="26"/>
                <w:szCs w:val="26"/>
              </w:rPr>
              <w:t>2</w:t>
            </w:r>
          </w:p>
        </w:tc>
        <w:tc>
          <w:tcPr>
            <w:tcW w:w="998" w:type="pct"/>
            <w:vAlign w:val="center"/>
          </w:tcPr>
          <w:p w14:paraId="5AEB7447" w14:textId="77777777" w:rsidR="008564CE" w:rsidRPr="00C36813" w:rsidRDefault="008564CE" w:rsidP="005A5E73">
            <w:pPr>
              <w:spacing w:before="20" w:after="20"/>
              <w:rPr>
                <w:sz w:val="26"/>
                <w:szCs w:val="26"/>
              </w:rPr>
            </w:pP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trình</w:t>
            </w:r>
            <w:proofErr w:type="spellEnd"/>
          </w:p>
        </w:tc>
        <w:tc>
          <w:tcPr>
            <w:tcW w:w="1428" w:type="pct"/>
            <w:vAlign w:val="center"/>
          </w:tcPr>
          <w:p w14:paraId="15D8B14B"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p>
          <w:p w14:paraId="35165A7F" w14:textId="77777777" w:rsidR="008564CE" w:rsidRPr="00C36813" w:rsidRDefault="008564CE" w:rsidP="005A5E73">
            <w:pPr>
              <w:spacing w:before="20" w:after="20"/>
              <w:rPr>
                <w:sz w:val="26"/>
                <w:szCs w:val="26"/>
              </w:rPr>
            </w:pPr>
            <w:r w:rsidRPr="00C36813">
              <w:rPr>
                <w:sz w:val="26"/>
                <w:szCs w:val="26"/>
              </w:rPr>
              <w:t>- CTR</w:t>
            </w:r>
          </w:p>
          <w:p w14:paraId="359A8238"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p>
        </w:tc>
        <w:tc>
          <w:tcPr>
            <w:tcW w:w="1166" w:type="pct"/>
            <w:vAlign w:val="center"/>
          </w:tcPr>
          <w:p w14:paraId="03826E25"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rung</w:t>
            </w:r>
          </w:p>
        </w:tc>
        <w:tc>
          <w:tcPr>
            <w:tcW w:w="1104" w:type="pct"/>
            <w:vAlign w:val="center"/>
          </w:tcPr>
          <w:p w14:paraId="3DC84614" w14:textId="77777777" w:rsidR="008564CE" w:rsidRPr="00C36813" w:rsidRDefault="008564CE" w:rsidP="005A5E73">
            <w:pPr>
              <w:spacing w:before="20" w:after="20"/>
              <w:rPr>
                <w:sz w:val="26"/>
                <w:szCs w:val="26"/>
              </w:rPr>
            </w:pPr>
            <w:r w:rsidRPr="00C36813">
              <w:rPr>
                <w:sz w:val="26"/>
                <w:szCs w:val="26"/>
              </w:rPr>
              <w:t xml:space="preserve">- Tai </w:t>
            </w:r>
            <w:proofErr w:type="spellStart"/>
            <w:r w:rsidRPr="00C36813">
              <w:rPr>
                <w:sz w:val="26"/>
                <w:szCs w:val="26"/>
              </w:rPr>
              <w:t>nạn</w:t>
            </w:r>
            <w:proofErr w:type="spellEnd"/>
            <w:r w:rsidRPr="00C36813">
              <w:rPr>
                <w:sz w:val="26"/>
                <w:szCs w:val="26"/>
              </w:rPr>
              <w:t xml:space="preserve"> </w:t>
            </w:r>
            <w:proofErr w:type="spellStart"/>
            <w:r w:rsidRPr="00C36813">
              <w:rPr>
                <w:sz w:val="26"/>
                <w:szCs w:val="26"/>
              </w:rPr>
              <w:t>lao</w:t>
            </w:r>
            <w:proofErr w:type="spellEnd"/>
            <w:r w:rsidRPr="00C36813">
              <w:rPr>
                <w:sz w:val="26"/>
                <w:szCs w:val="26"/>
              </w:rPr>
              <w:t xml:space="preserve"> </w:t>
            </w:r>
            <w:proofErr w:type="spellStart"/>
            <w:r w:rsidRPr="00C36813">
              <w:rPr>
                <w:sz w:val="26"/>
                <w:szCs w:val="26"/>
              </w:rPr>
              <w:t>động</w:t>
            </w:r>
            <w:proofErr w:type="spellEnd"/>
          </w:p>
        </w:tc>
      </w:tr>
      <w:tr w:rsidR="00C36813" w:rsidRPr="00C36813" w14:paraId="5B6CA3A9" w14:textId="77777777" w:rsidTr="001922A5">
        <w:trPr>
          <w:jc w:val="center"/>
        </w:trPr>
        <w:tc>
          <w:tcPr>
            <w:tcW w:w="304" w:type="pct"/>
            <w:vAlign w:val="center"/>
          </w:tcPr>
          <w:p w14:paraId="5E695159" w14:textId="77777777" w:rsidR="008564CE" w:rsidRPr="00C36813" w:rsidRDefault="008564CE" w:rsidP="005A5E73">
            <w:pPr>
              <w:spacing w:before="20" w:after="20"/>
              <w:jc w:val="center"/>
              <w:rPr>
                <w:sz w:val="26"/>
                <w:szCs w:val="26"/>
              </w:rPr>
            </w:pPr>
            <w:r w:rsidRPr="00C36813">
              <w:rPr>
                <w:sz w:val="26"/>
                <w:szCs w:val="26"/>
              </w:rPr>
              <w:t>3</w:t>
            </w:r>
          </w:p>
        </w:tc>
        <w:tc>
          <w:tcPr>
            <w:tcW w:w="998" w:type="pct"/>
            <w:vAlign w:val="center"/>
          </w:tcPr>
          <w:p w14:paraId="09629AA1" w14:textId="77777777" w:rsidR="008564CE" w:rsidRPr="00C36813" w:rsidRDefault="008564CE" w:rsidP="005A5E73">
            <w:pPr>
              <w:spacing w:before="20" w:after="20"/>
              <w:rPr>
                <w:sz w:val="26"/>
                <w:szCs w:val="26"/>
              </w:rPr>
            </w:pPr>
            <w:r w:rsidRPr="00C36813">
              <w:rPr>
                <w:sz w:val="26"/>
                <w:szCs w:val="26"/>
              </w:rPr>
              <w:t xml:space="preserve">Sinh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CBCNV</w:t>
            </w:r>
          </w:p>
        </w:tc>
        <w:tc>
          <w:tcPr>
            <w:tcW w:w="1428" w:type="pct"/>
            <w:vAlign w:val="center"/>
          </w:tcPr>
          <w:p w14:paraId="26D2B70E"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hoạt</w:t>
            </w:r>
            <w:proofErr w:type="spellEnd"/>
          </w:p>
          <w:p w14:paraId="7CC56023" w14:textId="77777777" w:rsidR="008564CE" w:rsidRPr="00C36813" w:rsidRDefault="008564CE" w:rsidP="005A5E73">
            <w:pPr>
              <w:spacing w:before="20" w:after="20"/>
              <w:rPr>
                <w:sz w:val="26"/>
                <w:szCs w:val="26"/>
              </w:rPr>
            </w:pPr>
            <w:r w:rsidRPr="00C36813">
              <w:rPr>
                <w:sz w:val="26"/>
                <w:szCs w:val="26"/>
              </w:rPr>
              <w:t>- CTR</w:t>
            </w:r>
          </w:p>
        </w:tc>
        <w:tc>
          <w:tcPr>
            <w:tcW w:w="1166" w:type="pct"/>
            <w:vAlign w:val="center"/>
          </w:tcPr>
          <w:p w14:paraId="3B060691"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Mất</w:t>
            </w:r>
            <w:proofErr w:type="spellEnd"/>
            <w:r w:rsidRPr="00C36813">
              <w:rPr>
                <w:sz w:val="26"/>
                <w:szCs w:val="26"/>
              </w:rPr>
              <w:t xml:space="preserve"> an </w:t>
            </w:r>
            <w:proofErr w:type="spellStart"/>
            <w:r w:rsidRPr="00C36813">
              <w:rPr>
                <w:sz w:val="26"/>
                <w:szCs w:val="26"/>
              </w:rPr>
              <w:t>ninh</w:t>
            </w:r>
            <w:proofErr w:type="spellEnd"/>
            <w:r w:rsidRPr="00C36813">
              <w:rPr>
                <w:sz w:val="26"/>
                <w:szCs w:val="26"/>
              </w:rPr>
              <w:t xml:space="preserve">, </w:t>
            </w:r>
            <w:proofErr w:type="spellStart"/>
            <w:r w:rsidRPr="00C36813">
              <w:rPr>
                <w:sz w:val="26"/>
                <w:szCs w:val="26"/>
              </w:rPr>
              <w:t>trật</w:t>
            </w:r>
            <w:proofErr w:type="spellEnd"/>
            <w:r w:rsidRPr="00C36813">
              <w:rPr>
                <w:sz w:val="26"/>
                <w:szCs w:val="26"/>
              </w:rPr>
              <w:t xml:space="preserve"> </w:t>
            </w:r>
            <w:proofErr w:type="spellStart"/>
            <w:r w:rsidRPr="00C36813">
              <w:rPr>
                <w:sz w:val="26"/>
                <w:szCs w:val="26"/>
              </w:rPr>
              <w:t>tự</w:t>
            </w:r>
            <w:proofErr w:type="spellEnd"/>
          </w:p>
        </w:tc>
        <w:tc>
          <w:tcPr>
            <w:tcW w:w="1104" w:type="pct"/>
            <w:vAlign w:val="center"/>
          </w:tcPr>
          <w:p w14:paraId="7136B939"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Cháy</w:t>
            </w:r>
            <w:proofErr w:type="spellEnd"/>
            <w:r w:rsidRPr="00C36813">
              <w:rPr>
                <w:sz w:val="26"/>
                <w:szCs w:val="26"/>
              </w:rPr>
              <w:t xml:space="preserve"> </w:t>
            </w:r>
            <w:proofErr w:type="spellStart"/>
            <w:r w:rsidRPr="00C36813">
              <w:rPr>
                <w:sz w:val="26"/>
                <w:szCs w:val="26"/>
              </w:rPr>
              <w:t>nổ</w:t>
            </w:r>
            <w:proofErr w:type="spellEnd"/>
            <w:r w:rsidRPr="00C36813">
              <w:rPr>
                <w:sz w:val="26"/>
                <w:szCs w:val="26"/>
              </w:rPr>
              <w:t xml:space="preserve"> do </w:t>
            </w:r>
            <w:proofErr w:type="spellStart"/>
            <w:r w:rsidRPr="00C36813">
              <w:rPr>
                <w:sz w:val="26"/>
                <w:szCs w:val="26"/>
              </w:rPr>
              <w:t>chập</w:t>
            </w:r>
            <w:proofErr w:type="spellEnd"/>
            <w:r w:rsidRPr="00C36813">
              <w:rPr>
                <w:sz w:val="26"/>
                <w:szCs w:val="26"/>
              </w:rPr>
              <w:t xml:space="preserve"> </w:t>
            </w:r>
            <w:proofErr w:type="spellStart"/>
            <w:r w:rsidRPr="00C36813">
              <w:rPr>
                <w:sz w:val="26"/>
                <w:szCs w:val="26"/>
              </w:rPr>
              <w:t>điện</w:t>
            </w:r>
            <w:proofErr w:type="spellEnd"/>
          </w:p>
        </w:tc>
      </w:tr>
      <w:tr w:rsidR="00C36813" w:rsidRPr="00C36813" w14:paraId="2B4241FD" w14:textId="77777777" w:rsidTr="001922A5">
        <w:trPr>
          <w:jc w:val="center"/>
        </w:trPr>
        <w:tc>
          <w:tcPr>
            <w:tcW w:w="304" w:type="pct"/>
            <w:vAlign w:val="center"/>
          </w:tcPr>
          <w:p w14:paraId="71CF7038" w14:textId="77777777" w:rsidR="008564CE" w:rsidRPr="00C36813" w:rsidRDefault="008564CE" w:rsidP="005A5E73">
            <w:pPr>
              <w:spacing w:before="20" w:after="20"/>
              <w:jc w:val="center"/>
              <w:rPr>
                <w:sz w:val="26"/>
                <w:szCs w:val="26"/>
              </w:rPr>
            </w:pPr>
            <w:r w:rsidRPr="00C36813">
              <w:rPr>
                <w:sz w:val="26"/>
                <w:szCs w:val="26"/>
              </w:rPr>
              <w:t>4</w:t>
            </w:r>
          </w:p>
        </w:tc>
        <w:tc>
          <w:tcPr>
            <w:tcW w:w="998" w:type="pct"/>
            <w:vAlign w:val="center"/>
          </w:tcPr>
          <w:p w14:paraId="3E110EC7" w14:textId="77777777" w:rsidR="008564CE" w:rsidRPr="00C36813" w:rsidRDefault="008564CE" w:rsidP="005A5E73">
            <w:pPr>
              <w:spacing w:before="20" w:after="20"/>
              <w:rPr>
                <w:sz w:val="26"/>
                <w:szCs w:val="26"/>
              </w:rPr>
            </w:pP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mưa</w:t>
            </w:r>
            <w:proofErr w:type="spellEnd"/>
            <w:r w:rsidRPr="00C36813">
              <w:rPr>
                <w:sz w:val="26"/>
                <w:szCs w:val="26"/>
              </w:rPr>
              <w:t xml:space="preserve"> </w:t>
            </w:r>
            <w:proofErr w:type="spellStart"/>
            <w:r w:rsidRPr="00C36813">
              <w:rPr>
                <w:sz w:val="26"/>
                <w:szCs w:val="26"/>
              </w:rPr>
              <w:t>chảy</w:t>
            </w:r>
            <w:proofErr w:type="spellEnd"/>
            <w:r w:rsidRPr="00C36813">
              <w:rPr>
                <w:sz w:val="26"/>
                <w:szCs w:val="26"/>
              </w:rPr>
              <w:t xml:space="preserve"> </w:t>
            </w:r>
            <w:proofErr w:type="spellStart"/>
            <w:r w:rsidRPr="00C36813">
              <w:rPr>
                <w:sz w:val="26"/>
                <w:szCs w:val="26"/>
              </w:rPr>
              <w:t>tràn</w:t>
            </w:r>
            <w:proofErr w:type="spellEnd"/>
          </w:p>
        </w:tc>
        <w:tc>
          <w:tcPr>
            <w:tcW w:w="1428" w:type="pct"/>
            <w:vAlign w:val="center"/>
          </w:tcPr>
          <w:p w14:paraId="2F70BAA4"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mưa</w:t>
            </w:r>
            <w:proofErr w:type="spellEnd"/>
            <w:r w:rsidRPr="00C36813">
              <w:rPr>
                <w:sz w:val="26"/>
                <w:szCs w:val="26"/>
              </w:rPr>
              <w:t xml:space="preserve"> </w:t>
            </w:r>
            <w:proofErr w:type="spellStart"/>
            <w:r w:rsidRPr="00C36813">
              <w:rPr>
                <w:sz w:val="26"/>
                <w:szCs w:val="26"/>
              </w:rPr>
              <w:t>cuốn</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cát</w:t>
            </w:r>
            <w:proofErr w:type="spellEnd"/>
            <w:r w:rsidRPr="00C36813">
              <w:rPr>
                <w:sz w:val="26"/>
                <w:szCs w:val="26"/>
              </w:rPr>
              <w:t xml:space="preserve">, </w:t>
            </w:r>
            <w:proofErr w:type="spellStart"/>
            <w:r w:rsidRPr="00C36813">
              <w:rPr>
                <w:sz w:val="26"/>
                <w:szCs w:val="26"/>
              </w:rPr>
              <w:t>rác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w:t>
            </w:r>
          </w:p>
        </w:tc>
        <w:tc>
          <w:tcPr>
            <w:tcW w:w="1166" w:type="pct"/>
            <w:vAlign w:val="center"/>
          </w:tcPr>
          <w:p w14:paraId="12B4F0F6"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Hư</w:t>
            </w:r>
            <w:proofErr w:type="spellEnd"/>
            <w:r w:rsidRPr="00C36813">
              <w:rPr>
                <w:sz w:val="26"/>
                <w:szCs w:val="26"/>
              </w:rPr>
              <w:t xml:space="preserve"> </w:t>
            </w:r>
            <w:proofErr w:type="spellStart"/>
            <w:r w:rsidRPr="00C36813">
              <w:rPr>
                <w:sz w:val="26"/>
                <w:szCs w:val="26"/>
              </w:rPr>
              <w:t>hỏng</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trình</w:t>
            </w:r>
            <w:proofErr w:type="spellEnd"/>
          </w:p>
        </w:tc>
        <w:tc>
          <w:tcPr>
            <w:tcW w:w="1104" w:type="pct"/>
            <w:vAlign w:val="center"/>
          </w:tcPr>
          <w:p w14:paraId="428CB681" w14:textId="77777777" w:rsidR="008564CE" w:rsidRPr="00C36813" w:rsidRDefault="008564CE" w:rsidP="005A5E73">
            <w:pPr>
              <w:spacing w:before="20" w:after="20"/>
              <w:rPr>
                <w:sz w:val="26"/>
                <w:szCs w:val="26"/>
              </w:rPr>
            </w:pPr>
            <w:r w:rsidRPr="00C36813">
              <w:rPr>
                <w:sz w:val="26"/>
                <w:szCs w:val="26"/>
              </w:rPr>
              <w:t xml:space="preserve">- </w:t>
            </w:r>
            <w:proofErr w:type="spellStart"/>
            <w:r w:rsidRPr="00C36813">
              <w:rPr>
                <w:sz w:val="26"/>
                <w:szCs w:val="26"/>
              </w:rPr>
              <w:t>Sạt</w:t>
            </w:r>
            <w:proofErr w:type="spellEnd"/>
            <w:r w:rsidRPr="00C36813">
              <w:rPr>
                <w:sz w:val="26"/>
                <w:szCs w:val="26"/>
              </w:rPr>
              <w:t xml:space="preserve"> </w:t>
            </w:r>
            <w:proofErr w:type="spellStart"/>
            <w:r w:rsidRPr="00C36813">
              <w:rPr>
                <w:sz w:val="26"/>
                <w:szCs w:val="26"/>
              </w:rPr>
              <w:t>lỡ</w:t>
            </w:r>
            <w:proofErr w:type="spellEnd"/>
          </w:p>
        </w:tc>
      </w:tr>
    </w:tbl>
    <w:bookmarkEnd w:id="382"/>
    <w:bookmarkEnd w:id="383"/>
    <w:bookmarkEnd w:id="384"/>
    <w:bookmarkEnd w:id="385"/>
    <w:p w14:paraId="6A2A873F" w14:textId="030A4A02" w:rsidR="00B41505" w:rsidRPr="00C36813" w:rsidRDefault="00B41505" w:rsidP="00764DC3">
      <w:pPr>
        <w:pStyle w:val="11NOIDUNG"/>
        <w:spacing w:before="60" w:after="60"/>
        <w:rPr>
          <w:sz w:val="26"/>
          <w:szCs w:val="26"/>
          <w:lang w:val="it-IT"/>
        </w:rPr>
      </w:pPr>
      <w:r w:rsidRPr="00C36813">
        <w:rPr>
          <w:sz w:val="26"/>
          <w:szCs w:val="26"/>
          <w:lang w:val="it-IT"/>
        </w:rPr>
        <w:t>Đối với bụi từ quá trình bốc xúc, san gạt là tác động không thể tránh khỏi, tuy nhiên Chủ dự án sẽ giảm thiểu lượng bụi này bằng cách bố trí các máy móc thi công có khoảng cách và thời gian hoạt động hợp lý nhằm giảm nồng độ các chất ô nhiễm không khí trong công trường làm việc.</w:t>
      </w:r>
    </w:p>
    <w:p w14:paraId="7C937006" w14:textId="43FC42BE" w:rsidR="00B41505" w:rsidRPr="00A33ADB" w:rsidRDefault="00A33ADB" w:rsidP="00764DC3">
      <w:pPr>
        <w:pStyle w:val="11NOIDUNG"/>
        <w:spacing w:before="60" w:after="60"/>
        <w:rPr>
          <w:b/>
          <w:bCs/>
          <w:sz w:val="26"/>
          <w:szCs w:val="26"/>
          <w:lang w:val="it-IT"/>
        </w:rPr>
      </w:pPr>
      <w:r w:rsidRPr="00A33ADB">
        <w:rPr>
          <w:b/>
          <w:bCs/>
          <w:sz w:val="26"/>
          <w:szCs w:val="26"/>
          <w:lang w:val="it-IT"/>
        </w:rPr>
        <w:t xml:space="preserve">(1) </w:t>
      </w:r>
      <w:r w:rsidR="00B41505" w:rsidRPr="00A33ADB">
        <w:rPr>
          <w:b/>
          <w:bCs/>
          <w:sz w:val="26"/>
          <w:szCs w:val="26"/>
          <w:lang w:val="it-IT"/>
        </w:rPr>
        <w:t xml:space="preserve">Giảm thiểu bụi và khí thải từ quá trình </w:t>
      </w:r>
      <w:r w:rsidR="00AC0D0B" w:rsidRPr="00A33ADB">
        <w:rPr>
          <w:b/>
          <w:bCs/>
          <w:sz w:val="26"/>
          <w:szCs w:val="26"/>
          <w:lang w:val="it-IT"/>
        </w:rPr>
        <w:t>đào đắp, san nền toàn bộ khu vực dự án</w:t>
      </w:r>
      <w:r w:rsidR="00B41505" w:rsidRPr="00A33ADB">
        <w:rPr>
          <w:b/>
          <w:bCs/>
          <w:sz w:val="26"/>
          <w:szCs w:val="26"/>
          <w:lang w:val="it-IT"/>
        </w:rPr>
        <w:t>:</w:t>
      </w:r>
    </w:p>
    <w:p w14:paraId="3E426972" w14:textId="4FCC0835" w:rsidR="006E412E" w:rsidRDefault="006E412E" w:rsidP="006E412E">
      <w:pPr>
        <w:pStyle w:val="11NOIDUNG"/>
        <w:spacing w:before="60" w:after="60"/>
        <w:rPr>
          <w:sz w:val="26"/>
          <w:szCs w:val="26"/>
          <w:lang w:val="nb-NO"/>
        </w:rPr>
      </w:pPr>
      <w:r w:rsidRPr="00AD6769">
        <w:rPr>
          <w:sz w:val="26"/>
          <w:szCs w:val="26"/>
          <w:lang w:val="nb-NO"/>
        </w:rPr>
        <w:t xml:space="preserve">Quá trình san ủi, đào đắp xây dựng các công trình như </w:t>
      </w:r>
      <w:r>
        <w:rPr>
          <w:sz w:val="26"/>
          <w:szCs w:val="26"/>
          <w:lang w:val="nb-NO"/>
        </w:rPr>
        <w:t>ao</w:t>
      </w:r>
      <w:r w:rsidRPr="00AD6769">
        <w:rPr>
          <w:sz w:val="26"/>
          <w:szCs w:val="26"/>
          <w:lang w:val="nb-NO"/>
        </w:rPr>
        <w:t xml:space="preserve"> nuôi, đường nội bộ, hệ thống xử lý nước thải, nhà điều hành, nhà ở của cán bộ, công nhân, ... sẽ làm phát sinh bụi và khí thải, có thể gây ô nhiễm môi trường không khí xung quanh khu vực thực hiện dự án.</w:t>
      </w:r>
    </w:p>
    <w:p w14:paraId="1CA47EDC" w14:textId="4C97966E" w:rsidR="00AC0D0B" w:rsidRDefault="00AC0D0B" w:rsidP="006E412E">
      <w:pPr>
        <w:pStyle w:val="11NOIDUNG"/>
        <w:spacing w:before="60" w:after="60"/>
        <w:rPr>
          <w:sz w:val="26"/>
          <w:szCs w:val="26"/>
          <w:lang w:val="nb-NO"/>
        </w:rPr>
      </w:pPr>
      <w:r w:rsidRPr="00AC0D0B">
        <w:rPr>
          <w:sz w:val="26"/>
          <w:szCs w:val="26"/>
          <w:lang w:val="nb-NO"/>
        </w:rPr>
        <w:t xml:space="preserve">Theo dự kiến của đơn vị thiết kế, Tổng khối lượng đào – đắp nền toàn khu là: </w:t>
      </w:r>
      <w:r w:rsidR="00327F5C">
        <w:rPr>
          <w:sz w:val="26"/>
          <w:szCs w:val="26"/>
          <w:lang w:val="nl-NL"/>
        </w:rPr>
        <w:t>100.000</w:t>
      </w:r>
      <w:r w:rsidRPr="00AD6769">
        <w:rPr>
          <w:spacing w:val="-2"/>
          <w:sz w:val="26"/>
          <w:szCs w:val="26"/>
          <w:lang w:val="nl-NL"/>
        </w:rPr>
        <w:t>m</w:t>
      </w:r>
      <w:r w:rsidRPr="00AD6769">
        <w:rPr>
          <w:spacing w:val="-2"/>
          <w:sz w:val="26"/>
          <w:szCs w:val="26"/>
          <w:vertAlign w:val="superscript"/>
          <w:lang w:val="nl-NL"/>
        </w:rPr>
        <w:t>3</w:t>
      </w:r>
      <w:r w:rsidRPr="00AC0D0B">
        <w:rPr>
          <w:sz w:val="26"/>
          <w:szCs w:val="26"/>
          <w:lang w:val="nb-NO"/>
        </w:rPr>
        <w:t xml:space="preserve">. </w:t>
      </w:r>
    </w:p>
    <w:p w14:paraId="218103BA" w14:textId="34C788E5" w:rsidR="00AC0D0B" w:rsidRDefault="00AC0D0B" w:rsidP="006E412E">
      <w:pPr>
        <w:pStyle w:val="11NOIDUNG"/>
        <w:spacing w:before="60" w:after="60"/>
        <w:rPr>
          <w:sz w:val="26"/>
          <w:szCs w:val="26"/>
          <w:lang w:val="nb-NO"/>
        </w:rPr>
      </w:pPr>
      <w:r w:rsidRPr="00AC0D0B">
        <w:rPr>
          <w:sz w:val="26"/>
          <w:szCs w:val="26"/>
          <w:lang w:val="nb-NO"/>
        </w:rPr>
        <w:t>Quá trình đào đắp san nền phục vụ hoạt động xây dựng các hạng mục công trình, đào đắp thi công các hạng mục hạ tầng Dự án sẽ làm phát sinh bụi</w:t>
      </w:r>
      <w:r>
        <w:rPr>
          <w:sz w:val="26"/>
          <w:szCs w:val="26"/>
          <w:lang w:val="nb-NO"/>
        </w:rPr>
        <w:t>.</w:t>
      </w:r>
    </w:p>
    <w:p w14:paraId="337C2D64" w14:textId="77777777" w:rsidR="00AC0D0B" w:rsidRDefault="00AC0D0B" w:rsidP="006E412E">
      <w:pPr>
        <w:pStyle w:val="11NOIDUNG"/>
        <w:spacing w:before="60" w:after="60"/>
        <w:rPr>
          <w:sz w:val="26"/>
          <w:szCs w:val="26"/>
          <w:lang w:val="nb-NO"/>
        </w:rPr>
      </w:pPr>
      <w:r w:rsidRPr="00AC0D0B">
        <w:rPr>
          <w:sz w:val="26"/>
          <w:szCs w:val="26"/>
          <w:lang w:val="nb-NO"/>
        </w:rPr>
        <w:t xml:space="preserve">Lượng bụi phát sinh = Hệ số ô nhiễm bụi x Khối lượng đào đắp </w:t>
      </w:r>
    </w:p>
    <w:p w14:paraId="21F6D32F" w14:textId="0ED536E2" w:rsidR="00AC0D0B" w:rsidRDefault="00AC0D0B" w:rsidP="006E412E">
      <w:pPr>
        <w:pStyle w:val="11NOIDUNG"/>
        <w:spacing w:before="60" w:after="60"/>
        <w:rPr>
          <w:sz w:val="26"/>
          <w:szCs w:val="26"/>
          <w:lang w:val="nb-NO"/>
        </w:rPr>
      </w:pPr>
      <w:r w:rsidRPr="00AC0D0B">
        <w:rPr>
          <w:sz w:val="26"/>
          <w:szCs w:val="26"/>
          <w:lang w:val="nb-NO"/>
        </w:rPr>
        <w:t>Hệ số quy đổi 1 m</w:t>
      </w:r>
      <w:r w:rsidRPr="00AC0D0B">
        <w:rPr>
          <w:sz w:val="26"/>
          <w:szCs w:val="26"/>
          <w:vertAlign w:val="superscript"/>
          <w:lang w:val="nb-NO"/>
        </w:rPr>
        <w:t>3</w:t>
      </w:r>
      <w:r w:rsidRPr="00AC0D0B">
        <w:rPr>
          <w:sz w:val="26"/>
          <w:szCs w:val="26"/>
          <w:lang w:val="nb-NO"/>
        </w:rPr>
        <w:t xml:space="preserve"> đất </w:t>
      </w:r>
      <w:r w:rsidR="00020D16">
        <w:rPr>
          <w:sz w:val="26"/>
          <w:szCs w:val="26"/>
          <w:lang w:val="nb-NO"/>
        </w:rPr>
        <w:t xml:space="preserve">cát </w:t>
      </w:r>
      <w:r w:rsidRPr="00AC0D0B">
        <w:rPr>
          <w:sz w:val="26"/>
          <w:szCs w:val="26"/>
          <w:lang w:val="nb-NO"/>
        </w:rPr>
        <w:t>= 1,</w:t>
      </w:r>
      <w:r w:rsidR="00020D16">
        <w:rPr>
          <w:sz w:val="26"/>
          <w:szCs w:val="26"/>
          <w:lang w:val="nb-NO"/>
        </w:rPr>
        <w:t>4</w:t>
      </w:r>
      <w:r w:rsidRPr="00AC0D0B">
        <w:rPr>
          <w:sz w:val="26"/>
          <w:szCs w:val="26"/>
          <w:lang w:val="nb-NO"/>
        </w:rPr>
        <w:t>5 tấn.</w:t>
      </w:r>
    </w:p>
    <w:p w14:paraId="59430055" w14:textId="03E67B7C" w:rsidR="00AC0D0B" w:rsidRPr="00AC0D0B" w:rsidRDefault="00AC0D0B" w:rsidP="00AC0D0B">
      <w:pPr>
        <w:pStyle w:val="11NOIDUNG"/>
        <w:spacing w:before="60" w:after="60"/>
        <w:jc w:val="center"/>
        <w:rPr>
          <w:b/>
          <w:bCs/>
          <w:sz w:val="26"/>
          <w:szCs w:val="26"/>
          <w:lang w:val="nb-NO"/>
        </w:rPr>
      </w:pPr>
      <w:bookmarkStart w:id="400" w:name="_Toc227569253"/>
      <w:r w:rsidRPr="00AC0D0B">
        <w:rPr>
          <w:b/>
          <w:bCs/>
          <w:sz w:val="26"/>
          <w:szCs w:val="26"/>
          <w:lang w:val="it-IT"/>
        </w:rPr>
        <w:t xml:space="preserve">Bảng 4. </w:t>
      </w:r>
      <w:r w:rsidRPr="00AC0D0B">
        <w:rPr>
          <w:b/>
          <w:bCs/>
          <w:sz w:val="26"/>
          <w:szCs w:val="26"/>
        </w:rPr>
        <w:fldChar w:fldCharType="begin"/>
      </w:r>
      <w:r w:rsidRPr="00AC0D0B">
        <w:rPr>
          <w:b/>
          <w:bCs/>
          <w:sz w:val="26"/>
          <w:szCs w:val="26"/>
          <w:lang w:val="it-IT"/>
        </w:rPr>
        <w:instrText xml:space="preserve"> SEQ Bảng_4. \* ARABIC </w:instrText>
      </w:r>
      <w:r w:rsidRPr="00AC0D0B">
        <w:rPr>
          <w:b/>
          <w:bCs/>
          <w:sz w:val="26"/>
          <w:szCs w:val="26"/>
        </w:rPr>
        <w:fldChar w:fldCharType="separate"/>
      </w:r>
      <w:r w:rsidR="00BC4666">
        <w:rPr>
          <w:b/>
          <w:bCs/>
          <w:noProof/>
          <w:sz w:val="26"/>
          <w:szCs w:val="26"/>
          <w:lang w:val="it-IT"/>
        </w:rPr>
        <w:t>10</w:t>
      </w:r>
      <w:r w:rsidRPr="00AC0D0B">
        <w:rPr>
          <w:b/>
          <w:bCs/>
          <w:sz w:val="26"/>
          <w:szCs w:val="26"/>
        </w:rPr>
        <w:fldChar w:fldCharType="end"/>
      </w:r>
      <w:r w:rsidRPr="00AC0D0B">
        <w:rPr>
          <w:b/>
          <w:bCs/>
          <w:sz w:val="26"/>
          <w:szCs w:val="26"/>
          <w:lang w:val="it-IT"/>
        </w:rPr>
        <w:t xml:space="preserve">. </w:t>
      </w:r>
      <w:r w:rsidRPr="00AC0D0B">
        <w:rPr>
          <w:b/>
          <w:bCs/>
          <w:sz w:val="26"/>
          <w:szCs w:val="26"/>
          <w:lang w:val="nb-NO"/>
        </w:rPr>
        <w:t>Khối lượng đào đắp các hạng mục của Dự án</w:t>
      </w:r>
      <w:bookmarkEnd w:id="400"/>
    </w:p>
    <w:tbl>
      <w:tblPr>
        <w:tblStyle w:val="TableGrid"/>
        <w:tblW w:w="0" w:type="auto"/>
        <w:tblLook w:val="04A0" w:firstRow="1" w:lastRow="0" w:firstColumn="1" w:lastColumn="0" w:noHBand="0" w:noVBand="1"/>
      </w:tblPr>
      <w:tblGrid>
        <w:gridCol w:w="563"/>
        <w:gridCol w:w="3967"/>
        <w:gridCol w:w="2266"/>
        <w:gridCol w:w="2266"/>
      </w:tblGrid>
      <w:tr w:rsidR="00AC0D0B" w14:paraId="4CC6A735" w14:textId="77777777" w:rsidTr="00AC0D0B">
        <w:tc>
          <w:tcPr>
            <w:tcW w:w="562" w:type="dxa"/>
          </w:tcPr>
          <w:p w14:paraId="5E92BB30" w14:textId="3193E443" w:rsidR="00AC0D0B" w:rsidRPr="00AC0D0B" w:rsidRDefault="00AC0D0B" w:rsidP="00AC0D0B">
            <w:pPr>
              <w:pStyle w:val="11NOIDUNG"/>
              <w:spacing w:before="60" w:after="60"/>
              <w:ind w:firstLine="0"/>
              <w:jc w:val="center"/>
              <w:rPr>
                <w:b/>
                <w:bCs/>
                <w:sz w:val="26"/>
                <w:szCs w:val="26"/>
                <w:lang w:val="nb-NO"/>
              </w:rPr>
            </w:pPr>
            <w:r w:rsidRPr="00AC0D0B">
              <w:rPr>
                <w:b/>
                <w:bCs/>
                <w:sz w:val="26"/>
                <w:szCs w:val="26"/>
                <w:lang w:val="nb-NO"/>
              </w:rPr>
              <w:t>TT</w:t>
            </w:r>
          </w:p>
        </w:tc>
        <w:tc>
          <w:tcPr>
            <w:tcW w:w="3968" w:type="dxa"/>
          </w:tcPr>
          <w:p w14:paraId="3E240045" w14:textId="6EA9A2CA" w:rsidR="00AC0D0B" w:rsidRPr="00AC0D0B" w:rsidRDefault="00AC0D0B" w:rsidP="00AC0D0B">
            <w:pPr>
              <w:pStyle w:val="11NOIDUNG"/>
              <w:spacing w:before="60" w:after="60"/>
              <w:ind w:firstLine="0"/>
              <w:jc w:val="center"/>
              <w:rPr>
                <w:b/>
                <w:bCs/>
                <w:sz w:val="26"/>
                <w:szCs w:val="26"/>
                <w:lang w:val="nb-NO"/>
              </w:rPr>
            </w:pPr>
            <w:r w:rsidRPr="00AC0D0B">
              <w:rPr>
                <w:b/>
                <w:bCs/>
                <w:sz w:val="26"/>
                <w:szCs w:val="26"/>
                <w:lang w:val="nb-NO"/>
              </w:rPr>
              <w:t>Hạng mục</w:t>
            </w:r>
          </w:p>
        </w:tc>
        <w:tc>
          <w:tcPr>
            <w:tcW w:w="2266" w:type="dxa"/>
          </w:tcPr>
          <w:p w14:paraId="062B3D1F" w14:textId="2C6C5BA2" w:rsidR="00AC0D0B" w:rsidRPr="00AC0D0B" w:rsidRDefault="00AC0D0B" w:rsidP="00AC0D0B">
            <w:pPr>
              <w:pStyle w:val="11NOIDUNG"/>
              <w:spacing w:before="60" w:after="60"/>
              <w:ind w:firstLine="0"/>
              <w:jc w:val="center"/>
              <w:rPr>
                <w:b/>
                <w:bCs/>
                <w:sz w:val="26"/>
                <w:szCs w:val="26"/>
                <w:lang w:val="nb-NO"/>
              </w:rPr>
            </w:pPr>
            <w:r w:rsidRPr="00AC0D0B">
              <w:rPr>
                <w:b/>
                <w:bCs/>
                <w:sz w:val="26"/>
                <w:szCs w:val="26"/>
                <w:lang w:val="nb-NO"/>
              </w:rPr>
              <w:t>Khối lượng (m</w:t>
            </w:r>
            <w:r w:rsidRPr="00AC0D0B">
              <w:rPr>
                <w:b/>
                <w:bCs/>
                <w:sz w:val="26"/>
                <w:szCs w:val="26"/>
                <w:vertAlign w:val="superscript"/>
                <w:lang w:val="nb-NO"/>
              </w:rPr>
              <w:t>3</w:t>
            </w:r>
            <w:r w:rsidRPr="00AC0D0B">
              <w:rPr>
                <w:b/>
                <w:bCs/>
                <w:sz w:val="26"/>
                <w:szCs w:val="26"/>
                <w:lang w:val="nb-NO"/>
              </w:rPr>
              <w:t>)</w:t>
            </w:r>
          </w:p>
        </w:tc>
        <w:tc>
          <w:tcPr>
            <w:tcW w:w="2266" w:type="dxa"/>
          </w:tcPr>
          <w:p w14:paraId="43D490E0" w14:textId="49C34A34" w:rsidR="00AC0D0B" w:rsidRPr="00AC0D0B" w:rsidRDefault="00AC0D0B" w:rsidP="00AC0D0B">
            <w:pPr>
              <w:pStyle w:val="11NOIDUNG"/>
              <w:spacing w:before="60" w:after="60"/>
              <w:ind w:firstLine="0"/>
              <w:jc w:val="center"/>
              <w:rPr>
                <w:b/>
                <w:bCs/>
                <w:sz w:val="26"/>
                <w:szCs w:val="26"/>
                <w:lang w:val="nb-NO"/>
              </w:rPr>
            </w:pPr>
            <w:r w:rsidRPr="00AC0D0B">
              <w:rPr>
                <w:b/>
                <w:bCs/>
                <w:sz w:val="26"/>
                <w:szCs w:val="26"/>
                <w:lang w:val="nb-NO"/>
              </w:rPr>
              <w:t>Khối lượng (Tấn)</w:t>
            </w:r>
          </w:p>
        </w:tc>
      </w:tr>
      <w:tr w:rsidR="00AC0D0B" w14:paraId="731AB6AE" w14:textId="77777777" w:rsidTr="009052AC">
        <w:tc>
          <w:tcPr>
            <w:tcW w:w="4530" w:type="dxa"/>
            <w:gridSpan w:val="2"/>
          </w:tcPr>
          <w:p w14:paraId="13ADB541" w14:textId="7FC2C918" w:rsidR="00AC0D0B" w:rsidRDefault="00AC0D0B" w:rsidP="006E412E">
            <w:pPr>
              <w:pStyle w:val="11NOIDUNG"/>
              <w:spacing w:before="60" w:after="60"/>
              <w:ind w:firstLine="0"/>
              <w:rPr>
                <w:sz w:val="26"/>
                <w:szCs w:val="26"/>
                <w:lang w:val="nb-NO"/>
              </w:rPr>
            </w:pPr>
            <w:r w:rsidRPr="00AC0D0B">
              <w:rPr>
                <w:sz w:val="26"/>
                <w:szCs w:val="26"/>
                <w:lang w:val="nb-NO"/>
              </w:rPr>
              <w:t>Tổng khối lượng đào đắp toàn khu</w:t>
            </w:r>
          </w:p>
        </w:tc>
        <w:tc>
          <w:tcPr>
            <w:tcW w:w="2266" w:type="dxa"/>
          </w:tcPr>
          <w:p w14:paraId="0A0F35B0" w14:textId="382AC415" w:rsidR="00AC0D0B" w:rsidRDefault="00CF16EA" w:rsidP="006E412E">
            <w:pPr>
              <w:pStyle w:val="11NOIDUNG"/>
              <w:spacing w:before="60" w:after="60"/>
              <w:ind w:firstLine="0"/>
              <w:rPr>
                <w:sz w:val="26"/>
                <w:szCs w:val="26"/>
                <w:lang w:val="nb-NO"/>
              </w:rPr>
            </w:pPr>
            <w:r>
              <w:rPr>
                <w:sz w:val="26"/>
                <w:szCs w:val="26"/>
                <w:lang w:val="nb-NO"/>
              </w:rPr>
              <w:t>100.000</w:t>
            </w:r>
          </w:p>
        </w:tc>
        <w:tc>
          <w:tcPr>
            <w:tcW w:w="2266" w:type="dxa"/>
          </w:tcPr>
          <w:p w14:paraId="048B67D3" w14:textId="5DF811FC" w:rsidR="00AC0D0B" w:rsidRDefault="00CF16EA" w:rsidP="006E412E">
            <w:pPr>
              <w:pStyle w:val="11NOIDUNG"/>
              <w:spacing w:before="60" w:after="60"/>
              <w:ind w:firstLine="0"/>
              <w:rPr>
                <w:sz w:val="26"/>
                <w:szCs w:val="26"/>
                <w:lang w:val="nb-NO"/>
              </w:rPr>
            </w:pPr>
            <w:r>
              <w:rPr>
                <w:sz w:val="26"/>
                <w:szCs w:val="26"/>
                <w:lang w:val="nl-NL"/>
              </w:rPr>
              <w:t>145.000</w:t>
            </w:r>
          </w:p>
        </w:tc>
      </w:tr>
    </w:tbl>
    <w:p w14:paraId="3FC0F7EB" w14:textId="7FE00222" w:rsidR="00AC0D0B" w:rsidRDefault="00AC0D0B" w:rsidP="006E412E">
      <w:pPr>
        <w:pStyle w:val="11NOIDUNG"/>
        <w:spacing w:before="60" w:after="60"/>
        <w:rPr>
          <w:sz w:val="26"/>
          <w:szCs w:val="26"/>
          <w:lang w:val="nb-NO"/>
        </w:rPr>
      </w:pPr>
      <w:r w:rsidRPr="00AC0D0B">
        <w:rPr>
          <w:sz w:val="26"/>
          <w:szCs w:val="26"/>
          <w:lang w:val="nb-NO"/>
        </w:rPr>
        <w:lastRenderedPageBreak/>
        <w:t>Hệ số phát thải bụi khuếch tán được tính theo theo tài tài liệu Emission Inventory manual (Sổ tay kiểm kê khí thải) của UNEP (Chương trình môi trường liên hợp quốc), 2013, cụ thể: (i) - Đối với hoạt động đào đắp, xúc bốc: 0,017kg/tấn; Khối lượng bụi phát sinh là 0,017 *</w:t>
      </w:r>
      <w:r w:rsidR="00CF16EA">
        <w:rPr>
          <w:sz w:val="26"/>
          <w:szCs w:val="26"/>
          <w:lang w:val="nl-NL"/>
        </w:rPr>
        <w:t>145.000</w:t>
      </w:r>
      <w:r w:rsidR="00020D16" w:rsidRPr="00AD6769">
        <w:rPr>
          <w:sz w:val="26"/>
          <w:szCs w:val="26"/>
          <w:lang w:val="nl-NL"/>
        </w:rPr>
        <w:t xml:space="preserve"> </w:t>
      </w:r>
      <w:r w:rsidRPr="00AC0D0B">
        <w:rPr>
          <w:sz w:val="26"/>
          <w:szCs w:val="26"/>
          <w:lang w:val="nb-NO"/>
        </w:rPr>
        <w:t xml:space="preserve">= </w:t>
      </w:r>
      <w:r w:rsidR="00CF16EA">
        <w:rPr>
          <w:sz w:val="26"/>
          <w:szCs w:val="26"/>
          <w:lang w:val="nb-NO"/>
        </w:rPr>
        <w:t>2.465</w:t>
      </w:r>
      <w:r w:rsidRPr="00AC0D0B">
        <w:rPr>
          <w:sz w:val="26"/>
          <w:szCs w:val="26"/>
          <w:lang w:val="nb-NO"/>
        </w:rPr>
        <w:t xml:space="preserve"> kg.</w:t>
      </w:r>
    </w:p>
    <w:p w14:paraId="5377A09B" w14:textId="00233774" w:rsidR="0068028E" w:rsidRPr="0068028E" w:rsidRDefault="0068028E" w:rsidP="0068028E">
      <w:pPr>
        <w:pStyle w:val="11NOIDUNG"/>
        <w:spacing w:before="60" w:after="60"/>
        <w:jc w:val="center"/>
        <w:rPr>
          <w:sz w:val="26"/>
          <w:szCs w:val="26"/>
          <w:lang w:val="nb-NO"/>
        </w:rPr>
      </w:pPr>
      <w:bookmarkStart w:id="401" w:name="_Toc227569254"/>
      <w:r w:rsidRPr="00AC0D0B">
        <w:rPr>
          <w:b/>
          <w:bCs/>
          <w:sz w:val="26"/>
          <w:szCs w:val="26"/>
          <w:lang w:val="it-IT"/>
        </w:rPr>
        <w:t xml:space="preserve">Bảng 4. </w:t>
      </w:r>
      <w:r w:rsidRPr="00AC0D0B">
        <w:rPr>
          <w:b/>
          <w:bCs/>
          <w:sz w:val="26"/>
          <w:szCs w:val="26"/>
        </w:rPr>
        <w:fldChar w:fldCharType="begin"/>
      </w:r>
      <w:r w:rsidRPr="00AC0D0B">
        <w:rPr>
          <w:b/>
          <w:bCs/>
          <w:sz w:val="26"/>
          <w:szCs w:val="26"/>
          <w:lang w:val="it-IT"/>
        </w:rPr>
        <w:instrText xml:space="preserve"> SEQ Bảng_4. \* ARABIC </w:instrText>
      </w:r>
      <w:r w:rsidRPr="00AC0D0B">
        <w:rPr>
          <w:b/>
          <w:bCs/>
          <w:sz w:val="26"/>
          <w:szCs w:val="26"/>
        </w:rPr>
        <w:fldChar w:fldCharType="separate"/>
      </w:r>
      <w:r w:rsidR="00BC4666">
        <w:rPr>
          <w:b/>
          <w:bCs/>
          <w:noProof/>
          <w:sz w:val="26"/>
          <w:szCs w:val="26"/>
          <w:lang w:val="it-IT"/>
        </w:rPr>
        <w:t>11</w:t>
      </w:r>
      <w:r w:rsidRPr="00AC0D0B">
        <w:rPr>
          <w:b/>
          <w:bCs/>
          <w:sz w:val="26"/>
          <w:szCs w:val="26"/>
        </w:rPr>
        <w:fldChar w:fldCharType="end"/>
      </w:r>
      <w:r w:rsidRPr="00AC0D0B">
        <w:rPr>
          <w:b/>
          <w:bCs/>
          <w:sz w:val="26"/>
          <w:szCs w:val="26"/>
          <w:lang w:val="it-IT"/>
        </w:rPr>
        <w:t>.</w:t>
      </w:r>
      <w:r w:rsidRPr="0068028E">
        <w:rPr>
          <w:sz w:val="24"/>
          <w:lang w:val="nb-NO"/>
        </w:rPr>
        <w:t xml:space="preserve"> </w:t>
      </w:r>
      <w:r w:rsidRPr="0068028E">
        <w:rPr>
          <w:b/>
          <w:bCs/>
          <w:sz w:val="26"/>
          <w:szCs w:val="26"/>
          <w:lang w:val="nb-NO"/>
        </w:rPr>
        <w:t>Hệ số phát thải và nồng độ bụi phát sinh trong quá trình đào nền</w:t>
      </w:r>
      <w:bookmarkEnd w:id="401"/>
    </w:p>
    <w:tbl>
      <w:tblPr>
        <w:tblStyle w:val="TableGrid"/>
        <w:tblW w:w="0" w:type="auto"/>
        <w:tblLook w:val="04A0" w:firstRow="1" w:lastRow="0" w:firstColumn="1" w:lastColumn="0" w:noHBand="0" w:noVBand="1"/>
      </w:tblPr>
      <w:tblGrid>
        <w:gridCol w:w="1310"/>
        <w:gridCol w:w="1436"/>
        <w:gridCol w:w="935"/>
        <w:gridCol w:w="1559"/>
        <w:gridCol w:w="1713"/>
        <w:gridCol w:w="2109"/>
      </w:tblGrid>
      <w:tr w:rsidR="0068028E" w:rsidRPr="00E55F66" w14:paraId="02B7EA2E" w14:textId="77777777" w:rsidTr="0068028E">
        <w:tc>
          <w:tcPr>
            <w:tcW w:w="1310" w:type="dxa"/>
            <w:vAlign w:val="center"/>
          </w:tcPr>
          <w:p w14:paraId="64C4DD20" w14:textId="06F86645" w:rsidR="0068028E" w:rsidRPr="00E55F66" w:rsidRDefault="0068028E" w:rsidP="005430C3">
            <w:pPr>
              <w:pStyle w:val="11NOIDUNG"/>
              <w:spacing w:before="60" w:after="60"/>
              <w:ind w:firstLine="0"/>
              <w:jc w:val="center"/>
              <w:rPr>
                <w:b/>
                <w:bCs/>
                <w:sz w:val="26"/>
                <w:szCs w:val="26"/>
                <w:lang w:val="nl-NL"/>
              </w:rPr>
            </w:pPr>
            <w:r w:rsidRPr="00E55F66">
              <w:rPr>
                <w:b/>
                <w:bCs/>
                <w:sz w:val="26"/>
                <w:szCs w:val="26"/>
                <w:lang w:val="nl-NL"/>
              </w:rPr>
              <w:t>Khối lượng bụi từ đào, nạo vét</w:t>
            </w:r>
          </w:p>
        </w:tc>
        <w:tc>
          <w:tcPr>
            <w:tcW w:w="1436" w:type="dxa"/>
            <w:vAlign w:val="center"/>
          </w:tcPr>
          <w:p w14:paraId="6F63F6A1" w14:textId="68E6E547" w:rsidR="0068028E" w:rsidRPr="00E55F66" w:rsidRDefault="0068028E" w:rsidP="005430C3">
            <w:pPr>
              <w:pStyle w:val="11NOIDUNG"/>
              <w:spacing w:before="60" w:after="60"/>
              <w:ind w:firstLine="0"/>
              <w:jc w:val="center"/>
              <w:rPr>
                <w:b/>
                <w:bCs/>
                <w:sz w:val="26"/>
                <w:szCs w:val="26"/>
                <w:lang w:val="nl-NL"/>
              </w:rPr>
            </w:pPr>
            <w:r w:rsidRPr="00E55F66">
              <w:rPr>
                <w:b/>
                <w:bCs/>
                <w:sz w:val="26"/>
                <w:szCs w:val="26"/>
                <w:lang w:val="nl-NL"/>
              </w:rPr>
              <w:t>Tải lượng (kg/ngày)</w:t>
            </w:r>
          </w:p>
        </w:tc>
        <w:tc>
          <w:tcPr>
            <w:tcW w:w="935" w:type="dxa"/>
            <w:vAlign w:val="center"/>
          </w:tcPr>
          <w:p w14:paraId="68F96ECE" w14:textId="61E1B380" w:rsidR="0068028E" w:rsidRPr="00E55F66" w:rsidRDefault="0068028E" w:rsidP="005430C3">
            <w:pPr>
              <w:pStyle w:val="11NOIDUNG"/>
              <w:spacing w:before="60" w:after="60"/>
              <w:ind w:firstLine="0"/>
              <w:jc w:val="center"/>
              <w:rPr>
                <w:b/>
                <w:bCs/>
                <w:sz w:val="26"/>
                <w:szCs w:val="26"/>
                <w:lang w:val="nl-NL"/>
              </w:rPr>
            </w:pPr>
            <w:r w:rsidRPr="00E55F66">
              <w:rPr>
                <w:b/>
                <w:bCs/>
                <w:sz w:val="26"/>
                <w:szCs w:val="26"/>
                <w:lang w:val="nl-NL"/>
              </w:rPr>
              <w:t>Số ngày</w:t>
            </w:r>
          </w:p>
        </w:tc>
        <w:tc>
          <w:tcPr>
            <w:tcW w:w="1559" w:type="dxa"/>
            <w:vAlign w:val="center"/>
          </w:tcPr>
          <w:p w14:paraId="441CB977" w14:textId="67121E1E" w:rsidR="0068028E" w:rsidRPr="00E55F66" w:rsidRDefault="0068028E" w:rsidP="005430C3">
            <w:pPr>
              <w:pStyle w:val="11NOIDUNG"/>
              <w:spacing w:before="60" w:after="60"/>
              <w:ind w:firstLine="0"/>
              <w:jc w:val="center"/>
              <w:rPr>
                <w:b/>
                <w:bCs/>
                <w:sz w:val="26"/>
                <w:szCs w:val="26"/>
                <w:lang w:val="nl-NL"/>
              </w:rPr>
            </w:pPr>
            <w:r w:rsidRPr="00E55F66">
              <w:rPr>
                <w:b/>
                <w:bCs/>
                <w:sz w:val="26"/>
                <w:szCs w:val="26"/>
                <w:lang w:val="nl-NL"/>
              </w:rPr>
              <w:t>Hệ số phát thải bụi bề mặt (g/m</w:t>
            </w:r>
            <w:r w:rsidRPr="00E55F66">
              <w:rPr>
                <w:b/>
                <w:bCs/>
                <w:sz w:val="26"/>
                <w:szCs w:val="26"/>
                <w:vertAlign w:val="superscript"/>
                <w:lang w:val="nl-NL"/>
              </w:rPr>
              <w:t>2</w:t>
            </w:r>
            <w:r w:rsidRPr="00E55F66">
              <w:rPr>
                <w:b/>
                <w:bCs/>
                <w:sz w:val="26"/>
                <w:szCs w:val="26"/>
                <w:lang w:val="nl-NL"/>
              </w:rPr>
              <w:t>/ngày)</w:t>
            </w:r>
          </w:p>
        </w:tc>
        <w:tc>
          <w:tcPr>
            <w:tcW w:w="1713" w:type="dxa"/>
            <w:vAlign w:val="center"/>
          </w:tcPr>
          <w:p w14:paraId="1D03E1E6" w14:textId="18CDDCB5" w:rsidR="0068028E" w:rsidRPr="00E55F66" w:rsidRDefault="0068028E" w:rsidP="005430C3">
            <w:pPr>
              <w:pStyle w:val="11NOIDUNG"/>
              <w:spacing w:before="60" w:after="60"/>
              <w:ind w:firstLine="0"/>
              <w:jc w:val="center"/>
              <w:rPr>
                <w:b/>
                <w:bCs/>
                <w:sz w:val="26"/>
                <w:szCs w:val="26"/>
                <w:lang w:val="nl-NL"/>
              </w:rPr>
            </w:pPr>
            <w:r w:rsidRPr="00E55F66">
              <w:rPr>
                <w:b/>
                <w:bCs/>
                <w:sz w:val="26"/>
                <w:szCs w:val="26"/>
                <w:lang w:val="nl-NL"/>
              </w:rPr>
              <w:t>Nồng độ trung bình của bụi lơ lửng (TSP) (</w:t>
            </w:r>
            <w:r w:rsidRPr="00E55F66">
              <w:rPr>
                <w:b/>
                <w:bCs/>
                <w:sz w:val="26"/>
                <w:szCs w:val="26"/>
                <w:lang w:val="en-US"/>
              </w:rPr>
              <w:t>μ</w:t>
            </w:r>
            <w:r w:rsidRPr="00E55F66">
              <w:rPr>
                <w:b/>
                <w:bCs/>
                <w:sz w:val="26"/>
                <w:szCs w:val="26"/>
                <w:lang w:val="nl-NL"/>
              </w:rPr>
              <w:t>g/Nm</w:t>
            </w:r>
            <w:r w:rsidRPr="00E55F66">
              <w:rPr>
                <w:b/>
                <w:bCs/>
                <w:sz w:val="26"/>
                <w:szCs w:val="26"/>
                <w:vertAlign w:val="superscript"/>
                <w:lang w:val="nl-NL"/>
              </w:rPr>
              <w:t>3</w:t>
            </w:r>
            <w:r w:rsidRPr="00E55F66">
              <w:rPr>
                <w:b/>
                <w:bCs/>
                <w:sz w:val="26"/>
                <w:szCs w:val="26"/>
                <w:lang w:val="nl-NL"/>
              </w:rPr>
              <w:t>)</w:t>
            </w:r>
          </w:p>
        </w:tc>
        <w:tc>
          <w:tcPr>
            <w:tcW w:w="2109" w:type="dxa"/>
            <w:vAlign w:val="center"/>
          </w:tcPr>
          <w:p w14:paraId="38FDFBF6" w14:textId="4AA36DC0" w:rsidR="0068028E" w:rsidRPr="00E55F66" w:rsidRDefault="0068028E" w:rsidP="005430C3">
            <w:pPr>
              <w:pStyle w:val="11NOIDUNG"/>
              <w:spacing w:before="60" w:after="60"/>
              <w:ind w:firstLine="0"/>
              <w:jc w:val="center"/>
              <w:rPr>
                <w:b/>
                <w:bCs/>
                <w:sz w:val="26"/>
                <w:szCs w:val="26"/>
                <w:lang w:val="nl-NL"/>
              </w:rPr>
            </w:pPr>
            <w:r w:rsidRPr="00E55F66">
              <w:rPr>
                <w:b/>
                <w:bCs/>
                <w:sz w:val="26"/>
                <w:szCs w:val="26"/>
                <w:lang w:val="en-US"/>
              </w:rPr>
              <w:t>QCVN 05:2023/BTNMT (</w:t>
            </w:r>
            <w:proofErr w:type="spellStart"/>
            <w:r w:rsidRPr="00E55F66">
              <w:rPr>
                <w:b/>
                <w:bCs/>
                <w:sz w:val="26"/>
                <w:szCs w:val="26"/>
                <w:lang w:val="en-US"/>
              </w:rPr>
              <w:t>μg</w:t>
            </w:r>
            <w:proofErr w:type="spellEnd"/>
            <w:r w:rsidRPr="00E55F66">
              <w:rPr>
                <w:b/>
                <w:bCs/>
                <w:sz w:val="26"/>
                <w:szCs w:val="26"/>
                <w:lang w:val="en-US"/>
              </w:rPr>
              <w:t>/Nm</w:t>
            </w:r>
            <w:r w:rsidRPr="00E55F66">
              <w:rPr>
                <w:b/>
                <w:bCs/>
                <w:sz w:val="26"/>
                <w:szCs w:val="26"/>
                <w:vertAlign w:val="superscript"/>
                <w:lang w:val="en-US"/>
              </w:rPr>
              <w:t>3</w:t>
            </w:r>
            <w:r w:rsidRPr="00E55F66">
              <w:rPr>
                <w:b/>
                <w:bCs/>
                <w:sz w:val="26"/>
                <w:szCs w:val="26"/>
                <w:lang w:val="en-US"/>
              </w:rPr>
              <w:t>)</w:t>
            </w:r>
          </w:p>
        </w:tc>
      </w:tr>
      <w:tr w:rsidR="0068028E" w14:paraId="55F7E7D9" w14:textId="77777777" w:rsidTr="0068028E">
        <w:tc>
          <w:tcPr>
            <w:tcW w:w="1310" w:type="dxa"/>
            <w:vAlign w:val="center"/>
          </w:tcPr>
          <w:p w14:paraId="649FAA12" w14:textId="6FF95336" w:rsidR="0068028E" w:rsidRPr="00E55F66" w:rsidRDefault="00CF16EA" w:rsidP="005430C3">
            <w:pPr>
              <w:pStyle w:val="11NOIDUNG"/>
              <w:spacing w:before="60" w:after="60"/>
              <w:ind w:firstLine="0"/>
              <w:jc w:val="center"/>
              <w:rPr>
                <w:sz w:val="26"/>
                <w:szCs w:val="26"/>
                <w:lang w:val="nl-NL"/>
              </w:rPr>
            </w:pPr>
            <w:r>
              <w:rPr>
                <w:sz w:val="26"/>
                <w:szCs w:val="26"/>
                <w:lang w:val="nl-NL"/>
              </w:rPr>
              <w:t>2.465</w:t>
            </w:r>
          </w:p>
        </w:tc>
        <w:tc>
          <w:tcPr>
            <w:tcW w:w="1436" w:type="dxa"/>
            <w:vAlign w:val="center"/>
          </w:tcPr>
          <w:p w14:paraId="5C4C59B1" w14:textId="76838C27" w:rsidR="0068028E" w:rsidRPr="00E55F66" w:rsidRDefault="00CF16EA" w:rsidP="005430C3">
            <w:pPr>
              <w:pStyle w:val="11NOIDUNG"/>
              <w:spacing w:before="60" w:after="60"/>
              <w:ind w:firstLine="0"/>
              <w:jc w:val="center"/>
              <w:rPr>
                <w:sz w:val="26"/>
                <w:szCs w:val="26"/>
                <w:lang w:val="nl-NL"/>
              </w:rPr>
            </w:pPr>
            <w:r>
              <w:rPr>
                <w:sz w:val="26"/>
                <w:szCs w:val="26"/>
                <w:lang w:val="nl-NL"/>
              </w:rPr>
              <w:t>10,27</w:t>
            </w:r>
          </w:p>
        </w:tc>
        <w:tc>
          <w:tcPr>
            <w:tcW w:w="935" w:type="dxa"/>
            <w:vAlign w:val="center"/>
          </w:tcPr>
          <w:p w14:paraId="7819D462" w14:textId="0F442C68" w:rsidR="0068028E" w:rsidRPr="00E55F66" w:rsidRDefault="00340318" w:rsidP="005430C3">
            <w:pPr>
              <w:pStyle w:val="11NOIDUNG"/>
              <w:spacing w:before="60" w:after="60"/>
              <w:ind w:firstLine="0"/>
              <w:jc w:val="center"/>
              <w:rPr>
                <w:sz w:val="26"/>
                <w:szCs w:val="26"/>
                <w:lang w:val="nl-NL"/>
              </w:rPr>
            </w:pPr>
            <w:r w:rsidRPr="00E55F66">
              <w:rPr>
                <w:sz w:val="26"/>
                <w:szCs w:val="26"/>
                <w:lang w:val="nl-NL"/>
              </w:rPr>
              <w:t>240</w:t>
            </w:r>
          </w:p>
        </w:tc>
        <w:tc>
          <w:tcPr>
            <w:tcW w:w="1559" w:type="dxa"/>
            <w:vAlign w:val="center"/>
          </w:tcPr>
          <w:p w14:paraId="11F5A1D3" w14:textId="0037D72C" w:rsidR="0068028E" w:rsidRPr="00E55F66" w:rsidRDefault="00340318" w:rsidP="005430C3">
            <w:pPr>
              <w:pStyle w:val="11NOIDUNG"/>
              <w:spacing w:before="60" w:after="60"/>
              <w:ind w:firstLine="0"/>
              <w:jc w:val="center"/>
              <w:rPr>
                <w:sz w:val="26"/>
                <w:szCs w:val="26"/>
                <w:lang w:val="nl-NL"/>
              </w:rPr>
            </w:pPr>
            <w:r w:rsidRPr="00E55F66">
              <w:rPr>
                <w:sz w:val="26"/>
                <w:szCs w:val="26"/>
                <w:lang w:val="nl-NL"/>
              </w:rPr>
              <w:t>0,</w:t>
            </w:r>
            <w:r w:rsidR="00CF16EA">
              <w:rPr>
                <w:sz w:val="26"/>
                <w:szCs w:val="26"/>
                <w:lang w:val="nl-NL"/>
              </w:rPr>
              <w:t>09</w:t>
            </w:r>
          </w:p>
        </w:tc>
        <w:tc>
          <w:tcPr>
            <w:tcW w:w="1713" w:type="dxa"/>
            <w:vAlign w:val="center"/>
          </w:tcPr>
          <w:p w14:paraId="174DD6A0" w14:textId="0E3DBCE3" w:rsidR="0068028E" w:rsidRPr="00E55F66" w:rsidRDefault="00CF16EA" w:rsidP="005430C3">
            <w:pPr>
              <w:pStyle w:val="11NOIDUNG"/>
              <w:spacing w:before="60" w:after="60"/>
              <w:ind w:firstLine="0"/>
              <w:jc w:val="center"/>
              <w:rPr>
                <w:sz w:val="26"/>
                <w:szCs w:val="26"/>
                <w:lang w:val="nl-NL"/>
              </w:rPr>
            </w:pPr>
            <w:r>
              <w:rPr>
                <w:sz w:val="26"/>
                <w:szCs w:val="26"/>
                <w:lang w:val="nl-NL"/>
              </w:rPr>
              <w:t>2,24</w:t>
            </w:r>
          </w:p>
        </w:tc>
        <w:tc>
          <w:tcPr>
            <w:tcW w:w="2109" w:type="dxa"/>
            <w:vAlign w:val="center"/>
          </w:tcPr>
          <w:p w14:paraId="202F69BB" w14:textId="4643B310" w:rsidR="0068028E" w:rsidRDefault="00340318" w:rsidP="005430C3">
            <w:pPr>
              <w:pStyle w:val="11NOIDUNG"/>
              <w:spacing w:before="60" w:after="60"/>
              <w:ind w:firstLine="0"/>
              <w:jc w:val="center"/>
              <w:rPr>
                <w:sz w:val="26"/>
                <w:szCs w:val="26"/>
                <w:lang w:val="nl-NL"/>
              </w:rPr>
            </w:pPr>
            <w:r w:rsidRPr="00E55F66">
              <w:rPr>
                <w:sz w:val="26"/>
                <w:szCs w:val="26"/>
                <w:lang w:val="nl-NL"/>
              </w:rPr>
              <w:t>300</w:t>
            </w:r>
          </w:p>
        </w:tc>
      </w:tr>
    </w:tbl>
    <w:p w14:paraId="1E821811" w14:textId="322D384B" w:rsidR="0068028E" w:rsidRDefault="0068028E" w:rsidP="006E412E">
      <w:pPr>
        <w:pStyle w:val="11NOIDUNG"/>
        <w:spacing w:before="60" w:after="60"/>
        <w:rPr>
          <w:sz w:val="26"/>
          <w:szCs w:val="26"/>
          <w:lang w:val="nl-NL"/>
        </w:rPr>
      </w:pPr>
      <w:r w:rsidRPr="0068028E">
        <w:rPr>
          <w:sz w:val="26"/>
          <w:szCs w:val="26"/>
          <w:lang w:val="nl-NL"/>
        </w:rPr>
        <w:t xml:space="preserve">Ghi chú: Số ngày thực hiện công tác đào nền dự kiến kéo dài là </w:t>
      </w:r>
      <w:r w:rsidR="009434DF">
        <w:rPr>
          <w:sz w:val="26"/>
          <w:szCs w:val="26"/>
          <w:lang w:val="nl-NL"/>
        </w:rPr>
        <w:t>240</w:t>
      </w:r>
      <w:r w:rsidRPr="0068028E">
        <w:rPr>
          <w:sz w:val="26"/>
          <w:szCs w:val="26"/>
          <w:lang w:val="nl-NL"/>
        </w:rPr>
        <w:t xml:space="preserve"> ngày (</w:t>
      </w:r>
      <w:r w:rsidR="009434DF">
        <w:rPr>
          <w:sz w:val="26"/>
          <w:szCs w:val="26"/>
          <w:lang w:val="nl-NL"/>
        </w:rPr>
        <w:t>8</w:t>
      </w:r>
      <w:r w:rsidRPr="0068028E">
        <w:rPr>
          <w:sz w:val="26"/>
          <w:szCs w:val="26"/>
          <w:lang w:val="nl-NL"/>
        </w:rPr>
        <w:t xml:space="preserve"> tháng; </w:t>
      </w:r>
      <w:r>
        <w:rPr>
          <w:sz w:val="26"/>
          <w:szCs w:val="26"/>
          <w:lang w:val="nl-NL"/>
        </w:rPr>
        <w:t>30</w:t>
      </w:r>
      <w:r w:rsidRPr="0068028E">
        <w:rPr>
          <w:sz w:val="26"/>
          <w:szCs w:val="26"/>
          <w:lang w:val="nl-NL"/>
        </w:rPr>
        <w:t xml:space="preserve"> ngày/tháng; thời gian thi công </w:t>
      </w:r>
      <w:r>
        <w:rPr>
          <w:sz w:val="26"/>
          <w:szCs w:val="26"/>
          <w:lang w:val="nl-NL"/>
        </w:rPr>
        <w:t>8</w:t>
      </w:r>
      <w:r w:rsidRPr="0068028E">
        <w:rPr>
          <w:sz w:val="26"/>
          <w:szCs w:val="26"/>
          <w:lang w:val="nl-NL"/>
        </w:rPr>
        <w:t xml:space="preserve"> h/ngày): </w:t>
      </w:r>
    </w:p>
    <w:p w14:paraId="305C8387" w14:textId="242E47B8" w:rsidR="0068028E" w:rsidRDefault="0068028E" w:rsidP="006E412E">
      <w:pPr>
        <w:pStyle w:val="11NOIDUNG"/>
        <w:spacing w:before="60" w:after="60"/>
        <w:rPr>
          <w:sz w:val="26"/>
          <w:szCs w:val="26"/>
          <w:lang w:val="nl-NL"/>
        </w:rPr>
      </w:pPr>
      <w:r w:rsidRPr="0068028E">
        <w:rPr>
          <w:sz w:val="26"/>
          <w:szCs w:val="26"/>
          <w:lang w:val="nl-NL"/>
        </w:rPr>
        <w:t>Tải lượng (kg/ngày) = Khối lượng bụi (kg) / Số ngày thi công (ngày);</w:t>
      </w:r>
    </w:p>
    <w:p w14:paraId="7CA81802" w14:textId="20E1BB41" w:rsidR="0068028E" w:rsidRDefault="0068028E" w:rsidP="0068028E">
      <w:pPr>
        <w:pStyle w:val="11NOIDUNG"/>
        <w:spacing w:before="60" w:after="60"/>
        <w:rPr>
          <w:sz w:val="26"/>
          <w:szCs w:val="26"/>
          <w:lang w:val="nl-NL"/>
        </w:rPr>
      </w:pPr>
      <w:r w:rsidRPr="0068028E">
        <w:rPr>
          <w:sz w:val="26"/>
          <w:szCs w:val="26"/>
          <w:lang w:val="nl-NL"/>
        </w:rPr>
        <w:t>Hệ số phát thải bụi bề mặt (g/m</w:t>
      </w:r>
      <w:r w:rsidRPr="0068028E">
        <w:rPr>
          <w:sz w:val="26"/>
          <w:szCs w:val="26"/>
          <w:vertAlign w:val="superscript"/>
          <w:lang w:val="nl-NL"/>
        </w:rPr>
        <w:t>2</w:t>
      </w:r>
      <w:r w:rsidRPr="0068028E">
        <w:rPr>
          <w:sz w:val="26"/>
          <w:szCs w:val="26"/>
          <w:lang w:val="nl-NL"/>
        </w:rPr>
        <w:t>/ngày) = Tải lượng (kg/ngày x 10</w:t>
      </w:r>
      <w:r w:rsidRPr="0068028E">
        <w:rPr>
          <w:sz w:val="26"/>
          <w:szCs w:val="26"/>
          <w:vertAlign w:val="superscript"/>
          <w:lang w:val="nl-NL"/>
        </w:rPr>
        <w:t>3</w:t>
      </w:r>
      <w:r w:rsidRPr="0068028E">
        <w:rPr>
          <w:sz w:val="26"/>
          <w:szCs w:val="26"/>
          <w:lang w:val="nl-NL"/>
        </w:rPr>
        <w:t>/Diện tích (m</w:t>
      </w:r>
      <w:r w:rsidRPr="0068028E">
        <w:rPr>
          <w:sz w:val="26"/>
          <w:szCs w:val="26"/>
          <w:vertAlign w:val="superscript"/>
          <w:lang w:val="nl-NL"/>
        </w:rPr>
        <w:t>2</w:t>
      </w:r>
      <w:r w:rsidRPr="0068028E">
        <w:rPr>
          <w:sz w:val="26"/>
          <w:szCs w:val="26"/>
          <w:lang w:val="nl-NL"/>
        </w:rPr>
        <w:t xml:space="preserve">)), Diện tích mặt bằng tổng thể toàn bộ dự án là </w:t>
      </w:r>
      <w:r w:rsidR="00020D16">
        <w:rPr>
          <w:sz w:val="26"/>
          <w:szCs w:val="26"/>
          <w:lang w:val="nl-NL"/>
        </w:rPr>
        <w:t>12,08</w:t>
      </w:r>
      <w:r w:rsidRPr="0068028E">
        <w:rPr>
          <w:sz w:val="26"/>
          <w:szCs w:val="26"/>
          <w:lang w:val="nl-NL"/>
        </w:rPr>
        <w:t xml:space="preserve"> ha = </w:t>
      </w:r>
      <w:r w:rsidR="00020D16">
        <w:rPr>
          <w:sz w:val="26"/>
          <w:szCs w:val="26"/>
          <w:lang w:val="nl-NL"/>
        </w:rPr>
        <w:t>120.800</w:t>
      </w:r>
      <w:r w:rsidRPr="0068028E">
        <w:rPr>
          <w:sz w:val="26"/>
          <w:szCs w:val="26"/>
          <w:lang w:val="nl-NL"/>
        </w:rPr>
        <w:t xml:space="preserve"> m</w:t>
      </w:r>
      <w:r w:rsidRPr="0068028E">
        <w:rPr>
          <w:sz w:val="26"/>
          <w:szCs w:val="26"/>
          <w:vertAlign w:val="superscript"/>
          <w:lang w:val="nl-NL"/>
        </w:rPr>
        <w:t>2</w:t>
      </w:r>
      <w:r w:rsidRPr="0068028E">
        <w:rPr>
          <w:sz w:val="26"/>
          <w:szCs w:val="26"/>
          <w:lang w:val="nl-NL"/>
        </w:rPr>
        <w:t xml:space="preserve">; </w:t>
      </w:r>
    </w:p>
    <w:p w14:paraId="4C673221" w14:textId="584D7B8D" w:rsidR="00020D16" w:rsidRDefault="0068028E" w:rsidP="0068028E">
      <w:pPr>
        <w:pStyle w:val="11NOIDUNG"/>
        <w:spacing w:before="60" w:after="60"/>
        <w:rPr>
          <w:sz w:val="26"/>
          <w:szCs w:val="26"/>
          <w:lang w:val="nl-NL"/>
        </w:rPr>
      </w:pPr>
      <w:r w:rsidRPr="0068028E">
        <w:rPr>
          <w:sz w:val="26"/>
          <w:szCs w:val="26"/>
          <w:lang w:val="nl-NL"/>
        </w:rPr>
        <w:t>+ Nồng độ bụi trung bình (mg/m</w:t>
      </w:r>
      <w:r w:rsidRPr="0068028E">
        <w:rPr>
          <w:sz w:val="26"/>
          <w:szCs w:val="26"/>
          <w:vertAlign w:val="superscript"/>
          <w:lang w:val="nl-NL"/>
        </w:rPr>
        <w:t>3</w:t>
      </w:r>
      <w:r w:rsidRPr="0068028E">
        <w:rPr>
          <w:sz w:val="26"/>
          <w:szCs w:val="26"/>
          <w:lang w:val="nl-NL"/>
        </w:rPr>
        <w:t>) = Tải lượng (kg/ngày) x 10</w:t>
      </w:r>
      <w:r w:rsidRPr="0068028E">
        <w:rPr>
          <w:sz w:val="26"/>
          <w:szCs w:val="26"/>
          <w:vertAlign w:val="superscript"/>
          <w:lang w:val="nl-NL"/>
        </w:rPr>
        <w:t>9</w:t>
      </w:r>
      <w:r w:rsidRPr="0068028E">
        <w:rPr>
          <w:sz w:val="26"/>
          <w:szCs w:val="26"/>
          <w:lang w:val="nl-NL"/>
        </w:rPr>
        <w:t>/24/V (m</w:t>
      </w:r>
      <w:r w:rsidRPr="0068028E">
        <w:rPr>
          <w:sz w:val="26"/>
          <w:szCs w:val="26"/>
          <w:vertAlign w:val="superscript"/>
          <w:lang w:val="nl-NL"/>
        </w:rPr>
        <w:t>3</w:t>
      </w:r>
      <w:r w:rsidRPr="0068028E">
        <w:rPr>
          <w:sz w:val="26"/>
          <w:szCs w:val="26"/>
          <w:lang w:val="nl-NL"/>
        </w:rPr>
        <w:t xml:space="preserve">), Thể tích tác động trên mặt bằng dự án V = SxH với S = </w:t>
      </w:r>
      <w:r w:rsidR="00020D16">
        <w:rPr>
          <w:sz w:val="26"/>
          <w:szCs w:val="26"/>
          <w:lang w:val="nl-NL"/>
        </w:rPr>
        <w:t>120.800</w:t>
      </w:r>
      <w:r w:rsidRPr="0068028E">
        <w:rPr>
          <w:sz w:val="26"/>
          <w:szCs w:val="26"/>
          <w:lang w:val="nl-NL"/>
        </w:rPr>
        <w:t xml:space="preserve"> m</w:t>
      </w:r>
      <w:r w:rsidRPr="00020D16">
        <w:rPr>
          <w:sz w:val="26"/>
          <w:szCs w:val="26"/>
          <w:vertAlign w:val="superscript"/>
          <w:lang w:val="nl-NL"/>
        </w:rPr>
        <w:t>2</w:t>
      </w:r>
      <w:r w:rsidRPr="0068028E">
        <w:rPr>
          <w:sz w:val="26"/>
          <w:szCs w:val="26"/>
          <w:lang w:val="nl-NL"/>
        </w:rPr>
        <w:t xml:space="preserve"> và H = 10m (vì chiều cao đo các thông số khí tượng là 10m). </w:t>
      </w:r>
    </w:p>
    <w:p w14:paraId="0F5D623A" w14:textId="3A077D85" w:rsidR="0068028E" w:rsidRDefault="0068028E" w:rsidP="0068028E">
      <w:pPr>
        <w:pStyle w:val="11NOIDUNG"/>
        <w:spacing w:before="60" w:after="60"/>
        <w:rPr>
          <w:sz w:val="26"/>
          <w:szCs w:val="26"/>
          <w:lang w:val="nl-NL"/>
        </w:rPr>
      </w:pPr>
      <w:r w:rsidRPr="0068028E">
        <w:rPr>
          <w:sz w:val="26"/>
          <w:szCs w:val="26"/>
          <w:lang w:val="nl-NL"/>
        </w:rPr>
        <w:t>→ Như vậy, so với QCVN 05:2023/BTNMT nồng độ bụi (TSP) trung bình trong quá trình đào, nạo vét nằm trong giới hạn cho nằm phép. Tuy nhiên chủ đầu tư và đơn vị thi công sẽ thực hiện đầy đủ các biện pháp hạn chế phát sinh bụi, khí thải ra môi trường nhằm ngăn chặn sự ảnh hưởng ngay tại nguồn và nâng cao hiệu quả xử lý của các biện pháp.</w:t>
      </w:r>
    </w:p>
    <w:p w14:paraId="44426517" w14:textId="77777777" w:rsidR="006E412E" w:rsidRPr="00AD6769" w:rsidRDefault="006E412E" w:rsidP="006E412E">
      <w:pPr>
        <w:pStyle w:val="11NOIDUNG"/>
        <w:spacing w:before="60" w:after="60"/>
        <w:rPr>
          <w:rFonts w:eastAsia=".VnTime"/>
          <w:sz w:val="26"/>
          <w:szCs w:val="26"/>
          <w:lang w:val="ru-RU"/>
        </w:rPr>
      </w:pPr>
      <w:r w:rsidRPr="00AD6769">
        <w:rPr>
          <w:sz w:val="26"/>
          <w:szCs w:val="26"/>
          <w:lang w:val="ru-RU"/>
        </w:rPr>
        <w:t>Đá</w:t>
      </w:r>
      <w:r w:rsidRPr="00E762ED">
        <w:rPr>
          <w:sz w:val="26"/>
          <w:szCs w:val="26"/>
          <w:lang w:val="nl-NL"/>
        </w:rPr>
        <w:t>nh</w:t>
      </w:r>
      <w:r w:rsidRPr="00AD6769">
        <w:rPr>
          <w:sz w:val="26"/>
          <w:szCs w:val="26"/>
          <w:lang w:val="ru-RU"/>
        </w:rPr>
        <w:t xml:space="preserve"> </w:t>
      </w:r>
      <w:r w:rsidRPr="00E762ED">
        <w:rPr>
          <w:sz w:val="26"/>
          <w:szCs w:val="26"/>
          <w:lang w:val="nl-NL"/>
        </w:rPr>
        <w:t>gi</w:t>
      </w:r>
      <w:r w:rsidRPr="00AD6769">
        <w:rPr>
          <w:sz w:val="26"/>
          <w:szCs w:val="26"/>
          <w:lang w:val="ru-RU"/>
        </w:rPr>
        <w:t xml:space="preserve">á </w:t>
      </w:r>
      <w:r w:rsidRPr="00E762ED">
        <w:rPr>
          <w:sz w:val="26"/>
          <w:szCs w:val="26"/>
          <w:lang w:val="nl-NL"/>
        </w:rPr>
        <w:t>t</w:t>
      </w:r>
      <w:r w:rsidRPr="00AD6769">
        <w:rPr>
          <w:sz w:val="26"/>
          <w:szCs w:val="26"/>
          <w:lang w:val="ru-RU"/>
        </w:rPr>
        <w:t>á</w:t>
      </w:r>
      <w:r w:rsidRPr="00E762ED">
        <w:rPr>
          <w:sz w:val="26"/>
          <w:szCs w:val="26"/>
          <w:lang w:val="nl-NL"/>
        </w:rPr>
        <w:t>c</w:t>
      </w:r>
      <w:r w:rsidRPr="00AD6769">
        <w:rPr>
          <w:sz w:val="26"/>
          <w:szCs w:val="26"/>
          <w:lang w:val="ru-RU"/>
        </w:rPr>
        <w:t xml:space="preserve"> đ</w:t>
      </w:r>
      <w:r w:rsidRPr="00E762ED">
        <w:rPr>
          <w:sz w:val="26"/>
          <w:szCs w:val="26"/>
          <w:lang w:val="nl-NL"/>
        </w:rPr>
        <w:t>ộng</w:t>
      </w:r>
      <w:r w:rsidRPr="00AD6769">
        <w:rPr>
          <w:sz w:val="26"/>
          <w:szCs w:val="26"/>
          <w:lang w:val="ru-RU"/>
        </w:rPr>
        <w:t xml:space="preserve">: </w:t>
      </w:r>
      <w:r w:rsidRPr="00E762ED">
        <w:rPr>
          <w:rFonts w:eastAsia=".VnTime"/>
          <w:sz w:val="26"/>
          <w:szCs w:val="26"/>
          <w:lang w:val="nl-NL"/>
        </w:rPr>
        <w:t>Với</w:t>
      </w:r>
      <w:r w:rsidRPr="00AD6769">
        <w:rPr>
          <w:rFonts w:eastAsia=".VnTime"/>
          <w:sz w:val="26"/>
          <w:szCs w:val="26"/>
          <w:lang w:val="ru-RU"/>
        </w:rPr>
        <w:t xml:space="preserve"> </w:t>
      </w:r>
      <w:r w:rsidRPr="00E762ED">
        <w:rPr>
          <w:rFonts w:eastAsia=".VnTime"/>
          <w:sz w:val="26"/>
          <w:szCs w:val="26"/>
          <w:lang w:val="nl-NL"/>
        </w:rPr>
        <w:t>l</w:t>
      </w:r>
      <w:r w:rsidRPr="00AD6769">
        <w:rPr>
          <w:rFonts w:eastAsia=".VnTime"/>
          <w:sz w:val="26"/>
          <w:szCs w:val="26"/>
          <w:lang w:val="ru-RU"/>
        </w:rPr>
        <w:t>ư</w:t>
      </w:r>
      <w:r w:rsidRPr="00E762ED">
        <w:rPr>
          <w:rFonts w:eastAsia=".VnTime"/>
          <w:sz w:val="26"/>
          <w:szCs w:val="26"/>
          <w:lang w:val="nl-NL"/>
        </w:rPr>
        <w:t>ợng</w:t>
      </w:r>
      <w:r w:rsidRPr="00AD6769">
        <w:rPr>
          <w:rFonts w:eastAsia=".VnTime"/>
          <w:sz w:val="26"/>
          <w:szCs w:val="26"/>
          <w:lang w:val="ru-RU"/>
        </w:rPr>
        <w:t xml:space="preserve"> </w:t>
      </w:r>
      <w:r w:rsidRPr="00E762ED">
        <w:rPr>
          <w:rFonts w:eastAsia=".VnTime"/>
          <w:sz w:val="26"/>
          <w:szCs w:val="26"/>
          <w:lang w:val="nl-NL"/>
        </w:rPr>
        <w:t>bụi</w:t>
      </w:r>
      <w:r w:rsidRPr="00AD6769">
        <w:rPr>
          <w:rFonts w:eastAsia=".VnTime"/>
          <w:sz w:val="26"/>
          <w:szCs w:val="26"/>
          <w:lang w:val="ru-RU"/>
        </w:rPr>
        <w:t xml:space="preserve"> </w:t>
      </w:r>
      <w:r w:rsidRPr="00E762ED">
        <w:rPr>
          <w:rFonts w:eastAsia=".VnTime"/>
          <w:sz w:val="26"/>
          <w:szCs w:val="26"/>
          <w:lang w:val="nl-NL"/>
        </w:rPr>
        <w:t>n</w:t>
      </w:r>
      <w:r w:rsidRPr="00AD6769">
        <w:rPr>
          <w:rFonts w:eastAsia=".VnTime"/>
          <w:sz w:val="26"/>
          <w:szCs w:val="26"/>
          <w:lang w:val="ru-RU"/>
        </w:rPr>
        <w:t>ê</w:t>
      </w:r>
      <w:r w:rsidRPr="00E762ED">
        <w:rPr>
          <w:rFonts w:eastAsia=".VnTime"/>
          <w:sz w:val="26"/>
          <w:szCs w:val="26"/>
          <w:lang w:val="nl-NL"/>
        </w:rPr>
        <w:t>u</w:t>
      </w:r>
      <w:r w:rsidRPr="00AD6769">
        <w:rPr>
          <w:rFonts w:eastAsia=".VnTime"/>
          <w:sz w:val="26"/>
          <w:szCs w:val="26"/>
          <w:lang w:val="ru-RU"/>
        </w:rPr>
        <w:t xml:space="preserve"> </w:t>
      </w:r>
      <w:r w:rsidRPr="00E762ED">
        <w:rPr>
          <w:rFonts w:eastAsia=".VnTime"/>
          <w:sz w:val="26"/>
          <w:szCs w:val="26"/>
          <w:lang w:val="nl-NL"/>
        </w:rPr>
        <w:t>tr</w:t>
      </w:r>
      <w:r w:rsidRPr="00AD6769">
        <w:rPr>
          <w:rFonts w:eastAsia=".VnTime"/>
          <w:sz w:val="26"/>
          <w:szCs w:val="26"/>
          <w:lang w:val="ru-RU"/>
        </w:rPr>
        <w:t>ê</w:t>
      </w:r>
      <w:r w:rsidRPr="00E762ED">
        <w:rPr>
          <w:rFonts w:eastAsia=".VnTime"/>
          <w:sz w:val="26"/>
          <w:szCs w:val="26"/>
          <w:lang w:val="nl-NL"/>
        </w:rPr>
        <w:t>n</w:t>
      </w:r>
      <w:r w:rsidRPr="00AD6769">
        <w:rPr>
          <w:rFonts w:eastAsia=".VnTime"/>
          <w:sz w:val="26"/>
          <w:szCs w:val="26"/>
          <w:lang w:val="ru-RU"/>
        </w:rPr>
        <w:t xml:space="preserve">, </w:t>
      </w:r>
      <w:r w:rsidRPr="00E762ED">
        <w:rPr>
          <w:rFonts w:eastAsia=".VnTime"/>
          <w:sz w:val="26"/>
          <w:szCs w:val="26"/>
          <w:lang w:val="nl-NL"/>
        </w:rPr>
        <w:t>v</w:t>
      </w:r>
      <w:r w:rsidRPr="00AD6769">
        <w:rPr>
          <w:rFonts w:eastAsia=".VnTime"/>
          <w:sz w:val="26"/>
          <w:szCs w:val="26"/>
          <w:lang w:val="ru-RU"/>
        </w:rPr>
        <w:t>à</w:t>
      </w:r>
      <w:r w:rsidRPr="00E762ED">
        <w:rPr>
          <w:rFonts w:eastAsia=".VnTime"/>
          <w:sz w:val="26"/>
          <w:szCs w:val="26"/>
          <w:lang w:val="nl-NL"/>
        </w:rPr>
        <w:t>o</w:t>
      </w:r>
      <w:r w:rsidRPr="00AD6769">
        <w:rPr>
          <w:rFonts w:eastAsia=".VnTime"/>
          <w:sz w:val="26"/>
          <w:szCs w:val="26"/>
          <w:lang w:val="ru-RU"/>
        </w:rPr>
        <w:t xml:space="preserve"> </w:t>
      </w:r>
      <w:r w:rsidRPr="00E762ED">
        <w:rPr>
          <w:rFonts w:eastAsia=".VnTime"/>
          <w:sz w:val="26"/>
          <w:szCs w:val="26"/>
          <w:lang w:val="nl-NL"/>
        </w:rPr>
        <w:t>m</w:t>
      </w:r>
      <w:r w:rsidRPr="00AD6769">
        <w:rPr>
          <w:rFonts w:eastAsia=".VnTime"/>
          <w:sz w:val="26"/>
          <w:szCs w:val="26"/>
          <w:lang w:val="ru-RU"/>
        </w:rPr>
        <w:t>ù</w:t>
      </w:r>
      <w:r w:rsidRPr="00E762ED">
        <w:rPr>
          <w:rFonts w:eastAsia=".VnTime"/>
          <w:sz w:val="26"/>
          <w:szCs w:val="26"/>
          <w:lang w:val="nl-NL"/>
        </w:rPr>
        <w:t>a</w:t>
      </w:r>
      <w:r w:rsidRPr="00AD6769">
        <w:rPr>
          <w:rFonts w:eastAsia=".VnTime"/>
          <w:sz w:val="26"/>
          <w:szCs w:val="26"/>
          <w:lang w:val="ru-RU"/>
        </w:rPr>
        <w:t xml:space="preserve"> </w:t>
      </w:r>
      <w:r w:rsidRPr="00E762ED">
        <w:rPr>
          <w:rFonts w:eastAsia=".VnTime"/>
          <w:sz w:val="26"/>
          <w:szCs w:val="26"/>
          <w:lang w:val="nl-NL"/>
        </w:rPr>
        <w:t>kh</w:t>
      </w:r>
      <w:r w:rsidRPr="00AD6769">
        <w:rPr>
          <w:rFonts w:eastAsia=".VnTime"/>
          <w:sz w:val="26"/>
          <w:szCs w:val="26"/>
          <w:lang w:val="ru-RU"/>
        </w:rPr>
        <w:t xml:space="preserve">ô </w:t>
      </w:r>
      <w:r w:rsidRPr="00E762ED">
        <w:rPr>
          <w:rFonts w:eastAsia=".VnTime"/>
          <w:sz w:val="26"/>
          <w:szCs w:val="26"/>
          <w:lang w:val="nl-NL"/>
        </w:rPr>
        <w:t>n</w:t>
      </w:r>
      <w:r w:rsidRPr="00AD6769">
        <w:rPr>
          <w:rFonts w:eastAsia=".VnTime"/>
          <w:sz w:val="26"/>
          <w:szCs w:val="26"/>
          <w:lang w:val="ru-RU"/>
        </w:rPr>
        <w:t>ó</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nếu</w:t>
      </w:r>
      <w:r w:rsidRPr="00AD6769">
        <w:rPr>
          <w:rFonts w:eastAsia=".VnTime"/>
          <w:sz w:val="26"/>
          <w:szCs w:val="26"/>
          <w:lang w:val="ru-RU"/>
        </w:rPr>
        <w:t xml:space="preserve"> </w:t>
      </w:r>
      <w:r w:rsidRPr="00E762ED">
        <w:rPr>
          <w:rFonts w:eastAsia=".VnTime"/>
          <w:sz w:val="26"/>
          <w:szCs w:val="26"/>
          <w:lang w:val="nl-NL"/>
        </w:rPr>
        <w:t>qu</w:t>
      </w:r>
      <w:r w:rsidRPr="00AD6769">
        <w:rPr>
          <w:rFonts w:eastAsia=".VnTime"/>
          <w:sz w:val="26"/>
          <w:szCs w:val="26"/>
          <w:lang w:val="ru-RU"/>
        </w:rPr>
        <w:t xml:space="preserve">á </w:t>
      </w:r>
      <w:r w:rsidRPr="00E762ED">
        <w:rPr>
          <w:rFonts w:eastAsia=".VnTime"/>
          <w:sz w:val="26"/>
          <w:szCs w:val="26"/>
          <w:lang w:val="nl-NL"/>
        </w:rPr>
        <w:t>tr</w:t>
      </w:r>
      <w:r w:rsidRPr="00AD6769">
        <w:rPr>
          <w:rFonts w:eastAsia=".VnTime"/>
          <w:sz w:val="26"/>
          <w:szCs w:val="26"/>
          <w:lang w:val="ru-RU"/>
        </w:rPr>
        <w:t>ì</w:t>
      </w:r>
      <w:r w:rsidRPr="00E762ED">
        <w:rPr>
          <w:rFonts w:eastAsia=".VnTime"/>
          <w:sz w:val="26"/>
          <w:szCs w:val="26"/>
          <w:lang w:val="nl-NL"/>
        </w:rPr>
        <w:t>nh</w:t>
      </w:r>
      <w:r w:rsidRPr="00AD6769">
        <w:rPr>
          <w:rFonts w:eastAsia=".VnTime"/>
          <w:sz w:val="26"/>
          <w:szCs w:val="26"/>
          <w:lang w:val="ru-RU"/>
        </w:rPr>
        <w:t xml:space="preserve"> </w:t>
      </w:r>
      <w:r w:rsidRPr="00E762ED">
        <w:rPr>
          <w:rFonts w:eastAsia=".VnTime"/>
          <w:sz w:val="26"/>
          <w:szCs w:val="26"/>
          <w:lang w:val="nl-NL"/>
        </w:rPr>
        <w:t>thi</w:t>
      </w:r>
      <w:r w:rsidRPr="00AD6769">
        <w:rPr>
          <w:rFonts w:eastAsia=".VnTime"/>
          <w:sz w:val="26"/>
          <w:szCs w:val="26"/>
          <w:lang w:val="ru-RU"/>
        </w:rPr>
        <w:t xml:space="preserve"> </w:t>
      </w:r>
      <w:r w:rsidRPr="00E762ED">
        <w:rPr>
          <w:rFonts w:eastAsia=".VnTime"/>
          <w:sz w:val="26"/>
          <w:szCs w:val="26"/>
          <w:lang w:val="nl-NL"/>
        </w:rPr>
        <w:t>c</w:t>
      </w:r>
      <w:r w:rsidRPr="00AD6769">
        <w:rPr>
          <w:rFonts w:eastAsia=".VnTime"/>
          <w:sz w:val="26"/>
          <w:szCs w:val="26"/>
          <w:lang w:val="ru-RU"/>
        </w:rPr>
        <w:t>ô</w:t>
      </w:r>
      <w:r w:rsidRPr="00E762ED">
        <w:rPr>
          <w:rFonts w:eastAsia=".VnTime"/>
          <w:sz w:val="26"/>
          <w:szCs w:val="26"/>
          <w:lang w:val="nl-NL"/>
        </w:rPr>
        <w:t>ng</w:t>
      </w:r>
      <w:r w:rsidRPr="00AD6769">
        <w:rPr>
          <w:rFonts w:eastAsia=".VnTime"/>
          <w:sz w:val="26"/>
          <w:szCs w:val="26"/>
          <w:lang w:val="ru-RU"/>
        </w:rPr>
        <w:t xml:space="preserve"> đà</w:t>
      </w:r>
      <w:r w:rsidRPr="00E762ED">
        <w:rPr>
          <w:rFonts w:eastAsia=".VnTime"/>
          <w:sz w:val="26"/>
          <w:szCs w:val="26"/>
          <w:lang w:val="nl-NL"/>
        </w:rPr>
        <w:t>o</w:t>
      </w:r>
      <w:r w:rsidRPr="00AD6769">
        <w:rPr>
          <w:rFonts w:eastAsia=".VnTime"/>
          <w:sz w:val="26"/>
          <w:szCs w:val="26"/>
          <w:lang w:val="ru-RU"/>
        </w:rPr>
        <w:t>, đ</w:t>
      </w:r>
      <w:r w:rsidRPr="00E762ED">
        <w:rPr>
          <w:rFonts w:eastAsia=".VnTime"/>
          <w:sz w:val="26"/>
          <w:szCs w:val="26"/>
          <w:lang w:val="nl-NL"/>
        </w:rPr>
        <w:t>ắp</w:t>
      </w:r>
      <w:r w:rsidRPr="00AD6769">
        <w:rPr>
          <w:rFonts w:eastAsia=".VnTime"/>
          <w:sz w:val="26"/>
          <w:szCs w:val="26"/>
          <w:lang w:val="ru-RU"/>
        </w:rPr>
        <w:t xml:space="preserve"> đ</w:t>
      </w:r>
      <w:r w:rsidRPr="00E762ED">
        <w:rPr>
          <w:rFonts w:eastAsia=".VnTime"/>
          <w:sz w:val="26"/>
          <w:szCs w:val="26"/>
          <w:lang w:val="nl-NL"/>
        </w:rPr>
        <w:t>ất</w:t>
      </w:r>
      <w:r w:rsidRPr="00AD6769">
        <w:rPr>
          <w:rFonts w:eastAsia=".VnTime"/>
          <w:sz w:val="26"/>
          <w:szCs w:val="26"/>
          <w:lang w:val="ru-RU"/>
        </w:rPr>
        <w:t xml:space="preserve"> </w:t>
      </w:r>
      <w:r w:rsidRPr="00E762ED">
        <w:rPr>
          <w:rFonts w:eastAsia=".VnTime"/>
          <w:sz w:val="26"/>
          <w:szCs w:val="26"/>
          <w:lang w:val="nl-NL"/>
        </w:rPr>
        <w:t>kh</w:t>
      </w:r>
      <w:r w:rsidRPr="00AD6769">
        <w:rPr>
          <w:rFonts w:eastAsia=".VnTime"/>
          <w:sz w:val="26"/>
          <w:szCs w:val="26"/>
          <w:lang w:val="ru-RU"/>
        </w:rPr>
        <w:t>ô</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triển</w:t>
      </w:r>
      <w:r w:rsidRPr="00AD6769">
        <w:rPr>
          <w:rFonts w:eastAsia=".VnTime"/>
          <w:sz w:val="26"/>
          <w:szCs w:val="26"/>
          <w:lang w:val="ru-RU"/>
        </w:rPr>
        <w:t xml:space="preserve"> </w:t>
      </w:r>
      <w:r w:rsidRPr="00E762ED">
        <w:rPr>
          <w:rFonts w:eastAsia=".VnTime"/>
          <w:sz w:val="26"/>
          <w:szCs w:val="26"/>
          <w:lang w:val="nl-NL"/>
        </w:rPr>
        <w:t>khai</w:t>
      </w:r>
      <w:r w:rsidRPr="00AD6769">
        <w:rPr>
          <w:rFonts w:eastAsia=".VnTime"/>
          <w:sz w:val="26"/>
          <w:szCs w:val="26"/>
          <w:lang w:val="ru-RU"/>
        </w:rPr>
        <w:t xml:space="preserve"> </w:t>
      </w:r>
      <w:r w:rsidRPr="00E762ED">
        <w:rPr>
          <w:rFonts w:eastAsia=".VnTime"/>
          <w:sz w:val="26"/>
          <w:szCs w:val="26"/>
          <w:lang w:val="nl-NL"/>
        </w:rPr>
        <w:t>nhanh</w:t>
      </w:r>
      <w:r w:rsidRPr="00AD6769">
        <w:rPr>
          <w:rFonts w:eastAsia=".VnTime"/>
          <w:sz w:val="26"/>
          <w:szCs w:val="26"/>
          <w:lang w:val="ru-RU"/>
        </w:rPr>
        <w:t xml:space="preserve"> </w:t>
      </w:r>
      <w:r w:rsidRPr="00E762ED">
        <w:rPr>
          <w:rFonts w:eastAsia=".VnTime"/>
          <w:sz w:val="26"/>
          <w:szCs w:val="26"/>
          <w:lang w:val="nl-NL"/>
        </w:rPr>
        <w:t>gọn</w:t>
      </w:r>
      <w:r w:rsidRPr="00AD6769">
        <w:rPr>
          <w:rFonts w:eastAsia=".VnTime"/>
          <w:sz w:val="26"/>
          <w:szCs w:val="26"/>
          <w:lang w:val="ru-RU"/>
        </w:rPr>
        <w:t xml:space="preserve">, </w:t>
      </w:r>
      <w:r w:rsidRPr="00E762ED">
        <w:rPr>
          <w:rFonts w:eastAsia=".VnTime"/>
          <w:sz w:val="26"/>
          <w:szCs w:val="26"/>
          <w:lang w:val="nl-NL"/>
        </w:rPr>
        <w:t>c</w:t>
      </w:r>
      <w:r w:rsidRPr="00AD6769">
        <w:rPr>
          <w:rFonts w:eastAsia=".VnTime"/>
          <w:sz w:val="26"/>
          <w:szCs w:val="26"/>
          <w:lang w:val="ru-RU"/>
        </w:rPr>
        <w:t>ô</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t</w:t>
      </w:r>
      <w:r w:rsidRPr="00AD6769">
        <w:rPr>
          <w:rFonts w:eastAsia=".VnTime"/>
          <w:sz w:val="26"/>
          <w:szCs w:val="26"/>
          <w:lang w:val="ru-RU"/>
        </w:rPr>
        <w:t>á</w:t>
      </w:r>
      <w:r w:rsidRPr="00E762ED">
        <w:rPr>
          <w:rFonts w:eastAsia=".VnTime"/>
          <w:sz w:val="26"/>
          <w:szCs w:val="26"/>
          <w:lang w:val="nl-NL"/>
        </w:rPr>
        <w:t>c</w:t>
      </w:r>
      <w:r w:rsidRPr="00AD6769">
        <w:rPr>
          <w:rFonts w:eastAsia=".VnTime"/>
          <w:sz w:val="26"/>
          <w:szCs w:val="26"/>
          <w:lang w:val="ru-RU"/>
        </w:rPr>
        <w:t xml:space="preserve"> </w:t>
      </w:r>
      <w:r w:rsidRPr="00E762ED">
        <w:rPr>
          <w:rFonts w:eastAsia=".VnTime"/>
          <w:sz w:val="26"/>
          <w:szCs w:val="26"/>
          <w:lang w:val="nl-NL"/>
        </w:rPr>
        <w:t>quản</w:t>
      </w:r>
      <w:r w:rsidRPr="00AD6769">
        <w:rPr>
          <w:rFonts w:eastAsia=".VnTime"/>
          <w:sz w:val="26"/>
          <w:szCs w:val="26"/>
          <w:lang w:val="ru-RU"/>
        </w:rPr>
        <w:t xml:space="preserve"> </w:t>
      </w:r>
      <w:r w:rsidRPr="00E762ED">
        <w:rPr>
          <w:rFonts w:eastAsia=".VnTime"/>
          <w:sz w:val="26"/>
          <w:szCs w:val="26"/>
          <w:lang w:val="nl-NL"/>
        </w:rPr>
        <w:t>l</w:t>
      </w:r>
      <w:r w:rsidRPr="00AD6769">
        <w:rPr>
          <w:rFonts w:eastAsia=".VnTime"/>
          <w:sz w:val="26"/>
          <w:szCs w:val="26"/>
          <w:lang w:val="ru-RU"/>
        </w:rPr>
        <w:t xml:space="preserve">ý </w:t>
      </w:r>
      <w:r w:rsidRPr="00E762ED">
        <w:rPr>
          <w:rFonts w:eastAsia=".VnTime"/>
          <w:sz w:val="26"/>
          <w:szCs w:val="26"/>
          <w:lang w:val="nl-NL"/>
        </w:rPr>
        <w:t>CTR</w:t>
      </w:r>
      <w:r w:rsidRPr="00AD6769">
        <w:rPr>
          <w:rFonts w:eastAsia=".VnTime"/>
          <w:sz w:val="26"/>
          <w:szCs w:val="26"/>
          <w:lang w:val="ru-RU"/>
        </w:rPr>
        <w:t xml:space="preserve">, </w:t>
      </w:r>
      <w:r w:rsidRPr="00E762ED">
        <w:rPr>
          <w:rFonts w:eastAsia=".VnTime"/>
          <w:sz w:val="26"/>
          <w:szCs w:val="26"/>
          <w:lang w:val="nl-NL"/>
        </w:rPr>
        <w:t>nguy</w:t>
      </w:r>
      <w:r w:rsidRPr="00AD6769">
        <w:rPr>
          <w:rFonts w:eastAsia=".VnTime"/>
          <w:sz w:val="26"/>
          <w:szCs w:val="26"/>
          <w:lang w:val="ru-RU"/>
        </w:rPr>
        <w:t>ê</w:t>
      </w:r>
      <w:r w:rsidRPr="00E762ED">
        <w:rPr>
          <w:rFonts w:eastAsia=".VnTime"/>
          <w:sz w:val="26"/>
          <w:szCs w:val="26"/>
          <w:lang w:val="nl-NL"/>
        </w:rPr>
        <w:t>n</w:t>
      </w:r>
      <w:r w:rsidRPr="00AD6769">
        <w:rPr>
          <w:rFonts w:eastAsia=".VnTime"/>
          <w:sz w:val="26"/>
          <w:szCs w:val="26"/>
          <w:lang w:val="ru-RU"/>
        </w:rPr>
        <w:t xml:space="preserve"> </w:t>
      </w:r>
      <w:r w:rsidRPr="00E762ED">
        <w:rPr>
          <w:rFonts w:eastAsia=".VnTime"/>
          <w:sz w:val="26"/>
          <w:szCs w:val="26"/>
          <w:lang w:val="nl-NL"/>
        </w:rPr>
        <w:t>vật</w:t>
      </w:r>
      <w:r w:rsidRPr="00AD6769">
        <w:rPr>
          <w:rFonts w:eastAsia=".VnTime"/>
          <w:sz w:val="26"/>
          <w:szCs w:val="26"/>
          <w:lang w:val="ru-RU"/>
        </w:rPr>
        <w:t xml:space="preserve"> </w:t>
      </w:r>
      <w:r w:rsidRPr="00E762ED">
        <w:rPr>
          <w:rFonts w:eastAsia=".VnTime"/>
          <w:sz w:val="26"/>
          <w:szCs w:val="26"/>
          <w:lang w:val="nl-NL"/>
        </w:rPr>
        <w:t>liệu</w:t>
      </w:r>
      <w:r w:rsidRPr="00AD6769">
        <w:rPr>
          <w:rFonts w:eastAsia=".VnTime"/>
          <w:sz w:val="26"/>
          <w:szCs w:val="26"/>
          <w:lang w:val="ru-RU"/>
        </w:rPr>
        <w:t xml:space="preserve">, </w:t>
      </w:r>
      <w:r w:rsidRPr="00E762ED">
        <w:rPr>
          <w:rFonts w:eastAsia=".VnTime"/>
          <w:sz w:val="26"/>
          <w:szCs w:val="26"/>
          <w:lang w:val="nl-NL"/>
        </w:rPr>
        <w:t>quản</w:t>
      </w:r>
      <w:r w:rsidRPr="00AD6769">
        <w:rPr>
          <w:rFonts w:eastAsia=".VnTime"/>
          <w:sz w:val="26"/>
          <w:szCs w:val="26"/>
          <w:lang w:val="ru-RU"/>
        </w:rPr>
        <w:t xml:space="preserve"> </w:t>
      </w:r>
      <w:r w:rsidRPr="00E762ED">
        <w:rPr>
          <w:rFonts w:eastAsia=".VnTime"/>
          <w:sz w:val="26"/>
          <w:szCs w:val="26"/>
          <w:lang w:val="nl-NL"/>
        </w:rPr>
        <w:t>l</w:t>
      </w:r>
      <w:r w:rsidRPr="00AD6769">
        <w:rPr>
          <w:rFonts w:eastAsia=".VnTime"/>
          <w:sz w:val="26"/>
          <w:szCs w:val="26"/>
          <w:lang w:val="ru-RU"/>
        </w:rPr>
        <w:t xml:space="preserve">ý </w:t>
      </w:r>
      <w:r w:rsidRPr="00E762ED">
        <w:rPr>
          <w:rFonts w:eastAsia=".VnTime"/>
          <w:sz w:val="26"/>
          <w:szCs w:val="26"/>
          <w:lang w:val="nl-NL"/>
        </w:rPr>
        <w:t>ph</w:t>
      </w:r>
      <w:r w:rsidRPr="00AD6769">
        <w:rPr>
          <w:rFonts w:eastAsia=".VnTime"/>
          <w:sz w:val="26"/>
          <w:szCs w:val="26"/>
          <w:lang w:val="ru-RU"/>
        </w:rPr>
        <w:t>ươ</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tiện</w:t>
      </w:r>
      <w:r w:rsidRPr="00AD6769">
        <w:rPr>
          <w:rFonts w:eastAsia=".VnTime"/>
          <w:sz w:val="26"/>
          <w:szCs w:val="26"/>
          <w:lang w:val="ru-RU"/>
        </w:rPr>
        <w:t xml:space="preserve"> </w:t>
      </w:r>
      <w:r w:rsidRPr="00E762ED">
        <w:rPr>
          <w:rFonts w:eastAsia=".VnTime"/>
          <w:sz w:val="26"/>
          <w:szCs w:val="26"/>
          <w:lang w:val="nl-NL"/>
        </w:rPr>
        <w:t>l</w:t>
      </w:r>
      <w:r w:rsidRPr="00AD6769">
        <w:rPr>
          <w:rFonts w:eastAsia=".VnTime"/>
          <w:sz w:val="26"/>
          <w:szCs w:val="26"/>
          <w:lang w:val="ru-RU"/>
        </w:rPr>
        <w:t>ư</w:t>
      </w:r>
      <w:r w:rsidRPr="00E762ED">
        <w:rPr>
          <w:rFonts w:eastAsia=".VnTime"/>
          <w:sz w:val="26"/>
          <w:szCs w:val="26"/>
          <w:lang w:val="nl-NL"/>
        </w:rPr>
        <w:t>u</w:t>
      </w:r>
      <w:r w:rsidRPr="00AD6769">
        <w:rPr>
          <w:rFonts w:eastAsia=".VnTime"/>
          <w:sz w:val="26"/>
          <w:szCs w:val="26"/>
          <w:lang w:val="ru-RU"/>
        </w:rPr>
        <w:t xml:space="preserve"> </w:t>
      </w:r>
      <w:r w:rsidRPr="00E762ED">
        <w:rPr>
          <w:rFonts w:eastAsia=".VnTime"/>
          <w:sz w:val="26"/>
          <w:szCs w:val="26"/>
          <w:lang w:val="nl-NL"/>
        </w:rPr>
        <w:t>th</w:t>
      </w:r>
      <w:r w:rsidRPr="00AD6769">
        <w:rPr>
          <w:rFonts w:eastAsia=".VnTime"/>
          <w:sz w:val="26"/>
          <w:szCs w:val="26"/>
          <w:lang w:val="ru-RU"/>
        </w:rPr>
        <w:t>ô</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kh</w:t>
      </w:r>
      <w:r w:rsidRPr="00AD6769">
        <w:rPr>
          <w:rFonts w:eastAsia=".VnTime"/>
          <w:sz w:val="26"/>
          <w:szCs w:val="26"/>
          <w:lang w:val="ru-RU"/>
        </w:rPr>
        <w:t>ô</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tốt</w:t>
      </w:r>
      <w:r w:rsidRPr="00AD6769">
        <w:rPr>
          <w:rFonts w:eastAsia=".VnTime"/>
          <w:sz w:val="26"/>
          <w:szCs w:val="26"/>
          <w:lang w:val="ru-RU"/>
        </w:rPr>
        <w:t xml:space="preserve">, </w:t>
      </w:r>
      <w:r w:rsidRPr="00E762ED">
        <w:rPr>
          <w:rFonts w:eastAsia=".VnTime"/>
          <w:sz w:val="26"/>
          <w:szCs w:val="26"/>
          <w:lang w:val="nl-NL"/>
        </w:rPr>
        <w:t>rất</w:t>
      </w:r>
      <w:r w:rsidRPr="00AD6769">
        <w:rPr>
          <w:rFonts w:eastAsia=".VnTime"/>
          <w:sz w:val="26"/>
          <w:szCs w:val="26"/>
          <w:lang w:val="ru-RU"/>
        </w:rPr>
        <w:t xml:space="preserve"> </w:t>
      </w:r>
      <w:r w:rsidRPr="00E762ED">
        <w:rPr>
          <w:rFonts w:eastAsia=".VnTime"/>
          <w:sz w:val="26"/>
          <w:szCs w:val="26"/>
          <w:lang w:val="nl-NL"/>
        </w:rPr>
        <w:t>dễ</w:t>
      </w:r>
      <w:r w:rsidRPr="00AD6769">
        <w:rPr>
          <w:rFonts w:eastAsia=".VnTime"/>
          <w:sz w:val="26"/>
          <w:szCs w:val="26"/>
          <w:lang w:val="ru-RU"/>
        </w:rPr>
        <w:t xml:space="preserve"> </w:t>
      </w:r>
      <w:r w:rsidRPr="00E762ED">
        <w:rPr>
          <w:rFonts w:eastAsia=".VnTime"/>
          <w:sz w:val="26"/>
          <w:szCs w:val="26"/>
          <w:lang w:val="nl-NL"/>
        </w:rPr>
        <w:t>l</w:t>
      </w:r>
      <w:r w:rsidRPr="00AD6769">
        <w:rPr>
          <w:rFonts w:eastAsia=".VnTime"/>
          <w:sz w:val="26"/>
          <w:szCs w:val="26"/>
          <w:lang w:val="ru-RU"/>
        </w:rPr>
        <w:t>à</w:t>
      </w:r>
      <w:r w:rsidRPr="00E762ED">
        <w:rPr>
          <w:rFonts w:eastAsia=".VnTime"/>
          <w:sz w:val="26"/>
          <w:szCs w:val="26"/>
          <w:lang w:val="nl-NL"/>
        </w:rPr>
        <w:t>m</w:t>
      </w:r>
      <w:r w:rsidRPr="00AD6769">
        <w:rPr>
          <w:rFonts w:eastAsia=".VnTime"/>
          <w:sz w:val="26"/>
          <w:szCs w:val="26"/>
          <w:lang w:val="ru-RU"/>
        </w:rPr>
        <w:t xml:space="preserve"> </w:t>
      </w:r>
      <w:r w:rsidRPr="00E762ED">
        <w:rPr>
          <w:rFonts w:eastAsia=".VnTime"/>
          <w:sz w:val="26"/>
          <w:szCs w:val="26"/>
          <w:lang w:val="nl-NL"/>
        </w:rPr>
        <w:t>ph</w:t>
      </w:r>
      <w:r w:rsidRPr="00AD6769">
        <w:rPr>
          <w:rFonts w:eastAsia=".VnTime"/>
          <w:sz w:val="26"/>
          <w:szCs w:val="26"/>
          <w:lang w:val="ru-RU"/>
        </w:rPr>
        <w:t>á</w:t>
      </w:r>
      <w:r w:rsidRPr="00E762ED">
        <w:rPr>
          <w:rFonts w:eastAsia=".VnTime"/>
          <w:sz w:val="26"/>
          <w:szCs w:val="26"/>
          <w:lang w:val="nl-NL"/>
        </w:rPr>
        <w:t>t</w:t>
      </w:r>
      <w:r w:rsidRPr="00AD6769">
        <w:rPr>
          <w:rFonts w:eastAsia=".VnTime"/>
          <w:sz w:val="26"/>
          <w:szCs w:val="26"/>
          <w:lang w:val="ru-RU"/>
        </w:rPr>
        <w:t xml:space="preserve"> </w:t>
      </w:r>
      <w:r w:rsidRPr="00E762ED">
        <w:rPr>
          <w:rFonts w:eastAsia=".VnTime"/>
          <w:sz w:val="26"/>
          <w:szCs w:val="26"/>
          <w:lang w:val="nl-NL"/>
        </w:rPr>
        <w:t>sinh</w:t>
      </w:r>
      <w:r w:rsidRPr="00AD6769">
        <w:rPr>
          <w:rFonts w:eastAsia=".VnTime"/>
          <w:sz w:val="26"/>
          <w:szCs w:val="26"/>
          <w:lang w:val="ru-RU"/>
        </w:rPr>
        <w:t xml:space="preserve"> </w:t>
      </w:r>
      <w:r w:rsidRPr="00E762ED">
        <w:rPr>
          <w:rFonts w:eastAsia=".VnTime"/>
          <w:sz w:val="26"/>
          <w:szCs w:val="26"/>
          <w:lang w:val="nl-NL"/>
        </w:rPr>
        <w:t>bụi</w:t>
      </w:r>
      <w:r w:rsidRPr="00AD6769">
        <w:rPr>
          <w:rFonts w:eastAsia=".VnTime"/>
          <w:sz w:val="26"/>
          <w:szCs w:val="26"/>
          <w:lang w:val="ru-RU"/>
        </w:rPr>
        <w:t xml:space="preserve"> </w:t>
      </w:r>
      <w:r w:rsidRPr="00E762ED">
        <w:rPr>
          <w:rFonts w:eastAsia=".VnTime"/>
          <w:sz w:val="26"/>
          <w:szCs w:val="26"/>
          <w:lang w:val="nl-NL"/>
        </w:rPr>
        <w:t>ảnh</w:t>
      </w:r>
      <w:r w:rsidRPr="00AD6769">
        <w:rPr>
          <w:rFonts w:eastAsia=".VnTime"/>
          <w:sz w:val="26"/>
          <w:szCs w:val="26"/>
          <w:lang w:val="ru-RU"/>
        </w:rPr>
        <w:t xml:space="preserve"> </w:t>
      </w:r>
      <w:r w:rsidRPr="00E762ED">
        <w:rPr>
          <w:rFonts w:eastAsia=".VnTime"/>
          <w:sz w:val="26"/>
          <w:szCs w:val="26"/>
          <w:lang w:val="nl-NL"/>
        </w:rPr>
        <w:t>h</w:t>
      </w:r>
      <w:r w:rsidRPr="00AD6769">
        <w:rPr>
          <w:rFonts w:eastAsia=".VnTime"/>
          <w:sz w:val="26"/>
          <w:szCs w:val="26"/>
          <w:lang w:val="ru-RU"/>
        </w:rPr>
        <w:t>ư</w:t>
      </w:r>
      <w:r w:rsidRPr="00E762ED">
        <w:rPr>
          <w:rFonts w:eastAsia=".VnTime"/>
          <w:sz w:val="26"/>
          <w:szCs w:val="26"/>
          <w:lang w:val="nl-NL"/>
        </w:rPr>
        <w:t>ởng</w:t>
      </w:r>
      <w:r w:rsidRPr="00AD6769">
        <w:rPr>
          <w:rFonts w:eastAsia=".VnTime"/>
          <w:sz w:val="26"/>
          <w:szCs w:val="26"/>
          <w:lang w:val="ru-RU"/>
        </w:rPr>
        <w:t xml:space="preserve"> đ</w:t>
      </w:r>
      <w:r w:rsidRPr="00E762ED">
        <w:rPr>
          <w:rFonts w:eastAsia=".VnTime"/>
          <w:sz w:val="26"/>
          <w:szCs w:val="26"/>
          <w:lang w:val="nl-NL"/>
        </w:rPr>
        <w:t>ến</w:t>
      </w:r>
      <w:r w:rsidRPr="00AD6769">
        <w:rPr>
          <w:rFonts w:eastAsia=".VnTime"/>
          <w:sz w:val="26"/>
          <w:szCs w:val="26"/>
          <w:lang w:val="ru-RU"/>
        </w:rPr>
        <w:t xml:space="preserve"> </w:t>
      </w:r>
      <w:r w:rsidRPr="00E762ED">
        <w:rPr>
          <w:rFonts w:eastAsia=".VnTime"/>
          <w:sz w:val="26"/>
          <w:szCs w:val="26"/>
          <w:lang w:val="nl-NL"/>
        </w:rPr>
        <w:t>c</w:t>
      </w:r>
      <w:r w:rsidRPr="00AD6769">
        <w:rPr>
          <w:rFonts w:eastAsia=".VnTime"/>
          <w:sz w:val="26"/>
          <w:szCs w:val="26"/>
          <w:lang w:val="ru-RU"/>
        </w:rPr>
        <w:t>ô</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nh</w:t>
      </w:r>
      <w:r w:rsidRPr="00AD6769">
        <w:rPr>
          <w:rFonts w:eastAsia=".VnTime"/>
          <w:sz w:val="26"/>
          <w:szCs w:val="26"/>
          <w:lang w:val="ru-RU"/>
        </w:rPr>
        <w:t>â</w:t>
      </w:r>
      <w:r w:rsidRPr="00E762ED">
        <w:rPr>
          <w:rFonts w:eastAsia=".VnTime"/>
          <w:sz w:val="26"/>
          <w:szCs w:val="26"/>
          <w:lang w:val="nl-NL"/>
        </w:rPr>
        <w:t>n</w:t>
      </w:r>
      <w:r w:rsidRPr="00AD6769">
        <w:rPr>
          <w:rFonts w:eastAsia=".VnTime"/>
          <w:sz w:val="26"/>
          <w:szCs w:val="26"/>
          <w:lang w:val="ru-RU"/>
        </w:rPr>
        <w:t xml:space="preserve"> </w:t>
      </w:r>
      <w:r w:rsidRPr="00E762ED">
        <w:rPr>
          <w:rFonts w:eastAsia=".VnTime"/>
          <w:sz w:val="26"/>
          <w:szCs w:val="26"/>
          <w:lang w:val="nl-NL"/>
        </w:rPr>
        <w:t>l</w:t>
      </w:r>
      <w:r w:rsidRPr="00AD6769">
        <w:rPr>
          <w:rFonts w:eastAsia=".VnTime"/>
          <w:sz w:val="26"/>
          <w:szCs w:val="26"/>
          <w:lang w:val="ru-RU"/>
        </w:rPr>
        <w:t>à</w:t>
      </w:r>
      <w:r w:rsidRPr="00E762ED">
        <w:rPr>
          <w:rFonts w:eastAsia=".VnTime"/>
          <w:sz w:val="26"/>
          <w:szCs w:val="26"/>
          <w:lang w:val="nl-NL"/>
        </w:rPr>
        <w:t>m</w:t>
      </w:r>
      <w:r w:rsidRPr="00AD6769">
        <w:rPr>
          <w:rFonts w:eastAsia=".VnTime"/>
          <w:sz w:val="26"/>
          <w:szCs w:val="26"/>
          <w:lang w:val="ru-RU"/>
        </w:rPr>
        <w:t xml:space="preserve"> </w:t>
      </w:r>
      <w:r w:rsidRPr="00E762ED">
        <w:rPr>
          <w:rFonts w:eastAsia=".VnTime"/>
          <w:sz w:val="26"/>
          <w:szCs w:val="26"/>
          <w:lang w:val="nl-NL"/>
        </w:rPr>
        <w:t>việc</w:t>
      </w:r>
      <w:r w:rsidRPr="00AD6769">
        <w:rPr>
          <w:rFonts w:eastAsia=".VnTime"/>
          <w:sz w:val="26"/>
          <w:szCs w:val="26"/>
          <w:lang w:val="ru-RU"/>
        </w:rPr>
        <w:t xml:space="preserve"> </w:t>
      </w:r>
      <w:r w:rsidRPr="00E762ED">
        <w:rPr>
          <w:rFonts w:eastAsia=".VnTime"/>
          <w:sz w:val="26"/>
          <w:szCs w:val="26"/>
          <w:lang w:val="nl-NL"/>
        </w:rPr>
        <w:t>tại</w:t>
      </w:r>
      <w:r w:rsidRPr="00AD6769">
        <w:rPr>
          <w:rFonts w:eastAsia=".VnTime"/>
          <w:sz w:val="26"/>
          <w:szCs w:val="26"/>
          <w:lang w:val="ru-RU"/>
        </w:rPr>
        <w:t xml:space="preserve"> </w:t>
      </w:r>
      <w:r w:rsidRPr="00E762ED">
        <w:rPr>
          <w:rFonts w:eastAsia=".VnTime"/>
          <w:sz w:val="26"/>
          <w:szCs w:val="26"/>
          <w:lang w:val="nl-NL"/>
        </w:rPr>
        <w:t>c</w:t>
      </w:r>
      <w:r w:rsidRPr="00AD6769">
        <w:rPr>
          <w:rFonts w:eastAsia=".VnTime"/>
          <w:sz w:val="26"/>
          <w:szCs w:val="26"/>
          <w:lang w:val="ru-RU"/>
        </w:rPr>
        <w:t>ô</w:t>
      </w:r>
      <w:r w:rsidRPr="00E762ED">
        <w:rPr>
          <w:rFonts w:eastAsia=".VnTime"/>
          <w:sz w:val="26"/>
          <w:szCs w:val="26"/>
          <w:lang w:val="nl-NL"/>
        </w:rPr>
        <w:t>ng</w:t>
      </w:r>
      <w:r w:rsidRPr="00AD6769">
        <w:rPr>
          <w:rFonts w:eastAsia=".VnTime"/>
          <w:sz w:val="26"/>
          <w:szCs w:val="26"/>
          <w:lang w:val="ru-RU"/>
        </w:rPr>
        <w:t xml:space="preserve"> </w:t>
      </w:r>
      <w:r w:rsidRPr="00E762ED">
        <w:rPr>
          <w:rFonts w:eastAsia=".VnTime"/>
          <w:sz w:val="26"/>
          <w:szCs w:val="26"/>
          <w:lang w:val="nl-NL"/>
        </w:rPr>
        <w:t>tr</w:t>
      </w:r>
      <w:r w:rsidRPr="00AD6769">
        <w:rPr>
          <w:rFonts w:eastAsia=".VnTime"/>
          <w:sz w:val="26"/>
          <w:szCs w:val="26"/>
          <w:lang w:val="ru-RU"/>
        </w:rPr>
        <w:t>ì</w:t>
      </w:r>
      <w:r w:rsidRPr="00E762ED">
        <w:rPr>
          <w:rFonts w:eastAsia=".VnTime"/>
          <w:sz w:val="26"/>
          <w:szCs w:val="26"/>
          <w:lang w:val="nl-NL"/>
        </w:rPr>
        <w:t>nh</w:t>
      </w:r>
      <w:r w:rsidRPr="00AD6769">
        <w:rPr>
          <w:rFonts w:eastAsia=".VnTime"/>
          <w:sz w:val="26"/>
          <w:szCs w:val="26"/>
          <w:lang w:val="ru-RU"/>
        </w:rPr>
        <w:t xml:space="preserve">, </w:t>
      </w:r>
      <w:r w:rsidRPr="00E762ED">
        <w:rPr>
          <w:rFonts w:eastAsia=".VnTime"/>
          <w:sz w:val="26"/>
          <w:szCs w:val="26"/>
          <w:lang w:val="nl-NL"/>
        </w:rPr>
        <w:t>sức</w:t>
      </w:r>
      <w:r w:rsidRPr="00AD6769">
        <w:rPr>
          <w:rFonts w:eastAsia=".VnTime"/>
          <w:sz w:val="26"/>
          <w:szCs w:val="26"/>
          <w:lang w:val="ru-RU"/>
        </w:rPr>
        <w:t xml:space="preserve"> </w:t>
      </w:r>
      <w:r w:rsidRPr="00E762ED">
        <w:rPr>
          <w:rFonts w:eastAsia=".VnTime"/>
          <w:sz w:val="26"/>
          <w:szCs w:val="26"/>
          <w:lang w:val="nl-NL"/>
        </w:rPr>
        <w:t>khỏe</w:t>
      </w:r>
      <w:r w:rsidRPr="00AD6769">
        <w:rPr>
          <w:rFonts w:eastAsia=".VnTime"/>
          <w:sz w:val="26"/>
          <w:szCs w:val="26"/>
          <w:lang w:val="ru-RU"/>
        </w:rPr>
        <w:t xml:space="preserve"> </w:t>
      </w:r>
      <w:r w:rsidRPr="00E762ED">
        <w:rPr>
          <w:rFonts w:eastAsia=".VnTime"/>
          <w:sz w:val="26"/>
          <w:szCs w:val="26"/>
          <w:lang w:val="nl-NL"/>
        </w:rPr>
        <w:t>của</w:t>
      </w:r>
      <w:r w:rsidRPr="00AD6769">
        <w:rPr>
          <w:rFonts w:eastAsia=".VnTime"/>
          <w:sz w:val="26"/>
          <w:szCs w:val="26"/>
          <w:lang w:val="ru-RU"/>
        </w:rPr>
        <w:t xml:space="preserve"> </w:t>
      </w:r>
      <w:r w:rsidRPr="00E762ED">
        <w:rPr>
          <w:rFonts w:eastAsia=".VnTime"/>
          <w:sz w:val="26"/>
          <w:szCs w:val="26"/>
          <w:lang w:val="nl-NL"/>
        </w:rPr>
        <w:t>ng</w:t>
      </w:r>
      <w:r w:rsidRPr="00AD6769">
        <w:rPr>
          <w:rFonts w:eastAsia=".VnTime"/>
          <w:sz w:val="26"/>
          <w:szCs w:val="26"/>
          <w:lang w:val="ru-RU"/>
        </w:rPr>
        <w:t>ư</w:t>
      </w:r>
      <w:r w:rsidRPr="00E762ED">
        <w:rPr>
          <w:rFonts w:eastAsia=".VnTime"/>
          <w:sz w:val="26"/>
          <w:szCs w:val="26"/>
          <w:lang w:val="nl-NL"/>
        </w:rPr>
        <w:t>ời</w:t>
      </w:r>
      <w:r w:rsidRPr="00AD6769">
        <w:rPr>
          <w:rFonts w:eastAsia=".VnTime"/>
          <w:sz w:val="26"/>
          <w:szCs w:val="26"/>
          <w:lang w:val="ru-RU"/>
        </w:rPr>
        <w:t xml:space="preserve"> </w:t>
      </w:r>
      <w:r w:rsidRPr="00E762ED">
        <w:rPr>
          <w:rFonts w:eastAsia=".VnTime"/>
          <w:sz w:val="26"/>
          <w:szCs w:val="26"/>
          <w:lang w:val="nl-NL"/>
        </w:rPr>
        <w:t>d</w:t>
      </w:r>
      <w:r w:rsidRPr="00AD6769">
        <w:rPr>
          <w:rFonts w:eastAsia=".VnTime"/>
          <w:sz w:val="26"/>
          <w:szCs w:val="26"/>
          <w:lang w:val="ru-RU"/>
        </w:rPr>
        <w:t>â</w:t>
      </w:r>
      <w:r w:rsidRPr="00E762ED">
        <w:rPr>
          <w:rFonts w:eastAsia=".VnTime"/>
          <w:sz w:val="26"/>
          <w:szCs w:val="26"/>
          <w:lang w:val="nl-NL"/>
        </w:rPr>
        <w:t>n</w:t>
      </w:r>
      <w:r w:rsidRPr="00AD6769">
        <w:rPr>
          <w:rFonts w:eastAsia=".VnTime"/>
          <w:sz w:val="26"/>
          <w:szCs w:val="26"/>
          <w:lang w:val="ru-RU"/>
        </w:rPr>
        <w:t xml:space="preserve"> </w:t>
      </w:r>
      <w:r w:rsidRPr="00E762ED">
        <w:rPr>
          <w:rFonts w:eastAsia=".VnTime"/>
          <w:sz w:val="26"/>
          <w:szCs w:val="26"/>
          <w:lang w:val="nl-NL"/>
        </w:rPr>
        <w:t>khi</w:t>
      </w:r>
      <w:r w:rsidRPr="00AD6769">
        <w:rPr>
          <w:rFonts w:eastAsia=".VnTime"/>
          <w:sz w:val="26"/>
          <w:szCs w:val="26"/>
          <w:lang w:val="ru-RU"/>
        </w:rPr>
        <w:t xml:space="preserve"> đ</w:t>
      </w:r>
      <w:r w:rsidRPr="00E762ED">
        <w:rPr>
          <w:rFonts w:eastAsia=".VnTime"/>
          <w:sz w:val="26"/>
          <w:szCs w:val="26"/>
          <w:lang w:val="nl-NL"/>
        </w:rPr>
        <w:t>i</w:t>
      </w:r>
      <w:r w:rsidRPr="00AD6769">
        <w:rPr>
          <w:rFonts w:eastAsia=".VnTime"/>
          <w:sz w:val="26"/>
          <w:szCs w:val="26"/>
          <w:lang w:val="ru-RU"/>
        </w:rPr>
        <w:t xml:space="preserve"> </w:t>
      </w:r>
      <w:r w:rsidRPr="00E762ED">
        <w:rPr>
          <w:rFonts w:eastAsia=".VnTime"/>
          <w:sz w:val="26"/>
          <w:szCs w:val="26"/>
          <w:lang w:val="nl-NL"/>
        </w:rPr>
        <w:t>lại</w:t>
      </w:r>
      <w:r w:rsidRPr="00AD6769">
        <w:rPr>
          <w:rFonts w:eastAsia=".VnTime"/>
          <w:sz w:val="26"/>
          <w:szCs w:val="26"/>
          <w:lang w:val="ru-RU"/>
        </w:rPr>
        <w:t xml:space="preserve"> </w:t>
      </w:r>
      <w:r w:rsidRPr="00E762ED">
        <w:rPr>
          <w:rFonts w:eastAsia=".VnTime"/>
          <w:sz w:val="26"/>
          <w:szCs w:val="26"/>
          <w:lang w:val="nl-NL"/>
        </w:rPr>
        <w:t>l</w:t>
      </w:r>
      <w:r w:rsidRPr="00AD6769">
        <w:rPr>
          <w:rFonts w:eastAsia=".VnTime"/>
          <w:sz w:val="26"/>
          <w:szCs w:val="26"/>
          <w:lang w:val="ru-RU"/>
        </w:rPr>
        <w:t>â</w:t>
      </w:r>
      <w:r w:rsidRPr="00E762ED">
        <w:rPr>
          <w:rFonts w:eastAsia=".VnTime"/>
          <w:sz w:val="26"/>
          <w:szCs w:val="26"/>
          <w:lang w:val="nl-NL"/>
        </w:rPr>
        <w:t>n</w:t>
      </w:r>
      <w:r w:rsidRPr="00AD6769">
        <w:rPr>
          <w:rFonts w:eastAsia=".VnTime"/>
          <w:sz w:val="26"/>
          <w:szCs w:val="26"/>
          <w:lang w:val="ru-RU"/>
        </w:rPr>
        <w:t xml:space="preserve"> </w:t>
      </w:r>
      <w:r w:rsidRPr="00E762ED">
        <w:rPr>
          <w:rFonts w:eastAsia=".VnTime"/>
          <w:sz w:val="26"/>
          <w:szCs w:val="26"/>
          <w:lang w:val="nl-NL"/>
        </w:rPr>
        <w:t>cận</w:t>
      </w:r>
      <w:r w:rsidRPr="00AD6769">
        <w:rPr>
          <w:rFonts w:eastAsia=".VnTime"/>
          <w:sz w:val="26"/>
          <w:szCs w:val="26"/>
          <w:lang w:val="ru-RU"/>
        </w:rPr>
        <w:t xml:space="preserve"> </w:t>
      </w:r>
      <w:r w:rsidRPr="00E762ED">
        <w:rPr>
          <w:rFonts w:eastAsia=".VnTime"/>
          <w:sz w:val="26"/>
          <w:szCs w:val="26"/>
          <w:lang w:val="nl-NL"/>
        </w:rPr>
        <w:t>Dự</w:t>
      </w:r>
      <w:r w:rsidRPr="00AD6769">
        <w:rPr>
          <w:rFonts w:eastAsia=".VnTime"/>
          <w:sz w:val="26"/>
          <w:szCs w:val="26"/>
          <w:lang w:val="ru-RU"/>
        </w:rPr>
        <w:t xml:space="preserve"> á</w:t>
      </w:r>
      <w:r w:rsidRPr="00E762ED">
        <w:rPr>
          <w:rFonts w:eastAsia=".VnTime"/>
          <w:sz w:val="26"/>
          <w:szCs w:val="26"/>
          <w:lang w:val="nl-NL"/>
        </w:rPr>
        <w:t>n</w:t>
      </w:r>
      <w:r w:rsidRPr="00AD6769">
        <w:rPr>
          <w:rFonts w:eastAsia=".VnTime"/>
          <w:sz w:val="26"/>
          <w:szCs w:val="26"/>
          <w:lang w:val="ru-RU"/>
        </w:rPr>
        <w:t xml:space="preserve">. </w:t>
      </w:r>
      <w:proofErr w:type="spellStart"/>
      <w:r w:rsidRPr="00AD6769">
        <w:rPr>
          <w:sz w:val="26"/>
          <w:szCs w:val="26"/>
        </w:rPr>
        <w:t>Cụ</w:t>
      </w:r>
      <w:proofErr w:type="spellEnd"/>
      <w:r w:rsidRPr="00AD6769">
        <w:rPr>
          <w:sz w:val="26"/>
          <w:szCs w:val="26"/>
          <w:lang w:val="ru-RU"/>
        </w:rPr>
        <w:t xml:space="preserve"> </w:t>
      </w:r>
      <w:proofErr w:type="spellStart"/>
      <w:r w:rsidRPr="00AD6769">
        <w:rPr>
          <w:sz w:val="26"/>
          <w:szCs w:val="26"/>
        </w:rPr>
        <w:t>thể</w:t>
      </w:r>
      <w:proofErr w:type="spellEnd"/>
      <w:r w:rsidRPr="00AD6769">
        <w:rPr>
          <w:sz w:val="26"/>
          <w:szCs w:val="26"/>
          <w:lang w:val="ru-RU"/>
        </w:rPr>
        <w:t xml:space="preserve"> </w:t>
      </w:r>
      <w:proofErr w:type="spellStart"/>
      <w:r w:rsidRPr="00AD6769">
        <w:rPr>
          <w:sz w:val="26"/>
          <w:szCs w:val="26"/>
        </w:rPr>
        <w:t>nh</w:t>
      </w:r>
      <w:proofErr w:type="spellEnd"/>
      <w:r w:rsidRPr="00AD6769">
        <w:rPr>
          <w:sz w:val="26"/>
          <w:szCs w:val="26"/>
          <w:lang w:val="ru-RU"/>
        </w:rPr>
        <w:t xml:space="preserve">ư </w:t>
      </w:r>
      <w:proofErr w:type="spellStart"/>
      <w:r w:rsidRPr="00AD6769">
        <w:rPr>
          <w:sz w:val="26"/>
          <w:szCs w:val="26"/>
        </w:rPr>
        <w:t>sau</w:t>
      </w:r>
      <w:proofErr w:type="spellEnd"/>
      <w:r w:rsidRPr="00AD6769">
        <w:rPr>
          <w:sz w:val="26"/>
          <w:szCs w:val="26"/>
          <w:lang w:val="ru-RU"/>
        </w:rPr>
        <w:t>:</w:t>
      </w:r>
    </w:p>
    <w:p w14:paraId="422CF15B" w14:textId="77777777" w:rsidR="006E412E" w:rsidRPr="00AD6769" w:rsidRDefault="006E412E" w:rsidP="006E412E">
      <w:pPr>
        <w:pStyle w:val="11NOIDUNG"/>
        <w:spacing w:before="60" w:after="60"/>
        <w:rPr>
          <w:sz w:val="26"/>
          <w:szCs w:val="26"/>
          <w:lang w:val="ru-RU"/>
        </w:rPr>
      </w:pPr>
      <w:r w:rsidRPr="00AD6769">
        <w:rPr>
          <w:sz w:val="26"/>
          <w:szCs w:val="26"/>
          <w:lang w:val="ru-RU"/>
        </w:rPr>
        <w:t xml:space="preserve">- </w:t>
      </w:r>
      <w:proofErr w:type="spellStart"/>
      <w:r w:rsidRPr="00AD6769">
        <w:rPr>
          <w:sz w:val="26"/>
          <w:szCs w:val="26"/>
        </w:rPr>
        <w:t>Bụi</w:t>
      </w:r>
      <w:proofErr w:type="spellEnd"/>
      <w:r w:rsidRPr="00AD6769">
        <w:rPr>
          <w:sz w:val="26"/>
          <w:szCs w:val="26"/>
          <w:lang w:val="ru-RU"/>
        </w:rPr>
        <w:t xml:space="preserve"> </w:t>
      </w:r>
      <w:proofErr w:type="spellStart"/>
      <w:r w:rsidRPr="00AD6769">
        <w:rPr>
          <w:sz w:val="26"/>
          <w:szCs w:val="26"/>
        </w:rPr>
        <w:t>ph</w:t>
      </w:r>
      <w:proofErr w:type="spellEnd"/>
      <w:r w:rsidRPr="00AD6769">
        <w:rPr>
          <w:sz w:val="26"/>
          <w:szCs w:val="26"/>
          <w:lang w:val="ru-RU"/>
        </w:rPr>
        <w:t>á</w:t>
      </w:r>
      <w:r w:rsidRPr="00AD6769">
        <w:rPr>
          <w:sz w:val="26"/>
          <w:szCs w:val="26"/>
        </w:rPr>
        <w:t>t</w:t>
      </w:r>
      <w:r w:rsidRPr="00AD6769">
        <w:rPr>
          <w:sz w:val="26"/>
          <w:szCs w:val="26"/>
          <w:lang w:val="ru-RU"/>
        </w:rPr>
        <w:t xml:space="preserve"> </w:t>
      </w:r>
      <w:proofErr w:type="spellStart"/>
      <w:r w:rsidRPr="00AD6769">
        <w:rPr>
          <w:sz w:val="26"/>
          <w:szCs w:val="26"/>
        </w:rPr>
        <w:t>sinh</w:t>
      </w:r>
      <w:proofErr w:type="spellEnd"/>
      <w:r w:rsidRPr="00AD6769">
        <w:rPr>
          <w:sz w:val="26"/>
          <w:szCs w:val="26"/>
          <w:lang w:val="ru-RU"/>
        </w:rPr>
        <w:t xml:space="preserve">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proofErr w:type="spellStart"/>
      <w:r w:rsidRPr="00AD6769">
        <w:rPr>
          <w:sz w:val="26"/>
          <w:szCs w:val="26"/>
        </w:rPr>
        <w:t>ảnh</w:t>
      </w:r>
      <w:proofErr w:type="spellEnd"/>
      <w:r w:rsidRPr="00AD6769">
        <w:rPr>
          <w:sz w:val="26"/>
          <w:szCs w:val="26"/>
          <w:lang w:val="ru-RU"/>
        </w:rPr>
        <w:t xml:space="preserve"> </w:t>
      </w:r>
      <w:r w:rsidRPr="00AD6769">
        <w:rPr>
          <w:sz w:val="26"/>
          <w:szCs w:val="26"/>
        </w:rPr>
        <w:t>h</w:t>
      </w:r>
      <w:r w:rsidRPr="00AD6769">
        <w:rPr>
          <w:sz w:val="26"/>
          <w:szCs w:val="26"/>
          <w:lang w:val="ru-RU"/>
        </w:rPr>
        <w:t>ư</w:t>
      </w:r>
      <w:proofErr w:type="spellStart"/>
      <w:r w:rsidRPr="00AD6769">
        <w:rPr>
          <w:sz w:val="26"/>
          <w:szCs w:val="26"/>
        </w:rPr>
        <w:t>ởng</w:t>
      </w:r>
      <w:proofErr w:type="spellEnd"/>
      <w:r w:rsidRPr="00AD6769">
        <w:rPr>
          <w:sz w:val="26"/>
          <w:szCs w:val="26"/>
          <w:lang w:val="ru-RU"/>
        </w:rPr>
        <w:t xml:space="preserve"> đ</w:t>
      </w:r>
      <w:proofErr w:type="spellStart"/>
      <w:r w:rsidRPr="00AD6769">
        <w:rPr>
          <w:sz w:val="26"/>
          <w:szCs w:val="26"/>
        </w:rPr>
        <w:t>ến</w:t>
      </w:r>
      <w:proofErr w:type="spellEnd"/>
      <w:r w:rsidRPr="00AD6769">
        <w:rPr>
          <w:sz w:val="26"/>
          <w:szCs w:val="26"/>
          <w:lang w:val="ru-RU"/>
        </w:rPr>
        <w:t xml:space="preserve"> </w:t>
      </w:r>
      <w:r w:rsidRPr="00AD6769">
        <w:rPr>
          <w:sz w:val="26"/>
          <w:szCs w:val="26"/>
        </w:rPr>
        <w:t>ng</w:t>
      </w:r>
      <w:r w:rsidRPr="00AD6769">
        <w:rPr>
          <w:sz w:val="26"/>
          <w:szCs w:val="26"/>
          <w:lang w:val="ru-RU"/>
        </w:rPr>
        <w:t>ư</w:t>
      </w:r>
      <w:proofErr w:type="spellStart"/>
      <w:r w:rsidRPr="00AD6769">
        <w:rPr>
          <w:sz w:val="26"/>
          <w:szCs w:val="26"/>
        </w:rPr>
        <w:t>ời</w:t>
      </w:r>
      <w:proofErr w:type="spellEnd"/>
      <w:r w:rsidRPr="00AD6769">
        <w:rPr>
          <w:sz w:val="26"/>
          <w:szCs w:val="26"/>
          <w:lang w:val="ru-RU"/>
        </w:rPr>
        <w:t xml:space="preserve"> </w:t>
      </w:r>
      <w:r w:rsidRPr="00AD6769">
        <w:rPr>
          <w:sz w:val="26"/>
          <w:szCs w:val="26"/>
        </w:rPr>
        <w:t>d</w:t>
      </w:r>
      <w:r w:rsidRPr="00AD6769">
        <w:rPr>
          <w:sz w:val="26"/>
          <w:szCs w:val="26"/>
          <w:lang w:val="ru-RU"/>
        </w:rPr>
        <w:t>â</w:t>
      </w:r>
      <w:r w:rsidRPr="00AD6769">
        <w:rPr>
          <w:sz w:val="26"/>
          <w:szCs w:val="26"/>
        </w:rPr>
        <w:t>n</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proofErr w:type="spellStart"/>
      <w:r w:rsidRPr="00AD6769">
        <w:rPr>
          <w:sz w:val="26"/>
          <w:szCs w:val="26"/>
        </w:rPr>
        <w:t>nh</w:t>
      </w:r>
      <w:proofErr w:type="spellEnd"/>
      <w:r w:rsidRPr="00AD6769">
        <w:rPr>
          <w:sz w:val="26"/>
          <w:szCs w:val="26"/>
          <w:lang w:val="ru-RU"/>
        </w:rPr>
        <w:t>â</w:t>
      </w:r>
      <w:r w:rsidRPr="00AD6769">
        <w:rPr>
          <w:sz w:val="26"/>
          <w:szCs w:val="26"/>
        </w:rPr>
        <w:t>n</w:t>
      </w:r>
      <w:r w:rsidRPr="00AD6769">
        <w:rPr>
          <w:sz w:val="26"/>
          <w:szCs w:val="26"/>
          <w:lang w:val="ru-RU"/>
        </w:rPr>
        <w:t xml:space="preserve"> </w:t>
      </w:r>
      <w:proofErr w:type="spellStart"/>
      <w:r w:rsidRPr="00AD6769">
        <w:rPr>
          <w:sz w:val="26"/>
          <w:szCs w:val="26"/>
        </w:rPr>
        <w:t>thi</w:t>
      </w:r>
      <w:proofErr w:type="spellEnd"/>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proofErr w:type="spellStart"/>
      <w:r w:rsidRPr="00AD6769">
        <w:rPr>
          <w:sz w:val="26"/>
          <w:szCs w:val="26"/>
        </w:rPr>
        <w:t>nh</w:t>
      </w:r>
      <w:proofErr w:type="spellEnd"/>
      <w:r w:rsidRPr="00AD6769">
        <w:rPr>
          <w:sz w:val="26"/>
          <w:szCs w:val="26"/>
          <w:lang w:val="ru-RU"/>
        </w:rPr>
        <w:t xml:space="preserve">ư </w:t>
      </w:r>
      <w:proofErr w:type="spellStart"/>
      <w:r w:rsidRPr="00AD6769">
        <w:rPr>
          <w:sz w:val="26"/>
          <w:szCs w:val="26"/>
        </w:rPr>
        <w:t>giảm</w:t>
      </w:r>
      <w:proofErr w:type="spellEnd"/>
      <w:r w:rsidRPr="00AD6769">
        <w:rPr>
          <w:sz w:val="26"/>
          <w:szCs w:val="26"/>
          <w:lang w:val="ru-RU"/>
        </w:rPr>
        <w:t xml:space="preserve"> </w:t>
      </w:r>
      <w:proofErr w:type="spellStart"/>
      <w:r w:rsidRPr="00AD6769">
        <w:rPr>
          <w:sz w:val="26"/>
          <w:szCs w:val="26"/>
        </w:rPr>
        <w:t>thị</w:t>
      </w:r>
      <w:proofErr w:type="spellEnd"/>
      <w:r w:rsidRPr="00AD6769">
        <w:rPr>
          <w:sz w:val="26"/>
          <w:szCs w:val="26"/>
          <w:lang w:val="ru-RU"/>
        </w:rPr>
        <w:t xml:space="preserve"> </w:t>
      </w:r>
      <w:proofErr w:type="spellStart"/>
      <w:r w:rsidRPr="00AD6769">
        <w:rPr>
          <w:sz w:val="26"/>
          <w:szCs w:val="26"/>
        </w:rPr>
        <w:t>lực</w:t>
      </w:r>
      <w:proofErr w:type="spellEnd"/>
      <w:r w:rsidRPr="00AD6769">
        <w:rPr>
          <w:sz w:val="26"/>
          <w:szCs w:val="26"/>
          <w:lang w:val="ru-RU"/>
        </w:rPr>
        <w:t xml:space="preserve">, </w:t>
      </w:r>
      <w:r w:rsidRPr="00AD6769">
        <w:rPr>
          <w:sz w:val="26"/>
          <w:szCs w:val="26"/>
        </w:rPr>
        <w:t>g</w:t>
      </w:r>
      <w:r w:rsidRPr="00AD6769">
        <w:rPr>
          <w:sz w:val="26"/>
          <w:szCs w:val="26"/>
          <w:lang w:val="ru-RU"/>
        </w:rPr>
        <w:t>â</w:t>
      </w:r>
      <w:r w:rsidRPr="00AD6769">
        <w:rPr>
          <w:sz w:val="26"/>
          <w:szCs w:val="26"/>
        </w:rPr>
        <w:t>y</w:t>
      </w:r>
      <w:r w:rsidRPr="00AD6769">
        <w:rPr>
          <w:sz w:val="26"/>
          <w:szCs w:val="26"/>
          <w:lang w:val="ru-RU"/>
        </w:rPr>
        <w:t xml:space="preserve"> đ</w:t>
      </w:r>
      <w:r w:rsidRPr="00AD6769">
        <w:rPr>
          <w:sz w:val="26"/>
          <w:szCs w:val="26"/>
        </w:rPr>
        <w:t>au</w:t>
      </w:r>
      <w:r w:rsidRPr="00AD6769">
        <w:rPr>
          <w:sz w:val="26"/>
          <w:szCs w:val="26"/>
          <w:lang w:val="ru-RU"/>
        </w:rPr>
        <w:t xml:space="preserve"> </w:t>
      </w:r>
      <w:proofErr w:type="spellStart"/>
      <w:r w:rsidRPr="00AD6769">
        <w:rPr>
          <w:sz w:val="26"/>
          <w:szCs w:val="26"/>
        </w:rPr>
        <w:t>mắt</w:t>
      </w:r>
      <w:proofErr w:type="spellEnd"/>
      <w:r w:rsidRPr="00AD6769">
        <w:rPr>
          <w:sz w:val="26"/>
          <w:szCs w:val="26"/>
          <w:lang w:val="ru-RU"/>
        </w:rPr>
        <w:t xml:space="preserve"> </w:t>
      </w:r>
      <w:r w:rsidRPr="00AD6769">
        <w:rPr>
          <w:sz w:val="26"/>
          <w:szCs w:val="26"/>
        </w:rPr>
        <w:t>v</w:t>
      </w:r>
      <w:r w:rsidRPr="00AD6769">
        <w:rPr>
          <w:sz w:val="26"/>
          <w:szCs w:val="26"/>
          <w:lang w:val="ru-RU"/>
        </w:rPr>
        <w:t xml:space="preserve">à </w:t>
      </w:r>
      <w:proofErr w:type="spellStart"/>
      <w:r w:rsidRPr="00AD6769">
        <w:rPr>
          <w:sz w:val="26"/>
          <w:szCs w:val="26"/>
        </w:rPr>
        <w:t>ảnh</w:t>
      </w:r>
      <w:proofErr w:type="spellEnd"/>
      <w:r w:rsidRPr="00AD6769">
        <w:rPr>
          <w:sz w:val="26"/>
          <w:szCs w:val="26"/>
          <w:lang w:val="ru-RU"/>
        </w:rPr>
        <w:t xml:space="preserve"> </w:t>
      </w:r>
      <w:r w:rsidRPr="00AD6769">
        <w:rPr>
          <w:sz w:val="26"/>
          <w:szCs w:val="26"/>
        </w:rPr>
        <w:t>h</w:t>
      </w:r>
      <w:r w:rsidRPr="00AD6769">
        <w:rPr>
          <w:sz w:val="26"/>
          <w:szCs w:val="26"/>
          <w:lang w:val="ru-RU"/>
        </w:rPr>
        <w:t>ư</w:t>
      </w:r>
      <w:proofErr w:type="spellStart"/>
      <w:r w:rsidRPr="00AD6769">
        <w:rPr>
          <w:sz w:val="26"/>
          <w:szCs w:val="26"/>
        </w:rPr>
        <w:t>ởng</w:t>
      </w:r>
      <w:proofErr w:type="spellEnd"/>
      <w:r w:rsidRPr="00AD6769">
        <w:rPr>
          <w:sz w:val="26"/>
          <w:szCs w:val="26"/>
          <w:lang w:val="ru-RU"/>
        </w:rPr>
        <w:t xml:space="preserve"> đ</w:t>
      </w:r>
      <w:proofErr w:type="spellStart"/>
      <w:r w:rsidRPr="00AD6769">
        <w:rPr>
          <w:sz w:val="26"/>
          <w:szCs w:val="26"/>
        </w:rPr>
        <w:t>ến</w:t>
      </w:r>
      <w:proofErr w:type="spellEnd"/>
      <w:r w:rsidRPr="00AD6769">
        <w:rPr>
          <w:sz w:val="26"/>
          <w:szCs w:val="26"/>
          <w:lang w:val="ru-RU"/>
        </w:rPr>
        <w:t xml:space="preserve"> </w:t>
      </w:r>
      <w:proofErr w:type="spellStart"/>
      <w:r w:rsidRPr="00AD6769">
        <w:rPr>
          <w:sz w:val="26"/>
          <w:szCs w:val="26"/>
        </w:rPr>
        <w:t>hệ</w:t>
      </w:r>
      <w:proofErr w:type="spellEnd"/>
      <w:r w:rsidRPr="00AD6769">
        <w:rPr>
          <w:sz w:val="26"/>
          <w:szCs w:val="26"/>
          <w:lang w:val="ru-RU"/>
        </w:rPr>
        <w:t xml:space="preserve"> </w:t>
      </w:r>
      <w:r w:rsidRPr="00AD6769">
        <w:rPr>
          <w:sz w:val="26"/>
          <w:szCs w:val="26"/>
        </w:rPr>
        <w:t>h</w:t>
      </w:r>
      <w:r w:rsidRPr="00AD6769">
        <w:rPr>
          <w:sz w:val="26"/>
          <w:szCs w:val="26"/>
          <w:lang w:val="ru-RU"/>
        </w:rPr>
        <w:t xml:space="preserve">ô </w:t>
      </w:r>
      <w:proofErr w:type="spellStart"/>
      <w:r w:rsidRPr="00AD6769">
        <w:rPr>
          <w:sz w:val="26"/>
          <w:szCs w:val="26"/>
        </w:rPr>
        <w:t>hấp</w:t>
      </w:r>
      <w:proofErr w:type="spellEnd"/>
      <w:r w:rsidRPr="00AD6769">
        <w:rPr>
          <w:sz w:val="26"/>
          <w:szCs w:val="26"/>
          <w:lang w:val="ru-RU"/>
        </w:rPr>
        <w:t xml:space="preserve">. </w:t>
      </w:r>
    </w:p>
    <w:p w14:paraId="51340D45" w14:textId="77777777" w:rsidR="006E412E" w:rsidRPr="00AD6769" w:rsidRDefault="006E412E" w:rsidP="006E412E">
      <w:pPr>
        <w:pStyle w:val="11NOIDUNG"/>
        <w:spacing w:before="60" w:after="60"/>
        <w:rPr>
          <w:sz w:val="26"/>
          <w:szCs w:val="26"/>
          <w:lang w:val="ru-RU"/>
        </w:rPr>
      </w:pP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t</w:t>
      </w:r>
      <w:r w:rsidRPr="00AD6769">
        <w:rPr>
          <w:sz w:val="26"/>
          <w:szCs w:val="26"/>
          <w:lang w:val="ru-RU"/>
        </w:rPr>
        <w:t xml:space="preserve"> </w:t>
      </w:r>
      <w:proofErr w:type="spellStart"/>
      <w:r w:rsidRPr="00AD6769">
        <w:rPr>
          <w:sz w:val="26"/>
          <w:szCs w:val="26"/>
        </w:rPr>
        <w:t>sinh</w:t>
      </w:r>
      <w:proofErr w:type="spellEnd"/>
      <w:r w:rsidRPr="00AD6769">
        <w:rPr>
          <w:sz w:val="26"/>
          <w:szCs w:val="26"/>
          <w:lang w:val="ru-RU"/>
        </w:rPr>
        <w:t xml:space="preserve"> </w:t>
      </w:r>
      <w:proofErr w:type="spellStart"/>
      <w:r w:rsidRPr="00AD6769">
        <w:rPr>
          <w:sz w:val="26"/>
          <w:szCs w:val="26"/>
        </w:rPr>
        <w:t>bụi</w:t>
      </w:r>
      <w:proofErr w:type="spellEnd"/>
      <w:r w:rsidRPr="00AD6769">
        <w:rPr>
          <w:sz w:val="26"/>
          <w:szCs w:val="26"/>
          <w:lang w:val="ru-RU"/>
        </w:rPr>
        <w:t xml:space="preserve"> </w:t>
      </w:r>
      <w:proofErr w:type="spellStart"/>
      <w:r w:rsidRPr="00AD6769">
        <w:rPr>
          <w:sz w:val="26"/>
          <w:szCs w:val="26"/>
        </w:rPr>
        <w:t>ảnh</w:t>
      </w:r>
      <w:proofErr w:type="spellEnd"/>
      <w:r w:rsidRPr="00AD6769">
        <w:rPr>
          <w:sz w:val="26"/>
          <w:szCs w:val="26"/>
          <w:lang w:val="ru-RU"/>
        </w:rPr>
        <w:t xml:space="preserve"> </w:t>
      </w:r>
      <w:r w:rsidRPr="00AD6769">
        <w:rPr>
          <w:sz w:val="26"/>
          <w:szCs w:val="26"/>
        </w:rPr>
        <w:t>h</w:t>
      </w:r>
      <w:r w:rsidRPr="00AD6769">
        <w:rPr>
          <w:sz w:val="26"/>
          <w:szCs w:val="26"/>
          <w:lang w:val="ru-RU"/>
        </w:rPr>
        <w:t>ư</w:t>
      </w:r>
      <w:proofErr w:type="spellStart"/>
      <w:r w:rsidRPr="00AD6769">
        <w:rPr>
          <w:sz w:val="26"/>
          <w:szCs w:val="26"/>
        </w:rPr>
        <w:t>ởng</w:t>
      </w:r>
      <w:proofErr w:type="spellEnd"/>
      <w:r w:rsidRPr="00AD6769">
        <w:rPr>
          <w:sz w:val="26"/>
          <w:szCs w:val="26"/>
          <w:lang w:val="ru-RU"/>
        </w:rPr>
        <w:t xml:space="preserve"> đ</w:t>
      </w:r>
      <w:proofErr w:type="spellStart"/>
      <w:r w:rsidRPr="00AD6769">
        <w:rPr>
          <w:sz w:val="26"/>
          <w:szCs w:val="26"/>
        </w:rPr>
        <w:t>ến</w:t>
      </w:r>
      <w:proofErr w:type="spellEnd"/>
      <w:r w:rsidRPr="00AD6769">
        <w:rPr>
          <w:sz w:val="26"/>
          <w:szCs w:val="26"/>
          <w:lang w:val="ru-RU"/>
        </w:rPr>
        <w:t xml:space="preserve"> </w:t>
      </w:r>
      <w:proofErr w:type="spellStart"/>
      <w:r w:rsidRPr="00AD6769">
        <w:rPr>
          <w:sz w:val="26"/>
          <w:szCs w:val="26"/>
        </w:rPr>
        <w:t>khả</w:t>
      </w:r>
      <w:proofErr w:type="spellEnd"/>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proofErr w:type="spellStart"/>
      <w:r w:rsidRPr="00AD6769">
        <w:rPr>
          <w:sz w:val="26"/>
          <w:szCs w:val="26"/>
        </w:rPr>
        <w:t>quan</w:t>
      </w:r>
      <w:proofErr w:type="spellEnd"/>
      <w:r w:rsidRPr="00AD6769">
        <w:rPr>
          <w:sz w:val="26"/>
          <w:szCs w:val="26"/>
          <w:lang w:val="ru-RU"/>
        </w:rPr>
        <w:t xml:space="preserve"> </w:t>
      </w:r>
      <w:r w:rsidRPr="00AD6769">
        <w:rPr>
          <w:sz w:val="26"/>
          <w:szCs w:val="26"/>
        </w:rPr>
        <w:t>s</w:t>
      </w:r>
      <w:r w:rsidRPr="00AD6769">
        <w:rPr>
          <w:sz w:val="26"/>
          <w:szCs w:val="26"/>
          <w:lang w:val="ru-RU"/>
        </w:rPr>
        <w:t>á</w:t>
      </w:r>
      <w:r w:rsidRPr="00AD6769">
        <w:rPr>
          <w:sz w:val="26"/>
          <w:szCs w:val="26"/>
        </w:rPr>
        <w:t>t</w:t>
      </w:r>
      <w:r w:rsidRPr="00AD6769">
        <w:rPr>
          <w:sz w:val="26"/>
          <w:szCs w:val="26"/>
          <w:lang w:val="ru-RU"/>
        </w:rPr>
        <w:t xml:space="preserve"> </w:t>
      </w:r>
      <w:proofErr w:type="spellStart"/>
      <w:r w:rsidRPr="00AD6769">
        <w:rPr>
          <w:sz w:val="26"/>
          <w:szCs w:val="26"/>
        </w:rPr>
        <w:t>của</w:t>
      </w:r>
      <w:proofErr w:type="spellEnd"/>
      <w:r w:rsidRPr="00AD6769">
        <w:rPr>
          <w:sz w:val="26"/>
          <w:szCs w:val="26"/>
          <w:lang w:val="ru-RU"/>
        </w:rPr>
        <w:t xml:space="preserve"> </w:t>
      </w:r>
      <w:r w:rsidRPr="00AD6769">
        <w:rPr>
          <w:sz w:val="26"/>
          <w:szCs w:val="26"/>
        </w:rPr>
        <w:t>ng</w:t>
      </w:r>
      <w:r w:rsidRPr="00AD6769">
        <w:rPr>
          <w:sz w:val="26"/>
          <w:szCs w:val="26"/>
          <w:lang w:val="ru-RU"/>
        </w:rPr>
        <w:t>ư</w:t>
      </w:r>
      <w:proofErr w:type="spellStart"/>
      <w:r w:rsidRPr="00AD6769">
        <w:rPr>
          <w:sz w:val="26"/>
          <w:szCs w:val="26"/>
        </w:rPr>
        <w:t>ời</w:t>
      </w:r>
      <w:proofErr w:type="spellEnd"/>
      <w:r w:rsidRPr="00AD6769">
        <w:rPr>
          <w:sz w:val="26"/>
          <w:szCs w:val="26"/>
          <w:lang w:val="ru-RU"/>
        </w:rPr>
        <w:t xml:space="preserve"> </w:t>
      </w:r>
      <w:proofErr w:type="spellStart"/>
      <w:r w:rsidRPr="00AD6769">
        <w:rPr>
          <w:sz w:val="26"/>
          <w:szCs w:val="26"/>
        </w:rPr>
        <w:t>tham</w:t>
      </w:r>
      <w:proofErr w:type="spellEnd"/>
      <w:r w:rsidRPr="00AD6769">
        <w:rPr>
          <w:sz w:val="26"/>
          <w:szCs w:val="26"/>
          <w:lang w:val="ru-RU"/>
        </w:rPr>
        <w:t xml:space="preserve"> </w:t>
      </w:r>
      <w:proofErr w:type="spellStart"/>
      <w:r w:rsidRPr="00AD6769">
        <w:rPr>
          <w:sz w:val="26"/>
          <w:szCs w:val="26"/>
        </w:rPr>
        <w:t>gia</w:t>
      </w:r>
      <w:proofErr w:type="spellEnd"/>
      <w:r w:rsidRPr="00AD6769">
        <w:rPr>
          <w:sz w:val="26"/>
          <w:szCs w:val="26"/>
          <w:lang w:val="ru-RU"/>
        </w:rPr>
        <w:t xml:space="preserve"> </w:t>
      </w:r>
      <w:proofErr w:type="spellStart"/>
      <w:r w:rsidRPr="00AD6769">
        <w:rPr>
          <w:sz w:val="26"/>
          <w:szCs w:val="26"/>
        </w:rPr>
        <w:t>giao</w:t>
      </w:r>
      <w:proofErr w:type="spellEnd"/>
      <w:r w:rsidRPr="00AD6769">
        <w:rPr>
          <w:sz w:val="26"/>
          <w:szCs w:val="26"/>
          <w:lang w:val="ru-RU"/>
        </w:rPr>
        <w:t xml:space="preserve"> </w:t>
      </w:r>
      <w:proofErr w:type="spellStart"/>
      <w:r w:rsidRPr="00AD6769">
        <w:rPr>
          <w:sz w:val="26"/>
          <w:szCs w:val="26"/>
        </w:rPr>
        <w:t>th</w:t>
      </w:r>
      <w:proofErr w:type="spellEnd"/>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c</w:t>
      </w:r>
      <w:r w:rsidRPr="00AD6769">
        <w:rPr>
          <w:sz w:val="26"/>
          <w:szCs w:val="26"/>
          <w:lang w:val="ru-RU"/>
        </w:rPr>
        <w:t xml:space="preserve">ó </w:t>
      </w:r>
      <w:proofErr w:type="spellStart"/>
      <w:r w:rsidRPr="00AD6769">
        <w:rPr>
          <w:sz w:val="26"/>
          <w:szCs w:val="26"/>
        </w:rPr>
        <w:t>thể</w:t>
      </w:r>
      <w:proofErr w:type="spellEnd"/>
      <w:r w:rsidRPr="00AD6769">
        <w:rPr>
          <w:sz w:val="26"/>
          <w:szCs w:val="26"/>
          <w:lang w:val="ru-RU"/>
        </w:rPr>
        <w:t xml:space="preserve"> </w:t>
      </w:r>
      <w:r w:rsidRPr="00AD6769">
        <w:rPr>
          <w:sz w:val="26"/>
          <w:szCs w:val="26"/>
        </w:rPr>
        <w:t>g</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tai</w:t>
      </w:r>
      <w:r w:rsidRPr="00AD6769">
        <w:rPr>
          <w:sz w:val="26"/>
          <w:szCs w:val="26"/>
          <w:lang w:val="ru-RU"/>
        </w:rPr>
        <w:t xml:space="preserve"> </w:t>
      </w:r>
      <w:proofErr w:type="spellStart"/>
      <w:r w:rsidRPr="00AD6769">
        <w:rPr>
          <w:sz w:val="26"/>
          <w:szCs w:val="26"/>
        </w:rPr>
        <w:t>nạn</w:t>
      </w:r>
      <w:proofErr w:type="spellEnd"/>
      <w:r w:rsidRPr="00AD6769">
        <w:rPr>
          <w:sz w:val="26"/>
          <w:szCs w:val="26"/>
          <w:lang w:val="ru-RU"/>
        </w:rPr>
        <w:t xml:space="preserve"> </w:t>
      </w:r>
      <w:proofErr w:type="spellStart"/>
      <w:r w:rsidRPr="00AD6769">
        <w:rPr>
          <w:sz w:val="26"/>
          <w:szCs w:val="26"/>
        </w:rPr>
        <w:t>lao</w:t>
      </w:r>
      <w:proofErr w:type="spellEnd"/>
      <w:r w:rsidRPr="00AD6769">
        <w:rPr>
          <w:sz w:val="26"/>
          <w:szCs w:val="26"/>
          <w:lang w:val="ru-RU"/>
        </w:rPr>
        <w:t xml:space="preserve"> đ</w:t>
      </w:r>
      <w:proofErr w:type="spellStart"/>
      <w:r w:rsidRPr="00AD6769">
        <w:rPr>
          <w:sz w:val="26"/>
          <w:szCs w:val="26"/>
        </w:rPr>
        <w:t>ộng</w:t>
      </w:r>
      <w:proofErr w:type="spellEnd"/>
      <w:r w:rsidRPr="00AD6769">
        <w:rPr>
          <w:sz w:val="26"/>
          <w:szCs w:val="26"/>
          <w:lang w:val="ru-RU"/>
        </w:rPr>
        <w:t xml:space="preserve">, </w:t>
      </w:r>
      <w:r w:rsidRPr="00AD6769">
        <w:rPr>
          <w:sz w:val="26"/>
          <w:szCs w:val="26"/>
        </w:rPr>
        <w:t>tai</w:t>
      </w:r>
      <w:r w:rsidRPr="00AD6769">
        <w:rPr>
          <w:sz w:val="26"/>
          <w:szCs w:val="26"/>
          <w:lang w:val="ru-RU"/>
        </w:rPr>
        <w:t xml:space="preserve"> </w:t>
      </w:r>
      <w:proofErr w:type="spellStart"/>
      <w:r w:rsidRPr="00AD6769">
        <w:rPr>
          <w:sz w:val="26"/>
          <w:szCs w:val="26"/>
        </w:rPr>
        <w:t>nạn</w:t>
      </w:r>
      <w:proofErr w:type="spellEnd"/>
      <w:r w:rsidRPr="00AD6769">
        <w:rPr>
          <w:sz w:val="26"/>
          <w:szCs w:val="26"/>
          <w:lang w:val="ru-RU"/>
        </w:rPr>
        <w:t xml:space="preserve"> </w:t>
      </w:r>
      <w:proofErr w:type="spellStart"/>
      <w:r w:rsidRPr="00AD6769">
        <w:rPr>
          <w:sz w:val="26"/>
          <w:szCs w:val="26"/>
        </w:rPr>
        <w:t>giao</w:t>
      </w:r>
      <w:proofErr w:type="spellEnd"/>
      <w:r w:rsidRPr="00AD6769">
        <w:rPr>
          <w:sz w:val="26"/>
          <w:szCs w:val="26"/>
          <w:lang w:val="ru-RU"/>
        </w:rPr>
        <w:t xml:space="preserve"> </w:t>
      </w:r>
      <w:proofErr w:type="spellStart"/>
      <w:r w:rsidRPr="00AD6769">
        <w:rPr>
          <w:sz w:val="26"/>
          <w:szCs w:val="26"/>
        </w:rPr>
        <w:t>th</w:t>
      </w:r>
      <w:proofErr w:type="spellEnd"/>
      <w:r w:rsidRPr="00AD6769">
        <w:rPr>
          <w:sz w:val="26"/>
          <w:szCs w:val="26"/>
          <w:lang w:val="ru-RU"/>
        </w:rPr>
        <w:t>ô</w:t>
      </w:r>
      <w:r w:rsidRPr="00AD6769">
        <w:rPr>
          <w:sz w:val="26"/>
          <w:szCs w:val="26"/>
        </w:rPr>
        <w:t>ng</w:t>
      </w:r>
      <w:r w:rsidRPr="00AD6769">
        <w:rPr>
          <w:sz w:val="26"/>
          <w:szCs w:val="26"/>
          <w:lang w:val="ru-RU"/>
        </w:rPr>
        <w:t>.</w:t>
      </w:r>
    </w:p>
    <w:p w14:paraId="54EDE868" w14:textId="77777777" w:rsidR="006E412E" w:rsidRPr="00AD6769" w:rsidRDefault="006E412E" w:rsidP="006E412E">
      <w:pPr>
        <w:pStyle w:val="11NOIDUNG"/>
        <w:spacing w:before="60" w:after="60"/>
        <w:rPr>
          <w:sz w:val="26"/>
          <w:szCs w:val="26"/>
          <w:lang w:val="ru-RU"/>
        </w:rPr>
      </w:pPr>
      <w:r w:rsidRPr="00AD6769">
        <w:rPr>
          <w:sz w:val="26"/>
          <w:szCs w:val="26"/>
          <w:lang w:val="ru-RU"/>
        </w:rPr>
        <w:t xml:space="preserve">- </w:t>
      </w:r>
      <w:r w:rsidRPr="00AD6769">
        <w:rPr>
          <w:sz w:val="26"/>
          <w:szCs w:val="26"/>
        </w:rPr>
        <w:t>T</w:t>
      </w:r>
      <w:r w:rsidRPr="00AD6769">
        <w:rPr>
          <w:sz w:val="26"/>
          <w:szCs w:val="26"/>
          <w:lang w:val="ru-RU"/>
        </w:rPr>
        <w:t>á</w:t>
      </w:r>
      <w:r w:rsidRPr="00AD6769">
        <w:rPr>
          <w:sz w:val="26"/>
          <w:szCs w:val="26"/>
        </w:rPr>
        <w:t>c</w:t>
      </w:r>
      <w:r w:rsidRPr="00AD6769">
        <w:rPr>
          <w:sz w:val="26"/>
          <w:szCs w:val="26"/>
          <w:lang w:val="ru-RU"/>
        </w:rPr>
        <w:t xml:space="preserve"> đ</w:t>
      </w:r>
      <w:proofErr w:type="spellStart"/>
      <w:r w:rsidRPr="00AD6769">
        <w:rPr>
          <w:sz w:val="26"/>
          <w:szCs w:val="26"/>
        </w:rPr>
        <w:t>ộng</w:t>
      </w:r>
      <w:proofErr w:type="spellEnd"/>
      <w:r w:rsidRPr="00AD6769">
        <w:rPr>
          <w:sz w:val="26"/>
          <w:szCs w:val="26"/>
          <w:lang w:val="ru-RU"/>
        </w:rPr>
        <w:t xml:space="preserve"> đ</w:t>
      </w:r>
      <w:proofErr w:type="spellStart"/>
      <w:r w:rsidRPr="00AD6769">
        <w:rPr>
          <w:sz w:val="26"/>
          <w:szCs w:val="26"/>
        </w:rPr>
        <w:t>ến</w:t>
      </w:r>
      <w:proofErr w:type="spellEnd"/>
      <w:r w:rsidRPr="00AD6769">
        <w:rPr>
          <w:sz w:val="26"/>
          <w:szCs w:val="26"/>
          <w:lang w:val="ru-RU"/>
        </w:rPr>
        <w:t xml:space="preserve"> </w:t>
      </w:r>
      <w:proofErr w:type="spellStart"/>
      <w:r w:rsidRPr="00AD6769">
        <w:rPr>
          <w:sz w:val="26"/>
          <w:szCs w:val="26"/>
        </w:rPr>
        <w:t>hệ</w:t>
      </w:r>
      <w:proofErr w:type="spellEnd"/>
      <w:r w:rsidRPr="00AD6769">
        <w:rPr>
          <w:sz w:val="26"/>
          <w:szCs w:val="26"/>
          <w:lang w:val="ru-RU"/>
        </w:rPr>
        <w:t xml:space="preserve"> </w:t>
      </w:r>
      <w:proofErr w:type="spellStart"/>
      <w:r w:rsidRPr="00AD6769">
        <w:rPr>
          <w:sz w:val="26"/>
          <w:szCs w:val="26"/>
        </w:rPr>
        <w:t>thực</w:t>
      </w:r>
      <w:proofErr w:type="spellEnd"/>
      <w:r w:rsidRPr="00AD6769">
        <w:rPr>
          <w:sz w:val="26"/>
          <w:szCs w:val="26"/>
          <w:lang w:val="ru-RU"/>
        </w:rPr>
        <w:t xml:space="preserve"> </w:t>
      </w:r>
      <w:proofErr w:type="spellStart"/>
      <w:r w:rsidRPr="00AD6769">
        <w:rPr>
          <w:sz w:val="26"/>
          <w:szCs w:val="26"/>
        </w:rPr>
        <w:t>vật</w:t>
      </w:r>
      <w:proofErr w:type="spellEnd"/>
      <w:r w:rsidRPr="00AD6769">
        <w:rPr>
          <w:sz w:val="26"/>
          <w:szCs w:val="26"/>
          <w:lang w:val="ru-RU"/>
        </w:rPr>
        <w:t xml:space="preserve">: </w:t>
      </w:r>
      <w:proofErr w:type="spellStart"/>
      <w:r w:rsidRPr="00AD6769">
        <w:rPr>
          <w:sz w:val="26"/>
          <w:szCs w:val="26"/>
        </w:rPr>
        <w:t>Bụi</w:t>
      </w:r>
      <w:proofErr w:type="spellEnd"/>
      <w:r w:rsidRPr="00AD6769">
        <w:rPr>
          <w:sz w:val="26"/>
          <w:szCs w:val="26"/>
          <w:lang w:val="ru-RU"/>
        </w:rPr>
        <w:t xml:space="preserve"> </w:t>
      </w:r>
      <w:r w:rsidRPr="00AD6769">
        <w:rPr>
          <w:sz w:val="26"/>
          <w:szCs w:val="26"/>
        </w:rPr>
        <w:t>b</w:t>
      </w:r>
      <w:r w:rsidRPr="00AD6769">
        <w:rPr>
          <w:sz w:val="26"/>
          <w:szCs w:val="26"/>
          <w:lang w:val="ru-RU"/>
        </w:rPr>
        <w:t>á</w:t>
      </w:r>
      <w:r w:rsidRPr="00AD6769">
        <w:rPr>
          <w:sz w:val="26"/>
          <w:szCs w:val="26"/>
        </w:rPr>
        <w:t>m</w:t>
      </w:r>
      <w:r w:rsidRPr="00AD6769">
        <w:rPr>
          <w:sz w:val="26"/>
          <w:szCs w:val="26"/>
          <w:lang w:val="ru-RU"/>
        </w:rPr>
        <w:t xml:space="preserve"> </w:t>
      </w:r>
      <w:r w:rsidRPr="00AD6769">
        <w:rPr>
          <w:sz w:val="26"/>
          <w:szCs w:val="26"/>
        </w:rPr>
        <w:t>v</w:t>
      </w:r>
      <w:r w:rsidRPr="00AD6769">
        <w:rPr>
          <w:sz w:val="26"/>
          <w:szCs w:val="26"/>
          <w:lang w:val="ru-RU"/>
        </w:rPr>
        <w:t>à</w:t>
      </w:r>
      <w:r w:rsidRPr="00AD6769">
        <w:rPr>
          <w:sz w:val="26"/>
          <w:szCs w:val="26"/>
        </w:rPr>
        <w:t>o</w:t>
      </w:r>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proofErr w:type="spellStart"/>
      <w:r w:rsidRPr="00AD6769">
        <w:rPr>
          <w:sz w:val="26"/>
          <w:szCs w:val="26"/>
        </w:rPr>
        <w:t>xanh</w:t>
      </w:r>
      <w:proofErr w:type="spellEnd"/>
      <w:r w:rsidRPr="00AD6769">
        <w:rPr>
          <w:sz w:val="26"/>
          <w:szCs w:val="26"/>
          <w:lang w:val="ru-RU"/>
        </w:rPr>
        <w:t xml:space="preserve"> </w:t>
      </w:r>
      <w:proofErr w:type="spellStart"/>
      <w:r w:rsidRPr="00AD6769">
        <w:rPr>
          <w:sz w:val="26"/>
          <w:szCs w:val="26"/>
        </w:rPr>
        <w:t>ảnh</w:t>
      </w:r>
      <w:proofErr w:type="spellEnd"/>
      <w:r w:rsidRPr="00AD6769">
        <w:rPr>
          <w:sz w:val="26"/>
          <w:szCs w:val="26"/>
          <w:lang w:val="ru-RU"/>
        </w:rPr>
        <w:t xml:space="preserve"> </w:t>
      </w:r>
      <w:r w:rsidRPr="00AD6769">
        <w:rPr>
          <w:sz w:val="26"/>
          <w:szCs w:val="26"/>
        </w:rPr>
        <w:t>h</w:t>
      </w:r>
      <w:r w:rsidRPr="00AD6769">
        <w:rPr>
          <w:sz w:val="26"/>
          <w:szCs w:val="26"/>
          <w:lang w:val="ru-RU"/>
        </w:rPr>
        <w:t>ư</w:t>
      </w:r>
      <w:proofErr w:type="spellStart"/>
      <w:r w:rsidRPr="00AD6769">
        <w:rPr>
          <w:sz w:val="26"/>
          <w:szCs w:val="26"/>
        </w:rPr>
        <w:t>ởng</w:t>
      </w:r>
      <w:proofErr w:type="spellEnd"/>
      <w:r w:rsidRPr="00AD6769">
        <w:rPr>
          <w:sz w:val="26"/>
          <w:szCs w:val="26"/>
          <w:lang w:val="ru-RU"/>
        </w:rPr>
        <w:t xml:space="preserve"> đ</w:t>
      </w:r>
      <w:proofErr w:type="spellStart"/>
      <w:r w:rsidRPr="00AD6769">
        <w:rPr>
          <w:sz w:val="26"/>
          <w:szCs w:val="26"/>
        </w:rPr>
        <w:t>ến</w:t>
      </w:r>
      <w:proofErr w:type="spellEnd"/>
      <w:r w:rsidRPr="00AD6769">
        <w:rPr>
          <w:sz w:val="26"/>
          <w:szCs w:val="26"/>
          <w:lang w:val="ru-RU"/>
        </w:rPr>
        <w:t xml:space="preserve"> </w:t>
      </w:r>
      <w:proofErr w:type="spellStart"/>
      <w:r w:rsidRPr="00AD6769">
        <w:rPr>
          <w:sz w:val="26"/>
          <w:szCs w:val="26"/>
        </w:rPr>
        <w:t>khả</w:t>
      </w:r>
      <w:proofErr w:type="spellEnd"/>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r w:rsidRPr="00AD6769">
        <w:rPr>
          <w:sz w:val="26"/>
          <w:szCs w:val="26"/>
        </w:rPr>
        <w:t>h</w:t>
      </w:r>
      <w:r w:rsidRPr="00AD6769">
        <w:rPr>
          <w:sz w:val="26"/>
          <w:szCs w:val="26"/>
          <w:lang w:val="ru-RU"/>
        </w:rPr>
        <w:t xml:space="preserve">ô </w:t>
      </w:r>
      <w:proofErr w:type="spellStart"/>
      <w:r w:rsidRPr="00AD6769">
        <w:rPr>
          <w:sz w:val="26"/>
          <w:szCs w:val="26"/>
        </w:rPr>
        <w:t>hấp</w:t>
      </w:r>
      <w:proofErr w:type="spellEnd"/>
      <w:r w:rsidRPr="00AD6769">
        <w:rPr>
          <w:sz w:val="26"/>
          <w:szCs w:val="26"/>
          <w:lang w:val="ru-RU"/>
        </w:rPr>
        <w:t xml:space="preserve"> </w:t>
      </w:r>
      <w:r w:rsidRPr="00AD6769">
        <w:rPr>
          <w:sz w:val="26"/>
          <w:szCs w:val="26"/>
        </w:rPr>
        <w:t>v</w:t>
      </w:r>
      <w:r w:rsidRPr="00AD6769">
        <w:rPr>
          <w:sz w:val="26"/>
          <w:szCs w:val="26"/>
          <w:lang w:val="ru-RU"/>
        </w:rPr>
        <w:t xml:space="preserve">à </w:t>
      </w:r>
      <w:proofErr w:type="spellStart"/>
      <w:r w:rsidRPr="00AD6769">
        <w:rPr>
          <w:sz w:val="26"/>
          <w:szCs w:val="26"/>
        </w:rPr>
        <w:t>quang</w:t>
      </w:r>
      <w:proofErr w:type="spellEnd"/>
      <w:r w:rsidRPr="00AD6769">
        <w:rPr>
          <w:sz w:val="26"/>
          <w:szCs w:val="26"/>
          <w:lang w:val="ru-RU"/>
        </w:rPr>
        <w:t xml:space="preserve"> </w:t>
      </w:r>
      <w:proofErr w:type="spellStart"/>
      <w:r w:rsidRPr="00AD6769">
        <w:rPr>
          <w:sz w:val="26"/>
          <w:szCs w:val="26"/>
        </w:rPr>
        <w:t>hợp</w:t>
      </w:r>
      <w:proofErr w:type="spellEnd"/>
      <w:r w:rsidRPr="00AD6769">
        <w:rPr>
          <w:sz w:val="26"/>
          <w:szCs w:val="26"/>
          <w:lang w:val="ru-RU"/>
        </w:rPr>
        <w:t xml:space="preserve"> </w:t>
      </w:r>
      <w:proofErr w:type="spellStart"/>
      <w:r w:rsidRPr="00AD6769">
        <w:rPr>
          <w:sz w:val="26"/>
          <w:szCs w:val="26"/>
        </w:rPr>
        <w:t>của</w:t>
      </w:r>
      <w:proofErr w:type="spellEnd"/>
      <w:r w:rsidRPr="00AD6769">
        <w:rPr>
          <w:sz w:val="26"/>
          <w:szCs w:val="26"/>
          <w:lang w:val="ru-RU"/>
        </w:rPr>
        <w:t xml:space="preserve"> </w:t>
      </w:r>
      <w:proofErr w:type="spellStart"/>
      <w:r w:rsidRPr="00AD6769">
        <w:rPr>
          <w:sz w:val="26"/>
          <w:szCs w:val="26"/>
        </w:rPr>
        <w:t>thực</w:t>
      </w:r>
      <w:proofErr w:type="spellEnd"/>
      <w:r w:rsidRPr="00AD6769">
        <w:rPr>
          <w:sz w:val="26"/>
          <w:szCs w:val="26"/>
          <w:lang w:val="ru-RU"/>
        </w:rPr>
        <w:t xml:space="preserve"> </w:t>
      </w:r>
      <w:proofErr w:type="spellStart"/>
      <w:r w:rsidRPr="00AD6769">
        <w:rPr>
          <w:sz w:val="26"/>
          <w:szCs w:val="26"/>
        </w:rPr>
        <w:t>vật</w:t>
      </w:r>
      <w:proofErr w:type="spellEnd"/>
      <w:r w:rsidRPr="00AD6769">
        <w:rPr>
          <w:sz w:val="26"/>
          <w:szCs w:val="26"/>
          <w:lang w:val="ru-RU"/>
        </w:rPr>
        <w:t xml:space="preserve">, </w:t>
      </w:r>
      <w:proofErr w:type="spellStart"/>
      <w:r w:rsidRPr="00AD6769">
        <w:rPr>
          <w:sz w:val="26"/>
          <w:szCs w:val="26"/>
        </w:rPr>
        <w:t>từ</w:t>
      </w:r>
      <w:proofErr w:type="spellEnd"/>
      <w:r w:rsidRPr="00AD6769">
        <w:rPr>
          <w:sz w:val="26"/>
          <w:szCs w:val="26"/>
          <w:lang w:val="ru-RU"/>
        </w:rPr>
        <w:t xml:space="preserve"> đó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proofErr w:type="spellStart"/>
      <w:r w:rsidRPr="00AD6769">
        <w:rPr>
          <w:sz w:val="26"/>
          <w:szCs w:val="26"/>
        </w:rPr>
        <w:t>giảm</w:t>
      </w:r>
      <w:proofErr w:type="spellEnd"/>
      <w:r w:rsidRPr="00AD6769">
        <w:rPr>
          <w:sz w:val="26"/>
          <w:szCs w:val="26"/>
          <w:lang w:val="ru-RU"/>
        </w:rPr>
        <w:t xml:space="preserve"> </w:t>
      </w:r>
      <w:proofErr w:type="spellStart"/>
      <w:r w:rsidRPr="00AD6769">
        <w:rPr>
          <w:sz w:val="26"/>
          <w:szCs w:val="26"/>
        </w:rPr>
        <w:t>khả</w:t>
      </w:r>
      <w:proofErr w:type="spellEnd"/>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proofErr w:type="spellStart"/>
      <w:r w:rsidRPr="00AD6769">
        <w:rPr>
          <w:sz w:val="26"/>
          <w:szCs w:val="26"/>
        </w:rPr>
        <w:t>ph</w:t>
      </w:r>
      <w:proofErr w:type="spellEnd"/>
      <w:r w:rsidRPr="00AD6769">
        <w:rPr>
          <w:sz w:val="26"/>
          <w:szCs w:val="26"/>
          <w:lang w:val="ru-RU"/>
        </w:rPr>
        <w:t>á</w:t>
      </w:r>
      <w:r w:rsidRPr="00AD6769">
        <w:rPr>
          <w:sz w:val="26"/>
          <w:szCs w:val="26"/>
        </w:rPr>
        <w:t>t</w:t>
      </w:r>
      <w:r w:rsidRPr="00AD6769">
        <w:rPr>
          <w:sz w:val="26"/>
          <w:szCs w:val="26"/>
          <w:lang w:val="ru-RU"/>
        </w:rPr>
        <w:t xml:space="preserve"> </w:t>
      </w:r>
      <w:proofErr w:type="spellStart"/>
      <w:r w:rsidRPr="00AD6769">
        <w:rPr>
          <w:sz w:val="26"/>
          <w:szCs w:val="26"/>
        </w:rPr>
        <w:t>triển</w:t>
      </w:r>
      <w:proofErr w:type="spellEnd"/>
      <w:r w:rsidRPr="00AD6769">
        <w:rPr>
          <w:sz w:val="26"/>
          <w:szCs w:val="26"/>
          <w:lang w:val="ru-RU"/>
        </w:rPr>
        <w:t xml:space="preserve"> </w:t>
      </w:r>
      <w:proofErr w:type="spellStart"/>
      <w:r w:rsidRPr="00AD6769">
        <w:rPr>
          <w:sz w:val="26"/>
          <w:szCs w:val="26"/>
        </w:rPr>
        <w:t>của</w:t>
      </w:r>
      <w:proofErr w:type="spellEnd"/>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proofErr w:type="spellStart"/>
      <w:r w:rsidRPr="00AD6769">
        <w:rPr>
          <w:sz w:val="26"/>
          <w:szCs w:val="26"/>
        </w:rPr>
        <w:t>giảm</w:t>
      </w:r>
      <w:proofErr w:type="spellEnd"/>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proofErr w:type="spellStart"/>
      <w:r w:rsidRPr="00AD6769">
        <w:rPr>
          <w:sz w:val="26"/>
          <w:szCs w:val="26"/>
        </w:rPr>
        <w:t>suất</w:t>
      </w:r>
      <w:proofErr w:type="spellEnd"/>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proofErr w:type="spellStart"/>
      <w:r w:rsidRPr="00AD6769">
        <w:rPr>
          <w:sz w:val="26"/>
          <w:szCs w:val="26"/>
        </w:rPr>
        <w:t>trồng</w:t>
      </w:r>
      <w:proofErr w:type="spellEnd"/>
      <w:r w:rsidRPr="00AD6769">
        <w:rPr>
          <w:sz w:val="26"/>
          <w:szCs w:val="26"/>
          <w:lang w:val="ru-RU"/>
        </w:rPr>
        <w:t xml:space="preserve"> </w:t>
      </w:r>
      <w:proofErr w:type="spellStart"/>
      <w:r w:rsidRPr="00AD6769">
        <w:rPr>
          <w:sz w:val="26"/>
          <w:szCs w:val="26"/>
        </w:rPr>
        <w:t>của</w:t>
      </w:r>
      <w:proofErr w:type="spellEnd"/>
      <w:r w:rsidRPr="00AD6769">
        <w:rPr>
          <w:sz w:val="26"/>
          <w:szCs w:val="26"/>
          <w:lang w:val="ru-RU"/>
        </w:rPr>
        <w:t xml:space="preserve"> </w:t>
      </w:r>
      <w:r w:rsidRPr="00AD6769">
        <w:rPr>
          <w:sz w:val="26"/>
          <w:szCs w:val="26"/>
        </w:rPr>
        <w:t>ng</w:t>
      </w:r>
      <w:r w:rsidRPr="00AD6769">
        <w:rPr>
          <w:sz w:val="26"/>
          <w:szCs w:val="26"/>
          <w:lang w:val="ru-RU"/>
        </w:rPr>
        <w:t>ư</w:t>
      </w:r>
      <w:proofErr w:type="spellStart"/>
      <w:r w:rsidRPr="00AD6769">
        <w:rPr>
          <w:sz w:val="26"/>
          <w:szCs w:val="26"/>
        </w:rPr>
        <w:t>ời</w:t>
      </w:r>
      <w:proofErr w:type="spellEnd"/>
      <w:r w:rsidRPr="00AD6769">
        <w:rPr>
          <w:sz w:val="26"/>
          <w:szCs w:val="26"/>
          <w:lang w:val="ru-RU"/>
        </w:rPr>
        <w:t xml:space="preserve"> </w:t>
      </w:r>
      <w:r w:rsidRPr="00AD6769">
        <w:rPr>
          <w:sz w:val="26"/>
          <w:szCs w:val="26"/>
        </w:rPr>
        <w:t>d</w:t>
      </w:r>
      <w:r w:rsidRPr="00AD6769">
        <w:rPr>
          <w:sz w:val="26"/>
          <w:szCs w:val="26"/>
          <w:lang w:val="ru-RU"/>
        </w:rPr>
        <w:t>â</w:t>
      </w:r>
      <w:r w:rsidRPr="00AD6769">
        <w:rPr>
          <w:sz w:val="26"/>
          <w:szCs w:val="26"/>
        </w:rPr>
        <w:t>n</w:t>
      </w:r>
      <w:r w:rsidRPr="00AD6769">
        <w:rPr>
          <w:sz w:val="26"/>
          <w:szCs w:val="26"/>
          <w:lang w:val="ru-RU"/>
        </w:rPr>
        <w:t>.</w:t>
      </w:r>
    </w:p>
    <w:p w14:paraId="45F9BD8A" w14:textId="77777777" w:rsidR="006E412E" w:rsidRPr="00AD6769" w:rsidRDefault="006E412E" w:rsidP="006E412E">
      <w:pPr>
        <w:pStyle w:val="11NOIDUNG"/>
        <w:spacing w:before="60" w:after="60"/>
        <w:rPr>
          <w:sz w:val="26"/>
          <w:szCs w:val="26"/>
          <w:lang w:val="ru-RU"/>
        </w:rPr>
      </w:pPr>
      <w:r w:rsidRPr="00AD6769">
        <w:rPr>
          <w:sz w:val="26"/>
          <w:szCs w:val="26"/>
          <w:lang w:val="ru-RU"/>
        </w:rPr>
        <w:t xml:space="preserve">- </w:t>
      </w:r>
      <w:r w:rsidRPr="00AD6769">
        <w:rPr>
          <w:sz w:val="26"/>
          <w:szCs w:val="26"/>
        </w:rPr>
        <w:t>T</w:t>
      </w:r>
      <w:r w:rsidRPr="00AD6769">
        <w:rPr>
          <w:sz w:val="26"/>
          <w:szCs w:val="26"/>
          <w:lang w:val="ru-RU"/>
        </w:rPr>
        <w:t>á</w:t>
      </w:r>
      <w:r w:rsidRPr="00AD6769">
        <w:rPr>
          <w:sz w:val="26"/>
          <w:szCs w:val="26"/>
        </w:rPr>
        <w:t>c</w:t>
      </w:r>
      <w:r w:rsidRPr="00AD6769">
        <w:rPr>
          <w:sz w:val="26"/>
          <w:szCs w:val="26"/>
          <w:lang w:val="ru-RU"/>
        </w:rPr>
        <w:t xml:space="preserve"> đ</w:t>
      </w:r>
      <w:proofErr w:type="spellStart"/>
      <w:r w:rsidRPr="00AD6769">
        <w:rPr>
          <w:sz w:val="26"/>
          <w:szCs w:val="26"/>
        </w:rPr>
        <w:t>ộng</w:t>
      </w:r>
      <w:proofErr w:type="spellEnd"/>
      <w:r w:rsidRPr="00AD6769">
        <w:rPr>
          <w:sz w:val="26"/>
          <w:szCs w:val="26"/>
          <w:lang w:val="ru-RU"/>
        </w:rPr>
        <w:t xml:space="preserve"> đ</w:t>
      </w:r>
      <w:proofErr w:type="spellStart"/>
      <w:r w:rsidRPr="00AD6769">
        <w:rPr>
          <w:sz w:val="26"/>
          <w:szCs w:val="26"/>
        </w:rPr>
        <w:t>ến</w:t>
      </w:r>
      <w:proofErr w:type="spellEnd"/>
      <w:r w:rsidRPr="00AD6769">
        <w:rPr>
          <w:sz w:val="26"/>
          <w:szCs w:val="26"/>
          <w:lang w:val="ru-RU"/>
        </w:rPr>
        <w:t xml:space="preserve"> </w:t>
      </w:r>
      <w:proofErr w:type="spellStart"/>
      <w:r w:rsidRPr="00AD6769">
        <w:rPr>
          <w:sz w:val="26"/>
          <w:szCs w:val="26"/>
        </w:rPr>
        <w:t>cảnh</w:t>
      </w:r>
      <w:proofErr w:type="spellEnd"/>
      <w:r w:rsidRPr="00AD6769">
        <w:rPr>
          <w:sz w:val="26"/>
          <w:szCs w:val="26"/>
          <w:lang w:val="ru-RU"/>
        </w:rPr>
        <w:t xml:space="preserve"> </w:t>
      </w:r>
      <w:proofErr w:type="spellStart"/>
      <w:r w:rsidRPr="00AD6769">
        <w:rPr>
          <w:sz w:val="26"/>
          <w:szCs w:val="26"/>
        </w:rPr>
        <w:t>quan</w:t>
      </w:r>
      <w:proofErr w:type="spellEnd"/>
      <w:r w:rsidRPr="00AD6769">
        <w:rPr>
          <w:sz w:val="26"/>
          <w:szCs w:val="26"/>
          <w:lang w:val="ru-RU"/>
        </w:rPr>
        <w:t xml:space="preserve">: </w:t>
      </w:r>
      <w:proofErr w:type="spellStart"/>
      <w:r w:rsidRPr="00AD6769">
        <w:rPr>
          <w:sz w:val="26"/>
          <w:szCs w:val="26"/>
        </w:rPr>
        <w:t>Bụi</w:t>
      </w:r>
      <w:proofErr w:type="spellEnd"/>
      <w:r w:rsidRPr="00AD6769">
        <w:rPr>
          <w:sz w:val="26"/>
          <w:szCs w:val="26"/>
          <w:lang w:val="ru-RU"/>
        </w:rPr>
        <w:t xml:space="preserve"> </w:t>
      </w:r>
      <w:r w:rsidRPr="00AD6769">
        <w:rPr>
          <w:sz w:val="26"/>
          <w:szCs w:val="26"/>
        </w:rPr>
        <w:t>b</w:t>
      </w:r>
      <w:r w:rsidRPr="00AD6769">
        <w:rPr>
          <w:sz w:val="26"/>
          <w:szCs w:val="26"/>
          <w:lang w:val="ru-RU"/>
        </w:rPr>
        <w:t>á</w:t>
      </w:r>
      <w:r w:rsidRPr="00AD6769">
        <w:rPr>
          <w:sz w:val="26"/>
          <w:szCs w:val="26"/>
        </w:rPr>
        <w:t>m</w:t>
      </w:r>
      <w:r w:rsidRPr="00AD6769">
        <w:rPr>
          <w:sz w:val="26"/>
          <w:szCs w:val="26"/>
          <w:lang w:val="ru-RU"/>
        </w:rPr>
        <w:t xml:space="preserve"> </w:t>
      </w:r>
      <w:r w:rsidRPr="00AD6769">
        <w:rPr>
          <w:sz w:val="26"/>
          <w:szCs w:val="26"/>
        </w:rPr>
        <w:t>v</w:t>
      </w:r>
      <w:r w:rsidRPr="00AD6769">
        <w:rPr>
          <w:sz w:val="26"/>
          <w:szCs w:val="26"/>
          <w:lang w:val="ru-RU"/>
        </w:rPr>
        <w:t>à</w:t>
      </w:r>
      <w:r w:rsidRPr="00AD6769">
        <w:rPr>
          <w:sz w:val="26"/>
          <w:szCs w:val="26"/>
        </w:rPr>
        <w:t>o</w:t>
      </w:r>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proofErr w:type="spellStart"/>
      <w:r w:rsidRPr="00AD6769">
        <w:rPr>
          <w:sz w:val="26"/>
          <w:szCs w:val="26"/>
        </w:rPr>
        <w:t>xanh</w:t>
      </w:r>
      <w:proofErr w:type="spellEnd"/>
      <w:r w:rsidRPr="00AD6769">
        <w:rPr>
          <w:sz w:val="26"/>
          <w:szCs w:val="26"/>
          <w:lang w:val="ru-RU"/>
        </w:rPr>
        <w:t xml:space="preserve">, </w:t>
      </w:r>
      <w:r w:rsidRPr="00AD6769">
        <w:rPr>
          <w:sz w:val="26"/>
          <w:szCs w:val="26"/>
        </w:rPr>
        <w:t>c</w:t>
      </w:r>
      <w:r w:rsidRPr="00AD6769">
        <w:rPr>
          <w:sz w:val="26"/>
          <w:szCs w:val="26"/>
          <w:lang w:val="ru-RU"/>
        </w:rPr>
        <w:t>á</w:t>
      </w:r>
      <w:r w:rsidRPr="00AD6769">
        <w:rPr>
          <w:sz w:val="26"/>
          <w:szCs w:val="26"/>
        </w:rPr>
        <w:t>c</w:t>
      </w:r>
      <w:r w:rsidRPr="00AD6769">
        <w:rPr>
          <w:sz w:val="26"/>
          <w:szCs w:val="26"/>
          <w:lang w:val="ru-RU"/>
        </w:rPr>
        <w:t xml:space="preserve"> </w:t>
      </w:r>
      <w:proofErr w:type="spellStart"/>
      <w:r w:rsidRPr="00AD6769">
        <w:rPr>
          <w:sz w:val="26"/>
          <w:szCs w:val="26"/>
        </w:rPr>
        <w:t>c</w:t>
      </w:r>
      <w:proofErr w:type="spellEnd"/>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tr</w:t>
      </w:r>
      <w:r w:rsidRPr="00AD6769">
        <w:rPr>
          <w:sz w:val="26"/>
          <w:szCs w:val="26"/>
          <w:lang w:val="ru-RU"/>
        </w:rPr>
        <w:t>ì</w:t>
      </w:r>
      <w:proofErr w:type="spellStart"/>
      <w:r w:rsidRPr="00AD6769">
        <w:rPr>
          <w:sz w:val="26"/>
          <w:szCs w:val="26"/>
        </w:rPr>
        <w:t>nh</w:t>
      </w:r>
      <w:proofErr w:type="spellEnd"/>
      <w:r w:rsidRPr="00AD6769">
        <w:rPr>
          <w:sz w:val="26"/>
          <w:szCs w:val="26"/>
          <w:lang w:val="ru-RU"/>
        </w:rPr>
        <w:t xml:space="preserve"> </w:t>
      </w:r>
      <w:r w:rsidRPr="00AD6769">
        <w:rPr>
          <w:sz w:val="26"/>
          <w:szCs w:val="26"/>
        </w:rPr>
        <w:t>x</w:t>
      </w:r>
      <w:r w:rsidRPr="00AD6769">
        <w:rPr>
          <w:sz w:val="26"/>
          <w:szCs w:val="26"/>
          <w:lang w:val="ru-RU"/>
        </w:rPr>
        <w:t>â</w:t>
      </w:r>
      <w:r w:rsidRPr="00AD6769">
        <w:rPr>
          <w:sz w:val="26"/>
          <w:szCs w:val="26"/>
        </w:rPr>
        <w:t>y</w:t>
      </w:r>
      <w:r w:rsidRPr="00AD6769">
        <w:rPr>
          <w:sz w:val="26"/>
          <w:szCs w:val="26"/>
          <w:lang w:val="ru-RU"/>
        </w:rPr>
        <w:t xml:space="preserve"> </w:t>
      </w:r>
      <w:proofErr w:type="spellStart"/>
      <w:r w:rsidRPr="00AD6769">
        <w:rPr>
          <w:sz w:val="26"/>
          <w:szCs w:val="26"/>
        </w:rPr>
        <w:t>dựng</w:t>
      </w:r>
      <w:proofErr w:type="spellEnd"/>
      <w:r w:rsidRPr="00AD6769">
        <w:rPr>
          <w:sz w:val="26"/>
          <w:szCs w:val="26"/>
          <w:lang w:val="ru-RU"/>
        </w:rPr>
        <w:t xml:space="preserve">, </w:t>
      </w:r>
      <w:proofErr w:type="spellStart"/>
      <w:r w:rsidRPr="00AD6769">
        <w:rPr>
          <w:sz w:val="26"/>
          <w:szCs w:val="26"/>
        </w:rPr>
        <w:t>bụi</w:t>
      </w:r>
      <w:proofErr w:type="spellEnd"/>
      <w:r w:rsidRPr="00AD6769">
        <w:rPr>
          <w:sz w:val="26"/>
          <w:szCs w:val="26"/>
          <w:lang w:val="ru-RU"/>
        </w:rPr>
        <w:t xml:space="preserve"> </w:t>
      </w:r>
      <w:proofErr w:type="spellStart"/>
      <w:r w:rsidRPr="00AD6769">
        <w:rPr>
          <w:sz w:val="26"/>
          <w:szCs w:val="26"/>
        </w:rPr>
        <w:t>cuốn</w:t>
      </w:r>
      <w:proofErr w:type="spellEnd"/>
      <w:r w:rsidRPr="00AD6769">
        <w:rPr>
          <w:sz w:val="26"/>
          <w:szCs w:val="26"/>
          <w:lang w:val="ru-RU"/>
        </w:rPr>
        <w:t xml:space="preserve"> </w:t>
      </w:r>
      <w:r w:rsidRPr="00AD6769">
        <w:rPr>
          <w:sz w:val="26"/>
          <w:szCs w:val="26"/>
        </w:rPr>
        <w:t>l</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ở</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tr</w:t>
      </w:r>
      <w:r w:rsidRPr="00AD6769">
        <w:rPr>
          <w:sz w:val="26"/>
          <w:szCs w:val="26"/>
          <w:lang w:val="ru-RU"/>
        </w:rPr>
        <w:t>ư</w:t>
      </w:r>
      <w:proofErr w:type="spellStart"/>
      <w:r w:rsidRPr="00AD6769">
        <w:rPr>
          <w:sz w:val="26"/>
          <w:szCs w:val="26"/>
        </w:rPr>
        <w:t>ờng</w:t>
      </w:r>
      <w:proofErr w:type="spellEnd"/>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c</w:t>
      </w:r>
      <w:r w:rsidRPr="00AD6769">
        <w:rPr>
          <w:sz w:val="26"/>
          <w:szCs w:val="26"/>
          <w:lang w:val="ru-RU"/>
        </w:rPr>
        <w:t>á</w:t>
      </w:r>
      <w:r w:rsidRPr="00AD6769">
        <w:rPr>
          <w:sz w:val="26"/>
          <w:szCs w:val="26"/>
        </w:rPr>
        <w:t>c</w:t>
      </w:r>
      <w:r w:rsidRPr="00AD6769">
        <w:rPr>
          <w:sz w:val="26"/>
          <w:szCs w:val="26"/>
          <w:lang w:val="ru-RU"/>
        </w:rPr>
        <w:t xml:space="preserve"> </w:t>
      </w:r>
      <w:proofErr w:type="spellStart"/>
      <w:r w:rsidRPr="00AD6769">
        <w:rPr>
          <w:sz w:val="26"/>
          <w:szCs w:val="26"/>
        </w:rPr>
        <w:t>tuyến</w:t>
      </w:r>
      <w:proofErr w:type="spellEnd"/>
      <w:r w:rsidRPr="00AD6769">
        <w:rPr>
          <w:sz w:val="26"/>
          <w:szCs w:val="26"/>
          <w:lang w:val="ru-RU"/>
        </w:rPr>
        <w:t xml:space="preserve"> đư</w:t>
      </w:r>
      <w:proofErr w:type="spellStart"/>
      <w:r w:rsidRPr="00AD6769">
        <w:rPr>
          <w:sz w:val="26"/>
          <w:szCs w:val="26"/>
        </w:rPr>
        <w:t>ờng</w:t>
      </w:r>
      <w:proofErr w:type="spellEnd"/>
      <w:r w:rsidRPr="00AD6769">
        <w:rPr>
          <w:sz w:val="26"/>
          <w:szCs w:val="26"/>
          <w:lang w:val="ru-RU"/>
        </w:rPr>
        <w:t xml:space="preserve"> </w:t>
      </w:r>
      <w:proofErr w:type="spellStart"/>
      <w:r w:rsidRPr="00AD6769">
        <w:rPr>
          <w:sz w:val="26"/>
          <w:szCs w:val="26"/>
        </w:rPr>
        <w:t>vận</w:t>
      </w:r>
      <w:proofErr w:type="spellEnd"/>
      <w:r w:rsidRPr="00AD6769">
        <w:rPr>
          <w:sz w:val="26"/>
          <w:szCs w:val="26"/>
          <w:lang w:val="ru-RU"/>
        </w:rPr>
        <w:t xml:space="preserve"> </w:t>
      </w:r>
      <w:proofErr w:type="spellStart"/>
      <w:r w:rsidRPr="00AD6769">
        <w:rPr>
          <w:sz w:val="26"/>
          <w:szCs w:val="26"/>
        </w:rPr>
        <w:t>chuyển</w:t>
      </w:r>
      <w:proofErr w:type="spellEnd"/>
      <w:r w:rsidRPr="00AD6769">
        <w:rPr>
          <w:sz w:val="26"/>
          <w:szCs w:val="26"/>
          <w:lang w:val="ru-RU"/>
        </w:rPr>
        <w:t xml:space="preserve">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proofErr w:type="spellStart"/>
      <w:r w:rsidRPr="00AD6769">
        <w:rPr>
          <w:sz w:val="26"/>
          <w:szCs w:val="26"/>
        </w:rPr>
        <w:t>mất</w:t>
      </w:r>
      <w:proofErr w:type="spellEnd"/>
      <w:r w:rsidRPr="00AD6769">
        <w:rPr>
          <w:sz w:val="26"/>
          <w:szCs w:val="26"/>
          <w:lang w:val="ru-RU"/>
        </w:rPr>
        <w:t xml:space="preserve"> </w:t>
      </w:r>
      <w:proofErr w:type="spellStart"/>
      <w:r w:rsidRPr="00AD6769">
        <w:rPr>
          <w:sz w:val="26"/>
          <w:szCs w:val="26"/>
        </w:rPr>
        <w:t>mỹ</w:t>
      </w:r>
      <w:proofErr w:type="spellEnd"/>
      <w:r w:rsidRPr="00AD6769">
        <w:rPr>
          <w:sz w:val="26"/>
          <w:szCs w:val="26"/>
          <w:lang w:val="ru-RU"/>
        </w:rPr>
        <w:t xml:space="preserve"> </w:t>
      </w:r>
      <w:proofErr w:type="spellStart"/>
      <w:r w:rsidRPr="00AD6769">
        <w:rPr>
          <w:sz w:val="26"/>
          <w:szCs w:val="26"/>
        </w:rPr>
        <w:t>quan</w:t>
      </w:r>
      <w:proofErr w:type="spellEnd"/>
      <w:r w:rsidRPr="00AD6769">
        <w:rPr>
          <w:sz w:val="26"/>
          <w:szCs w:val="26"/>
          <w:lang w:val="ru-RU"/>
        </w:rPr>
        <w:t xml:space="preserve"> </w:t>
      </w:r>
      <w:proofErr w:type="spellStart"/>
      <w:r w:rsidRPr="00AD6769">
        <w:rPr>
          <w:sz w:val="26"/>
          <w:szCs w:val="26"/>
        </w:rPr>
        <w:t>khu</w:t>
      </w:r>
      <w:proofErr w:type="spellEnd"/>
      <w:r w:rsidRPr="00AD6769">
        <w:rPr>
          <w:sz w:val="26"/>
          <w:szCs w:val="26"/>
          <w:lang w:val="ru-RU"/>
        </w:rPr>
        <w:t xml:space="preserve"> </w:t>
      </w:r>
      <w:proofErr w:type="spellStart"/>
      <w:r w:rsidRPr="00AD6769">
        <w:rPr>
          <w:sz w:val="26"/>
          <w:szCs w:val="26"/>
        </w:rPr>
        <w:t>vực</w:t>
      </w:r>
      <w:proofErr w:type="spellEnd"/>
      <w:r w:rsidRPr="00AD6769">
        <w:rPr>
          <w:sz w:val="26"/>
          <w:szCs w:val="26"/>
          <w:lang w:val="ru-RU"/>
        </w:rPr>
        <w:t>.</w:t>
      </w:r>
    </w:p>
    <w:p w14:paraId="18E93638" w14:textId="77777777" w:rsidR="006E412E" w:rsidRPr="00AD6769" w:rsidRDefault="006E412E" w:rsidP="006E412E">
      <w:pPr>
        <w:pStyle w:val="11NOIDUNG"/>
        <w:spacing w:before="60" w:after="60"/>
        <w:rPr>
          <w:sz w:val="26"/>
          <w:szCs w:val="26"/>
          <w:lang w:val="ru-RU"/>
        </w:rPr>
      </w:pPr>
      <w:r w:rsidRPr="00AD6769">
        <w:rPr>
          <w:sz w:val="26"/>
          <w:szCs w:val="26"/>
          <w:lang w:val="ru-RU"/>
        </w:rPr>
        <w:lastRenderedPageBreak/>
        <w:t xml:space="preserve">- </w:t>
      </w:r>
      <w:proofErr w:type="spellStart"/>
      <w:r w:rsidRPr="00AD6769">
        <w:rPr>
          <w:sz w:val="26"/>
          <w:szCs w:val="26"/>
        </w:rPr>
        <w:t>Việc</w:t>
      </w:r>
      <w:proofErr w:type="spellEnd"/>
      <w:r w:rsidRPr="00AD6769">
        <w:rPr>
          <w:sz w:val="26"/>
          <w:szCs w:val="26"/>
          <w:lang w:val="ru-RU"/>
        </w:rPr>
        <w:t xml:space="preserve"> </w:t>
      </w:r>
      <w:proofErr w:type="spellStart"/>
      <w:r w:rsidRPr="00AD6769">
        <w:rPr>
          <w:sz w:val="26"/>
          <w:szCs w:val="26"/>
        </w:rPr>
        <w:t>vận</w:t>
      </w:r>
      <w:proofErr w:type="spellEnd"/>
      <w:r w:rsidRPr="00AD6769">
        <w:rPr>
          <w:sz w:val="26"/>
          <w:szCs w:val="26"/>
          <w:lang w:val="ru-RU"/>
        </w:rPr>
        <w:t xml:space="preserve"> </w:t>
      </w:r>
      <w:proofErr w:type="spellStart"/>
      <w:r w:rsidRPr="00AD6769">
        <w:rPr>
          <w:sz w:val="26"/>
          <w:szCs w:val="26"/>
        </w:rPr>
        <w:t>chuyển</w:t>
      </w:r>
      <w:proofErr w:type="spellEnd"/>
      <w:r w:rsidRPr="00AD6769">
        <w:rPr>
          <w:sz w:val="26"/>
          <w:szCs w:val="26"/>
          <w:lang w:val="ru-RU"/>
        </w:rPr>
        <w:t xml:space="preserve"> đ</w:t>
      </w:r>
      <w:proofErr w:type="spellStart"/>
      <w:r w:rsidRPr="00AD6769">
        <w:rPr>
          <w:sz w:val="26"/>
          <w:szCs w:val="26"/>
        </w:rPr>
        <w:t>ất</w:t>
      </w:r>
      <w:proofErr w:type="spellEnd"/>
      <w:r w:rsidRPr="00AD6769">
        <w:rPr>
          <w:sz w:val="26"/>
          <w:szCs w:val="26"/>
          <w:lang w:val="ru-RU"/>
        </w:rPr>
        <w:t xml:space="preserve"> </w:t>
      </w:r>
      <w:proofErr w:type="spellStart"/>
      <w:r w:rsidRPr="00AD6769">
        <w:rPr>
          <w:sz w:val="26"/>
          <w:szCs w:val="26"/>
        </w:rPr>
        <w:t>san</w:t>
      </w:r>
      <w:proofErr w:type="spellEnd"/>
      <w:r w:rsidRPr="00AD6769">
        <w:rPr>
          <w:sz w:val="26"/>
          <w:szCs w:val="26"/>
          <w:lang w:val="ru-RU"/>
        </w:rPr>
        <w:t xml:space="preserve"> </w:t>
      </w:r>
      <w:proofErr w:type="spellStart"/>
      <w:r w:rsidRPr="00AD6769">
        <w:rPr>
          <w:sz w:val="26"/>
          <w:szCs w:val="26"/>
        </w:rPr>
        <w:t>lấp</w:t>
      </w:r>
      <w:proofErr w:type="spellEnd"/>
      <w:r w:rsidRPr="00AD6769">
        <w:rPr>
          <w:sz w:val="26"/>
          <w:szCs w:val="26"/>
          <w:lang w:val="ru-RU"/>
        </w:rPr>
        <w:t xml:space="preserve"> </w:t>
      </w:r>
      <w:r w:rsidRPr="00AD6769">
        <w:rPr>
          <w:sz w:val="26"/>
          <w:szCs w:val="26"/>
        </w:rPr>
        <w:t>g</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t</w:t>
      </w:r>
      <w:r w:rsidRPr="00AD6769">
        <w:rPr>
          <w:sz w:val="26"/>
          <w:szCs w:val="26"/>
          <w:lang w:val="ru-RU"/>
        </w:rPr>
        <w:t>á</w:t>
      </w:r>
      <w:r w:rsidRPr="00AD6769">
        <w:rPr>
          <w:sz w:val="26"/>
          <w:szCs w:val="26"/>
        </w:rPr>
        <w:t>c</w:t>
      </w:r>
      <w:r w:rsidRPr="00AD6769">
        <w:rPr>
          <w:sz w:val="26"/>
          <w:szCs w:val="26"/>
          <w:lang w:val="ru-RU"/>
        </w:rPr>
        <w:t xml:space="preserve"> đ</w:t>
      </w:r>
      <w:proofErr w:type="spellStart"/>
      <w:r w:rsidRPr="00AD6769">
        <w:rPr>
          <w:sz w:val="26"/>
          <w:szCs w:val="26"/>
        </w:rPr>
        <w:t>ộng</w:t>
      </w:r>
      <w:proofErr w:type="spellEnd"/>
      <w:r w:rsidRPr="00AD6769">
        <w:rPr>
          <w:sz w:val="26"/>
          <w:szCs w:val="26"/>
          <w:lang w:val="ru-RU"/>
        </w:rPr>
        <w:t xml:space="preserve"> </w:t>
      </w:r>
      <w:proofErr w:type="spellStart"/>
      <w:r w:rsidRPr="00AD6769">
        <w:rPr>
          <w:sz w:val="26"/>
          <w:szCs w:val="26"/>
        </w:rPr>
        <w:t>trực</w:t>
      </w:r>
      <w:proofErr w:type="spellEnd"/>
      <w:r w:rsidRPr="00AD6769">
        <w:rPr>
          <w:sz w:val="26"/>
          <w:szCs w:val="26"/>
          <w:lang w:val="ru-RU"/>
        </w:rPr>
        <w:t xml:space="preserve"> </w:t>
      </w:r>
      <w:proofErr w:type="spellStart"/>
      <w:r w:rsidRPr="00AD6769">
        <w:rPr>
          <w:sz w:val="26"/>
          <w:szCs w:val="26"/>
        </w:rPr>
        <w:t>tiếp</w:t>
      </w:r>
      <w:proofErr w:type="spellEnd"/>
      <w:r w:rsidRPr="00AD6769">
        <w:rPr>
          <w:sz w:val="26"/>
          <w:szCs w:val="26"/>
          <w:lang w:val="ru-RU"/>
        </w:rPr>
        <w:t xml:space="preserve"> </w:t>
      </w:r>
      <w:r w:rsidRPr="00AD6769">
        <w:rPr>
          <w:sz w:val="26"/>
          <w:szCs w:val="26"/>
        </w:rPr>
        <w:t>l</w:t>
      </w:r>
      <w:r w:rsidRPr="00AD6769">
        <w:rPr>
          <w:sz w:val="26"/>
          <w:szCs w:val="26"/>
          <w:lang w:val="ru-RU"/>
        </w:rPr>
        <w:t>ê</w:t>
      </w:r>
      <w:r w:rsidRPr="00AD6769">
        <w:rPr>
          <w:sz w:val="26"/>
          <w:szCs w:val="26"/>
        </w:rPr>
        <w:t>n</w:t>
      </w:r>
      <w:r w:rsidRPr="00AD6769">
        <w:rPr>
          <w:sz w:val="26"/>
          <w:szCs w:val="26"/>
          <w:lang w:val="ru-RU"/>
        </w:rPr>
        <w:t xml:space="preserve"> </w:t>
      </w:r>
      <w:proofErr w:type="spellStart"/>
      <w:r w:rsidRPr="00AD6769">
        <w:rPr>
          <w:sz w:val="26"/>
          <w:szCs w:val="26"/>
        </w:rPr>
        <w:t>tuyến</w:t>
      </w:r>
      <w:proofErr w:type="spellEnd"/>
      <w:r w:rsidRPr="00AD6769">
        <w:rPr>
          <w:sz w:val="26"/>
          <w:szCs w:val="26"/>
          <w:lang w:val="ru-RU"/>
        </w:rPr>
        <w:t xml:space="preserve"> đư</w:t>
      </w:r>
      <w:proofErr w:type="spellStart"/>
      <w:r w:rsidRPr="00AD6769">
        <w:rPr>
          <w:sz w:val="26"/>
          <w:szCs w:val="26"/>
        </w:rPr>
        <w:t>ờng</w:t>
      </w:r>
      <w:proofErr w:type="spellEnd"/>
      <w:r w:rsidRPr="00AD6769">
        <w:rPr>
          <w:sz w:val="26"/>
          <w:szCs w:val="26"/>
          <w:lang w:val="ru-RU"/>
        </w:rPr>
        <w:t xml:space="preserve"> </w:t>
      </w:r>
      <w:proofErr w:type="spellStart"/>
      <w:r w:rsidRPr="00AD6769">
        <w:rPr>
          <w:sz w:val="26"/>
          <w:szCs w:val="26"/>
        </w:rPr>
        <w:t>nh</w:t>
      </w:r>
      <w:proofErr w:type="spellEnd"/>
      <w:r w:rsidRPr="00AD6769">
        <w:rPr>
          <w:sz w:val="26"/>
          <w:szCs w:val="26"/>
          <w:lang w:val="ru-RU"/>
        </w:rPr>
        <w:t xml:space="preserve">ư </w:t>
      </w:r>
      <w:r w:rsidRPr="00AD6769">
        <w:rPr>
          <w:sz w:val="26"/>
          <w:szCs w:val="26"/>
        </w:rPr>
        <w:t>h</w:t>
      </w:r>
      <w:r w:rsidRPr="00AD6769">
        <w:rPr>
          <w:sz w:val="26"/>
          <w:szCs w:val="26"/>
          <w:lang w:val="ru-RU"/>
        </w:rPr>
        <w:t xml:space="preserve">ư </w:t>
      </w:r>
      <w:proofErr w:type="spellStart"/>
      <w:r w:rsidRPr="00AD6769">
        <w:rPr>
          <w:sz w:val="26"/>
          <w:szCs w:val="26"/>
        </w:rPr>
        <w:t>hỏng</w:t>
      </w:r>
      <w:proofErr w:type="spellEnd"/>
      <w:r w:rsidRPr="00AD6769">
        <w:rPr>
          <w:sz w:val="26"/>
          <w:szCs w:val="26"/>
          <w:lang w:val="ru-RU"/>
        </w:rPr>
        <w:t xml:space="preserve"> đư</w:t>
      </w:r>
      <w:proofErr w:type="spellStart"/>
      <w:r w:rsidRPr="00AD6769">
        <w:rPr>
          <w:sz w:val="26"/>
          <w:szCs w:val="26"/>
        </w:rPr>
        <w:t>ờng</w:t>
      </w:r>
      <w:proofErr w:type="spellEnd"/>
      <w:r w:rsidRPr="00AD6769">
        <w:rPr>
          <w:sz w:val="26"/>
          <w:szCs w:val="26"/>
          <w:lang w:val="ru-RU"/>
        </w:rPr>
        <w:t xml:space="preserve">, </w:t>
      </w:r>
      <w:proofErr w:type="spellStart"/>
      <w:r w:rsidRPr="00AD6769">
        <w:rPr>
          <w:sz w:val="26"/>
          <w:szCs w:val="26"/>
        </w:rPr>
        <w:t>gia</w:t>
      </w:r>
      <w:proofErr w:type="spellEnd"/>
      <w:r w:rsidRPr="00AD6769">
        <w:rPr>
          <w:sz w:val="26"/>
          <w:szCs w:val="26"/>
          <w:lang w:val="ru-RU"/>
        </w:rPr>
        <w:t xml:space="preserve"> </w:t>
      </w:r>
      <w:r w:rsidRPr="00AD6769">
        <w:rPr>
          <w:sz w:val="26"/>
          <w:szCs w:val="26"/>
        </w:rPr>
        <w:t>t</w:t>
      </w:r>
      <w:r w:rsidRPr="00AD6769">
        <w:rPr>
          <w:sz w:val="26"/>
          <w:szCs w:val="26"/>
          <w:lang w:val="ru-RU"/>
        </w:rPr>
        <w:t>ă</w:t>
      </w:r>
      <w:r w:rsidRPr="00AD6769">
        <w:rPr>
          <w:sz w:val="26"/>
          <w:szCs w:val="26"/>
        </w:rPr>
        <w:t>ng</w:t>
      </w:r>
      <w:r w:rsidRPr="00AD6769">
        <w:rPr>
          <w:sz w:val="26"/>
          <w:szCs w:val="26"/>
          <w:lang w:val="ru-RU"/>
        </w:rPr>
        <w:t xml:space="preserve"> </w:t>
      </w:r>
      <w:proofErr w:type="spellStart"/>
      <w:r w:rsidRPr="00AD6769">
        <w:rPr>
          <w:sz w:val="26"/>
          <w:szCs w:val="26"/>
        </w:rPr>
        <w:t>mật</w:t>
      </w:r>
      <w:proofErr w:type="spellEnd"/>
      <w:r w:rsidRPr="00AD6769">
        <w:rPr>
          <w:sz w:val="26"/>
          <w:szCs w:val="26"/>
          <w:lang w:val="ru-RU"/>
        </w:rPr>
        <w:t xml:space="preserve"> đ</w:t>
      </w:r>
      <w:r w:rsidRPr="00AD6769">
        <w:rPr>
          <w:sz w:val="26"/>
          <w:szCs w:val="26"/>
        </w:rPr>
        <w:t>ộ</w:t>
      </w:r>
      <w:r w:rsidRPr="00AD6769">
        <w:rPr>
          <w:sz w:val="26"/>
          <w:szCs w:val="26"/>
          <w:lang w:val="ru-RU"/>
        </w:rPr>
        <w:t xml:space="preserve"> </w:t>
      </w:r>
      <w:proofErr w:type="spellStart"/>
      <w:r w:rsidRPr="00AD6769">
        <w:rPr>
          <w:sz w:val="26"/>
          <w:szCs w:val="26"/>
        </w:rPr>
        <w:t>giao</w:t>
      </w:r>
      <w:proofErr w:type="spellEnd"/>
      <w:r w:rsidRPr="00AD6769">
        <w:rPr>
          <w:sz w:val="26"/>
          <w:szCs w:val="26"/>
          <w:lang w:val="ru-RU"/>
        </w:rPr>
        <w:t xml:space="preserve"> </w:t>
      </w:r>
      <w:proofErr w:type="spellStart"/>
      <w:r w:rsidRPr="00AD6769">
        <w:rPr>
          <w:sz w:val="26"/>
          <w:szCs w:val="26"/>
        </w:rPr>
        <w:t>trong</w:t>
      </w:r>
      <w:proofErr w:type="spellEnd"/>
      <w:r w:rsidRPr="00AD6769">
        <w:rPr>
          <w:sz w:val="26"/>
          <w:szCs w:val="26"/>
          <w:lang w:val="ru-RU"/>
        </w:rPr>
        <w:t xml:space="preserve"> </w:t>
      </w:r>
      <w:r w:rsidRPr="00AD6769">
        <w:rPr>
          <w:sz w:val="26"/>
          <w:szCs w:val="26"/>
        </w:rPr>
        <w:t>tr</w:t>
      </w:r>
      <w:r w:rsidRPr="00AD6769">
        <w:rPr>
          <w:sz w:val="26"/>
          <w:szCs w:val="26"/>
          <w:lang w:val="ru-RU"/>
        </w:rPr>
        <w:t>ê</w:t>
      </w:r>
      <w:r w:rsidRPr="00AD6769">
        <w:rPr>
          <w:sz w:val="26"/>
          <w:szCs w:val="26"/>
        </w:rPr>
        <w:t>n</w:t>
      </w:r>
      <w:r w:rsidRPr="00AD6769">
        <w:rPr>
          <w:sz w:val="26"/>
          <w:szCs w:val="26"/>
          <w:lang w:val="ru-RU"/>
        </w:rPr>
        <w:t xml:space="preserve"> </w:t>
      </w:r>
      <w:proofErr w:type="spellStart"/>
      <w:r w:rsidRPr="00AD6769">
        <w:rPr>
          <w:sz w:val="26"/>
          <w:szCs w:val="26"/>
        </w:rPr>
        <w:t>tuyến</w:t>
      </w:r>
      <w:proofErr w:type="spellEnd"/>
      <w:r w:rsidRPr="00AD6769">
        <w:rPr>
          <w:sz w:val="26"/>
          <w:szCs w:val="26"/>
          <w:lang w:val="ru-RU"/>
        </w:rPr>
        <w:t xml:space="preserve"> đư</w:t>
      </w:r>
      <w:proofErr w:type="spellStart"/>
      <w:r w:rsidRPr="00AD6769">
        <w:rPr>
          <w:sz w:val="26"/>
          <w:szCs w:val="26"/>
        </w:rPr>
        <w:t>ờng</w:t>
      </w:r>
      <w:proofErr w:type="spellEnd"/>
      <w:r w:rsidRPr="00AD6769">
        <w:rPr>
          <w:sz w:val="26"/>
          <w:szCs w:val="26"/>
          <w:lang w:val="ru-RU"/>
        </w:rPr>
        <w:t xml:space="preserve"> (đư</w:t>
      </w:r>
      <w:proofErr w:type="spellStart"/>
      <w:r w:rsidRPr="00AD6769">
        <w:rPr>
          <w:sz w:val="26"/>
          <w:szCs w:val="26"/>
        </w:rPr>
        <w:t>ờng</w:t>
      </w:r>
      <w:proofErr w:type="spellEnd"/>
      <w:r w:rsidRPr="00AD6769">
        <w:rPr>
          <w:sz w:val="26"/>
          <w:szCs w:val="26"/>
          <w:lang w:val="ru-RU"/>
        </w:rPr>
        <w:t xml:space="preserve"> </w:t>
      </w:r>
      <w:proofErr w:type="spellStart"/>
      <w:r w:rsidRPr="00AD6769">
        <w:rPr>
          <w:sz w:val="26"/>
          <w:szCs w:val="26"/>
        </w:rPr>
        <w:t>từ</w:t>
      </w:r>
      <w:proofErr w:type="spellEnd"/>
      <w:r w:rsidRPr="00AD6769">
        <w:rPr>
          <w:sz w:val="26"/>
          <w:szCs w:val="26"/>
          <w:lang w:val="ru-RU"/>
        </w:rPr>
        <w:t xml:space="preserve"> </w:t>
      </w:r>
      <w:proofErr w:type="spellStart"/>
      <w:r w:rsidRPr="00AD6769">
        <w:rPr>
          <w:sz w:val="26"/>
          <w:szCs w:val="26"/>
        </w:rPr>
        <w:t>khu</w:t>
      </w:r>
      <w:proofErr w:type="spellEnd"/>
      <w:r w:rsidRPr="00AD6769">
        <w:rPr>
          <w:sz w:val="26"/>
          <w:szCs w:val="26"/>
          <w:lang w:val="ru-RU"/>
        </w:rPr>
        <w:t xml:space="preserve"> </w:t>
      </w:r>
      <w:proofErr w:type="spellStart"/>
      <w:r w:rsidRPr="00AD6769">
        <w:rPr>
          <w:sz w:val="26"/>
          <w:szCs w:val="26"/>
        </w:rPr>
        <w:t>vực</w:t>
      </w:r>
      <w:proofErr w:type="spellEnd"/>
      <w:r w:rsidRPr="00AD6769">
        <w:rPr>
          <w:sz w:val="26"/>
          <w:szCs w:val="26"/>
          <w:lang w:val="ru-RU"/>
        </w:rPr>
        <w:t xml:space="preserve"> </w:t>
      </w:r>
      <w:proofErr w:type="spellStart"/>
      <w:r w:rsidRPr="00AD6769">
        <w:rPr>
          <w:sz w:val="26"/>
          <w:szCs w:val="26"/>
        </w:rPr>
        <w:t>dự</w:t>
      </w:r>
      <w:proofErr w:type="spellEnd"/>
      <w:r w:rsidRPr="00AD6769">
        <w:rPr>
          <w:sz w:val="26"/>
          <w:szCs w:val="26"/>
          <w:lang w:val="ru-RU"/>
        </w:rPr>
        <w:t xml:space="preserve"> á</w:t>
      </w:r>
      <w:r w:rsidRPr="00AD6769">
        <w:rPr>
          <w:sz w:val="26"/>
          <w:szCs w:val="26"/>
        </w:rPr>
        <w:t>n</w:t>
      </w:r>
      <w:r w:rsidRPr="00AD6769">
        <w:rPr>
          <w:sz w:val="26"/>
          <w:szCs w:val="26"/>
          <w:lang w:val="ru-RU"/>
        </w:rPr>
        <w:t xml:space="preserve"> </w:t>
      </w:r>
      <w:proofErr w:type="spellStart"/>
      <w:r w:rsidRPr="00AD6769">
        <w:rPr>
          <w:sz w:val="26"/>
          <w:szCs w:val="26"/>
        </w:rPr>
        <w:t>ra</w:t>
      </w:r>
      <w:proofErr w:type="spellEnd"/>
      <w:r w:rsidRPr="00AD6769">
        <w:rPr>
          <w:sz w:val="26"/>
          <w:szCs w:val="26"/>
          <w:lang w:val="ru-RU"/>
        </w:rPr>
        <w:t xml:space="preserve"> </w:t>
      </w:r>
      <w:proofErr w:type="spellStart"/>
      <w:r w:rsidRPr="00AD6769">
        <w:rPr>
          <w:sz w:val="26"/>
          <w:szCs w:val="26"/>
        </w:rPr>
        <w:t>tuyến</w:t>
      </w:r>
      <w:proofErr w:type="spellEnd"/>
      <w:r w:rsidRPr="00AD6769">
        <w:rPr>
          <w:sz w:val="26"/>
          <w:szCs w:val="26"/>
          <w:lang w:val="ru-RU"/>
        </w:rPr>
        <w:t xml:space="preserve"> đư</w:t>
      </w:r>
      <w:proofErr w:type="spellStart"/>
      <w:r w:rsidRPr="00AD6769">
        <w:rPr>
          <w:sz w:val="26"/>
          <w:szCs w:val="26"/>
        </w:rPr>
        <w:t>ờng</w:t>
      </w:r>
      <w:proofErr w:type="spellEnd"/>
      <w:r w:rsidRPr="00AD6769">
        <w:rPr>
          <w:sz w:val="26"/>
          <w:szCs w:val="26"/>
          <w:lang w:val="ru-RU"/>
        </w:rPr>
        <w:t xml:space="preserve"> </w:t>
      </w:r>
      <w:r w:rsidRPr="00AD6769">
        <w:rPr>
          <w:sz w:val="26"/>
          <w:szCs w:val="26"/>
        </w:rPr>
        <w:t>li</w:t>
      </w:r>
      <w:r w:rsidRPr="00AD6769">
        <w:rPr>
          <w:sz w:val="26"/>
          <w:szCs w:val="26"/>
          <w:lang w:val="ru-RU"/>
        </w:rPr>
        <w:t>ê</w:t>
      </w:r>
      <w:r w:rsidRPr="00AD6769">
        <w:rPr>
          <w:sz w:val="26"/>
          <w:szCs w:val="26"/>
          <w:lang w:val="en-US"/>
        </w:rPr>
        <w:t>n</w:t>
      </w:r>
      <w:r w:rsidRPr="00AD6769">
        <w:rPr>
          <w:sz w:val="26"/>
          <w:szCs w:val="26"/>
          <w:lang w:val="ru-RU"/>
        </w:rPr>
        <w:t xml:space="preserve"> </w:t>
      </w:r>
      <w:r w:rsidRPr="00AD6769">
        <w:rPr>
          <w:sz w:val="26"/>
          <w:szCs w:val="26"/>
          <w:lang w:val="en-US"/>
        </w:rPr>
        <w:t>x</w:t>
      </w:r>
      <w:r w:rsidRPr="00AD6769">
        <w:rPr>
          <w:sz w:val="26"/>
          <w:szCs w:val="26"/>
          <w:lang w:val="ru-RU"/>
        </w:rPr>
        <w:t>ã).</w:t>
      </w:r>
    </w:p>
    <w:p w14:paraId="11CC2876" w14:textId="77777777" w:rsidR="00A35650" w:rsidRPr="00A35650" w:rsidRDefault="006E412E" w:rsidP="00A35650">
      <w:pPr>
        <w:pStyle w:val="11NOIDUNG"/>
        <w:spacing w:before="60" w:after="60"/>
        <w:rPr>
          <w:sz w:val="26"/>
          <w:szCs w:val="26"/>
          <w:lang w:val="ru-RU"/>
        </w:rPr>
      </w:pP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t</w:t>
      </w:r>
      <w:r w:rsidRPr="00AD6769">
        <w:rPr>
          <w:sz w:val="26"/>
          <w:szCs w:val="26"/>
          <w:lang w:val="ru-RU"/>
        </w:rPr>
        <w:t xml:space="preserve"> </w:t>
      </w:r>
      <w:proofErr w:type="spellStart"/>
      <w:r w:rsidRPr="00AD6769">
        <w:rPr>
          <w:sz w:val="26"/>
          <w:szCs w:val="26"/>
        </w:rPr>
        <w:t>sinh</w:t>
      </w:r>
      <w:proofErr w:type="spellEnd"/>
      <w:r w:rsidRPr="00AD6769">
        <w:rPr>
          <w:sz w:val="26"/>
          <w:szCs w:val="26"/>
          <w:lang w:val="ru-RU"/>
        </w:rPr>
        <w:t xml:space="preserve"> </w:t>
      </w:r>
      <w:proofErr w:type="spellStart"/>
      <w:r w:rsidRPr="00AD6769">
        <w:rPr>
          <w:sz w:val="26"/>
          <w:szCs w:val="26"/>
        </w:rPr>
        <w:t>bụi</w:t>
      </w:r>
      <w:proofErr w:type="spellEnd"/>
      <w:r w:rsidRPr="00AD6769">
        <w:rPr>
          <w:sz w:val="26"/>
          <w:szCs w:val="26"/>
          <w:lang w:val="ru-RU"/>
        </w:rPr>
        <w:t xml:space="preserve"> </w:t>
      </w:r>
      <w:r w:rsidRPr="00AD6769">
        <w:rPr>
          <w:sz w:val="26"/>
          <w:szCs w:val="26"/>
        </w:rPr>
        <w:t>tr</w:t>
      </w:r>
      <w:r w:rsidRPr="00AD6769">
        <w:rPr>
          <w:sz w:val="26"/>
          <w:szCs w:val="26"/>
          <w:lang w:val="ru-RU"/>
        </w:rPr>
        <w:t>ê</w:t>
      </w:r>
      <w:r w:rsidRPr="00AD6769">
        <w:rPr>
          <w:sz w:val="26"/>
          <w:szCs w:val="26"/>
        </w:rPr>
        <w:t>n</w:t>
      </w:r>
      <w:r w:rsidRPr="00AD6769">
        <w:rPr>
          <w:sz w:val="26"/>
          <w:szCs w:val="26"/>
          <w:lang w:val="ru-RU"/>
        </w:rPr>
        <w:t xml:space="preserve"> </w:t>
      </w:r>
      <w:proofErr w:type="spellStart"/>
      <w:r w:rsidRPr="00AD6769">
        <w:rPr>
          <w:sz w:val="26"/>
          <w:szCs w:val="26"/>
        </w:rPr>
        <w:t>tuyến</w:t>
      </w:r>
      <w:proofErr w:type="spellEnd"/>
      <w:r w:rsidRPr="00AD6769">
        <w:rPr>
          <w:sz w:val="26"/>
          <w:szCs w:val="26"/>
          <w:lang w:val="ru-RU"/>
        </w:rPr>
        <w:t xml:space="preserve"> đư</w:t>
      </w:r>
      <w:proofErr w:type="spellStart"/>
      <w:r w:rsidRPr="00AD6769">
        <w:rPr>
          <w:sz w:val="26"/>
          <w:szCs w:val="26"/>
        </w:rPr>
        <w:t>ờng</w:t>
      </w:r>
      <w:proofErr w:type="spellEnd"/>
      <w:r w:rsidRPr="00AD6769">
        <w:rPr>
          <w:sz w:val="26"/>
          <w:szCs w:val="26"/>
          <w:lang w:val="ru-RU"/>
        </w:rPr>
        <w:t xml:space="preserve"> </w:t>
      </w:r>
      <w:proofErr w:type="spellStart"/>
      <w:r w:rsidRPr="00AD6769">
        <w:rPr>
          <w:sz w:val="26"/>
          <w:szCs w:val="26"/>
        </w:rPr>
        <w:t>vận</w:t>
      </w:r>
      <w:proofErr w:type="spellEnd"/>
      <w:r w:rsidRPr="00AD6769">
        <w:rPr>
          <w:sz w:val="26"/>
          <w:szCs w:val="26"/>
          <w:lang w:val="ru-RU"/>
        </w:rPr>
        <w:t xml:space="preserve"> </w:t>
      </w:r>
      <w:proofErr w:type="spellStart"/>
      <w:r w:rsidRPr="00AD6769">
        <w:rPr>
          <w:sz w:val="26"/>
          <w:szCs w:val="26"/>
          <w:lang w:val="es-ES"/>
        </w:rPr>
        <w:t>chuyển</w:t>
      </w:r>
      <w:proofErr w:type="spellEnd"/>
      <w:r w:rsidRPr="00AD6769">
        <w:rPr>
          <w:sz w:val="26"/>
          <w:szCs w:val="26"/>
          <w:lang w:val="ru-RU"/>
        </w:rPr>
        <w:t xml:space="preserve"> </w:t>
      </w:r>
      <w:r w:rsidRPr="00AD6769">
        <w:rPr>
          <w:sz w:val="26"/>
          <w:szCs w:val="26"/>
          <w:lang w:val="es-ES"/>
        </w:rPr>
        <w:t>g</w:t>
      </w:r>
      <w:r w:rsidRPr="00AD6769">
        <w:rPr>
          <w:sz w:val="26"/>
          <w:szCs w:val="26"/>
          <w:lang w:val="ru-RU"/>
        </w:rPr>
        <w:t>â</w:t>
      </w:r>
      <w:r w:rsidRPr="00AD6769">
        <w:rPr>
          <w:sz w:val="26"/>
          <w:szCs w:val="26"/>
          <w:lang w:val="es-ES"/>
        </w:rPr>
        <w:t>y</w:t>
      </w:r>
      <w:r w:rsidRPr="00AD6769">
        <w:rPr>
          <w:sz w:val="26"/>
          <w:szCs w:val="26"/>
          <w:lang w:val="ru-RU"/>
        </w:rPr>
        <w:t xml:space="preserve"> </w:t>
      </w:r>
      <w:proofErr w:type="spellStart"/>
      <w:r w:rsidRPr="00AD6769">
        <w:rPr>
          <w:sz w:val="26"/>
          <w:szCs w:val="26"/>
          <w:lang w:val="es-ES"/>
        </w:rPr>
        <w:t>ảnh</w:t>
      </w:r>
      <w:proofErr w:type="spellEnd"/>
      <w:r w:rsidRPr="00AD6769">
        <w:rPr>
          <w:sz w:val="26"/>
          <w:szCs w:val="26"/>
          <w:lang w:val="ru-RU"/>
        </w:rPr>
        <w:t xml:space="preserve"> </w:t>
      </w:r>
      <w:r w:rsidRPr="00AD6769">
        <w:rPr>
          <w:sz w:val="26"/>
          <w:szCs w:val="26"/>
          <w:lang w:val="es-ES"/>
        </w:rPr>
        <w:t>h</w:t>
      </w:r>
      <w:r w:rsidRPr="00AD6769">
        <w:rPr>
          <w:sz w:val="26"/>
          <w:szCs w:val="26"/>
          <w:lang w:val="ru-RU"/>
        </w:rPr>
        <w:t>ư</w:t>
      </w:r>
      <w:proofErr w:type="spellStart"/>
      <w:r w:rsidRPr="00AD6769">
        <w:rPr>
          <w:sz w:val="26"/>
          <w:szCs w:val="26"/>
          <w:lang w:val="es-ES"/>
        </w:rPr>
        <w:t>ởng</w:t>
      </w:r>
      <w:proofErr w:type="spellEnd"/>
      <w:r w:rsidRPr="00AD6769">
        <w:rPr>
          <w:sz w:val="26"/>
          <w:szCs w:val="26"/>
          <w:lang w:val="ru-RU"/>
        </w:rPr>
        <w:t xml:space="preserve"> đ</w:t>
      </w:r>
      <w:proofErr w:type="spellStart"/>
      <w:r w:rsidRPr="00AD6769">
        <w:rPr>
          <w:sz w:val="26"/>
          <w:szCs w:val="26"/>
          <w:lang w:val="es-ES"/>
        </w:rPr>
        <w:t>ến</w:t>
      </w:r>
      <w:proofErr w:type="spellEnd"/>
      <w:r w:rsidRPr="00AD6769">
        <w:rPr>
          <w:sz w:val="26"/>
          <w:szCs w:val="26"/>
          <w:lang w:val="ru-RU"/>
        </w:rPr>
        <w:t xml:space="preserve"> </w:t>
      </w:r>
      <w:r w:rsidRPr="00AD6769">
        <w:rPr>
          <w:sz w:val="26"/>
          <w:szCs w:val="26"/>
          <w:lang w:val="es-ES"/>
        </w:rPr>
        <w:t>ng</w:t>
      </w:r>
      <w:r w:rsidRPr="00AD6769">
        <w:rPr>
          <w:sz w:val="26"/>
          <w:szCs w:val="26"/>
          <w:lang w:val="ru-RU"/>
        </w:rPr>
        <w:t>ư</w:t>
      </w:r>
      <w:proofErr w:type="spellStart"/>
      <w:r w:rsidRPr="00AD6769">
        <w:rPr>
          <w:sz w:val="26"/>
          <w:szCs w:val="26"/>
          <w:lang w:val="es-ES"/>
        </w:rPr>
        <w:t>ời</w:t>
      </w:r>
      <w:proofErr w:type="spellEnd"/>
      <w:r w:rsidRPr="00AD6769">
        <w:rPr>
          <w:sz w:val="26"/>
          <w:szCs w:val="26"/>
          <w:lang w:val="ru-RU"/>
        </w:rPr>
        <w:t xml:space="preserve"> </w:t>
      </w:r>
      <w:proofErr w:type="spellStart"/>
      <w:r w:rsidRPr="00AD6769">
        <w:rPr>
          <w:sz w:val="26"/>
          <w:szCs w:val="26"/>
          <w:lang w:val="es-ES"/>
        </w:rPr>
        <w:t>tham</w:t>
      </w:r>
      <w:proofErr w:type="spellEnd"/>
      <w:r w:rsidRPr="00AD6769">
        <w:rPr>
          <w:sz w:val="26"/>
          <w:szCs w:val="26"/>
          <w:lang w:val="ru-RU"/>
        </w:rPr>
        <w:t xml:space="preserve"> </w:t>
      </w:r>
      <w:proofErr w:type="spellStart"/>
      <w:r w:rsidRPr="00AD6769">
        <w:rPr>
          <w:sz w:val="26"/>
          <w:szCs w:val="26"/>
          <w:lang w:val="es-ES"/>
        </w:rPr>
        <w:t>gia</w:t>
      </w:r>
      <w:proofErr w:type="spellEnd"/>
      <w:r w:rsidRPr="00AD6769">
        <w:rPr>
          <w:sz w:val="26"/>
          <w:szCs w:val="26"/>
          <w:lang w:val="ru-RU"/>
        </w:rPr>
        <w:t xml:space="preserve"> </w:t>
      </w:r>
      <w:proofErr w:type="spellStart"/>
      <w:r w:rsidRPr="00AD6769">
        <w:rPr>
          <w:sz w:val="26"/>
          <w:szCs w:val="26"/>
          <w:lang w:val="es-ES"/>
        </w:rPr>
        <w:t>giao</w:t>
      </w:r>
      <w:proofErr w:type="spellEnd"/>
      <w:r w:rsidRPr="00AD6769">
        <w:rPr>
          <w:sz w:val="26"/>
          <w:szCs w:val="26"/>
          <w:lang w:val="ru-RU"/>
        </w:rPr>
        <w:t xml:space="preserve"> </w:t>
      </w:r>
      <w:proofErr w:type="spellStart"/>
      <w:r w:rsidRPr="00AD6769">
        <w:rPr>
          <w:sz w:val="26"/>
          <w:szCs w:val="26"/>
          <w:lang w:val="es-ES"/>
        </w:rPr>
        <w:t>th</w:t>
      </w:r>
      <w:proofErr w:type="spellEnd"/>
      <w:r w:rsidRPr="00AD6769">
        <w:rPr>
          <w:sz w:val="26"/>
          <w:szCs w:val="26"/>
          <w:lang w:val="ru-RU"/>
        </w:rPr>
        <w:t>ô</w:t>
      </w:r>
      <w:r w:rsidRPr="00AD6769">
        <w:rPr>
          <w:sz w:val="26"/>
          <w:szCs w:val="26"/>
          <w:lang w:val="es-ES"/>
        </w:rPr>
        <w:t>ng</w:t>
      </w:r>
      <w:r w:rsidRPr="00AD6769">
        <w:rPr>
          <w:sz w:val="26"/>
          <w:szCs w:val="26"/>
          <w:lang w:val="ru-RU"/>
        </w:rPr>
        <w:t xml:space="preserve"> </w:t>
      </w:r>
      <w:r w:rsidRPr="00AD6769">
        <w:rPr>
          <w:sz w:val="26"/>
          <w:szCs w:val="26"/>
          <w:lang w:val="es-ES"/>
        </w:rPr>
        <w:t>v</w:t>
      </w:r>
      <w:r w:rsidRPr="00AD6769">
        <w:rPr>
          <w:sz w:val="26"/>
          <w:szCs w:val="26"/>
          <w:lang w:val="ru-RU"/>
        </w:rPr>
        <w:t xml:space="preserve">à </w:t>
      </w:r>
      <w:r w:rsidRPr="00AD6769">
        <w:rPr>
          <w:sz w:val="26"/>
          <w:szCs w:val="26"/>
          <w:lang w:val="es-ES"/>
        </w:rPr>
        <w:t>c</w:t>
      </w:r>
      <w:r w:rsidRPr="00AD6769">
        <w:rPr>
          <w:sz w:val="26"/>
          <w:szCs w:val="26"/>
          <w:lang w:val="ru-RU"/>
        </w:rPr>
        <w:t>á</w:t>
      </w:r>
      <w:r w:rsidRPr="00AD6769">
        <w:rPr>
          <w:sz w:val="26"/>
          <w:szCs w:val="26"/>
          <w:lang w:val="es-ES"/>
        </w:rPr>
        <w:t>c</w:t>
      </w:r>
      <w:r w:rsidRPr="00AD6769">
        <w:rPr>
          <w:sz w:val="26"/>
          <w:szCs w:val="26"/>
          <w:lang w:val="ru-RU"/>
        </w:rPr>
        <w:t xml:space="preserve"> </w:t>
      </w:r>
      <w:proofErr w:type="spellStart"/>
      <w:r w:rsidRPr="00AD6769">
        <w:rPr>
          <w:sz w:val="26"/>
          <w:szCs w:val="26"/>
          <w:lang w:val="es-ES"/>
        </w:rPr>
        <w:t>hộ</w:t>
      </w:r>
      <w:proofErr w:type="spellEnd"/>
      <w:r w:rsidRPr="00AD6769">
        <w:rPr>
          <w:sz w:val="26"/>
          <w:szCs w:val="26"/>
          <w:lang w:val="ru-RU"/>
        </w:rPr>
        <w:t xml:space="preserve"> </w:t>
      </w:r>
      <w:r w:rsidRPr="00AD6769">
        <w:rPr>
          <w:sz w:val="26"/>
          <w:szCs w:val="26"/>
          <w:lang w:val="es-ES"/>
        </w:rPr>
        <w:t>d</w:t>
      </w:r>
      <w:r w:rsidRPr="00AD6769">
        <w:rPr>
          <w:sz w:val="26"/>
          <w:szCs w:val="26"/>
          <w:lang w:val="ru-RU"/>
        </w:rPr>
        <w:t>â</w:t>
      </w:r>
      <w:r w:rsidRPr="00AD6769">
        <w:rPr>
          <w:sz w:val="26"/>
          <w:szCs w:val="26"/>
          <w:lang w:val="es-ES"/>
        </w:rPr>
        <w:t>n</w:t>
      </w:r>
      <w:r w:rsidRPr="00AD6769">
        <w:rPr>
          <w:sz w:val="26"/>
          <w:szCs w:val="26"/>
          <w:lang w:val="ru-RU"/>
        </w:rPr>
        <w:t xml:space="preserve"> </w:t>
      </w:r>
      <w:proofErr w:type="spellStart"/>
      <w:r w:rsidRPr="00AD6769">
        <w:rPr>
          <w:sz w:val="26"/>
          <w:szCs w:val="26"/>
          <w:lang w:val="es-ES"/>
        </w:rPr>
        <w:t>sống</w:t>
      </w:r>
      <w:proofErr w:type="spellEnd"/>
      <w:r w:rsidRPr="00AD6769">
        <w:rPr>
          <w:sz w:val="26"/>
          <w:szCs w:val="26"/>
          <w:lang w:val="ru-RU"/>
        </w:rPr>
        <w:t xml:space="preserve"> </w:t>
      </w:r>
      <w:proofErr w:type="spellStart"/>
      <w:r w:rsidRPr="00AD6769">
        <w:rPr>
          <w:sz w:val="26"/>
          <w:szCs w:val="26"/>
          <w:lang w:val="es-ES"/>
        </w:rPr>
        <w:t>dọc</w:t>
      </w:r>
      <w:proofErr w:type="spellEnd"/>
      <w:r w:rsidRPr="00AD6769">
        <w:rPr>
          <w:sz w:val="26"/>
          <w:szCs w:val="26"/>
          <w:lang w:val="ru-RU"/>
        </w:rPr>
        <w:t xml:space="preserve"> </w:t>
      </w:r>
      <w:proofErr w:type="spellStart"/>
      <w:r w:rsidRPr="00AD6769">
        <w:rPr>
          <w:sz w:val="26"/>
          <w:szCs w:val="26"/>
          <w:lang w:val="es-ES"/>
        </w:rPr>
        <w:t>tuyến</w:t>
      </w:r>
      <w:proofErr w:type="spellEnd"/>
      <w:r w:rsidRPr="00AD6769">
        <w:rPr>
          <w:sz w:val="26"/>
          <w:szCs w:val="26"/>
          <w:lang w:val="ru-RU"/>
        </w:rPr>
        <w:t xml:space="preserve"> đư</w:t>
      </w:r>
      <w:proofErr w:type="spellStart"/>
      <w:r w:rsidRPr="00AD6769">
        <w:rPr>
          <w:sz w:val="26"/>
          <w:szCs w:val="26"/>
          <w:lang w:val="es-ES"/>
        </w:rPr>
        <w:t>ờng</w:t>
      </w:r>
      <w:proofErr w:type="spellEnd"/>
      <w:r w:rsidRPr="00AD6769">
        <w:rPr>
          <w:sz w:val="26"/>
          <w:szCs w:val="26"/>
          <w:lang w:val="ru-RU"/>
        </w:rPr>
        <w:t>.</w:t>
      </w:r>
    </w:p>
    <w:p w14:paraId="1B94E6CB" w14:textId="63171CAD" w:rsidR="0098514B" w:rsidRPr="00A33ADB" w:rsidRDefault="00A33ADB" w:rsidP="00A35650">
      <w:pPr>
        <w:pStyle w:val="11NOIDUNG"/>
        <w:spacing w:before="60" w:after="60"/>
        <w:rPr>
          <w:b/>
          <w:bCs/>
          <w:sz w:val="26"/>
          <w:szCs w:val="26"/>
          <w:lang w:val="nb-NO"/>
        </w:rPr>
      </w:pPr>
      <w:r w:rsidRPr="00A33ADB">
        <w:rPr>
          <w:b/>
          <w:bCs/>
          <w:sz w:val="26"/>
          <w:szCs w:val="26"/>
          <w:lang w:val="ru-RU"/>
        </w:rPr>
        <w:t>(2)</w:t>
      </w:r>
      <w:r w:rsidR="00A35650" w:rsidRPr="00A33ADB">
        <w:rPr>
          <w:b/>
          <w:bCs/>
          <w:sz w:val="26"/>
          <w:szCs w:val="26"/>
          <w:lang w:val="ru-RU"/>
        </w:rPr>
        <w:t xml:space="preserve"> </w:t>
      </w:r>
      <w:r w:rsidR="0098514B" w:rsidRPr="00A33ADB">
        <w:rPr>
          <w:b/>
          <w:bCs/>
          <w:sz w:val="26"/>
          <w:szCs w:val="26"/>
          <w:lang w:val="it-IT"/>
        </w:rPr>
        <w:t>Khí thải phát sinh từ phương tiện thi công trên công trường</w:t>
      </w:r>
    </w:p>
    <w:p w14:paraId="0CFF4C4D" w14:textId="1479B156" w:rsidR="008564CE" w:rsidRPr="00C36813" w:rsidRDefault="008564CE" w:rsidP="00764DC3">
      <w:pPr>
        <w:spacing w:before="60" w:after="60"/>
        <w:ind w:firstLine="567"/>
        <w:jc w:val="both"/>
        <w:rPr>
          <w:sz w:val="26"/>
          <w:szCs w:val="26"/>
          <w:lang w:val="it-IT"/>
        </w:rPr>
      </w:pPr>
      <w:r w:rsidRPr="00C36813">
        <w:rPr>
          <w:sz w:val="26"/>
          <w:szCs w:val="26"/>
          <w:lang w:val="it-IT"/>
        </w:rPr>
        <w:t xml:space="preserve">Trong quá trình thi công, bụi phát sinh chủ yếu từ hoạt động thi công sân đường nội bộ, các cổng ra vào dự án, bốc dỡ nguyên vật liệu,… Theo tài liệu đánh giá nhanh của WHO thì hệ số phát thải bụi từ một số hoạt động thi công là: </w:t>
      </w:r>
    </w:p>
    <w:p w14:paraId="391EDF98" w14:textId="3E289669" w:rsidR="008564CE" w:rsidRPr="00C36813" w:rsidRDefault="008564CE" w:rsidP="00764DC3">
      <w:pPr>
        <w:spacing w:before="60" w:after="60"/>
        <w:jc w:val="center"/>
        <w:rPr>
          <w:b/>
          <w:bCs/>
          <w:sz w:val="26"/>
          <w:szCs w:val="26"/>
          <w:lang w:val="it-IT"/>
        </w:rPr>
      </w:pPr>
      <w:bookmarkStart w:id="402" w:name="_Toc209449166"/>
      <w:bookmarkStart w:id="403" w:name="_Toc227569255"/>
      <w:r w:rsidRPr="00C36813">
        <w:rPr>
          <w:b/>
          <w:bCs/>
          <w:sz w:val="26"/>
          <w:szCs w:val="26"/>
          <w:lang w:val="it-IT"/>
        </w:rPr>
        <w:t xml:space="preserve">Bảng 4. </w:t>
      </w:r>
      <w:r w:rsidRPr="00C36813">
        <w:rPr>
          <w:b/>
          <w:bCs/>
          <w:sz w:val="26"/>
          <w:szCs w:val="26"/>
        </w:rPr>
        <w:fldChar w:fldCharType="begin"/>
      </w:r>
      <w:r w:rsidRPr="00C36813">
        <w:rPr>
          <w:b/>
          <w:bCs/>
          <w:sz w:val="26"/>
          <w:szCs w:val="26"/>
          <w:lang w:val="it-IT"/>
        </w:rPr>
        <w:instrText xml:space="preserve"> SEQ Bảng_4. \* ARABIC </w:instrText>
      </w:r>
      <w:r w:rsidRPr="00C36813">
        <w:rPr>
          <w:b/>
          <w:bCs/>
          <w:sz w:val="26"/>
          <w:szCs w:val="26"/>
        </w:rPr>
        <w:fldChar w:fldCharType="separate"/>
      </w:r>
      <w:r w:rsidR="00BC4666">
        <w:rPr>
          <w:b/>
          <w:bCs/>
          <w:noProof/>
          <w:sz w:val="26"/>
          <w:szCs w:val="26"/>
          <w:lang w:val="it-IT"/>
        </w:rPr>
        <w:t>12</w:t>
      </w:r>
      <w:r w:rsidRPr="00C36813">
        <w:rPr>
          <w:b/>
          <w:bCs/>
          <w:sz w:val="26"/>
          <w:szCs w:val="26"/>
        </w:rPr>
        <w:fldChar w:fldCharType="end"/>
      </w:r>
      <w:r w:rsidRPr="00C36813">
        <w:rPr>
          <w:b/>
          <w:bCs/>
          <w:sz w:val="26"/>
          <w:szCs w:val="26"/>
          <w:lang w:val="it-IT"/>
        </w:rPr>
        <w:t>. Hệ số phát sinh bụi từ hoạt động thi công</w:t>
      </w:r>
      <w:bookmarkEnd w:id="402"/>
      <w:bookmarkEnd w:id="403"/>
    </w:p>
    <w:tbl>
      <w:tblPr>
        <w:tblStyle w:val="TableGrid"/>
        <w:tblW w:w="0" w:type="auto"/>
        <w:tblInd w:w="108" w:type="dxa"/>
        <w:tblLook w:val="04A0" w:firstRow="1" w:lastRow="0" w:firstColumn="1" w:lastColumn="0" w:noHBand="0" w:noVBand="1"/>
      </w:tblPr>
      <w:tblGrid>
        <w:gridCol w:w="563"/>
        <w:gridCol w:w="6710"/>
        <w:gridCol w:w="1681"/>
      </w:tblGrid>
      <w:tr w:rsidR="00C36813" w:rsidRPr="00C36813" w14:paraId="7B68F6B6" w14:textId="77777777" w:rsidTr="008564CE">
        <w:tc>
          <w:tcPr>
            <w:tcW w:w="455" w:type="dxa"/>
            <w:vAlign w:val="center"/>
          </w:tcPr>
          <w:p w14:paraId="707497D8" w14:textId="77777777" w:rsidR="008564CE" w:rsidRPr="00C36813" w:rsidRDefault="008564CE" w:rsidP="005A5E73">
            <w:pPr>
              <w:spacing w:before="20" w:after="20"/>
              <w:jc w:val="center"/>
              <w:rPr>
                <w:b/>
                <w:bCs/>
                <w:sz w:val="26"/>
                <w:szCs w:val="26"/>
              </w:rPr>
            </w:pPr>
            <w:r w:rsidRPr="00C36813">
              <w:rPr>
                <w:b/>
                <w:bCs/>
                <w:sz w:val="26"/>
                <w:szCs w:val="26"/>
              </w:rPr>
              <w:t>TT</w:t>
            </w:r>
          </w:p>
        </w:tc>
        <w:tc>
          <w:tcPr>
            <w:tcW w:w="6803" w:type="dxa"/>
            <w:vAlign w:val="center"/>
          </w:tcPr>
          <w:p w14:paraId="43F21A34" w14:textId="77777777" w:rsidR="008564CE" w:rsidRPr="00C36813" w:rsidRDefault="008564CE" w:rsidP="005A5E73">
            <w:pPr>
              <w:spacing w:before="20" w:after="20"/>
              <w:jc w:val="center"/>
              <w:rPr>
                <w:b/>
                <w:bCs/>
                <w:sz w:val="26"/>
                <w:szCs w:val="26"/>
              </w:rPr>
            </w:pPr>
            <w:proofErr w:type="spellStart"/>
            <w:r w:rsidRPr="00C36813">
              <w:rPr>
                <w:b/>
                <w:bCs/>
                <w:sz w:val="26"/>
                <w:szCs w:val="26"/>
              </w:rPr>
              <w:t>Nguồn</w:t>
            </w:r>
            <w:proofErr w:type="spellEnd"/>
            <w:r w:rsidRPr="00C36813">
              <w:rPr>
                <w:b/>
                <w:bCs/>
                <w:sz w:val="26"/>
                <w:szCs w:val="26"/>
              </w:rPr>
              <w:t xml:space="preserve"> </w:t>
            </w:r>
            <w:proofErr w:type="spellStart"/>
            <w:r w:rsidRPr="00C36813">
              <w:rPr>
                <w:b/>
                <w:bCs/>
                <w:sz w:val="26"/>
                <w:szCs w:val="26"/>
              </w:rPr>
              <w:t>gây</w:t>
            </w:r>
            <w:proofErr w:type="spellEnd"/>
            <w:r w:rsidRPr="00C36813">
              <w:rPr>
                <w:b/>
                <w:bCs/>
                <w:sz w:val="26"/>
                <w:szCs w:val="26"/>
              </w:rPr>
              <w:t xml:space="preserve"> ô </w:t>
            </w:r>
            <w:proofErr w:type="spellStart"/>
            <w:r w:rsidRPr="00C36813">
              <w:rPr>
                <w:b/>
                <w:bCs/>
                <w:sz w:val="26"/>
                <w:szCs w:val="26"/>
              </w:rPr>
              <w:t>nhiễm</w:t>
            </w:r>
            <w:proofErr w:type="spellEnd"/>
          </w:p>
        </w:tc>
        <w:tc>
          <w:tcPr>
            <w:tcW w:w="1696" w:type="dxa"/>
            <w:vAlign w:val="center"/>
          </w:tcPr>
          <w:p w14:paraId="39E4038C" w14:textId="77777777" w:rsidR="008564CE" w:rsidRPr="00C36813" w:rsidRDefault="008564CE" w:rsidP="005A5E73">
            <w:pPr>
              <w:spacing w:before="20" w:after="20"/>
              <w:jc w:val="center"/>
              <w:rPr>
                <w:b/>
                <w:bCs/>
                <w:sz w:val="26"/>
                <w:szCs w:val="26"/>
              </w:rPr>
            </w:pPr>
            <w:proofErr w:type="spellStart"/>
            <w:r w:rsidRPr="00C36813">
              <w:rPr>
                <w:b/>
                <w:bCs/>
                <w:sz w:val="26"/>
                <w:szCs w:val="26"/>
              </w:rPr>
              <w:t>Hệ</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phát</w:t>
            </w:r>
            <w:proofErr w:type="spellEnd"/>
            <w:r w:rsidRPr="00C36813">
              <w:rPr>
                <w:b/>
                <w:bCs/>
                <w:sz w:val="26"/>
                <w:szCs w:val="26"/>
              </w:rPr>
              <w:t xml:space="preserve"> </w:t>
            </w:r>
            <w:proofErr w:type="spellStart"/>
            <w:r w:rsidRPr="00C36813">
              <w:rPr>
                <w:b/>
                <w:bCs/>
                <w:sz w:val="26"/>
                <w:szCs w:val="26"/>
              </w:rPr>
              <w:t>thải</w:t>
            </w:r>
            <w:proofErr w:type="spellEnd"/>
          </w:p>
        </w:tc>
      </w:tr>
      <w:tr w:rsidR="00C36813" w:rsidRPr="00C36813" w14:paraId="6C53D5F7" w14:textId="77777777" w:rsidTr="008564CE">
        <w:tc>
          <w:tcPr>
            <w:tcW w:w="455" w:type="dxa"/>
            <w:vAlign w:val="center"/>
          </w:tcPr>
          <w:p w14:paraId="04CD90B1" w14:textId="77777777" w:rsidR="008564CE" w:rsidRPr="00C36813" w:rsidRDefault="008564CE" w:rsidP="005A5E73">
            <w:pPr>
              <w:spacing w:before="20" w:after="20"/>
              <w:jc w:val="both"/>
              <w:rPr>
                <w:sz w:val="26"/>
                <w:szCs w:val="26"/>
              </w:rPr>
            </w:pPr>
            <w:r w:rsidRPr="00C36813">
              <w:rPr>
                <w:sz w:val="26"/>
                <w:szCs w:val="26"/>
              </w:rPr>
              <w:t>1</w:t>
            </w:r>
          </w:p>
        </w:tc>
        <w:tc>
          <w:tcPr>
            <w:tcW w:w="6803" w:type="dxa"/>
            <w:vAlign w:val="center"/>
          </w:tcPr>
          <w:p w14:paraId="5D34916B" w14:textId="77777777" w:rsidR="008564CE" w:rsidRPr="00C36813" w:rsidRDefault="008564CE" w:rsidP="005A5E73">
            <w:pPr>
              <w:spacing w:before="20" w:after="20"/>
              <w:jc w:val="both"/>
              <w:rPr>
                <w:sz w:val="26"/>
                <w:szCs w:val="26"/>
              </w:rPr>
            </w:pPr>
            <w:r w:rsidRPr="00C36813">
              <w:rPr>
                <w:sz w:val="26"/>
                <w:szCs w:val="26"/>
              </w:rPr>
              <w:t xml:space="preserve">San </w:t>
            </w:r>
            <w:proofErr w:type="spellStart"/>
            <w:r w:rsidRPr="00C36813">
              <w:rPr>
                <w:sz w:val="26"/>
                <w:szCs w:val="26"/>
              </w:rPr>
              <w:t>nền</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sân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nội</w:t>
            </w:r>
            <w:proofErr w:type="spellEnd"/>
            <w:r w:rsidRPr="00C36813">
              <w:rPr>
                <w:sz w:val="26"/>
                <w:szCs w:val="26"/>
              </w:rPr>
              <w:t xml:space="preserve"> </w:t>
            </w:r>
            <w:proofErr w:type="spellStart"/>
            <w:r w:rsidRPr="00C36813">
              <w:rPr>
                <w:sz w:val="26"/>
                <w:szCs w:val="26"/>
              </w:rPr>
              <w:t>bộ</w:t>
            </w:r>
            <w:proofErr w:type="spellEnd"/>
          </w:p>
        </w:tc>
        <w:tc>
          <w:tcPr>
            <w:tcW w:w="1696" w:type="dxa"/>
            <w:vAlign w:val="center"/>
          </w:tcPr>
          <w:p w14:paraId="44BB9BC6" w14:textId="2F77D4D1" w:rsidR="008564CE" w:rsidRPr="00C36813" w:rsidRDefault="008564CE" w:rsidP="005A5E73">
            <w:pPr>
              <w:spacing w:before="20" w:after="20"/>
              <w:jc w:val="center"/>
              <w:rPr>
                <w:sz w:val="26"/>
                <w:szCs w:val="26"/>
              </w:rPr>
            </w:pPr>
            <w:r w:rsidRPr="00C36813">
              <w:rPr>
                <w:sz w:val="26"/>
                <w:szCs w:val="26"/>
              </w:rPr>
              <w:t>1 ÷ 100 g/</w:t>
            </w:r>
            <w:proofErr w:type="spellStart"/>
            <w:r w:rsidR="007E1DCD">
              <w:rPr>
                <w:sz w:val="26"/>
                <w:szCs w:val="26"/>
              </w:rPr>
              <w:t>tấn</w:t>
            </w:r>
            <w:proofErr w:type="spellEnd"/>
          </w:p>
        </w:tc>
      </w:tr>
      <w:tr w:rsidR="00C36813" w:rsidRPr="00C36813" w14:paraId="051A9038" w14:textId="77777777" w:rsidTr="008564CE">
        <w:tc>
          <w:tcPr>
            <w:tcW w:w="455" w:type="dxa"/>
            <w:vAlign w:val="center"/>
          </w:tcPr>
          <w:p w14:paraId="6744592B" w14:textId="77777777" w:rsidR="008564CE" w:rsidRPr="00C36813" w:rsidRDefault="008564CE" w:rsidP="005A5E73">
            <w:pPr>
              <w:spacing w:before="20" w:after="20"/>
              <w:jc w:val="both"/>
              <w:rPr>
                <w:sz w:val="26"/>
                <w:szCs w:val="26"/>
              </w:rPr>
            </w:pPr>
            <w:r w:rsidRPr="00C36813">
              <w:rPr>
                <w:sz w:val="26"/>
                <w:szCs w:val="26"/>
              </w:rPr>
              <w:t>2</w:t>
            </w:r>
          </w:p>
        </w:tc>
        <w:tc>
          <w:tcPr>
            <w:tcW w:w="6803" w:type="dxa"/>
            <w:vAlign w:val="center"/>
          </w:tcPr>
          <w:p w14:paraId="441DAAF3" w14:textId="77777777" w:rsidR="008564CE" w:rsidRPr="00C36813" w:rsidRDefault="008564CE" w:rsidP="005A5E73">
            <w:pPr>
              <w:spacing w:before="20" w:after="20"/>
              <w:jc w:val="both"/>
              <w:rPr>
                <w:sz w:val="26"/>
                <w:szCs w:val="26"/>
              </w:rPr>
            </w:pPr>
            <w:proofErr w:type="spellStart"/>
            <w:r w:rsidRPr="00C36813">
              <w:rPr>
                <w:sz w:val="26"/>
                <w:szCs w:val="26"/>
              </w:rPr>
              <w:t>Bụi</w:t>
            </w:r>
            <w:proofErr w:type="spellEnd"/>
            <w:r w:rsidRPr="00C36813">
              <w:rPr>
                <w:sz w:val="26"/>
                <w:szCs w:val="26"/>
              </w:rPr>
              <w:t xml:space="preserve"> do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bốc</w:t>
            </w:r>
            <w:proofErr w:type="spellEnd"/>
            <w:r w:rsidRPr="00C36813">
              <w:rPr>
                <w:sz w:val="26"/>
                <w:szCs w:val="26"/>
              </w:rPr>
              <w:t xml:space="preserve"> </w:t>
            </w:r>
            <w:proofErr w:type="spellStart"/>
            <w:r w:rsidRPr="00C36813">
              <w:rPr>
                <w:sz w:val="26"/>
                <w:szCs w:val="26"/>
              </w:rPr>
              <w:t>dỡ</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cát</w:t>
            </w:r>
            <w:proofErr w:type="spellEnd"/>
            <w:r w:rsidRPr="00C36813">
              <w:rPr>
                <w:sz w:val="26"/>
                <w:szCs w:val="26"/>
              </w:rPr>
              <w:t xml:space="preserve">, </w:t>
            </w:r>
            <w:proofErr w:type="spellStart"/>
            <w:r w:rsidRPr="00C36813">
              <w:rPr>
                <w:sz w:val="26"/>
                <w:szCs w:val="26"/>
              </w:rPr>
              <w:t>đá</w:t>
            </w:r>
            <w:proofErr w:type="spellEnd"/>
            <w:r w:rsidRPr="00C36813">
              <w:rPr>
                <w:sz w:val="26"/>
                <w:szCs w:val="26"/>
              </w:rPr>
              <w:t xml:space="preserve">, </w:t>
            </w:r>
            <w:proofErr w:type="spellStart"/>
            <w:r w:rsidRPr="00C36813">
              <w:rPr>
                <w:sz w:val="26"/>
                <w:szCs w:val="26"/>
              </w:rPr>
              <w:t>sắt</w:t>
            </w:r>
            <w:proofErr w:type="spellEnd"/>
            <w:r w:rsidRPr="00C36813">
              <w:rPr>
                <w:sz w:val="26"/>
                <w:szCs w:val="26"/>
              </w:rPr>
              <w:t>,…)</w:t>
            </w:r>
          </w:p>
        </w:tc>
        <w:tc>
          <w:tcPr>
            <w:tcW w:w="1696" w:type="dxa"/>
            <w:vAlign w:val="center"/>
          </w:tcPr>
          <w:p w14:paraId="41340E6F" w14:textId="6CDE946C" w:rsidR="008564CE" w:rsidRPr="00C36813" w:rsidRDefault="008564CE" w:rsidP="005A5E73">
            <w:pPr>
              <w:spacing w:before="20" w:after="20"/>
              <w:jc w:val="center"/>
              <w:rPr>
                <w:sz w:val="26"/>
                <w:szCs w:val="26"/>
              </w:rPr>
            </w:pPr>
            <w:r w:rsidRPr="00C36813">
              <w:rPr>
                <w:sz w:val="26"/>
                <w:szCs w:val="26"/>
              </w:rPr>
              <w:t>0,1 ÷ 1 g/</w:t>
            </w:r>
            <w:proofErr w:type="spellStart"/>
            <w:r w:rsidR="007E1DCD">
              <w:rPr>
                <w:sz w:val="26"/>
                <w:szCs w:val="26"/>
              </w:rPr>
              <w:t>tấn</w:t>
            </w:r>
            <w:proofErr w:type="spellEnd"/>
          </w:p>
        </w:tc>
      </w:tr>
    </w:tbl>
    <w:p w14:paraId="671B6A4A" w14:textId="2D2E819B" w:rsidR="008564CE" w:rsidRPr="00C36813" w:rsidRDefault="008564CE" w:rsidP="005122E9">
      <w:pPr>
        <w:spacing w:before="20" w:after="20"/>
        <w:jc w:val="right"/>
        <w:rPr>
          <w:i/>
          <w:iCs/>
          <w:sz w:val="26"/>
          <w:szCs w:val="26"/>
        </w:rPr>
      </w:pPr>
      <w:r w:rsidRPr="00C36813">
        <w:rPr>
          <w:i/>
          <w:iCs/>
          <w:sz w:val="26"/>
          <w:szCs w:val="26"/>
        </w:rPr>
        <w:t>(</w:t>
      </w:r>
      <w:proofErr w:type="spellStart"/>
      <w:r w:rsidRPr="00C36813">
        <w:rPr>
          <w:i/>
          <w:iCs/>
          <w:sz w:val="26"/>
          <w:szCs w:val="26"/>
        </w:rPr>
        <w:t>Nguồn</w:t>
      </w:r>
      <w:proofErr w:type="spellEnd"/>
      <w:r w:rsidRPr="00C36813">
        <w:rPr>
          <w:i/>
          <w:iCs/>
          <w:sz w:val="26"/>
          <w:szCs w:val="26"/>
        </w:rPr>
        <w:t xml:space="preserve">: Tài </w:t>
      </w:r>
      <w:proofErr w:type="spellStart"/>
      <w:r w:rsidRPr="00C36813">
        <w:rPr>
          <w:i/>
          <w:iCs/>
          <w:sz w:val="26"/>
          <w:szCs w:val="26"/>
        </w:rPr>
        <w:t>liệu</w:t>
      </w:r>
      <w:proofErr w:type="spellEnd"/>
      <w:r w:rsidRPr="00C36813">
        <w:rPr>
          <w:i/>
          <w:iCs/>
          <w:sz w:val="26"/>
          <w:szCs w:val="26"/>
        </w:rPr>
        <w:t xml:space="preserve"> </w:t>
      </w:r>
      <w:proofErr w:type="spellStart"/>
      <w:r w:rsidRPr="00C36813">
        <w:rPr>
          <w:i/>
          <w:iCs/>
          <w:sz w:val="26"/>
          <w:szCs w:val="26"/>
        </w:rPr>
        <w:t>đánh</w:t>
      </w:r>
      <w:proofErr w:type="spellEnd"/>
      <w:r w:rsidRPr="00C36813">
        <w:rPr>
          <w:i/>
          <w:iCs/>
          <w:sz w:val="26"/>
          <w:szCs w:val="26"/>
        </w:rPr>
        <w:t xml:space="preserve"> </w:t>
      </w:r>
      <w:proofErr w:type="spellStart"/>
      <w:r w:rsidRPr="00C36813">
        <w:rPr>
          <w:i/>
          <w:iCs/>
          <w:sz w:val="26"/>
          <w:szCs w:val="26"/>
        </w:rPr>
        <w:t>giá</w:t>
      </w:r>
      <w:proofErr w:type="spellEnd"/>
      <w:r w:rsidRPr="00C36813">
        <w:rPr>
          <w:i/>
          <w:iCs/>
          <w:sz w:val="26"/>
          <w:szCs w:val="26"/>
        </w:rPr>
        <w:t xml:space="preserve"> </w:t>
      </w:r>
      <w:proofErr w:type="spellStart"/>
      <w:r w:rsidRPr="00C36813">
        <w:rPr>
          <w:i/>
          <w:iCs/>
          <w:sz w:val="26"/>
          <w:szCs w:val="26"/>
        </w:rPr>
        <w:t>nhanh</w:t>
      </w:r>
      <w:proofErr w:type="spellEnd"/>
      <w:r w:rsidRPr="00C36813">
        <w:rPr>
          <w:i/>
          <w:iCs/>
          <w:sz w:val="26"/>
          <w:szCs w:val="26"/>
        </w:rPr>
        <w:t xml:space="preserve"> </w:t>
      </w:r>
      <w:proofErr w:type="spellStart"/>
      <w:r w:rsidRPr="00C36813">
        <w:rPr>
          <w:i/>
          <w:iCs/>
          <w:sz w:val="26"/>
          <w:szCs w:val="26"/>
        </w:rPr>
        <w:t>của</w:t>
      </w:r>
      <w:proofErr w:type="spellEnd"/>
      <w:r w:rsidRPr="00C36813">
        <w:rPr>
          <w:i/>
          <w:iCs/>
          <w:sz w:val="26"/>
          <w:szCs w:val="26"/>
        </w:rPr>
        <w:t xml:space="preserve"> WHO</w:t>
      </w:r>
      <w:r w:rsidR="007E1DCD">
        <w:rPr>
          <w:i/>
          <w:iCs/>
          <w:sz w:val="26"/>
          <w:szCs w:val="26"/>
        </w:rPr>
        <w:t>,2003</w:t>
      </w:r>
      <w:r w:rsidRPr="00C36813">
        <w:rPr>
          <w:i/>
          <w:iCs/>
          <w:sz w:val="26"/>
          <w:szCs w:val="26"/>
        </w:rPr>
        <w:t>)</w:t>
      </w:r>
    </w:p>
    <w:p w14:paraId="47F561DC" w14:textId="0A431E1C" w:rsidR="00A33ADB" w:rsidRDefault="00A33ADB" w:rsidP="00A33ADB">
      <w:pPr>
        <w:spacing w:before="20" w:after="20"/>
        <w:ind w:firstLine="567"/>
        <w:jc w:val="both"/>
        <w:rPr>
          <w:sz w:val="26"/>
          <w:szCs w:val="26"/>
        </w:rPr>
      </w:pPr>
      <w:proofErr w:type="spellStart"/>
      <w:r w:rsidRPr="00A33ADB">
        <w:rPr>
          <w:sz w:val="26"/>
          <w:szCs w:val="26"/>
        </w:rPr>
        <w:t>Quá</w:t>
      </w:r>
      <w:proofErr w:type="spellEnd"/>
      <w:r w:rsidRPr="00A33ADB">
        <w:rPr>
          <w:sz w:val="26"/>
          <w:szCs w:val="26"/>
        </w:rPr>
        <w:t xml:space="preserve"> </w:t>
      </w:r>
      <w:proofErr w:type="spellStart"/>
      <w:r w:rsidRPr="00A33ADB">
        <w:rPr>
          <w:sz w:val="26"/>
          <w:szCs w:val="26"/>
        </w:rPr>
        <w:t>trình</w:t>
      </w:r>
      <w:proofErr w:type="spellEnd"/>
      <w:r w:rsidRPr="00A33ADB">
        <w:rPr>
          <w:sz w:val="26"/>
          <w:szCs w:val="26"/>
        </w:rPr>
        <w:t xml:space="preserve"> </w:t>
      </w:r>
      <w:proofErr w:type="spellStart"/>
      <w:r w:rsidRPr="00A33ADB">
        <w:rPr>
          <w:sz w:val="26"/>
          <w:szCs w:val="26"/>
        </w:rPr>
        <w:t>bốc</w:t>
      </w:r>
      <w:proofErr w:type="spellEnd"/>
      <w:r w:rsidRPr="00A33ADB">
        <w:rPr>
          <w:sz w:val="26"/>
          <w:szCs w:val="26"/>
        </w:rPr>
        <w:t xml:space="preserve"> </w:t>
      </w:r>
      <w:proofErr w:type="spellStart"/>
      <w:r w:rsidRPr="00A33ADB">
        <w:rPr>
          <w:sz w:val="26"/>
          <w:szCs w:val="26"/>
        </w:rPr>
        <w:t>dỡ</w:t>
      </w:r>
      <w:proofErr w:type="spellEnd"/>
      <w:r w:rsidRPr="00A33ADB">
        <w:rPr>
          <w:sz w:val="26"/>
          <w:szCs w:val="26"/>
        </w:rPr>
        <w:t xml:space="preserve"> </w:t>
      </w:r>
      <w:proofErr w:type="spellStart"/>
      <w:r w:rsidRPr="00A33ADB">
        <w:rPr>
          <w:sz w:val="26"/>
          <w:szCs w:val="26"/>
        </w:rPr>
        <w:t>và</w:t>
      </w:r>
      <w:proofErr w:type="spellEnd"/>
      <w:r w:rsidRPr="00A33ADB">
        <w:rPr>
          <w:sz w:val="26"/>
          <w:szCs w:val="26"/>
        </w:rPr>
        <w:t xml:space="preserve"> </w:t>
      </w:r>
      <w:proofErr w:type="spellStart"/>
      <w:r w:rsidRPr="00A33ADB">
        <w:rPr>
          <w:sz w:val="26"/>
          <w:szCs w:val="26"/>
        </w:rPr>
        <w:t>tập</w:t>
      </w:r>
      <w:proofErr w:type="spellEnd"/>
      <w:r w:rsidRPr="00A33ADB">
        <w:rPr>
          <w:sz w:val="26"/>
          <w:szCs w:val="26"/>
        </w:rPr>
        <w:t xml:space="preserve"> </w:t>
      </w:r>
      <w:proofErr w:type="spellStart"/>
      <w:r w:rsidRPr="00A33ADB">
        <w:rPr>
          <w:sz w:val="26"/>
          <w:szCs w:val="26"/>
        </w:rPr>
        <w:t>kết</w:t>
      </w:r>
      <w:proofErr w:type="spellEnd"/>
      <w:r w:rsidRPr="00A33ADB">
        <w:rPr>
          <w:sz w:val="26"/>
          <w:szCs w:val="26"/>
        </w:rPr>
        <w:t xml:space="preserve"> </w:t>
      </w:r>
      <w:proofErr w:type="spellStart"/>
      <w:r w:rsidRPr="00A33ADB">
        <w:rPr>
          <w:sz w:val="26"/>
          <w:szCs w:val="26"/>
        </w:rPr>
        <w:t>nguyên</w:t>
      </w:r>
      <w:proofErr w:type="spellEnd"/>
      <w:r w:rsidRPr="00A33ADB">
        <w:rPr>
          <w:sz w:val="26"/>
          <w:szCs w:val="26"/>
        </w:rPr>
        <w:t xml:space="preserve"> </w:t>
      </w:r>
      <w:proofErr w:type="spellStart"/>
      <w:r w:rsidRPr="00A33ADB">
        <w:rPr>
          <w:sz w:val="26"/>
          <w:szCs w:val="26"/>
        </w:rPr>
        <w:t>vật</w:t>
      </w:r>
      <w:proofErr w:type="spellEnd"/>
      <w:r w:rsidRPr="00A33ADB">
        <w:rPr>
          <w:sz w:val="26"/>
          <w:szCs w:val="26"/>
        </w:rPr>
        <w:t xml:space="preserve"> </w:t>
      </w:r>
      <w:proofErr w:type="spellStart"/>
      <w:r w:rsidRPr="00A33ADB">
        <w:rPr>
          <w:sz w:val="26"/>
          <w:szCs w:val="26"/>
        </w:rPr>
        <w:t>liệu</w:t>
      </w:r>
      <w:proofErr w:type="spellEnd"/>
      <w:r w:rsidRPr="00A33ADB">
        <w:rPr>
          <w:sz w:val="26"/>
          <w:szCs w:val="26"/>
        </w:rPr>
        <w:t xml:space="preserve"> </w:t>
      </w:r>
      <w:proofErr w:type="spellStart"/>
      <w:r w:rsidRPr="00A33ADB">
        <w:rPr>
          <w:sz w:val="26"/>
          <w:szCs w:val="26"/>
        </w:rPr>
        <w:t>như</w:t>
      </w:r>
      <w:proofErr w:type="spellEnd"/>
      <w:r w:rsidRPr="00A33ADB">
        <w:rPr>
          <w:sz w:val="26"/>
          <w:szCs w:val="26"/>
        </w:rPr>
        <w:t xml:space="preserve"> </w:t>
      </w:r>
      <w:proofErr w:type="spellStart"/>
      <w:r w:rsidRPr="00A33ADB">
        <w:rPr>
          <w:sz w:val="26"/>
          <w:szCs w:val="26"/>
        </w:rPr>
        <w:t>cát</w:t>
      </w:r>
      <w:proofErr w:type="spellEnd"/>
      <w:r w:rsidRPr="00A33ADB">
        <w:rPr>
          <w:sz w:val="26"/>
          <w:szCs w:val="26"/>
        </w:rPr>
        <w:t xml:space="preserve">, </w:t>
      </w:r>
      <w:proofErr w:type="spellStart"/>
      <w:r w:rsidRPr="00A33ADB">
        <w:rPr>
          <w:sz w:val="26"/>
          <w:szCs w:val="26"/>
        </w:rPr>
        <w:t>sỏi</w:t>
      </w:r>
      <w:proofErr w:type="spellEnd"/>
      <w:r w:rsidRPr="00A33ADB">
        <w:rPr>
          <w:sz w:val="26"/>
          <w:szCs w:val="26"/>
        </w:rPr>
        <w:t xml:space="preserve">, xi </w:t>
      </w:r>
      <w:proofErr w:type="spellStart"/>
      <w:r w:rsidRPr="00A33ADB">
        <w:rPr>
          <w:sz w:val="26"/>
          <w:szCs w:val="26"/>
        </w:rPr>
        <w:t>măng</w:t>
      </w:r>
      <w:proofErr w:type="spellEnd"/>
      <w:r w:rsidRPr="00A33ADB">
        <w:rPr>
          <w:sz w:val="26"/>
          <w:szCs w:val="26"/>
        </w:rPr>
        <w:t xml:space="preserve">, </w:t>
      </w:r>
      <w:proofErr w:type="spellStart"/>
      <w:r w:rsidRPr="00A33ADB">
        <w:rPr>
          <w:sz w:val="26"/>
          <w:szCs w:val="26"/>
        </w:rPr>
        <w:t>sắt</w:t>
      </w:r>
      <w:proofErr w:type="spellEnd"/>
      <w:r w:rsidRPr="00A33ADB">
        <w:rPr>
          <w:sz w:val="26"/>
          <w:szCs w:val="26"/>
        </w:rPr>
        <w:t xml:space="preserve"> </w:t>
      </w:r>
      <w:proofErr w:type="spellStart"/>
      <w:r w:rsidRPr="00A33ADB">
        <w:rPr>
          <w:sz w:val="26"/>
          <w:szCs w:val="26"/>
        </w:rPr>
        <w:t>thép</w:t>
      </w:r>
      <w:proofErr w:type="spellEnd"/>
      <w:r w:rsidRPr="00A33ADB">
        <w:rPr>
          <w:sz w:val="26"/>
          <w:szCs w:val="26"/>
        </w:rPr>
        <w:t xml:space="preserve"> </w:t>
      </w:r>
      <w:proofErr w:type="spellStart"/>
      <w:r w:rsidRPr="00A33ADB">
        <w:rPr>
          <w:sz w:val="26"/>
          <w:szCs w:val="26"/>
        </w:rPr>
        <w:t>và</w:t>
      </w:r>
      <w:proofErr w:type="spellEnd"/>
      <w:r w:rsidRPr="00A33ADB">
        <w:rPr>
          <w:sz w:val="26"/>
          <w:szCs w:val="26"/>
        </w:rPr>
        <w:t xml:space="preserve"> </w:t>
      </w:r>
      <w:proofErr w:type="spellStart"/>
      <w:r w:rsidRPr="00A33ADB">
        <w:rPr>
          <w:sz w:val="26"/>
          <w:szCs w:val="26"/>
        </w:rPr>
        <w:t>máy</w:t>
      </w:r>
      <w:proofErr w:type="spellEnd"/>
      <w:r w:rsidRPr="00A33ADB">
        <w:rPr>
          <w:sz w:val="26"/>
          <w:szCs w:val="26"/>
        </w:rPr>
        <w:t xml:space="preserve"> </w:t>
      </w:r>
      <w:proofErr w:type="spellStart"/>
      <w:r w:rsidRPr="00A33ADB">
        <w:rPr>
          <w:sz w:val="26"/>
          <w:szCs w:val="26"/>
        </w:rPr>
        <w:t>móc</w:t>
      </w:r>
      <w:proofErr w:type="spellEnd"/>
      <w:r w:rsidRPr="00A33ADB">
        <w:rPr>
          <w:sz w:val="26"/>
          <w:szCs w:val="26"/>
        </w:rPr>
        <w:t xml:space="preserve">, </w:t>
      </w:r>
      <w:proofErr w:type="spellStart"/>
      <w:r w:rsidRPr="00A33ADB">
        <w:rPr>
          <w:sz w:val="26"/>
          <w:szCs w:val="26"/>
        </w:rPr>
        <w:t>thiết</w:t>
      </w:r>
      <w:proofErr w:type="spellEnd"/>
      <w:r w:rsidRPr="00A33ADB">
        <w:rPr>
          <w:sz w:val="26"/>
          <w:szCs w:val="26"/>
        </w:rPr>
        <w:t xml:space="preserve"> </w:t>
      </w:r>
      <w:proofErr w:type="spellStart"/>
      <w:r w:rsidRPr="00A33ADB">
        <w:rPr>
          <w:sz w:val="26"/>
          <w:szCs w:val="26"/>
        </w:rPr>
        <w:t>bị</w:t>
      </w:r>
      <w:proofErr w:type="spellEnd"/>
      <w:r w:rsidRPr="00A33ADB">
        <w:rPr>
          <w:sz w:val="26"/>
          <w:szCs w:val="26"/>
        </w:rPr>
        <w:t xml:space="preserve"> </w:t>
      </w:r>
      <w:proofErr w:type="spellStart"/>
      <w:r w:rsidRPr="00A33ADB">
        <w:rPr>
          <w:sz w:val="26"/>
          <w:szCs w:val="26"/>
        </w:rPr>
        <w:t>tại</w:t>
      </w:r>
      <w:proofErr w:type="spellEnd"/>
      <w:r w:rsidRPr="00A33ADB">
        <w:rPr>
          <w:sz w:val="26"/>
          <w:szCs w:val="26"/>
        </w:rPr>
        <w:t xml:space="preserve"> </w:t>
      </w:r>
      <w:proofErr w:type="spellStart"/>
      <w:r w:rsidRPr="00A33ADB">
        <w:rPr>
          <w:sz w:val="26"/>
          <w:szCs w:val="26"/>
        </w:rPr>
        <w:t>công</w:t>
      </w:r>
      <w:proofErr w:type="spellEnd"/>
      <w:r w:rsidRPr="00A33ADB">
        <w:rPr>
          <w:sz w:val="26"/>
          <w:szCs w:val="26"/>
        </w:rPr>
        <w:t xml:space="preserve"> </w:t>
      </w:r>
      <w:proofErr w:type="spellStart"/>
      <w:r w:rsidRPr="00A33ADB">
        <w:rPr>
          <w:sz w:val="26"/>
          <w:szCs w:val="26"/>
        </w:rPr>
        <w:t>trường</w:t>
      </w:r>
      <w:proofErr w:type="spellEnd"/>
      <w:r w:rsidRPr="00A33ADB">
        <w:rPr>
          <w:sz w:val="26"/>
          <w:szCs w:val="26"/>
        </w:rPr>
        <w:t xml:space="preserve"> </w:t>
      </w:r>
      <w:proofErr w:type="spellStart"/>
      <w:r w:rsidRPr="00A33ADB">
        <w:rPr>
          <w:sz w:val="26"/>
          <w:szCs w:val="26"/>
        </w:rPr>
        <w:t>xây</w:t>
      </w:r>
      <w:proofErr w:type="spellEnd"/>
      <w:r w:rsidRPr="00A33ADB">
        <w:rPr>
          <w:sz w:val="26"/>
          <w:szCs w:val="26"/>
        </w:rPr>
        <w:t xml:space="preserve"> </w:t>
      </w:r>
      <w:proofErr w:type="spellStart"/>
      <w:r w:rsidRPr="00A33ADB">
        <w:rPr>
          <w:sz w:val="26"/>
          <w:szCs w:val="26"/>
        </w:rPr>
        <w:t>dựng</w:t>
      </w:r>
      <w:proofErr w:type="spellEnd"/>
      <w:r w:rsidRPr="00A33ADB">
        <w:rPr>
          <w:sz w:val="26"/>
          <w:szCs w:val="26"/>
        </w:rPr>
        <w:t xml:space="preserve"> </w:t>
      </w:r>
      <w:proofErr w:type="spellStart"/>
      <w:r w:rsidRPr="00A33ADB">
        <w:rPr>
          <w:sz w:val="26"/>
          <w:szCs w:val="26"/>
        </w:rPr>
        <w:t>sẽ</w:t>
      </w:r>
      <w:proofErr w:type="spellEnd"/>
      <w:r w:rsidRPr="00A33ADB">
        <w:rPr>
          <w:sz w:val="26"/>
          <w:szCs w:val="26"/>
        </w:rPr>
        <w:t xml:space="preserve"> </w:t>
      </w:r>
      <w:proofErr w:type="spellStart"/>
      <w:r w:rsidRPr="00A33ADB">
        <w:rPr>
          <w:sz w:val="26"/>
          <w:szCs w:val="26"/>
        </w:rPr>
        <w:t>gây</w:t>
      </w:r>
      <w:proofErr w:type="spellEnd"/>
      <w:r w:rsidRPr="00A33ADB">
        <w:rPr>
          <w:sz w:val="26"/>
          <w:szCs w:val="26"/>
        </w:rPr>
        <w:t xml:space="preserve"> </w:t>
      </w:r>
      <w:proofErr w:type="spellStart"/>
      <w:r w:rsidRPr="00A33ADB">
        <w:rPr>
          <w:sz w:val="26"/>
          <w:szCs w:val="26"/>
        </w:rPr>
        <w:t>phát</w:t>
      </w:r>
      <w:proofErr w:type="spellEnd"/>
      <w:r w:rsidRPr="00A33ADB">
        <w:rPr>
          <w:sz w:val="26"/>
          <w:szCs w:val="26"/>
        </w:rPr>
        <w:t xml:space="preserve"> </w:t>
      </w:r>
      <w:proofErr w:type="spellStart"/>
      <w:r w:rsidRPr="00A33ADB">
        <w:rPr>
          <w:sz w:val="26"/>
          <w:szCs w:val="26"/>
        </w:rPr>
        <w:t>tán</w:t>
      </w:r>
      <w:proofErr w:type="spellEnd"/>
      <w:r w:rsidRPr="00A33ADB">
        <w:rPr>
          <w:sz w:val="26"/>
          <w:szCs w:val="26"/>
        </w:rPr>
        <w:t xml:space="preserve"> </w:t>
      </w:r>
      <w:proofErr w:type="spellStart"/>
      <w:r w:rsidRPr="00A33ADB">
        <w:rPr>
          <w:sz w:val="26"/>
          <w:szCs w:val="26"/>
        </w:rPr>
        <w:t>bụi</w:t>
      </w:r>
      <w:proofErr w:type="spellEnd"/>
      <w:r w:rsidRPr="00A33ADB">
        <w:rPr>
          <w:sz w:val="26"/>
          <w:szCs w:val="26"/>
        </w:rPr>
        <w:t xml:space="preserve"> </w:t>
      </w:r>
      <w:proofErr w:type="spellStart"/>
      <w:r w:rsidRPr="00A33ADB">
        <w:rPr>
          <w:sz w:val="26"/>
          <w:szCs w:val="26"/>
        </w:rPr>
        <w:t>ra</w:t>
      </w:r>
      <w:proofErr w:type="spellEnd"/>
      <w:r w:rsidRPr="00A33ADB">
        <w:rPr>
          <w:sz w:val="26"/>
          <w:szCs w:val="26"/>
        </w:rPr>
        <w:t xml:space="preserve"> </w:t>
      </w:r>
      <w:proofErr w:type="spellStart"/>
      <w:r w:rsidRPr="00A33ADB">
        <w:rPr>
          <w:sz w:val="26"/>
          <w:szCs w:val="26"/>
        </w:rPr>
        <w:t>môi</w:t>
      </w:r>
      <w:proofErr w:type="spellEnd"/>
      <w:r w:rsidRPr="00A33ADB">
        <w:rPr>
          <w:sz w:val="26"/>
          <w:szCs w:val="26"/>
        </w:rPr>
        <w:t xml:space="preserve"> </w:t>
      </w:r>
      <w:proofErr w:type="spellStart"/>
      <w:r w:rsidRPr="00A33ADB">
        <w:rPr>
          <w:sz w:val="26"/>
          <w:szCs w:val="26"/>
        </w:rPr>
        <w:t>trường</w:t>
      </w:r>
      <w:proofErr w:type="spellEnd"/>
      <w:r w:rsidRPr="00A33ADB">
        <w:rPr>
          <w:sz w:val="26"/>
          <w:szCs w:val="26"/>
        </w:rPr>
        <w:t xml:space="preserve"> </w:t>
      </w:r>
      <w:proofErr w:type="spellStart"/>
      <w:r w:rsidRPr="00A33ADB">
        <w:rPr>
          <w:sz w:val="26"/>
          <w:szCs w:val="26"/>
        </w:rPr>
        <w:t>xung</w:t>
      </w:r>
      <w:proofErr w:type="spellEnd"/>
      <w:r w:rsidRPr="00A33ADB">
        <w:rPr>
          <w:sz w:val="26"/>
          <w:szCs w:val="26"/>
        </w:rPr>
        <w:t xml:space="preserve"> </w:t>
      </w:r>
      <w:proofErr w:type="spellStart"/>
      <w:r w:rsidRPr="00A33ADB">
        <w:rPr>
          <w:sz w:val="26"/>
          <w:szCs w:val="26"/>
        </w:rPr>
        <w:t>quanh</w:t>
      </w:r>
      <w:proofErr w:type="spellEnd"/>
      <w:r w:rsidRPr="00A33ADB">
        <w:rPr>
          <w:sz w:val="26"/>
          <w:szCs w:val="26"/>
        </w:rPr>
        <w:t xml:space="preserve">. Theo </w:t>
      </w:r>
      <w:proofErr w:type="spellStart"/>
      <w:r w:rsidRPr="00A33ADB">
        <w:rPr>
          <w:sz w:val="26"/>
          <w:szCs w:val="26"/>
        </w:rPr>
        <w:t>tính</w:t>
      </w:r>
      <w:proofErr w:type="spellEnd"/>
      <w:r w:rsidRPr="00A33ADB">
        <w:rPr>
          <w:sz w:val="26"/>
          <w:szCs w:val="26"/>
        </w:rPr>
        <w:t xml:space="preserve"> </w:t>
      </w:r>
      <w:proofErr w:type="spellStart"/>
      <w:r w:rsidRPr="00A33ADB">
        <w:rPr>
          <w:sz w:val="26"/>
          <w:szCs w:val="26"/>
        </w:rPr>
        <w:t>toán</w:t>
      </w:r>
      <w:proofErr w:type="spellEnd"/>
      <w:r w:rsidRPr="00A33ADB">
        <w:rPr>
          <w:sz w:val="26"/>
          <w:szCs w:val="26"/>
        </w:rPr>
        <w:t xml:space="preserve"> </w:t>
      </w:r>
      <w:proofErr w:type="spellStart"/>
      <w:r w:rsidRPr="00A33ADB">
        <w:rPr>
          <w:sz w:val="26"/>
          <w:szCs w:val="26"/>
        </w:rPr>
        <w:t>tổng</w:t>
      </w:r>
      <w:proofErr w:type="spellEnd"/>
      <w:r w:rsidRPr="00A33ADB">
        <w:rPr>
          <w:sz w:val="26"/>
          <w:szCs w:val="26"/>
        </w:rPr>
        <w:t xml:space="preserve"> </w:t>
      </w:r>
      <w:proofErr w:type="spellStart"/>
      <w:r w:rsidRPr="00A33ADB">
        <w:rPr>
          <w:sz w:val="26"/>
          <w:szCs w:val="26"/>
        </w:rPr>
        <w:t>khối</w:t>
      </w:r>
      <w:proofErr w:type="spellEnd"/>
      <w:r w:rsidRPr="00A33ADB">
        <w:rPr>
          <w:sz w:val="26"/>
          <w:szCs w:val="26"/>
        </w:rPr>
        <w:t xml:space="preserve"> </w:t>
      </w:r>
      <w:proofErr w:type="spellStart"/>
      <w:r w:rsidRPr="00A33ADB">
        <w:rPr>
          <w:sz w:val="26"/>
          <w:szCs w:val="26"/>
        </w:rPr>
        <w:t>lượng</w:t>
      </w:r>
      <w:proofErr w:type="spellEnd"/>
      <w:r w:rsidRPr="00A33ADB">
        <w:rPr>
          <w:sz w:val="26"/>
          <w:szCs w:val="26"/>
        </w:rPr>
        <w:t xml:space="preserve"> </w:t>
      </w:r>
      <w:proofErr w:type="spellStart"/>
      <w:r w:rsidRPr="00A33ADB">
        <w:rPr>
          <w:sz w:val="26"/>
          <w:szCs w:val="26"/>
        </w:rPr>
        <w:t>nguyên</w:t>
      </w:r>
      <w:proofErr w:type="spellEnd"/>
      <w:r w:rsidRPr="00A33ADB">
        <w:rPr>
          <w:sz w:val="26"/>
          <w:szCs w:val="26"/>
        </w:rPr>
        <w:t xml:space="preserve"> </w:t>
      </w:r>
      <w:proofErr w:type="spellStart"/>
      <w:r w:rsidRPr="00A33ADB">
        <w:rPr>
          <w:sz w:val="26"/>
          <w:szCs w:val="26"/>
        </w:rPr>
        <w:t>vật</w:t>
      </w:r>
      <w:proofErr w:type="spellEnd"/>
      <w:r w:rsidRPr="00A33ADB">
        <w:rPr>
          <w:sz w:val="26"/>
          <w:szCs w:val="26"/>
        </w:rPr>
        <w:t xml:space="preserve"> </w:t>
      </w:r>
      <w:proofErr w:type="spellStart"/>
      <w:r w:rsidRPr="00A33ADB">
        <w:rPr>
          <w:sz w:val="26"/>
          <w:szCs w:val="26"/>
        </w:rPr>
        <w:t>liệu</w:t>
      </w:r>
      <w:proofErr w:type="spellEnd"/>
      <w:r w:rsidRPr="00A33ADB">
        <w:rPr>
          <w:sz w:val="26"/>
          <w:szCs w:val="26"/>
        </w:rPr>
        <w:t xml:space="preserve"> </w:t>
      </w:r>
      <w:proofErr w:type="spellStart"/>
      <w:r w:rsidRPr="00A33ADB">
        <w:rPr>
          <w:sz w:val="26"/>
          <w:szCs w:val="26"/>
        </w:rPr>
        <w:t>thi</w:t>
      </w:r>
      <w:proofErr w:type="spellEnd"/>
      <w:r w:rsidRPr="00A33ADB">
        <w:rPr>
          <w:sz w:val="26"/>
          <w:szCs w:val="26"/>
        </w:rPr>
        <w:t xml:space="preserve"> </w:t>
      </w:r>
      <w:proofErr w:type="spellStart"/>
      <w:r w:rsidRPr="00A33ADB">
        <w:rPr>
          <w:sz w:val="26"/>
          <w:szCs w:val="26"/>
        </w:rPr>
        <w:t>công</w:t>
      </w:r>
      <w:proofErr w:type="spellEnd"/>
      <w:r w:rsidRPr="00A33ADB">
        <w:rPr>
          <w:sz w:val="26"/>
          <w:szCs w:val="26"/>
        </w:rPr>
        <w:t xml:space="preserve"> </w:t>
      </w:r>
      <w:proofErr w:type="spellStart"/>
      <w:r w:rsidRPr="00A33ADB">
        <w:rPr>
          <w:sz w:val="26"/>
          <w:szCs w:val="26"/>
        </w:rPr>
        <w:t>xây</w:t>
      </w:r>
      <w:proofErr w:type="spellEnd"/>
      <w:r w:rsidRPr="00A33ADB">
        <w:rPr>
          <w:sz w:val="26"/>
          <w:szCs w:val="26"/>
        </w:rPr>
        <w:t xml:space="preserve"> </w:t>
      </w:r>
      <w:proofErr w:type="spellStart"/>
      <w:r w:rsidRPr="00A33ADB">
        <w:rPr>
          <w:sz w:val="26"/>
          <w:szCs w:val="26"/>
        </w:rPr>
        <w:t>dựng</w:t>
      </w:r>
      <w:proofErr w:type="spellEnd"/>
      <w:r w:rsidRPr="00A33ADB">
        <w:rPr>
          <w:sz w:val="26"/>
          <w:szCs w:val="26"/>
        </w:rPr>
        <w:t xml:space="preserve"> </w:t>
      </w:r>
      <w:proofErr w:type="spellStart"/>
      <w:r w:rsidRPr="00A33ADB">
        <w:rPr>
          <w:sz w:val="26"/>
          <w:szCs w:val="26"/>
        </w:rPr>
        <w:t>là</w:t>
      </w:r>
      <w:proofErr w:type="spellEnd"/>
      <w:r w:rsidRPr="00A33ADB">
        <w:rPr>
          <w:sz w:val="26"/>
          <w:szCs w:val="26"/>
        </w:rPr>
        <w:t xml:space="preserve"> </w:t>
      </w:r>
      <w:proofErr w:type="spellStart"/>
      <w:r w:rsidRPr="00A33ADB">
        <w:rPr>
          <w:sz w:val="26"/>
          <w:szCs w:val="26"/>
        </w:rPr>
        <w:t>khoảng</w:t>
      </w:r>
      <w:proofErr w:type="spellEnd"/>
      <w:r w:rsidRPr="00A33ADB">
        <w:rPr>
          <w:sz w:val="26"/>
          <w:szCs w:val="26"/>
        </w:rPr>
        <w:t xml:space="preserve"> </w:t>
      </w:r>
      <w:r w:rsidR="00E762ED">
        <w:rPr>
          <w:sz w:val="26"/>
          <w:szCs w:val="26"/>
        </w:rPr>
        <w:t>16.586,3</w:t>
      </w:r>
      <w:r w:rsidRPr="00A33ADB">
        <w:rPr>
          <w:sz w:val="26"/>
          <w:szCs w:val="26"/>
        </w:rPr>
        <w:t xml:space="preserve"> </w:t>
      </w:r>
      <w:proofErr w:type="spellStart"/>
      <w:r w:rsidRPr="00A33ADB">
        <w:rPr>
          <w:sz w:val="26"/>
          <w:szCs w:val="26"/>
        </w:rPr>
        <w:t>tấn</w:t>
      </w:r>
      <w:proofErr w:type="spellEnd"/>
      <w:r w:rsidRPr="00A33ADB">
        <w:rPr>
          <w:sz w:val="26"/>
          <w:szCs w:val="26"/>
        </w:rPr>
        <w:t xml:space="preserve">. Như </w:t>
      </w:r>
      <w:proofErr w:type="spellStart"/>
      <w:r w:rsidRPr="00A33ADB">
        <w:rPr>
          <w:sz w:val="26"/>
          <w:szCs w:val="26"/>
        </w:rPr>
        <w:t>vậy</w:t>
      </w:r>
      <w:proofErr w:type="spellEnd"/>
      <w:r w:rsidRPr="00A33ADB">
        <w:rPr>
          <w:sz w:val="26"/>
          <w:szCs w:val="26"/>
        </w:rPr>
        <w:t xml:space="preserve">, </w:t>
      </w:r>
      <w:proofErr w:type="spellStart"/>
      <w:r w:rsidRPr="00A33ADB">
        <w:rPr>
          <w:sz w:val="26"/>
          <w:szCs w:val="26"/>
        </w:rPr>
        <w:t>theo</w:t>
      </w:r>
      <w:proofErr w:type="spellEnd"/>
      <w:r w:rsidRPr="00A33ADB">
        <w:rPr>
          <w:sz w:val="26"/>
          <w:szCs w:val="26"/>
        </w:rPr>
        <w:t xml:space="preserve"> </w:t>
      </w:r>
      <w:proofErr w:type="spellStart"/>
      <w:r w:rsidRPr="00A33ADB">
        <w:rPr>
          <w:sz w:val="26"/>
          <w:szCs w:val="26"/>
        </w:rPr>
        <w:t>tổ</w:t>
      </w:r>
      <w:proofErr w:type="spellEnd"/>
      <w:r w:rsidRPr="00A33ADB">
        <w:rPr>
          <w:sz w:val="26"/>
          <w:szCs w:val="26"/>
        </w:rPr>
        <w:t xml:space="preserve"> </w:t>
      </w:r>
      <w:proofErr w:type="spellStart"/>
      <w:r w:rsidRPr="00A33ADB">
        <w:rPr>
          <w:sz w:val="26"/>
          <w:szCs w:val="26"/>
        </w:rPr>
        <w:t>chức</w:t>
      </w:r>
      <w:proofErr w:type="spellEnd"/>
      <w:r w:rsidRPr="00A33ADB">
        <w:rPr>
          <w:sz w:val="26"/>
          <w:szCs w:val="26"/>
        </w:rPr>
        <w:t xml:space="preserve"> Y </w:t>
      </w:r>
      <w:proofErr w:type="spellStart"/>
      <w:r w:rsidRPr="00A33ADB">
        <w:rPr>
          <w:sz w:val="26"/>
          <w:szCs w:val="26"/>
        </w:rPr>
        <w:t>tế</w:t>
      </w:r>
      <w:proofErr w:type="spellEnd"/>
      <w:r w:rsidRPr="00A33ADB">
        <w:rPr>
          <w:sz w:val="26"/>
          <w:szCs w:val="26"/>
        </w:rPr>
        <w:t xml:space="preserve"> </w:t>
      </w:r>
      <w:proofErr w:type="spellStart"/>
      <w:r w:rsidRPr="00A33ADB">
        <w:rPr>
          <w:sz w:val="26"/>
          <w:szCs w:val="26"/>
        </w:rPr>
        <w:t>thế</w:t>
      </w:r>
      <w:proofErr w:type="spellEnd"/>
      <w:r w:rsidRPr="00A33ADB">
        <w:rPr>
          <w:sz w:val="26"/>
          <w:szCs w:val="26"/>
        </w:rPr>
        <w:t xml:space="preserve"> </w:t>
      </w:r>
      <w:proofErr w:type="spellStart"/>
      <w:r w:rsidRPr="00A33ADB">
        <w:rPr>
          <w:sz w:val="26"/>
          <w:szCs w:val="26"/>
        </w:rPr>
        <w:t>giới</w:t>
      </w:r>
      <w:proofErr w:type="spellEnd"/>
      <w:r w:rsidRPr="00A33ADB">
        <w:rPr>
          <w:sz w:val="26"/>
          <w:szCs w:val="26"/>
        </w:rPr>
        <w:t xml:space="preserve"> WHO </w:t>
      </w:r>
      <w:proofErr w:type="spellStart"/>
      <w:r w:rsidRPr="00A33ADB">
        <w:rPr>
          <w:sz w:val="26"/>
          <w:szCs w:val="26"/>
        </w:rPr>
        <w:t>quy</w:t>
      </w:r>
      <w:proofErr w:type="spellEnd"/>
      <w:r w:rsidRPr="00A33ADB">
        <w:rPr>
          <w:sz w:val="26"/>
          <w:szCs w:val="26"/>
        </w:rPr>
        <w:t xml:space="preserve"> </w:t>
      </w:r>
      <w:proofErr w:type="spellStart"/>
      <w:r w:rsidRPr="00A33ADB">
        <w:rPr>
          <w:sz w:val="26"/>
          <w:szCs w:val="26"/>
        </w:rPr>
        <w:t>ước</w:t>
      </w:r>
      <w:proofErr w:type="spellEnd"/>
      <w:r w:rsidRPr="00A33ADB">
        <w:rPr>
          <w:sz w:val="26"/>
          <w:szCs w:val="26"/>
        </w:rPr>
        <w:t xml:space="preserve"> </w:t>
      </w:r>
      <w:proofErr w:type="spellStart"/>
      <w:r w:rsidRPr="00A33ADB">
        <w:rPr>
          <w:sz w:val="26"/>
          <w:szCs w:val="26"/>
        </w:rPr>
        <w:t>hệ</w:t>
      </w:r>
      <w:proofErr w:type="spellEnd"/>
      <w:r w:rsidRPr="00A33ADB">
        <w:rPr>
          <w:sz w:val="26"/>
          <w:szCs w:val="26"/>
        </w:rPr>
        <w:t xml:space="preserve"> </w:t>
      </w:r>
      <w:proofErr w:type="spellStart"/>
      <w:r w:rsidRPr="00A33ADB">
        <w:rPr>
          <w:sz w:val="26"/>
          <w:szCs w:val="26"/>
        </w:rPr>
        <w:t>số</w:t>
      </w:r>
      <w:proofErr w:type="spellEnd"/>
      <w:r w:rsidRPr="00A33ADB">
        <w:rPr>
          <w:sz w:val="26"/>
          <w:szCs w:val="26"/>
        </w:rPr>
        <w:t xml:space="preserve"> </w:t>
      </w:r>
      <w:proofErr w:type="spellStart"/>
      <w:r w:rsidRPr="00A33ADB">
        <w:rPr>
          <w:sz w:val="26"/>
          <w:szCs w:val="26"/>
        </w:rPr>
        <w:t>phát</w:t>
      </w:r>
      <w:proofErr w:type="spellEnd"/>
      <w:r w:rsidRPr="00A33ADB">
        <w:rPr>
          <w:sz w:val="26"/>
          <w:szCs w:val="26"/>
        </w:rPr>
        <w:t xml:space="preserve"> </w:t>
      </w:r>
      <w:proofErr w:type="spellStart"/>
      <w:r w:rsidRPr="00A33ADB">
        <w:rPr>
          <w:sz w:val="26"/>
          <w:szCs w:val="26"/>
        </w:rPr>
        <w:t>thải</w:t>
      </w:r>
      <w:proofErr w:type="spellEnd"/>
      <w:r w:rsidRPr="00A33ADB">
        <w:rPr>
          <w:sz w:val="26"/>
          <w:szCs w:val="26"/>
        </w:rPr>
        <w:t xml:space="preserve"> </w:t>
      </w:r>
      <w:proofErr w:type="spellStart"/>
      <w:r w:rsidRPr="00A33ADB">
        <w:rPr>
          <w:sz w:val="26"/>
          <w:szCs w:val="26"/>
        </w:rPr>
        <w:t>bụi</w:t>
      </w:r>
      <w:proofErr w:type="spellEnd"/>
      <w:r w:rsidRPr="00A33ADB">
        <w:rPr>
          <w:sz w:val="26"/>
          <w:szCs w:val="26"/>
        </w:rPr>
        <w:t xml:space="preserve"> do </w:t>
      </w:r>
      <w:proofErr w:type="spellStart"/>
      <w:r w:rsidRPr="00A33ADB">
        <w:rPr>
          <w:sz w:val="26"/>
          <w:szCs w:val="26"/>
        </w:rPr>
        <w:t>hoạt</w:t>
      </w:r>
      <w:proofErr w:type="spellEnd"/>
      <w:r w:rsidRPr="00A33ADB">
        <w:rPr>
          <w:sz w:val="26"/>
          <w:szCs w:val="26"/>
        </w:rPr>
        <w:t xml:space="preserve"> </w:t>
      </w:r>
      <w:proofErr w:type="spellStart"/>
      <w:r w:rsidRPr="00A33ADB">
        <w:rPr>
          <w:sz w:val="26"/>
          <w:szCs w:val="26"/>
        </w:rPr>
        <w:t>động</w:t>
      </w:r>
      <w:proofErr w:type="spellEnd"/>
      <w:r w:rsidRPr="00A33ADB">
        <w:rPr>
          <w:sz w:val="26"/>
          <w:szCs w:val="26"/>
        </w:rPr>
        <w:t xml:space="preserve"> </w:t>
      </w:r>
      <w:proofErr w:type="spellStart"/>
      <w:r w:rsidRPr="00A33ADB">
        <w:rPr>
          <w:sz w:val="26"/>
          <w:szCs w:val="26"/>
        </w:rPr>
        <w:t>bốc</w:t>
      </w:r>
      <w:proofErr w:type="spellEnd"/>
      <w:r w:rsidRPr="00A33ADB">
        <w:rPr>
          <w:sz w:val="26"/>
          <w:szCs w:val="26"/>
        </w:rPr>
        <w:t xml:space="preserve"> </w:t>
      </w:r>
      <w:proofErr w:type="spellStart"/>
      <w:r w:rsidRPr="00A33ADB">
        <w:rPr>
          <w:sz w:val="26"/>
          <w:szCs w:val="26"/>
        </w:rPr>
        <w:t>dỡ</w:t>
      </w:r>
      <w:proofErr w:type="spellEnd"/>
      <w:r w:rsidRPr="00A33ADB">
        <w:rPr>
          <w:sz w:val="26"/>
          <w:szCs w:val="26"/>
        </w:rPr>
        <w:t xml:space="preserve"> </w:t>
      </w:r>
      <w:proofErr w:type="spellStart"/>
      <w:r w:rsidRPr="00A33ADB">
        <w:rPr>
          <w:sz w:val="26"/>
          <w:szCs w:val="26"/>
        </w:rPr>
        <w:t>vật</w:t>
      </w:r>
      <w:proofErr w:type="spellEnd"/>
      <w:r w:rsidRPr="00A33ADB">
        <w:rPr>
          <w:sz w:val="26"/>
          <w:szCs w:val="26"/>
        </w:rPr>
        <w:t xml:space="preserve"> </w:t>
      </w:r>
      <w:proofErr w:type="spellStart"/>
      <w:r w:rsidRPr="00A33ADB">
        <w:rPr>
          <w:sz w:val="26"/>
          <w:szCs w:val="26"/>
        </w:rPr>
        <w:t>liệu</w:t>
      </w:r>
      <w:proofErr w:type="spellEnd"/>
      <w:r w:rsidRPr="00A33ADB">
        <w:rPr>
          <w:sz w:val="26"/>
          <w:szCs w:val="26"/>
        </w:rPr>
        <w:t xml:space="preserve"> </w:t>
      </w:r>
      <w:proofErr w:type="spellStart"/>
      <w:r w:rsidRPr="00A33ADB">
        <w:rPr>
          <w:sz w:val="26"/>
          <w:szCs w:val="26"/>
        </w:rPr>
        <w:t>xây</w:t>
      </w:r>
      <w:proofErr w:type="spellEnd"/>
      <w:r w:rsidRPr="00A33ADB">
        <w:rPr>
          <w:sz w:val="26"/>
          <w:szCs w:val="26"/>
        </w:rPr>
        <w:t xml:space="preserve"> </w:t>
      </w:r>
      <w:proofErr w:type="spellStart"/>
      <w:r w:rsidRPr="00A33ADB">
        <w:rPr>
          <w:sz w:val="26"/>
          <w:szCs w:val="26"/>
        </w:rPr>
        <w:t>dựng</w:t>
      </w:r>
      <w:proofErr w:type="spellEnd"/>
      <w:r w:rsidRPr="00A33ADB">
        <w:rPr>
          <w:sz w:val="26"/>
          <w:szCs w:val="26"/>
        </w:rPr>
        <w:t xml:space="preserve"> </w:t>
      </w:r>
      <w:proofErr w:type="spellStart"/>
      <w:r w:rsidRPr="00A33ADB">
        <w:rPr>
          <w:sz w:val="26"/>
          <w:szCs w:val="26"/>
        </w:rPr>
        <w:t>là</w:t>
      </w:r>
      <w:proofErr w:type="spellEnd"/>
      <w:r w:rsidRPr="00A33ADB">
        <w:rPr>
          <w:sz w:val="26"/>
          <w:szCs w:val="26"/>
        </w:rPr>
        <w:t xml:space="preserve"> 0,1 - 1g/</w:t>
      </w:r>
      <w:proofErr w:type="spellStart"/>
      <w:r w:rsidRPr="00A33ADB">
        <w:rPr>
          <w:sz w:val="26"/>
          <w:szCs w:val="26"/>
        </w:rPr>
        <w:t>tấn</w:t>
      </w:r>
      <w:proofErr w:type="spellEnd"/>
      <w:r w:rsidRPr="00A33ADB">
        <w:rPr>
          <w:sz w:val="26"/>
          <w:szCs w:val="26"/>
        </w:rPr>
        <w:t xml:space="preserve"> </w:t>
      </w:r>
      <w:proofErr w:type="spellStart"/>
      <w:r w:rsidRPr="00A33ADB">
        <w:rPr>
          <w:sz w:val="26"/>
          <w:szCs w:val="26"/>
        </w:rPr>
        <w:t>thì</w:t>
      </w:r>
      <w:proofErr w:type="spellEnd"/>
      <w:r w:rsidRPr="00A33ADB">
        <w:rPr>
          <w:sz w:val="26"/>
          <w:szCs w:val="26"/>
        </w:rPr>
        <w:t xml:space="preserve"> </w:t>
      </w:r>
      <w:proofErr w:type="spellStart"/>
      <w:r w:rsidRPr="00A33ADB">
        <w:rPr>
          <w:sz w:val="26"/>
          <w:szCs w:val="26"/>
        </w:rPr>
        <w:t>tổng</w:t>
      </w:r>
      <w:proofErr w:type="spellEnd"/>
      <w:r w:rsidRPr="00A33ADB">
        <w:rPr>
          <w:sz w:val="26"/>
          <w:szCs w:val="26"/>
        </w:rPr>
        <w:t xml:space="preserve"> </w:t>
      </w:r>
      <w:proofErr w:type="spellStart"/>
      <w:r w:rsidRPr="00A33ADB">
        <w:rPr>
          <w:sz w:val="26"/>
          <w:szCs w:val="26"/>
        </w:rPr>
        <w:t>lượng</w:t>
      </w:r>
      <w:proofErr w:type="spellEnd"/>
      <w:r w:rsidRPr="00A33ADB">
        <w:rPr>
          <w:sz w:val="26"/>
          <w:szCs w:val="26"/>
        </w:rPr>
        <w:t xml:space="preserve"> </w:t>
      </w:r>
      <w:proofErr w:type="spellStart"/>
      <w:r w:rsidRPr="00A33ADB">
        <w:rPr>
          <w:sz w:val="26"/>
          <w:szCs w:val="26"/>
        </w:rPr>
        <w:t>bụi</w:t>
      </w:r>
      <w:proofErr w:type="spellEnd"/>
      <w:r w:rsidRPr="00A33ADB">
        <w:rPr>
          <w:sz w:val="26"/>
          <w:szCs w:val="26"/>
        </w:rPr>
        <w:t xml:space="preserve"> </w:t>
      </w:r>
      <w:proofErr w:type="spellStart"/>
      <w:r w:rsidRPr="00A33ADB">
        <w:rPr>
          <w:sz w:val="26"/>
          <w:szCs w:val="26"/>
        </w:rPr>
        <w:t>phát</w:t>
      </w:r>
      <w:proofErr w:type="spellEnd"/>
      <w:r w:rsidRPr="00A33ADB">
        <w:rPr>
          <w:sz w:val="26"/>
          <w:szCs w:val="26"/>
        </w:rPr>
        <w:t xml:space="preserve"> </w:t>
      </w:r>
      <w:proofErr w:type="spellStart"/>
      <w:r w:rsidRPr="00A33ADB">
        <w:rPr>
          <w:sz w:val="26"/>
          <w:szCs w:val="26"/>
        </w:rPr>
        <w:t>sinh</w:t>
      </w:r>
      <w:proofErr w:type="spellEnd"/>
      <w:r w:rsidRPr="00A33ADB">
        <w:rPr>
          <w:sz w:val="26"/>
          <w:szCs w:val="26"/>
        </w:rPr>
        <w:t xml:space="preserve"> </w:t>
      </w:r>
      <w:proofErr w:type="spellStart"/>
      <w:r w:rsidRPr="00A33ADB">
        <w:rPr>
          <w:sz w:val="26"/>
          <w:szCs w:val="26"/>
        </w:rPr>
        <w:t>từ</w:t>
      </w:r>
      <w:proofErr w:type="spellEnd"/>
      <w:r w:rsidRPr="00A33ADB">
        <w:rPr>
          <w:sz w:val="26"/>
          <w:szCs w:val="26"/>
        </w:rPr>
        <w:t xml:space="preserve"> </w:t>
      </w:r>
      <w:proofErr w:type="spellStart"/>
      <w:r w:rsidRPr="00A33ADB">
        <w:rPr>
          <w:sz w:val="26"/>
          <w:szCs w:val="26"/>
        </w:rPr>
        <w:t>quá</w:t>
      </w:r>
      <w:proofErr w:type="spellEnd"/>
      <w:r w:rsidRPr="00A33ADB">
        <w:rPr>
          <w:sz w:val="26"/>
          <w:szCs w:val="26"/>
        </w:rPr>
        <w:t xml:space="preserve"> </w:t>
      </w:r>
      <w:proofErr w:type="spellStart"/>
      <w:r w:rsidRPr="00A33ADB">
        <w:rPr>
          <w:sz w:val="26"/>
          <w:szCs w:val="26"/>
        </w:rPr>
        <w:t>trình</w:t>
      </w:r>
      <w:proofErr w:type="spellEnd"/>
      <w:r w:rsidRPr="00A33ADB">
        <w:rPr>
          <w:sz w:val="26"/>
          <w:szCs w:val="26"/>
        </w:rPr>
        <w:t xml:space="preserve"> </w:t>
      </w:r>
      <w:proofErr w:type="spellStart"/>
      <w:r w:rsidRPr="00A33ADB">
        <w:rPr>
          <w:sz w:val="26"/>
          <w:szCs w:val="26"/>
        </w:rPr>
        <w:t>này</w:t>
      </w:r>
      <w:proofErr w:type="spellEnd"/>
      <w:r w:rsidRPr="00A33ADB">
        <w:rPr>
          <w:sz w:val="26"/>
          <w:szCs w:val="26"/>
        </w:rPr>
        <w:t xml:space="preserve"> </w:t>
      </w:r>
      <w:proofErr w:type="spellStart"/>
      <w:r w:rsidRPr="00A33ADB">
        <w:rPr>
          <w:sz w:val="26"/>
          <w:szCs w:val="26"/>
        </w:rPr>
        <w:t>là</w:t>
      </w:r>
      <w:proofErr w:type="spellEnd"/>
      <w:r w:rsidRPr="00A33ADB">
        <w:rPr>
          <w:sz w:val="26"/>
          <w:szCs w:val="26"/>
        </w:rPr>
        <w:t xml:space="preserve"> </w:t>
      </w:r>
      <w:r w:rsidR="00E762ED">
        <w:rPr>
          <w:sz w:val="26"/>
          <w:szCs w:val="26"/>
        </w:rPr>
        <w:t>1,1</w:t>
      </w:r>
      <w:r>
        <w:rPr>
          <w:sz w:val="26"/>
          <w:szCs w:val="26"/>
        </w:rPr>
        <w:t xml:space="preserve"> – </w:t>
      </w:r>
      <w:r w:rsidR="00E762ED">
        <w:rPr>
          <w:sz w:val="26"/>
          <w:szCs w:val="26"/>
        </w:rPr>
        <w:t>11</w:t>
      </w:r>
      <w:r w:rsidRPr="00A33ADB">
        <w:rPr>
          <w:sz w:val="26"/>
          <w:szCs w:val="26"/>
        </w:rPr>
        <w:t xml:space="preserve"> kg </w:t>
      </w:r>
      <w:proofErr w:type="spellStart"/>
      <w:r w:rsidRPr="00A33ADB">
        <w:rPr>
          <w:sz w:val="26"/>
          <w:szCs w:val="26"/>
        </w:rPr>
        <w:t>bụi</w:t>
      </w:r>
      <w:proofErr w:type="spellEnd"/>
      <w:r w:rsidRPr="00A33ADB">
        <w:rPr>
          <w:sz w:val="26"/>
          <w:szCs w:val="26"/>
        </w:rPr>
        <w:t xml:space="preserve">. </w:t>
      </w:r>
    </w:p>
    <w:p w14:paraId="2EBE0DB9" w14:textId="5D635D0B" w:rsidR="00A33ADB" w:rsidRDefault="00A33ADB" w:rsidP="00A33ADB">
      <w:pPr>
        <w:spacing w:before="20" w:after="20"/>
        <w:ind w:firstLine="567"/>
        <w:jc w:val="both"/>
        <w:rPr>
          <w:sz w:val="26"/>
          <w:szCs w:val="26"/>
        </w:rPr>
      </w:pPr>
      <w:proofErr w:type="spellStart"/>
      <w:r w:rsidRPr="00A33ADB">
        <w:rPr>
          <w:sz w:val="26"/>
          <w:szCs w:val="26"/>
        </w:rPr>
        <w:t>Lượng</w:t>
      </w:r>
      <w:proofErr w:type="spellEnd"/>
      <w:r w:rsidRPr="00A33ADB">
        <w:rPr>
          <w:sz w:val="26"/>
          <w:szCs w:val="26"/>
        </w:rPr>
        <w:t xml:space="preserve"> </w:t>
      </w:r>
      <w:proofErr w:type="spellStart"/>
      <w:r w:rsidRPr="00A33ADB">
        <w:rPr>
          <w:sz w:val="26"/>
          <w:szCs w:val="26"/>
        </w:rPr>
        <w:t>bụi</w:t>
      </w:r>
      <w:proofErr w:type="spellEnd"/>
      <w:r w:rsidRPr="00A33ADB">
        <w:rPr>
          <w:sz w:val="26"/>
          <w:szCs w:val="26"/>
        </w:rPr>
        <w:t xml:space="preserve"> </w:t>
      </w:r>
      <w:proofErr w:type="spellStart"/>
      <w:r w:rsidRPr="00A33ADB">
        <w:rPr>
          <w:sz w:val="26"/>
          <w:szCs w:val="26"/>
        </w:rPr>
        <w:t>này</w:t>
      </w:r>
      <w:proofErr w:type="spellEnd"/>
      <w:r w:rsidRPr="00A33ADB">
        <w:rPr>
          <w:sz w:val="26"/>
          <w:szCs w:val="26"/>
        </w:rPr>
        <w:t xml:space="preserve"> </w:t>
      </w:r>
      <w:proofErr w:type="spellStart"/>
      <w:r w:rsidRPr="00A33ADB">
        <w:rPr>
          <w:sz w:val="26"/>
          <w:szCs w:val="26"/>
        </w:rPr>
        <w:t>phát</w:t>
      </w:r>
      <w:proofErr w:type="spellEnd"/>
      <w:r w:rsidRPr="00A33ADB">
        <w:rPr>
          <w:sz w:val="26"/>
          <w:szCs w:val="26"/>
        </w:rPr>
        <w:t xml:space="preserve"> </w:t>
      </w:r>
      <w:proofErr w:type="spellStart"/>
      <w:r w:rsidRPr="00A33ADB">
        <w:rPr>
          <w:sz w:val="26"/>
          <w:szCs w:val="26"/>
        </w:rPr>
        <w:t>sinh</w:t>
      </w:r>
      <w:proofErr w:type="spellEnd"/>
      <w:r w:rsidRPr="00A33ADB">
        <w:rPr>
          <w:sz w:val="26"/>
          <w:szCs w:val="26"/>
        </w:rPr>
        <w:t xml:space="preserve"> </w:t>
      </w:r>
      <w:proofErr w:type="spellStart"/>
      <w:r w:rsidRPr="00A33ADB">
        <w:rPr>
          <w:sz w:val="26"/>
          <w:szCs w:val="26"/>
        </w:rPr>
        <w:t>gián</w:t>
      </w:r>
      <w:proofErr w:type="spellEnd"/>
      <w:r w:rsidRPr="00A33ADB">
        <w:rPr>
          <w:sz w:val="26"/>
          <w:szCs w:val="26"/>
        </w:rPr>
        <w:t xml:space="preserve"> </w:t>
      </w:r>
      <w:proofErr w:type="spellStart"/>
      <w:r w:rsidRPr="00A33ADB">
        <w:rPr>
          <w:sz w:val="26"/>
          <w:szCs w:val="26"/>
        </w:rPr>
        <w:t>đoạn</w:t>
      </w:r>
      <w:proofErr w:type="spellEnd"/>
      <w:r w:rsidRPr="00A33ADB">
        <w:rPr>
          <w:sz w:val="26"/>
          <w:szCs w:val="26"/>
        </w:rPr>
        <w:t xml:space="preserve">, </w:t>
      </w:r>
      <w:proofErr w:type="spellStart"/>
      <w:r w:rsidRPr="00A33ADB">
        <w:rPr>
          <w:sz w:val="26"/>
          <w:szCs w:val="26"/>
        </w:rPr>
        <w:t>không</w:t>
      </w:r>
      <w:proofErr w:type="spellEnd"/>
      <w:r w:rsidRPr="00A33ADB">
        <w:rPr>
          <w:sz w:val="26"/>
          <w:szCs w:val="26"/>
        </w:rPr>
        <w:t xml:space="preserve"> </w:t>
      </w:r>
      <w:proofErr w:type="spellStart"/>
      <w:r w:rsidRPr="00A33ADB">
        <w:rPr>
          <w:sz w:val="26"/>
          <w:szCs w:val="26"/>
        </w:rPr>
        <w:t>liên</w:t>
      </w:r>
      <w:proofErr w:type="spellEnd"/>
      <w:r w:rsidRPr="00A33ADB">
        <w:rPr>
          <w:sz w:val="26"/>
          <w:szCs w:val="26"/>
        </w:rPr>
        <w:t xml:space="preserve"> </w:t>
      </w:r>
      <w:proofErr w:type="spellStart"/>
      <w:r w:rsidRPr="00A33ADB">
        <w:rPr>
          <w:sz w:val="26"/>
          <w:szCs w:val="26"/>
        </w:rPr>
        <w:t>tục</w:t>
      </w:r>
      <w:proofErr w:type="spellEnd"/>
      <w:r w:rsidRPr="00A33ADB">
        <w:rPr>
          <w:sz w:val="26"/>
          <w:szCs w:val="26"/>
        </w:rPr>
        <w:t xml:space="preserve">, </w:t>
      </w:r>
      <w:proofErr w:type="spellStart"/>
      <w:r w:rsidRPr="00A33ADB">
        <w:rPr>
          <w:sz w:val="26"/>
          <w:szCs w:val="26"/>
        </w:rPr>
        <w:t>không</w:t>
      </w:r>
      <w:proofErr w:type="spellEnd"/>
      <w:r w:rsidRPr="00A33ADB">
        <w:rPr>
          <w:sz w:val="26"/>
          <w:szCs w:val="26"/>
        </w:rPr>
        <w:t xml:space="preserve"> </w:t>
      </w:r>
      <w:proofErr w:type="spellStart"/>
      <w:r w:rsidRPr="00A33ADB">
        <w:rPr>
          <w:sz w:val="26"/>
          <w:szCs w:val="26"/>
        </w:rPr>
        <w:t>tập</w:t>
      </w:r>
      <w:proofErr w:type="spellEnd"/>
      <w:r w:rsidRPr="00A33ADB">
        <w:rPr>
          <w:sz w:val="26"/>
          <w:szCs w:val="26"/>
        </w:rPr>
        <w:t xml:space="preserve"> </w:t>
      </w:r>
      <w:proofErr w:type="spellStart"/>
      <w:r w:rsidRPr="00A33ADB">
        <w:rPr>
          <w:sz w:val="26"/>
          <w:szCs w:val="26"/>
        </w:rPr>
        <w:t>trung</w:t>
      </w:r>
      <w:proofErr w:type="spellEnd"/>
      <w:r w:rsidRPr="00A33ADB">
        <w:rPr>
          <w:sz w:val="26"/>
          <w:szCs w:val="26"/>
        </w:rPr>
        <w:t xml:space="preserve"> </w:t>
      </w:r>
      <w:proofErr w:type="spellStart"/>
      <w:r w:rsidRPr="00A33ADB">
        <w:rPr>
          <w:sz w:val="26"/>
          <w:szCs w:val="26"/>
        </w:rPr>
        <w:t>tại</w:t>
      </w:r>
      <w:proofErr w:type="spellEnd"/>
      <w:r w:rsidRPr="00A33ADB">
        <w:rPr>
          <w:sz w:val="26"/>
          <w:szCs w:val="26"/>
        </w:rPr>
        <w:t xml:space="preserve"> </w:t>
      </w:r>
      <w:proofErr w:type="spellStart"/>
      <w:r w:rsidRPr="00A33ADB">
        <w:rPr>
          <w:sz w:val="26"/>
          <w:szCs w:val="26"/>
        </w:rPr>
        <w:t>một</w:t>
      </w:r>
      <w:proofErr w:type="spellEnd"/>
      <w:r w:rsidRPr="00A33ADB">
        <w:rPr>
          <w:sz w:val="26"/>
          <w:szCs w:val="26"/>
        </w:rPr>
        <w:t xml:space="preserve"> </w:t>
      </w:r>
      <w:proofErr w:type="spellStart"/>
      <w:r w:rsidRPr="00A33ADB">
        <w:rPr>
          <w:sz w:val="26"/>
          <w:szCs w:val="26"/>
        </w:rPr>
        <w:t>thời</w:t>
      </w:r>
      <w:proofErr w:type="spellEnd"/>
      <w:r w:rsidRPr="00A33ADB">
        <w:rPr>
          <w:sz w:val="26"/>
          <w:szCs w:val="26"/>
        </w:rPr>
        <w:t xml:space="preserve"> </w:t>
      </w:r>
      <w:proofErr w:type="spellStart"/>
      <w:r w:rsidRPr="00A33ADB">
        <w:rPr>
          <w:sz w:val="26"/>
          <w:szCs w:val="26"/>
        </w:rPr>
        <w:t>điểm</w:t>
      </w:r>
      <w:proofErr w:type="spellEnd"/>
      <w:r w:rsidRPr="00A33ADB">
        <w:rPr>
          <w:sz w:val="26"/>
          <w:szCs w:val="26"/>
        </w:rPr>
        <w:t xml:space="preserve"> </w:t>
      </w:r>
      <w:proofErr w:type="spellStart"/>
      <w:r w:rsidRPr="00A33ADB">
        <w:rPr>
          <w:sz w:val="26"/>
          <w:szCs w:val="26"/>
        </w:rPr>
        <w:t>và</w:t>
      </w:r>
      <w:proofErr w:type="spellEnd"/>
      <w:r w:rsidRPr="00A33ADB">
        <w:rPr>
          <w:sz w:val="26"/>
          <w:szCs w:val="26"/>
        </w:rPr>
        <w:t xml:space="preserve"> </w:t>
      </w:r>
      <w:proofErr w:type="spellStart"/>
      <w:r w:rsidRPr="00A33ADB">
        <w:rPr>
          <w:sz w:val="26"/>
          <w:szCs w:val="26"/>
        </w:rPr>
        <w:t>mang</w:t>
      </w:r>
      <w:proofErr w:type="spellEnd"/>
      <w:r w:rsidRPr="00A33ADB">
        <w:rPr>
          <w:sz w:val="26"/>
          <w:szCs w:val="26"/>
        </w:rPr>
        <w:t xml:space="preserve"> </w:t>
      </w:r>
      <w:proofErr w:type="spellStart"/>
      <w:r w:rsidRPr="00A33ADB">
        <w:rPr>
          <w:sz w:val="26"/>
          <w:szCs w:val="26"/>
        </w:rPr>
        <w:t>tính</w:t>
      </w:r>
      <w:proofErr w:type="spellEnd"/>
      <w:r w:rsidRPr="00A33ADB">
        <w:rPr>
          <w:sz w:val="26"/>
          <w:szCs w:val="26"/>
        </w:rPr>
        <w:t xml:space="preserve"> </w:t>
      </w:r>
      <w:proofErr w:type="spellStart"/>
      <w:r w:rsidRPr="00A33ADB">
        <w:rPr>
          <w:sz w:val="26"/>
          <w:szCs w:val="26"/>
        </w:rPr>
        <w:t>cục</w:t>
      </w:r>
      <w:proofErr w:type="spellEnd"/>
      <w:r w:rsidRPr="00A33ADB">
        <w:rPr>
          <w:sz w:val="26"/>
          <w:szCs w:val="26"/>
        </w:rPr>
        <w:t xml:space="preserve"> </w:t>
      </w:r>
      <w:proofErr w:type="spellStart"/>
      <w:r w:rsidRPr="00A33ADB">
        <w:rPr>
          <w:sz w:val="26"/>
          <w:szCs w:val="26"/>
        </w:rPr>
        <w:t>bộ</w:t>
      </w:r>
      <w:proofErr w:type="spellEnd"/>
      <w:r w:rsidRPr="00A33ADB">
        <w:rPr>
          <w:sz w:val="26"/>
          <w:szCs w:val="26"/>
        </w:rPr>
        <w:t xml:space="preserve"> ở </w:t>
      </w:r>
      <w:proofErr w:type="spellStart"/>
      <w:r w:rsidRPr="00A33ADB">
        <w:rPr>
          <w:sz w:val="26"/>
          <w:szCs w:val="26"/>
        </w:rPr>
        <w:t>những</w:t>
      </w:r>
      <w:proofErr w:type="spellEnd"/>
      <w:r w:rsidRPr="00A33ADB">
        <w:rPr>
          <w:sz w:val="26"/>
          <w:szCs w:val="26"/>
        </w:rPr>
        <w:t xml:space="preserve"> </w:t>
      </w:r>
      <w:proofErr w:type="spellStart"/>
      <w:r w:rsidRPr="00A33ADB">
        <w:rPr>
          <w:sz w:val="26"/>
          <w:szCs w:val="26"/>
        </w:rPr>
        <w:t>khu</w:t>
      </w:r>
      <w:proofErr w:type="spellEnd"/>
      <w:r w:rsidRPr="00A33ADB">
        <w:rPr>
          <w:sz w:val="26"/>
          <w:szCs w:val="26"/>
        </w:rPr>
        <w:t xml:space="preserve"> </w:t>
      </w:r>
      <w:proofErr w:type="spellStart"/>
      <w:r w:rsidRPr="00A33ADB">
        <w:rPr>
          <w:sz w:val="26"/>
          <w:szCs w:val="26"/>
        </w:rPr>
        <w:t>vực</w:t>
      </w:r>
      <w:proofErr w:type="spellEnd"/>
      <w:r w:rsidRPr="00A33ADB">
        <w:rPr>
          <w:sz w:val="26"/>
          <w:szCs w:val="26"/>
        </w:rPr>
        <w:t xml:space="preserve"> </w:t>
      </w:r>
      <w:proofErr w:type="spellStart"/>
      <w:r w:rsidRPr="00A33ADB">
        <w:rPr>
          <w:sz w:val="26"/>
          <w:szCs w:val="26"/>
        </w:rPr>
        <w:t>có</w:t>
      </w:r>
      <w:proofErr w:type="spellEnd"/>
      <w:r w:rsidRPr="00A33ADB">
        <w:rPr>
          <w:sz w:val="26"/>
          <w:szCs w:val="26"/>
        </w:rPr>
        <w:t xml:space="preserve"> </w:t>
      </w:r>
      <w:proofErr w:type="spellStart"/>
      <w:r w:rsidRPr="00A33ADB">
        <w:rPr>
          <w:sz w:val="26"/>
          <w:szCs w:val="26"/>
        </w:rPr>
        <w:t>phương</w:t>
      </w:r>
      <w:proofErr w:type="spellEnd"/>
      <w:r w:rsidRPr="00A33ADB">
        <w:rPr>
          <w:sz w:val="26"/>
          <w:szCs w:val="26"/>
        </w:rPr>
        <w:t xml:space="preserve"> </w:t>
      </w:r>
      <w:proofErr w:type="spellStart"/>
      <w:r w:rsidRPr="00A33ADB">
        <w:rPr>
          <w:sz w:val="26"/>
          <w:szCs w:val="26"/>
        </w:rPr>
        <w:t>tiện</w:t>
      </w:r>
      <w:proofErr w:type="spellEnd"/>
      <w:r w:rsidRPr="00A33ADB">
        <w:rPr>
          <w:sz w:val="26"/>
          <w:szCs w:val="26"/>
        </w:rPr>
        <w:t xml:space="preserve"> </w:t>
      </w:r>
      <w:proofErr w:type="spellStart"/>
      <w:r w:rsidRPr="00A33ADB">
        <w:rPr>
          <w:sz w:val="26"/>
          <w:szCs w:val="26"/>
        </w:rPr>
        <w:t>và</w:t>
      </w:r>
      <w:proofErr w:type="spellEnd"/>
      <w:r w:rsidRPr="00A33ADB">
        <w:rPr>
          <w:sz w:val="26"/>
          <w:szCs w:val="26"/>
        </w:rPr>
        <w:t xml:space="preserve"> </w:t>
      </w:r>
      <w:proofErr w:type="spellStart"/>
      <w:r w:rsidRPr="00A33ADB">
        <w:rPr>
          <w:sz w:val="26"/>
          <w:szCs w:val="26"/>
        </w:rPr>
        <w:t>thiết</w:t>
      </w:r>
      <w:proofErr w:type="spellEnd"/>
      <w:r w:rsidRPr="00A33ADB">
        <w:rPr>
          <w:sz w:val="26"/>
          <w:szCs w:val="26"/>
        </w:rPr>
        <w:t xml:space="preserve"> </w:t>
      </w:r>
      <w:proofErr w:type="spellStart"/>
      <w:r w:rsidRPr="00A33ADB">
        <w:rPr>
          <w:sz w:val="26"/>
          <w:szCs w:val="26"/>
        </w:rPr>
        <w:t>bị</w:t>
      </w:r>
      <w:proofErr w:type="spellEnd"/>
      <w:r w:rsidRPr="00A33ADB">
        <w:rPr>
          <w:sz w:val="26"/>
          <w:szCs w:val="26"/>
        </w:rPr>
        <w:t xml:space="preserve"> </w:t>
      </w:r>
      <w:proofErr w:type="spellStart"/>
      <w:r w:rsidRPr="00A33ADB">
        <w:rPr>
          <w:sz w:val="26"/>
          <w:szCs w:val="26"/>
        </w:rPr>
        <w:t>hoạt</w:t>
      </w:r>
      <w:proofErr w:type="spellEnd"/>
      <w:r w:rsidRPr="00A33ADB">
        <w:rPr>
          <w:sz w:val="26"/>
          <w:szCs w:val="26"/>
        </w:rPr>
        <w:t xml:space="preserve"> </w:t>
      </w:r>
      <w:proofErr w:type="spellStart"/>
      <w:r w:rsidRPr="00A33ADB">
        <w:rPr>
          <w:sz w:val="26"/>
          <w:szCs w:val="26"/>
        </w:rPr>
        <w:t>động</w:t>
      </w:r>
      <w:proofErr w:type="spellEnd"/>
      <w:r w:rsidRPr="00A33ADB">
        <w:rPr>
          <w:sz w:val="26"/>
          <w:szCs w:val="26"/>
        </w:rPr>
        <w:t xml:space="preserve">, </w:t>
      </w:r>
      <w:proofErr w:type="spellStart"/>
      <w:r w:rsidRPr="00A33ADB">
        <w:rPr>
          <w:sz w:val="26"/>
          <w:szCs w:val="26"/>
        </w:rPr>
        <w:t>khả</w:t>
      </w:r>
      <w:proofErr w:type="spellEnd"/>
      <w:r w:rsidRPr="00A33ADB">
        <w:rPr>
          <w:sz w:val="26"/>
          <w:szCs w:val="26"/>
        </w:rPr>
        <w:t xml:space="preserve"> </w:t>
      </w:r>
      <w:proofErr w:type="spellStart"/>
      <w:r w:rsidRPr="00A33ADB">
        <w:rPr>
          <w:sz w:val="26"/>
          <w:szCs w:val="26"/>
        </w:rPr>
        <w:t>năng</w:t>
      </w:r>
      <w:proofErr w:type="spellEnd"/>
      <w:r w:rsidRPr="00A33ADB">
        <w:rPr>
          <w:sz w:val="26"/>
          <w:szCs w:val="26"/>
        </w:rPr>
        <w:t xml:space="preserve"> </w:t>
      </w:r>
      <w:proofErr w:type="spellStart"/>
      <w:r w:rsidRPr="00A33ADB">
        <w:rPr>
          <w:sz w:val="26"/>
          <w:szCs w:val="26"/>
        </w:rPr>
        <w:t>phát</w:t>
      </w:r>
      <w:proofErr w:type="spellEnd"/>
      <w:r w:rsidRPr="00A33ADB">
        <w:rPr>
          <w:sz w:val="26"/>
          <w:szCs w:val="26"/>
        </w:rPr>
        <w:t xml:space="preserve"> </w:t>
      </w:r>
      <w:proofErr w:type="spellStart"/>
      <w:r w:rsidRPr="00A33ADB">
        <w:rPr>
          <w:sz w:val="26"/>
          <w:szCs w:val="26"/>
        </w:rPr>
        <w:t>tán</w:t>
      </w:r>
      <w:proofErr w:type="spellEnd"/>
      <w:r w:rsidRPr="00A33ADB">
        <w:rPr>
          <w:sz w:val="26"/>
          <w:szCs w:val="26"/>
        </w:rPr>
        <w:t xml:space="preserve"> </w:t>
      </w:r>
      <w:proofErr w:type="spellStart"/>
      <w:r w:rsidRPr="00A33ADB">
        <w:rPr>
          <w:sz w:val="26"/>
          <w:szCs w:val="26"/>
        </w:rPr>
        <w:t>không</w:t>
      </w:r>
      <w:proofErr w:type="spellEnd"/>
      <w:r w:rsidRPr="00A33ADB">
        <w:rPr>
          <w:sz w:val="26"/>
          <w:szCs w:val="26"/>
        </w:rPr>
        <w:t xml:space="preserve"> </w:t>
      </w:r>
      <w:proofErr w:type="spellStart"/>
      <w:r w:rsidRPr="00A33ADB">
        <w:rPr>
          <w:sz w:val="26"/>
          <w:szCs w:val="26"/>
        </w:rPr>
        <w:t>lớn</w:t>
      </w:r>
      <w:proofErr w:type="spellEnd"/>
      <w:r w:rsidRPr="00A33ADB">
        <w:rPr>
          <w:sz w:val="26"/>
          <w:szCs w:val="26"/>
        </w:rPr>
        <w:t xml:space="preserve">, </w:t>
      </w:r>
      <w:proofErr w:type="spellStart"/>
      <w:r w:rsidRPr="00A33ADB">
        <w:rPr>
          <w:sz w:val="26"/>
          <w:szCs w:val="26"/>
        </w:rPr>
        <w:t>đối</w:t>
      </w:r>
      <w:proofErr w:type="spellEnd"/>
      <w:r w:rsidRPr="00A33ADB">
        <w:rPr>
          <w:sz w:val="26"/>
          <w:szCs w:val="26"/>
        </w:rPr>
        <w:t xml:space="preserve"> </w:t>
      </w:r>
      <w:proofErr w:type="spellStart"/>
      <w:r w:rsidRPr="00A33ADB">
        <w:rPr>
          <w:sz w:val="26"/>
          <w:szCs w:val="26"/>
        </w:rPr>
        <w:t>tượng</w:t>
      </w:r>
      <w:proofErr w:type="spellEnd"/>
      <w:r w:rsidRPr="00A33ADB">
        <w:rPr>
          <w:sz w:val="26"/>
          <w:szCs w:val="26"/>
        </w:rPr>
        <w:t xml:space="preserve"> </w:t>
      </w:r>
      <w:proofErr w:type="spellStart"/>
      <w:r w:rsidRPr="00A33ADB">
        <w:rPr>
          <w:sz w:val="26"/>
          <w:szCs w:val="26"/>
        </w:rPr>
        <w:t>chịu</w:t>
      </w:r>
      <w:proofErr w:type="spellEnd"/>
      <w:r w:rsidRPr="00A33ADB">
        <w:rPr>
          <w:sz w:val="26"/>
          <w:szCs w:val="26"/>
        </w:rPr>
        <w:t xml:space="preserve"> </w:t>
      </w:r>
      <w:proofErr w:type="spellStart"/>
      <w:r w:rsidRPr="00A33ADB">
        <w:rPr>
          <w:sz w:val="26"/>
          <w:szCs w:val="26"/>
        </w:rPr>
        <w:t>ảnh</w:t>
      </w:r>
      <w:proofErr w:type="spellEnd"/>
      <w:r w:rsidRPr="00A33ADB">
        <w:rPr>
          <w:sz w:val="26"/>
          <w:szCs w:val="26"/>
        </w:rPr>
        <w:t xml:space="preserve"> </w:t>
      </w:r>
      <w:proofErr w:type="spellStart"/>
      <w:r w:rsidRPr="00A33ADB">
        <w:rPr>
          <w:sz w:val="26"/>
          <w:szCs w:val="26"/>
        </w:rPr>
        <w:t>hưởng</w:t>
      </w:r>
      <w:proofErr w:type="spellEnd"/>
      <w:r w:rsidRPr="00A33ADB">
        <w:rPr>
          <w:sz w:val="26"/>
          <w:szCs w:val="26"/>
        </w:rPr>
        <w:t xml:space="preserve"> </w:t>
      </w:r>
      <w:proofErr w:type="spellStart"/>
      <w:r w:rsidRPr="00A33ADB">
        <w:rPr>
          <w:sz w:val="26"/>
          <w:szCs w:val="26"/>
        </w:rPr>
        <w:t>trực</w:t>
      </w:r>
      <w:proofErr w:type="spellEnd"/>
      <w:r w:rsidRPr="00A33ADB">
        <w:rPr>
          <w:sz w:val="26"/>
          <w:szCs w:val="26"/>
        </w:rPr>
        <w:t xml:space="preserve"> </w:t>
      </w:r>
      <w:proofErr w:type="spellStart"/>
      <w:r w:rsidRPr="00A33ADB">
        <w:rPr>
          <w:sz w:val="26"/>
          <w:szCs w:val="26"/>
        </w:rPr>
        <w:t>tiếp</w:t>
      </w:r>
      <w:proofErr w:type="spellEnd"/>
      <w:r w:rsidRPr="00A33ADB">
        <w:rPr>
          <w:sz w:val="26"/>
          <w:szCs w:val="26"/>
        </w:rPr>
        <w:t xml:space="preserve"> </w:t>
      </w:r>
      <w:proofErr w:type="spellStart"/>
      <w:r w:rsidRPr="00A33ADB">
        <w:rPr>
          <w:sz w:val="26"/>
          <w:szCs w:val="26"/>
        </w:rPr>
        <w:t>là</w:t>
      </w:r>
      <w:proofErr w:type="spellEnd"/>
      <w:r w:rsidRPr="00A33ADB">
        <w:rPr>
          <w:sz w:val="26"/>
          <w:szCs w:val="26"/>
        </w:rPr>
        <w:t xml:space="preserve"> </w:t>
      </w:r>
      <w:proofErr w:type="spellStart"/>
      <w:r w:rsidRPr="00A33ADB">
        <w:rPr>
          <w:sz w:val="26"/>
          <w:szCs w:val="26"/>
        </w:rPr>
        <w:t>các</w:t>
      </w:r>
      <w:proofErr w:type="spellEnd"/>
      <w:r w:rsidRPr="00A33ADB">
        <w:rPr>
          <w:sz w:val="26"/>
          <w:szCs w:val="26"/>
        </w:rPr>
        <w:t xml:space="preserve"> </w:t>
      </w:r>
      <w:proofErr w:type="spellStart"/>
      <w:r w:rsidRPr="00A33ADB">
        <w:rPr>
          <w:sz w:val="26"/>
          <w:szCs w:val="26"/>
        </w:rPr>
        <w:t>cán</w:t>
      </w:r>
      <w:proofErr w:type="spellEnd"/>
      <w:r w:rsidRPr="00A33ADB">
        <w:rPr>
          <w:sz w:val="26"/>
          <w:szCs w:val="26"/>
        </w:rPr>
        <w:t xml:space="preserve"> </w:t>
      </w:r>
      <w:proofErr w:type="spellStart"/>
      <w:r w:rsidRPr="00A33ADB">
        <w:rPr>
          <w:sz w:val="26"/>
          <w:szCs w:val="26"/>
        </w:rPr>
        <w:t>bộ</w:t>
      </w:r>
      <w:proofErr w:type="spellEnd"/>
      <w:r w:rsidRPr="00A33ADB">
        <w:rPr>
          <w:sz w:val="26"/>
          <w:szCs w:val="26"/>
        </w:rPr>
        <w:t xml:space="preserve">, </w:t>
      </w:r>
      <w:proofErr w:type="spellStart"/>
      <w:r w:rsidRPr="00A33ADB">
        <w:rPr>
          <w:sz w:val="26"/>
          <w:szCs w:val="26"/>
        </w:rPr>
        <w:t>công</w:t>
      </w:r>
      <w:proofErr w:type="spellEnd"/>
      <w:r w:rsidRPr="00A33ADB">
        <w:rPr>
          <w:sz w:val="26"/>
          <w:szCs w:val="26"/>
        </w:rPr>
        <w:t xml:space="preserve"> </w:t>
      </w:r>
      <w:proofErr w:type="spellStart"/>
      <w:r w:rsidRPr="00A33ADB">
        <w:rPr>
          <w:sz w:val="26"/>
          <w:szCs w:val="26"/>
        </w:rPr>
        <w:t>nhân</w:t>
      </w:r>
      <w:proofErr w:type="spellEnd"/>
      <w:r w:rsidRPr="00A33ADB">
        <w:rPr>
          <w:sz w:val="26"/>
          <w:szCs w:val="26"/>
        </w:rPr>
        <w:t xml:space="preserve"> </w:t>
      </w:r>
      <w:proofErr w:type="spellStart"/>
      <w:r w:rsidRPr="00A33ADB">
        <w:rPr>
          <w:sz w:val="26"/>
          <w:szCs w:val="26"/>
        </w:rPr>
        <w:t>thi</w:t>
      </w:r>
      <w:proofErr w:type="spellEnd"/>
      <w:r w:rsidRPr="00A33ADB">
        <w:rPr>
          <w:sz w:val="26"/>
          <w:szCs w:val="26"/>
        </w:rPr>
        <w:t xml:space="preserve"> </w:t>
      </w:r>
      <w:proofErr w:type="spellStart"/>
      <w:r w:rsidRPr="00A33ADB">
        <w:rPr>
          <w:sz w:val="26"/>
          <w:szCs w:val="26"/>
        </w:rPr>
        <w:t>công</w:t>
      </w:r>
      <w:proofErr w:type="spellEnd"/>
      <w:r w:rsidRPr="00A33ADB">
        <w:rPr>
          <w:sz w:val="26"/>
          <w:szCs w:val="26"/>
        </w:rPr>
        <w:t xml:space="preserve"> </w:t>
      </w:r>
      <w:proofErr w:type="spellStart"/>
      <w:r w:rsidRPr="00A33ADB">
        <w:rPr>
          <w:sz w:val="26"/>
          <w:szCs w:val="26"/>
        </w:rPr>
        <w:t>trên</w:t>
      </w:r>
      <w:proofErr w:type="spellEnd"/>
      <w:r w:rsidRPr="00A33ADB">
        <w:rPr>
          <w:sz w:val="26"/>
          <w:szCs w:val="26"/>
        </w:rPr>
        <w:t xml:space="preserve"> </w:t>
      </w:r>
      <w:proofErr w:type="spellStart"/>
      <w:r w:rsidRPr="00A33ADB">
        <w:rPr>
          <w:sz w:val="26"/>
          <w:szCs w:val="26"/>
        </w:rPr>
        <w:t>công</w:t>
      </w:r>
      <w:proofErr w:type="spellEnd"/>
      <w:r w:rsidRPr="00A33ADB">
        <w:rPr>
          <w:sz w:val="26"/>
          <w:szCs w:val="26"/>
        </w:rPr>
        <w:t xml:space="preserve"> </w:t>
      </w:r>
      <w:proofErr w:type="spellStart"/>
      <w:r w:rsidRPr="00A33ADB">
        <w:rPr>
          <w:sz w:val="26"/>
          <w:szCs w:val="26"/>
        </w:rPr>
        <w:t>trường</w:t>
      </w:r>
      <w:proofErr w:type="spellEnd"/>
      <w:r w:rsidRPr="00A33ADB">
        <w:rPr>
          <w:sz w:val="26"/>
          <w:szCs w:val="26"/>
        </w:rPr>
        <w:t xml:space="preserve">, </w:t>
      </w:r>
      <w:proofErr w:type="spellStart"/>
      <w:r w:rsidRPr="00A33ADB">
        <w:rPr>
          <w:sz w:val="26"/>
          <w:szCs w:val="26"/>
        </w:rPr>
        <w:t>ảnh</w:t>
      </w:r>
      <w:proofErr w:type="spellEnd"/>
      <w:r w:rsidRPr="00A33ADB">
        <w:rPr>
          <w:sz w:val="26"/>
          <w:szCs w:val="26"/>
        </w:rPr>
        <w:t xml:space="preserve"> </w:t>
      </w:r>
      <w:proofErr w:type="spellStart"/>
      <w:r w:rsidRPr="00A33ADB">
        <w:rPr>
          <w:sz w:val="26"/>
          <w:szCs w:val="26"/>
        </w:rPr>
        <w:t>hưởng</w:t>
      </w:r>
      <w:proofErr w:type="spellEnd"/>
      <w:r w:rsidRPr="00A33ADB">
        <w:rPr>
          <w:sz w:val="26"/>
          <w:szCs w:val="26"/>
        </w:rPr>
        <w:t xml:space="preserve"> </w:t>
      </w:r>
      <w:proofErr w:type="spellStart"/>
      <w:r w:rsidRPr="00A33ADB">
        <w:rPr>
          <w:sz w:val="26"/>
          <w:szCs w:val="26"/>
        </w:rPr>
        <w:t>đến</w:t>
      </w:r>
      <w:proofErr w:type="spellEnd"/>
      <w:r w:rsidRPr="00A33ADB">
        <w:rPr>
          <w:sz w:val="26"/>
          <w:szCs w:val="26"/>
        </w:rPr>
        <w:t xml:space="preserve"> </w:t>
      </w:r>
      <w:proofErr w:type="spellStart"/>
      <w:r w:rsidRPr="00A33ADB">
        <w:rPr>
          <w:sz w:val="26"/>
          <w:szCs w:val="26"/>
        </w:rPr>
        <w:t>các</w:t>
      </w:r>
      <w:proofErr w:type="spellEnd"/>
      <w:r w:rsidRPr="00A33ADB">
        <w:rPr>
          <w:sz w:val="26"/>
          <w:szCs w:val="26"/>
        </w:rPr>
        <w:t xml:space="preserve"> </w:t>
      </w:r>
      <w:proofErr w:type="spellStart"/>
      <w:r w:rsidRPr="00A33ADB">
        <w:rPr>
          <w:sz w:val="26"/>
          <w:szCs w:val="26"/>
        </w:rPr>
        <w:t>đối</w:t>
      </w:r>
      <w:proofErr w:type="spellEnd"/>
      <w:r w:rsidRPr="00A33ADB">
        <w:rPr>
          <w:sz w:val="26"/>
          <w:szCs w:val="26"/>
        </w:rPr>
        <w:t xml:space="preserve"> </w:t>
      </w:r>
      <w:proofErr w:type="spellStart"/>
      <w:r w:rsidRPr="00A33ADB">
        <w:rPr>
          <w:sz w:val="26"/>
          <w:szCs w:val="26"/>
        </w:rPr>
        <w:t>tượng</w:t>
      </w:r>
      <w:proofErr w:type="spellEnd"/>
      <w:r w:rsidRPr="00A33ADB">
        <w:rPr>
          <w:sz w:val="26"/>
          <w:szCs w:val="26"/>
        </w:rPr>
        <w:t xml:space="preserve"> </w:t>
      </w:r>
      <w:proofErr w:type="spellStart"/>
      <w:r w:rsidRPr="00A33ADB">
        <w:rPr>
          <w:sz w:val="26"/>
          <w:szCs w:val="26"/>
        </w:rPr>
        <w:t>xung</w:t>
      </w:r>
      <w:proofErr w:type="spellEnd"/>
      <w:r w:rsidRPr="00A33ADB">
        <w:rPr>
          <w:sz w:val="26"/>
          <w:szCs w:val="26"/>
        </w:rPr>
        <w:t xml:space="preserve"> </w:t>
      </w:r>
      <w:proofErr w:type="spellStart"/>
      <w:r w:rsidRPr="00A33ADB">
        <w:rPr>
          <w:sz w:val="26"/>
          <w:szCs w:val="26"/>
        </w:rPr>
        <w:t>quanh</w:t>
      </w:r>
      <w:proofErr w:type="spellEnd"/>
      <w:r w:rsidRPr="00A33ADB">
        <w:rPr>
          <w:sz w:val="26"/>
          <w:szCs w:val="26"/>
        </w:rPr>
        <w:t xml:space="preserve"> </w:t>
      </w:r>
      <w:proofErr w:type="spellStart"/>
      <w:r w:rsidRPr="00A33ADB">
        <w:rPr>
          <w:sz w:val="26"/>
          <w:szCs w:val="26"/>
        </w:rPr>
        <w:t>như</w:t>
      </w:r>
      <w:proofErr w:type="spellEnd"/>
      <w:r w:rsidRPr="00A33ADB">
        <w:rPr>
          <w:sz w:val="26"/>
          <w:szCs w:val="26"/>
        </w:rPr>
        <w:t xml:space="preserve"> </w:t>
      </w:r>
      <w:proofErr w:type="spellStart"/>
      <w:r w:rsidRPr="00A33ADB">
        <w:rPr>
          <w:sz w:val="26"/>
          <w:szCs w:val="26"/>
        </w:rPr>
        <w:t>khu</w:t>
      </w:r>
      <w:proofErr w:type="spellEnd"/>
      <w:r w:rsidRPr="00A33ADB">
        <w:rPr>
          <w:sz w:val="26"/>
          <w:szCs w:val="26"/>
        </w:rPr>
        <w:t xml:space="preserve"> </w:t>
      </w:r>
      <w:proofErr w:type="spellStart"/>
      <w:r w:rsidRPr="00A33ADB">
        <w:rPr>
          <w:sz w:val="26"/>
          <w:szCs w:val="26"/>
        </w:rPr>
        <w:t>dân</w:t>
      </w:r>
      <w:proofErr w:type="spellEnd"/>
      <w:r w:rsidRPr="00A33ADB">
        <w:rPr>
          <w:sz w:val="26"/>
          <w:szCs w:val="26"/>
        </w:rPr>
        <w:t xml:space="preserve"> </w:t>
      </w:r>
      <w:proofErr w:type="spellStart"/>
      <w:r w:rsidRPr="00A33ADB">
        <w:rPr>
          <w:sz w:val="26"/>
          <w:szCs w:val="26"/>
        </w:rPr>
        <w:t>cư</w:t>
      </w:r>
      <w:proofErr w:type="spellEnd"/>
      <w:r w:rsidRPr="00A33ADB">
        <w:rPr>
          <w:sz w:val="26"/>
          <w:szCs w:val="26"/>
        </w:rPr>
        <w:t xml:space="preserve">, </w:t>
      </w:r>
      <w:proofErr w:type="spellStart"/>
      <w:r w:rsidRPr="00A33ADB">
        <w:rPr>
          <w:sz w:val="26"/>
          <w:szCs w:val="26"/>
        </w:rPr>
        <w:t>môi</w:t>
      </w:r>
      <w:proofErr w:type="spellEnd"/>
      <w:r w:rsidRPr="00A33ADB">
        <w:rPr>
          <w:sz w:val="26"/>
          <w:szCs w:val="26"/>
        </w:rPr>
        <w:t xml:space="preserve"> </w:t>
      </w:r>
      <w:proofErr w:type="spellStart"/>
      <w:r w:rsidRPr="00A33ADB">
        <w:rPr>
          <w:sz w:val="26"/>
          <w:szCs w:val="26"/>
        </w:rPr>
        <w:t>trường</w:t>
      </w:r>
      <w:proofErr w:type="spellEnd"/>
      <w:r w:rsidRPr="00A33ADB">
        <w:rPr>
          <w:sz w:val="26"/>
          <w:szCs w:val="26"/>
        </w:rPr>
        <w:t xml:space="preserve"> </w:t>
      </w:r>
      <w:proofErr w:type="spellStart"/>
      <w:r w:rsidRPr="00A33ADB">
        <w:rPr>
          <w:sz w:val="26"/>
          <w:szCs w:val="26"/>
        </w:rPr>
        <w:t>là</w:t>
      </w:r>
      <w:proofErr w:type="spellEnd"/>
      <w:r w:rsidRPr="00A33ADB">
        <w:rPr>
          <w:sz w:val="26"/>
          <w:szCs w:val="26"/>
        </w:rPr>
        <w:t xml:space="preserve"> </w:t>
      </w:r>
      <w:proofErr w:type="spellStart"/>
      <w:r w:rsidRPr="00A33ADB">
        <w:rPr>
          <w:sz w:val="26"/>
          <w:szCs w:val="26"/>
        </w:rPr>
        <w:t>không</w:t>
      </w:r>
      <w:proofErr w:type="spellEnd"/>
      <w:r w:rsidRPr="00A33ADB">
        <w:rPr>
          <w:sz w:val="26"/>
          <w:szCs w:val="26"/>
        </w:rPr>
        <w:t xml:space="preserve"> </w:t>
      </w:r>
      <w:proofErr w:type="spellStart"/>
      <w:r w:rsidRPr="00A33ADB">
        <w:rPr>
          <w:sz w:val="26"/>
          <w:szCs w:val="26"/>
        </w:rPr>
        <w:t>lớn</w:t>
      </w:r>
      <w:proofErr w:type="spellEnd"/>
      <w:r w:rsidRPr="00A33ADB">
        <w:rPr>
          <w:sz w:val="26"/>
          <w:szCs w:val="26"/>
        </w:rPr>
        <w:t>.</w:t>
      </w:r>
    </w:p>
    <w:p w14:paraId="09F55692" w14:textId="3B2B39DB" w:rsidR="0098514B" w:rsidRPr="00A33ADB" w:rsidRDefault="00A33ADB" w:rsidP="005122E9">
      <w:pPr>
        <w:spacing w:before="20" w:after="20"/>
        <w:ind w:firstLine="567"/>
        <w:jc w:val="both"/>
        <w:rPr>
          <w:i/>
          <w:iCs/>
          <w:sz w:val="26"/>
          <w:szCs w:val="26"/>
        </w:rPr>
      </w:pPr>
      <w:r w:rsidRPr="00A33ADB">
        <w:rPr>
          <w:i/>
          <w:iCs/>
          <w:sz w:val="26"/>
          <w:szCs w:val="26"/>
        </w:rPr>
        <w:t>*</w:t>
      </w:r>
      <w:r w:rsidR="0098514B" w:rsidRPr="00A33ADB">
        <w:rPr>
          <w:i/>
          <w:iCs/>
          <w:sz w:val="26"/>
          <w:szCs w:val="26"/>
        </w:rPr>
        <w:t xml:space="preserve"> </w:t>
      </w:r>
      <w:proofErr w:type="spellStart"/>
      <w:r w:rsidR="0098514B" w:rsidRPr="00A33ADB">
        <w:rPr>
          <w:i/>
          <w:iCs/>
          <w:sz w:val="26"/>
          <w:szCs w:val="26"/>
        </w:rPr>
        <w:t>Khí</w:t>
      </w:r>
      <w:proofErr w:type="spellEnd"/>
      <w:r w:rsidR="0098514B" w:rsidRPr="00A33ADB">
        <w:rPr>
          <w:i/>
          <w:iCs/>
          <w:sz w:val="26"/>
          <w:szCs w:val="26"/>
        </w:rPr>
        <w:t xml:space="preserve"> </w:t>
      </w:r>
      <w:proofErr w:type="spellStart"/>
      <w:r w:rsidR="0098514B" w:rsidRPr="00A33ADB">
        <w:rPr>
          <w:i/>
          <w:iCs/>
          <w:sz w:val="26"/>
          <w:szCs w:val="26"/>
        </w:rPr>
        <w:t>thải</w:t>
      </w:r>
      <w:proofErr w:type="spellEnd"/>
      <w:r w:rsidR="0098514B" w:rsidRPr="00A33ADB">
        <w:rPr>
          <w:i/>
          <w:iCs/>
          <w:sz w:val="26"/>
          <w:szCs w:val="26"/>
        </w:rPr>
        <w:t xml:space="preserve"> </w:t>
      </w:r>
      <w:proofErr w:type="spellStart"/>
      <w:r w:rsidR="0098514B" w:rsidRPr="00A33ADB">
        <w:rPr>
          <w:i/>
          <w:iCs/>
          <w:sz w:val="26"/>
          <w:szCs w:val="26"/>
        </w:rPr>
        <w:t>phát</w:t>
      </w:r>
      <w:proofErr w:type="spellEnd"/>
      <w:r w:rsidR="0098514B" w:rsidRPr="00A33ADB">
        <w:rPr>
          <w:i/>
          <w:iCs/>
          <w:sz w:val="26"/>
          <w:szCs w:val="26"/>
        </w:rPr>
        <w:t xml:space="preserve"> </w:t>
      </w:r>
      <w:proofErr w:type="spellStart"/>
      <w:r w:rsidR="0098514B" w:rsidRPr="00A33ADB">
        <w:rPr>
          <w:i/>
          <w:iCs/>
          <w:sz w:val="26"/>
          <w:szCs w:val="26"/>
        </w:rPr>
        <w:t>sinh</w:t>
      </w:r>
      <w:proofErr w:type="spellEnd"/>
      <w:r w:rsidR="0098514B" w:rsidRPr="00A33ADB">
        <w:rPr>
          <w:i/>
          <w:iCs/>
          <w:sz w:val="26"/>
          <w:szCs w:val="26"/>
        </w:rPr>
        <w:t xml:space="preserve"> </w:t>
      </w:r>
      <w:proofErr w:type="spellStart"/>
      <w:r w:rsidR="0098514B" w:rsidRPr="00A33ADB">
        <w:rPr>
          <w:i/>
          <w:iCs/>
          <w:sz w:val="26"/>
          <w:szCs w:val="26"/>
        </w:rPr>
        <w:t>từ</w:t>
      </w:r>
      <w:proofErr w:type="spellEnd"/>
      <w:r w:rsidR="0098514B" w:rsidRPr="00A33ADB">
        <w:rPr>
          <w:i/>
          <w:iCs/>
          <w:sz w:val="26"/>
          <w:szCs w:val="26"/>
        </w:rPr>
        <w:t xml:space="preserve"> </w:t>
      </w:r>
      <w:proofErr w:type="spellStart"/>
      <w:r w:rsidR="0098514B" w:rsidRPr="00A33ADB">
        <w:rPr>
          <w:i/>
          <w:iCs/>
          <w:sz w:val="26"/>
          <w:szCs w:val="26"/>
        </w:rPr>
        <w:t>phương</w:t>
      </w:r>
      <w:proofErr w:type="spellEnd"/>
      <w:r w:rsidR="0098514B" w:rsidRPr="00A33ADB">
        <w:rPr>
          <w:i/>
          <w:iCs/>
          <w:sz w:val="26"/>
          <w:szCs w:val="26"/>
        </w:rPr>
        <w:t xml:space="preserve"> </w:t>
      </w:r>
      <w:proofErr w:type="spellStart"/>
      <w:r w:rsidR="0098514B" w:rsidRPr="00A33ADB">
        <w:rPr>
          <w:i/>
          <w:iCs/>
          <w:sz w:val="26"/>
          <w:szCs w:val="26"/>
        </w:rPr>
        <w:t>tiện</w:t>
      </w:r>
      <w:proofErr w:type="spellEnd"/>
      <w:r w:rsidR="0098514B" w:rsidRPr="00A33ADB">
        <w:rPr>
          <w:i/>
          <w:iCs/>
          <w:sz w:val="26"/>
          <w:szCs w:val="26"/>
        </w:rPr>
        <w:t xml:space="preserve"> </w:t>
      </w:r>
      <w:proofErr w:type="spellStart"/>
      <w:r w:rsidR="0098514B" w:rsidRPr="00A33ADB">
        <w:rPr>
          <w:i/>
          <w:iCs/>
          <w:sz w:val="26"/>
          <w:szCs w:val="26"/>
        </w:rPr>
        <w:t>thi</w:t>
      </w:r>
      <w:proofErr w:type="spellEnd"/>
      <w:r w:rsidR="0098514B" w:rsidRPr="00A33ADB">
        <w:rPr>
          <w:i/>
          <w:iCs/>
          <w:sz w:val="26"/>
          <w:szCs w:val="26"/>
        </w:rPr>
        <w:t xml:space="preserve"> </w:t>
      </w:r>
      <w:proofErr w:type="spellStart"/>
      <w:r w:rsidR="0098514B" w:rsidRPr="00A33ADB">
        <w:rPr>
          <w:i/>
          <w:iCs/>
          <w:sz w:val="26"/>
          <w:szCs w:val="26"/>
        </w:rPr>
        <w:t>công</w:t>
      </w:r>
      <w:proofErr w:type="spellEnd"/>
      <w:r w:rsidR="0098514B" w:rsidRPr="00A33ADB">
        <w:rPr>
          <w:i/>
          <w:iCs/>
          <w:sz w:val="26"/>
          <w:szCs w:val="26"/>
        </w:rPr>
        <w:t xml:space="preserve"> </w:t>
      </w:r>
      <w:proofErr w:type="spellStart"/>
      <w:r w:rsidR="0098514B" w:rsidRPr="00A33ADB">
        <w:rPr>
          <w:i/>
          <w:iCs/>
          <w:sz w:val="26"/>
          <w:szCs w:val="26"/>
        </w:rPr>
        <w:t>trên</w:t>
      </w:r>
      <w:proofErr w:type="spellEnd"/>
      <w:r w:rsidR="0098514B" w:rsidRPr="00A33ADB">
        <w:rPr>
          <w:i/>
          <w:iCs/>
          <w:sz w:val="26"/>
          <w:szCs w:val="26"/>
        </w:rPr>
        <w:t xml:space="preserve"> </w:t>
      </w:r>
      <w:proofErr w:type="spellStart"/>
      <w:r w:rsidR="0098514B" w:rsidRPr="00A33ADB">
        <w:rPr>
          <w:i/>
          <w:iCs/>
          <w:sz w:val="26"/>
          <w:szCs w:val="26"/>
        </w:rPr>
        <w:t>công</w:t>
      </w:r>
      <w:proofErr w:type="spellEnd"/>
      <w:r w:rsidR="0098514B" w:rsidRPr="00A33ADB">
        <w:rPr>
          <w:i/>
          <w:iCs/>
          <w:sz w:val="26"/>
          <w:szCs w:val="26"/>
        </w:rPr>
        <w:t xml:space="preserve"> </w:t>
      </w:r>
      <w:proofErr w:type="spellStart"/>
      <w:r w:rsidR="0098514B" w:rsidRPr="00A33ADB">
        <w:rPr>
          <w:i/>
          <w:iCs/>
          <w:sz w:val="26"/>
          <w:szCs w:val="26"/>
        </w:rPr>
        <w:t>trường</w:t>
      </w:r>
      <w:proofErr w:type="spellEnd"/>
      <w:r>
        <w:rPr>
          <w:i/>
          <w:iCs/>
          <w:sz w:val="26"/>
          <w:szCs w:val="26"/>
        </w:rPr>
        <w:t>:</w:t>
      </w:r>
    </w:p>
    <w:p w14:paraId="50101876" w14:textId="0CB0DA34" w:rsidR="0098514B" w:rsidRPr="00C36813" w:rsidRDefault="0098514B" w:rsidP="005122E9">
      <w:pPr>
        <w:spacing w:before="20" w:after="20"/>
        <w:ind w:firstLine="567"/>
        <w:jc w:val="both"/>
        <w:rPr>
          <w:sz w:val="26"/>
          <w:szCs w:val="26"/>
        </w:rPr>
      </w:pPr>
      <w:proofErr w:type="spellStart"/>
      <w:r w:rsidRPr="00C36813">
        <w:rPr>
          <w:sz w:val="26"/>
          <w:szCs w:val="26"/>
        </w:rPr>
        <w:t>Căn</w:t>
      </w:r>
      <w:proofErr w:type="spellEnd"/>
      <w:r w:rsidRPr="00C36813">
        <w:rPr>
          <w:sz w:val="26"/>
          <w:szCs w:val="26"/>
        </w:rPr>
        <w:t xml:space="preserve"> </w:t>
      </w:r>
      <w:proofErr w:type="spellStart"/>
      <w:r w:rsidRPr="00C36813">
        <w:rPr>
          <w:sz w:val="26"/>
          <w:szCs w:val="26"/>
        </w:rPr>
        <w:t>cứ</w:t>
      </w:r>
      <w:proofErr w:type="spellEnd"/>
      <w:r w:rsidRPr="00C36813">
        <w:rPr>
          <w:sz w:val="26"/>
          <w:szCs w:val="26"/>
        </w:rPr>
        <w:t xml:space="preserve"> </w:t>
      </w:r>
      <w:proofErr w:type="spellStart"/>
      <w:r w:rsidR="00E0290D" w:rsidRPr="00C36813">
        <w:rPr>
          <w:sz w:val="26"/>
          <w:szCs w:val="26"/>
        </w:rPr>
        <w:t>số</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chủng</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phục</w:t>
      </w:r>
      <w:proofErr w:type="spellEnd"/>
      <w:r w:rsidRPr="00C36813">
        <w:rPr>
          <w:sz w:val="26"/>
          <w:szCs w:val="26"/>
        </w:rPr>
        <w:t xml:space="preserve"> </w:t>
      </w:r>
      <w:proofErr w:type="spellStart"/>
      <w:r w:rsidRPr="00C36813">
        <w:rPr>
          <w:sz w:val="26"/>
          <w:szCs w:val="26"/>
        </w:rPr>
        <w:t>vụ</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liệt</w:t>
      </w:r>
      <w:proofErr w:type="spellEnd"/>
      <w:r w:rsidRPr="00C36813">
        <w:rPr>
          <w:sz w:val="26"/>
          <w:szCs w:val="26"/>
        </w:rPr>
        <w:t xml:space="preserve"> </w:t>
      </w:r>
      <w:proofErr w:type="spellStart"/>
      <w:r w:rsidRPr="00C36813">
        <w:rPr>
          <w:sz w:val="26"/>
          <w:szCs w:val="26"/>
        </w:rPr>
        <w:t>kê</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sử</w:t>
      </w:r>
      <w:proofErr w:type="spellEnd"/>
      <w:r w:rsidRPr="00C36813">
        <w:rPr>
          <w:sz w:val="26"/>
          <w:szCs w:val="26"/>
        </w:rPr>
        <w:t xml:space="preserve"> </w:t>
      </w:r>
      <w:proofErr w:type="spellStart"/>
      <w:r w:rsidRPr="00C36813">
        <w:rPr>
          <w:sz w:val="26"/>
          <w:szCs w:val="26"/>
        </w:rPr>
        <w:t>dụng</w:t>
      </w:r>
      <w:proofErr w:type="spellEnd"/>
      <w:r w:rsidRPr="00C36813">
        <w:rPr>
          <w:sz w:val="26"/>
          <w:szCs w:val="26"/>
        </w:rPr>
        <w:t xml:space="preserve"> </w:t>
      </w:r>
      <w:proofErr w:type="spellStart"/>
      <w:r w:rsidRPr="00C36813">
        <w:rPr>
          <w:sz w:val="26"/>
          <w:szCs w:val="26"/>
        </w:rPr>
        <w:t>nhiên</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diezen</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w:t>
      </w:r>
    </w:p>
    <w:p w14:paraId="148751A5" w14:textId="14FF6A66" w:rsidR="0098514B" w:rsidRPr="00C36813" w:rsidRDefault="0098514B" w:rsidP="00764DC3">
      <w:pPr>
        <w:spacing w:before="60" w:after="60"/>
        <w:jc w:val="center"/>
        <w:rPr>
          <w:b/>
          <w:bCs/>
          <w:sz w:val="26"/>
          <w:szCs w:val="26"/>
        </w:rPr>
      </w:pPr>
      <w:bookmarkStart w:id="404" w:name="_Toc209449168"/>
      <w:bookmarkStart w:id="405" w:name="_Toc227569256"/>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13</w:t>
      </w:r>
      <w:r w:rsidRPr="00C36813">
        <w:rPr>
          <w:b/>
          <w:bCs/>
          <w:sz w:val="26"/>
          <w:szCs w:val="26"/>
        </w:rPr>
        <w:fldChar w:fldCharType="end"/>
      </w:r>
      <w:r w:rsidRPr="00C36813">
        <w:rPr>
          <w:b/>
          <w:bCs/>
          <w:sz w:val="26"/>
          <w:szCs w:val="26"/>
        </w:rPr>
        <w:t xml:space="preserve">. </w:t>
      </w: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nhiên</w:t>
      </w:r>
      <w:proofErr w:type="spellEnd"/>
      <w:r w:rsidRPr="00C36813">
        <w:rPr>
          <w:b/>
          <w:bCs/>
          <w:sz w:val="26"/>
          <w:szCs w:val="26"/>
        </w:rPr>
        <w:t xml:space="preserve"> </w:t>
      </w:r>
      <w:proofErr w:type="spellStart"/>
      <w:r w:rsidRPr="00C36813">
        <w:rPr>
          <w:b/>
          <w:bCs/>
          <w:sz w:val="26"/>
          <w:szCs w:val="26"/>
        </w:rPr>
        <w:t>liệu</w:t>
      </w:r>
      <w:proofErr w:type="spellEnd"/>
      <w:r w:rsidRPr="00C36813">
        <w:rPr>
          <w:b/>
          <w:bCs/>
          <w:sz w:val="26"/>
          <w:szCs w:val="26"/>
        </w:rPr>
        <w:t xml:space="preserve"> </w:t>
      </w:r>
      <w:proofErr w:type="spellStart"/>
      <w:r w:rsidRPr="00C36813">
        <w:rPr>
          <w:b/>
          <w:bCs/>
          <w:sz w:val="26"/>
          <w:szCs w:val="26"/>
        </w:rPr>
        <w:t>tiêu</w:t>
      </w:r>
      <w:proofErr w:type="spellEnd"/>
      <w:r w:rsidRPr="00C36813">
        <w:rPr>
          <w:b/>
          <w:bCs/>
          <w:sz w:val="26"/>
          <w:szCs w:val="26"/>
        </w:rPr>
        <w:t xml:space="preserve"> </w:t>
      </w:r>
      <w:proofErr w:type="spellStart"/>
      <w:r w:rsidRPr="00C36813">
        <w:rPr>
          <w:b/>
          <w:bCs/>
          <w:sz w:val="26"/>
          <w:szCs w:val="26"/>
        </w:rPr>
        <w:t>thụ</w:t>
      </w:r>
      <w:proofErr w:type="spellEnd"/>
      <w:r w:rsidRPr="00C36813">
        <w:rPr>
          <w:b/>
          <w:bCs/>
          <w:sz w:val="26"/>
          <w:szCs w:val="26"/>
        </w:rPr>
        <w:t xml:space="preserve"> </w:t>
      </w:r>
      <w:proofErr w:type="spellStart"/>
      <w:r w:rsidRPr="00C36813">
        <w:rPr>
          <w:b/>
          <w:bCs/>
          <w:sz w:val="26"/>
          <w:szCs w:val="26"/>
        </w:rPr>
        <w:t>của</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động</w:t>
      </w:r>
      <w:proofErr w:type="spellEnd"/>
      <w:r w:rsidRPr="00C36813">
        <w:rPr>
          <w:b/>
          <w:bCs/>
          <w:sz w:val="26"/>
          <w:szCs w:val="26"/>
        </w:rPr>
        <w:t xml:space="preserve"> </w:t>
      </w:r>
      <w:proofErr w:type="spellStart"/>
      <w:r w:rsidRPr="00C36813">
        <w:rPr>
          <w:b/>
          <w:bCs/>
          <w:sz w:val="26"/>
          <w:szCs w:val="26"/>
        </w:rPr>
        <w:t>cơ</w:t>
      </w:r>
      <w:bookmarkEnd w:id="404"/>
      <w:bookmarkEnd w:id="405"/>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80"/>
        <w:gridCol w:w="863"/>
        <w:gridCol w:w="2266"/>
        <w:gridCol w:w="1982"/>
        <w:gridCol w:w="1408"/>
      </w:tblGrid>
      <w:tr w:rsidR="00C36813" w:rsidRPr="00C36813" w14:paraId="67EFA047" w14:textId="77777777" w:rsidTr="00E0290D">
        <w:trPr>
          <w:trHeight w:hRule="exact" w:val="1228"/>
          <w:jc w:val="center"/>
        </w:trPr>
        <w:tc>
          <w:tcPr>
            <w:tcW w:w="311" w:type="pct"/>
            <w:vAlign w:val="center"/>
            <w:hideMark/>
          </w:tcPr>
          <w:p w14:paraId="2653D433" w14:textId="77777777" w:rsidR="0098514B" w:rsidRPr="00C36813" w:rsidRDefault="0098514B" w:rsidP="005A5E73">
            <w:pPr>
              <w:spacing w:before="20" w:after="20"/>
              <w:jc w:val="center"/>
              <w:rPr>
                <w:b/>
                <w:bCs/>
                <w:sz w:val="26"/>
                <w:szCs w:val="26"/>
              </w:rPr>
            </w:pPr>
            <w:r w:rsidRPr="00C36813">
              <w:rPr>
                <w:b/>
                <w:bCs/>
                <w:sz w:val="26"/>
                <w:szCs w:val="26"/>
              </w:rPr>
              <w:t>TT</w:t>
            </w:r>
          </w:p>
        </w:tc>
        <w:tc>
          <w:tcPr>
            <w:tcW w:w="1095" w:type="pct"/>
            <w:vAlign w:val="center"/>
            <w:hideMark/>
          </w:tcPr>
          <w:p w14:paraId="79007746" w14:textId="77777777" w:rsidR="0098514B" w:rsidRPr="00C36813" w:rsidRDefault="0098514B" w:rsidP="005A5E73">
            <w:pPr>
              <w:spacing w:before="20" w:after="20"/>
              <w:jc w:val="center"/>
              <w:rPr>
                <w:b/>
                <w:bCs/>
                <w:sz w:val="26"/>
                <w:szCs w:val="26"/>
              </w:rPr>
            </w:pPr>
            <w:proofErr w:type="spellStart"/>
            <w:r w:rsidRPr="00C36813">
              <w:rPr>
                <w:b/>
                <w:bCs/>
                <w:sz w:val="26"/>
                <w:szCs w:val="26"/>
              </w:rPr>
              <w:t>Loại</w:t>
            </w:r>
            <w:proofErr w:type="spellEnd"/>
            <w:r w:rsidRPr="00C36813">
              <w:rPr>
                <w:b/>
                <w:bCs/>
                <w:sz w:val="26"/>
                <w:szCs w:val="26"/>
              </w:rPr>
              <w:t xml:space="preserve"> </w:t>
            </w:r>
            <w:proofErr w:type="spellStart"/>
            <w:r w:rsidRPr="00C36813">
              <w:rPr>
                <w:b/>
                <w:bCs/>
                <w:sz w:val="26"/>
                <w:szCs w:val="26"/>
              </w:rPr>
              <w:t>máy</w:t>
            </w:r>
            <w:proofErr w:type="spellEnd"/>
          </w:p>
        </w:tc>
        <w:tc>
          <w:tcPr>
            <w:tcW w:w="468" w:type="pct"/>
            <w:vAlign w:val="center"/>
            <w:hideMark/>
          </w:tcPr>
          <w:p w14:paraId="21ECB4F6" w14:textId="77777777" w:rsidR="0098514B" w:rsidRPr="00C36813" w:rsidRDefault="0098514B" w:rsidP="005A5E73">
            <w:pPr>
              <w:spacing w:before="20" w:after="20"/>
              <w:jc w:val="center"/>
              <w:rPr>
                <w:b/>
                <w:bCs/>
                <w:sz w:val="26"/>
                <w:szCs w:val="26"/>
              </w:rPr>
            </w:pP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lượng</w:t>
            </w:r>
            <w:proofErr w:type="spellEnd"/>
          </w:p>
        </w:tc>
        <w:tc>
          <w:tcPr>
            <w:tcW w:w="1252" w:type="pct"/>
            <w:vAlign w:val="center"/>
            <w:hideMark/>
          </w:tcPr>
          <w:p w14:paraId="10E71703" w14:textId="77777777" w:rsidR="0098514B" w:rsidRPr="00C36813" w:rsidRDefault="0098514B" w:rsidP="005A5E73">
            <w:pPr>
              <w:spacing w:before="20" w:after="20"/>
              <w:jc w:val="center"/>
              <w:rPr>
                <w:b/>
                <w:bCs/>
                <w:sz w:val="26"/>
                <w:szCs w:val="26"/>
              </w:rPr>
            </w:pPr>
            <w:r w:rsidRPr="00C36813">
              <w:rPr>
                <w:b/>
                <w:bCs/>
                <w:sz w:val="26"/>
                <w:szCs w:val="26"/>
              </w:rPr>
              <w:t xml:space="preserve">Định </w:t>
            </w:r>
            <w:proofErr w:type="spellStart"/>
            <w:r w:rsidRPr="00C36813">
              <w:rPr>
                <w:b/>
                <w:bCs/>
                <w:sz w:val="26"/>
                <w:szCs w:val="26"/>
              </w:rPr>
              <w:t>mức</w:t>
            </w:r>
            <w:proofErr w:type="spellEnd"/>
            <w:r w:rsidRPr="00C36813">
              <w:rPr>
                <w:b/>
                <w:bCs/>
                <w:sz w:val="26"/>
                <w:szCs w:val="26"/>
              </w:rPr>
              <w:t xml:space="preserve"> </w:t>
            </w: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nhiên</w:t>
            </w:r>
            <w:proofErr w:type="spellEnd"/>
            <w:r w:rsidRPr="00C36813">
              <w:rPr>
                <w:b/>
                <w:bCs/>
                <w:sz w:val="26"/>
                <w:szCs w:val="26"/>
              </w:rPr>
              <w:t xml:space="preserve"> </w:t>
            </w:r>
            <w:proofErr w:type="spellStart"/>
            <w:r w:rsidRPr="00C36813">
              <w:rPr>
                <w:b/>
                <w:bCs/>
                <w:sz w:val="26"/>
                <w:szCs w:val="26"/>
              </w:rPr>
              <w:t>liệu</w:t>
            </w:r>
            <w:proofErr w:type="spellEnd"/>
            <w:r w:rsidRPr="00C36813">
              <w:rPr>
                <w:b/>
                <w:bCs/>
                <w:sz w:val="26"/>
                <w:szCs w:val="26"/>
              </w:rPr>
              <w:t xml:space="preserve"> </w:t>
            </w:r>
            <w:proofErr w:type="spellStart"/>
            <w:r w:rsidRPr="00C36813">
              <w:rPr>
                <w:b/>
                <w:bCs/>
                <w:sz w:val="26"/>
                <w:szCs w:val="26"/>
              </w:rPr>
              <w:t>sử</w:t>
            </w:r>
            <w:proofErr w:type="spellEnd"/>
            <w:r w:rsidRPr="00C36813">
              <w:rPr>
                <w:b/>
                <w:bCs/>
                <w:sz w:val="26"/>
                <w:szCs w:val="26"/>
              </w:rPr>
              <w:t xml:space="preserve"> </w:t>
            </w:r>
            <w:proofErr w:type="spellStart"/>
            <w:r w:rsidRPr="00C36813">
              <w:rPr>
                <w:b/>
                <w:bCs/>
                <w:sz w:val="26"/>
                <w:szCs w:val="26"/>
              </w:rPr>
              <w:t>dụng</w:t>
            </w:r>
            <w:proofErr w:type="spellEnd"/>
            <w:r w:rsidRPr="00C36813">
              <w:rPr>
                <w:b/>
                <w:bCs/>
                <w:sz w:val="26"/>
                <w:szCs w:val="26"/>
              </w:rPr>
              <w:t xml:space="preserve"> (kg </w:t>
            </w:r>
            <w:proofErr w:type="spellStart"/>
            <w:r w:rsidRPr="00C36813">
              <w:rPr>
                <w:b/>
                <w:bCs/>
                <w:sz w:val="26"/>
                <w:szCs w:val="26"/>
              </w:rPr>
              <w:t>dầu</w:t>
            </w:r>
            <w:proofErr w:type="spellEnd"/>
            <w:r w:rsidRPr="00C36813">
              <w:rPr>
                <w:b/>
                <w:bCs/>
                <w:sz w:val="26"/>
                <w:szCs w:val="26"/>
              </w:rPr>
              <w:t xml:space="preserve"> </w:t>
            </w:r>
            <w:proofErr w:type="spellStart"/>
            <w:r w:rsidRPr="00C36813">
              <w:rPr>
                <w:b/>
                <w:bCs/>
                <w:sz w:val="26"/>
                <w:szCs w:val="26"/>
              </w:rPr>
              <w:t>diezen</w:t>
            </w:r>
            <w:proofErr w:type="spellEnd"/>
            <w:r w:rsidRPr="00C36813">
              <w:rPr>
                <w:b/>
                <w:bCs/>
                <w:sz w:val="26"/>
                <w:szCs w:val="26"/>
              </w:rPr>
              <w:t xml:space="preserve">/ca </w:t>
            </w:r>
            <w:proofErr w:type="spellStart"/>
            <w:r w:rsidRPr="00C36813">
              <w:rPr>
                <w:b/>
                <w:bCs/>
                <w:sz w:val="26"/>
                <w:szCs w:val="26"/>
              </w:rPr>
              <w:t>làm</w:t>
            </w:r>
            <w:proofErr w:type="spellEnd"/>
            <w:r w:rsidRPr="00C36813">
              <w:rPr>
                <w:b/>
                <w:bCs/>
                <w:sz w:val="26"/>
                <w:szCs w:val="26"/>
              </w:rPr>
              <w:t xml:space="preserve"> </w:t>
            </w:r>
            <w:proofErr w:type="spellStart"/>
            <w:r w:rsidRPr="00C36813">
              <w:rPr>
                <w:b/>
                <w:bCs/>
                <w:sz w:val="26"/>
                <w:szCs w:val="26"/>
              </w:rPr>
              <w:t>việc</w:t>
            </w:r>
            <w:proofErr w:type="spellEnd"/>
            <w:r w:rsidRPr="00C36813">
              <w:rPr>
                <w:b/>
                <w:bCs/>
                <w:sz w:val="26"/>
                <w:szCs w:val="26"/>
              </w:rPr>
              <w:t>)</w:t>
            </w:r>
          </w:p>
        </w:tc>
        <w:tc>
          <w:tcPr>
            <w:tcW w:w="1095" w:type="pct"/>
            <w:vAlign w:val="center"/>
          </w:tcPr>
          <w:p w14:paraId="0C6A992C" w14:textId="77777777" w:rsidR="0098514B" w:rsidRPr="00C36813" w:rsidRDefault="0098514B" w:rsidP="005A5E73">
            <w:pPr>
              <w:spacing w:before="20" w:after="20"/>
              <w:jc w:val="center"/>
              <w:rPr>
                <w:b/>
                <w:bCs/>
                <w:sz w:val="26"/>
                <w:szCs w:val="26"/>
              </w:rPr>
            </w:pPr>
            <w:proofErr w:type="spellStart"/>
            <w:r w:rsidRPr="00C36813">
              <w:rPr>
                <w:b/>
                <w:bCs/>
                <w:sz w:val="26"/>
                <w:szCs w:val="26"/>
              </w:rPr>
              <w:t>Tổng</w:t>
            </w:r>
            <w:proofErr w:type="spellEnd"/>
            <w:r w:rsidRPr="00C36813">
              <w:rPr>
                <w:b/>
                <w:bCs/>
                <w:sz w:val="26"/>
                <w:szCs w:val="26"/>
              </w:rPr>
              <w:t xml:space="preserve"> </w:t>
            </w: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nhiên</w:t>
            </w:r>
            <w:proofErr w:type="spellEnd"/>
            <w:r w:rsidRPr="00C36813">
              <w:rPr>
                <w:b/>
                <w:bCs/>
                <w:sz w:val="26"/>
                <w:szCs w:val="26"/>
              </w:rPr>
              <w:t xml:space="preserve"> </w:t>
            </w:r>
            <w:proofErr w:type="spellStart"/>
            <w:r w:rsidRPr="00C36813">
              <w:rPr>
                <w:b/>
                <w:bCs/>
                <w:sz w:val="26"/>
                <w:szCs w:val="26"/>
              </w:rPr>
              <w:t>liệu</w:t>
            </w:r>
            <w:proofErr w:type="spellEnd"/>
            <w:r w:rsidRPr="00C36813">
              <w:rPr>
                <w:b/>
                <w:bCs/>
                <w:sz w:val="26"/>
                <w:szCs w:val="26"/>
              </w:rPr>
              <w:t xml:space="preserve"> </w:t>
            </w:r>
            <w:proofErr w:type="spellStart"/>
            <w:r w:rsidRPr="00C36813">
              <w:rPr>
                <w:b/>
                <w:bCs/>
                <w:sz w:val="26"/>
                <w:szCs w:val="26"/>
              </w:rPr>
              <w:t>cho</w:t>
            </w:r>
            <w:proofErr w:type="spellEnd"/>
            <w:r w:rsidRPr="00C36813">
              <w:rPr>
                <w:b/>
                <w:bCs/>
                <w:sz w:val="26"/>
                <w:szCs w:val="26"/>
              </w:rPr>
              <w:t xml:space="preserve"> 1 ca </w:t>
            </w:r>
            <w:proofErr w:type="spellStart"/>
            <w:r w:rsidRPr="00C36813">
              <w:rPr>
                <w:b/>
                <w:bCs/>
                <w:sz w:val="26"/>
                <w:szCs w:val="26"/>
              </w:rPr>
              <w:t>làm</w:t>
            </w:r>
            <w:proofErr w:type="spellEnd"/>
            <w:r w:rsidRPr="00C36813">
              <w:rPr>
                <w:b/>
                <w:bCs/>
                <w:sz w:val="26"/>
                <w:szCs w:val="26"/>
              </w:rPr>
              <w:t xml:space="preserve"> </w:t>
            </w:r>
            <w:proofErr w:type="spellStart"/>
            <w:r w:rsidRPr="00C36813">
              <w:rPr>
                <w:b/>
                <w:bCs/>
                <w:sz w:val="26"/>
                <w:szCs w:val="26"/>
              </w:rPr>
              <w:t>việc</w:t>
            </w:r>
            <w:proofErr w:type="spellEnd"/>
            <w:r w:rsidRPr="00C36813">
              <w:rPr>
                <w:b/>
                <w:bCs/>
                <w:sz w:val="26"/>
                <w:szCs w:val="26"/>
              </w:rPr>
              <w:t xml:space="preserve"> (</w:t>
            </w:r>
            <w:proofErr w:type="spellStart"/>
            <w:r w:rsidRPr="00C36813">
              <w:rPr>
                <w:b/>
                <w:bCs/>
                <w:sz w:val="26"/>
                <w:szCs w:val="26"/>
              </w:rPr>
              <w:t>tấn</w:t>
            </w:r>
            <w:proofErr w:type="spellEnd"/>
            <w:r w:rsidRPr="00C36813">
              <w:rPr>
                <w:b/>
                <w:bCs/>
                <w:sz w:val="26"/>
                <w:szCs w:val="26"/>
              </w:rPr>
              <w:t xml:space="preserve"> </w:t>
            </w:r>
            <w:proofErr w:type="spellStart"/>
            <w:r w:rsidRPr="00C36813">
              <w:rPr>
                <w:b/>
                <w:bCs/>
                <w:sz w:val="26"/>
                <w:szCs w:val="26"/>
              </w:rPr>
              <w:t>dầu</w:t>
            </w:r>
            <w:proofErr w:type="spellEnd"/>
            <w:r w:rsidRPr="00C36813">
              <w:rPr>
                <w:b/>
                <w:bCs/>
                <w:sz w:val="26"/>
                <w:szCs w:val="26"/>
              </w:rPr>
              <w:t xml:space="preserve"> </w:t>
            </w:r>
            <w:proofErr w:type="spellStart"/>
            <w:r w:rsidRPr="00C36813">
              <w:rPr>
                <w:b/>
                <w:bCs/>
                <w:sz w:val="26"/>
                <w:szCs w:val="26"/>
              </w:rPr>
              <w:t>diezen</w:t>
            </w:r>
            <w:proofErr w:type="spellEnd"/>
            <w:r w:rsidRPr="00C36813">
              <w:rPr>
                <w:b/>
                <w:bCs/>
                <w:sz w:val="26"/>
                <w:szCs w:val="26"/>
              </w:rPr>
              <w:t>)</w:t>
            </w:r>
          </w:p>
        </w:tc>
        <w:tc>
          <w:tcPr>
            <w:tcW w:w="778" w:type="pct"/>
            <w:vAlign w:val="center"/>
          </w:tcPr>
          <w:p w14:paraId="7082E09B" w14:textId="77777777" w:rsidR="0098514B" w:rsidRPr="00C36813" w:rsidRDefault="0098514B" w:rsidP="005A5E73">
            <w:pPr>
              <w:spacing w:before="20" w:after="20"/>
              <w:jc w:val="center"/>
              <w:rPr>
                <w:b/>
                <w:bCs/>
                <w:sz w:val="26"/>
                <w:szCs w:val="26"/>
              </w:rPr>
            </w:pPr>
            <w:r w:rsidRPr="00C36813">
              <w:rPr>
                <w:b/>
                <w:bCs/>
                <w:sz w:val="26"/>
                <w:szCs w:val="26"/>
              </w:rPr>
              <w:t xml:space="preserve">Lưu </w:t>
            </w: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khí</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(Nm</w:t>
            </w:r>
            <w:r w:rsidRPr="00C36813">
              <w:rPr>
                <w:b/>
                <w:bCs/>
                <w:sz w:val="26"/>
                <w:szCs w:val="26"/>
                <w:vertAlign w:val="superscript"/>
              </w:rPr>
              <w:t>3</w:t>
            </w:r>
            <w:r w:rsidRPr="00C36813">
              <w:rPr>
                <w:b/>
                <w:bCs/>
                <w:sz w:val="26"/>
                <w:szCs w:val="26"/>
              </w:rPr>
              <w:t>/8h)</w:t>
            </w:r>
          </w:p>
        </w:tc>
      </w:tr>
      <w:tr w:rsidR="00C36813" w:rsidRPr="00C36813" w14:paraId="2EBEF8F8" w14:textId="77777777" w:rsidTr="00E0290D">
        <w:trPr>
          <w:trHeight w:hRule="exact" w:val="422"/>
          <w:jc w:val="center"/>
        </w:trPr>
        <w:tc>
          <w:tcPr>
            <w:tcW w:w="311" w:type="pct"/>
            <w:vAlign w:val="center"/>
            <w:hideMark/>
          </w:tcPr>
          <w:p w14:paraId="6EE4BB4D" w14:textId="77777777" w:rsidR="0098514B" w:rsidRPr="00C36813" w:rsidRDefault="0098514B" w:rsidP="005A5E73">
            <w:pPr>
              <w:spacing w:before="20" w:after="20"/>
              <w:jc w:val="both"/>
              <w:rPr>
                <w:sz w:val="26"/>
                <w:szCs w:val="26"/>
              </w:rPr>
            </w:pPr>
            <w:r w:rsidRPr="00C36813">
              <w:rPr>
                <w:sz w:val="26"/>
                <w:szCs w:val="26"/>
              </w:rPr>
              <w:t>1</w:t>
            </w:r>
          </w:p>
        </w:tc>
        <w:tc>
          <w:tcPr>
            <w:tcW w:w="1095" w:type="pct"/>
            <w:vAlign w:val="center"/>
            <w:hideMark/>
          </w:tcPr>
          <w:p w14:paraId="57F26E4F" w14:textId="77777777" w:rsidR="0098514B" w:rsidRPr="00C36813" w:rsidRDefault="0098514B" w:rsidP="005A5E73">
            <w:pPr>
              <w:spacing w:before="20" w:after="20"/>
              <w:jc w:val="both"/>
              <w:rPr>
                <w:sz w:val="26"/>
                <w:szCs w:val="26"/>
              </w:rPr>
            </w:pPr>
            <w:r w:rsidRPr="00C36813">
              <w:rPr>
                <w:sz w:val="26"/>
                <w:szCs w:val="26"/>
              </w:rPr>
              <w:t xml:space="preserve">Ô </w:t>
            </w:r>
            <w:proofErr w:type="spellStart"/>
            <w:r w:rsidRPr="00C36813">
              <w:rPr>
                <w:sz w:val="26"/>
                <w:szCs w:val="26"/>
              </w:rPr>
              <w:t>tô</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10 </w:t>
            </w:r>
            <w:proofErr w:type="spellStart"/>
            <w:r w:rsidRPr="00C36813">
              <w:rPr>
                <w:sz w:val="26"/>
                <w:szCs w:val="26"/>
              </w:rPr>
              <w:t>tấn</w:t>
            </w:r>
            <w:proofErr w:type="spellEnd"/>
            <w:r w:rsidRPr="00C36813">
              <w:rPr>
                <w:sz w:val="26"/>
                <w:szCs w:val="26"/>
              </w:rPr>
              <w:t xml:space="preserve"> </w:t>
            </w:r>
          </w:p>
        </w:tc>
        <w:tc>
          <w:tcPr>
            <w:tcW w:w="468" w:type="pct"/>
            <w:vAlign w:val="center"/>
          </w:tcPr>
          <w:p w14:paraId="0A7EB7ED" w14:textId="77777777" w:rsidR="0098514B" w:rsidRPr="00C36813" w:rsidRDefault="0098514B" w:rsidP="005A5E73">
            <w:pPr>
              <w:spacing w:before="20" w:after="20"/>
              <w:jc w:val="center"/>
              <w:rPr>
                <w:sz w:val="26"/>
                <w:szCs w:val="26"/>
              </w:rPr>
            </w:pPr>
            <w:r w:rsidRPr="00C36813">
              <w:rPr>
                <w:sz w:val="26"/>
                <w:szCs w:val="26"/>
              </w:rPr>
              <w:t>5</w:t>
            </w:r>
          </w:p>
        </w:tc>
        <w:tc>
          <w:tcPr>
            <w:tcW w:w="1252" w:type="pct"/>
            <w:vAlign w:val="center"/>
            <w:hideMark/>
          </w:tcPr>
          <w:p w14:paraId="3A62AFCD" w14:textId="77777777" w:rsidR="0098514B" w:rsidRPr="00C36813" w:rsidRDefault="0098514B" w:rsidP="005A5E73">
            <w:pPr>
              <w:spacing w:before="20" w:after="20"/>
              <w:jc w:val="center"/>
              <w:rPr>
                <w:sz w:val="26"/>
                <w:szCs w:val="26"/>
              </w:rPr>
            </w:pPr>
            <w:r w:rsidRPr="00C36813">
              <w:rPr>
                <w:sz w:val="26"/>
                <w:szCs w:val="26"/>
              </w:rPr>
              <w:t>41</w:t>
            </w:r>
          </w:p>
        </w:tc>
        <w:tc>
          <w:tcPr>
            <w:tcW w:w="1095" w:type="pct"/>
            <w:vAlign w:val="center"/>
          </w:tcPr>
          <w:p w14:paraId="76FF27DB" w14:textId="77777777" w:rsidR="0098514B" w:rsidRPr="00C36813" w:rsidRDefault="0098514B" w:rsidP="005A5E73">
            <w:pPr>
              <w:spacing w:before="20" w:after="20"/>
              <w:jc w:val="center"/>
              <w:rPr>
                <w:sz w:val="26"/>
                <w:szCs w:val="26"/>
              </w:rPr>
            </w:pPr>
            <w:r w:rsidRPr="00C36813">
              <w:rPr>
                <w:sz w:val="26"/>
                <w:szCs w:val="26"/>
              </w:rPr>
              <w:t>0,205</w:t>
            </w:r>
          </w:p>
        </w:tc>
        <w:tc>
          <w:tcPr>
            <w:tcW w:w="778" w:type="pct"/>
            <w:vAlign w:val="center"/>
          </w:tcPr>
          <w:p w14:paraId="35A8FB57" w14:textId="77777777" w:rsidR="0098514B" w:rsidRPr="00C36813" w:rsidRDefault="0098514B" w:rsidP="005A5E73">
            <w:pPr>
              <w:spacing w:before="20" w:after="20"/>
              <w:jc w:val="center"/>
              <w:rPr>
                <w:sz w:val="26"/>
                <w:szCs w:val="26"/>
              </w:rPr>
            </w:pPr>
            <w:r w:rsidRPr="00C36813">
              <w:rPr>
                <w:sz w:val="26"/>
                <w:szCs w:val="26"/>
              </w:rPr>
              <w:t>174,25</w:t>
            </w:r>
          </w:p>
        </w:tc>
      </w:tr>
      <w:tr w:rsidR="00C36813" w:rsidRPr="00C36813" w14:paraId="771D0C45" w14:textId="77777777" w:rsidTr="00E0290D">
        <w:trPr>
          <w:trHeight w:hRule="exact" w:val="854"/>
          <w:jc w:val="center"/>
        </w:trPr>
        <w:tc>
          <w:tcPr>
            <w:tcW w:w="311" w:type="pct"/>
            <w:vAlign w:val="center"/>
            <w:hideMark/>
          </w:tcPr>
          <w:p w14:paraId="6F621D0E" w14:textId="77777777" w:rsidR="0098514B" w:rsidRPr="00C36813" w:rsidRDefault="0098514B" w:rsidP="005A5E73">
            <w:pPr>
              <w:spacing w:before="20" w:after="20"/>
              <w:jc w:val="both"/>
              <w:rPr>
                <w:sz w:val="26"/>
                <w:szCs w:val="26"/>
              </w:rPr>
            </w:pPr>
            <w:r w:rsidRPr="00C36813">
              <w:rPr>
                <w:sz w:val="26"/>
                <w:szCs w:val="26"/>
              </w:rPr>
              <w:t>2</w:t>
            </w:r>
          </w:p>
        </w:tc>
        <w:tc>
          <w:tcPr>
            <w:tcW w:w="1095" w:type="pct"/>
            <w:vAlign w:val="center"/>
            <w:hideMark/>
          </w:tcPr>
          <w:p w14:paraId="22018F8F" w14:textId="77777777" w:rsidR="0098514B" w:rsidRPr="00C36813" w:rsidRDefault="0098514B" w:rsidP="005A5E73">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đầm</w:t>
            </w:r>
            <w:proofErr w:type="spellEnd"/>
            <w:r w:rsidRPr="00C36813">
              <w:rPr>
                <w:sz w:val="26"/>
                <w:szCs w:val="26"/>
              </w:rPr>
              <w:t xml:space="preserve"> </w:t>
            </w:r>
            <w:proofErr w:type="spellStart"/>
            <w:r w:rsidRPr="00C36813">
              <w:rPr>
                <w:sz w:val="26"/>
                <w:szCs w:val="26"/>
              </w:rPr>
              <w:t>cóc</w:t>
            </w:r>
            <w:proofErr w:type="spellEnd"/>
            <w:r w:rsidRPr="00C36813">
              <w:rPr>
                <w:sz w:val="26"/>
                <w:szCs w:val="26"/>
              </w:rPr>
              <w:t xml:space="preserve"> </w:t>
            </w:r>
          </w:p>
        </w:tc>
        <w:tc>
          <w:tcPr>
            <w:tcW w:w="468" w:type="pct"/>
            <w:vAlign w:val="center"/>
          </w:tcPr>
          <w:p w14:paraId="30ED22F6" w14:textId="77777777" w:rsidR="0098514B" w:rsidRPr="00C36813" w:rsidRDefault="0098514B" w:rsidP="005A5E73">
            <w:pPr>
              <w:spacing w:before="20" w:after="20"/>
              <w:jc w:val="center"/>
              <w:rPr>
                <w:sz w:val="26"/>
                <w:szCs w:val="26"/>
              </w:rPr>
            </w:pPr>
            <w:r w:rsidRPr="00C36813">
              <w:rPr>
                <w:sz w:val="26"/>
                <w:szCs w:val="26"/>
              </w:rPr>
              <w:t>1</w:t>
            </w:r>
          </w:p>
        </w:tc>
        <w:tc>
          <w:tcPr>
            <w:tcW w:w="1252" w:type="pct"/>
            <w:vAlign w:val="center"/>
            <w:hideMark/>
          </w:tcPr>
          <w:p w14:paraId="1463122F" w14:textId="77777777" w:rsidR="0098514B" w:rsidRPr="00C36813" w:rsidRDefault="0098514B" w:rsidP="005A5E73">
            <w:pPr>
              <w:spacing w:before="20" w:after="20"/>
              <w:jc w:val="center"/>
              <w:rPr>
                <w:sz w:val="26"/>
                <w:szCs w:val="26"/>
              </w:rPr>
            </w:pPr>
            <w:r w:rsidRPr="00C36813">
              <w:rPr>
                <w:sz w:val="26"/>
                <w:szCs w:val="26"/>
              </w:rPr>
              <w:t>7,8</w:t>
            </w:r>
          </w:p>
        </w:tc>
        <w:tc>
          <w:tcPr>
            <w:tcW w:w="1095" w:type="pct"/>
            <w:vAlign w:val="center"/>
          </w:tcPr>
          <w:p w14:paraId="37BD4E3F" w14:textId="77777777" w:rsidR="0098514B" w:rsidRPr="00C36813" w:rsidRDefault="0098514B" w:rsidP="005A5E73">
            <w:pPr>
              <w:spacing w:before="20" w:after="20"/>
              <w:jc w:val="center"/>
              <w:rPr>
                <w:sz w:val="26"/>
                <w:szCs w:val="26"/>
              </w:rPr>
            </w:pPr>
            <w:r w:rsidRPr="00C36813">
              <w:rPr>
                <w:sz w:val="26"/>
                <w:szCs w:val="26"/>
              </w:rPr>
              <w:t>0,0078</w:t>
            </w:r>
          </w:p>
        </w:tc>
        <w:tc>
          <w:tcPr>
            <w:tcW w:w="778" w:type="pct"/>
            <w:vAlign w:val="center"/>
          </w:tcPr>
          <w:p w14:paraId="746F9110" w14:textId="77777777" w:rsidR="0098514B" w:rsidRPr="00C36813" w:rsidRDefault="0098514B" w:rsidP="005A5E73">
            <w:pPr>
              <w:spacing w:before="20" w:after="20"/>
              <w:jc w:val="center"/>
              <w:rPr>
                <w:sz w:val="26"/>
                <w:szCs w:val="26"/>
              </w:rPr>
            </w:pPr>
            <w:r w:rsidRPr="00C36813">
              <w:rPr>
                <w:sz w:val="26"/>
                <w:szCs w:val="26"/>
              </w:rPr>
              <w:t>6,63</w:t>
            </w:r>
          </w:p>
        </w:tc>
      </w:tr>
      <w:tr w:rsidR="00C36813" w:rsidRPr="00C36813" w14:paraId="219E88E3" w14:textId="77777777" w:rsidTr="00E0290D">
        <w:trPr>
          <w:trHeight w:hRule="exact" w:val="375"/>
          <w:jc w:val="center"/>
        </w:trPr>
        <w:tc>
          <w:tcPr>
            <w:tcW w:w="311" w:type="pct"/>
            <w:vAlign w:val="center"/>
            <w:hideMark/>
          </w:tcPr>
          <w:p w14:paraId="306C9DD7" w14:textId="77777777" w:rsidR="0098514B" w:rsidRPr="00C36813" w:rsidRDefault="0098514B" w:rsidP="005A5E73">
            <w:pPr>
              <w:spacing w:before="20" w:after="20"/>
              <w:jc w:val="both"/>
              <w:rPr>
                <w:sz w:val="26"/>
                <w:szCs w:val="26"/>
              </w:rPr>
            </w:pPr>
            <w:r w:rsidRPr="00C36813">
              <w:rPr>
                <w:sz w:val="26"/>
                <w:szCs w:val="26"/>
              </w:rPr>
              <w:t>3</w:t>
            </w:r>
          </w:p>
        </w:tc>
        <w:tc>
          <w:tcPr>
            <w:tcW w:w="1095" w:type="pct"/>
            <w:vAlign w:val="center"/>
            <w:hideMark/>
          </w:tcPr>
          <w:p w14:paraId="51F014CD" w14:textId="77777777" w:rsidR="0098514B" w:rsidRPr="00C36813" w:rsidRDefault="0098514B" w:rsidP="005A5E73">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trộn</w:t>
            </w:r>
            <w:proofErr w:type="spellEnd"/>
            <w:r w:rsidRPr="00C36813">
              <w:rPr>
                <w:sz w:val="26"/>
                <w:szCs w:val="26"/>
              </w:rPr>
              <w:t xml:space="preserve"> </w:t>
            </w:r>
            <w:proofErr w:type="spellStart"/>
            <w:r w:rsidRPr="00C36813">
              <w:rPr>
                <w:sz w:val="26"/>
                <w:szCs w:val="26"/>
              </w:rPr>
              <w:t>bê</w:t>
            </w:r>
            <w:proofErr w:type="spellEnd"/>
            <w:r w:rsidRPr="00C36813">
              <w:rPr>
                <w:sz w:val="26"/>
                <w:szCs w:val="26"/>
              </w:rPr>
              <w:t xml:space="preserve"> </w:t>
            </w:r>
            <w:proofErr w:type="spellStart"/>
            <w:r w:rsidRPr="00C36813">
              <w:rPr>
                <w:sz w:val="26"/>
                <w:szCs w:val="26"/>
              </w:rPr>
              <w:t>tông</w:t>
            </w:r>
            <w:proofErr w:type="spellEnd"/>
          </w:p>
        </w:tc>
        <w:tc>
          <w:tcPr>
            <w:tcW w:w="468" w:type="pct"/>
            <w:vAlign w:val="center"/>
          </w:tcPr>
          <w:p w14:paraId="025AD232" w14:textId="77777777" w:rsidR="0098514B" w:rsidRPr="00C36813" w:rsidRDefault="0098514B" w:rsidP="005A5E73">
            <w:pPr>
              <w:spacing w:before="20" w:after="20"/>
              <w:jc w:val="center"/>
              <w:rPr>
                <w:sz w:val="26"/>
                <w:szCs w:val="26"/>
              </w:rPr>
            </w:pPr>
            <w:r w:rsidRPr="00C36813">
              <w:rPr>
                <w:sz w:val="26"/>
                <w:szCs w:val="26"/>
              </w:rPr>
              <w:t>3</w:t>
            </w:r>
          </w:p>
        </w:tc>
        <w:tc>
          <w:tcPr>
            <w:tcW w:w="1252" w:type="pct"/>
            <w:vAlign w:val="center"/>
            <w:hideMark/>
          </w:tcPr>
          <w:p w14:paraId="713E73D8" w14:textId="77777777" w:rsidR="0098514B" w:rsidRPr="00C36813" w:rsidRDefault="0098514B" w:rsidP="005A5E73">
            <w:pPr>
              <w:spacing w:before="20" w:after="20"/>
              <w:jc w:val="center"/>
              <w:rPr>
                <w:sz w:val="26"/>
                <w:szCs w:val="26"/>
              </w:rPr>
            </w:pPr>
            <w:r w:rsidRPr="00C36813">
              <w:rPr>
                <w:sz w:val="26"/>
                <w:szCs w:val="26"/>
              </w:rPr>
              <w:t>9,6</w:t>
            </w:r>
          </w:p>
        </w:tc>
        <w:tc>
          <w:tcPr>
            <w:tcW w:w="1095" w:type="pct"/>
            <w:vAlign w:val="center"/>
          </w:tcPr>
          <w:p w14:paraId="03EF21B5" w14:textId="77777777" w:rsidR="0098514B" w:rsidRPr="00C36813" w:rsidRDefault="0098514B" w:rsidP="005A5E73">
            <w:pPr>
              <w:spacing w:before="20" w:after="20"/>
              <w:jc w:val="center"/>
              <w:rPr>
                <w:sz w:val="26"/>
                <w:szCs w:val="26"/>
              </w:rPr>
            </w:pPr>
            <w:r w:rsidRPr="00C36813">
              <w:rPr>
                <w:sz w:val="26"/>
                <w:szCs w:val="26"/>
              </w:rPr>
              <w:t>0,288</w:t>
            </w:r>
          </w:p>
        </w:tc>
        <w:tc>
          <w:tcPr>
            <w:tcW w:w="778" w:type="pct"/>
            <w:vAlign w:val="center"/>
          </w:tcPr>
          <w:p w14:paraId="07ECC718" w14:textId="77777777" w:rsidR="0098514B" w:rsidRPr="00C36813" w:rsidRDefault="0098514B" w:rsidP="005A5E73">
            <w:pPr>
              <w:spacing w:before="20" w:after="20"/>
              <w:jc w:val="center"/>
              <w:rPr>
                <w:sz w:val="26"/>
                <w:szCs w:val="26"/>
              </w:rPr>
            </w:pPr>
            <w:r w:rsidRPr="00C36813">
              <w:rPr>
                <w:sz w:val="26"/>
                <w:szCs w:val="26"/>
              </w:rPr>
              <w:t>24,48</w:t>
            </w:r>
          </w:p>
        </w:tc>
      </w:tr>
      <w:tr w:rsidR="00C36813" w:rsidRPr="00C36813" w14:paraId="26E8FE32" w14:textId="77777777" w:rsidTr="00E0290D">
        <w:trPr>
          <w:trHeight w:hRule="exact" w:val="797"/>
          <w:jc w:val="center"/>
        </w:trPr>
        <w:tc>
          <w:tcPr>
            <w:tcW w:w="311" w:type="pct"/>
            <w:vAlign w:val="center"/>
            <w:hideMark/>
          </w:tcPr>
          <w:p w14:paraId="59F62389" w14:textId="77777777" w:rsidR="0098514B" w:rsidRPr="00C36813" w:rsidRDefault="0098514B" w:rsidP="005A5E73">
            <w:pPr>
              <w:spacing w:before="20" w:after="20"/>
              <w:jc w:val="both"/>
              <w:rPr>
                <w:sz w:val="26"/>
                <w:szCs w:val="26"/>
              </w:rPr>
            </w:pPr>
            <w:r w:rsidRPr="00C36813">
              <w:rPr>
                <w:sz w:val="26"/>
                <w:szCs w:val="26"/>
              </w:rPr>
              <w:lastRenderedPageBreak/>
              <w:t>4</w:t>
            </w:r>
          </w:p>
        </w:tc>
        <w:tc>
          <w:tcPr>
            <w:tcW w:w="1095" w:type="pct"/>
            <w:vAlign w:val="center"/>
            <w:hideMark/>
          </w:tcPr>
          <w:p w14:paraId="52BE2C04" w14:textId="77777777" w:rsidR="0098514B" w:rsidRPr="00C36813" w:rsidRDefault="0098514B" w:rsidP="005A5E73">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đào</w:t>
            </w:r>
            <w:proofErr w:type="spellEnd"/>
            <w:r w:rsidRPr="00C36813">
              <w:rPr>
                <w:sz w:val="26"/>
                <w:szCs w:val="26"/>
              </w:rPr>
              <w:t xml:space="preserve"> bánh </w:t>
            </w:r>
            <w:proofErr w:type="spellStart"/>
            <w:r w:rsidRPr="00C36813">
              <w:rPr>
                <w:sz w:val="26"/>
                <w:szCs w:val="26"/>
              </w:rPr>
              <w:t>xích</w:t>
            </w:r>
            <w:proofErr w:type="spellEnd"/>
            <w:r w:rsidRPr="00C36813">
              <w:rPr>
                <w:sz w:val="26"/>
                <w:szCs w:val="26"/>
              </w:rPr>
              <w:t xml:space="preserve"> 1,0m</w:t>
            </w:r>
            <w:r w:rsidRPr="00C36813">
              <w:rPr>
                <w:sz w:val="26"/>
                <w:szCs w:val="26"/>
                <w:vertAlign w:val="superscript"/>
              </w:rPr>
              <w:t>3</w:t>
            </w:r>
          </w:p>
        </w:tc>
        <w:tc>
          <w:tcPr>
            <w:tcW w:w="468" w:type="pct"/>
            <w:vAlign w:val="center"/>
          </w:tcPr>
          <w:p w14:paraId="64AB68D9" w14:textId="77777777" w:rsidR="0098514B" w:rsidRPr="00C36813" w:rsidRDefault="0098514B" w:rsidP="005A5E73">
            <w:pPr>
              <w:spacing w:before="20" w:after="20"/>
              <w:jc w:val="center"/>
              <w:rPr>
                <w:sz w:val="26"/>
                <w:szCs w:val="26"/>
              </w:rPr>
            </w:pPr>
            <w:r w:rsidRPr="00C36813">
              <w:rPr>
                <w:sz w:val="26"/>
                <w:szCs w:val="26"/>
              </w:rPr>
              <w:t>3</w:t>
            </w:r>
          </w:p>
        </w:tc>
        <w:tc>
          <w:tcPr>
            <w:tcW w:w="1252" w:type="pct"/>
            <w:vAlign w:val="center"/>
            <w:hideMark/>
          </w:tcPr>
          <w:p w14:paraId="1EE22D0B" w14:textId="77777777" w:rsidR="0098514B" w:rsidRPr="00C36813" w:rsidRDefault="0098514B" w:rsidP="005A5E73">
            <w:pPr>
              <w:spacing w:before="20" w:after="20"/>
              <w:jc w:val="center"/>
              <w:rPr>
                <w:sz w:val="26"/>
                <w:szCs w:val="26"/>
              </w:rPr>
            </w:pPr>
            <w:r w:rsidRPr="00C36813">
              <w:rPr>
                <w:sz w:val="26"/>
                <w:szCs w:val="26"/>
              </w:rPr>
              <w:t>83</w:t>
            </w:r>
          </w:p>
        </w:tc>
        <w:tc>
          <w:tcPr>
            <w:tcW w:w="1095" w:type="pct"/>
            <w:vAlign w:val="center"/>
          </w:tcPr>
          <w:p w14:paraId="65E6BB29" w14:textId="77777777" w:rsidR="0098514B" w:rsidRPr="00C36813" w:rsidRDefault="0098514B" w:rsidP="005A5E73">
            <w:pPr>
              <w:spacing w:before="20" w:after="20"/>
              <w:jc w:val="center"/>
              <w:rPr>
                <w:sz w:val="26"/>
                <w:szCs w:val="26"/>
              </w:rPr>
            </w:pPr>
            <w:r w:rsidRPr="00C36813">
              <w:rPr>
                <w:sz w:val="26"/>
                <w:szCs w:val="26"/>
              </w:rPr>
              <w:t>0,249</w:t>
            </w:r>
          </w:p>
        </w:tc>
        <w:tc>
          <w:tcPr>
            <w:tcW w:w="778" w:type="pct"/>
            <w:vAlign w:val="center"/>
          </w:tcPr>
          <w:p w14:paraId="5FA70EA0" w14:textId="77777777" w:rsidR="0098514B" w:rsidRPr="00C36813" w:rsidRDefault="0098514B" w:rsidP="005A5E73">
            <w:pPr>
              <w:spacing w:before="20" w:after="20"/>
              <w:jc w:val="center"/>
              <w:rPr>
                <w:sz w:val="26"/>
                <w:szCs w:val="26"/>
              </w:rPr>
            </w:pPr>
            <w:r w:rsidRPr="00C36813">
              <w:rPr>
                <w:sz w:val="26"/>
                <w:szCs w:val="26"/>
              </w:rPr>
              <w:t>211,65</w:t>
            </w:r>
          </w:p>
        </w:tc>
      </w:tr>
    </w:tbl>
    <w:p w14:paraId="536C977C" w14:textId="77777777" w:rsidR="0098514B" w:rsidRPr="00C36813" w:rsidRDefault="0098514B" w:rsidP="005122E9">
      <w:pPr>
        <w:spacing w:before="20" w:after="20"/>
        <w:jc w:val="right"/>
        <w:rPr>
          <w:rFonts w:ascii="Times New Roman Italic" w:hAnsi="Times New Roman Italic"/>
          <w:i/>
          <w:iCs/>
          <w:spacing w:val="-6"/>
          <w:sz w:val="26"/>
          <w:szCs w:val="26"/>
        </w:rPr>
      </w:pPr>
      <w:r w:rsidRPr="00C36813">
        <w:rPr>
          <w:rFonts w:ascii="Times New Roman Italic" w:hAnsi="Times New Roman Italic"/>
          <w:i/>
          <w:iCs/>
          <w:spacing w:val="-6"/>
          <w:sz w:val="26"/>
          <w:szCs w:val="26"/>
        </w:rPr>
        <w:t>(</w:t>
      </w:r>
      <w:proofErr w:type="spellStart"/>
      <w:r w:rsidRPr="00C36813">
        <w:rPr>
          <w:rFonts w:ascii="Times New Roman Italic" w:hAnsi="Times New Roman Italic"/>
          <w:i/>
          <w:iCs/>
          <w:spacing w:val="-6"/>
          <w:sz w:val="26"/>
          <w:szCs w:val="26"/>
        </w:rPr>
        <w:t>Nguồn</w:t>
      </w:r>
      <w:proofErr w:type="spellEnd"/>
      <w:r w:rsidRPr="00C36813">
        <w:rPr>
          <w:rFonts w:ascii="Times New Roman Italic" w:hAnsi="Times New Roman Italic"/>
          <w:i/>
          <w:iCs/>
          <w:spacing w:val="-6"/>
          <w:sz w:val="26"/>
          <w:szCs w:val="26"/>
        </w:rPr>
        <w:t xml:space="preserve"> Thông </w:t>
      </w:r>
      <w:proofErr w:type="spellStart"/>
      <w:r w:rsidRPr="00C36813">
        <w:rPr>
          <w:rFonts w:ascii="Times New Roman Italic" w:hAnsi="Times New Roman Italic"/>
          <w:i/>
          <w:iCs/>
          <w:spacing w:val="-6"/>
          <w:sz w:val="26"/>
          <w:szCs w:val="26"/>
        </w:rPr>
        <w:t>tư</w:t>
      </w:r>
      <w:proofErr w:type="spellEnd"/>
      <w:r w:rsidRPr="00C36813">
        <w:rPr>
          <w:rFonts w:ascii="Times New Roman Italic" w:hAnsi="Times New Roman Italic"/>
          <w:i/>
          <w:iCs/>
          <w:spacing w:val="-6"/>
          <w:sz w:val="26"/>
          <w:szCs w:val="26"/>
        </w:rPr>
        <w:t xml:space="preserve"> 06:2005/TT-BXD </w:t>
      </w:r>
      <w:proofErr w:type="spellStart"/>
      <w:r w:rsidRPr="00C36813">
        <w:rPr>
          <w:rFonts w:ascii="Times New Roman Italic" w:hAnsi="Times New Roman Italic"/>
          <w:i/>
          <w:iCs/>
          <w:spacing w:val="-6"/>
          <w:sz w:val="26"/>
          <w:szCs w:val="26"/>
        </w:rPr>
        <w:t>về</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hướng</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dẫn</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xây</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dựng</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giá</w:t>
      </w:r>
      <w:proofErr w:type="spellEnd"/>
      <w:r w:rsidRPr="00C36813">
        <w:rPr>
          <w:rFonts w:ascii="Times New Roman Italic" w:hAnsi="Times New Roman Italic"/>
          <w:i/>
          <w:iCs/>
          <w:spacing w:val="-6"/>
          <w:sz w:val="26"/>
          <w:szCs w:val="26"/>
        </w:rPr>
        <w:t xml:space="preserve"> ca </w:t>
      </w:r>
      <w:proofErr w:type="spellStart"/>
      <w:r w:rsidRPr="00C36813">
        <w:rPr>
          <w:rFonts w:ascii="Times New Roman Italic" w:hAnsi="Times New Roman Italic"/>
          <w:i/>
          <w:iCs/>
          <w:spacing w:val="-6"/>
          <w:sz w:val="26"/>
          <w:szCs w:val="26"/>
        </w:rPr>
        <w:t>máy</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và</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thiết</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bị</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thi</w:t>
      </w:r>
      <w:proofErr w:type="spellEnd"/>
      <w:r w:rsidRPr="00C36813">
        <w:rPr>
          <w:rFonts w:ascii="Times New Roman Italic" w:hAnsi="Times New Roman Italic"/>
          <w:i/>
          <w:iCs/>
          <w:spacing w:val="-6"/>
          <w:sz w:val="26"/>
          <w:szCs w:val="26"/>
        </w:rPr>
        <w:t xml:space="preserve"> </w:t>
      </w:r>
      <w:proofErr w:type="spellStart"/>
      <w:r w:rsidRPr="00C36813">
        <w:rPr>
          <w:rFonts w:ascii="Times New Roman Italic" w:hAnsi="Times New Roman Italic"/>
          <w:i/>
          <w:iCs/>
          <w:spacing w:val="-6"/>
          <w:sz w:val="26"/>
          <w:szCs w:val="26"/>
        </w:rPr>
        <w:t>công</w:t>
      </w:r>
      <w:proofErr w:type="spellEnd"/>
      <w:r w:rsidRPr="00C36813">
        <w:rPr>
          <w:rFonts w:ascii="Times New Roman Italic" w:hAnsi="Times New Roman Italic"/>
          <w:i/>
          <w:iCs/>
          <w:spacing w:val="-6"/>
          <w:sz w:val="26"/>
          <w:szCs w:val="26"/>
        </w:rPr>
        <w:t>)</w:t>
      </w:r>
    </w:p>
    <w:p w14:paraId="07FC494A" w14:textId="77777777" w:rsidR="0098514B" w:rsidRPr="00C36813" w:rsidRDefault="0098514B" w:rsidP="005122E9">
      <w:pPr>
        <w:spacing w:before="20" w:after="20"/>
        <w:ind w:firstLine="567"/>
        <w:jc w:val="both"/>
        <w:rPr>
          <w:sz w:val="26"/>
          <w:szCs w:val="26"/>
        </w:rPr>
      </w:pPr>
      <w:proofErr w:type="spellStart"/>
      <w:r w:rsidRPr="00C36813">
        <w:rPr>
          <w:sz w:val="26"/>
          <w:szCs w:val="26"/>
        </w:rPr>
        <w:t>Hệ</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w:t>
      </w:r>
    </w:p>
    <w:p w14:paraId="74945C2B" w14:textId="77777777" w:rsidR="0098514B" w:rsidRPr="00C36813" w:rsidRDefault="0098514B" w:rsidP="005122E9">
      <w:pPr>
        <w:spacing w:before="20" w:after="20"/>
        <w:ind w:firstLine="567"/>
        <w:jc w:val="both"/>
        <w:rPr>
          <w:sz w:val="26"/>
          <w:szCs w:val="26"/>
        </w:rPr>
      </w:pP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thành</w:t>
      </w:r>
      <w:proofErr w:type="spellEnd"/>
      <w:r w:rsidRPr="00C36813">
        <w:rPr>
          <w:sz w:val="26"/>
          <w:szCs w:val="26"/>
        </w:rPr>
        <w:t xml:space="preserve"> </w:t>
      </w:r>
      <w:proofErr w:type="spellStart"/>
      <w:r w:rsidRPr="00C36813">
        <w:rPr>
          <w:sz w:val="26"/>
          <w:szCs w:val="26"/>
        </w:rPr>
        <w:t>phần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DO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sử</w:t>
      </w:r>
      <w:proofErr w:type="spellEnd"/>
      <w:r w:rsidRPr="00C36813">
        <w:rPr>
          <w:sz w:val="26"/>
          <w:szCs w:val="26"/>
        </w:rPr>
        <w:t xml:space="preserve"> </w:t>
      </w:r>
      <w:proofErr w:type="spellStart"/>
      <w:r w:rsidRPr="00C36813">
        <w:rPr>
          <w:sz w:val="26"/>
          <w:szCs w:val="26"/>
        </w:rPr>
        <w:t>dụng</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đã</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bày</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bảng</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 xml:space="preserve">: </w:t>
      </w:r>
    </w:p>
    <w:p w14:paraId="7AA0D7FA" w14:textId="699C9B39" w:rsidR="0098514B" w:rsidRPr="00C36813" w:rsidRDefault="0098514B" w:rsidP="00764DC3">
      <w:pPr>
        <w:spacing w:before="60" w:after="60"/>
        <w:jc w:val="center"/>
        <w:rPr>
          <w:b/>
          <w:bCs/>
          <w:sz w:val="26"/>
          <w:szCs w:val="26"/>
        </w:rPr>
      </w:pPr>
      <w:bookmarkStart w:id="406" w:name="_Toc209449169"/>
      <w:bookmarkStart w:id="407" w:name="_Toc227569257"/>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14</w:t>
      </w:r>
      <w:r w:rsidRPr="00C36813">
        <w:rPr>
          <w:b/>
          <w:bCs/>
          <w:sz w:val="26"/>
          <w:szCs w:val="26"/>
        </w:rPr>
        <w:fldChar w:fldCharType="end"/>
      </w:r>
      <w:r w:rsidRPr="00C36813">
        <w:rPr>
          <w:b/>
          <w:bCs/>
          <w:sz w:val="26"/>
          <w:szCs w:val="26"/>
        </w:rPr>
        <w:t xml:space="preserve">. </w:t>
      </w:r>
      <w:proofErr w:type="spellStart"/>
      <w:r w:rsidRPr="00C36813">
        <w:rPr>
          <w:b/>
          <w:bCs/>
          <w:sz w:val="26"/>
          <w:szCs w:val="26"/>
        </w:rPr>
        <w:t>Hệ</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ô </w:t>
      </w:r>
      <w:proofErr w:type="spellStart"/>
      <w:r w:rsidRPr="00C36813">
        <w:rPr>
          <w:b/>
          <w:bCs/>
          <w:sz w:val="26"/>
          <w:szCs w:val="26"/>
        </w:rPr>
        <w:t>nhiễm</w:t>
      </w:r>
      <w:proofErr w:type="spellEnd"/>
      <w:r w:rsidRPr="00C36813">
        <w:rPr>
          <w:b/>
          <w:bCs/>
          <w:sz w:val="26"/>
          <w:szCs w:val="26"/>
        </w:rPr>
        <w:t xml:space="preserve"> </w:t>
      </w:r>
      <w:proofErr w:type="spellStart"/>
      <w:r w:rsidRPr="00C36813">
        <w:rPr>
          <w:b/>
          <w:bCs/>
          <w:sz w:val="26"/>
          <w:szCs w:val="26"/>
        </w:rPr>
        <w:t>của</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w:t>
      </w:r>
      <w:proofErr w:type="spellStart"/>
      <w:r w:rsidRPr="00C36813">
        <w:rPr>
          <w:b/>
          <w:bCs/>
          <w:sz w:val="26"/>
          <w:szCs w:val="26"/>
        </w:rPr>
        <w:t>trong</w:t>
      </w:r>
      <w:proofErr w:type="spellEnd"/>
      <w:r w:rsidRPr="00C36813">
        <w:rPr>
          <w:b/>
          <w:bCs/>
          <w:sz w:val="26"/>
          <w:szCs w:val="26"/>
        </w:rPr>
        <w:t xml:space="preserve"> </w:t>
      </w:r>
      <w:proofErr w:type="spellStart"/>
      <w:r w:rsidRPr="00C36813">
        <w:rPr>
          <w:b/>
          <w:bCs/>
          <w:sz w:val="26"/>
          <w:szCs w:val="26"/>
        </w:rPr>
        <w:t>khí</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roofErr w:type="spellStart"/>
      <w:r w:rsidRPr="00C36813">
        <w:rPr>
          <w:b/>
          <w:bCs/>
          <w:sz w:val="26"/>
          <w:szCs w:val="26"/>
        </w:rPr>
        <w:t>đốt</w:t>
      </w:r>
      <w:proofErr w:type="spellEnd"/>
      <w:r w:rsidRPr="00C36813">
        <w:rPr>
          <w:b/>
          <w:bCs/>
          <w:sz w:val="26"/>
          <w:szCs w:val="26"/>
        </w:rPr>
        <w:t xml:space="preserve"> </w:t>
      </w:r>
      <w:proofErr w:type="spellStart"/>
      <w:r w:rsidRPr="00C36813">
        <w:rPr>
          <w:b/>
          <w:bCs/>
          <w:sz w:val="26"/>
          <w:szCs w:val="26"/>
        </w:rPr>
        <w:t>dầu</w:t>
      </w:r>
      <w:proofErr w:type="spellEnd"/>
      <w:r w:rsidRPr="00C36813">
        <w:rPr>
          <w:b/>
          <w:bCs/>
          <w:sz w:val="26"/>
          <w:szCs w:val="26"/>
        </w:rPr>
        <w:t xml:space="preserve"> DO</w:t>
      </w:r>
      <w:bookmarkEnd w:id="406"/>
      <w:bookmarkEnd w:id="407"/>
    </w:p>
    <w:tbl>
      <w:tblPr>
        <w:tblStyle w:val="TableGrid"/>
        <w:tblW w:w="0" w:type="auto"/>
        <w:tblInd w:w="108" w:type="dxa"/>
        <w:tblLook w:val="04A0" w:firstRow="1" w:lastRow="0" w:firstColumn="1" w:lastColumn="0" w:noHBand="0" w:noVBand="1"/>
      </w:tblPr>
      <w:tblGrid>
        <w:gridCol w:w="563"/>
        <w:gridCol w:w="3910"/>
        <w:gridCol w:w="2240"/>
        <w:gridCol w:w="2241"/>
      </w:tblGrid>
      <w:tr w:rsidR="00C36813" w:rsidRPr="00C36813" w14:paraId="5A5F0A36" w14:textId="77777777" w:rsidTr="00E0290D">
        <w:trPr>
          <w:tblHeader/>
        </w:trPr>
        <w:tc>
          <w:tcPr>
            <w:tcW w:w="455" w:type="dxa"/>
            <w:vAlign w:val="center"/>
          </w:tcPr>
          <w:p w14:paraId="078A837E" w14:textId="77777777" w:rsidR="0098514B" w:rsidRPr="00C36813" w:rsidRDefault="0098514B" w:rsidP="00524586">
            <w:pPr>
              <w:spacing w:before="20" w:after="20"/>
              <w:jc w:val="center"/>
              <w:rPr>
                <w:b/>
                <w:bCs/>
                <w:sz w:val="26"/>
                <w:szCs w:val="26"/>
              </w:rPr>
            </w:pPr>
            <w:r w:rsidRPr="00C36813">
              <w:rPr>
                <w:b/>
                <w:bCs/>
                <w:sz w:val="26"/>
                <w:szCs w:val="26"/>
              </w:rPr>
              <w:t>TT</w:t>
            </w:r>
          </w:p>
        </w:tc>
        <w:tc>
          <w:tcPr>
            <w:tcW w:w="3968" w:type="dxa"/>
            <w:vAlign w:val="center"/>
          </w:tcPr>
          <w:p w14:paraId="67E31B03" w14:textId="77777777" w:rsidR="0098514B" w:rsidRPr="00C36813" w:rsidRDefault="0098514B" w:rsidP="00524586">
            <w:pPr>
              <w:spacing w:before="20" w:after="20"/>
              <w:jc w:val="center"/>
              <w:rPr>
                <w:b/>
                <w:bCs/>
                <w:sz w:val="26"/>
                <w:szCs w:val="26"/>
              </w:rPr>
            </w:pPr>
            <w:r w:rsidRPr="00C36813">
              <w:rPr>
                <w:b/>
                <w:bCs/>
                <w:sz w:val="26"/>
                <w:szCs w:val="26"/>
              </w:rPr>
              <w:t xml:space="preserve">Các </w:t>
            </w:r>
            <w:proofErr w:type="spellStart"/>
            <w:r w:rsidRPr="00C36813">
              <w:rPr>
                <w:b/>
                <w:bCs/>
                <w:sz w:val="26"/>
                <w:szCs w:val="26"/>
              </w:rPr>
              <w:t>chất</w:t>
            </w:r>
            <w:proofErr w:type="spellEnd"/>
            <w:r w:rsidRPr="00C36813">
              <w:rPr>
                <w:b/>
                <w:bCs/>
                <w:sz w:val="26"/>
                <w:szCs w:val="26"/>
              </w:rPr>
              <w:t xml:space="preserve"> ô </w:t>
            </w:r>
            <w:proofErr w:type="spellStart"/>
            <w:r w:rsidRPr="00C36813">
              <w:rPr>
                <w:b/>
                <w:bCs/>
                <w:sz w:val="26"/>
                <w:szCs w:val="26"/>
              </w:rPr>
              <w:t>nhiễm</w:t>
            </w:r>
            <w:proofErr w:type="spellEnd"/>
          </w:p>
        </w:tc>
        <w:tc>
          <w:tcPr>
            <w:tcW w:w="2266" w:type="dxa"/>
            <w:vAlign w:val="center"/>
          </w:tcPr>
          <w:p w14:paraId="0E9042AC" w14:textId="77777777" w:rsidR="0098514B" w:rsidRPr="00C36813" w:rsidRDefault="0098514B" w:rsidP="00524586">
            <w:pPr>
              <w:spacing w:before="20" w:after="20"/>
              <w:jc w:val="center"/>
              <w:rPr>
                <w:b/>
                <w:bCs/>
                <w:sz w:val="26"/>
                <w:szCs w:val="26"/>
              </w:rPr>
            </w:pPr>
            <w:proofErr w:type="spellStart"/>
            <w:r w:rsidRPr="00C36813">
              <w:rPr>
                <w:b/>
                <w:bCs/>
                <w:sz w:val="26"/>
                <w:szCs w:val="26"/>
              </w:rPr>
              <w:t>Đơn</w:t>
            </w:r>
            <w:proofErr w:type="spellEnd"/>
            <w:r w:rsidRPr="00C36813">
              <w:rPr>
                <w:b/>
                <w:bCs/>
                <w:sz w:val="26"/>
                <w:szCs w:val="26"/>
              </w:rPr>
              <w:t xml:space="preserve"> </w:t>
            </w:r>
            <w:proofErr w:type="spellStart"/>
            <w:r w:rsidRPr="00C36813">
              <w:rPr>
                <w:b/>
                <w:bCs/>
                <w:sz w:val="26"/>
                <w:szCs w:val="26"/>
              </w:rPr>
              <w:t>vị</w:t>
            </w:r>
            <w:proofErr w:type="spellEnd"/>
          </w:p>
        </w:tc>
        <w:tc>
          <w:tcPr>
            <w:tcW w:w="2266" w:type="dxa"/>
            <w:vAlign w:val="center"/>
          </w:tcPr>
          <w:p w14:paraId="4F5A6845" w14:textId="77777777" w:rsidR="0098514B" w:rsidRPr="00C36813" w:rsidRDefault="0098514B" w:rsidP="00524586">
            <w:pPr>
              <w:spacing w:before="20" w:after="20"/>
              <w:jc w:val="center"/>
              <w:rPr>
                <w:b/>
                <w:bCs/>
                <w:sz w:val="26"/>
                <w:szCs w:val="26"/>
              </w:rPr>
            </w:pPr>
            <w:proofErr w:type="spellStart"/>
            <w:r w:rsidRPr="00C36813">
              <w:rPr>
                <w:b/>
                <w:bCs/>
                <w:sz w:val="26"/>
                <w:szCs w:val="26"/>
              </w:rPr>
              <w:t>Hệ</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ô </w:t>
            </w:r>
            <w:proofErr w:type="spellStart"/>
            <w:r w:rsidRPr="00C36813">
              <w:rPr>
                <w:b/>
                <w:bCs/>
                <w:sz w:val="26"/>
                <w:szCs w:val="26"/>
              </w:rPr>
              <w:t>nhiễm</w:t>
            </w:r>
            <w:proofErr w:type="spellEnd"/>
          </w:p>
        </w:tc>
      </w:tr>
      <w:tr w:rsidR="00C36813" w:rsidRPr="00C36813" w14:paraId="3009232D" w14:textId="77777777" w:rsidTr="00524586">
        <w:tc>
          <w:tcPr>
            <w:tcW w:w="455" w:type="dxa"/>
            <w:vAlign w:val="center"/>
          </w:tcPr>
          <w:p w14:paraId="0B17B015" w14:textId="77777777" w:rsidR="0098514B" w:rsidRPr="00C36813" w:rsidRDefault="0098514B" w:rsidP="00524586">
            <w:pPr>
              <w:spacing w:before="20" w:after="20"/>
              <w:jc w:val="both"/>
              <w:rPr>
                <w:sz w:val="26"/>
                <w:szCs w:val="26"/>
              </w:rPr>
            </w:pPr>
            <w:r w:rsidRPr="00C36813">
              <w:rPr>
                <w:sz w:val="26"/>
                <w:szCs w:val="26"/>
              </w:rPr>
              <w:t>1</w:t>
            </w:r>
          </w:p>
        </w:tc>
        <w:tc>
          <w:tcPr>
            <w:tcW w:w="3968" w:type="dxa"/>
            <w:vAlign w:val="center"/>
          </w:tcPr>
          <w:p w14:paraId="26CACFC6" w14:textId="77777777" w:rsidR="0098514B" w:rsidRPr="00C36813" w:rsidRDefault="0098514B" w:rsidP="00524586">
            <w:pPr>
              <w:spacing w:before="20" w:after="20"/>
              <w:jc w:val="both"/>
              <w:rPr>
                <w:sz w:val="26"/>
                <w:szCs w:val="26"/>
              </w:rPr>
            </w:pPr>
            <w:proofErr w:type="spellStart"/>
            <w:r w:rsidRPr="00C36813">
              <w:rPr>
                <w:sz w:val="26"/>
                <w:szCs w:val="26"/>
              </w:rPr>
              <w:t>Bụi</w:t>
            </w:r>
            <w:proofErr w:type="spellEnd"/>
          </w:p>
        </w:tc>
        <w:tc>
          <w:tcPr>
            <w:tcW w:w="2266" w:type="dxa"/>
            <w:vMerge w:val="restart"/>
            <w:vAlign w:val="center"/>
          </w:tcPr>
          <w:p w14:paraId="4D91B6F8" w14:textId="77777777" w:rsidR="0098514B" w:rsidRPr="00C36813" w:rsidRDefault="0098514B" w:rsidP="00524586">
            <w:pPr>
              <w:spacing w:before="20" w:after="20"/>
              <w:jc w:val="center"/>
              <w:rPr>
                <w:sz w:val="26"/>
                <w:szCs w:val="26"/>
              </w:rPr>
            </w:pPr>
            <w:r w:rsidRPr="00C36813">
              <w:rPr>
                <w:sz w:val="26"/>
                <w:szCs w:val="26"/>
              </w:rPr>
              <w:t>kg/</w:t>
            </w:r>
            <w:proofErr w:type="spellStart"/>
            <w:r w:rsidRPr="00C36813">
              <w:rPr>
                <w:sz w:val="26"/>
                <w:szCs w:val="26"/>
              </w:rPr>
              <w:t>tấn</w:t>
            </w:r>
            <w:proofErr w:type="spellEnd"/>
            <w:r w:rsidRPr="00C36813">
              <w:rPr>
                <w:sz w:val="26"/>
                <w:szCs w:val="26"/>
              </w:rPr>
              <w:t xml:space="preserve"> </w:t>
            </w:r>
            <w:proofErr w:type="spellStart"/>
            <w:r w:rsidRPr="00C36813">
              <w:rPr>
                <w:sz w:val="26"/>
                <w:szCs w:val="26"/>
              </w:rPr>
              <w:t>nhiên</w:t>
            </w:r>
            <w:proofErr w:type="spellEnd"/>
            <w:r w:rsidRPr="00C36813">
              <w:rPr>
                <w:sz w:val="26"/>
                <w:szCs w:val="26"/>
              </w:rPr>
              <w:t xml:space="preserve"> </w:t>
            </w:r>
            <w:proofErr w:type="spellStart"/>
            <w:r w:rsidRPr="00C36813">
              <w:rPr>
                <w:sz w:val="26"/>
                <w:szCs w:val="26"/>
              </w:rPr>
              <w:t>liệu</w:t>
            </w:r>
            <w:proofErr w:type="spellEnd"/>
          </w:p>
        </w:tc>
        <w:tc>
          <w:tcPr>
            <w:tcW w:w="2266" w:type="dxa"/>
            <w:vAlign w:val="center"/>
          </w:tcPr>
          <w:p w14:paraId="6A253257" w14:textId="77777777" w:rsidR="0098514B" w:rsidRPr="00C36813" w:rsidRDefault="0098514B" w:rsidP="00524586">
            <w:pPr>
              <w:spacing w:before="20" w:after="20"/>
              <w:jc w:val="center"/>
              <w:rPr>
                <w:sz w:val="26"/>
                <w:szCs w:val="26"/>
              </w:rPr>
            </w:pPr>
            <w:r w:rsidRPr="00C36813">
              <w:rPr>
                <w:sz w:val="26"/>
                <w:szCs w:val="26"/>
              </w:rPr>
              <w:t>0,28</w:t>
            </w:r>
          </w:p>
        </w:tc>
      </w:tr>
      <w:tr w:rsidR="00C36813" w:rsidRPr="00C36813" w14:paraId="14F0EA6B" w14:textId="77777777" w:rsidTr="0098514B">
        <w:tc>
          <w:tcPr>
            <w:tcW w:w="455" w:type="dxa"/>
            <w:vAlign w:val="center"/>
          </w:tcPr>
          <w:p w14:paraId="69973A94" w14:textId="77777777" w:rsidR="0098514B" w:rsidRPr="00C36813" w:rsidRDefault="0098514B" w:rsidP="00524586">
            <w:pPr>
              <w:spacing w:before="20" w:after="20"/>
              <w:jc w:val="both"/>
              <w:rPr>
                <w:sz w:val="26"/>
                <w:szCs w:val="26"/>
              </w:rPr>
            </w:pPr>
            <w:r w:rsidRPr="00C36813">
              <w:rPr>
                <w:sz w:val="26"/>
                <w:szCs w:val="26"/>
              </w:rPr>
              <w:t>2</w:t>
            </w:r>
          </w:p>
        </w:tc>
        <w:tc>
          <w:tcPr>
            <w:tcW w:w="3968" w:type="dxa"/>
            <w:vAlign w:val="center"/>
          </w:tcPr>
          <w:p w14:paraId="69AF39AC" w14:textId="77777777" w:rsidR="0098514B" w:rsidRPr="00C36813" w:rsidRDefault="0098514B" w:rsidP="00524586">
            <w:pPr>
              <w:spacing w:before="20" w:after="20"/>
              <w:jc w:val="both"/>
              <w:rPr>
                <w:sz w:val="26"/>
                <w:szCs w:val="26"/>
              </w:rPr>
            </w:pPr>
            <w:r w:rsidRPr="00C36813">
              <w:rPr>
                <w:sz w:val="26"/>
                <w:szCs w:val="26"/>
              </w:rPr>
              <w:t>SO</w:t>
            </w:r>
            <w:r w:rsidRPr="00C36813">
              <w:rPr>
                <w:sz w:val="26"/>
                <w:szCs w:val="26"/>
                <w:vertAlign w:val="subscript"/>
              </w:rPr>
              <w:t>2</w:t>
            </w:r>
          </w:p>
        </w:tc>
        <w:tc>
          <w:tcPr>
            <w:tcW w:w="2266" w:type="dxa"/>
            <w:vMerge/>
            <w:vAlign w:val="center"/>
          </w:tcPr>
          <w:p w14:paraId="024469A2" w14:textId="77777777" w:rsidR="0098514B" w:rsidRPr="00C36813" w:rsidRDefault="0098514B" w:rsidP="00524586">
            <w:pPr>
              <w:spacing w:before="20" w:after="20"/>
              <w:jc w:val="both"/>
              <w:rPr>
                <w:sz w:val="26"/>
                <w:szCs w:val="26"/>
              </w:rPr>
            </w:pPr>
          </w:p>
        </w:tc>
        <w:tc>
          <w:tcPr>
            <w:tcW w:w="2266" w:type="dxa"/>
            <w:vAlign w:val="center"/>
          </w:tcPr>
          <w:p w14:paraId="15951FC8" w14:textId="77777777" w:rsidR="0098514B" w:rsidRPr="00C36813" w:rsidRDefault="0098514B" w:rsidP="00524586">
            <w:pPr>
              <w:spacing w:before="20" w:after="20"/>
              <w:jc w:val="center"/>
              <w:rPr>
                <w:sz w:val="26"/>
                <w:szCs w:val="26"/>
              </w:rPr>
            </w:pPr>
            <w:r w:rsidRPr="00C36813">
              <w:rPr>
                <w:sz w:val="26"/>
                <w:szCs w:val="26"/>
              </w:rPr>
              <w:t>20S</w:t>
            </w:r>
          </w:p>
        </w:tc>
      </w:tr>
      <w:tr w:rsidR="00C36813" w:rsidRPr="00C36813" w14:paraId="6B20888C" w14:textId="77777777" w:rsidTr="0098514B">
        <w:tc>
          <w:tcPr>
            <w:tcW w:w="455" w:type="dxa"/>
            <w:vAlign w:val="center"/>
          </w:tcPr>
          <w:p w14:paraId="795DBC2C" w14:textId="77777777" w:rsidR="0098514B" w:rsidRPr="00C36813" w:rsidRDefault="0098514B" w:rsidP="00524586">
            <w:pPr>
              <w:spacing w:before="20" w:after="20"/>
              <w:jc w:val="both"/>
              <w:rPr>
                <w:sz w:val="26"/>
                <w:szCs w:val="26"/>
              </w:rPr>
            </w:pPr>
            <w:r w:rsidRPr="00C36813">
              <w:rPr>
                <w:sz w:val="26"/>
                <w:szCs w:val="26"/>
              </w:rPr>
              <w:t>3</w:t>
            </w:r>
          </w:p>
        </w:tc>
        <w:tc>
          <w:tcPr>
            <w:tcW w:w="3968" w:type="dxa"/>
            <w:vAlign w:val="center"/>
          </w:tcPr>
          <w:p w14:paraId="1C08D1C2" w14:textId="77777777" w:rsidR="0098514B" w:rsidRPr="00C36813" w:rsidRDefault="0098514B" w:rsidP="00524586">
            <w:pPr>
              <w:spacing w:before="20" w:after="20"/>
              <w:jc w:val="both"/>
              <w:rPr>
                <w:sz w:val="26"/>
                <w:szCs w:val="26"/>
              </w:rPr>
            </w:pPr>
            <w:r w:rsidRPr="00C36813">
              <w:rPr>
                <w:sz w:val="26"/>
                <w:szCs w:val="26"/>
              </w:rPr>
              <w:t>NO</w:t>
            </w:r>
            <w:r w:rsidRPr="00C36813">
              <w:rPr>
                <w:sz w:val="26"/>
                <w:szCs w:val="26"/>
                <w:vertAlign w:val="subscript"/>
              </w:rPr>
              <w:t>x</w:t>
            </w:r>
          </w:p>
        </w:tc>
        <w:tc>
          <w:tcPr>
            <w:tcW w:w="2266" w:type="dxa"/>
            <w:vMerge/>
            <w:vAlign w:val="center"/>
          </w:tcPr>
          <w:p w14:paraId="1963B700" w14:textId="77777777" w:rsidR="0098514B" w:rsidRPr="00C36813" w:rsidRDefault="0098514B" w:rsidP="00524586">
            <w:pPr>
              <w:spacing w:before="20" w:after="20"/>
              <w:jc w:val="both"/>
              <w:rPr>
                <w:sz w:val="26"/>
                <w:szCs w:val="26"/>
              </w:rPr>
            </w:pPr>
          </w:p>
        </w:tc>
        <w:tc>
          <w:tcPr>
            <w:tcW w:w="2266" w:type="dxa"/>
            <w:vAlign w:val="center"/>
          </w:tcPr>
          <w:p w14:paraId="21704555" w14:textId="77777777" w:rsidR="0098514B" w:rsidRPr="00C36813" w:rsidRDefault="0098514B" w:rsidP="00524586">
            <w:pPr>
              <w:spacing w:before="20" w:after="20"/>
              <w:jc w:val="center"/>
              <w:rPr>
                <w:sz w:val="26"/>
                <w:szCs w:val="26"/>
              </w:rPr>
            </w:pPr>
            <w:r w:rsidRPr="00C36813">
              <w:rPr>
                <w:sz w:val="26"/>
                <w:szCs w:val="26"/>
              </w:rPr>
              <w:t>2,84</w:t>
            </w:r>
          </w:p>
        </w:tc>
      </w:tr>
      <w:tr w:rsidR="00C36813" w:rsidRPr="00C36813" w14:paraId="1D3E41C0" w14:textId="77777777" w:rsidTr="0098514B">
        <w:tc>
          <w:tcPr>
            <w:tcW w:w="455" w:type="dxa"/>
            <w:vAlign w:val="center"/>
          </w:tcPr>
          <w:p w14:paraId="5A234550" w14:textId="77777777" w:rsidR="0098514B" w:rsidRPr="00C36813" w:rsidRDefault="0098514B" w:rsidP="00524586">
            <w:pPr>
              <w:spacing w:before="20" w:after="20"/>
              <w:jc w:val="both"/>
              <w:rPr>
                <w:sz w:val="26"/>
                <w:szCs w:val="26"/>
              </w:rPr>
            </w:pPr>
            <w:r w:rsidRPr="00C36813">
              <w:rPr>
                <w:sz w:val="26"/>
                <w:szCs w:val="26"/>
              </w:rPr>
              <w:t>4</w:t>
            </w:r>
          </w:p>
        </w:tc>
        <w:tc>
          <w:tcPr>
            <w:tcW w:w="3968" w:type="dxa"/>
            <w:vAlign w:val="center"/>
          </w:tcPr>
          <w:p w14:paraId="162701FB" w14:textId="77777777" w:rsidR="0098514B" w:rsidRPr="00C36813" w:rsidRDefault="0098514B" w:rsidP="00524586">
            <w:pPr>
              <w:spacing w:before="20" w:after="20"/>
              <w:jc w:val="both"/>
              <w:rPr>
                <w:sz w:val="26"/>
                <w:szCs w:val="26"/>
              </w:rPr>
            </w:pPr>
            <w:r w:rsidRPr="00C36813">
              <w:rPr>
                <w:sz w:val="26"/>
                <w:szCs w:val="26"/>
              </w:rPr>
              <w:t>CO</w:t>
            </w:r>
          </w:p>
        </w:tc>
        <w:tc>
          <w:tcPr>
            <w:tcW w:w="2266" w:type="dxa"/>
            <w:vMerge/>
            <w:vAlign w:val="center"/>
          </w:tcPr>
          <w:p w14:paraId="7183AD95" w14:textId="77777777" w:rsidR="0098514B" w:rsidRPr="00C36813" w:rsidRDefault="0098514B" w:rsidP="00524586">
            <w:pPr>
              <w:spacing w:before="20" w:after="20"/>
              <w:jc w:val="both"/>
              <w:rPr>
                <w:sz w:val="26"/>
                <w:szCs w:val="26"/>
              </w:rPr>
            </w:pPr>
          </w:p>
        </w:tc>
        <w:tc>
          <w:tcPr>
            <w:tcW w:w="2266" w:type="dxa"/>
            <w:vAlign w:val="center"/>
          </w:tcPr>
          <w:p w14:paraId="63A71E32" w14:textId="77777777" w:rsidR="0098514B" w:rsidRPr="00C36813" w:rsidRDefault="0098514B" w:rsidP="00524586">
            <w:pPr>
              <w:spacing w:before="20" w:after="20"/>
              <w:jc w:val="center"/>
              <w:rPr>
                <w:sz w:val="26"/>
                <w:szCs w:val="26"/>
              </w:rPr>
            </w:pPr>
            <w:r w:rsidRPr="00C36813">
              <w:rPr>
                <w:sz w:val="26"/>
                <w:szCs w:val="26"/>
              </w:rPr>
              <w:t>0,71</w:t>
            </w:r>
          </w:p>
        </w:tc>
      </w:tr>
    </w:tbl>
    <w:p w14:paraId="0D872B94" w14:textId="319F9576" w:rsidR="001922A5" w:rsidRPr="00C36813" w:rsidRDefault="0098514B" w:rsidP="005122E9">
      <w:pPr>
        <w:spacing w:before="20" w:after="20"/>
        <w:jc w:val="right"/>
        <w:rPr>
          <w:i/>
          <w:iCs/>
          <w:sz w:val="26"/>
          <w:szCs w:val="26"/>
        </w:rPr>
      </w:pPr>
      <w:r w:rsidRPr="00C36813">
        <w:rPr>
          <w:i/>
          <w:iCs/>
          <w:sz w:val="26"/>
          <w:szCs w:val="26"/>
        </w:rPr>
        <w:t>(</w:t>
      </w:r>
      <w:proofErr w:type="spellStart"/>
      <w:r w:rsidRPr="00C36813">
        <w:rPr>
          <w:i/>
          <w:iCs/>
          <w:sz w:val="26"/>
          <w:szCs w:val="26"/>
        </w:rPr>
        <w:t>Nguồn</w:t>
      </w:r>
      <w:proofErr w:type="spellEnd"/>
      <w:r w:rsidRPr="00C36813">
        <w:rPr>
          <w:i/>
          <w:iCs/>
          <w:sz w:val="26"/>
          <w:szCs w:val="26"/>
        </w:rPr>
        <w:t xml:space="preserve">: Assessment of Sources of Air, Water and Land Pollution, WHO, 1993 </w:t>
      </w:r>
      <w:proofErr w:type="spellStart"/>
      <w:r w:rsidRPr="00C36813">
        <w:rPr>
          <w:i/>
          <w:iCs/>
          <w:sz w:val="26"/>
          <w:szCs w:val="26"/>
        </w:rPr>
        <w:t>và</w:t>
      </w:r>
      <w:proofErr w:type="spellEnd"/>
      <w:r w:rsidRPr="00C36813">
        <w:rPr>
          <w:i/>
          <w:iCs/>
          <w:sz w:val="26"/>
          <w:szCs w:val="26"/>
        </w:rPr>
        <w:t xml:space="preserve"> S: </w:t>
      </w:r>
      <w:proofErr w:type="spellStart"/>
      <w:r w:rsidRPr="00C36813">
        <w:rPr>
          <w:i/>
          <w:iCs/>
          <w:sz w:val="26"/>
          <w:szCs w:val="26"/>
        </w:rPr>
        <w:t>Hàm</w:t>
      </w:r>
      <w:proofErr w:type="spellEnd"/>
      <w:r w:rsidRPr="00C36813">
        <w:rPr>
          <w:i/>
          <w:iCs/>
          <w:sz w:val="26"/>
          <w:szCs w:val="26"/>
        </w:rPr>
        <w:t xml:space="preserve"> </w:t>
      </w:r>
      <w:proofErr w:type="spellStart"/>
      <w:r w:rsidRPr="00C36813">
        <w:rPr>
          <w:i/>
          <w:iCs/>
          <w:sz w:val="26"/>
          <w:szCs w:val="26"/>
        </w:rPr>
        <w:t>lượng</w:t>
      </w:r>
      <w:proofErr w:type="spellEnd"/>
      <w:r w:rsidRPr="00C36813">
        <w:rPr>
          <w:i/>
          <w:iCs/>
          <w:sz w:val="26"/>
          <w:szCs w:val="26"/>
        </w:rPr>
        <w:t xml:space="preserve"> S </w:t>
      </w:r>
      <w:proofErr w:type="spellStart"/>
      <w:r w:rsidRPr="00C36813">
        <w:rPr>
          <w:i/>
          <w:iCs/>
          <w:sz w:val="26"/>
          <w:szCs w:val="26"/>
        </w:rPr>
        <w:t>trong</w:t>
      </w:r>
      <w:proofErr w:type="spellEnd"/>
      <w:r w:rsidRPr="00C36813">
        <w:rPr>
          <w:i/>
          <w:iCs/>
          <w:sz w:val="26"/>
          <w:szCs w:val="26"/>
        </w:rPr>
        <w:t xml:space="preserve"> </w:t>
      </w:r>
      <w:proofErr w:type="spellStart"/>
      <w:r w:rsidRPr="00C36813">
        <w:rPr>
          <w:i/>
          <w:iCs/>
          <w:sz w:val="26"/>
          <w:szCs w:val="26"/>
        </w:rPr>
        <w:t>dầu</w:t>
      </w:r>
      <w:proofErr w:type="spellEnd"/>
      <w:r w:rsidRPr="00C36813">
        <w:rPr>
          <w:i/>
          <w:iCs/>
          <w:sz w:val="26"/>
          <w:szCs w:val="26"/>
        </w:rPr>
        <w:t xml:space="preserve"> DO: 0,025%)</w:t>
      </w:r>
    </w:p>
    <w:p w14:paraId="10F9A732" w14:textId="7842920D" w:rsidR="0098514B" w:rsidRPr="00C36813" w:rsidRDefault="0098514B" w:rsidP="005122E9">
      <w:pPr>
        <w:spacing w:before="20" w:after="20"/>
        <w:jc w:val="center"/>
        <w:rPr>
          <w:b/>
          <w:bCs/>
          <w:sz w:val="26"/>
          <w:szCs w:val="26"/>
        </w:rPr>
      </w:pPr>
      <w:bookmarkStart w:id="408" w:name="_Toc227569258"/>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15</w:t>
      </w:r>
      <w:r w:rsidRPr="00C36813">
        <w:rPr>
          <w:b/>
          <w:bCs/>
          <w:sz w:val="26"/>
          <w:szCs w:val="26"/>
        </w:rPr>
        <w:fldChar w:fldCharType="end"/>
      </w:r>
      <w:r w:rsidRPr="00C36813">
        <w:rPr>
          <w:b/>
          <w:bCs/>
          <w:sz w:val="26"/>
          <w:szCs w:val="26"/>
        </w:rPr>
        <w:t xml:space="preserve">. </w:t>
      </w: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phát</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roofErr w:type="spellStart"/>
      <w:r w:rsidRPr="00C36813">
        <w:rPr>
          <w:b/>
          <w:bCs/>
          <w:sz w:val="26"/>
          <w:szCs w:val="26"/>
        </w:rPr>
        <w:t>của</w:t>
      </w:r>
      <w:proofErr w:type="spellEnd"/>
      <w:r w:rsidRPr="00C36813">
        <w:rPr>
          <w:b/>
          <w:bCs/>
          <w:sz w:val="26"/>
          <w:szCs w:val="26"/>
        </w:rPr>
        <w:t xml:space="preserve"> </w:t>
      </w:r>
      <w:proofErr w:type="spellStart"/>
      <w:r w:rsidRPr="00C36813">
        <w:rPr>
          <w:b/>
          <w:bCs/>
          <w:sz w:val="26"/>
          <w:szCs w:val="26"/>
        </w:rPr>
        <w:t>một</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thiết</w:t>
      </w:r>
      <w:proofErr w:type="spellEnd"/>
      <w:r w:rsidRPr="00C36813">
        <w:rPr>
          <w:b/>
          <w:bCs/>
          <w:sz w:val="26"/>
          <w:szCs w:val="26"/>
        </w:rPr>
        <w:t xml:space="preserve"> </w:t>
      </w:r>
      <w:proofErr w:type="spellStart"/>
      <w:r w:rsidRPr="00C36813">
        <w:rPr>
          <w:b/>
          <w:bCs/>
          <w:sz w:val="26"/>
          <w:szCs w:val="26"/>
        </w:rPr>
        <w:t>bị</w:t>
      </w:r>
      <w:proofErr w:type="spellEnd"/>
      <w:r w:rsidRPr="00C36813">
        <w:rPr>
          <w:b/>
          <w:bCs/>
          <w:sz w:val="26"/>
          <w:szCs w:val="26"/>
        </w:rPr>
        <w:t xml:space="preserve"> </w:t>
      </w:r>
      <w:proofErr w:type="spellStart"/>
      <w:r w:rsidRPr="00C36813">
        <w:rPr>
          <w:b/>
          <w:bCs/>
          <w:sz w:val="26"/>
          <w:szCs w:val="26"/>
        </w:rPr>
        <w:t>thi</w:t>
      </w:r>
      <w:proofErr w:type="spellEnd"/>
      <w:r w:rsidRPr="00C36813">
        <w:rPr>
          <w:b/>
          <w:bCs/>
          <w:sz w:val="26"/>
          <w:szCs w:val="26"/>
        </w:rPr>
        <w:t xml:space="preserve"> </w:t>
      </w:r>
      <w:proofErr w:type="spellStart"/>
      <w:r w:rsidRPr="00C36813">
        <w:rPr>
          <w:b/>
          <w:bCs/>
          <w:sz w:val="26"/>
          <w:szCs w:val="26"/>
        </w:rPr>
        <w:t>công</w:t>
      </w:r>
      <w:proofErr w:type="spellEnd"/>
      <w:r w:rsidRPr="00C36813">
        <w:rPr>
          <w:b/>
          <w:bCs/>
          <w:sz w:val="26"/>
          <w:szCs w:val="26"/>
        </w:rPr>
        <w:t xml:space="preserve"> </w:t>
      </w:r>
      <w:proofErr w:type="spellStart"/>
      <w:r w:rsidRPr="00C36813">
        <w:rPr>
          <w:b/>
          <w:bCs/>
          <w:sz w:val="26"/>
          <w:szCs w:val="26"/>
        </w:rPr>
        <w:t>trong</w:t>
      </w:r>
      <w:proofErr w:type="spellEnd"/>
      <w:r w:rsidRPr="00C36813">
        <w:rPr>
          <w:b/>
          <w:bCs/>
          <w:sz w:val="26"/>
          <w:szCs w:val="26"/>
        </w:rPr>
        <w:t xml:space="preserve"> </w:t>
      </w:r>
      <w:proofErr w:type="spellStart"/>
      <w:r w:rsidRPr="00C36813">
        <w:rPr>
          <w:b/>
          <w:bCs/>
          <w:sz w:val="26"/>
          <w:szCs w:val="26"/>
        </w:rPr>
        <w:t>quá</w:t>
      </w:r>
      <w:proofErr w:type="spellEnd"/>
      <w:r w:rsidRPr="00C36813">
        <w:rPr>
          <w:b/>
          <w:bCs/>
          <w:sz w:val="26"/>
          <w:szCs w:val="26"/>
        </w:rPr>
        <w:t xml:space="preserve"> </w:t>
      </w:r>
      <w:proofErr w:type="spellStart"/>
      <w:r w:rsidRPr="00C36813">
        <w:rPr>
          <w:b/>
          <w:bCs/>
          <w:sz w:val="26"/>
          <w:szCs w:val="26"/>
        </w:rPr>
        <w:t>trình</w:t>
      </w:r>
      <w:proofErr w:type="spellEnd"/>
      <w:r w:rsidRPr="00C36813">
        <w:rPr>
          <w:b/>
          <w:bCs/>
          <w:sz w:val="26"/>
          <w:szCs w:val="26"/>
        </w:rPr>
        <w:t xml:space="preserve"> </w:t>
      </w:r>
      <w:proofErr w:type="spellStart"/>
      <w:r w:rsidRPr="00C36813">
        <w:rPr>
          <w:b/>
          <w:bCs/>
          <w:sz w:val="26"/>
          <w:szCs w:val="26"/>
        </w:rPr>
        <w:t>thi</w:t>
      </w:r>
      <w:proofErr w:type="spellEnd"/>
      <w:r w:rsidRPr="00C36813">
        <w:rPr>
          <w:b/>
          <w:bCs/>
          <w:sz w:val="26"/>
          <w:szCs w:val="26"/>
        </w:rPr>
        <w:t xml:space="preserve"> </w:t>
      </w:r>
      <w:proofErr w:type="spellStart"/>
      <w:r w:rsidRPr="00C36813">
        <w:rPr>
          <w:b/>
          <w:bCs/>
          <w:sz w:val="26"/>
          <w:szCs w:val="26"/>
        </w:rPr>
        <w:t>công</w:t>
      </w:r>
      <w:proofErr w:type="spellEnd"/>
      <w:r w:rsidRPr="00C36813">
        <w:rPr>
          <w:b/>
          <w:bCs/>
          <w:sz w:val="26"/>
          <w:szCs w:val="26"/>
        </w:rPr>
        <w:t xml:space="preserve"> </w:t>
      </w:r>
      <w:proofErr w:type="spellStart"/>
      <w:r w:rsidRPr="00C36813">
        <w:rPr>
          <w:b/>
          <w:bCs/>
          <w:sz w:val="26"/>
          <w:szCs w:val="26"/>
        </w:rPr>
        <w:t>xây</w:t>
      </w:r>
      <w:proofErr w:type="spellEnd"/>
      <w:r w:rsidRPr="00C36813">
        <w:rPr>
          <w:b/>
          <w:bCs/>
          <w:sz w:val="26"/>
          <w:szCs w:val="26"/>
        </w:rPr>
        <w:t xml:space="preserve"> </w:t>
      </w:r>
      <w:proofErr w:type="spellStart"/>
      <w:r w:rsidRPr="00C36813">
        <w:rPr>
          <w:b/>
          <w:bCs/>
          <w:sz w:val="26"/>
          <w:szCs w:val="26"/>
        </w:rPr>
        <w:t>dựng</w:t>
      </w:r>
      <w:bookmarkEnd w:id="408"/>
      <w:proofErr w:type="spellEnd"/>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39"/>
        <w:gridCol w:w="1025"/>
        <w:gridCol w:w="1230"/>
        <w:gridCol w:w="1245"/>
        <w:gridCol w:w="1245"/>
        <w:gridCol w:w="1377"/>
      </w:tblGrid>
      <w:tr w:rsidR="00C36813" w:rsidRPr="00C36813" w14:paraId="4E5E3003" w14:textId="77777777" w:rsidTr="0098514B">
        <w:trPr>
          <w:trHeight w:val="20"/>
          <w:tblHeader/>
          <w:jc w:val="center"/>
        </w:trPr>
        <w:tc>
          <w:tcPr>
            <w:tcW w:w="327" w:type="pct"/>
            <w:vMerge w:val="restart"/>
            <w:vAlign w:val="center"/>
          </w:tcPr>
          <w:p w14:paraId="548FE3D5" w14:textId="77777777" w:rsidR="0098514B" w:rsidRPr="00C36813" w:rsidRDefault="0098514B" w:rsidP="00524586">
            <w:pPr>
              <w:spacing w:before="20" w:after="20"/>
              <w:jc w:val="center"/>
              <w:rPr>
                <w:b/>
                <w:bCs/>
                <w:sz w:val="26"/>
                <w:szCs w:val="26"/>
              </w:rPr>
            </w:pPr>
            <w:r w:rsidRPr="00C36813">
              <w:rPr>
                <w:b/>
                <w:bCs/>
                <w:sz w:val="26"/>
                <w:szCs w:val="26"/>
              </w:rPr>
              <w:t>TT</w:t>
            </w:r>
          </w:p>
        </w:tc>
        <w:tc>
          <w:tcPr>
            <w:tcW w:w="1210" w:type="pct"/>
            <w:vMerge w:val="restart"/>
            <w:vAlign w:val="center"/>
          </w:tcPr>
          <w:p w14:paraId="2F2444D6" w14:textId="77777777" w:rsidR="0098514B" w:rsidRPr="00C36813" w:rsidRDefault="0098514B" w:rsidP="00524586">
            <w:pPr>
              <w:spacing w:before="20" w:after="20"/>
              <w:jc w:val="center"/>
              <w:rPr>
                <w:b/>
                <w:bCs/>
                <w:sz w:val="26"/>
                <w:szCs w:val="26"/>
              </w:rPr>
            </w:pPr>
            <w:proofErr w:type="spellStart"/>
            <w:r w:rsidRPr="00C36813">
              <w:rPr>
                <w:b/>
                <w:bCs/>
                <w:sz w:val="26"/>
                <w:szCs w:val="26"/>
              </w:rPr>
              <w:t>Thiết</w:t>
            </w:r>
            <w:proofErr w:type="spellEnd"/>
            <w:r w:rsidRPr="00C36813">
              <w:rPr>
                <w:b/>
                <w:bCs/>
                <w:sz w:val="26"/>
                <w:szCs w:val="26"/>
              </w:rPr>
              <w:t xml:space="preserve"> </w:t>
            </w:r>
            <w:proofErr w:type="spellStart"/>
            <w:r w:rsidRPr="00C36813">
              <w:rPr>
                <w:b/>
                <w:bCs/>
                <w:sz w:val="26"/>
                <w:szCs w:val="26"/>
              </w:rPr>
              <w:t>bị</w:t>
            </w:r>
            <w:proofErr w:type="spellEnd"/>
          </w:p>
        </w:tc>
        <w:tc>
          <w:tcPr>
            <w:tcW w:w="580" w:type="pct"/>
            <w:vMerge w:val="restart"/>
            <w:vAlign w:val="center"/>
          </w:tcPr>
          <w:p w14:paraId="1D719325" w14:textId="77777777" w:rsidR="0098514B" w:rsidRPr="00C36813" w:rsidRDefault="0098514B" w:rsidP="00524586">
            <w:pPr>
              <w:spacing w:before="20" w:after="20"/>
              <w:jc w:val="center"/>
              <w:rPr>
                <w:b/>
                <w:bCs/>
                <w:sz w:val="26"/>
                <w:szCs w:val="26"/>
              </w:rPr>
            </w:pP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cái</w:t>
            </w:r>
            <w:proofErr w:type="spellEnd"/>
            <w:r w:rsidRPr="00C36813">
              <w:rPr>
                <w:b/>
                <w:bCs/>
                <w:sz w:val="26"/>
                <w:szCs w:val="26"/>
              </w:rPr>
              <w:t>)</w:t>
            </w:r>
          </w:p>
        </w:tc>
        <w:tc>
          <w:tcPr>
            <w:tcW w:w="2884" w:type="pct"/>
            <w:gridSpan w:val="4"/>
            <w:noWrap/>
            <w:vAlign w:val="center"/>
          </w:tcPr>
          <w:p w14:paraId="2926BE45" w14:textId="77777777" w:rsidR="0098514B" w:rsidRPr="00C36813" w:rsidRDefault="0098514B" w:rsidP="00524586">
            <w:pPr>
              <w:spacing w:before="20" w:after="20"/>
              <w:jc w:val="center"/>
              <w:rPr>
                <w:b/>
                <w:bCs/>
                <w:sz w:val="26"/>
                <w:szCs w:val="26"/>
              </w:rPr>
            </w:pPr>
            <w:proofErr w:type="spellStart"/>
            <w:r w:rsidRPr="00C36813">
              <w:rPr>
                <w:b/>
                <w:bCs/>
                <w:sz w:val="26"/>
                <w:szCs w:val="26"/>
              </w:rPr>
              <w:t>Lượng</w:t>
            </w:r>
            <w:proofErr w:type="spellEnd"/>
            <w:r w:rsidRPr="00C36813">
              <w:rPr>
                <w:b/>
                <w:bCs/>
                <w:sz w:val="26"/>
                <w:szCs w:val="26"/>
              </w:rPr>
              <w:t xml:space="preserve"> </w:t>
            </w:r>
            <w:proofErr w:type="spellStart"/>
            <w:r w:rsidRPr="00C36813">
              <w:rPr>
                <w:b/>
                <w:bCs/>
                <w:sz w:val="26"/>
                <w:szCs w:val="26"/>
              </w:rPr>
              <w:t>phát</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(kg/ca)</w:t>
            </w:r>
          </w:p>
        </w:tc>
      </w:tr>
      <w:tr w:rsidR="00C36813" w:rsidRPr="00C36813" w14:paraId="22E476EF" w14:textId="77777777" w:rsidTr="0098514B">
        <w:trPr>
          <w:trHeight w:val="20"/>
          <w:tblHeader/>
          <w:jc w:val="center"/>
        </w:trPr>
        <w:tc>
          <w:tcPr>
            <w:tcW w:w="327" w:type="pct"/>
            <w:vMerge/>
            <w:vAlign w:val="center"/>
          </w:tcPr>
          <w:p w14:paraId="0E64BFDB" w14:textId="77777777" w:rsidR="0098514B" w:rsidRPr="00C36813" w:rsidRDefault="0098514B" w:rsidP="00524586">
            <w:pPr>
              <w:spacing w:before="20" w:after="20"/>
              <w:jc w:val="center"/>
              <w:rPr>
                <w:b/>
                <w:bCs/>
                <w:sz w:val="26"/>
                <w:szCs w:val="26"/>
              </w:rPr>
            </w:pPr>
          </w:p>
        </w:tc>
        <w:tc>
          <w:tcPr>
            <w:tcW w:w="1210" w:type="pct"/>
            <w:vMerge/>
            <w:vAlign w:val="center"/>
          </w:tcPr>
          <w:p w14:paraId="4A20E317" w14:textId="77777777" w:rsidR="0098514B" w:rsidRPr="00C36813" w:rsidRDefault="0098514B" w:rsidP="00524586">
            <w:pPr>
              <w:spacing w:before="20" w:after="20"/>
              <w:jc w:val="center"/>
              <w:rPr>
                <w:b/>
                <w:bCs/>
                <w:sz w:val="26"/>
                <w:szCs w:val="26"/>
              </w:rPr>
            </w:pPr>
          </w:p>
        </w:tc>
        <w:tc>
          <w:tcPr>
            <w:tcW w:w="580" w:type="pct"/>
            <w:vMerge/>
            <w:vAlign w:val="center"/>
          </w:tcPr>
          <w:p w14:paraId="6AB4BB79" w14:textId="77777777" w:rsidR="0098514B" w:rsidRPr="00C36813" w:rsidRDefault="0098514B" w:rsidP="00524586">
            <w:pPr>
              <w:spacing w:before="20" w:after="20"/>
              <w:jc w:val="center"/>
              <w:rPr>
                <w:b/>
                <w:bCs/>
                <w:sz w:val="26"/>
                <w:szCs w:val="26"/>
              </w:rPr>
            </w:pPr>
          </w:p>
        </w:tc>
        <w:tc>
          <w:tcPr>
            <w:tcW w:w="696" w:type="pct"/>
            <w:noWrap/>
            <w:vAlign w:val="center"/>
          </w:tcPr>
          <w:p w14:paraId="32891428" w14:textId="77777777" w:rsidR="0098514B" w:rsidRPr="00C36813" w:rsidRDefault="0098514B" w:rsidP="00524586">
            <w:pPr>
              <w:spacing w:before="20" w:after="20"/>
              <w:jc w:val="center"/>
              <w:rPr>
                <w:b/>
                <w:bCs/>
                <w:sz w:val="26"/>
                <w:szCs w:val="26"/>
              </w:rPr>
            </w:pPr>
            <w:r w:rsidRPr="00C36813">
              <w:rPr>
                <w:b/>
                <w:bCs/>
                <w:sz w:val="26"/>
                <w:szCs w:val="26"/>
              </w:rPr>
              <w:t>SO</w:t>
            </w:r>
            <w:r w:rsidRPr="00C36813">
              <w:rPr>
                <w:b/>
                <w:bCs/>
                <w:sz w:val="26"/>
                <w:szCs w:val="26"/>
                <w:vertAlign w:val="subscript"/>
              </w:rPr>
              <w:t>2</w:t>
            </w:r>
          </w:p>
        </w:tc>
        <w:tc>
          <w:tcPr>
            <w:tcW w:w="704" w:type="pct"/>
            <w:noWrap/>
            <w:vAlign w:val="center"/>
          </w:tcPr>
          <w:p w14:paraId="4FD71E65" w14:textId="77777777" w:rsidR="0098514B" w:rsidRPr="00C36813" w:rsidRDefault="0098514B" w:rsidP="00524586">
            <w:pPr>
              <w:spacing w:before="20" w:after="20"/>
              <w:jc w:val="center"/>
              <w:rPr>
                <w:b/>
                <w:bCs/>
                <w:sz w:val="26"/>
                <w:szCs w:val="26"/>
              </w:rPr>
            </w:pPr>
            <w:r w:rsidRPr="00C36813">
              <w:rPr>
                <w:b/>
                <w:bCs/>
                <w:sz w:val="26"/>
                <w:szCs w:val="26"/>
              </w:rPr>
              <w:t>CO</w:t>
            </w:r>
          </w:p>
        </w:tc>
        <w:tc>
          <w:tcPr>
            <w:tcW w:w="704" w:type="pct"/>
            <w:noWrap/>
            <w:vAlign w:val="center"/>
          </w:tcPr>
          <w:p w14:paraId="0AB5D6B2" w14:textId="77777777" w:rsidR="0098514B" w:rsidRPr="00C36813" w:rsidRDefault="0098514B" w:rsidP="00524586">
            <w:pPr>
              <w:spacing w:before="20" w:after="20"/>
              <w:jc w:val="center"/>
              <w:rPr>
                <w:b/>
                <w:bCs/>
                <w:sz w:val="26"/>
                <w:szCs w:val="26"/>
              </w:rPr>
            </w:pPr>
            <w:r w:rsidRPr="00C36813">
              <w:rPr>
                <w:b/>
                <w:bCs/>
                <w:sz w:val="26"/>
                <w:szCs w:val="26"/>
              </w:rPr>
              <w:t>NO</w:t>
            </w:r>
            <w:r w:rsidRPr="00C36813">
              <w:rPr>
                <w:b/>
                <w:bCs/>
                <w:sz w:val="26"/>
                <w:szCs w:val="26"/>
                <w:vertAlign w:val="subscript"/>
              </w:rPr>
              <w:t>x</w:t>
            </w:r>
          </w:p>
        </w:tc>
        <w:tc>
          <w:tcPr>
            <w:tcW w:w="779" w:type="pct"/>
            <w:noWrap/>
            <w:vAlign w:val="center"/>
          </w:tcPr>
          <w:p w14:paraId="7CFA2182" w14:textId="77777777" w:rsidR="0098514B" w:rsidRPr="00C36813" w:rsidRDefault="0098514B" w:rsidP="00524586">
            <w:pPr>
              <w:spacing w:before="20" w:after="20"/>
              <w:jc w:val="center"/>
              <w:rPr>
                <w:b/>
                <w:bCs/>
                <w:sz w:val="26"/>
                <w:szCs w:val="26"/>
              </w:rPr>
            </w:pPr>
            <w:proofErr w:type="spellStart"/>
            <w:r w:rsidRPr="00C36813">
              <w:rPr>
                <w:b/>
                <w:bCs/>
                <w:sz w:val="26"/>
                <w:szCs w:val="26"/>
              </w:rPr>
              <w:t>Bụi</w:t>
            </w:r>
            <w:proofErr w:type="spellEnd"/>
          </w:p>
        </w:tc>
      </w:tr>
      <w:tr w:rsidR="00C36813" w:rsidRPr="00C36813" w14:paraId="39630A92" w14:textId="77777777" w:rsidTr="0098514B">
        <w:trPr>
          <w:trHeight w:val="57"/>
          <w:jc w:val="center"/>
        </w:trPr>
        <w:tc>
          <w:tcPr>
            <w:tcW w:w="327" w:type="pct"/>
            <w:vAlign w:val="center"/>
          </w:tcPr>
          <w:p w14:paraId="31B3684C" w14:textId="77777777" w:rsidR="0098514B" w:rsidRPr="00C36813" w:rsidRDefault="0098514B" w:rsidP="00524586">
            <w:pPr>
              <w:spacing w:before="20" w:after="20"/>
              <w:jc w:val="center"/>
              <w:rPr>
                <w:sz w:val="26"/>
                <w:szCs w:val="26"/>
              </w:rPr>
            </w:pPr>
            <w:r w:rsidRPr="00C36813">
              <w:rPr>
                <w:sz w:val="26"/>
                <w:szCs w:val="26"/>
              </w:rPr>
              <w:t>1</w:t>
            </w:r>
          </w:p>
        </w:tc>
        <w:tc>
          <w:tcPr>
            <w:tcW w:w="1210" w:type="pct"/>
            <w:vAlign w:val="center"/>
          </w:tcPr>
          <w:p w14:paraId="4AB4EB4C" w14:textId="77777777" w:rsidR="0098514B" w:rsidRPr="00C36813" w:rsidRDefault="0098514B" w:rsidP="00524586">
            <w:pPr>
              <w:spacing w:before="20" w:after="20"/>
              <w:rPr>
                <w:sz w:val="26"/>
                <w:szCs w:val="26"/>
              </w:rPr>
            </w:pPr>
            <w:r w:rsidRPr="00C36813">
              <w:rPr>
                <w:sz w:val="26"/>
                <w:szCs w:val="26"/>
              </w:rPr>
              <w:t xml:space="preserve">Ô </w:t>
            </w:r>
            <w:proofErr w:type="spellStart"/>
            <w:r w:rsidRPr="00C36813">
              <w:rPr>
                <w:sz w:val="26"/>
                <w:szCs w:val="26"/>
              </w:rPr>
              <w:t>tô</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10 </w:t>
            </w:r>
            <w:proofErr w:type="spellStart"/>
            <w:r w:rsidRPr="00C36813">
              <w:rPr>
                <w:sz w:val="26"/>
                <w:szCs w:val="26"/>
              </w:rPr>
              <w:t>tấn</w:t>
            </w:r>
            <w:proofErr w:type="spellEnd"/>
            <w:r w:rsidRPr="00C36813">
              <w:rPr>
                <w:sz w:val="26"/>
                <w:szCs w:val="26"/>
              </w:rPr>
              <w:t xml:space="preserve"> </w:t>
            </w:r>
          </w:p>
        </w:tc>
        <w:tc>
          <w:tcPr>
            <w:tcW w:w="580" w:type="pct"/>
            <w:vAlign w:val="center"/>
          </w:tcPr>
          <w:p w14:paraId="19B3AB96" w14:textId="77777777" w:rsidR="0098514B" w:rsidRPr="00C36813" w:rsidRDefault="0098514B" w:rsidP="00524586">
            <w:pPr>
              <w:spacing w:before="20" w:after="20"/>
              <w:jc w:val="center"/>
              <w:rPr>
                <w:rFonts w:eastAsia="SimSun"/>
                <w:sz w:val="26"/>
                <w:szCs w:val="26"/>
              </w:rPr>
            </w:pPr>
            <w:r w:rsidRPr="00C36813">
              <w:rPr>
                <w:sz w:val="26"/>
                <w:szCs w:val="26"/>
              </w:rPr>
              <w:t>5</w:t>
            </w:r>
          </w:p>
        </w:tc>
        <w:tc>
          <w:tcPr>
            <w:tcW w:w="696" w:type="pct"/>
            <w:noWrap/>
            <w:vAlign w:val="center"/>
          </w:tcPr>
          <w:p w14:paraId="1CCA5F54" w14:textId="77777777" w:rsidR="0098514B" w:rsidRPr="00C36813" w:rsidRDefault="0098514B" w:rsidP="00524586">
            <w:pPr>
              <w:spacing w:before="20" w:after="20"/>
              <w:jc w:val="center"/>
              <w:rPr>
                <w:sz w:val="26"/>
                <w:szCs w:val="26"/>
              </w:rPr>
            </w:pPr>
            <w:r w:rsidRPr="00C36813">
              <w:rPr>
                <w:sz w:val="26"/>
                <w:szCs w:val="26"/>
              </w:rPr>
              <w:t>4,1</w:t>
            </w:r>
          </w:p>
        </w:tc>
        <w:tc>
          <w:tcPr>
            <w:tcW w:w="704" w:type="pct"/>
            <w:noWrap/>
            <w:vAlign w:val="center"/>
          </w:tcPr>
          <w:p w14:paraId="1AB7D815" w14:textId="77777777" w:rsidR="0098514B" w:rsidRPr="00C36813" w:rsidRDefault="0098514B" w:rsidP="00524586">
            <w:pPr>
              <w:spacing w:before="20" w:after="20"/>
              <w:jc w:val="center"/>
              <w:rPr>
                <w:sz w:val="26"/>
                <w:szCs w:val="26"/>
              </w:rPr>
            </w:pPr>
            <w:r w:rsidRPr="00C36813">
              <w:rPr>
                <w:sz w:val="26"/>
                <w:szCs w:val="26"/>
              </w:rPr>
              <w:t>0,1455</w:t>
            </w:r>
          </w:p>
        </w:tc>
        <w:tc>
          <w:tcPr>
            <w:tcW w:w="704" w:type="pct"/>
            <w:noWrap/>
            <w:vAlign w:val="center"/>
          </w:tcPr>
          <w:p w14:paraId="19E96ACF" w14:textId="77777777" w:rsidR="0098514B" w:rsidRPr="00C36813" w:rsidRDefault="0098514B" w:rsidP="00524586">
            <w:pPr>
              <w:spacing w:before="20" w:after="20"/>
              <w:jc w:val="center"/>
              <w:rPr>
                <w:sz w:val="26"/>
                <w:szCs w:val="26"/>
              </w:rPr>
            </w:pPr>
            <w:r w:rsidRPr="00C36813">
              <w:rPr>
                <w:sz w:val="26"/>
                <w:szCs w:val="26"/>
              </w:rPr>
              <w:t>0,5822</w:t>
            </w:r>
          </w:p>
        </w:tc>
        <w:tc>
          <w:tcPr>
            <w:tcW w:w="779" w:type="pct"/>
            <w:noWrap/>
            <w:vAlign w:val="center"/>
          </w:tcPr>
          <w:p w14:paraId="2AB33E20" w14:textId="77777777" w:rsidR="0098514B" w:rsidRPr="00C36813" w:rsidRDefault="0098514B" w:rsidP="00524586">
            <w:pPr>
              <w:spacing w:before="20" w:after="20"/>
              <w:jc w:val="center"/>
              <w:rPr>
                <w:sz w:val="26"/>
                <w:szCs w:val="26"/>
              </w:rPr>
            </w:pPr>
            <w:r w:rsidRPr="00C36813">
              <w:rPr>
                <w:sz w:val="26"/>
                <w:szCs w:val="26"/>
              </w:rPr>
              <w:t>0,0574</w:t>
            </w:r>
          </w:p>
        </w:tc>
      </w:tr>
      <w:tr w:rsidR="00C36813" w:rsidRPr="00C36813" w14:paraId="702C30C2" w14:textId="77777777" w:rsidTr="0098514B">
        <w:trPr>
          <w:trHeight w:val="57"/>
          <w:jc w:val="center"/>
        </w:trPr>
        <w:tc>
          <w:tcPr>
            <w:tcW w:w="327" w:type="pct"/>
            <w:vAlign w:val="center"/>
          </w:tcPr>
          <w:p w14:paraId="27995EAE" w14:textId="77777777" w:rsidR="0098514B" w:rsidRPr="00C36813" w:rsidRDefault="0098514B" w:rsidP="00524586">
            <w:pPr>
              <w:spacing w:before="20" w:after="20"/>
              <w:jc w:val="center"/>
              <w:rPr>
                <w:sz w:val="26"/>
                <w:szCs w:val="26"/>
              </w:rPr>
            </w:pPr>
            <w:r w:rsidRPr="00C36813">
              <w:rPr>
                <w:sz w:val="26"/>
                <w:szCs w:val="26"/>
              </w:rPr>
              <w:t>2</w:t>
            </w:r>
          </w:p>
        </w:tc>
        <w:tc>
          <w:tcPr>
            <w:tcW w:w="1210" w:type="pct"/>
            <w:vAlign w:val="center"/>
          </w:tcPr>
          <w:p w14:paraId="41D1F24E" w14:textId="77777777" w:rsidR="0098514B" w:rsidRPr="00C36813" w:rsidRDefault="0098514B" w:rsidP="00524586">
            <w:pPr>
              <w:spacing w:before="20" w:after="20"/>
              <w:rPr>
                <w:rFonts w:eastAsia="SimSun"/>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đầm</w:t>
            </w:r>
            <w:proofErr w:type="spellEnd"/>
            <w:r w:rsidRPr="00C36813">
              <w:rPr>
                <w:sz w:val="26"/>
                <w:szCs w:val="26"/>
              </w:rPr>
              <w:t xml:space="preserve"> </w:t>
            </w:r>
            <w:proofErr w:type="spellStart"/>
            <w:r w:rsidRPr="00C36813">
              <w:rPr>
                <w:sz w:val="26"/>
                <w:szCs w:val="26"/>
              </w:rPr>
              <w:t>cóc</w:t>
            </w:r>
            <w:proofErr w:type="spellEnd"/>
            <w:r w:rsidRPr="00C36813">
              <w:rPr>
                <w:sz w:val="26"/>
                <w:szCs w:val="26"/>
              </w:rPr>
              <w:t xml:space="preserve"> 80kg</w:t>
            </w:r>
          </w:p>
        </w:tc>
        <w:tc>
          <w:tcPr>
            <w:tcW w:w="580" w:type="pct"/>
            <w:vAlign w:val="center"/>
          </w:tcPr>
          <w:p w14:paraId="2E4983E9" w14:textId="77777777" w:rsidR="0098514B" w:rsidRPr="00C36813" w:rsidRDefault="0098514B" w:rsidP="00524586">
            <w:pPr>
              <w:spacing w:before="20" w:after="20"/>
              <w:jc w:val="center"/>
              <w:rPr>
                <w:rFonts w:eastAsia="SimSun"/>
                <w:sz w:val="26"/>
                <w:szCs w:val="26"/>
              </w:rPr>
            </w:pPr>
            <w:r w:rsidRPr="00C36813">
              <w:rPr>
                <w:sz w:val="26"/>
                <w:szCs w:val="26"/>
              </w:rPr>
              <w:t>1</w:t>
            </w:r>
          </w:p>
        </w:tc>
        <w:tc>
          <w:tcPr>
            <w:tcW w:w="696" w:type="pct"/>
            <w:noWrap/>
            <w:vAlign w:val="center"/>
          </w:tcPr>
          <w:p w14:paraId="555658DC" w14:textId="77777777" w:rsidR="0098514B" w:rsidRPr="00C36813" w:rsidRDefault="0098514B" w:rsidP="00524586">
            <w:pPr>
              <w:spacing w:before="20" w:after="20"/>
              <w:jc w:val="center"/>
              <w:rPr>
                <w:sz w:val="26"/>
                <w:szCs w:val="26"/>
              </w:rPr>
            </w:pPr>
            <w:r w:rsidRPr="00C36813">
              <w:rPr>
                <w:sz w:val="26"/>
                <w:szCs w:val="26"/>
              </w:rPr>
              <w:t>0,156</w:t>
            </w:r>
          </w:p>
        </w:tc>
        <w:tc>
          <w:tcPr>
            <w:tcW w:w="704" w:type="pct"/>
            <w:noWrap/>
            <w:vAlign w:val="center"/>
          </w:tcPr>
          <w:p w14:paraId="6C9BDA3E" w14:textId="77777777" w:rsidR="0098514B" w:rsidRPr="00C36813" w:rsidRDefault="0098514B" w:rsidP="00524586">
            <w:pPr>
              <w:spacing w:before="20" w:after="20"/>
              <w:jc w:val="center"/>
              <w:rPr>
                <w:sz w:val="26"/>
                <w:szCs w:val="26"/>
              </w:rPr>
            </w:pPr>
            <w:r w:rsidRPr="00C36813">
              <w:rPr>
                <w:sz w:val="26"/>
                <w:szCs w:val="26"/>
              </w:rPr>
              <w:t>0,005</w:t>
            </w:r>
          </w:p>
        </w:tc>
        <w:tc>
          <w:tcPr>
            <w:tcW w:w="704" w:type="pct"/>
            <w:noWrap/>
            <w:vAlign w:val="center"/>
          </w:tcPr>
          <w:p w14:paraId="32107310" w14:textId="77777777" w:rsidR="0098514B" w:rsidRPr="00C36813" w:rsidRDefault="0098514B" w:rsidP="00524586">
            <w:pPr>
              <w:spacing w:before="20" w:after="20"/>
              <w:jc w:val="center"/>
              <w:rPr>
                <w:sz w:val="26"/>
                <w:szCs w:val="26"/>
              </w:rPr>
            </w:pPr>
            <w:r w:rsidRPr="00C36813">
              <w:rPr>
                <w:sz w:val="26"/>
                <w:szCs w:val="26"/>
              </w:rPr>
              <w:t>0,0221</w:t>
            </w:r>
          </w:p>
        </w:tc>
        <w:tc>
          <w:tcPr>
            <w:tcW w:w="779" w:type="pct"/>
            <w:noWrap/>
            <w:vAlign w:val="center"/>
          </w:tcPr>
          <w:p w14:paraId="3C1AEE13" w14:textId="77777777" w:rsidR="0098514B" w:rsidRPr="00C36813" w:rsidRDefault="0098514B" w:rsidP="00524586">
            <w:pPr>
              <w:spacing w:before="20" w:after="20"/>
              <w:jc w:val="center"/>
              <w:rPr>
                <w:sz w:val="26"/>
                <w:szCs w:val="26"/>
              </w:rPr>
            </w:pPr>
            <w:r w:rsidRPr="00C36813">
              <w:rPr>
                <w:sz w:val="26"/>
                <w:szCs w:val="26"/>
              </w:rPr>
              <w:t>0,0022</w:t>
            </w:r>
          </w:p>
        </w:tc>
      </w:tr>
      <w:tr w:rsidR="00C36813" w:rsidRPr="00C36813" w14:paraId="6EB45438" w14:textId="77777777" w:rsidTr="0098514B">
        <w:trPr>
          <w:trHeight w:val="57"/>
          <w:jc w:val="center"/>
        </w:trPr>
        <w:tc>
          <w:tcPr>
            <w:tcW w:w="327" w:type="pct"/>
            <w:vAlign w:val="center"/>
          </w:tcPr>
          <w:p w14:paraId="6A5764DB" w14:textId="77777777" w:rsidR="0098514B" w:rsidRPr="00C36813" w:rsidRDefault="0098514B" w:rsidP="00524586">
            <w:pPr>
              <w:spacing w:before="20" w:after="20"/>
              <w:jc w:val="center"/>
              <w:rPr>
                <w:sz w:val="26"/>
                <w:szCs w:val="26"/>
              </w:rPr>
            </w:pPr>
            <w:r w:rsidRPr="00C36813">
              <w:rPr>
                <w:sz w:val="26"/>
                <w:szCs w:val="26"/>
              </w:rPr>
              <w:t>3</w:t>
            </w:r>
          </w:p>
        </w:tc>
        <w:tc>
          <w:tcPr>
            <w:tcW w:w="1210" w:type="pct"/>
            <w:vAlign w:val="center"/>
          </w:tcPr>
          <w:p w14:paraId="35C5126E" w14:textId="77777777" w:rsidR="0098514B" w:rsidRPr="00C36813" w:rsidRDefault="0098514B" w:rsidP="00524586">
            <w:pPr>
              <w:spacing w:before="20" w:after="20"/>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trộn</w:t>
            </w:r>
            <w:proofErr w:type="spellEnd"/>
            <w:r w:rsidRPr="00C36813">
              <w:rPr>
                <w:sz w:val="26"/>
                <w:szCs w:val="26"/>
              </w:rPr>
              <w:t xml:space="preserve"> </w:t>
            </w:r>
            <w:proofErr w:type="spellStart"/>
            <w:r w:rsidRPr="00C36813">
              <w:rPr>
                <w:sz w:val="26"/>
                <w:szCs w:val="26"/>
              </w:rPr>
              <w:t>bê</w:t>
            </w:r>
            <w:proofErr w:type="spellEnd"/>
            <w:r w:rsidRPr="00C36813">
              <w:rPr>
                <w:sz w:val="26"/>
                <w:szCs w:val="26"/>
              </w:rPr>
              <w:t xml:space="preserve"> </w:t>
            </w:r>
            <w:proofErr w:type="spellStart"/>
            <w:r w:rsidRPr="00C36813">
              <w:rPr>
                <w:sz w:val="26"/>
                <w:szCs w:val="26"/>
              </w:rPr>
              <w:t>tông</w:t>
            </w:r>
            <w:proofErr w:type="spellEnd"/>
          </w:p>
        </w:tc>
        <w:tc>
          <w:tcPr>
            <w:tcW w:w="580" w:type="pct"/>
            <w:vAlign w:val="center"/>
          </w:tcPr>
          <w:p w14:paraId="6460DCE0" w14:textId="77777777" w:rsidR="0098514B" w:rsidRPr="00C36813" w:rsidRDefault="0098514B" w:rsidP="00524586">
            <w:pPr>
              <w:spacing w:before="20" w:after="20"/>
              <w:jc w:val="center"/>
              <w:rPr>
                <w:rFonts w:eastAsia="SimSun"/>
                <w:sz w:val="26"/>
                <w:szCs w:val="26"/>
              </w:rPr>
            </w:pPr>
            <w:r w:rsidRPr="00C36813">
              <w:rPr>
                <w:sz w:val="26"/>
                <w:szCs w:val="26"/>
              </w:rPr>
              <w:t>3</w:t>
            </w:r>
          </w:p>
        </w:tc>
        <w:tc>
          <w:tcPr>
            <w:tcW w:w="696" w:type="pct"/>
            <w:noWrap/>
            <w:vAlign w:val="center"/>
          </w:tcPr>
          <w:p w14:paraId="7306722F" w14:textId="77777777" w:rsidR="0098514B" w:rsidRPr="00C36813" w:rsidRDefault="0098514B" w:rsidP="00524586">
            <w:pPr>
              <w:spacing w:before="20" w:after="20"/>
              <w:jc w:val="center"/>
              <w:rPr>
                <w:sz w:val="26"/>
                <w:szCs w:val="26"/>
              </w:rPr>
            </w:pPr>
            <w:r w:rsidRPr="00C36813">
              <w:rPr>
                <w:sz w:val="26"/>
                <w:szCs w:val="26"/>
              </w:rPr>
              <w:t>5,76</w:t>
            </w:r>
          </w:p>
        </w:tc>
        <w:tc>
          <w:tcPr>
            <w:tcW w:w="704" w:type="pct"/>
            <w:noWrap/>
            <w:vAlign w:val="center"/>
          </w:tcPr>
          <w:p w14:paraId="59577C18" w14:textId="77777777" w:rsidR="0098514B" w:rsidRPr="00C36813" w:rsidRDefault="0098514B" w:rsidP="00524586">
            <w:pPr>
              <w:spacing w:before="20" w:after="20"/>
              <w:jc w:val="center"/>
              <w:rPr>
                <w:sz w:val="26"/>
                <w:szCs w:val="26"/>
              </w:rPr>
            </w:pPr>
            <w:r w:rsidRPr="00C36813">
              <w:rPr>
                <w:sz w:val="26"/>
                <w:szCs w:val="26"/>
              </w:rPr>
              <w:t>0,2044</w:t>
            </w:r>
          </w:p>
        </w:tc>
        <w:tc>
          <w:tcPr>
            <w:tcW w:w="704" w:type="pct"/>
            <w:noWrap/>
            <w:vAlign w:val="center"/>
          </w:tcPr>
          <w:p w14:paraId="0C408AD9" w14:textId="77777777" w:rsidR="0098514B" w:rsidRPr="00C36813" w:rsidRDefault="0098514B" w:rsidP="00524586">
            <w:pPr>
              <w:spacing w:before="20" w:after="20"/>
              <w:jc w:val="center"/>
              <w:rPr>
                <w:sz w:val="26"/>
                <w:szCs w:val="26"/>
              </w:rPr>
            </w:pPr>
            <w:r w:rsidRPr="00C36813">
              <w:rPr>
                <w:sz w:val="26"/>
                <w:szCs w:val="26"/>
              </w:rPr>
              <w:t>0,8179</w:t>
            </w:r>
          </w:p>
        </w:tc>
        <w:tc>
          <w:tcPr>
            <w:tcW w:w="779" w:type="pct"/>
            <w:noWrap/>
            <w:vAlign w:val="center"/>
          </w:tcPr>
          <w:p w14:paraId="231B706A" w14:textId="77777777" w:rsidR="0098514B" w:rsidRPr="00C36813" w:rsidRDefault="0098514B" w:rsidP="00524586">
            <w:pPr>
              <w:spacing w:before="20" w:after="20"/>
              <w:jc w:val="center"/>
              <w:rPr>
                <w:sz w:val="26"/>
                <w:szCs w:val="26"/>
              </w:rPr>
            </w:pPr>
            <w:r w:rsidRPr="00C36813">
              <w:rPr>
                <w:sz w:val="26"/>
                <w:szCs w:val="26"/>
              </w:rPr>
              <w:t>0,0806</w:t>
            </w:r>
          </w:p>
        </w:tc>
      </w:tr>
      <w:tr w:rsidR="00C36813" w:rsidRPr="00C36813" w14:paraId="1605F5A6" w14:textId="77777777" w:rsidTr="0098514B">
        <w:trPr>
          <w:trHeight w:val="57"/>
          <w:jc w:val="center"/>
        </w:trPr>
        <w:tc>
          <w:tcPr>
            <w:tcW w:w="327" w:type="pct"/>
            <w:vAlign w:val="center"/>
          </w:tcPr>
          <w:p w14:paraId="170FCDA6" w14:textId="77777777" w:rsidR="0098514B" w:rsidRPr="00C36813" w:rsidRDefault="0098514B" w:rsidP="00524586">
            <w:pPr>
              <w:spacing w:before="20" w:after="20"/>
              <w:jc w:val="center"/>
              <w:rPr>
                <w:sz w:val="26"/>
                <w:szCs w:val="26"/>
              </w:rPr>
            </w:pPr>
            <w:r w:rsidRPr="00C36813">
              <w:rPr>
                <w:sz w:val="26"/>
                <w:szCs w:val="26"/>
              </w:rPr>
              <w:t>4</w:t>
            </w:r>
          </w:p>
        </w:tc>
        <w:tc>
          <w:tcPr>
            <w:tcW w:w="1210" w:type="pct"/>
            <w:vAlign w:val="center"/>
          </w:tcPr>
          <w:p w14:paraId="545122F5" w14:textId="77777777" w:rsidR="0098514B" w:rsidRPr="00C36813" w:rsidRDefault="0098514B" w:rsidP="00524586">
            <w:pPr>
              <w:spacing w:before="20" w:after="20"/>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đào</w:t>
            </w:r>
            <w:proofErr w:type="spellEnd"/>
            <w:r w:rsidRPr="00C36813">
              <w:rPr>
                <w:sz w:val="26"/>
                <w:szCs w:val="26"/>
              </w:rPr>
              <w:t xml:space="preserve"> bánh </w:t>
            </w:r>
            <w:proofErr w:type="spellStart"/>
            <w:r w:rsidRPr="00C36813">
              <w:rPr>
                <w:sz w:val="26"/>
                <w:szCs w:val="26"/>
              </w:rPr>
              <w:t>xích</w:t>
            </w:r>
            <w:proofErr w:type="spellEnd"/>
            <w:r w:rsidRPr="00C36813">
              <w:rPr>
                <w:sz w:val="26"/>
                <w:szCs w:val="26"/>
              </w:rPr>
              <w:t xml:space="preserve"> 1,0m</w:t>
            </w:r>
            <w:r w:rsidRPr="00C36813">
              <w:rPr>
                <w:sz w:val="26"/>
                <w:szCs w:val="26"/>
                <w:vertAlign w:val="superscript"/>
              </w:rPr>
              <w:t>3</w:t>
            </w:r>
          </w:p>
        </w:tc>
        <w:tc>
          <w:tcPr>
            <w:tcW w:w="580" w:type="pct"/>
            <w:vAlign w:val="center"/>
          </w:tcPr>
          <w:p w14:paraId="47B7000C" w14:textId="77777777" w:rsidR="0098514B" w:rsidRPr="00C36813" w:rsidRDefault="0098514B" w:rsidP="00524586">
            <w:pPr>
              <w:spacing w:before="20" w:after="20"/>
              <w:jc w:val="center"/>
              <w:rPr>
                <w:rFonts w:eastAsia="SimSun"/>
                <w:sz w:val="26"/>
                <w:szCs w:val="26"/>
              </w:rPr>
            </w:pPr>
            <w:r w:rsidRPr="00C36813">
              <w:rPr>
                <w:sz w:val="26"/>
                <w:szCs w:val="26"/>
              </w:rPr>
              <w:t>3</w:t>
            </w:r>
          </w:p>
        </w:tc>
        <w:tc>
          <w:tcPr>
            <w:tcW w:w="696" w:type="pct"/>
            <w:noWrap/>
            <w:vAlign w:val="center"/>
          </w:tcPr>
          <w:p w14:paraId="5289AD8A" w14:textId="77777777" w:rsidR="0098514B" w:rsidRPr="00C36813" w:rsidRDefault="0098514B" w:rsidP="00524586">
            <w:pPr>
              <w:spacing w:before="20" w:after="20"/>
              <w:jc w:val="center"/>
              <w:rPr>
                <w:sz w:val="26"/>
                <w:szCs w:val="26"/>
              </w:rPr>
            </w:pPr>
            <w:r w:rsidRPr="00C36813">
              <w:rPr>
                <w:sz w:val="26"/>
                <w:szCs w:val="26"/>
              </w:rPr>
              <w:t>4,98</w:t>
            </w:r>
          </w:p>
        </w:tc>
        <w:tc>
          <w:tcPr>
            <w:tcW w:w="704" w:type="pct"/>
            <w:noWrap/>
            <w:vAlign w:val="center"/>
          </w:tcPr>
          <w:p w14:paraId="06D37787" w14:textId="77777777" w:rsidR="0098514B" w:rsidRPr="00C36813" w:rsidRDefault="0098514B" w:rsidP="00524586">
            <w:pPr>
              <w:spacing w:before="20" w:after="20"/>
              <w:jc w:val="center"/>
              <w:rPr>
                <w:sz w:val="26"/>
                <w:szCs w:val="26"/>
              </w:rPr>
            </w:pPr>
            <w:r w:rsidRPr="00C36813">
              <w:rPr>
                <w:sz w:val="26"/>
                <w:szCs w:val="26"/>
              </w:rPr>
              <w:t>0,1767</w:t>
            </w:r>
          </w:p>
        </w:tc>
        <w:tc>
          <w:tcPr>
            <w:tcW w:w="704" w:type="pct"/>
            <w:noWrap/>
            <w:vAlign w:val="center"/>
          </w:tcPr>
          <w:p w14:paraId="799D3B33" w14:textId="77777777" w:rsidR="0098514B" w:rsidRPr="00C36813" w:rsidRDefault="0098514B" w:rsidP="00524586">
            <w:pPr>
              <w:spacing w:before="20" w:after="20"/>
              <w:jc w:val="center"/>
              <w:rPr>
                <w:sz w:val="26"/>
                <w:szCs w:val="26"/>
              </w:rPr>
            </w:pPr>
            <w:r w:rsidRPr="00C36813">
              <w:rPr>
                <w:sz w:val="26"/>
                <w:szCs w:val="26"/>
              </w:rPr>
              <w:t>0,7071</w:t>
            </w:r>
          </w:p>
        </w:tc>
        <w:tc>
          <w:tcPr>
            <w:tcW w:w="779" w:type="pct"/>
            <w:noWrap/>
            <w:vAlign w:val="center"/>
          </w:tcPr>
          <w:p w14:paraId="1FF50678" w14:textId="77777777" w:rsidR="0098514B" w:rsidRPr="00C36813" w:rsidRDefault="0098514B" w:rsidP="00524586">
            <w:pPr>
              <w:spacing w:before="20" w:after="20"/>
              <w:jc w:val="center"/>
              <w:rPr>
                <w:sz w:val="26"/>
                <w:szCs w:val="26"/>
              </w:rPr>
            </w:pPr>
            <w:r w:rsidRPr="00C36813">
              <w:rPr>
                <w:sz w:val="26"/>
                <w:szCs w:val="26"/>
              </w:rPr>
              <w:t>0,0697</w:t>
            </w:r>
          </w:p>
        </w:tc>
      </w:tr>
    </w:tbl>
    <w:p w14:paraId="7DADA2CA" w14:textId="77777777" w:rsidR="0098514B" w:rsidRPr="00C36813" w:rsidRDefault="0098514B" w:rsidP="00764DC3">
      <w:pPr>
        <w:spacing w:before="60" w:after="60"/>
        <w:ind w:firstLine="567"/>
        <w:jc w:val="both"/>
        <w:rPr>
          <w:sz w:val="26"/>
          <w:szCs w:val="26"/>
        </w:rPr>
      </w:pPr>
      <w:r w:rsidRPr="00C36813">
        <w:rPr>
          <w:sz w:val="26"/>
          <w:szCs w:val="26"/>
        </w:rPr>
        <w:t xml:space="preserve">Theo WHO,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do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thức</w:t>
      </w:r>
      <w:proofErr w:type="spellEnd"/>
      <w:r w:rsidRPr="00C36813">
        <w:rPr>
          <w:sz w:val="26"/>
          <w:szCs w:val="26"/>
        </w:rPr>
        <w:t xml:space="preserve">: </w:t>
      </w:r>
    </w:p>
    <w:p w14:paraId="094B1626" w14:textId="77777777" w:rsidR="0098514B" w:rsidRPr="00C36813" w:rsidRDefault="0098514B" w:rsidP="00764DC3">
      <w:pPr>
        <w:spacing w:before="60" w:after="60"/>
        <w:ind w:firstLine="567"/>
        <w:jc w:val="both"/>
        <w:rPr>
          <w:sz w:val="26"/>
          <w:szCs w:val="26"/>
        </w:rPr>
      </w:pP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/Lưu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w:t>
      </w:r>
    </w:p>
    <w:p w14:paraId="209D5F89" w14:textId="7A3025C9" w:rsidR="0098514B" w:rsidRPr="00C36813" w:rsidRDefault="0098514B" w:rsidP="00764DC3">
      <w:pPr>
        <w:spacing w:before="60" w:after="60"/>
        <w:jc w:val="center"/>
        <w:rPr>
          <w:b/>
          <w:bCs/>
          <w:sz w:val="26"/>
          <w:szCs w:val="26"/>
        </w:rPr>
      </w:pPr>
      <w:bookmarkStart w:id="409" w:name="_Toc227569259"/>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16</w:t>
      </w:r>
      <w:r w:rsidRPr="00C36813">
        <w:rPr>
          <w:b/>
          <w:bCs/>
          <w:sz w:val="26"/>
          <w:szCs w:val="26"/>
        </w:rPr>
        <w:fldChar w:fldCharType="end"/>
      </w:r>
      <w:r w:rsidRPr="00C36813">
        <w:rPr>
          <w:b/>
          <w:bCs/>
          <w:sz w:val="26"/>
          <w:szCs w:val="26"/>
        </w:rPr>
        <w:t xml:space="preserve">. </w:t>
      </w: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ô </w:t>
      </w:r>
      <w:proofErr w:type="spellStart"/>
      <w:r w:rsidRPr="00C36813">
        <w:rPr>
          <w:b/>
          <w:bCs/>
          <w:sz w:val="26"/>
          <w:szCs w:val="26"/>
        </w:rPr>
        <w:t>nhiễm</w:t>
      </w:r>
      <w:proofErr w:type="spellEnd"/>
      <w:r w:rsidRPr="00C36813">
        <w:rPr>
          <w:b/>
          <w:bCs/>
          <w:sz w:val="26"/>
          <w:szCs w:val="26"/>
        </w:rPr>
        <w:t xml:space="preserve"> do </w:t>
      </w:r>
      <w:proofErr w:type="spellStart"/>
      <w:r w:rsidRPr="00C36813">
        <w:rPr>
          <w:b/>
          <w:bCs/>
          <w:sz w:val="26"/>
          <w:szCs w:val="26"/>
        </w:rPr>
        <w:t>hoạt</w:t>
      </w:r>
      <w:proofErr w:type="spellEnd"/>
      <w:r w:rsidRPr="00C36813">
        <w:rPr>
          <w:b/>
          <w:bCs/>
          <w:sz w:val="26"/>
          <w:szCs w:val="26"/>
        </w:rPr>
        <w:t xml:space="preserve"> </w:t>
      </w:r>
      <w:proofErr w:type="spellStart"/>
      <w:r w:rsidRPr="00C36813">
        <w:rPr>
          <w:b/>
          <w:bCs/>
          <w:sz w:val="26"/>
          <w:szCs w:val="26"/>
        </w:rPr>
        <w:t>động</w:t>
      </w:r>
      <w:proofErr w:type="spellEnd"/>
      <w:r w:rsidRPr="00C36813">
        <w:rPr>
          <w:b/>
          <w:bCs/>
          <w:sz w:val="26"/>
          <w:szCs w:val="26"/>
        </w:rPr>
        <w:t xml:space="preserve"> </w:t>
      </w:r>
      <w:proofErr w:type="spellStart"/>
      <w:r w:rsidRPr="00C36813">
        <w:rPr>
          <w:b/>
          <w:bCs/>
          <w:sz w:val="26"/>
          <w:szCs w:val="26"/>
        </w:rPr>
        <w:t>của</w:t>
      </w:r>
      <w:proofErr w:type="spellEnd"/>
      <w:r w:rsidRPr="00C36813">
        <w:rPr>
          <w:b/>
          <w:bCs/>
          <w:sz w:val="26"/>
          <w:szCs w:val="26"/>
        </w:rPr>
        <w:t xml:space="preserve"> </w:t>
      </w:r>
      <w:proofErr w:type="spellStart"/>
      <w:r w:rsidRPr="00C36813">
        <w:rPr>
          <w:b/>
          <w:bCs/>
          <w:sz w:val="26"/>
          <w:szCs w:val="26"/>
        </w:rPr>
        <w:t>một</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máy</w:t>
      </w:r>
      <w:proofErr w:type="spellEnd"/>
      <w:r w:rsidRPr="00C36813">
        <w:rPr>
          <w:b/>
          <w:bCs/>
          <w:sz w:val="26"/>
          <w:szCs w:val="26"/>
        </w:rPr>
        <w:t xml:space="preserve"> </w:t>
      </w:r>
      <w:proofErr w:type="spellStart"/>
      <w:r w:rsidRPr="00C36813">
        <w:rPr>
          <w:b/>
          <w:bCs/>
          <w:sz w:val="26"/>
          <w:szCs w:val="26"/>
        </w:rPr>
        <w:t>móc</w:t>
      </w:r>
      <w:proofErr w:type="spellEnd"/>
      <w:r w:rsidRPr="00C36813">
        <w:rPr>
          <w:b/>
          <w:bCs/>
          <w:sz w:val="26"/>
          <w:szCs w:val="26"/>
        </w:rPr>
        <w:t xml:space="preserve"> </w:t>
      </w:r>
      <w:proofErr w:type="spellStart"/>
      <w:r w:rsidRPr="00C36813">
        <w:rPr>
          <w:b/>
          <w:bCs/>
          <w:sz w:val="26"/>
          <w:szCs w:val="26"/>
        </w:rPr>
        <w:t>thiết</w:t>
      </w:r>
      <w:proofErr w:type="spellEnd"/>
      <w:r w:rsidRPr="00C36813">
        <w:rPr>
          <w:b/>
          <w:bCs/>
          <w:sz w:val="26"/>
          <w:szCs w:val="26"/>
        </w:rPr>
        <w:t xml:space="preserve"> </w:t>
      </w:r>
      <w:proofErr w:type="spellStart"/>
      <w:r w:rsidRPr="00C36813">
        <w:rPr>
          <w:b/>
          <w:bCs/>
          <w:sz w:val="26"/>
          <w:szCs w:val="26"/>
        </w:rPr>
        <w:t>bị</w:t>
      </w:r>
      <w:proofErr w:type="spellEnd"/>
      <w:r w:rsidRPr="00C36813">
        <w:rPr>
          <w:b/>
          <w:bCs/>
          <w:sz w:val="26"/>
          <w:szCs w:val="26"/>
        </w:rPr>
        <w:t xml:space="preserve"> </w:t>
      </w:r>
      <w:proofErr w:type="spellStart"/>
      <w:r w:rsidRPr="00C36813">
        <w:rPr>
          <w:b/>
          <w:bCs/>
          <w:sz w:val="26"/>
          <w:szCs w:val="26"/>
        </w:rPr>
        <w:t>thi</w:t>
      </w:r>
      <w:proofErr w:type="spellEnd"/>
      <w:r w:rsidRPr="00C36813">
        <w:rPr>
          <w:b/>
          <w:bCs/>
          <w:sz w:val="26"/>
          <w:szCs w:val="26"/>
        </w:rPr>
        <w:t xml:space="preserve"> </w:t>
      </w:r>
      <w:proofErr w:type="spellStart"/>
      <w:r w:rsidRPr="00C36813">
        <w:rPr>
          <w:b/>
          <w:bCs/>
          <w:sz w:val="26"/>
          <w:szCs w:val="26"/>
        </w:rPr>
        <w:t>công</w:t>
      </w:r>
      <w:bookmarkEnd w:id="409"/>
      <w:proofErr w:type="spellEnd"/>
      <w:r w:rsidRPr="00C36813">
        <w:rPr>
          <w:b/>
          <w:bCs/>
          <w:sz w:val="26"/>
          <w:szCs w:val="26"/>
        </w:rPr>
        <w:t xml:space="preserve"> </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517"/>
        <w:gridCol w:w="1171"/>
        <w:gridCol w:w="1171"/>
        <w:gridCol w:w="1171"/>
        <w:gridCol w:w="1253"/>
      </w:tblGrid>
      <w:tr w:rsidR="00C36813" w:rsidRPr="00C36813" w14:paraId="155A4408" w14:textId="77777777" w:rsidTr="00524586">
        <w:trPr>
          <w:trHeight w:val="284"/>
          <w:tblHeader/>
          <w:jc w:val="center"/>
        </w:trPr>
        <w:tc>
          <w:tcPr>
            <w:tcW w:w="318" w:type="pct"/>
            <w:vMerge w:val="restart"/>
            <w:vAlign w:val="center"/>
          </w:tcPr>
          <w:p w14:paraId="5066D94B" w14:textId="77777777" w:rsidR="0098514B" w:rsidRPr="00C36813" w:rsidRDefault="0098514B" w:rsidP="00524586">
            <w:pPr>
              <w:spacing w:before="20" w:after="20"/>
              <w:jc w:val="center"/>
              <w:rPr>
                <w:b/>
                <w:bCs/>
                <w:sz w:val="26"/>
                <w:szCs w:val="26"/>
              </w:rPr>
            </w:pPr>
            <w:r w:rsidRPr="00C36813">
              <w:rPr>
                <w:b/>
                <w:bCs/>
                <w:sz w:val="26"/>
                <w:szCs w:val="26"/>
              </w:rPr>
              <w:t>TT</w:t>
            </w:r>
          </w:p>
        </w:tc>
        <w:tc>
          <w:tcPr>
            <w:tcW w:w="1988" w:type="pct"/>
            <w:vMerge w:val="restart"/>
            <w:vAlign w:val="center"/>
          </w:tcPr>
          <w:p w14:paraId="14AAF9E0" w14:textId="77777777" w:rsidR="0098514B" w:rsidRPr="00C36813" w:rsidRDefault="0098514B" w:rsidP="00524586">
            <w:pPr>
              <w:spacing w:before="20" w:after="20"/>
              <w:jc w:val="center"/>
              <w:rPr>
                <w:b/>
                <w:bCs/>
                <w:sz w:val="26"/>
                <w:szCs w:val="26"/>
              </w:rPr>
            </w:pPr>
            <w:proofErr w:type="spellStart"/>
            <w:r w:rsidRPr="00C36813">
              <w:rPr>
                <w:b/>
                <w:bCs/>
                <w:sz w:val="26"/>
                <w:szCs w:val="26"/>
              </w:rPr>
              <w:t>Thiết</w:t>
            </w:r>
            <w:proofErr w:type="spellEnd"/>
            <w:r w:rsidRPr="00C36813">
              <w:rPr>
                <w:b/>
                <w:bCs/>
                <w:sz w:val="26"/>
                <w:szCs w:val="26"/>
              </w:rPr>
              <w:t xml:space="preserve"> </w:t>
            </w:r>
            <w:proofErr w:type="spellStart"/>
            <w:r w:rsidRPr="00C36813">
              <w:rPr>
                <w:b/>
                <w:bCs/>
                <w:sz w:val="26"/>
                <w:szCs w:val="26"/>
              </w:rPr>
              <w:t>bị</w:t>
            </w:r>
            <w:proofErr w:type="spellEnd"/>
          </w:p>
        </w:tc>
        <w:tc>
          <w:tcPr>
            <w:tcW w:w="2694" w:type="pct"/>
            <w:gridSpan w:val="4"/>
            <w:noWrap/>
            <w:vAlign w:val="center"/>
          </w:tcPr>
          <w:p w14:paraId="7E40C1DD" w14:textId="77777777" w:rsidR="0098514B" w:rsidRPr="00C36813" w:rsidRDefault="0098514B" w:rsidP="00524586">
            <w:pPr>
              <w:spacing w:before="20" w:after="20"/>
              <w:jc w:val="center"/>
              <w:rPr>
                <w:b/>
                <w:bCs/>
                <w:sz w:val="26"/>
                <w:szCs w:val="26"/>
              </w:rPr>
            </w:pPr>
            <w:proofErr w:type="spellStart"/>
            <w:r w:rsidRPr="00C36813">
              <w:rPr>
                <w:b/>
                <w:bCs/>
                <w:sz w:val="26"/>
                <w:szCs w:val="26"/>
              </w:rPr>
              <w:t>Nồng</w:t>
            </w:r>
            <w:proofErr w:type="spellEnd"/>
            <w:r w:rsidRPr="00C36813">
              <w:rPr>
                <w:b/>
                <w:bCs/>
                <w:sz w:val="26"/>
                <w:szCs w:val="26"/>
              </w:rPr>
              <w:t xml:space="preserve"> </w:t>
            </w:r>
            <w:proofErr w:type="spellStart"/>
            <w:r w:rsidRPr="00C36813">
              <w:rPr>
                <w:b/>
                <w:bCs/>
                <w:sz w:val="26"/>
                <w:szCs w:val="26"/>
              </w:rPr>
              <w:t>độ</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ô </w:t>
            </w:r>
            <w:proofErr w:type="spellStart"/>
            <w:r w:rsidRPr="00C36813">
              <w:rPr>
                <w:b/>
                <w:bCs/>
                <w:sz w:val="26"/>
                <w:szCs w:val="26"/>
              </w:rPr>
              <w:t>nhiễm</w:t>
            </w:r>
            <w:proofErr w:type="spellEnd"/>
            <w:r w:rsidRPr="00C36813">
              <w:rPr>
                <w:b/>
                <w:bCs/>
                <w:sz w:val="26"/>
                <w:szCs w:val="26"/>
              </w:rPr>
              <w:t xml:space="preserve"> (mg/m</w:t>
            </w:r>
            <w:r w:rsidRPr="00C36813">
              <w:rPr>
                <w:b/>
                <w:bCs/>
                <w:sz w:val="26"/>
                <w:szCs w:val="26"/>
                <w:vertAlign w:val="superscript"/>
              </w:rPr>
              <w:t>3</w:t>
            </w:r>
            <w:r w:rsidRPr="00C36813">
              <w:rPr>
                <w:b/>
                <w:bCs/>
                <w:sz w:val="26"/>
                <w:szCs w:val="26"/>
              </w:rPr>
              <w:t>)</w:t>
            </w:r>
          </w:p>
        </w:tc>
      </w:tr>
      <w:tr w:rsidR="00C36813" w:rsidRPr="00C36813" w14:paraId="1E42630D" w14:textId="77777777" w:rsidTr="00524586">
        <w:trPr>
          <w:trHeight w:val="284"/>
          <w:tblHeader/>
          <w:jc w:val="center"/>
        </w:trPr>
        <w:tc>
          <w:tcPr>
            <w:tcW w:w="318" w:type="pct"/>
            <w:vMerge/>
            <w:vAlign w:val="center"/>
          </w:tcPr>
          <w:p w14:paraId="42F0AD6A" w14:textId="77777777" w:rsidR="0098514B" w:rsidRPr="00C36813" w:rsidRDefault="0098514B" w:rsidP="00524586">
            <w:pPr>
              <w:spacing w:before="20" w:after="20"/>
              <w:jc w:val="center"/>
              <w:rPr>
                <w:b/>
                <w:bCs/>
                <w:sz w:val="26"/>
                <w:szCs w:val="26"/>
              </w:rPr>
            </w:pPr>
          </w:p>
        </w:tc>
        <w:tc>
          <w:tcPr>
            <w:tcW w:w="1988" w:type="pct"/>
            <w:vMerge/>
            <w:vAlign w:val="center"/>
          </w:tcPr>
          <w:p w14:paraId="2639926D" w14:textId="77777777" w:rsidR="0098514B" w:rsidRPr="00C36813" w:rsidRDefault="0098514B" w:rsidP="00524586">
            <w:pPr>
              <w:spacing w:before="20" w:after="20"/>
              <w:jc w:val="center"/>
              <w:rPr>
                <w:b/>
                <w:bCs/>
                <w:sz w:val="26"/>
                <w:szCs w:val="26"/>
              </w:rPr>
            </w:pPr>
          </w:p>
        </w:tc>
        <w:tc>
          <w:tcPr>
            <w:tcW w:w="662" w:type="pct"/>
            <w:noWrap/>
            <w:vAlign w:val="center"/>
          </w:tcPr>
          <w:p w14:paraId="09B32E0D" w14:textId="77777777" w:rsidR="0098514B" w:rsidRPr="00C36813" w:rsidRDefault="0098514B" w:rsidP="00524586">
            <w:pPr>
              <w:spacing w:before="20" w:after="20"/>
              <w:jc w:val="center"/>
              <w:rPr>
                <w:b/>
                <w:bCs/>
                <w:sz w:val="26"/>
                <w:szCs w:val="26"/>
              </w:rPr>
            </w:pPr>
            <w:r w:rsidRPr="00C36813">
              <w:rPr>
                <w:b/>
                <w:bCs/>
                <w:sz w:val="26"/>
                <w:szCs w:val="26"/>
              </w:rPr>
              <w:t>SO</w:t>
            </w:r>
            <w:r w:rsidRPr="00C36813">
              <w:rPr>
                <w:b/>
                <w:bCs/>
                <w:sz w:val="26"/>
                <w:szCs w:val="26"/>
                <w:vertAlign w:val="subscript"/>
              </w:rPr>
              <w:t>2</w:t>
            </w:r>
          </w:p>
        </w:tc>
        <w:tc>
          <w:tcPr>
            <w:tcW w:w="662" w:type="pct"/>
            <w:noWrap/>
            <w:vAlign w:val="center"/>
          </w:tcPr>
          <w:p w14:paraId="39FA6304" w14:textId="77777777" w:rsidR="0098514B" w:rsidRPr="00C36813" w:rsidRDefault="0098514B" w:rsidP="00524586">
            <w:pPr>
              <w:spacing w:before="20" w:after="20"/>
              <w:jc w:val="center"/>
              <w:rPr>
                <w:b/>
                <w:bCs/>
                <w:sz w:val="26"/>
                <w:szCs w:val="26"/>
              </w:rPr>
            </w:pPr>
            <w:r w:rsidRPr="00C36813">
              <w:rPr>
                <w:b/>
                <w:bCs/>
                <w:sz w:val="26"/>
                <w:szCs w:val="26"/>
              </w:rPr>
              <w:t>CO</w:t>
            </w:r>
          </w:p>
        </w:tc>
        <w:tc>
          <w:tcPr>
            <w:tcW w:w="662" w:type="pct"/>
            <w:noWrap/>
            <w:vAlign w:val="center"/>
          </w:tcPr>
          <w:p w14:paraId="55B5766E" w14:textId="77777777" w:rsidR="0098514B" w:rsidRPr="00C36813" w:rsidRDefault="0098514B" w:rsidP="00524586">
            <w:pPr>
              <w:spacing w:before="20" w:after="20"/>
              <w:jc w:val="center"/>
              <w:rPr>
                <w:b/>
                <w:bCs/>
                <w:sz w:val="26"/>
                <w:szCs w:val="26"/>
              </w:rPr>
            </w:pPr>
            <w:r w:rsidRPr="00C36813">
              <w:rPr>
                <w:b/>
                <w:bCs/>
                <w:sz w:val="26"/>
                <w:szCs w:val="26"/>
              </w:rPr>
              <w:t>NO</w:t>
            </w:r>
            <w:r w:rsidRPr="00C36813">
              <w:rPr>
                <w:b/>
                <w:bCs/>
                <w:sz w:val="26"/>
                <w:szCs w:val="26"/>
                <w:vertAlign w:val="subscript"/>
              </w:rPr>
              <w:t>x</w:t>
            </w:r>
          </w:p>
        </w:tc>
        <w:tc>
          <w:tcPr>
            <w:tcW w:w="709" w:type="pct"/>
            <w:noWrap/>
            <w:vAlign w:val="center"/>
          </w:tcPr>
          <w:p w14:paraId="2D8D3BF8" w14:textId="77777777" w:rsidR="0098514B" w:rsidRPr="00C36813" w:rsidRDefault="0098514B" w:rsidP="00524586">
            <w:pPr>
              <w:spacing w:before="20" w:after="20"/>
              <w:jc w:val="center"/>
              <w:rPr>
                <w:b/>
                <w:bCs/>
                <w:sz w:val="26"/>
                <w:szCs w:val="26"/>
              </w:rPr>
            </w:pPr>
            <w:proofErr w:type="spellStart"/>
            <w:r w:rsidRPr="00C36813">
              <w:rPr>
                <w:b/>
                <w:bCs/>
                <w:sz w:val="26"/>
                <w:szCs w:val="26"/>
              </w:rPr>
              <w:t>Bụi</w:t>
            </w:r>
            <w:proofErr w:type="spellEnd"/>
          </w:p>
        </w:tc>
      </w:tr>
      <w:tr w:rsidR="00C36813" w:rsidRPr="00C36813" w14:paraId="7300FFD4" w14:textId="77777777" w:rsidTr="00524586">
        <w:trPr>
          <w:trHeight w:val="284"/>
          <w:jc w:val="center"/>
        </w:trPr>
        <w:tc>
          <w:tcPr>
            <w:tcW w:w="318" w:type="pct"/>
            <w:vAlign w:val="center"/>
          </w:tcPr>
          <w:p w14:paraId="73DEA7E9" w14:textId="77777777" w:rsidR="0098514B" w:rsidRPr="00C36813" w:rsidRDefault="0098514B" w:rsidP="00524586">
            <w:pPr>
              <w:spacing w:before="20" w:after="20"/>
              <w:jc w:val="center"/>
              <w:rPr>
                <w:sz w:val="26"/>
                <w:szCs w:val="26"/>
              </w:rPr>
            </w:pPr>
            <w:r w:rsidRPr="00C36813">
              <w:rPr>
                <w:sz w:val="26"/>
                <w:szCs w:val="26"/>
              </w:rPr>
              <w:t>1</w:t>
            </w:r>
          </w:p>
        </w:tc>
        <w:tc>
          <w:tcPr>
            <w:tcW w:w="1988" w:type="pct"/>
            <w:vAlign w:val="center"/>
          </w:tcPr>
          <w:p w14:paraId="3FDC8CB5" w14:textId="77777777" w:rsidR="0098514B" w:rsidRPr="00C36813" w:rsidRDefault="0098514B" w:rsidP="00524586">
            <w:pPr>
              <w:spacing w:before="20" w:after="20"/>
              <w:jc w:val="both"/>
              <w:rPr>
                <w:sz w:val="26"/>
                <w:szCs w:val="26"/>
              </w:rPr>
            </w:pPr>
            <w:r w:rsidRPr="00C36813">
              <w:rPr>
                <w:sz w:val="26"/>
                <w:szCs w:val="26"/>
              </w:rPr>
              <w:t xml:space="preserve">Ô </w:t>
            </w:r>
            <w:proofErr w:type="spellStart"/>
            <w:r w:rsidRPr="00C36813">
              <w:rPr>
                <w:sz w:val="26"/>
                <w:szCs w:val="26"/>
              </w:rPr>
              <w:t>tô</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10 </w:t>
            </w:r>
            <w:proofErr w:type="spellStart"/>
            <w:r w:rsidRPr="00C36813">
              <w:rPr>
                <w:sz w:val="26"/>
                <w:szCs w:val="26"/>
              </w:rPr>
              <w:t>tấn</w:t>
            </w:r>
            <w:proofErr w:type="spellEnd"/>
            <w:r w:rsidRPr="00C36813">
              <w:rPr>
                <w:sz w:val="26"/>
                <w:szCs w:val="26"/>
              </w:rPr>
              <w:t xml:space="preserve"> </w:t>
            </w:r>
          </w:p>
        </w:tc>
        <w:tc>
          <w:tcPr>
            <w:tcW w:w="662" w:type="pct"/>
            <w:noWrap/>
            <w:vAlign w:val="center"/>
          </w:tcPr>
          <w:p w14:paraId="0B0EC75C" w14:textId="77777777" w:rsidR="0098514B" w:rsidRPr="00C36813" w:rsidRDefault="0098514B" w:rsidP="00524586">
            <w:pPr>
              <w:spacing w:before="20" w:after="20"/>
              <w:jc w:val="center"/>
              <w:rPr>
                <w:sz w:val="26"/>
                <w:szCs w:val="26"/>
              </w:rPr>
            </w:pPr>
            <w:r w:rsidRPr="00C36813">
              <w:rPr>
                <w:sz w:val="26"/>
                <w:szCs w:val="26"/>
              </w:rPr>
              <w:t>0,0235</w:t>
            </w:r>
          </w:p>
        </w:tc>
        <w:tc>
          <w:tcPr>
            <w:tcW w:w="662" w:type="pct"/>
            <w:noWrap/>
            <w:vAlign w:val="center"/>
          </w:tcPr>
          <w:p w14:paraId="5102D276" w14:textId="77777777" w:rsidR="0098514B" w:rsidRPr="00C36813" w:rsidRDefault="0098514B" w:rsidP="00524586">
            <w:pPr>
              <w:spacing w:before="20" w:after="20"/>
              <w:jc w:val="center"/>
              <w:rPr>
                <w:sz w:val="26"/>
                <w:szCs w:val="26"/>
              </w:rPr>
            </w:pPr>
            <w:r w:rsidRPr="00C36813">
              <w:rPr>
                <w:sz w:val="26"/>
                <w:szCs w:val="26"/>
              </w:rPr>
              <w:t>0,0008</w:t>
            </w:r>
          </w:p>
        </w:tc>
        <w:tc>
          <w:tcPr>
            <w:tcW w:w="662" w:type="pct"/>
            <w:noWrap/>
            <w:vAlign w:val="center"/>
          </w:tcPr>
          <w:p w14:paraId="7450E1FD" w14:textId="77777777" w:rsidR="0098514B" w:rsidRPr="00C36813" w:rsidRDefault="0098514B" w:rsidP="00524586">
            <w:pPr>
              <w:spacing w:before="20" w:after="20"/>
              <w:jc w:val="center"/>
              <w:rPr>
                <w:sz w:val="26"/>
                <w:szCs w:val="26"/>
              </w:rPr>
            </w:pPr>
            <w:r w:rsidRPr="00C36813">
              <w:rPr>
                <w:sz w:val="26"/>
                <w:szCs w:val="26"/>
              </w:rPr>
              <w:t>0,0033</w:t>
            </w:r>
          </w:p>
        </w:tc>
        <w:tc>
          <w:tcPr>
            <w:tcW w:w="709" w:type="pct"/>
            <w:noWrap/>
            <w:vAlign w:val="center"/>
          </w:tcPr>
          <w:p w14:paraId="5DFAA10B" w14:textId="77777777" w:rsidR="0098514B" w:rsidRPr="00C36813" w:rsidRDefault="0098514B" w:rsidP="00524586">
            <w:pPr>
              <w:spacing w:before="20" w:after="20"/>
              <w:jc w:val="center"/>
              <w:rPr>
                <w:sz w:val="26"/>
                <w:szCs w:val="26"/>
              </w:rPr>
            </w:pPr>
            <w:r w:rsidRPr="00C36813">
              <w:rPr>
                <w:sz w:val="26"/>
                <w:szCs w:val="26"/>
              </w:rPr>
              <w:t>0,0003</w:t>
            </w:r>
          </w:p>
        </w:tc>
      </w:tr>
      <w:tr w:rsidR="00C36813" w:rsidRPr="00C36813" w14:paraId="134A7FB3" w14:textId="77777777" w:rsidTr="00524586">
        <w:trPr>
          <w:trHeight w:val="284"/>
          <w:jc w:val="center"/>
        </w:trPr>
        <w:tc>
          <w:tcPr>
            <w:tcW w:w="318" w:type="pct"/>
            <w:vAlign w:val="center"/>
          </w:tcPr>
          <w:p w14:paraId="08636A3F" w14:textId="77777777" w:rsidR="0098514B" w:rsidRPr="00C36813" w:rsidRDefault="0098514B" w:rsidP="00524586">
            <w:pPr>
              <w:spacing w:before="20" w:after="20"/>
              <w:jc w:val="center"/>
              <w:rPr>
                <w:sz w:val="26"/>
                <w:szCs w:val="26"/>
              </w:rPr>
            </w:pPr>
            <w:r w:rsidRPr="00C36813">
              <w:rPr>
                <w:sz w:val="26"/>
                <w:szCs w:val="26"/>
              </w:rPr>
              <w:t>2</w:t>
            </w:r>
          </w:p>
        </w:tc>
        <w:tc>
          <w:tcPr>
            <w:tcW w:w="1988" w:type="pct"/>
            <w:vAlign w:val="center"/>
          </w:tcPr>
          <w:p w14:paraId="68EF9AAC" w14:textId="77777777" w:rsidR="0098514B" w:rsidRPr="00C36813" w:rsidRDefault="0098514B" w:rsidP="00524586">
            <w:pPr>
              <w:spacing w:before="20" w:after="20"/>
              <w:jc w:val="both"/>
              <w:rPr>
                <w:rFonts w:eastAsia="SimSun"/>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đầm</w:t>
            </w:r>
            <w:proofErr w:type="spellEnd"/>
            <w:r w:rsidRPr="00C36813">
              <w:rPr>
                <w:sz w:val="26"/>
                <w:szCs w:val="26"/>
              </w:rPr>
              <w:t xml:space="preserve"> </w:t>
            </w:r>
            <w:proofErr w:type="spellStart"/>
            <w:r w:rsidRPr="00C36813">
              <w:rPr>
                <w:sz w:val="26"/>
                <w:szCs w:val="26"/>
              </w:rPr>
              <w:t>cóc</w:t>
            </w:r>
            <w:proofErr w:type="spellEnd"/>
            <w:r w:rsidRPr="00C36813">
              <w:rPr>
                <w:sz w:val="26"/>
                <w:szCs w:val="26"/>
              </w:rPr>
              <w:t xml:space="preserve"> </w:t>
            </w:r>
          </w:p>
        </w:tc>
        <w:tc>
          <w:tcPr>
            <w:tcW w:w="662" w:type="pct"/>
            <w:noWrap/>
            <w:vAlign w:val="center"/>
          </w:tcPr>
          <w:p w14:paraId="4B0DA3A2" w14:textId="77777777" w:rsidR="0098514B" w:rsidRPr="00C36813" w:rsidRDefault="0098514B" w:rsidP="00524586">
            <w:pPr>
              <w:spacing w:before="20" w:after="20"/>
              <w:jc w:val="center"/>
              <w:rPr>
                <w:sz w:val="26"/>
                <w:szCs w:val="26"/>
              </w:rPr>
            </w:pPr>
            <w:r w:rsidRPr="00C36813">
              <w:rPr>
                <w:sz w:val="26"/>
                <w:szCs w:val="26"/>
              </w:rPr>
              <w:t>0,0235</w:t>
            </w:r>
          </w:p>
        </w:tc>
        <w:tc>
          <w:tcPr>
            <w:tcW w:w="662" w:type="pct"/>
            <w:noWrap/>
            <w:vAlign w:val="center"/>
          </w:tcPr>
          <w:p w14:paraId="654B4DF3" w14:textId="77777777" w:rsidR="0098514B" w:rsidRPr="00C36813" w:rsidRDefault="0098514B" w:rsidP="00524586">
            <w:pPr>
              <w:spacing w:before="20" w:after="20"/>
              <w:jc w:val="center"/>
              <w:rPr>
                <w:sz w:val="26"/>
                <w:szCs w:val="26"/>
              </w:rPr>
            </w:pPr>
            <w:r w:rsidRPr="00C36813">
              <w:rPr>
                <w:sz w:val="26"/>
                <w:szCs w:val="26"/>
              </w:rPr>
              <w:t>0,0007</w:t>
            </w:r>
          </w:p>
        </w:tc>
        <w:tc>
          <w:tcPr>
            <w:tcW w:w="662" w:type="pct"/>
            <w:noWrap/>
            <w:vAlign w:val="center"/>
          </w:tcPr>
          <w:p w14:paraId="14FA43CA" w14:textId="77777777" w:rsidR="0098514B" w:rsidRPr="00C36813" w:rsidRDefault="0098514B" w:rsidP="00524586">
            <w:pPr>
              <w:spacing w:before="20" w:after="20"/>
              <w:jc w:val="center"/>
              <w:rPr>
                <w:sz w:val="26"/>
                <w:szCs w:val="26"/>
              </w:rPr>
            </w:pPr>
            <w:r w:rsidRPr="00C36813">
              <w:rPr>
                <w:sz w:val="26"/>
                <w:szCs w:val="26"/>
              </w:rPr>
              <w:t>0,0033</w:t>
            </w:r>
          </w:p>
        </w:tc>
        <w:tc>
          <w:tcPr>
            <w:tcW w:w="709" w:type="pct"/>
            <w:noWrap/>
            <w:vAlign w:val="center"/>
          </w:tcPr>
          <w:p w14:paraId="60074E0F" w14:textId="77777777" w:rsidR="0098514B" w:rsidRPr="00C36813" w:rsidRDefault="0098514B" w:rsidP="00524586">
            <w:pPr>
              <w:spacing w:before="20" w:after="20"/>
              <w:jc w:val="center"/>
              <w:rPr>
                <w:sz w:val="26"/>
                <w:szCs w:val="26"/>
              </w:rPr>
            </w:pPr>
            <w:r w:rsidRPr="00C36813">
              <w:rPr>
                <w:sz w:val="26"/>
                <w:szCs w:val="26"/>
              </w:rPr>
              <w:t>0,0003</w:t>
            </w:r>
          </w:p>
        </w:tc>
      </w:tr>
      <w:tr w:rsidR="00C36813" w:rsidRPr="00C36813" w14:paraId="1CCEF282" w14:textId="77777777" w:rsidTr="00524586">
        <w:trPr>
          <w:trHeight w:val="284"/>
          <w:jc w:val="center"/>
        </w:trPr>
        <w:tc>
          <w:tcPr>
            <w:tcW w:w="318" w:type="pct"/>
            <w:vAlign w:val="center"/>
          </w:tcPr>
          <w:p w14:paraId="2C11BF3C" w14:textId="77777777" w:rsidR="0098514B" w:rsidRPr="00C36813" w:rsidRDefault="0098514B" w:rsidP="00524586">
            <w:pPr>
              <w:spacing w:before="20" w:after="20"/>
              <w:jc w:val="center"/>
              <w:rPr>
                <w:sz w:val="26"/>
                <w:szCs w:val="26"/>
              </w:rPr>
            </w:pPr>
            <w:r w:rsidRPr="00C36813">
              <w:rPr>
                <w:sz w:val="26"/>
                <w:szCs w:val="26"/>
              </w:rPr>
              <w:t>3</w:t>
            </w:r>
          </w:p>
        </w:tc>
        <w:tc>
          <w:tcPr>
            <w:tcW w:w="1988" w:type="pct"/>
            <w:vAlign w:val="center"/>
          </w:tcPr>
          <w:p w14:paraId="3FE22608" w14:textId="77777777" w:rsidR="0098514B" w:rsidRPr="00C36813" w:rsidRDefault="0098514B" w:rsidP="00524586">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trộn</w:t>
            </w:r>
            <w:proofErr w:type="spellEnd"/>
            <w:r w:rsidRPr="00C36813">
              <w:rPr>
                <w:sz w:val="26"/>
                <w:szCs w:val="26"/>
              </w:rPr>
              <w:t xml:space="preserve"> </w:t>
            </w:r>
            <w:proofErr w:type="spellStart"/>
            <w:r w:rsidRPr="00C36813">
              <w:rPr>
                <w:sz w:val="26"/>
                <w:szCs w:val="26"/>
              </w:rPr>
              <w:t>bê</w:t>
            </w:r>
            <w:proofErr w:type="spellEnd"/>
            <w:r w:rsidRPr="00C36813">
              <w:rPr>
                <w:sz w:val="26"/>
                <w:szCs w:val="26"/>
              </w:rPr>
              <w:t xml:space="preserve"> </w:t>
            </w:r>
            <w:proofErr w:type="spellStart"/>
            <w:r w:rsidRPr="00C36813">
              <w:rPr>
                <w:sz w:val="26"/>
                <w:szCs w:val="26"/>
              </w:rPr>
              <w:t>tông</w:t>
            </w:r>
            <w:proofErr w:type="spellEnd"/>
          </w:p>
        </w:tc>
        <w:tc>
          <w:tcPr>
            <w:tcW w:w="662" w:type="pct"/>
            <w:noWrap/>
            <w:vAlign w:val="center"/>
          </w:tcPr>
          <w:p w14:paraId="61D9D473" w14:textId="77777777" w:rsidR="0098514B" w:rsidRPr="00C36813" w:rsidRDefault="0098514B" w:rsidP="00524586">
            <w:pPr>
              <w:spacing w:before="20" w:after="20"/>
              <w:jc w:val="center"/>
              <w:rPr>
                <w:sz w:val="26"/>
                <w:szCs w:val="26"/>
              </w:rPr>
            </w:pPr>
            <w:r w:rsidRPr="00C36813">
              <w:rPr>
                <w:sz w:val="26"/>
                <w:szCs w:val="26"/>
              </w:rPr>
              <w:t>0,235</w:t>
            </w:r>
          </w:p>
        </w:tc>
        <w:tc>
          <w:tcPr>
            <w:tcW w:w="662" w:type="pct"/>
            <w:noWrap/>
            <w:vAlign w:val="center"/>
          </w:tcPr>
          <w:p w14:paraId="7CB82DEB" w14:textId="77777777" w:rsidR="0098514B" w:rsidRPr="00C36813" w:rsidRDefault="0098514B" w:rsidP="00524586">
            <w:pPr>
              <w:spacing w:before="20" w:after="20"/>
              <w:jc w:val="center"/>
              <w:rPr>
                <w:sz w:val="26"/>
                <w:szCs w:val="26"/>
              </w:rPr>
            </w:pPr>
            <w:r w:rsidRPr="00C36813">
              <w:rPr>
                <w:sz w:val="26"/>
                <w:szCs w:val="26"/>
              </w:rPr>
              <w:t>0,0083</w:t>
            </w:r>
          </w:p>
        </w:tc>
        <w:tc>
          <w:tcPr>
            <w:tcW w:w="662" w:type="pct"/>
            <w:noWrap/>
            <w:vAlign w:val="center"/>
          </w:tcPr>
          <w:p w14:paraId="40C69106" w14:textId="77777777" w:rsidR="0098514B" w:rsidRPr="00C36813" w:rsidRDefault="0098514B" w:rsidP="00524586">
            <w:pPr>
              <w:spacing w:before="20" w:after="20"/>
              <w:jc w:val="center"/>
              <w:rPr>
                <w:sz w:val="26"/>
                <w:szCs w:val="26"/>
              </w:rPr>
            </w:pPr>
            <w:r w:rsidRPr="00C36813">
              <w:rPr>
                <w:sz w:val="26"/>
                <w:szCs w:val="26"/>
              </w:rPr>
              <w:t>0,0334</w:t>
            </w:r>
          </w:p>
        </w:tc>
        <w:tc>
          <w:tcPr>
            <w:tcW w:w="709" w:type="pct"/>
            <w:noWrap/>
            <w:vAlign w:val="center"/>
          </w:tcPr>
          <w:p w14:paraId="1CB66860" w14:textId="77777777" w:rsidR="0098514B" w:rsidRPr="00C36813" w:rsidRDefault="0098514B" w:rsidP="00524586">
            <w:pPr>
              <w:spacing w:before="20" w:after="20"/>
              <w:jc w:val="center"/>
              <w:rPr>
                <w:sz w:val="26"/>
                <w:szCs w:val="26"/>
              </w:rPr>
            </w:pPr>
            <w:r w:rsidRPr="00C36813">
              <w:rPr>
                <w:sz w:val="26"/>
                <w:szCs w:val="26"/>
              </w:rPr>
              <w:t>0,0032</w:t>
            </w:r>
          </w:p>
        </w:tc>
      </w:tr>
      <w:tr w:rsidR="00C36813" w:rsidRPr="00C36813" w14:paraId="03FEE51C" w14:textId="77777777" w:rsidTr="00524586">
        <w:trPr>
          <w:trHeight w:val="284"/>
          <w:jc w:val="center"/>
        </w:trPr>
        <w:tc>
          <w:tcPr>
            <w:tcW w:w="318" w:type="pct"/>
            <w:vAlign w:val="center"/>
          </w:tcPr>
          <w:p w14:paraId="4A3A3194" w14:textId="77777777" w:rsidR="0098514B" w:rsidRPr="00C36813" w:rsidRDefault="0098514B" w:rsidP="00524586">
            <w:pPr>
              <w:spacing w:before="20" w:after="20"/>
              <w:jc w:val="center"/>
              <w:rPr>
                <w:sz w:val="26"/>
                <w:szCs w:val="26"/>
              </w:rPr>
            </w:pPr>
            <w:r w:rsidRPr="00C36813">
              <w:rPr>
                <w:sz w:val="26"/>
                <w:szCs w:val="26"/>
              </w:rPr>
              <w:t>4</w:t>
            </w:r>
          </w:p>
        </w:tc>
        <w:tc>
          <w:tcPr>
            <w:tcW w:w="1988" w:type="pct"/>
            <w:vAlign w:val="center"/>
          </w:tcPr>
          <w:p w14:paraId="358CD821" w14:textId="77777777" w:rsidR="0098514B" w:rsidRPr="00C36813" w:rsidRDefault="0098514B" w:rsidP="00524586">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đào</w:t>
            </w:r>
            <w:proofErr w:type="spellEnd"/>
            <w:r w:rsidRPr="00C36813">
              <w:rPr>
                <w:sz w:val="26"/>
                <w:szCs w:val="26"/>
              </w:rPr>
              <w:t xml:space="preserve"> bánh </w:t>
            </w:r>
            <w:proofErr w:type="spellStart"/>
            <w:r w:rsidRPr="00C36813">
              <w:rPr>
                <w:sz w:val="26"/>
                <w:szCs w:val="26"/>
              </w:rPr>
              <w:t>xích</w:t>
            </w:r>
            <w:proofErr w:type="spellEnd"/>
            <w:r w:rsidRPr="00C36813">
              <w:rPr>
                <w:sz w:val="26"/>
                <w:szCs w:val="26"/>
              </w:rPr>
              <w:t xml:space="preserve"> 1,0m</w:t>
            </w:r>
            <w:r w:rsidRPr="00C36813">
              <w:rPr>
                <w:sz w:val="26"/>
                <w:szCs w:val="26"/>
                <w:vertAlign w:val="superscript"/>
              </w:rPr>
              <w:t>3</w:t>
            </w:r>
          </w:p>
        </w:tc>
        <w:tc>
          <w:tcPr>
            <w:tcW w:w="662" w:type="pct"/>
            <w:noWrap/>
            <w:vAlign w:val="center"/>
          </w:tcPr>
          <w:p w14:paraId="774C29E6" w14:textId="77777777" w:rsidR="0098514B" w:rsidRPr="00C36813" w:rsidRDefault="0098514B" w:rsidP="00524586">
            <w:pPr>
              <w:spacing w:before="20" w:after="20"/>
              <w:jc w:val="center"/>
              <w:rPr>
                <w:sz w:val="26"/>
                <w:szCs w:val="26"/>
              </w:rPr>
            </w:pPr>
            <w:r w:rsidRPr="00C36813">
              <w:rPr>
                <w:sz w:val="26"/>
                <w:szCs w:val="26"/>
              </w:rPr>
              <w:t>0,0235</w:t>
            </w:r>
          </w:p>
        </w:tc>
        <w:tc>
          <w:tcPr>
            <w:tcW w:w="662" w:type="pct"/>
            <w:noWrap/>
            <w:vAlign w:val="center"/>
          </w:tcPr>
          <w:p w14:paraId="3FF05A6F" w14:textId="77777777" w:rsidR="0098514B" w:rsidRPr="00C36813" w:rsidRDefault="0098514B" w:rsidP="00524586">
            <w:pPr>
              <w:spacing w:before="20" w:after="20"/>
              <w:jc w:val="center"/>
              <w:rPr>
                <w:sz w:val="26"/>
                <w:szCs w:val="26"/>
              </w:rPr>
            </w:pPr>
            <w:r w:rsidRPr="00C36813">
              <w:rPr>
                <w:sz w:val="26"/>
                <w:szCs w:val="26"/>
              </w:rPr>
              <w:t>0,0008</w:t>
            </w:r>
          </w:p>
        </w:tc>
        <w:tc>
          <w:tcPr>
            <w:tcW w:w="662" w:type="pct"/>
            <w:noWrap/>
            <w:vAlign w:val="center"/>
          </w:tcPr>
          <w:p w14:paraId="02CA3429" w14:textId="77777777" w:rsidR="0098514B" w:rsidRPr="00C36813" w:rsidRDefault="0098514B" w:rsidP="00524586">
            <w:pPr>
              <w:spacing w:before="20" w:after="20"/>
              <w:jc w:val="center"/>
              <w:rPr>
                <w:sz w:val="26"/>
                <w:szCs w:val="26"/>
              </w:rPr>
            </w:pPr>
            <w:r w:rsidRPr="00C36813">
              <w:rPr>
                <w:sz w:val="26"/>
                <w:szCs w:val="26"/>
              </w:rPr>
              <w:t>0,0033</w:t>
            </w:r>
          </w:p>
        </w:tc>
        <w:tc>
          <w:tcPr>
            <w:tcW w:w="709" w:type="pct"/>
            <w:noWrap/>
            <w:vAlign w:val="center"/>
          </w:tcPr>
          <w:p w14:paraId="223FC896" w14:textId="77777777" w:rsidR="0098514B" w:rsidRPr="00C36813" w:rsidRDefault="0098514B" w:rsidP="00524586">
            <w:pPr>
              <w:spacing w:before="20" w:after="20"/>
              <w:jc w:val="center"/>
              <w:rPr>
                <w:sz w:val="26"/>
                <w:szCs w:val="26"/>
              </w:rPr>
            </w:pPr>
            <w:r w:rsidRPr="00C36813">
              <w:rPr>
                <w:sz w:val="26"/>
                <w:szCs w:val="26"/>
              </w:rPr>
              <w:t>0,0003</w:t>
            </w:r>
          </w:p>
        </w:tc>
      </w:tr>
      <w:tr w:rsidR="00C36813" w:rsidRPr="00C36813" w14:paraId="5A2024A2" w14:textId="77777777" w:rsidTr="00524586">
        <w:trPr>
          <w:trHeight w:val="284"/>
          <w:jc w:val="center"/>
        </w:trPr>
        <w:tc>
          <w:tcPr>
            <w:tcW w:w="318" w:type="pct"/>
            <w:vAlign w:val="center"/>
          </w:tcPr>
          <w:p w14:paraId="64A819A5" w14:textId="77777777" w:rsidR="0098514B" w:rsidRPr="00C36813" w:rsidRDefault="0098514B" w:rsidP="00524586">
            <w:pPr>
              <w:spacing w:before="20" w:after="20"/>
              <w:jc w:val="center"/>
              <w:rPr>
                <w:sz w:val="26"/>
                <w:szCs w:val="26"/>
              </w:rPr>
            </w:pPr>
          </w:p>
        </w:tc>
        <w:tc>
          <w:tcPr>
            <w:tcW w:w="1988" w:type="pct"/>
            <w:vAlign w:val="center"/>
          </w:tcPr>
          <w:p w14:paraId="1FECAACE" w14:textId="77777777" w:rsidR="0098514B" w:rsidRPr="00C36813" w:rsidRDefault="0098514B" w:rsidP="00524586">
            <w:pPr>
              <w:spacing w:before="20" w:after="20"/>
              <w:jc w:val="both"/>
              <w:rPr>
                <w:b/>
                <w:bCs/>
                <w:sz w:val="26"/>
                <w:szCs w:val="26"/>
              </w:rPr>
            </w:pPr>
            <w:proofErr w:type="spellStart"/>
            <w:r w:rsidRPr="00C36813">
              <w:rPr>
                <w:b/>
                <w:bCs/>
                <w:sz w:val="26"/>
                <w:szCs w:val="26"/>
              </w:rPr>
              <w:t>Tổng</w:t>
            </w:r>
            <w:proofErr w:type="spellEnd"/>
            <w:r w:rsidRPr="00C36813">
              <w:rPr>
                <w:b/>
                <w:bCs/>
                <w:sz w:val="26"/>
                <w:szCs w:val="26"/>
              </w:rPr>
              <w:t xml:space="preserve"> </w:t>
            </w:r>
            <w:proofErr w:type="spellStart"/>
            <w:r w:rsidRPr="00C36813">
              <w:rPr>
                <w:b/>
                <w:bCs/>
                <w:sz w:val="26"/>
                <w:szCs w:val="26"/>
              </w:rPr>
              <w:t>cộng</w:t>
            </w:r>
            <w:proofErr w:type="spellEnd"/>
          </w:p>
        </w:tc>
        <w:tc>
          <w:tcPr>
            <w:tcW w:w="662" w:type="pct"/>
            <w:noWrap/>
            <w:vAlign w:val="bottom"/>
          </w:tcPr>
          <w:p w14:paraId="55616ED6" w14:textId="77777777" w:rsidR="0098514B" w:rsidRPr="00C36813" w:rsidRDefault="0098514B" w:rsidP="00524586">
            <w:pPr>
              <w:spacing w:before="20" w:after="20"/>
              <w:jc w:val="center"/>
              <w:rPr>
                <w:b/>
                <w:bCs/>
                <w:sz w:val="26"/>
                <w:szCs w:val="26"/>
              </w:rPr>
            </w:pPr>
            <w:r w:rsidRPr="00C36813">
              <w:rPr>
                <w:b/>
                <w:bCs/>
                <w:sz w:val="26"/>
                <w:szCs w:val="26"/>
              </w:rPr>
              <w:t>0,3055</w:t>
            </w:r>
          </w:p>
        </w:tc>
        <w:tc>
          <w:tcPr>
            <w:tcW w:w="662" w:type="pct"/>
            <w:noWrap/>
            <w:vAlign w:val="bottom"/>
          </w:tcPr>
          <w:p w14:paraId="15E5E4F5" w14:textId="77777777" w:rsidR="0098514B" w:rsidRPr="00C36813" w:rsidRDefault="0098514B" w:rsidP="00524586">
            <w:pPr>
              <w:spacing w:before="20" w:after="20"/>
              <w:jc w:val="center"/>
              <w:rPr>
                <w:b/>
                <w:bCs/>
                <w:sz w:val="26"/>
                <w:szCs w:val="26"/>
              </w:rPr>
            </w:pPr>
            <w:r w:rsidRPr="00C36813">
              <w:rPr>
                <w:b/>
                <w:bCs/>
                <w:sz w:val="26"/>
                <w:szCs w:val="26"/>
              </w:rPr>
              <w:t>0,0106</w:t>
            </w:r>
          </w:p>
        </w:tc>
        <w:tc>
          <w:tcPr>
            <w:tcW w:w="662" w:type="pct"/>
            <w:noWrap/>
            <w:vAlign w:val="bottom"/>
          </w:tcPr>
          <w:p w14:paraId="2F8D3CFB" w14:textId="77777777" w:rsidR="0098514B" w:rsidRPr="00C36813" w:rsidRDefault="0098514B" w:rsidP="00524586">
            <w:pPr>
              <w:spacing w:before="20" w:after="20"/>
              <w:jc w:val="center"/>
              <w:rPr>
                <w:b/>
                <w:bCs/>
                <w:sz w:val="26"/>
                <w:szCs w:val="26"/>
              </w:rPr>
            </w:pPr>
            <w:r w:rsidRPr="00C36813">
              <w:rPr>
                <w:b/>
                <w:bCs/>
                <w:sz w:val="26"/>
                <w:szCs w:val="26"/>
              </w:rPr>
              <w:t>0,0433</w:t>
            </w:r>
          </w:p>
        </w:tc>
        <w:tc>
          <w:tcPr>
            <w:tcW w:w="709" w:type="pct"/>
            <w:noWrap/>
            <w:vAlign w:val="bottom"/>
          </w:tcPr>
          <w:p w14:paraId="586948F1" w14:textId="77777777" w:rsidR="0098514B" w:rsidRPr="00C36813" w:rsidRDefault="0098514B" w:rsidP="00524586">
            <w:pPr>
              <w:spacing w:before="20" w:after="20"/>
              <w:jc w:val="center"/>
              <w:rPr>
                <w:b/>
                <w:bCs/>
                <w:sz w:val="26"/>
                <w:szCs w:val="26"/>
              </w:rPr>
            </w:pPr>
            <w:r w:rsidRPr="00C36813">
              <w:rPr>
                <w:b/>
                <w:bCs/>
                <w:sz w:val="26"/>
                <w:szCs w:val="26"/>
              </w:rPr>
              <w:t>0,0041</w:t>
            </w:r>
          </w:p>
        </w:tc>
      </w:tr>
      <w:tr w:rsidR="00C36813" w:rsidRPr="00C36813" w14:paraId="3917E3D3" w14:textId="77777777" w:rsidTr="00524586">
        <w:trPr>
          <w:trHeight w:val="284"/>
          <w:jc w:val="center"/>
        </w:trPr>
        <w:tc>
          <w:tcPr>
            <w:tcW w:w="2306" w:type="pct"/>
            <w:gridSpan w:val="2"/>
            <w:vAlign w:val="center"/>
          </w:tcPr>
          <w:p w14:paraId="1E2A47F3" w14:textId="77777777" w:rsidR="0098514B" w:rsidRPr="00C36813" w:rsidRDefault="0098514B" w:rsidP="00524586">
            <w:pPr>
              <w:spacing w:before="20" w:after="20"/>
              <w:jc w:val="center"/>
              <w:rPr>
                <w:b/>
                <w:bCs/>
                <w:sz w:val="26"/>
                <w:szCs w:val="26"/>
              </w:rPr>
            </w:pPr>
            <w:r w:rsidRPr="00C36813">
              <w:rPr>
                <w:b/>
                <w:bCs/>
                <w:sz w:val="26"/>
                <w:szCs w:val="26"/>
              </w:rPr>
              <w:t>QCVN 05:2023/BTNMT</w:t>
            </w:r>
          </w:p>
        </w:tc>
        <w:tc>
          <w:tcPr>
            <w:tcW w:w="662" w:type="pct"/>
            <w:noWrap/>
            <w:vAlign w:val="bottom"/>
          </w:tcPr>
          <w:p w14:paraId="5716FABC" w14:textId="77777777" w:rsidR="0098514B" w:rsidRPr="00C36813" w:rsidRDefault="0098514B" w:rsidP="00524586">
            <w:pPr>
              <w:spacing w:before="20" w:after="20"/>
              <w:jc w:val="center"/>
              <w:rPr>
                <w:b/>
                <w:bCs/>
                <w:sz w:val="26"/>
                <w:szCs w:val="26"/>
              </w:rPr>
            </w:pPr>
            <w:r w:rsidRPr="00C36813">
              <w:rPr>
                <w:b/>
                <w:bCs/>
                <w:sz w:val="26"/>
                <w:szCs w:val="26"/>
              </w:rPr>
              <w:t>0,125</w:t>
            </w:r>
          </w:p>
        </w:tc>
        <w:tc>
          <w:tcPr>
            <w:tcW w:w="662" w:type="pct"/>
            <w:noWrap/>
            <w:vAlign w:val="bottom"/>
          </w:tcPr>
          <w:p w14:paraId="279DE6C0" w14:textId="77777777" w:rsidR="0098514B" w:rsidRPr="00C36813" w:rsidRDefault="0098514B" w:rsidP="00524586">
            <w:pPr>
              <w:spacing w:before="20" w:after="20"/>
              <w:jc w:val="center"/>
              <w:rPr>
                <w:b/>
                <w:bCs/>
                <w:sz w:val="26"/>
                <w:szCs w:val="26"/>
              </w:rPr>
            </w:pPr>
            <w:r w:rsidRPr="00C36813">
              <w:rPr>
                <w:b/>
                <w:bCs/>
                <w:sz w:val="26"/>
                <w:szCs w:val="26"/>
              </w:rPr>
              <w:t>-</w:t>
            </w:r>
          </w:p>
        </w:tc>
        <w:tc>
          <w:tcPr>
            <w:tcW w:w="662" w:type="pct"/>
            <w:noWrap/>
            <w:vAlign w:val="bottom"/>
          </w:tcPr>
          <w:p w14:paraId="6FAA0F2A" w14:textId="77777777" w:rsidR="0098514B" w:rsidRPr="00C36813" w:rsidRDefault="0098514B" w:rsidP="00524586">
            <w:pPr>
              <w:spacing w:before="20" w:after="20"/>
              <w:jc w:val="center"/>
              <w:rPr>
                <w:b/>
                <w:bCs/>
                <w:sz w:val="26"/>
                <w:szCs w:val="26"/>
              </w:rPr>
            </w:pPr>
            <w:r w:rsidRPr="00C36813">
              <w:rPr>
                <w:b/>
                <w:bCs/>
                <w:sz w:val="26"/>
                <w:szCs w:val="26"/>
              </w:rPr>
              <w:t>0,1</w:t>
            </w:r>
          </w:p>
        </w:tc>
        <w:tc>
          <w:tcPr>
            <w:tcW w:w="709" w:type="pct"/>
            <w:noWrap/>
            <w:vAlign w:val="bottom"/>
          </w:tcPr>
          <w:p w14:paraId="6A14C008" w14:textId="77777777" w:rsidR="0098514B" w:rsidRPr="00C36813" w:rsidRDefault="0098514B" w:rsidP="00524586">
            <w:pPr>
              <w:spacing w:before="20" w:after="20"/>
              <w:jc w:val="center"/>
              <w:rPr>
                <w:b/>
                <w:bCs/>
                <w:sz w:val="26"/>
                <w:szCs w:val="26"/>
              </w:rPr>
            </w:pPr>
            <w:r w:rsidRPr="00C36813">
              <w:rPr>
                <w:b/>
                <w:bCs/>
                <w:sz w:val="26"/>
                <w:szCs w:val="26"/>
              </w:rPr>
              <w:t>0,2</w:t>
            </w:r>
          </w:p>
        </w:tc>
      </w:tr>
    </w:tbl>
    <w:p w14:paraId="648BE539" w14:textId="77777777" w:rsidR="0098514B" w:rsidRPr="00C36813" w:rsidRDefault="0098514B" w:rsidP="00764DC3">
      <w:pPr>
        <w:spacing w:before="60" w:after="60"/>
        <w:ind w:firstLine="720"/>
        <w:jc w:val="both"/>
        <w:rPr>
          <w:sz w:val="26"/>
          <w:szCs w:val="26"/>
        </w:rPr>
      </w:pPr>
      <w:r w:rsidRPr="00C36813">
        <w:rPr>
          <w:sz w:val="26"/>
          <w:szCs w:val="26"/>
        </w:rPr>
        <w:lastRenderedPageBreak/>
        <w:t xml:space="preserve">Ô </w:t>
      </w:r>
      <w:proofErr w:type="spellStart"/>
      <w:r w:rsidRPr="00C36813">
        <w:rPr>
          <w:sz w:val="26"/>
          <w:szCs w:val="26"/>
        </w:rPr>
        <w:t>nhiễm</w:t>
      </w:r>
      <w:proofErr w:type="spellEnd"/>
      <w:r w:rsidRPr="00C36813">
        <w:rPr>
          <w:sz w:val="26"/>
          <w:szCs w:val="26"/>
        </w:rPr>
        <w:t xml:space="preserve"> do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cùng</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tăng</w:t>
      </w:r>
      <w:proofErr w:type="spellEnd"/>
      <w:r w:rsidRPr="00C36813">
        <w:rPr>
          <w:sz w:val="26"/>
          <w:szCs w:val="26"/>
        </w:rPr>
        <w:t xml:space="preserve"> </w:t>
      </w:r>
      <w:proofErr w:type="spellStart"/>
      <w:r w:rsidRPr="00C36813">
        <w:rPr>
          <w:sz w:val="26"/>
          <w:szCs w:val="26"/>
        </w:rPr>
        <w:t>cường</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gia</w:t>
      </w:r>
      <w:proofErr w:type="spellEnd"/>
      <w:r w:rsidRPr="00C36813">
        <w:rPr>
          <w:sz w:val="26"/>
          <w:szCs w:val="26"/>
        </w:rPr>
        <w:t xml:space="preserve"> </w:t>
      </w:r>
      <w:proofErr w:type="spellStart"/>
      <w:r w:rsidRPr="00C36813">
        <w:rPr>
          <w:sz w:val="26"/>
          <w:szCs w:val="26"/>
        </w:rPr>
        <w:t>tăng</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độc</w:t>
      </w:r>
      <w:proofErr w:type="spellEnd"/>
      <w:r w:rsidRPr="00C36813">
        <w:rPr>
          <w:sz w:val="26"/>
          <w:szCs w:val="26"/>
        </w:rPr>
        <w:t xml:space="preserve"> </w:t>
      </w:r>
      <w:proofErr w:type="spellStart"/>
      <w:r w:rsidRPr="00C36813">
        <w:rPr>
          <w:sz w:val="26"/>
          <w:szCs w:val="26"/>
        </w:rPr>
        <w:t>hại</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cơ</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CO, NO</w:t>
      </w:r>
      <w:r w:rsidRPr="00C36813">
        <w:rPr>
          <w:sz w:val="26"/>
          <w:szCs w:val="26"/>
          <w:vertAlign w:val="subscript"/>
        </w:rPr>
        <w:t>x</w:t>
      </w:r>
      <w:r w:rsidRPr="00C36813">
        <w:rPr>
          <w:sz w:val="26"/>
          <w:szCs w:val="26"/>
        </w:rPr>
        <w:t xml:space="preserve">, </w:t>
      </w:r>
      <w:proofErr w:type="spellStart"/>
      <w:r w:rsidRPr="00C36813">
        <w:rPr>
          <w:sz w:val="26"/>
          <w:szCs w:val="26"/>
        </w:rPr>
        <w:t>SO</w:t>
      </w:r>
      <w:r w:rsidRPr="00C36813">
        <w:rPr>
          <w:sz w:val="26"/>
          <w:szCs w:val="26"/>
          <w:vertAlign w:val="subscript"/>
        </w:rPr>
        <w:t>x</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thường</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lớn</w:t>
      </w:r>
      <w:proofErr w:type="spellEnd"/>
      <w:r w:rsidRPr="00C36813">
        <w:rPr>
          <w:sz w:val="26"/>
          <w:szCs w:val="26"/>
        </w:rPr>
        <w:t xml:space="preserve">, do </w:t>
      </w:r>
      <w:proofErr w:type="spellStart"/>
      <w:r w:rsidRPr="00C36813">
        <w:rPr>
          <w:sz w:val="26"/>
          <w:szCs w:val="26"/>
        </w:rPr>
        <w:t>phân</w:t>
      </w:r>
      <w:proofErr w:type="spellEnd"/>
      <w:r w:rsidRPr="00C36813">
        <w:rPr>
          <w:sz w:val="26"/>
          <w:szCs w:val="26"/>
        </w:rPr>
        <w:t xml:space="preserve"> </w:t>
      </w:r>
      <w:proofErr w:type="spellStart"/>
      <w:r w:rsidRPr="00C36813">
        <w:rPr>
          <w:sz w:val="26"/>
          <w:szCs w:val="26"/>
        </w:rPr>
        <w:t>tán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rộng</w:t>
      </w:r>
      <w:proofErr w:type="spellEnd"/>
      <w:r w:rsidRPr="00C36813">
        <w:rPr>
          <w:sz w:val="26"/>
          <w:szCs w:val="26"/>
        </w:rPr>
        <w:t xml:space="preserve">, </w:t>
      </w:r>
      <w:proofErr w:type="spellStart"/>
      <w:r w:rsidRPr="00C36813">
        <w:rPr>
          <w:sz w:val="26"/>
          <w:szCs w:val="26"/>
        </w:rPr>
        <w:t>nhưng</w:t>
      </w:r>
      <w:proofErr w:type="spellEnd"/>
      <w:r w:rsidRPr="00C36813">
        <w:rPr>
          <w:sz w:val="26"/>
          <w:szCs w:val="26"/>
        </w:rPr>
        <w:t xml:space="preserve"> </w:t>
      </w:r>
      <w:proofErr w:type="spellStart"/>
      <w:r w:rsidRPr="00C36813">
        <w:rPr>
          <w:sz w:val="26"/>
          <w:szCs w:val="26"/>
        </w:rPr>
        <w:t>nó</w:t>
      </w:r>
      <w:proofErr w:type="spellEnd"/>
      <w:r w:rsidRPr="00C36813">
        <w:rPr>
          <w:sz w:val="26"/>
          <w:szCs w:val="26"/>
        </w:rPr>
        <w:t xml:space="preserve"> </w:t>
      </w:r>
      <w:proofErr w:type="spellStart"/>
      <w:r w:rsidRPr="00C36813">
        <w:rPr>
          <w:sz w:val="26"/>
          <w:szCs w:val="26"/>
        </w:rPr>
        <w:t>lại</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tới</w:t>
      </w:r>
      <w:proofErr w:type="spellEnd"/>
      <w:r w:rsidRPr="00C36813">
        <w:rPr>
          <w:sz w:val="26"/>
          <w:szCs w:val="26"/>
        </w:rPr>
        <w:t xml:space="preserve"> </w:t>
      </w:r>
      <w:proofErr w:type="spellStart"/>
      <w:r w:rsidRPr="00C36813">
        <w:rPr>
          <w:sz w:val="26"/>
          <w:szCs w:val="26"/>
        </w:rPr>
        <w:t>sức</w:t>
      </w:r>
      <w:proofErr w:type="spellEnd"/>
      <w:r w:rsidRPr="00C36813">
        <w:rPr>
          <w:sz w:val="26"/>
          <w:szCs w:val="26"/>
        </w:rPr>
        <w:t xml:space="preserve"> </w:t>
      </w:r>
      <w:proofErr w:type="spellStart"/>
      <w:r w:rsidRPr="00C36813">
        <w:rPr>
          <w:sz w:val="26"/>
          <w:szCs w:val="26"/>
        </w:rPr>
        <w:t>khoẻ</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nhân</w:t>
      </w:r>
      <w:proofErr w:type="spellEnd"/>
      <w:r w:rsidRPr="00C36813">
        <w:rPr>
          <w:sz w:val="26"/>
          <w:szCs w:val="26"/>
        </w:rPr>
        <w:t xml:space="preserve"> </w:t>
      </w:r>
      <w:proofErr w:type="spellStart"/>
      <w:r w:rsidRPr="00C36813">
        <w:rPr>
          <w:sz w:val="26"/>
          <w:szCs w:val="26"/>
        </w:rPr>
        <w:t>đang</w:t>
      </w:r>
      <w:proofErr w:type="spellEnd"/>
      <w:r w:rsidRPr="00C36813">
        <w:rPr>
          <w:sz w:val="26"/>
          <w:szCs w:val="26"/>
        </w:rPr>
        <w:t xml:space="preserve"> </w:t>
      </w:r>
      <w:proofErr w:type="spellStart"/>
      <w:r w:rsidRPr="00C36813">
        <w:rPr>
          <w:sz w:val="26"/>
          <w:szCs w:val="26"/>
        </w:rPr>
        <w:t>trực</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w:t>
      </w:r>
    </w:p>
    <w:p w14:paraId="796C32E9" w14:textId="240298DC" w:rsidR="0098514B" w:rsidRPr="00C36813" w:rsidRDefault="0098514B" w:rsidP="00764DC3">
      <w:pPr>
        <w:spacing w:before="60" w:after="60"/>
        <w:ind w:firstLine="567"/>
        <w:jc w:val="both"/>
        <w:rPr>
          <w:sz w:val="26"/>
          <w:szCs w:val="26"/>
        </w:rPr>
      </w:pP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kết</w:t>
      </w:r>
      <w:proofErr w:type="spellEnd"/>
      <w:r w:rsidRPr="00C36813">
        <w:rPr>
          <w:sz w:val="26"/>
          <w:szCs w:val="26"/>
        </w:rPr>
        <w:t xml:space="preserve"> </w:t>
      </w:r>
      <w:proofErr w:type="spellStart"/>
      <w:r w:rsidRPr="00C36813">
        <w:rPr>
          <w:sz w:val="26"/>
          <w:szCs w:val="26"/>
        </w:rPr>
        <w:t>quả</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nếu</w:t>
      </w:r>
      <w:proofErr w:type="spellEnd"/>
      <w:r w:rsidRPr="00C36813">
        <w:rPr>
          <w:sz w:val="26"/>
          <w:szCs w:val="26"/>
        </w:rPr>
        <w:t xml:space="preserve"> </w:t>
      </w:r>
      <w:proofErr w:type="spellStart"/>
      <w:r w:rsidRPr="00C36813">
        <w:rPr>
          <w:sz w:val="26"/>
          <w:szCs w:val="26"/>
        </w:rPr>
        <w:t>tất</w:t>
      </w:r>
      <w:proofErr w:type="spellEnd"/>
      <w:r w:rsidRPr="00C36813">
        <w:rPr>
          <w:sz w:val="26"/>
          <w:szCs w:val="26"/>
        </w:rPr>
        <w:t xml:space="preserve"> </w:t>
      </w:r>
      <w:proofErr w:type="spellStart"/>
      <w:r w:rsidRPr="00C36813">
        <w:rPr>
          <w:sz w:val="26"/>
          <w:szCs w:val="26"/>
        </w:rPr>
        <w:t>cả</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đồng</w:t>
      </w:r>
      <w:proofErr w:type="spellEnd"/>
      <w:r w:rsidRPr="00C36813">
        <w:rPr>
          <w:sz w:val="26"/>
          <w:szCs w:val="26"/>
        </w:rPr>
        <w:t xml:space="preserve"> </w:t>
      </w: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cùng</w:t>
      </w:r>
      <w:proofErr w:type="spellEnd"/>
      <w:r w:rsidRPr="00C36813">
        <w:rPr>
          <w:sz w:val="26"/>
          <w:szCs w:val="26"/>
        </w:rPr>
        <w:t xml:space="preserve"> </w:t>
      </w:r>
      <w:proofErr w:type="spellStart"/>
      <w:r w:rsidRPr="00C36813">
        <w:rPr>
          <w:sz w:val="26"/>
          <w:szCs w:val="26"/>
        </w:rPr>
        <w:t>một</w:t>
      </w:r>
      <w:proofErr w:type="spellEnd"/>
      <w:r w:rsidRPr="00C36813">
        <w:rPr>
          <w:sz w:val="26"/>
          <w:szCs w:val="26"/>
        </w:rPr>
        <w:t xml:space="preserve"> </w:t>
      </w:r>
      <w:proofErr w:type="spellStart"/>
      <w:r w:rsidRPr="00C36813">
        <w:rPr>
          <w:sz w:val="26"/>
          <w:szCs w:val="26"/>
        </w:rPr>
        <w:t>lúc</w:t>
      </w:r>
      <w:proofErr w:type="spellEnd"/>
      <w:r w:rsidRPr="00C36813">
        <w:rPr>
          <w:sz w:val="26"/>
          <w:szCs w:val="26"/>
        </w:rPr>
        <w:t xml:space="preserve"> </w:t>
      </w:r>
      <w:proofErr w:type="spellStart"/>
      <w:r w:rsidRPr="00C36813">
        <w:rPr>
          <w:sz w:val="26"/>
          <w:szCs w:val="26"/>
        </w:rPr>
        <w:t>thì</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khá</w:t>
      </w:r>
      <w:proofErr w:type="spellEnd"/>
      <w:r w:rsidRPr="00C36813">
        <w:rPr>
          <w:sz w:val="26"/>
          <w:szCs w:val="26"/>
        </w:rPr>
        <w:t xml:space="preserve"> </w:t>
      </w:r>
      <w:proofErr w:type="spellStart"/>
      <w:r w:rsidRPr="00C36813">
        <w:rPr>
          <w:sz w:val="26"/>
          <w:szCs w:val="26"/>
        </w:rPr>
        <w:t>cao</w:t>
      </w:r>
      <w:proofErr w:type="spellEnd"/>
      <w:r w:rsidRPr="00C36813">
        <w:rPr>
          <w:sz w:val="26"/>
          <w:szCs w:val="26"/>
        </w:rPr>
        <w:t xml:space="preserve">. Tuy </w:t>
      </w:r>
      <w:proofErr w:type="spellStart"/>
      <w:r w:rsidRPr="00C36813">
        <w:rPr>
          <w:sz w:val="26"/>
          <w:szCs w:val="26"/>
        </w:rPr>
        <w:t>nhiên</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hình</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diễn</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đồng</w:t>
      </w:r>
      <w:proofErr w:type="spellEnd"/>
      <w:r w:rsidRPr="00C36813">
        <w:rPr>
          <w:sz w:val="26"/>
          <w:szCs w:val="26"/>
        </w:rPr>
        <w:t xml:space="preserve"> </w:t>
      </w: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cùng</w:t>
      </w:r>
      <w:proofErr w:type="spellEnd"/>
      <w:r w:rsidRPr="00C36813">
        <w:rPr>
          <w:sz w:val="26"/>
          <w:szCs w:val="26"/>
        </w:rPr>
        <w:t xml:space="preserve"> </w:t>
      </w:r>
      <w:proofErr w:type="spellStart"/>
      <w:r w:rsidRPr="00C36813">
        <w:rPr>
          <w:sz w:val="26"/>
          <w:szCs w:val="26"/>
        </w:rPr>
        <w:t>một</w:t>
      </w:r>
      <w:proofErr w:type="spellEnd"/>
      <w:r w:rsidRPr="00C36813">
        <w:rPr>
          <w:sz w:val="26"/>
          <w:szCs w:val="26"/>
        </w:rPr>
        <w:t xml:space="preserve"> </w:t>
      </w: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điểm</w:t>
      </w:r>
      <w:proofErr w:type="spellEnd"/>
      <w:r w:rsidRPr="00C36813">
        <w:rPr>
          <w:sz w:val="26"/>
          <w:szCs w:val="26"/>
        </w:rPr>
        <w:t xml:space="preserve"> </w:t>
      </w:r>
      <w:proofErr w:type="spellStart"/>
      <w:r w:rsidRPr="00C36813">
        <w:rPr>
          <w:sz w:val="26"/>
          <w:szCs w:val="26"/>
        </w:rPr>
        <w:t>mà</w:t>
      </w:r>
      <w:proofErr w:type="spellEnd"/>
      <w:r w:rsidRPr="00C36813">
        <w:rPr>
          <w:sz w:val="26"/>
          <w:szCs w:val="26"/>
        </w:rPr>
        <w:t xml:space="preserve"> </w:t>
      </w:r>
      <w:proofErr w:type="spellStart"/>
      <w:r w:rsidRPr="00C36813">
        <w:rPr>
          <w:sz w:val="26"/>
          <w:szCs w:val="26"/>
        </w:rPr>
        <w:t>kéo</w:t>
      </w:r>
      <w:proofErr w:type="spellEnd"/>
      <w:r w:rsidRPr="00C36813">
        <w:rPr>
          <w:sz w:val="26"/>
          <w:szCs w:val="26"/>
        </w:rPr>
        <w:t xml:space="preserve"> </w:t>
      </w:r>
      <w:proofErr w:type="spellStart"/>
      <w:r w:rsidRPr="00C36813">
        <w:rPr>
          <w:sz w:val="26"/>
          <w:szCs w:val="26"/>
        </w:rPr>
        <w:t>dài</w:t>
      </w:r>
      <w:proofErr w:type="spellEnd"/>
      <w:r w:rsidRPr="00C36813">
        <w:rPr>
          <w:sz w:val="26"/>
          <w:szCs w:val="26"/>
        </w:rPr>
        <w:t xml:space="preserve"> </w:t>
      </w:r>
      <w:proofErr w:type="spellStart"/>
      <w:r w:rsidRPr="00C36813">
        <w:rPr>
          <w:sz w:val="26"/>
          <w:szCs w:val="26"/>
        </w:rPr>
        <w:t>nên</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chỉ</w:t>
      </w:r>
      <w:proofErr w:type="spellEnd"/>
      <w:r w:rsidRPr="00C36813">
        <w:rPr>
          <w:sz w:val="26"/>
          <w:szCs w:val="26"/>
        </w:rPr>
        <w:t xml:space="preserve"> </w:t>
      </w:r>
      <w:proofErr w:type="spellStart"/>
      <w:r w:rsidRPr="00C36813">
        <w:rPr>
          <w:sz w:val="26"/>
          <w:szCs w:val="26"/>
        </w:rPr>
        <w:t>mang</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cục</w:t>
      </w:r>
      <w:proofErr w:type="spellEnd"/>
      <w:r w:rsidRPr="00C36813">
        <w:rPr>
          <w:sz w:val="26"/>
          <w:szCs w:val="26"/>
        </w:rPr>
        <w:t xml:space="preserve"> </w:t>
      </w:r>
      <w:proofErr w:type="spellStart"/>
      <w:r w:rsidRPr="00C36813">
        <w:rPr>
          <w:sz w:val="26"/>
          <w:szCs w:val="26"/>
        </w:rPr>
        <w:t>bộ</w:t>
      </w:r>
      <w:proofErr w:type="spellEnd"/>
      <w:r w:rsidRPr="00C36813">
        <w:rPr>
          <w:sz w:val="26"/>
          <w:szCs w:val="26"/>
        </w:rPr>
        <w:t xml:space="preserve">, </w:t>
      </w:r>
      <w:proofErr w:type="spellStart"/>
      <w:r w:rsidRPr="00C36813">
        <w:rPr>
          <w:sz w:val="26"/>
          <w:szCs w:val="26"/>
        </w:rPr>
        <w:t>nhất</w:t>
      </w:r>
      <w:proofErr w:type="spellEnd"/>
      <w:r w:rsidRPr="00C36813">
        <w:rPr>
          <w:sz w:val="26"/>
          <w:szCs w:val="26"/>
        </w:rPr>
        <w:t xml:space="preserve"> </w:t>
      </w: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trực</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nhân</w:t>
      </w:r>
      <w:proofErr w:type="spellEnd"/>
      <w:r w:rsidRPr="00C36813">
        <w:rPr>
          <w:sz w:val="26"/>
          <w:szCs w:val="26"/>
        </w:rPr>
        <w:t xml:space="preserve"> </w:t>
      </w:r>
      <w:proofErr w:type="spellStart"/>
      <w:r w:rsidRPr="00C36813">
        <w:rPr>
          <w:sz w:val="26"/>
          <w:szCs w:val="26"/>
        </w:rPr>
        <w:t>đang</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do </w:t>
      </w:r>
      <w:proofErr w:type="spellStart"/>
      <w:r w:rsidRPr="00C36813">
        <w:rPr>
          <w:sz w:val="26"/>
          <w:szCs w:val="26"/>
        </w:rPr>
        <w:t>đó</w:t>
      </w:r>
      <w:proofErr w:type="spellEnd"/>
      <w:r w:rsidRPr="00C36813">
        <w:rPr>
          <w:sz w:val="26"/>
          <w:szCs w:val="26"/>
        </w:rPr>
        <w:t xml:space="preserve"> </w:t>
      </w:r>
      <w:proofErr w:type="spellStart"/>
      <w:r w:rsidRPr="00C36813">
        <w:rPr>
          <w:sz w:val="26"/>
          <w:szCs w:val="26"/>
        </w:rPr>
        <w:t>chủ</w:t>
      </w:r>
      <w:proofErr w:type="spellEnd"/>
      <w:r w:rsidRPr="00C36813">
        <w:rPr>
          <w:sz w:val="26"/>
          <w:szCs w:val="26"/>
        </w:rPr>
        <w:t xml:space="preserve"> </w:t>
      </w:r>
      <w:proofErr w:type="spellStart"/>
      <w:r w:rsidRPr="00C36813">
        <w:rPr>
          <w:sz w:val="26"/>
          <w:szCs w:val="26"/>
        </w:rPr>
        <w:t>đầu</w:t>
      </w:r>
      <w:proofErr w:type="spellEnd"/>
      <w:r w:rsidRPr="00C36813">
        <w:rPr>
          <w:sz w:val="26"/>
          <w:szCs w:val="26"/>
        </w:rPr>
        <w:t xml:space="preserve"> </w:t>
      </w:r>
      <w:proofErr w:type="spellStart"/>
      <w:r w:rsidRPr="00C36813">
        <w:rPr>
          <w:sz w:val="26"/>
          <w:szCs w:val="26"/>
        </w:rPr>
        <w:t>tư</w:t>
      </w:r>
      <w:proofErr w:type="spellEnd"/>
      <w:r w:rsidRPr="00C36813">
        <w:rPr>
          <w:sz w:val="26"/>
          <w:szCs w:val="26"/>
        </w:rPr>
        <w:t xml:space="preserve"> </w:t>
      </w:r>
      <w:proofErr w:type="spellStart"/>
      <w:r w:rsidRPr="00C36813">
        <w:rPr>
          <w:sz w:val="26"/>
          <w:szCs w:val="26"/>
        </w:rPr>
        <w:t>phải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biện</w:t>
      </w:r>
      <w:proofErr w:type="spellEnd"/>
      <w:r w:rsidRPr="00C36813">
        <w:rPr>
          <w:sz w:val="26"/>
          <w:szCs w:val="26"/>
        </w:rPr>
        <w:t xml:space="preserve"> </w:t>
      </w:r>
      <w:proofErr w:type="spellStart"/>
      <w:r w:rsidRPr="00C36813">
        <w:rPr>
          <w:sz w:val="26"/>
          <w:szCs w:val="26"/>
        </w:rPr>
        <w:t>pháp</w:t>
      </w:r>
      <w:proofErr w:type="spellEnd"/>
      <w:r w:rsidRPr="00C36813">
        <w:rPr>
          <w:sz w:val="26"/>
          <w:szCs w:val="26"/>
        </w:rPr>
        <w:t xml:space="preserve"> </w:t>
      </w:r>
      <w:proofErr w:type="spellStart"/>
      <w:r w:rsidRPr="00C36813">
        <w:rPr>
          <w:sz w:val="26"/>
          <w:szCs w:val="26"/>
        </w:rPr>
        <w:t>kiểm</w:t>
      </w:r>
      <w:proofErr w:type="spellEnd"/>
      <w:r w:rsidRPr="00C36813">
        <w:rPr>
          <w:sz w:val="26"/>
          <w:szCs w:val="26"/>
        </w:rPr>
        <w:t xml:space="preserve"> </w:t>
      </w:r>
      <w:proofErr w:type="spellStart"/>
      <w:r w:rsidRPr="00C36813">
        <w:rPr>
          <w:sz w:val="26"/>
          <w:szCs w:val="26"/>
        </w:rPr>
        <w:t>soát</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w:t>
      </w:r>
    </w:p>
    <w:p w14:paraId="3F3D84D9" w14:textId="5C6A730B" w:rsidR="00B41505" w:rsidRPr="00C36813" w:rsidRDefault="00B41505" w:rsidP="00764DC3">
      <w:pPr>
        <w:pStyle w:val="11NOIDUNG"/>
        <w:spacing w:before="60" w:after="60"/>
        <w:rPr>
          <w:spacing w:val="-2"/>
          <w:sz w:val="26"/>
          <w:szCs w:val="26"/>
          <w:lang w:val="vi-VN"/>
        </w:rPr>
      </w:pPr>
      <w:r w:rsidRPr="00C36813">
        <w:rPr>
          <w:spacing w:val="-2"/>
          <w:sz w:val="26"/>
          <w:szCs w:val="26"/>
          <w:lang w:val="vi-VN"/>
        </w:rPr>
        <w:t xml:space="preserve">Để </w:t>
      </w:r>
      <w:r w:rsidRPr="00C36813">
        <w:rPr>
          <w:spacing w:val="-2"/>
          <w:sz w:val="26"/>
          <w:szCs w:val="26"/>
          <w:lang w:val="it-IT"/>
        </w:rPr>
        <w:t xml:space="preserve">giảm thiểu các tác động do bụi và khí thải trong quá trình thi công xây dựng các hạng mục công trình, Chủ dự án và Nhà thầu thi công sẽ áp dụng các </w:t>
      </w:r>
      <w:r w:rsidRPr="00C36813">
        <w:rPr>
          <w:spacing w:val="-2"/>
          <w:sz w:val="26"/>
          <w:szCs w:val="26"/>
          <w:lang w:val="vi-VN"/>
        </w:rPr>
        <w:t>biện pháp</w:t>
      </w:r>
      <w:r w:rsidRPr="00C36813">
        <w:rPr>
          <w:spacing w:val="-2"/>
          <w:sz w:val="26"/>
          <w:szCs w:val="26"/>
          <w:lang w:val="it-IT"/>
        </w:rPr>
        <w:t xml:space="preserve"> sau đây</w:t>
      </w:r>
      <w:r w:rsidRPr="00C36813">
        <w:rPr>
          <w:spacing w:val="-2"/>
          <w:sz w:val="26"/>
          <w:szCs w:val="26"/>
          <w:lang w:val="vi-VN"/>
        </w:rPr>
        <w:t>:</w:t>
      </w:r>
    </w:p>
    <w:p w14:paraId="361E5D9D" w14:textId="77777777" w:rsidR="00B41505" w:rsidRPr="00C36813" w:rsidRDefault="00B41505" w:rsidP="00764DC3">
      <w:pPr>
        <w:pStyle w:val="11NOIDUNG"/>
        <w:spacing w:before="60" w:after="60"/>
        <w:rPr>
          <w:sz w:val="26"/>
          <w:szCs w:val="26"/>
          <w:lang w:val="vi-VN"/>
        </w:rPr>
      </w:pPr>
      <w:r w:rsidRPr="00C36813">
        <w:rPr>
          <w:sz w:val="26"/>
          <w:szCs w:val="26"/>
          <w:lang w:val="vi-VN"/>
        </w:rPr>
        <w:t>- Thi công theo hình thức cuốn chiếu, dứt điểm từng hạng mục để dễ kiểm soát và hạn chế ô nhiễm bụi trên diện rộng.</w:t>
      </w:r>
    </w:p>
    <w:p w14:paraId="45FA0F46" w14:textId="77777777" w:rsidR="00B41505" w:rsidRPr="00C36813" w:rsidRDefault="00B41505" w:rsidP="00764DC3">
      <w:pPr>
        <w:pStyle w:val="11NOIDUNG"/>
        <w:spacing w:before="60" w:after="60"/>
        <w:rPr>
          <w:sz w:val="26"/>
          <w:szCs w:val="26"/>
          <w:lang w:val="vi-VN"/>
        </w:rPr>
      </w:pPr>
      <w:r w:rsidRPr="00C36813">
        <w:rPr>
          <w:sz w:val="26"/>
          <w:szCs w:val="26"/>
          <w:lang w:val="vi-VN"/>
        </w:rPr>
        <w:t>- Công nhân thi công xây dựng sẽ được trang bị bảo hộ lao động như: khẩu trang, găng tay, mũ, giày...</w:t>
      </w:r>
    </w:p>
    <w:p w14:paraId="2528D5F6" w14:textId="77777777" w:rsidR="00B41505" w:rsidRPr="00C36813" w:rsidRDefault="00B41505" w:rsidP="00764DC3">
      <w:pPr>
        <w:pStyle w:val="11NOIDUNG"/>
        <w:spacing w:before="60" w:after="60"/>
        <w:rPr>
          <w:sz w:val="26"/>
          <w:szCs w:val="26"/>
          <w:lang w:val="vi-VN"/>
        </w:rPr>
      </w:pPr>
      <w:r w:rsidRPr="00C36813">
        <w:rPr>
          <w:sz w:val="26"/>
          <w:szCs w:val="26"/>
          <w:lang w:val="vi-VN"/>
        </w:rPr>
        <w:t>- Chỉ sử dụng các phương tiện giao thông đã được đăng kiểm, không sử dụng các loại máy móc cũ có khả năng gây ô nhiễm cao.</w:t>
      </w:r>
    </w:p>
    <w:p w14:paraId="2AA4F691" w14:textId="77777777" w:rsidR="00B41505" w:rsidRPr="00A35650" w:rsidRDefault="00B41505" w:rsidP="00764DC3">
      <w:pPr>
        <w:pStyle w:val="11NOIDUNG"/>
        <w:spacing w:before="60" w:after="60"/>
        <w:rPr>
          <w:sz w:val="26"/>
          <w:szCs w:val="26"/>
          <w:lang w:val="vi-VN"/>
        </w:rPr>
      </w:pPr>
      <w:r w:rsidRPr="00C36813">
        <w:rPr>
          <w:sz w:val="26"/>
          <w:szCs w:val="26"/>
          <w:lang w:val="vi-VN"/>
        </w:rPr>
        <w:t>- Công nhân thi công sẽ được trang bị đầy đủ bảo hộ lao động.</w:t>
      </w:r>
    </w:p>
    <w:p w14:paraId="1593D4FF" w14:textId="636ABD5F" w:rsidR="00B41505" w:rsidRPr="00A33ADB" w:rsidRDefault="00A33ADB" w:rsidP="00764DC3">
      <w:pPr>
        <w:pStyle w:val="11NOIDUNG"/>
        <w:spacing w:before="60" w:after="60"/>
        <w:rPr>
          <w:b/>
          <w:iCs/>
          <w:sz w:val="26"/>
          <w:szCs w:val="26"/>
          <w:lang w:val="vi-VN"/>
        </w:rPr>
      </w:pPr>
      <w:r w:rsidRPr="00A33ADB">
        <w:rPr>
          <w:b/>
          <w:iCs/>
          <w:sz w:val="26"/>
          <w:szCs w:val="26"/>
          <w:lang w:val="vi-VN"/>
        </w:rPr>
        <w:t>(3)</w:t>
      </w:r>
      <w:r w:rsidR="00B41505" w:rsidRPr="00A33ADB">
        <w:rPr>
          <w:b/>
          <w:iCs/>
          <w:sz w:val="26"/>
          <w:szCs w:val="26"/>
          <w:lang w:val="vi-VN"/>
        </w:rPr>
        <w:t xml:space="preserve"> Giảm thiểu ô nhiễm từ quá trình sơn, hàn kim loại</w:t>
      </w:r>
    </w:p>
    <w:p w14:paraId="0F6B7894" w14:textId="77777777" w:rsidR="00A33ADB" w:rsidRPr="00A04F68" w:rsidRDefault="00A33ADB" w:rsidP="00764DC3">
      <w:pPr>
        <w:spacing w:before="60" w:after="60"/>
        <w:ind w:firstLine="567"/>
        <w:jc w:val="both"/>
        <w:rPr>
          <w:sz w:val="26"/>
          <w:szCs w:val="26"/>
          <w:lang w:val="vi-VN"/>
        </w:rPr>
      </w:pPr>
      <w:r w:rsidRPr="00A33ADB">
        <w:rPr>
          <w:sz w:val="26"/>
          <w:szCs w:val="26"/>
          <w:lang w:val="vi-VN"/>
        </w:rPr>
        <w:t>Nguồn ô nhiễm do quá trình hàn kim loại khi thi công các công trình phát sinh bụi, khí thải chủ yếu là CO, NO</w:t>
      </w:r>
      <w:r w:rsidRPr="00A33ADB">
        <w:rPr>
          <w:sz w:val="26"/>
          <w:szCs w:val="26"/>
          <w:vertAlign w:val="subscript"/>
          <w:lang w:val="vi-VN"/>
        </w:rPr>
        <w:t>x</w:t>
      </w:r>
      <w:r w:rsidRPr="00A33ADB">
        <w:rPr>
          <w:sz w:val="26"/>
          <w:szCs w:val="26"/>
          <w:lang w:val="vi-VN"/>
        </w:rPr>
        <w:t xml:space="preserve">, HC. Hệ số ô nhiễm khí thải trong các que hàn được tính theo đường kính của loại que hàn. Theo nguồn tham khảo của US-EPA năm 2001. </w:t>
      </w:r>
    </w:p>
    <w:p w14:paraId="1EE4B3EA" w14:textId="20DB968D" w:rsidR="00A33ADB" w:rsidRPr="00A04F68" w:rsidRDefault="00A33ADB" w:rsidP="00764DC3">
      <w:pPr>
        <w:spacing w:before="60" w:after="60"/>
        <w:ind w:firstLine="567"/>
        <w:jc w:val="both"/>
        <w:rPr>
          <w:sz w:val="26"/>
          <w:szCs w:val="26"/>
          <w:lang w:val="vi-VN"/>
        </w:rPr>
      </w:pPr>
      <w:r w:rsidRPr="00A33ADB">
        <w:rPr>
          <w:sz w:val="26"/>
          <w:szCs w:val="26"/>
          <w:lang w:val="vi-VN"/>
        </w:rPr>
        <w:t xml:space="preserve">Theo khối lượng que hàn sẽ sử dụng phục vụ thi công các hạng mục của dự án là </w:t>
      </w:r>
      <w:r w:rsidR="001638DE" w:rsidRPr="00A04F68">
        <w:rPr>
          <w:sz w:val="26"/>
          <w:szCs w:val="26"/>
          <w:lang w:val="vi-VN"/>
        </w:rPr>
        <w:t>1</w:t>
      </w:r>
      <w:r w:rsidRPr="00A33ADB">
        <w:rPr>
          <w:sz w:val="26"/>
          <w:szCs w:val="26"/>
          <w:lang w:val="vi-VN"/>
        </w:rPr>
        <w:t xml:space="preserve">.000 kg. </w:t>
      </w:r>
    </w:p>
    <w:p w14:paraId="586A32EB" w14:textId="241BE912" w:rsidR="00A33ADB" w:rsidRPr="00A04F68" w:rsidRDefault="00A33ADB" w:rsidP="00764DC3">
      <w:pPr>
        <w:spacing w:before="60" w:after="60"/>
        <w:ind w:firstLine="567"/>
        <w:jc w:val="both"/>
        <w:rPr>
          <w:sz w:val="26"/>
          <w:szCs w:val="26"/>
          <w:lang w:val="vi-VN"/>
        </w:rPr>
      </w:pPr>
      <w:r w:rsidRPr="00A04F68">
        <w:rPr>
          <w:sz w:val="26"/>
          <w:szCs w:val="26"/>
          <w:lang w:val="vi-VN"/>
        </w:rPr>
        <w:t>Giả</w:t>
      </w:r>
      <w:r w:rsidRPr="00A33ADB">
        <w:rPr>
          <w:sz w:val="26"/>
          <w:szCs w:val="26"/>
          <w:lang w:val="vi-VN"/>
        </w:rPr>
        <w:t xml:space="preserve"> thiết sử dụng loại que hàn có đường kính là 4 mm và có khoảng 25 que hàn/kg. Lượng que hàn cần sử dụng là </w:t>
      </w:r>
      <w:r w:rsidR="001638DE" w:rsidRPr="001638DE">
        <w:rPr>
          <w:sz w:val="26"/>
          <w:szCs w:val="26"/>
          <w:lang w:val="vi-VN"/>
        </w:rPr>
        <w:t>25</w:t>
      </w:r>
      <w:r w:rsidRPr="00A33ADB">
        <w:rPr>
          <w:sz w:val="26"/>
          <w:szCs w:val="26"/>
          <w:lang w:val="vi-VN"/>
        </w:rPr>
        <w:t xml:space="preserve">.000 que trong toàn thời gian thi công. Thời gian thi công có hoạt động hàn ước tính là 100 ngày. Khối lượng công trình thi công trung bình 1 ngày là </w:t>
      </w:r>
      <w:r w:rsidR="001638DE" w:rsidRPr="001638DE">
        <w:rPr>
          <w:sz w:val="26"/>
          <w:szCs w:val="26"/>
          <w:lang w:val="vi-VN"/>
        </w:rPr>
        <w:t>25</w:t>
      </w:r>
      <w:r w:rsidRPr="00A33ADB">
        <w:rPr>
          <w:sz w:val="26"/>
          <w:szCs w:val="26"/>
          <w:lang w:val="vi-VN"/>
        </w:rPr>
        <w:t>0 que/ngày.</w:t>
      </w:r>
    </w:p>
    <w:p w14:paraId="66B44835" w14:textId="66FD7B52" w:rsidR="001638DE" w:rsidRPr="00A04F68" w:rsidRDefault="001638DE" w:rsidP="00912A47">
      <w:pPr>
        <w:spacing w:before="60" w:after="60"/>
        <w:ind w:firstLine="567"/>
        <w:jc w:val="center"/>
        <w:rPr>
          <w:b/>
          <w:bCs/>
          <w:sz w:val="26"/>
          <w:szCs w:val="26"/>
          <w:lang w:val="vi-VN"/>
        </w:rPr>
      </w:pPr>
      <w:bookmarkStart w:id="410" w:name="_Toc227569260"/>
      <w:r w:rsidRPr="00A04F68">
        <w:rPr>
          <w:b/>
          <w:bCs/>
          <w:sz w:val="26"/>
          <w:szCs w:val="26"/>
          <w:lang w:val="vi-VN"/>
        </w:rPr>
        <w:t xml:space="preserve">Bảng 4. </w:t>
      </w:r>
      <w:r w:rsidRPr="00C36813">
        <w:rPr>
          <w:b/>
          <w:bCs/>
          <w:sz w:val="26"/>
          <w:szCs w:val="26"/>
        </w:rPr>
        <w:fldChar w:fldCharType="begin"/>
      </w:r>
      <w:r w:rsidRPr="00A04F68">
        <w:rPr>
          <w:b/>
          <w:bCs/>
          <w:sz w:val="26"/>
          <w:szCs w:val="26"/>
          <w:lang w:val="vi-VN"/>
        </w:rPr>
        <w:instrText xml:space="preserve"> SEQ Bảng_4. \* ARABIC </w:instrText>
      </w:r>
      <w:r w:rsidRPr="00C36813">
        <w:rPr>
          <w:b/>
          <w:bCs/>
          <w:sz w:val="26"/>
          <w:szCs w:val="26"/>
        </w:rPr>
        <w:fldChar w:fldCharType="separate"/>
      </w:r>
      <w:r w:rsidR="00BC4666">
        <w:rPr>
          <w:b/>
          <w:bCs/>
          <w:noProof/>
          <w:sz w:val="26"/>
          <w:szCs w:val="26"/>
          <w:lang w:val="vi-VN"/>
        </w:rPr>
        <w:t>17</w:t>
      </w:r>
      <w:r w:rsidRPr="00C36813">
        <w:rPr>
          <w:b/>
          <w:bCs/>
          <w:sz w:val="26"/>
          <w:szCs w:val="26"/>
        </w:rPr>
        <w:fldChar w:fldCharType="end"/>
      </w:r>
      <w:r w:rsidRPr="00A04F68">
        <w:rPr>
          <w:b/>
          <w:bCs/>
          <w:sz w:val="26"/>
          <w:szCs w:val="26"/>
          <w:lang w:val="vi-VN"/>
        </w:rPr>
        <w:t>. Thành phần bụi khói của một số loại que hàn</w:t>
      </w:r>
      <w:bookmarkEnd w:id="410"/>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1680"/>
        <w:gridCol w:w="1843"/>
        <w:gridCol w:w="1842"/>
        <w:gridCol w:w="1738"/>
      </w:tblGrid>
      <w:tr w:rsidR="001638DE" w:rsidRPr="001638DE" w14:paraId="2E67F5D8" w14:textId="77777777" w:rsidTr="001638DE">
        <w:trPr>
          <w:trHeight w:val="624"/>
          <w:tblHeader/>
          <w:jc w:val="center"/>
        </w:trPr>
        <w:tc>
          <w:tcPr>
            <w:tcW w:w="2001" w:type="dxa"/>
            <w:vAlign w:val="center"/>
          </w:tcPr>
          <w:p w14:paraId="401AAC95" w14:textId="77777777" w:rsidR="001638DE" w:rsidRPr="001638DE" w:rsidRDefault="001638DE" w:rsidP="00912A47">
            <w:pPr>
              <w:widowControl w:val="0"/>
              <w:tabs>
                <w:tab w:val="left" w:pos="0"/>
                <w:tab w:val="left" w:pos="993"/>
              </w:tabs>
              <w:spacing w:before="60" w:after="60"/>
              <w:jc w:val="center"/>
              <w:rPr>
                <w:b/>
                <w:sz w:val="26"/>
                <w:szCs w:val="26"/>
                <w:lang w:val="de-DE"/>
              </w:rPr>
            </w:pPr>
            <w:r w:rsidRPr="001638DE">
              <w:rPr>
                <w:b/>
                <w:sz w:val="26"/>
                <w:szCs w:val="26"/>
                <w:lang w:val="de-DE"/>
              </w:rPr>
              <w:t>Loại que hàn</w:t>
            </w:r>
          </w:p>
        </w:tc>
        <w:tc>
          <w:tcPr>
            <w:tcW w:w="1680" w:type="dxa"/>
            <w:vAlign w:val="center"/>
          </w:tcPr>
          <w:p w14:paraId="5A5B9B48" w14:textId="77777777" w:rsidR="001638DE" w:rsidRPr="001638DE" w:rsidRDefault="001638DE" w:rsidP="00912A47">
            <w:pPr>
              <w:widowControl w:val="0"/>
              <w:tabs>
                <w:tab w:val="left" w:pos="0"/>
                <w:tab w:val="left" w:pos="993"/>
              </w:tabs>
              <w:spacing w:before="60" w:after="60"/>
              <w:jc w:val="center"/>
              <w:rPr>
                <w:b/>
                <w:sz w:val="26"/>
                <w:szCs w:val="26"/>
                <w:lang w:val="de-DE"/>
              </w:rPr>
            </w:pPr>
            <w:r w:rsidRPr="001638DE">
              <w:rPr>
                <w:b/>
                <w:sz w:val="26"/>
                <w:szCs w:val="26"/>
                <w:lang w:val="de-DE"/>
              </w:rPr>
              <w:t>MnO</w:t>
            </w:r>
            <w:r w:rsidRPr="001638DE">
              <w:rPr>
                <w:b/>
                <w:sz w:val="26"/>
                <w:szCs w:val="26"/>
                <w:vertAlign w:val="subscript"/>
                <w:lang w:val="de-DE"/>
              </w:rPr>
              <w:t>2</w:t>
            </w:r>
            <w:r w:rsidRPr="001638DE">
              <w:rPr>
                <w:b/>
                <w:sz w:val="26"/>
                <w:szCs w:val="26"/>
                <w:lang w:val="de-DE"/>
              </w:rPr>
              <w:t>(%)</w:t>
            </w:r>
          </w:p>
        </w:tc>
        <w:tc>
          <w:tcPr>
            <w:tcW w:w="1843" w:type="dxa"/>
            <w:vAlign w:val="center"/>
          </w:tcPr>
          <w:p w14:paraId="0760FA1E" w14:textId="77777777" w:rsidR="001638DE" w:rsidRPr="001638DE" w:rsidRDefault="001638DE" w:rsidP="00912A47">
            <w:pPr>
              <w:widowControl w:val="0"/>
              <w:tabs>
                <w:tab w:val="left" w:pos="0"/>
                <w:tab w:val="left" w:pos="993"/>
              </w:tabs>
              <w:spacing w:before="60" w:after="60"/>
              <w:jc w:val="center"/>
              <w:rPr>
                <w:b/>
                <w:sz w:val="26"/>
                <w:szCs w:val="26"/>
                <w:lang w:val="de-DE"/>
              </w:rPr>
            </w:pPr>
            <w:r w:rsidRPr="001638DE">
              <w:rPr>
                <w:b/>
                <w:sz w:val="26"/>
                <w:szCs w:val="26"/>
                <w:lang w:val="de-DE"/>
              </w:rPr>
              <w:t>SiO</w:t>
            </w:r>
            <w:r w:rsidRPr="001638DE">
              <w:rPr>
                <w:b/>
                <w:sz w:val="26"/>
                <w:szCs w:val="26"/>
                <w:vertAlign w:val="subscript"/>
                <w:lang w:val="de-DE"/>
              </w:rPr>
              <w:t>2</w:t>
            </w:r>
            <w:r w:rsidRPr="001638DE">
              <w:rPr>
                <w:b/>
                <w:sz w:val="26"/>
                <w:szCs w:val="26"/>
                <w:lang w:val="de-DE"/>
              </w:rPr>
              <w:t>(%)</w:t>
            </w:r>
          </w:p>
        </w:tc>
        <w:tc>
          <w:tcPr>
            <w:tcW w:w="1842" w:type="dxa"/>
            <w:vAlign w:val="center"/>
          </w:tcPr>
          <w:p w14:paraId="2E680606" w14:textId="77777777" w:rsidR="001638DE" w:rsidRPr="001638DE" w:rsidRDefault="001638DE" w:rsidP="00912A47">
            <w:pPr>
              <w:widowControl w:val="0"/>
              <w:tabs>
                <w:tab w:val="left" w:pos="0"/>
                <w:tab w:val="left" w:pos="993"/>
              </w:tabs>
              <w:spacing w:before="60" w:after="60"/>
              <w:jc w:val="center"/>
              <w:rPr>
                <w:b/>
                <w:sz w:val="26"/>
                <w:szCs w:val="26"/>
                <w:lang w:val="de-DE"/>
              </w:rPr>
            </w:pPr>
            <w:r w:rsidRPr="001638DE">
              <w:rPr>
                <w:b/>
                <w:sz w:val="26"/>
                <w:szCs w:val="26"/>
                <w:lang w:val="de-DE"/>
              </w:rPr>
              <w:t>Fe</w:t>
            </w:r>
            <w:r w:rsidRPr="001638DE">
              <w:rPr>
                <w:b/>
                <w:sz w:val="26"/>
                <w:szCs w:val="26"/>
                <w:vertAlign w:val="subscript"/>
                <w:lang w:val="de-DE"/>
              </w:rPr>
              <w:t>2</w:t>
            </w:r>
            <w:r w:rsidRPr="001638DE">
              <w:rPr>
                <w:b/>
                <w:sz w:val="26"/>
                <w:szCs w:val="26"/>
                <w:lang w:val="de-DE"/>
              </w:rPr>
              <w:t>O</w:t>
            </w:r>
            <w:r w:rsidRPr="001638DE">
              <w:rPr>
                <w:b/>
                <w:sz w:val="26"/>
                <w:szCs w:val="26"/>
                <w:vertAlign w:val="subscript"/>
                <w:lang w:val="de-DE"/>
              </w:rPr>
              <w:t>3</w:t>
            </w:r>
            <w:r w:rsidRPr="001638DE">
              <w:rPr>
                <w:b/>
                <w:sz w:val="26"/>
                <w:szCs w:val="26"/>
                <w:lang w:val="de-DE"/>
              </w:rPr>
              <w:t>(%)</w:t>
            </w:r>
          </w:p>
        </w:tc>
        <w:tc>
          <w:tcPr>
            <w:tcW w:w="1738" w:type="dxa"/>
            <w:vAlign w:val="center"/>
          </w:tcPr>
          <w:p w14:paraId="67BBE5B3" w14:textId="77777777" w:rsidR="001638DE" w:rsidRPr="001638DE" w:rsidRDefault="001638DE" w:rsidP="00912A47">
            <w:pPr>
              <w:widowControl w:val="0"/>
              <w:tabs>
                <w:tab w:val="left" w:pos="0"/>
                <w:tab w:val="left" w:pos="993"/>
              </w:tabs>
              <w:spacing w:before="60" w:after="60"/>
              <w:jc w:val="center"/>
              <w:rPr>
                <w:b/>
                <w:sz w:val="26"/>
                <w:szCs w:val="26"/>
                <w:lang w:val="de-DE"/>
              </w:rPr>
            </w:pPr>
            <w:r w:rsidRPr="001638DE">
              <w:rPr>
                <w:b/>
                <w:sz w:val="26"/>
                <w:szCs w:val="26"/>
                <w:lang w:val="de-DE"/>
              </w:rPr>
              <w:t>Cr</w:t>
            </w:r>
            <w:r w:rsidRPr="001638DE">
              <w:rPr>
                <w:b/>
                <w:sz w:val="26"/>
                <w:szCs w:val="26"/>
                <w:vertAlign w:val="subscript"/>
                <w:lang w:val="de-DE"/>
              </w:rPr>
              <w:t>2</w:t>
            </w:r>
            <w:r w:rsidRPr="001638DE">
              <w:rPr>
                <w:b/>
                <w:sz w:val="26"/>
                <w:szCs w:val="26"/>
                <w:lang w:val="de-DE"/>
              </w:rPr>
              <w:t>O</w:t>
            </w:r>
            <w:r w:rsidRPr="001638DE">
              <w:rPr>
                <w:b/>
                <w:sz w:val="26"/>
                <w:szCs w:val="26"/>
                <w:vertAlign w:val="subscript"/>
                <w:lang w:val="de-DE"/>
              </w:rPr>
              <w:t>3</w:t>
            </w:r>
            <w:r w:rsidRPr="001638DE">
              <w:rPr>
                <w:b/>
                <w:sz w:val="26"/>
                <w:szCs w:val="26"/>
                <w:lang w:val="de-DE"/>
              </w:rPr>
              <w:t>(%)</w:t>
            </w:r>
          </w:p>
        </w:tc>
      </w:tr>
      <w:tr w:rsidR="001638DE" w:rsidRPr="001638DE" w14:paraId="06850A03" w14:textId="77777777" w:rsidTr="001638DE">
        <w:trPr>
          <w:trHeight w:val="624"/>
          <w:jc w:val="center"/>
        </w:trPr>
        <w:tc>
          <w:tcPr>
            <w:tcW w:w="2001" w:type="dxa"/>
            <w:vAlign w:val="center"/>
          </w:tcPr>
          <w:p w14:paraId="654F35EF" w14:textId="77777777" w:rsidR="001638DE" w:rsidRPr="001638DE" w:rsidRDefault="001638DE" w:rsidP="00912A47">
            <w:pPr>
              <w:widowControl w:val="0"/>
              <w:tabs>
                <w:tab w:val="left" w:pos="0"/>
                <w:tab w:val="left" w:pos="993"/>
              </w:tabs>
              <w:spacing w:before="60" w:after="60"/>
              <w:jc w:val="center"/>
              <w:rPr>
                <w:sz w:val="26"/>
                <w:szCs w:val="26"/>
                <w:lang w:val="pt-BR"/>
              </w:rPr>
            </w:pPr>
            <w:r w:rsidRPr="001638DE">
              <w:rPr>
                <w:sz w:val="26"/>
                <w:szCs w:val="26"/>
                <w:lang w:val="pt-BR"/>
              </w:rPr>
              <w:t>Que hàn baza</w:t>
            </w:r>
          </w:p>
          <w:p w14:paraId="2AD50331" w14:textId="77777777" w:rsidR="001638DE" w:rsidRPr="001638DE" w:rsidRDefault="001638DE" w:rsidP="00912A47">
            <w:pPr>
              <w:widowControl w:val="0"/>
              <w:tabs>
                <w:tab w:val="left" w:pos="0"/>
                <w:tab w:val="left" w:pos="993"/>
              </w:tabs>
              <w:spacing w:before="60" w:after="60"/>
              <w:jc w:val="center"/>
              <w:rPr>
                <w:sz w:val="26"/>
                <w:szCs w:val="26"/>
                <w:lang w:val="pt-BR"/>
              </w:rPr>
            </w:pPr>
            <w:r w:rsidRPr="001638DE">
              <w:rPr>
                <w:sz w:val="26"/>
                <w:szCs w:val="26"/>
                <w:lang w:val="pt-BR"/>
              </w:rPr>
              <w:t>UONI 13/4S</w:t>
            </w:r>
          </w:p>
        </w:tc>
        <w:tc>
          <w:tcPr>
            <w:tcW w:w="1680" w:type="dxa"/>
            <w:vAlign w:val="center"/>
          </w:tcPr>
          <w:p w14:paraId="48E841D2"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1,1 – 8,8/4,2</w:t>
            </w:r>
          </w:p>
        </w:tc>
        <w:tc>
          <w:tcPr>
            <w:tcW w:w="1843" w:type="dxa"/>
            <w:vAlign w:val="center"/>
          </w:tcPr>
          <w:p w14:paraId="1131F906"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7,03– 7,1/7,06</w:t>
            </w:r>
          </w:p>
        </w:tc>
        <w:tc>
          <w:tcPr>
            <w:tcW w:w="1842" w:type="dxa"/>
            <w:vAlign w:val="center"/>
          </w:tcPr>
          <w:p w14:paraId="452B0597"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3,3– 62,2/47,2</w:t>
            </w:r>
          </w:p>
        </w:tc>
        <w:tc>
          <w:tcPr>
            <w:tcW w:w="1738" w:type="dxa"/>
            <w:vAlign w:val="center"/>
          </w:tcPr>
          <w:p w14:paraId="1E82445B"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0,002-0,02/0,001</w:t>
            </w:r>
          </w:p>
        </w:tc>
      </w:tr>
      <w:tr w:rsidR="001638DE" w:rsidRPr="001638DE" w14:paraId="192C972F" w14:textId="77777777" w:rsidTr="001638DE">
        <w:trPr>
          <w:trHeight w:val="624"/>
          <w:jc w:val="center"/>
        </w:trPr>
        <w:tc>
          <w:tcPr>
            <w:tcW w:w="2001" w:type="dxa"/>
            <w:vAlign w:val="center"/>
          </w:tcPr>
          <w:p w14:paraId="38DDDC59"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Que hàn</w:t>
            </w:r>
          </w:p>
          <w:p w14:paraId="325B1235"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Austent bazo</w:t>
            </w:r>
          </w:p>
        </w:tc>
        <w:tc>
          <w:tcPr>
            <w:tcW w:w="1680" w:type="dxa"/>
            <w:vAlign w:val="center"/>
          </w:tcPr>
          <w:p w14:paraId="6AD646DB"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w:t>
            </w:r>
          </w:p>
        </w:tc>
        <w:tc>
          <w:tcPr>
            <w:tcW w:w="1843" w:type="dxa"/>
            <w:vAlign w:val="center"/>
          </w:tcPr>
          <w:p w14:paraId="396923F7"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0,29-0,37/0,33</w:t>
            </w:r>
          </w:p>
        </w:tc>
        <w:tc>
          <w:tcPr>
            <w:tcW w:w="1842" w:type="dxa"/>
            <w:vAlign w:val="center"/>
          </w:tcPr>
          <w:p w14:paraId="11957D7F"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89,9-96,5/93,1</w:t>
            </w:r>
          </w:p>
        </w:tc>
        <w:tc>
          <w:tcPr>
            <w:tcW w:w="1738" w:type="dxa"/>
            <w:vAlign w:val="center"/>
          </w:tcPr>
          <w:p w14:paraId="2EFC1E8B" w14:textId="77777777" w:rsidR="001638DE" w:rsidRPr="001638DE" w:rsidRDefault="001638DE" w:rsidP="00912A47">
            <w:pPr>
              <w:widowControl w:val="0"/>
              <w:tabs>
                <w:tab w:val="left" w:pos="0"/>
                <w:tab w:val="left" w:pos="993"/>
              </w:tabs>
              <w:spacing w:before="60" w:after="60"/>
              <w:jc w:val="center"/>
              <w:rPr>
                <w:sz w:val="26"/>
                <w:szCs w:val="26"/>
                <w:lang w:val="de-DE"/>
              </w:rPr>
            </w:pPr>
            <w:r w:rsidRPr="001638DE">
              <w:rPr>
                <w:sz w:val="26"/>
                <w:szCs w:val="26"/>
                <w:lang w:val="de-DE"/>
              </w:rPr>
              <w:t>-</w:t>
            </w:r>
          </w:p>
        </w:tc>
      </w:tr>
    </w:tbl>
    <w:p w14:paraId="1F4EC273" w14:textId="10844F44" w:rsidR="005430C3" w:rsidRPr="00442A07" w:rsidRDefault="001638DE" w:rsidP="00442A07">
      <w:pPr>
        <w:widowControl w:val="0"/>
        <w:tabs>
          <w:tab w:val="left" w:pos="-1418"/>
          <w:tab w:val="left" w:pos="0"/>
          <w:tab w:val="left" w:pos="993"/>
        </w:tabs>
        <w:spacing w:before="60" w:after="60"/>
        <w:jc w:val="right"/>
        <w:rPr>
          <w:i/>
          <w:iCs/>
          <w:sz w:val="26"/>
          <w:szCs w:val="26"/>
          <w:lang w:val="de-DE"/>
        </w:rPr>
      </w:pPr>
      <w:r w:rsidRPr="001638DE">
        <w:rPr>
          <w:i/>
          <w:iCs/>
          <w:sz w:val="26"/>
          <w:szCs w:val="26"/>
          <w:lang w:val="de-DE"/>
        </w:rPr>
        <w:t>(Nguồn: Ngô Lê Thông, công nghệ hàn điện nóng chảy (tập 1), NXB Khoa học và Kỹ thuật, T9,2007)</w:t>
      </w:r>
    </w:p>
    <w:p w14:paraId="1D71B56C" w14:textId="6ED520E4" w:rsidR="001638DE" w:rsidRDefault="001638DE" w:rsidP="00912A47">
      <w:pPr>
        <w:spacing w:before="60" w:after="60"/>
        <w:ind w:firstLine="567"/>
        <w:jc w:val="both"/>
        <w:rPr>
          <w:b/>
          <w:bCs/>
          <w:sz w:val="26"/>
          <w:szCs w:val="26"/>
          <w:lang w:val="de-DE"/>
        </w:rPr>
      </w:pPr>
      <w:bookmarkStart w:id="411" w:name="_Toc227569261"/>
      <w:r w:rsidRPr="001638DE">
        <w:rPr>
          <w:b/>
          <w:bCs/>
          <w:sz w:val="26"/>
          <w:szCs w:val="26"/>
          <w:lang w:val="de-DE"/>
        </w:rPr>
        <w:lastRenderedPageBreak/>
        <w:t xml:space="preserve">Bảng 4. </w:t>
      </w:r>
      <w:r w:rsidRPr="00C36813">
        <w:rPr>
          <w:b/>
          <w:bCs/>
          <w:sz w:val="26"/>
          <w:szCs w:val="26"/>
        </w:rPr>
        <w:fldChar w:fldCharType="begin"/>
      </w:r>
      <w:r w:rsidRPr="001638DE">
        <w:rPr>
          <w:b/>
          <w:bCs/>
          <w:sz w:val="26"/>
          <w:szCs w:val="26"/>
          <w:lang w:val="de-DE"/>
        </w:rPr>
        <w:instrText xml:space="preserve"> SEQ Bảng_4. \* ARABIC </w:instrText>
      </w:r>
      <w:r w:rsidRPr="00C36813">
        <w:rPr>
          <w:b/>
          <w:bCs/>
          <w:sz w:val="26"/>
          <w:szCs w:val="26"/>
        </w:rPr>
        <w:fldChar w:fldCharType="separate"/>
      </w:r>
      <w:r w:rsidR="00BC4666">
        <w:rPr>
          <w:b/>
          <w:bCs/>
          <w:noProof/>
          <w:sz w:val="26"/>
          <w:szCs w:val="26"/>
          <w:lang w:val="de-DE"/>
        </w:rPr>
        <w:t>18</w:t>
      </w:r>
      <w:r w:rsidRPr="00C36813">
        <w:rPr>
          <w:b/>
          <w:bCs/>
          <w:sz w:val="26"/>
          <w:szCs w:val="26"/>
        </w:rPr>
        <w:fldChar w:fldCharType="end"/>
      </w:r>
      <w:r w:rsidRPr="001638DE">
        <w:rPr>
          <w:b/>
          <w:bCs/>
          <w:sz w:val="26"/>
          <w:szCs w:val="26"/>
          <w:lang w:val="de-DE"/>
        </w:rPr>
        <w:t>. Tỷ trọng các ch</w:t>
      </w:r>
      <w:r>
        <w:rPr>
          <w:b/>
          <w:bCs/>
          <w:sz w:val="26"/>
          <w:szCs w:val="26"/>
          <w:lang w:val="de-DE"/>
        </w:rPr>
        <w:t>ất ô nhiễm trong quá trình hàn kim loại</w:t>
      </w:r>
      <w:bookmarkEnd w:id="411"/>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958"/>
        <w:gridCol w:w="936"/>
        <w:gridCol w:w="956"/>
        <w:gridCol w:w="1008"/>
        <w:gridCol w:w="1013"/>
        <w:gridCol w:w="1768"/>
      </w:tblGrid>
      <w:tr w:rsidR="001638DE" w:rsidRPr="001638DE" w14:paraId="42FDE593" w14:textId="77777777" w:rsidTr="001F2B84">
        <w:trPr>
          <w:trHeight w:val="340"/>
          <w:tblHeader/>
          <w:jc w:val="center"/>
        </w:trPr>
        <w:tc>
          <w:tcPr>
            <w:tcW w:w="1312" w:type="pct"/>
            <w:vMerge w:val="restart"/>
            <w:vAlign w:val="center"/>
          </w:tcPr>
          <w:p w14:paraId="3D51690B" w14:textId="77777777" w:rsidR="001638DE" w:rsidRPr="001638DE" w:rsidRDefault="001638DE" w:rsidP="00912A47">
            <w:pPr>
              <w:keepNext/>
              <w:widowControl w:val="0"/>
              <w:tabs>
                <w:tab w:val="left" w:pos="0"/>
                <w:tab w:val="left" w:pos="993"/>
              </w:tabs>
              <w:spacing w:before="60" w:after="60"/>
              <w:jc w:val="center"/>
              <w:rPr>
                <w:b/>
                <w:sz w:val="26"/>
                <w:szCs w:val="26"/>
              </w:rPr>
            </w:pPr>
            <w:proofErr w:type="spellStart"/>
            <w:r w:rsidRPr="001638DE">
              <w:rPr>
                <w:b/>
                <w:sz w:val="26"/>
                <w:szCs w:val="26"/>
              </w:rPr>
              <w:t>Chất</w:t>
            </w:r>
            <w:proofErr w:type="spellEnd"/>
            <w:r w:rsidRPr="001638DE">
              <w:rPr>
                <w:b/>
                <w:sz w:val="26"/>
                <w:szCs w:val="26"/>
              </w:rPr>
              <w:t xml:space="preserve"> ô </w:t>
            </w:r>
            <w:proofErr w:type="spellStart"/>
            <w:r w:rsidRPr="001638DE">
              <w:rPr>
                <w:b/>
                <w:sz w:val="26"/>
                <w:szCs w:val="26"/>
              </w:rPr>
              <w:t>nhiễm</w:t>
            </w:r>
            <w:proofErr w:type="spellEnd"/>
          </w:p>
        </w:tc>
        <w:tc>
          <w:tcPr>
            <w:tcW w:w="2706" w:type="pct"/>
            <w:gridSpan w:val="5"/>
            <w:vAlign w:val="center"/>
          </w:tcPr>
          <w:p w14:paraId="773793F9" w14:textId="77777777" w:rsidR="001638DE" w:rsidRPr="001638DE" w:rsidRDefault="001638DE" w:rsidP="00912A47">
            <w:pPr>
              <w:widowControl w:val="0"/>
              <w:tabs>
                <w:tab w:val="left" w:pos="0"/>
                <w:tab w:val="left" w:pos="993"/>
              </w:tabs>
              <w:spacing w:before="60" w:after="60"/>
              <w:jc w:val="center"/>
              <w:rPr>
                <w:b/>
                <w:sz w:val="26"/>
                <w:szCs w:val="26"/>
                <w:lang w:val="pt-BR"/>
              </w:rPr>
            </w:pPr>
            <w:r w:rsidRPr="001638DE">
              <w:rPr>
                <w:b/>
                <w:sz w:val="26"/>
                <w:szCs w:val="26"/>
                <w:lang w:val="pt-BR"/>
              </w:rPr>
              <w:t>Đường kính que hàn, mm</w:t>
            </w:r>
          </w:p>
        </w:tc>
        <w:tc>
          <w:tcPr>
            <w:tcW w:w="982" w:type="pct"/>
            <w:vAlign w:val="center"/>
          </w:tcPr>
          <w:p w14:paraId="2A34B484" w14:textId="77777777" w:rsidR="001638DE" w:rsidRPr="001638DE" w:rsidRDefault="001638DE" w:rsidP="00912A47">
            <w:pPr>
              <w:widowControl w:val="0"/>
              <w:tabs>
                <w:tab w:val="left" w:pos="0"/>
                <w:tab w:val="left" w:pos="993"/>
              </w:tabs>
              <w:spacing w:before="60" w:after="60"/>
              <w:jc w:val="center"/>
              <w:rPr>
                <w:b/>
                <w:sz w:val="26"/>
                <w:szCs w:val="26"/>
                <w:lang w:val="pt-BR"/>
              </w:rPr>
            </w:pPr>
            <w:r w:rsidRPr="001638DE">
              <w:rPr>
                <w:b/>
                <w:sz w:val="26"/>
                <w:szCs w:val="26"/>
                <w:lang w:val="pt-BR"/>
              </w:rPr>
              <w:t>Trung bình</w:t>
            </w:r>
          </w:p>
        </w:tc>
      </w:tr>
      <w:tr w:rsidR="001638DE" w:rsidRPr="001638DE" w14:paraId="1138B407" w14:textId="77777777" w:rsidTr="001F2B84">
        <w:trPr>
          <w:trHeight w:val="340"/>
          <w:tblHeader/>
          <w:jc w:val="center"/>
        </w:trPr>
        <w:tc>
          <w:tcPr>
            <w:tcW w:w="1312" w:type="pct"/>
            <w:vMerge/>
            <w:vAlign w:val="center"/>
          </w:tcPr>
          <w:p w14:paraId="215D0608" w14:textId="77777777" w:rsidR="001638DE" w:rsidRPr="001638DE" w:rsidRDefault="001638DE" w:rsidP="00912A47">
            <w:pPr>
              <w:widowControl w:val="0"/>
              <w:tabs>
                <w:tab w:val="left" w:pos="0"/>
                <w:tab w:val="left" w:pos="993"/>
              </w:tabs>
              <w:spacing w:before="60" w:after="60"/>
              <w:jc w:val="center"/>
              <w:rPr>
                <w:b/>
                <w:sz w:val="26"/>
                <w:szCs w:val="26"/>
                <w:lang w:val="pt-BR"/>
              </w:rPr>
            </w:pPr>
          </w:p>
        </w:tc>
        <w:tc>
          <w:tcPr>
            <w:tcW w:w="532" w:type="pct"/>
            <w:vAlign w:val="center"/>
          </w:tcPr>
          <w:p w14:paraId="08BD1B47" w14:textId="77777777" w:rsidR="001638DE" w:rsidRPr="001638DE" w:rsidRDefault="001638DE" w:rsidP="00912A47">
            <w:pPr>
              <w:widowControl w:val="0"/>
              <w:tabs>
                <w:tab w:val="left" w:pos="0"/>
                <w:tab w:val="left" w:pos="993"/>
              </w:tabs>
              <w:spacing w:before="60" w:after="60"/>
              <w:jc w:val="center"/>
              <w:rPr>
                <w:b/>
                <w:sz w:val="26"/>
                <w:szCs w:val="26"/>
              </w:rPr>
            </w:pPr>
            <w:r w:rsidRPr="001638DE">
              <w:rPr>
                <w:b/>
                <w:sz w:val="26"/>
                <w:szCs w:val="26"/>
              </w:rPr>
              <w:t>2,5</w:t>
            </w:r>
          </w:p>
        </w:tc>
        <w:tc>
          <w:tcPr>
            <w:tcW w:w="520" w:type="pct"/>
            <w:vAlign w:val="center"/>
          </w:tcPr>
          <w:p w14:paraId="59CC3960" w14:textId="77777777" w:rsidR="001638DE" w:rsidRPr="001638DE" w:rsidRDefault="001638DE" w:rsidP="00912A47">
            <w:pPr>
              <w:widowControl w:val="0"/>
              <w:tabs>
                <w:tab w:val="left" w:pos="0"/>
                <w:tab w:val="left" w:pos="993"/>
              </w:tabs>
              <w:spacing w:before="60" w:after="60"/>
              <w:jc w:val="center"/>
              <w:rPr>
                <w:b/>
                <w:sz w:val="26"/>
                <w:szCs w:val="26"/>
              </w:rPr>
            </w:pPr>
            <w:r w:rsidRPr="001638DE">
              <w:rPr>
                <w:b/>
                <w:sz w:val="26"/>
                <w:szCs w:val="26"/>
              </w:rPr>
              <w:t>3,25</w:t>
            </w:r>
          </w:p>
        </w:tc>
        <w:tc>
          <w:tcPr>
            <w:tcW w:w="531" w:type="pct"/>
            <w:vAlign w:val="center"/>
          </w:tcPr>
          <w:p w14:paraId="0AC1F5C4" w14:textId="77777777" w:rsidR="001638DE" w:rsidRPr="001638DE" w:rsidRDefault="001638DE" w:rsidP="00912A47">
            <w:pPr>
              <w:widowControl w:val="0"/>
              <w:tabs>
                <w:tab w:val="left" w:pos="0"/>
                <w:tab w:val="left" w:pos="993"/>
              </w:tabs>
              <w:spacing w:before="60" w:after="60"/>
              <w:jc w:val="center"/>
              <w:rPr>
                <w:b/>
                <w:sz w:val="26"/>
                <w:szCs w:val="26"/>
              </w:rPr>
            </w:pPr>
            <w:r w:rsidRPr="001638DE">
              <w:rPr>
                <w:b/>
                <w:sz w:val="26"/>
                <w:szCs w:val="26"/>
              </w:rPr>
              <w:t>4</w:t>
            </w:r>
          </w:p>
        </w:tc>
        <w:tc>
          <w:tcPr>
            <w:tcW w:w="560" w:type="pct"/>
            <w:vAlign w:val="center"/>
          </w:tcPr>
          <w:p w14:paraId="4DFE042B" w14:textId="77777777" w:rsidR="001638DE" w:rsidRPr="001638DE" w:rsidRDefault="001638DE" w:rsidP="00912A47">
            <w:pPr>
              <w:widowControl w:val="0"/>
              <w:tabs>
                <w:tab w:val="left" w:pos="0"/>
                <w:tab w:val="left" w:pos="993"/>
              </w:tabs>
              <w:spacing w:before="60" w:after="60"/>
              <w:jc w:val="center"/>
              <w:rPr>
                <w:b/>
                <w:sz w:val="26"/>
                <w:szCs w:val="26"/>
              </w:rPr>
            </w:pPr>
            <w:r w:rsidRPr="001638DE">
              <w:rPr>
                <w:b/>
                <w:sz w:val="26"/>
                <w:szCs w:val="26"/>
              </w:rPr>
              <w:t>5</w:t>
            </w:r>
          </w:p>
        </w:tc>
        <w:tc>
          <w:tcPr>
            <w:tcW w:w="563" w:type="pct"/>
            <w:vAlign w:val="center"/>
          </w:tcPr>
          <w:p w14:paraId="24F2C6A8" w14:textId="77777777" w:rsidR="001638DE" w:rsidRPr="001638DE" w:rsidRDefault="001638DE" w:rsidP="00912A47">
            <w:pPr>
              <w:widowControl w:val="0"/>
              <w:tabs>
                <w:tab w:val="left" w:pos="0"/>
                <w:tab w:val="left" w:pos="993"/>
              </w:tabs>
              <w:spacing w:before="60" w:after="60"/>
              <w:jc w:val="center"/>
              <w:rPr>
                <w:b/>
                <w:sz w:val="26"/>
                <w:szCs w:val="26"/>
              </w:rPr>
            </w:pPr>
            <w:r w:rsidRPr="001638DE">
              <w:rPr>
                <w:b/>
                <w:sz w:val="26"/>
                <w:szCs w:val="26"/>
              </w:rPr>
              <w:t>6</w:t>
            </w:r>
          </w:p>
        </w:tc>
        <w:tc>
          <w:tcPr>
            <w:tcW w:w="982" w:type="pct"/>
            <w:vAlign w:val="center"/>
          </w:tcPr>
          <w:p w14:paraId="10BBD721" w14:textId="77777777" w:rsidR="001638DE" w:rsidRPr="001638DE" w:rsidRDefault="001638DE" w:rsidP="00912A47">
            <w:pPr>
              <w:widowControl w:val="0"/>
              <w:tabs>
                <w:tab w:val="left" w:pos="0"/>
                <w:tab w:val="left" w:pos="993"/>
              </w:tabs>
              <w:spacing w:before="60" w:after="60"/>
              <w:jc w:val="center"/>
              <w:rPr>
                <w:b/>
                <w:sz w:val="26"/>
                <w:szCs w:val="26"/>
              </w:rPr>
            </w:pPr>
            <w:r w:rsidRPr="001638DE">
              <w:rPr>
                <w:b/>
                <w:sz w:val="26"/>
                <w:szCs w:val="26"/>
              </w:rPr>
              <w:t>4,15</w:t>
            </w:r>
          </w:p>
        </w:tc>
      </w:tr>
      <w:tr w:rsidR="001638DE" w:rsidRPr="001638DE" w14:paraId="25F71F9B" w14:textId="77777777" w:rsidTr="001F2B84">
        <w:trPr>
          <w:trHeight w:val="340"/>
          <w:jc w:val="center"/>
        </w:trPr>
        <w:tc>
          <w:tcPr>
            <w:tcW w:w="1312" w:type="pct"/>
            <w:vAlign w:val="center"/>
          </w:tcPr>
          <w:p w14:paraId="475F3C5F" w14:textId="77777777" w:rsidR="001638DE" w:rsidRPr="001638DE" w:rsidRDefault="001638DE" w:rsidP="00912A47">
            <w:pPr>
              <w:widowControl w:val="0"/>
              <w:tabs>
                <w:tab w:val="left" w:pos="0"/>
                <w:tab w:val="left" w:pos="993"/>
              </w:tabs>
              <w:spacing w:before="60" w:after="60"/>
              <w:jc w:val="center"/>
              <w:rPr>
                <w:sz w:val="26"/>
                <w:szCs w:val="26"/>
                <w:lang w:val="pt-BR"/>
              </w:rPr>
            </w:pPr>
            <w:r w:rsidRPr="001638DE">
              <w:rPr>
                <w:sz w:val="26"/>
                <w:szCs w:val="26"/>
                <w:lang w:val="pt-BR"/>
              </w:rPr>
              <w:t>Khói hàn</w:t>
            </w:r>
          </w:p>
          <w:p w14:paraId="2B9BDB75" w14:textId="77777777" w:rsidR="001638DE" w:rsidRPr="001638DE" w:rsidRDefault="001638DE" w:rsidP="00912A47">
            <w:pPr>
              <w:widowControl w:val="0"/>
              <w:tabs>
                <w:tab w:val="left" w:pos="0"/>
                <w:tab w:val="left" w:pos="993"/>
              </w:tabs>
              <w:spacing w:before="60" w:after="60"/>
              <w:jc w:val="center"/>
              <w:rPr>
                <w:sz w:val="26"/>
                <w:szCs w:val="26"/>
                <w:lang w:val="pt-BR"/>
              </w:rPr>
            </w:pPr>
            <w:r w:rsidRPr="001638DE">
              <w:rPr>
                <w:sz w:val="26"/>
                <w:szCs w:val="26"/>
                <w:lang w:val="pt-BR"/>
              </w:rPr>
              <w:t>(mg/1 que hàn)</w:t>
            </w:r>
          </w:p>
        </w:tc>
        <w:tc>
          <w:tcPr>
            <w:tcW w:w="532" w:type="pct"/>
            <w:vAlign w:val="center"/>
          </w:tcPr>
          <w:p w14:paraId="153EF445"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285</w:t>
            </w:r>
          </w:p>
        </w:tc>
        <w:tc>
          <w:tcPr>
            <w:tcW w:w="520" w:type="pct"/>
            <w:vAlign w:val="center"/>
          </w:tcPr>
          <w:p w14:paraId="2B2DA999"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508</w:t>
            </w:r>
          </w:p>
        </w:tc>
        <w:tc>
          <w:tcPr>
            <w:tcW w:w="531" w:type="pct"/>
            <w:vAlign w:val="center"/>
          </w:tcPr>
          <w:p w14:paraId="11D024B5"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706</w:t>
            </w:r>
          </w:p>
        </w:tc>
        <w:tc>
          <w:tcPr>
            <w:tcW w:w="560" w:type="pct"/>
            <w:vAlign w:val="center"/>
          </w:tcPr>
          <w:p w14:paraId="791CEA39"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1.100</w:t>
            </w:r>
          </w:p>
        </w:tc>
        <w:tc>
          <w:tcPr>
            <w:tcW w:w="563" w:type="pct"/>
            <w:vAlign w:val="center"/>
          </w:tcPr>
          <w:p w14:paraId="65528EEE"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1.578</w:t>
            </w:r>
          </w:p>
        </w:tc>
        <w:tc>
          <w:tcPr>
            <w:tcW w:w="982" w:type="pct"/>
            <w:vAlign w:val="center"/>
          </w:tcPr>
          <w:p w14:paraId="2B4234FA"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835,4</w:t>
            </w:r>
          </w:p>
        </w:tc>
      </w:tr>
      <w:tr w:rsidR="001638DE" w:rsidRPr="001638DE" w14:paraId="6ABA3D84" w14:textId="77777777" w:rsidTr="001F2B84">
        <w:trPr>
          <w:trHeight w:val="340"/>
          <w:jc w:val="center"/>
        </w:trPr>
        <w:tc>
          <w:tcPr>
            <w:tcW w:w="1312" w:type="pct"/>
            <w:vAlign w:val="center"/>
          </w:tcPr>
          <w:p w14:paraId="14844D69"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 xml:space="preserve">CO (mg/1 que </w:t>
            </w:r>
            <w:proofErr w:type="spellStart"/>
            <w:r w:rsidRPr="001638DE">
              <w:rPr>
                <w:sz w:val="26"/>
                <w:szCs w:val="26"/>
              </w:rPr>
              <w:t>hàn</w:t>
            </w:r>
            <w:proofErr w:type="spellEnd"/>
            <w:r w:rsidRPr="001638DE">
              <w:rPr>
                <w:sz w:val="26"/>
                <w:szCs w:val="26"/>
              </w:rPr>
              <w:t>)</w:t>
            </w:r>
          </w:p>
        </w:tc>
        <w:tc>
          <w:tcPr>
            <w:tcW w:w="532" w:type="pct"/>
            <w:vAlign w:val="center"/>
          </w:tcPr>
          <w:p w14:paraId="329A6F4A"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10</w:t>
            </w:r>
          </w:p>
        </w:tc>
        <w:tc>
          <w:tcPr>
            <w:tcW w:w="520" w:type="pct"/>
            <w:vAlign w:val="center"/>
          </w:tcPr>
          <w:p w14:paraId="69AC41EC"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15</w:t>
            </w:r>
          </w:p>
        </w:tc>
        <w:tc>
          <w:tcPr>
            <w:tcW w:w="531" w:type="pct"/>
            <w:vAlign w:val="center"/>
          </w:tcPr>
          <w:p w14:paraId="1069E4FC"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25</w:t>
            </w:r>
          </w:p>
        </w:tc>
        <w:tc>
          <w:tcPr>
            <w:tcW w:w="560" w:type="pct"/>
            <w:vAlign w:val="center"/>
          </w:tcPr>
          <w:p w14:paraId="498260C0"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35</w:t>
            </w:r>
          </w:p>
        </w:tc>
        <w:tc>
          <w:tcPr>
            <w:tcW w:w="563" w:type="pct"/>
            <w:vAlign w:val="center"/>
          </w:tcPr>
          <w:p w14:paraId="29C69159"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50</w:t>
            </w:r>
          </w:p>
        </w:tc>
        <w:tc>
          <w:tcPr>
            <w:tcW w:w="982" w:type="pct"/>
            <w:vAlign w:val="center"/>
          </w:tcPr>
          <w:p w14:paraId="41C2D6E1"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27</w:t>
            </w:r>
          </w:p>
        </w:tc>
      </w:tr>
      <w:tr w:rsidR="001638DE" w:rsidRPr="001638DE" w14:paraId="675B66B0" w14:textId="77777777" w:rsidTr="001F2B84">
        <w:trPr>
          <w:trHeight w:val="340"/>
          <w:jc w:val="center"/>
        </w:trPr>
        <w:tc>
          <w:tcPr>
            <w:tcW w:w="1312" w:type="pct"/>
            <w:vAlign w:val="center"/>
          </w:tcPr>
          <w:p w14:paraId="05D6F19C"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NO</w:t>
            </w:r>
            <w:r w:rsidRPr="001638DE">
              <w:rPr>
                <w:sz w:val="26"/>
                <w:szCs w:val="26"/>
                <w:vertAlign w:val="subscript"/>
              </w:rPr>
              <w:t>x</w:t>
            </w:r>
            <w:r w:rsidRPr="001638DE">
              <w:rPr>
                <w:sz w:val="26"/>
                <w:szCs w:val="26"/>
              </w:rPr>
              <w:t xml:space="preserve"> (mg/1 que </w:t>
            </w:r>
            <w:proofErr w:type="spellStart"/>
            <w:r w:rsidRPr="001638DE">
              <w:rPr>
                <w:sz w:val="26"/>
                <w:szCs w:val="26"/>
              </w:rPr>
              <w:t>hàn</w:t>
            </w:r>
            <w:proofErr w:type="spellEnd"/>
            <w:r w:rsidRPr="001638DE">
              <w:rPr>
                <w:sz w:val="26"/>
                <w:szCs w:val="26"/>
              </w:rPr>
              <w:t>)</w:t>
            </w:r>
          </w:p>
        </w:tc>
        <w:tc>
          <w:tcPr>
            <w:tcW w:w="532" w:type="pct"/>
            <w:vAlign w:val="center"/>
          </w:tcPr>
          <w:p w14:paraId="21FF9C6E"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12</w:t>
            </w:r>
          </w:p>
        </w:tc>
        <w:tc>
          <w:tcPr>
            <w:tcW w:w="520" w:type="pct"/>
            <w:vAlign w:val="center"/>
          </w:tcPr>
          <w:p w14:paraId="6620E89F"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20</w:t>
            </w:r>
          </w:p>
        </w:tc>
        <w:tc>
          <w:tcPr>
            <w:tcW w:w="531" w:type="pct"/>
            <w:vAlign w:val="center"/>
          </w:tcPr>
          <w:p w14:paraId="1789129A"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30</w:t>
            </w:r>
          </w:p>
        </w:tc>
        <w:tc>
          <w:tcPr>
            <w:tcW w:w="560" w:type="pct"/>
            <w:vAlign w:val="center"/>
          </w:tcPr>
          <w:p w14:paraId="009B5492"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45</w:t>
            </w:r>
          </w:p>
        </w:tc>
        <w:tc>
          <w:tcPr>
            <w:tcW w:w="563" w:type="pct"/>
            <w:vAlign w:val="center"/>
          </w:tcPr>
          <w:p w14:paraId="62082879"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70</w:t>
            </w:r>
          </w:p>
        </w:tc>
        <w:tc>
          <w:tcPr>
            <w:tcW w:w="982" w:type="pct"/>
            <w:vAlign w:val="center"/>
          </w:tcPr>
          <w:p w14:paraId="6E059614" w14:textId="77777777" w:rsidR="001638DE" w:rsidRPr="001638DE" w:rsidRDefault="001638DE" w:rsidP="00912A47">
            <w:pPr>
              <w:widowControl w:val="0"/>
              <w:tabs>
                <w:tab w:val="left" w:pos="0"/>
                <w:tab w:val="left" w:pos="993"/>
              </w:tabs>
              <w:spacing w:before="60" w:after="60"/>
              <w:jc w:val="center"/>
              <w:rPr>
                <w:sz w:val="26"/>
                <w:szCs w:val="26"/>
              </w:rPr>
            </w:pPr>
            <w:r w:rsidRPr="001638DE">
              <w:rPr>
                <w:sz w:val="26"/>
                <w:szCs w:val="26"/>
              </w:rPr>
              <w:t>35,4</w:t>
            </w:r>
          </w:p>
        </w:tc>
      </w:tr>
    </w:tbl>
    <w:p w14:paraId="0CDA9E3B" w14:textId="000304F9" w:rsidR="00912A47" w:rsidRPr="00912A47" w:rsidRDefault="00912A47" w:rsidP="00912A47">
      <w:pPr>
        <w:widowControl w:val="0"/>
        <w:tabs>
          <w:tab w:val="left" w:pos="0"/>
          <w:tab w:val="left" w:pos="993"/>
        </w:tabs>
        <w:spacing w:before="60" w:after="60"/>
        <w:jc w:val="right"/>
        <w:rPr>
          <w:i/>
          <w:sz w:val="26"/>
          <w:szCs w:val="26"/>
        </w:rPr>
      </w:pPr>
      <w:r w:rsidRPr="00912A47">
        <w:rPr>
          <w:i/>
          <w:sz w:val="26"/>
          <w:szCs w:val="26"/>
        </w:rPr>
        <w:t>(</w:t>
      </w:r>
      <w:proofErr w:type="spellStart"/>
      <w:r w:rsidRPr="00912A47">
        <w:rPr>
          <w:i/>
          <w:sz w:val="26"/>
          <w:szCs w:val="26"/>
        </w:rPr>
        <w:t>Nguồn</w:t>
      </w:r>
      <w:proofErr w:type="spellEnd"/>
      <w:r w:rsidRPr="00912A47">
        <w:rPr>
          <w:i/>
          <w:sz w:val="26"/>
          <w:szCs w:val="26"/>
        </w:rPr>
        <w:t xml:space="preserve">: Phạm Ngọc Đăng, </w:t>
      </w:r>
      <w:proofErr w:type="spellStart"/>
      <w:r w:rsidRPr="00912A47">
        <w:rPr>
          <w:i/>
          <w:sz w:val="26"/>
          <w:szCs w:val="26"/>
        </w:rPr>
        <w:t>Môi</w:t>
      </w:r>
      <w:proofErr w:type="spellEnd"/>
      <w:r w:rsidRPr="00912A47">
        <w:rPr>
          <w:i/>
          <w:sz w:val="26"/>
          <w:szCs w:val="26"/>
        </w:rPr>
        <w:t xml:space="preserve"> </w:t>
      </w:r>
      <w:proofErr w:type="spellStart"/>
      <w:r w:rsidRPr="00912A47">
        <w:rPr>
          <w:i/>
          <w:sz w:val="26"/>
          <w:szCs w:val="26"/>
        </w:rPr>
        <w:t>trường</w:t>
      </w:r>
      <w:proofErr w:type="spellEnd"/>
      <w:r w:rsidRPr="00912A47">
        <w:rPr>
          <w:i/>
          <w:sz w:val="26"/>
          <w:szCs w:val="26"/>
        </w:rPr>
        <w:t xml:space="preserve"> </w:t>
      </w:r>
      <w:proofErr w:type="spellStart"/>
      <w:r w:rsidRPr="00912A47">
        <w:rPr>
          <w:i/>
          <w:sz w:val="26"/>
          <w:szCs w:val="26"/>
        </w:rPr>
        <w:t>không</w:t>
      </w:r>
      <w:proofErr w:type="spellEnd"/>
      <w:r w:rsidRPr="00912A47">
        <w:rPr>
          <w:i/>
          <w:sz w:val="26"/>
          <w:szCs w:val="26"/>
        </w:rPr>
        <w:t xml:space="preserve"> </w:t>
      </w:r>
      <w:proofErr w:type="spellStart"/>
      <w:r w:rsidRPr="00912A47">
        <w:rPr>
          <w:i/>
          <w:sz w:val="26"/>
          <w:szCs w:val="26"/>
        </w:rPr>
        <w:t>khí</w:t>
      </w:r>
      <w:proofErr w:type="spellEnd"/>
      <w:r w:rsidRPr="00912A47">
        <w:rPr>
          <w:i/>
          <w:sz w:val="26"/>
          <w:szCs w:val="26"/>
        </w:rPr>
        <w:t xml:space="preserve">, NXB Khoa </w:t>
      </w:r>
      <w:proofErr w:type="spellStart"/>
      <w:r w:rsidRPr="00912A47">
        <w:rPr>
          <w:i/>
          <w:sz w:val="26"/>
          <w:szCs w:val="26"/>
        </w:rPr>
        <w:t>học</w:t>
      </w:r>
      <w:proofErr w:type="spellEnd"/>
      <w:r w:rsidRPr="00912A47">
        <w:rPr>
          <w:i/>
          <w:sz w:val="26"/>
          <w:szCs w:val="26"/>
        </w:rPr>
        <w:t xml:space="preserve"> </w:t>
      </w:r>
      <w:proofErr w:type="spellStart"/>
      <w:r w:rsidRPr="00912A47">
        <w:rPr>
          <w:i/>
          <w:sz w:val="26"/>
          <w:szCs w:val="26"/>
        </w:rPr>
        <w:t>và</w:t>
      </w:r>
      <w:proofErr w:type="spellEnd"/>
      <w:r w:rsidRPr="00912A47">
        <w:rPr>
          <w:i/>
          <w:sz w:val="26"/>
          <w:szCs w:val="26"/>
        </w:rPr>
        <w:t xml:space="preserve"> </w:t>
      </w:r>
      <w:proofErr w:type="spellStart"/>
      <w:r w:rsidRPr="00912A47">
        <w:rPr>
          <w:i/>
          <w:sz w:val="26"/>
          <w:szCs w:val="26"/>
        </w:rPr>
        <w:t>Kỹ</w:t>
      </w:r>
      <w:proofErr w:type="spellEnd"/>
      <w:r w:rsidRPr="00912A47">
        <w:rPr>
          <w:i/>
          <w:sz w:val="26"/>
          <w:szCs w:val="26"/>
        </w:rPr>
        <w:t xml:space="preserve"> </w:t>
      </w:r>
      <w:proofErr w:type="spellStart"/>
      <w:r w:rsidRPr="00912A47">
        <w:rPr>
          <w:i/>
          <w:sz w:val="26"/>
          <w:szCs w:val="26"/>
        </w:rPr>
        <w:t>thuật</w:t>
      </w:r>
      <w:proofErr w:type="spellEnd"/>
      <w:r w:rsidRPr="00912A47">
        <w:rPr>
          <w:i/>
          <w:sz w:val="26"/>
          <w:szCs w:val="26"/>
        </w:rPr>
        <w:t>, 2000)</w:t>
      </w:r>
    </w:p>
    <w:p w14:paraId="1E56FD93" w14:textId="6C6B779D" w:rsidR="00912A47" w:rsidRPr="00912A47" w:rsidRDefault="00912A47" w:rsidP="00912A47">
      <w:pPr>
        <w:widowControl w:val="0"/>
        <w:tabs>
          <w:tab w:val="left" w:pos="0"/>
          <w:tab w:val="left" w:pos="993"/>
        </w:tabs>
        <w:spacing w:before="60" w:after="60"/>
        <w:ind w:firstLine="567"/>
        <w:jc w:val="both"/>
        <w:rPr>
          <w:sz w:val="26"/>
          <w:szCs w:val="26"/>
        </w:rPr>
      </w:pPr>
      <w:proofErr w:type="spellStart"/>
      <w:r w:rsidRPr="00912A47">
        <w:rPr>
          <w:sz w:val="26"/>
          <w:szCs w:val="26"/>
        </w:rPr>
        <w:t>Số</w:t>
      </w:r>
      <w:proofErr w:type="spellEnd"/>
      <w:r w:rsidRPr="00912A47">
        <w:rPr>
          <w:sz w:val="26"/>
          <w:szCs w:val="26"/>
        </w:rPr>
        <w:t xml:space="preserve"> </w:t>
      </w:r>
      <w:proofErr w:type="spellStart"/>
      <w:r w:rsidRPr="00912A47">
        <w:rPr>
          <w:sz w:val="26"/>
          <w:szCs w:val="26"/>
        </w:rPr>
        <w:t>lượng</w:t>
      </w:r>
      <w:proofErr w:type="spellEnd"/>
      <w:r w:rsidRPr="00912A47">
        <w:rPr>
          <w:sz w:val="26"/>
          <w:szCs w:val="26"/>
        </w:rPr>
        <w:t xml:space="preserve"> </w:t>
      </w:r>
      <w:r>
        <w:rPr>
          <w:sz w:val="26"/>
          <w:szCs w:val="26"/>
        </w:rPr>
        <w:t>que</w:t>
      </w:r>
      <w:r w:rsidRPr="00912A47">
        <w:rPr>
          <w:sz w:val="26"/>
          <w:szCs w:val="26"/>
        </w:rPr>
        <w:t xml:space="preserve">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sử</w:t>
      </w:r>
      <w:proofErr w:type="spellEnd"/>
      <w:r w:rsidRPr="00912A47">
        <w:rPr>
          <w:sz w:val="26"/>
          <w:szCs w:val="26"/>
        </w:rPr>
        <w:t xml:space="preserve"> </w:t>
      </w:r>
      <w:proofErr w:type="spellStart"/>
      <w:r w:rsidRPr="00912A47">
        <w:rPr>
          <w:sz w:val="26"/>
          <w:szCs w:val="26"/>
        </w:rPr>
        <w:t>dụng</w:t>
      </w:r>
      <w:proofErr w:type="spellEnd"/>
      <w:r w:rsidRPr="00912A47">
        <w:rPr>
          <w:sz w:val="26"/>
          <w:szCs w:val="26"/>
        </w:rPr>
        <w:t xml:space="preserve"> </w:t>
      </w:r>
      <w:proofErr w:type="spellStart"/>
      <w:r w:rsidRPr="00912A47">
        <w:rPr>
          <w:sz w:val="26"/>
          <w:szCs w:val="26"/>
        </w:rPr>
        <w:t>cho</w:t>
      </w:r>
      <w:proofErr w:type="spellEnd"/>
      <w:r w:rsidRPr="00912A47">
        <w:rPr>
          <w:sz w:val="26"/>
          <w:szCs w:val="26"/>
        </w:rPr>
        <w:t xml:space="preserve"> </w:t>
      </w:r>
      <w:proofErr w:type="spellStart"/>
      <w:r w:rsidRPr="00912A47">
        <w:rPr>
          <w:sz w:val="26"/>
          <w:szCs w:val="26"/>
        </w:rPr>
        <w:t>Dự</w:t>
      </w:r>
      <w:proofErr w:type="spellEnd"/>
      <w:r w:rsidRPr="00912A47">
        <w:rPr>
          <w:sz w:val="26"/>
          <w:szCs w:val="26"/>
        </w:rPr>
        <w:t xml:space="preserve"> </w:t>
      </w:r>
      <w:proofErr w:type="spellStart"/>
      <w:r w:rsidRPr="00912A47">
        <w:rPr>
          <w:sz w:val="26"/>
          <w:szCs w:val="26"/>
        </w:rPr>
        <w:t>án</w:t>
      </w:r>
      <w:proofErr w:type="spellEnd"/>
      <w:r w:rsidRPr="00912A47">
        <w:rPr>
          <w:sz w:val="26"/>
          <w:szCs w:val="26"/>
        </w:rPr>
        <w:t xml:space="preserve"> </w:t>
      </w:r>
      <w:r>
        <w:rPr>
          <w:sz w:val="26"/>
          <w:szCs w:val="26"/>
        </w:rPr>
        <w:t>1.000kg</w:t>
      </w:r>
      <w:r w:rsidRPr="00912A47">
        <w:rPr>
          <w:sz w:val="26"/>
          <w:szCs w:val="26"/>
        </w:rPr>
        <w:t xml:space="preserve">. </w:t>
      </w:r>
      <w:proofErr w:type="spellStart"/>
      <w:r w:rsidRPr="00912A47">
        <w:rPr>
          <w:sz w:val="26"/>
          <w:szCs w:val="26"/>
        </w:rPr>
        <w:t>Thời</w:t>
      </w:r>
      <w:proofErr w:type="spellEnd"/>
      <w:r w:rsidRPr="00912A47">
        <w:rPr>
          <w:sz w:val="26"/>
          <w:szCs w:val="26"/>
        </w:rPr>
        <w:t xml:space="preserve"> </w:t>
      </w:r>
      <w:proofErr w:type="spellStart"/>
      <w:r w:rsidRPr="00912A47">
        <w:rPr>
          <w:sz w:val="26"/>
          <w:szCs w:val="26"/>
        </w:rPr>
        <w:t>gian</w:t>
      </w:r>
      <w:proofErr w:type="spellEnd"/>
      <w:r w:rsidRPr="00912A47">
        <w:rPr>
          <w:sz w:val="26"/>
          <w:szCs w:val="26"/>
        </w:rPr>
        <w:t xml:space="preserve"> </w:t>
      </w:r>
      <w:proofErr w:type="spellStart"/>
      <w:r w:rsidRPr="00912A47">
        <w:rPr>
          <w:sz w:val="26"/>
          <w:szCs w:val="26"/>
        </w:rPr>
        <w:t>thi</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khoảng</w:t>
      </w:r>
      <w:proofErr w:type="spellEnd"/>
      <w:r w:rsidRPr="00912A47">
        <w:rPr>
          <w:sz w:val="26"/>
          <w:szCs w:val="26"/>
        </w:rPr>
        <w:t xml:space="preserve"> </w:t>
      </w:r>
      <w:r>
        <w:rPr>
          <w:sz w:val="26"/>
          <w:szCs w:val="26"/>
        </w:rPr>
        <w:t>10</w:t>
      </w:r>
      <w:r w:rsidRPr="00912A47">
        <w:rPr>
          <w:sz w:val="26"/>
          <w:szCs w:val="26"/>
        </w:rPr>
        <w:t xml:space="preserve">0 </w:t>
      </w:r>
      <w:proofErr w:type="spellStart"/>
      <w:r w:rsidRPr="00912A47">
        <w:rPr>
          <w:sz w:val="26"/>
          <w:szCs w:val="26"/>
        </w:rPr>
        <w:t>ngày</w:t>
      </w:r>
      <w:proofErr w:type="spellEnd"/>
      <w:r w:rsidRPr="00912A47">
        <w:rPr>
          <w:sz w:val="26"/>
          <w:szCs w:val="26"/>
        </w:rPr>
        <w:t xml:space="preserve">, </w:t>
      </w:r>
      <w:proofErr w:type="spellStart"/>
      <w:r w:rsidRPr="00912A47">
        <w:rPr>
          <w:sz w:val="26"/>
          <w:szCs w:val="26"/>
        </w:rPr>
        <w:t>trung</w:t>
      </w:r>
      <w:proofErr w:type="spellEnd"/>
      <w:r w:rsidRPr="00912A47">
        <w:rPr>
          <w:sz w:val="26"/>
          <w:szCs w:val="26"/>
        </w:rPr>
        <w:t xml:space="preserve"> </w:t>
      </w:r>
      <w:proofErr w:type="spellStart"/>
      <w:r w:rsidRPr="00912A47">
        <w:rPr>
          <w:sz w:val="26"/>
          <w:szCs w:val="26"/>
        </w:rPr>
        <w:t>bình</w:t>
      </w:r>
      <w:proofErr w:type="spellEnd"/>
      <w:r w:rsidRPr="00912A47">
        <w:rPr>
          <w:sz w:val="26"/>
          <w:szCs w:val="26"/>
        </w:rPr>
        <w:t xml:space="preserve"> </w:t>
      </w:r>
      <w:proofErr w:type="spellStart"/>
      <w:r w:rsidRPr="00912A47">
        <w:rPr>
          <w:sz w:val="26"/>
          <w:szCs w:val="26"/>
        </w:rPr>
        <w:t>sử</w:t>
      </w:r>
      <w:proofErr w:type="spellEnd"/>
      <w:r w:rsidRPr="00912A47">
        <w:rPr>
          <w:sz w:val="26"/>
          <w:szCs w:val="26"/>
        </w:rPr>
        <w:t xml:space="preserve"> </w:t>
      </w:r>
      <w:proofErr w:type="spellStart"/>
      <w:r w:rsidRPr="00912A47">
        <w:rPr>
          <w:sz w:val="26"/>
          <w:szCs w:val="26"/>
        </w:rPr>
        <w:t>dụng</w:t>
      </w:r>
      <w:proofErr w:type="spellEnd"/>
      <w:r w:rsidRPr="00912A47">
        <w:rPr>
          <w:sz w:val="26"/>
          <w:szCs w:val="26"/>
        </w:rPr>
        <w:t xml:space="preserve"> </w:t>
      </w:r>
      <w:r>
        <w:rPr>
          <w:sz w:val="26"/>
          <w:szCs w:val="26"/>
        </w:rPr>
        <w:t>10kg</w:t>
      </w:r>
      <w:r w:rsidRPr="00912A47">
        <w:rPr>
          <w:sz w:val="26"/>
          <w:szCs w:val="26"/>
        </w:rPr>
        <w:t>/</w:t>
      </w:r>
      <w:proofErr w:type="spellStart"/>
      <w:r w:rsidRPr="00912A47">
        <w:rPr>
          <w:sz w:val="26"/>
          <w:szCs w:val="26"/>
        </w:rPr>
        <w:t>ngày</w:t>
      </w:r>
      <w:proofErr w:type="spellEnd"/>
      <w:r w:rsidRPr="00912A47">
        <w:rPr>
          <w:sz w:val="26"/>
          <w:szCs w:val="26"/>
        </w:rPr>
        <w:t xml:space="preserve">. </w:t>
      </w:r>
      <w:proofErr w:type="spellStart"/>
      <w:r w:rsidRPr="00912A47">
        <w:rPr>
          <w:sz w:val="26"/>
          <w:szCs w:val="26"/>
        </w:rPr>
        <w:t>Tải</w:t>
      </w:r>
      <w:proofErr w:type="spellEnd"/>
      <w:r w:rsidRPr="00912A47">
        <w:rPr>
          <w:sz w:val="26"/>
          <w:szCs w:val="26"/>
        </w:rPr>
        <w:t xml:space="preserve"> </w:t>
      </w:r>
      <w:proofErr w:type="spellStart"/>
      <w:r w:rsidRPr="00912A47">
        <w:rPr>
          <w:sz w:val="26"/>
          <w:szCs w:val="26"/>
        </w:rPr>
        <w:t>lượng</w:t>
      </w:r>
      <w:proofErr w:type="spellEnd"/>
      <w:r w:rsidRPr="00912A47">
        <w:rPr>
          <w:sz w:val="26"/>
          <w:szCs w:val="26"/>
        </w:rPr>
        <w:t xml:space="preserve"> ô </w:t>
      </w:r>
      <w:proofErr w:type="spellStart"/>
      <w:r w:rsidRPr="00912A47">
        <w:rPr>
          <w:sz w:val="26"/>
          <w:szCs w:val="26"/>
        </w:rPr>
        <w:t>nhiễm</w:t>
      </w:r>
      <w:proofErr w:type="spellEnd"/>
      <w:r w:rsidRPr="00912A47">
        <w:rPr>
          <w:sz w:val="26"/>
          <w:szCs w:val="26"/>
        </w:rPr>
        <w:t xml:space="preserve"> do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điện</w:t>
      </w:r>
      <w:proofErr w:type="spellEnd"/>
      <w:r w:rsidRPr="00912A47">
        <w:rPr>
          <w:sz w:val="26"/>
          <w:szCs w:val="26"/>
        </w:rPr>
        <w:t xml:space="preserve"> </w:t>
      </w:r>
      <w:proofErr w:type="spellStart"/>
      <w:r w:rsidRPr="00912A47">
        <w:rPr>
          <w:sz w:val="26"/>
          <w:szCs w:val="26"/>
        </w:rPr>
        <w:t>trong</w:t>
      </w:r>
      <w:proofErr w:type="spellEnd"/>
      <w:r w:rsidRPr="00912A47">
        <w:rPr>
          <w:sz w:val="26"/>
          <w:szCs w:val="26"/>
        </w:rPr>
        <w:t xml:space="preserve"> </w:t>
      </w:r>
      <w:proofErr w:type="spellStart"/>
      <w:r w:rsidRPr="00912A47">
        <w:rPr>
          <w:sz w:val="26"/>
          <w:szCs w:val="26"/>
        </w:rPr>
        <w:t>quá</w:t>
      </w:r>
      <w:proofErr w:type="spellEnd"/>
      <w:r w:rsidRPr="00912A47">
        <w:rPr>
          <w:sz w:val="26"/>
          <w:szCs w:val="26"/>
        </w:rPr>
        <w:t xml:space="preserve"> </w:t>
      </w:r>
      <w:proofErr w:type="spellStart"/>
      <w:r w:rsidRPr="00912A47">
        <w:rPr>
          <w:sz w:val="26"/>
          <w:szCs w:val="26"/>
        </w:rPr>
        <w:t>trình</w:t>
      </w:r>
      <w:proofErr w:type="spellEnd"/>
      <w:r w:rsidRPr="00912A47">
        <w:rPr>
          <w:sz w:val="26"/>
          <w:szCs w:val="26"/>
        </w:rPr>
        <w:t xml:space="preserve"> </w:t>
      </w:r>
      <w:proofErr w:type="spellStart"/>
      <w:r w:rsidRPr="00912A47">
        <w:rPr>
          <w:sz w:val="26"/>
          <w:szCs w:val="26"/>
        </w:rPr>
        <w:t>thi</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được</w:t>
      </w:r>
      <w:proofErr w:type="spellEnd"/>
      <w:r w:rsidRPr="00912A47">
        <w:rPr>
          <w:sz w:val="26"/>
          <w:szCs w:val="26"/>
        </w:rPr>
        <w:t xml:space="preserve"> </w:t>
      </w:r>
      <w:proofErr w:type="spellStart"/>
      <w:r w:rsidRPr="00912A47">
        <w:rPr>
          <w:sz w:val="26"/>
          <w:szCs w:val="26"/>
        </w:rPr>
        <w:t>đưa</w:t>
      </w:r>
      <w:proofErr w:type="spellEnd"/>
      <w:r w:rsidRPr="00912A47">
        <w:rPr>
          <w:sz w:val="26"/>
          <w:szCs w:val="26"/>
        </w:rPr>
        <w:t xml:space="preserve"> </w:t>
      </w:r>
      <w:proofErr w:type="spellStart"/>
      <w:r w:rsidRPr="00912A47">
        <w:rPr>
          <w:sz w:val="26"/>
          <w:szCs w:val="26"/>
        </w:rPr>
        <w:t>ra</w:t>
      </w:r>
      <w:proofErr w:type="spellEnd"/>
      <w:r w:rsidRPr="00912A47">
        <w:rPr>
          <w:sz w:val="26"/>
          <w:szCs w:val="26"/>
        </w:rPr>
        <w:t xml:space="preserve"> </w:t>
      </w:r>
      <w:proofErr w:type="spellStart"/>
      <w:r w:rsidRPr="00912A47">
        <w:rPr>
          <w:sz w:val="26"/>
          <w:szCs w:val="26"/>
        </w:rPr>
        <w:t>tại</w:t>
      </w:r>
      <w:proofErr w:type="spellEnd"/>
      <w:r w:rsidRPr="00912A47">
        <w:rPr>
          <w:sz w:val="26"/>
          <w:szCs w:val="26"/>
        </w:rPr>
        <w:t xml:space="preserve"> </w:t>
      </w:r>
      <w:proofErr w:type="spellStart"/>
      <w:r w:rsidRPr="00912A47">
        <w:rPr>
          <w:sz w:val="26"/>
          <w:szCs w:val="26"/>
        </w:rPr>
        <w:t>Bảng</w:t>
      </w:r>
      <w:proofErr w:type="spellEnd"/>
      <w:r w:rsidRPr="00912A47">
        <w:rPr>
          <w:sz w:val="26"/>
          <w:szCs w:val="26"/>
        </w:rPr>
        <w:t xml:space="preserve"> </w:t>
      </w:r>
      <w:proofErr w:type="spellStart"/>
      <w:r w:rsidRPr="00912A47">
        <w:rPr>
          <w:sz w:val="26"/>
          <w:szCs w:val="26"/>
        </w:rPr>
        <w:t>sau</w:t>
      </w:r>
      <w:proofErr w:type="spellEnd"/>
      <w:r w:rsidRPr="00912A47">
        <w:rPr>
          <w:sz w:val="26"/>
          <w:szCs w:val="26"/>
        </w:rPr>
        <w:t>:</w:t>
      </w:r>
    </w:p>
    <w:p w14:paraId="52105817" w14:textId="763E343D" w:rsidR="001638DE" w:rsidRDefault="00912A47" w:rsidP="00912A47">
      <w:pPr>
        <w:spacing w:before="60" w:after="60"/>
        <w:ind w:firstLine="567"/>
        <w:jc w:val="center"/>
        <w:rPr>
          <w:b/>
          <w:bCs/>
          <w:sz w:val="26"/>
          <w:szCs w:val="26"/>
          <w:lang w:val="de-DE"/>
        </w:rPr>
      </w:pPr>
      <w:bookmarkStart w:id="412" w:name="_Toc227569262"/>
      <w:r w:rsidRPr="001638DE">
        <w:rPr>
          <w:b/>
          <w:bCs/>
          <w:sz w:val="26"/>
          <w:szCs w:val="26"/>
          <w:lang w:val="de-DE"/>
        </w:rPr>
        <w:t xml:space="preserve">Bảng 4. </w:t>
      </w:r>
      <w:r w:rsidRPr="00C36813">
        <w:rPr>
          <w:b/>
          <w:bCs/>
          <w:sz w:val="26"/>
          <w:szCs w:val="26"/>
        </w:rPr>
        <w:fldChar w:fldCharType="begin"/>
      </w:r>
      <w:r w:rsidRPr="001638DE">
        <w:rPr>
          <w:b/>
          <w:bCs/>
          <w:sz w:val="26"/>
          <w:szCs w:val="26"/>
          <w:lang w:val="de-DE"/>
        </w:rPr>
        <w:instrText xml:space="preserve"> SEQ Bảng_4. \* ARABIC </w:instrText>
      </w:r>
      <w:r w:rsidRPr="00C36813">
        <w:rPr>
          <w:b/>
          <w:bCs/>
          <w:sz w:val="26"/>
          <w:szCs w:val="26"/>
        </w:rPr>
        <w:fldChar w:fldCharType="separate"/>
      </w:r>
      <w:r w:rsidR="00BC4666">
        <w:rPr>
          <w:b/>
          <w:bCs/>
          <w:noProof/>
          <w:sz w:val="26"/>
          <w:szCs w:val="26"/>
          <w:lang w:val="de-DE"/>
        </w:rPr>
        <w:t>19</w:t>
      </w:r>
      <w:r w:rsidRPr="00C36813">
        <w:rPr>
          <w:b/>
          <w:bCs/>
          <w:sz w:val="26"/>
          <w:szCs w:val="26"/>
        </w:rPr>
        <w:fldChar w:fldCharType="end"/>
      </w:r>
      <w:r w:rsidRPr="001638DE">
        <w:rPr>
          <w:b/>
          <w:bCs/>
          <w:sz w:val="26"/>
          <w:szCs w:val="26"/>
          <w:lang w:val="de-DE"/>
        </w:rPr>
        <w:t>.</w:t>
      </w:r>
      <w:r>
        <w:rPr>
          <w:b/>
          <w:bCs/>
          <w:sz w:val="26"/>
          <w:szCs w:val="26"/>
          <w:lang w:val="de-DE"/>
        </w:rPr>
        <w:t xml:space="preserve"> Tải lượng ô nhiễm do hàn kim loại trong quá trình thi công</w:t>
      </w:r>
      <w:bookmarkEnd w:id="412"/>
    </w:p>
    <w:tbl>
      <w:tblPr>
        <w:tblW w:w="39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
        <w:gridCol w:w="3022"/>
        <w:gridCol w:w="3022"/>
      </w:tblGrid>
      <w:tr w:rsidR="00912A47" w:rsidRPr="00912A47" w14:paraId="6D71C919" w14:textId="77777777" w:rsidTr="00912A47">
        <w:trPr>
          <w:trHeight w:val="20"/>
          <w:jc w:val="center"/>
        </w:trPr>
        <w:tc>
          <w:tcPr>
            <w:tcW w:w="733" w:type="pct"/>
            <w:vAlign w:val="center"/>
          </w:tcPr>
          <w:p w14:paraId="4C8D666C" w14:textId="77777777" w:rsidR="00912A47" w:rsidRPr="00912A47" w:rsidRDefault="00912A47" w:rsidP="00912A47">
            <w:pPr>
              <w:widowControl w:val="0"/>
              <w:tabs>
                <w:tab w:val="left" w:pos="0"/>
                <w:tab w:val="left" w:pos="993"/>
              </w:tabs>
              <w:spacing w:before="60" w:after="60"/>
              <w:jc w:val="center"/>
              <w:rPr>
                <w:b/>
                <w:sz w:val="26"/>
                <w:szCs w:val="26"/>
              </w:rPr>
            </w:pPr>
            <w:r w:rsidRPr="00912A47">
              <w:rPr>
                <w:b/>
                <w:sz w:val="26"/>
                <w:szCs w:val="26"/>
              </w:rPr>
              <w:t>TT</w:t>
            </w:r>
          </w:p>
        </w:tc>
        <w:tc>
          <w:tcPr>
            <w:tcW w:w="2133" w:type="pct"/>
            <w:vAlign w:val="center"/>
          </w:tcPr>
          <w:p w14:paraId="679F0C95" w14:textId="77777777" w:rsidR="00912A47" w:rsidRPr="00912A47" w:rsidRDefault="00912A47" w:rsidP="00912A47">
            <w:pPr>
              <w:widowControl w:val="0"/>
              <w:tabs>
                <w:tab w:val="left" w:pos="0"/>
                <w:tab w:val="left" w:pos="993"/>
              </w:tabs>
              <w:spacing w:before="60" w:after="60"/>
              <w:jc w:val="center"/>
              <w:rPr>
                <w:b/>
                <w:sz w:val="26"/>
                <w:szCs w:val="26"/>
              </w:rPr>
            </w:pPr>
            <w:proofErr w:type="spellStart"/>
            <w:r w:rsidRPr="00912A47">
              <w:rPr>
                <w:b/>
                <w:sz w:val="26"/>
                <w:szCs w:val="26"/>
              </w:rPr>
              <w:t>Chất</w:t>
            </w:r>
            <w:proofErr w:type="spellEnd"/>
            <w:r w:rsidRPr="00912A47">
              <w:rPr>
                <w:b/>
                <w:sz w:val="26"/>
                <w:szCs w:val="26"/>
              </w:rPr>
              <w:t xml:space="preserve"> ô </w:t>
            </w:r>
            <w:proofErr w:type="spellStart"/>
            <w:r w:rsidRPr="00912A47">
              <w:rPr>
                <w:b/>
                <w:sz w:val="26"/>
                <w:szCs w:val="26"/>
              </w:rPr>
              <w:t>nhiễm</w:t>
            </w:r>
            <w:proofErr w:type="spellEnd"/>
          </w:p>
        </w:tc>
        <w:tc>
          <w:tcPr>
            <w:tcW w:w="2133" w:type="pct"/>
            <w:vAlign w:val="center"/>
          </w:tcPr>
          <w:p w14:paraId="5BB297AE" w14:textId="77777777" w:rsidR="00912A47" w:rsidRPr="00912A47" w:rsidRDefault="00912A47" w:rsidP="00912A47">
            <w:pPr>
              <w:widowControl w:val="0"/>
              <w:tabs>
                <w:tab w:val="left" w:pos="0"/>
                <w:tab w:val="left" w:pos="993"/>
              </w:tabs>
              <w:spacing w:before="60" w:after="60"/>
              <w:jc w:val="center"/>
              <w:rPr>
                <w:b/>
                <w:sz w:val="26"/>
                <w:szCs w:val="26"/>
              </w:rPr>
            </w:pPr>
            <w:proofErr w:type="spellStart"/>
            <w:r w:rsidRPr="00912A47">
              <w:rPr>
                <w:b/>
                <w:sz w:val="26"/>
                <w:szCs w:val="26"/>
              </w:rPr>
              <w:t>Tải</w:t>
            </w:r>
            <w:proofErr w:type="spellEnd"/>
            <w:r w:rsidRPr="00912A47">
              <w:rPr>
                <w:b/>
                <w:sz w:val="26"/>
                <w:szCs w:val="26"/>
              </w:rPr>
              <w:t xml:space="preserve"> </w:t>
            </w:r>
            <w:proofErr w:type="spellStart"/>
            <w:r w:rsidRPr="00912A47">
              <w:rPr>
                <w:b/>
                <w:sz w:val="26"/>
                <w:szCs w:val="26"/>
              </w:rPr>
              <w:t>lượng</w:t>
            </w:r>
            <w:proofErr w:type="spellEnd"/>
            <w:r w:rsidRPr="00912A47">
              <w:rPr>
                <w:b/>
                <w:sz w:val="26"/>
                <w:szCs w:val="26"/>
              </w:rPr>
              <w:t xml:space="preserve"> (kg/</w:t>
            </w:r>
            <w:proofErr w:type="spellStart"/>
            <w:r w:rsidRPr="00912A47">
              <w:rPr>
                <w:b/>
                <w:sz w:val="26"/>
                <w:szCs w:val="26"/>
              </w:rPr>
              <w:t>ngày</w:t>
            </w:r>
            <w:proofErr w:type="spellEnd"/>
            <w:r w:rsidRPr="00912A47">
              <w:rPr>
                <w:b/>
                <w:sz w:val="26"/>
                <w:szCs w:val="26"/>
              </w:rPr>
              <w:t>)</w:t>
            </w:r>
          </w:p>
        </w:tc>
      </w:tr>
      <w:tr w:rsidR="00912A47" w:rsidRPr="00912A47" w14:paraId="5EA1A37A" w14:textId="77777777" w:rsidTr="00912A47">
        <w:trPr>
          <w:trHeight w:val="20"/>
          <w:jc w:val="center"/>
        </w:trPr>
        <w:tc>
          <w:tcPr>
            <w:tcW w:w="733" w:type="pct"/>
            <w:vAlign w:val="center"/>
          </w:tcPr>
          <w:p w14:paraId="413CAA96" w14:textId="77777777" w:rsidR="00912A47" w:rsidRPr="00912A47" w:rsidRDefault="00912A47" w:rsidP="00912A47">
            <w:pPr>
              <w:widowControl w:val="0"/>
              <w:tabs>
                <w:tab w:val="left" w:pos="0"/>
                <w:tab w:val="left" w:pos="993"/>
              </w:tabs>
              <w:spacing w:before="60" w:after="60"/>
              <w:jc w:val="center"/>
              <w:rPr>
                <w:sz w:val="26"/>
                <w:szCs w:val="26"/>
              </w:rPr>
            </w:pPr>
            <w:r w:rsidRPr="00912A47">
              <w:rPr>
                <w:sz w:val="26"/>
                <w:szCs w:val="26"/>
              </w:rPr>
              <w:t>1</w:t>
            </w:r>
          </w:p>
        </w:tc>
        <w:tc>
          <w:tcPr>
            <w:tcW w:w="2133" w:type="pct"/>
            <w:vAlign w:val="center"/>
          </w:tcPr>
          <w:p w14:paraId="4F69028D" w14:textId="77777777" w:rsidR="00912A47" w:rsidRPr="00912A47" w:rsidRDefault="00912A47" w:rsidP="00912A47">
            <w:pPr>
              <w:widowControl w:val="0"/>
              <w:tabs>
                <w:tab w:val="left" w:pos="0"/>
                <w:tab w:val="left" w:pos="993"/>
              </w:tabs>
              <w:spacing w:before="60" w:after="60"/>
              <w:rPr>
                <w:sz w:val="26"/>
                <w:szCs w:val="26"/>
              </w:rPr>
            </w:pPr>
            <w:proofErr w:type="spellStart"/>
            <w:r w:rsidRPr="00912A47">
              <w:rPr>
                <w:sz w:val="26"/>
                <w:szCs w:val="26"/>
              </w:rPr>
              <w:t>Khói</w:t>
            </w:r>
            <w:proofErr w:type="spellEnd"/>
            <w:r w:rsidRPr="00912A47">
              <w:rPr>
                <w:sz w:val="26"/>
                <w:szCs w:val="26"/>
              </w:rPr>
              <w:t xml:space="preserve"> </w:t>
            </w:r>
            <w:proofErr w:type="spellStart"/>
            <w:r w:rsidRPr="00912A47">
              <w:rPr>
                <w:sz w:val="26"/>
                <w:szCs w:val="26"/>
              </w:rPr>
              <w:t>hàn</w:t>
            </w:r>
            <w:proofErr w:type="spellEnd"/>
          </w:p>
        </w:tc>
        <w:tc>
          <w:tcPr>
            <w:tcW w:w="2133" w:type="pct"/>
            <w:vAlign w:val="bottom"/>
          </w:tcPr>
          <w:p w14:paraId="0A93AEB2" w14:textId="3F60EB2D" w:rsidR="00912A47" w:rsidRPr="00912A47" w:rsidRDefault="00912A47" w:rsidP="00912A47">
            <w:pPr>
              <w:widowControl w:val="0"/>
              <w:tabs>
                <w:tab w:val="left" w:pos="0"/>
                <w:tab w:val="left" w:pos="993"/>
              </w:tabs>
              <w:spacing w:before="60" w:after="60"/>
              <w:jc w:val="center"/>
              <w:rPr>
                <w:sz w:val="26"/>
                <w:szCs w:val="26"/>
              </w:rPr>
            </w:pPr>
            <w:r>
              <w:rPr>
                <w:sz w:val="26"/>
                <w:szCs w:val="26"/>
              </w:rPr>
              <w:t>0,16</w:t>
            </w:r>
          </w:p>
        </w:tc>
      </w:tr>
      <w:tr w:rsidR="00912A47" w:rsidRPr="00912A47" w14:paraId="3800FDA4" w14:textId="77777777" w:rsidTr="00912A47">
        <w:trPr>
          <w:trHeight w:val="20"/>
          <w:jc w:val="center"/>
        </w:trPr>
        <w:tc>
          <w:tcPr>
            <w:tcW w:w="733" w:type="pct"/>
            <w:vAlign w:val="center"/>
          </w:tcPr>
          <w:p w14:paraId="7A095DBA" w14:textId="77777777" w:rsidR="00912A47" w:rsidRPr="00912A47" w:rsidRDefault="00912A47" w:rsidP="00912A47">
            <w:pPr>
              <w:widowControl w:val="0"/>
              <w:tabs>
                <w:tab w:val="left" w:pos="0"/>
                <w:tab w:val="left" w:pos="993"/>
              </w:tabs>
              <w:spacing w:before="60" w:after="60"/>
              <w:jc w:val="center"/>
              <w:rPr>
                <w:sz w:val="26"/>
                <w:szCs w:val="26"/>
              </w:rPr>
            </w:pPr>
            <w:r w:rsidRPr="00912A47">
              <w:rPr>
                <w:sz w:val="26"/>
                <w:szCs w:val="26"/>
              </w:rPr>
              <w:t>2</w:t>
            </w:r>
          </w:p>
        </w:tc>
        <w:tc>
          <w:tcPr>
            <w:tcW w:w="2133" w:type="pct"/>
            <w:vAlign w:val="center"/>
          </w:tcPr>
          <w:p w14:paraId="545DA3AD" w14:textId="77777777" w:rsidR="00912A47" w:rsidRPr="00912A47" w:rsidRDefault="00912A47" w:rsidP="00912A47">
            <w:pPr>
              <w:widowControl w:val="0"/>
              <w:tabs>
                <w:tab w:val="left" w:pos="0"/>
                <w:tab w:val="left" w:pos="993"/>
              </w:tabs>
              <w:spacing w:before="60" w:after="60"/>
              <w:rPr>
                <w:sz w:val="26"/>
                <w:szCs w:val="26"/>
              </w:rPr>
            </w:pPr>
            <w:r w:rsidRPr="00912A47">
              <w:rPr>
                <w:sz w:val="26"/>
                <w:szCs w:val="26"/>
              </w:rPr>
              <w:t>CO</w:t>
            </w:r>
          </w:p>
        </w:tc>
        <w:tc>
          <w:tcPr>
            <w:tcW w:w="2133" w:type="pct"/>
            <w:vAlign w:val="bottom"/>
          </w:tcPr>
          <w:p w14:paraId="275D0E79" w14:textId="61869984" w:rsidR="00912A47" w:rsidRPr="00912A47" w:rsidRDefault="00912A47" w:rsidP="00912A47">
            <w:pPr>
              <w:widowControl w:val="0"/>
              <w:tabs>
                <w:tab w:val="left" w:pos="0"/>
                <w:tab w:val="left" w:pos="993"/>
              </w:tabs>
              <w:spacing w:before="60" w:after="60"/>
              <w:jc w:val="center"/>
              <w:rPr>
                <w:sz w:val="26"/>
                <w:szCs w:val="26"/>
              </w:rPr>
            </w:pPr>
            <w:r>
              <w:rPr>
                <w:sz w:val="26"/>
                <w:szCs w:val="26"/>
              </w:rPr>
              <w:t>0,0052</w:t>
            </w:r>
          </w:p>
        </w:tc>
      </w:tr>
      <w:tr w:rsidR="00912A47" w:rsidRPr="00912A47" w14:paraId="0FDA9C10" w14:textId="77777777" w:rsidTr="00912A47">
        <w:trPr>
          <w:trHeight w:val="20"/>
          <w:jc w:val="center"/>
        </w:trPr>
        <w:tc>
          <w:tcPr>
            <w:tcW w:w="733" w:type="pct"/>
            <w:vAlign w:val="center"/>
          </w:tcPr>
          <w:p w14:paraId="190F5393" w14:textId="77777777" w:rsidR="00912A47" w:rsidRPr="00912A47" w:rsidRDefault="00912A47" w:rsidP="00912A47">
            <w:pPr>
              <w:widowControl w:val="0"/>
              <w:tabs>
                <w:tab w:val="left" w:pos="0"/>
                <w:tab w:val="left" w:pos="993"/>
              </w:tabs>
              <w:spacing w:before="60" w:after="60"/>
              <w:jc w:val="center"/>
              <w:rPr>
                <w:sz w:val="26"/>
                <w:szCs w:val="26"/>
              </w:rPr>
            </w:pPr>
            <w:r w:rsidRPr="00912A47">
              <w:rPr>
                <w:sz w:val="26"/>
                <w:szCs w:val="26"/>
              </w:rPr>
              <w:t>3</w:t>
            </w:r>
          </w:p>
        </w:tc>
        <w:tc>
          <w:tcPr>
            <w:tcW w:w="2133" w:type="pct"/>
            <w:vAlign w:val="center"/>
          </w:tcPr>
          <w:p w14:paraId="7C05DD74" w14:textId="77777777" w:rsidR="00912A47" w:rsidRPr="00912A47" w:rsidRDefault="00912A47" w:rsidP="00912A47">
            <w:pPr>
              <w:widowControl w:val="0"/>
              <w:tabs>
                <w:tab w:val="left" w:pos="0"/>
                <w:tab w:val="left" w:pos="993"/>
              </w:tabs>
              <w:spacing w:before="60" w:after="60"/>
              <w:rPr>
                <w:sz w:val="26"/>
                <w:szCs w:val="26"/>
              </w:rPr>
            </w:pPr>
            <w:r w:rsidRPr="00912A47">
              <w:rPr>
                <w:sz w:val="26"/>
                <w:szCs w:val="26"/>
              </w:rPr>
              <w:t>NO</w:t>
            </w:r>
            <w:r w:rsidRPr="00912A47">
              <w:rPr>
                <w:sz w:val="26"/>
                <w:szCs w:val="26"/>
                <w:vertAlign w:val="subscript"/>
              </w:rPr>
              <w:t>x</w:t>
            </w:r>
          </w:p>
        </w:tc>
        <w:tc>
          <w:tcPr>
            <w:tcW w:w="2133" w:type="pct"/>
            <w:vAlign w:val="bottom"/>
          </w:tcPr>
          <w:p w14:paraId="080DAE0B" w14:textId="68E8E39C" w:rsidR="00912A47" w:rsidRPr="00912A47" w:rsidRDefault="00912A47" w:rsidP="00912A47">
            <w:pPr>
              <w:widowControl w:val="0"/>
              <w:tabs>
                <w:tab w:val="left" w:pos="0"/>
                <w:tab w:val="left" w:pos="993"/>
              </w:tabs>
              <w:spacing w:before="60" w:after="60"/>
              <w:jc w:val="center"/>
              <w:rPr>
                <w:sz w:val="26"/>
                <w:szCs w:val="26"/>
              </w:rPr>
            </w:pPr>
            <w:r>
              <w:rPr>
                <w:sz w:val="26"/>
                <w:szCs w:val="26"/>
              </w:rPr>
              <w:t>0,0066</w:t>
            </w:r>
          </w:p>
        </w:tc>
      </w:tr>
    </w:tbl>
    <w:p w14:paraId="75E4FC85" w14:textId="77777777" w:rsidR="00912A47" w:rsidRPr="00912A47" w:rsidRDefault="00912A47" w:rsidP="00912A47">
      <w:pPr>
        <w:widowControl w:val="0"/>
        <w:tabs>
          <w:tab w:val="left" w:pos="0"/>
          <w:tab w:val="left" w:pos="993"/>
        </w:tabs>
        <w:spacing w:before="60" w:after="60"/>
        <w:ind w:firstLine="709"/>
        <w:jc w:val="both"/>
        <w:rPr>
          <w:b/>
          <w:sz w:val="26"/>
          <w:szCs w:val="26"/>
          <w:u w:val="single"/>
        </w:rPr>
      </w:pPr>
      <w:proofErr w:type="spellStart"/>
      <w:r w:rsidRPr="00912A47">
        <w:rPr>
          <w:b/>
          <w:sz w:val="26"/>
          <w:szCs w:val="26"/>
          <w:u w:val="single"/>
        </w:rPr>
        <w:t>Nhận</w:t>
      </w:r>
      <w:proofErr w:type="spellEnd"/>
      <w:r w:rsidRPr="00912A47">
        <w:rPr>
          <w:b/>
          <w:sz w:val="26"/>
          <w:szCs w:val="26"/>
          <w:u w:val="single"/>
        </w:rPr>
        <w:t xml:space="preserve"> </w:t>
      </w:r>
      <w:proofErr w:type="spellStart"/>
      <w:r w:rsidRPr="00912A47">
        <w:rPr>
          <w:b/>
          <w:sz w:val="26"/>
          <w:szCs w:val="26"/>
          <w:u w:val="single"/>
        </w:rPr>
        <w:t>xét</w:t>
      </w:r>
      <w:proofErr w:type="spellEnd"/>
      <w:r w:rsidRPr="00912A47">
        <w:rPr>
          <w:b/>
          <w:sz w:val="26"/>
          <w:szCs w:val="26"/>
          <w:u w:val="single"/>
        </w:rPr>
        <w:t>:</w:t>
      </w:r>
    </w:p>
    <w:p w14:paraId="1DFFEDA4" w14:textId="48F3F837" w:rsidR="00912A47" w:rsidRPr="00912A47" w:rsidRDefault="00912A47" w:rsidP="00912A47">
      <w:pPr>
        <w:widowControl w:val="0"/>
        <w:tabs>
          <w:tab w:val="left" w:pos="0"/>
          <w:tab w:val="left" w:pos="993"/>
        </w:tabs>
        <w:spacing w:before="60" w:after="60"/>
        <w:ind w:firstLine="709"/>
        <w:jc w:val="both"/>
        <w:rPr>
          <w:sz w:val="26"/>
          <w:szCs w:val="26"/>
        </w:rPr>
      </w:pPr>
      <w:proofErr w:type="spellStart"/>
      <w:r w:rsidRPr="00912A47">
        <w:rPr>
          <w:sz w:val="26"/>
          <w:szCs w:val="26"/>
        </w:rPr>
        <w:t>Từ</w:t>
      </w:r>
      <w:proofErr w:type="spellEnd"/>
      <w:r w:rsidRPr="00912A47">
        <w:rPr>
          <w:sz w:val="26"/>
          <w:szCs w:val="26"/>
        </w:rPr>
        <w:t xml:space="preserve"> </w:t>
      </w:r>
      <w:proofErr w:type="spellStart"/>
      <w:r w:rsidRPr="00912A47">
        <w:rPr>
          <w:sz w:val="26"/>
          <w:szCs w:val="26"/>
        </w:rPr>
        <w:t>bảng</w:t>
      </w:r>
      <w:proofErr w:type="spellEnd"/>
      <w:r w:rsidRPr="00912A47">
        <w:rPr>
          <w:sz w:val="26"/>
          <w:szCs w:val="26"/>
        </w:rPr>
        <w:t xml:space="preserve"> </w:t>
      </w:r>
      <w:proofErr w:type="spellStart"/>
      <w:r w:rsidRPr="00912A47">
        <w:rPr>
          <w:sz w:val="26"/>
          <w:szCs w:val="26"/>
        </w:rPr>
        <w:t>trên</w:t>
      </w:r>
      <w:proofErr w:type="spellEnd"/>
      <w:r w:rsidRPr="00912A47">
        <w:rPr>
          <w:sz w:val="26"/>
          <w:szCs w:val="26"/>
        </w:rPr>
        <w:t xml:space="preserve"> </w:t>
      </w:r>
      <w:proofErr w:type="spellStart"/>
      <w:r w:rsidRPr="00912A47">
        <w:rPr>
          <w:sz w:val="26"/>
          <w:szCs w:val="26"/>
        </w:rPr>
        <w:t>cho</w:t>
      </w:r>
      <w:proofErr w:type="spellEnd"/>
      <w:r w:rsidRPr="00912A47">
        <w:rPr>
          <w:sz w:val="26"/>
          <w:szCs w:val="26"/>
        </w:rPr>
        <w:t xml:space="preserve"> </w:t>
      </w:r>
      <w:proofErr w:type="spellStart"/>
      <w:r w:rsidRPr="00912A47">
        <w:rPr>
          <w:sz w:val="26"/>
          <w:szCs w:val="26"/>
        </w:rPr>
        <w:t>thấy</w:t>
      </w:r>
      <w:proofErr w:type="spellEnd"/>
      <w:r w:rsidRPr="00912A47">
        <w:rPr>
          <w:sz w:val="26"/>
          <w:szCs w:val="26"/>
        </w:rPr>
        <w:t xml:space="preserve">: </w:t>
      </w:r>
      <w:proofErr w:type="spellStart"/>
      <w:r w:rsidRPr="00912A47">
        <w:rPr>
          <w:sz w:val="26"/>
          <w:szCs w:val="26"/>
        </w:rPr>
        <w:t>Khí</w:t>
      </w:r>
      <w:proofErr w:type="spellEnd"/>
      <w:r w:rsidRPr="00912A47">
        <w:rPr>
          <w:sz w:val="26"/>
          <w:szCs w:val="26"/>
        </w:rPr>
        <w:t xml:space="preserve"> </w:t>
      </w:r>
      <w:proofErr w:type="spellStart"/>
      <w:r w:rsidRPr="00912A47">
        <w:rPr>
          <w:sz w:val="26"/>
          <w:szCs w:val="26"/>
        </w:rPr>
        <w:t>thải</w:t>
      </w:r>
      <w:proofErr w:type="spellEnd"/>
      <w:r w:rsidRPr="00912A47">
        <w:rPr>
          <w:sz w:val="26"/>
          <w:szCs w:val="26"/>
        </w:rPr>
        <w:t xml:space="preserve"> </w:t>
      </w:r>
      <w:proofErr w:type="spellStart"/>
      <w:r w:rsidRPr="00912A47">
        <w:rPr>
          <w:sz w:val="26"/>
          <w:szCs w:val="26"/>
        </w:rPr>
        <w:t>từ</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đoạn</w:t>
      </w:r>
      <w:proofErr w:type="spellEnd"/>
      <w:r w:rsidRPr="00912A47">
        <w:rPr>
          <w:sz w:val="26"/>
          <w:szCs w:val="26"/>
        </w:rPr>
        <w:t xml:space="preserve">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được</w:t>
      </w:r>
      <w:proofErr w:type="spellEnd"/>
      <w:r w:rsidRPr="00912A47">
        <w:rPr>
          <w:sz w:val="26"/>
          <w:szCs w:val="26"/>
        </w:rPr>
        <w:t xml:space="preserve"> </w:t>
      </w:r>
      <w:proofErr w:type="spellStart"/>
      <w:r w:rsidRPr="00912A47">
        <w:rPr>
          <w:sz w:val="26"/>
          <w:szCs w:val="26"/>
        </w:rPr>
        <w:t>dự</w:t>
      </w:r>
      <w:proofErr w:type="spellEnd"/>
      <w:r w:rsidRPr="00912A47">
        <w:rPr>
          <w:sz w:val="26"/>
          <w:szCs w:val="26"/>
        </w:rPr>
        <w:t xml:space="preserve"> </w:t>
      </w:r>
      <w:proofErr w:type="spellStart"/>
      <w:r w:rsidRPr="00912A47">
        <w:rPr>
          <w:sz w:val="26"/>
          <w:szCs w:val="26"/>
        </w:rPr>
        <w:t>báo</w:t>
      </w:r>
      <w:proofErr w:type="spellEnd"/>
      <w:r w:rsidRPr="00912A47">
        <w:rPr>
          <w:sz w:val="26"/>
          <w:szCs w:val="26"/>
        </w:rPr>
        <w:t xml:space="preserve"> </w:t>
      </w:r>
      <w:proofErr w:type="spellStart"/>
      <w:r w:rsidRPr="00912A47">
        <w:rPr>
          <w:sz w:val="26"/>
          <w:szCs w:val="26"/>
        </w:rPr>
        <w:t>là</w:t>
      </w:r>
      <w:proofErr w:type="spellEnd"/>
      <w:r w:rsidRPr="00912A47">
        <w:rPr>
          <w:sz w:val="26"/>
          <w:szCs w:val="26"/>
        </w:rPr>
        <w:t xml:space="preserve"> </w:t>
      </w:r>
      <w:proofErr w:type="spellStart"/>
      <w:r w:rsidRPr="00912A47">
        <w:rPr>
          <w:sz w:val="26"/>
          <w:szCs w:val="26"/>
        </w:rPr>
        <w:t>không</w:t>
      </w:r>
      <w:proofErr w:type="spellEnd"/>
      <w:r w:rsidRPr="00912A47">
        <w:rPr>
          <w:sz w:val="26"/>
          <w:szCs w:val="26"/>
        </w:rPr>
        <w:t xml:space="preserve"> </w:t>
      </w:r>
      <w:proofErr w:type="spellStart"/>
      <w:r w:rsidRPr="00912A47">
        <w:rPr>
          <w:sz w:val="26"/>
          <w:szCs w:val="26"/>
        </w:rPr>
        <w:t>cao</w:t>
      </w:r>
      <w:proofErr w:type="spellEnd"/>
      <w:r w:rsidRPr="00912A47">
        <w:rPr>
          <w:sz w:val="26"/>
          <w:szCs w:val="26"/>
        </w:rPr>
        <w:t xml:space="preserve"> so </w:t>
      </w:r>
      <w:proofErr w:type="spellStart"/>
      <w:r w:rsidRPr="00912A47">
        <w:rPr>
          <w:sz w:val="26"/>
          <w:szCs w:val="26"/>
        </w:rPr>
        <w:t>với</w:t>
      </w:r>
      <w:proofErr w:type="spellEnd"/>
      <w:r w:rsidRPr="00912A47">
        <w:rPr>
          <w:sz w:val="26"/>
          <w:szCs w:val="26"/>
        </w:rPr>
        <w:t xml:space="preserve"> ô </w:t>
      </w:r>
      <w:proofErr w:type="spellStart"/>
      <w:r w:rsidRPr="00912A47">
        <w:rPr>
          <w:sz w:val="26"/>
          <w:szCs w:val="26"/>
        </w:rPr>
        <w:t>nhiễm</w:t>
      </w:r>
      <w:proofErr w:type="spellEnd"/>
      <w:r w:rsidRPr="00912A47">
        <w:rPr>
          <w:sz w:val="26"/>
          <w:szCs w:val="26"/>
        </w:rPr>
        <w:t xml:space="preserve"> </w:t>
      </w:r>
      <w:proofErr w:type="spellStart"/>
      <w:r w:rsidRPr="00912A47">
        <w:rPr>
          <w:sz w:val="26"/>
          <w:szCs w:val="26"/>
        </w:rPr>
        <w:t>từ</w:t>
      </w:r>
      <w:proofErr w:type="spellEnd"/>
      <w:r w:rsidRPr="00912A47">
        <w:rPr>
          <w:sz w:val="26"/>
          <w:szCs w:val="26"/>
        </w:rPr>
        <w:t xml:space="preserve"> </w:t>
      </w:r>
      <w:proofErr w:type="spellStart"/>
      <w:r w:rsidRPr="00912A47">
        <w:rPr>
          <w:sz w:val="26"/>
          <w:szCs w:val="26"/>
        </w:rPr>
        <w:t>các</w:t>
      </w:r>
      <w:proofErr w:type="spellEnd"/>
      <w:r w:rsidRPr="00912A47">
        <w:rPr>
          <w:sz w:val="26"/>
          <w:szCs w:val="26"/>
        </w:rPr>
        <w:t xml:space="preserve"> </w:t>
      </w:r>
      <w:proofErr w:type="spellStart"/>
      <w:r w:rsidRPr="00912A47">
        <w:rPr>
          <w:sz w:val="26"/>
          <w:szCs w:val="26"/>
        </w:rPr>
        <w:t>nguồn</w:t>
      </w:r>
      <w:proofErr w:type="spellEnd"/>
      <w:r w:rsidRPr="00912A47">
        <w:rPr>
          <w:sz w:val="26"/>
          <w:szCs w:val="26"/>
        </w:rPr>
        <w:t xml:space="preserve"> </w:t>
      </w:r>
      <w:proofErr w:type="spellStart"/>
      <w:r w:rsidRPr="00912A47">
        <w:rPr>
          <w:sz w:val="26"/>
          <w:szCs w:val="26"/>
        </w:rPr>
        <w:t>khác</w:t>
      </w:r>
      <w:proofErr w:type="spellEnd"/>
      <w:r w:rsidRPr="00912A47">
        <w:rPr>
          <w:sz w:val="26"/>
          <w:szCs w:val="26"/>
        </w:rPr>
        <w:t xml:space="preserve">, </w:t>
      </w:r>
      <w:proofErr w:type="spellStart"/>
      <w:r w:rsidRPr="00912A47">
        <w:rPr>
          <w:sz w:val="26"/>
          <w:szCs w:val="26"/>
        </w:rPr>
        <w:t>tuy</w:t>
      </w:r>
      <w:proofErr w:type="spellEnd"/>
      <w:r w:rsidRPr="00912A47">
        <w:rPr>
          <w:sz w:val="26"/>
          <w:szCs w:val="26"/>
        </w:rPr>
        <w:t xml:space="preserve"> </w:t>
      </w:r>
      <w:proofErr w:type="spellStart"/>
      <w:r w:rsidRPr="00912A47">
        <w:rPr>
          <w:sz w:val="26"/>
          <w:szCs w:val="26"/>
        </w:rPr>
        <w:t>nhiên</w:t>
      </w:r>
      <w:proofErr w:type="spellEnd"/>
      <w:r w:rsidRPr="00912A47">
        <w:rPr>
          <w:sz w:val="26"/>
          <w:szCs w:val="26"/>
        </w:rPr>
        <w:t xml:space="preserve"> </w:t>
      </w:r>
      <w:proofErr w:type="spellStart"/>
      <w:r w:rsidRPr="00912A47">
        <w:rPr>
          <w:sz w:val="26"/>
          <w:szCs w:val="26"/>
        </w:rPr>
        <w:t>sẽ</w:t>
      </w:r>
      <w:proofErr w:type="spellEnd"/>
      <w:r w:rsidRPr="00912A47">
        <w:rPr>
          <w:sz w:val="26"/>
          <w:szCs w:val="26"/>
        </w:rPr>
        <w:t xml:space="preserve"> </w:t>
      </w:r>
      <w:proofErr w:type="spellStart"/>
      <w:r w:rsidRPr="00912A47">
        <w:rPr>
          <w:sz w:val="26"/>
          <w:szCs w:val="26"/>
        </w:rPr>
        <w:t>ảnh</w:t>
      </w:r>
      <w:proofErr w:type="spellEnd"/>
      <w:r w:rsidRPr="00912A47">
        <w:rPr>
          <w:sz w:val="26"/>
          <w:szCs w:val="26"/>
        </w:rPr>
        <w:t xml:space="preserve"> </w:t>
      </w:r>
      <w:proofErr w:type="spellStart"/>
      <w:r w:rsidRPr="00912A47">
        <w:rPr>
          <w:sz w:val="26"/>
          <w:szCs w:val="26"/>
        </w:rPr>
        <w:t>hưởng</w:t>
      </w:r>
      <w:proofErr w:type="spellEnd"/>
      <w:r w:rsidRPr="00912A47">
        <w:rPr>
          <w:sz w:val="26"/>
          <w:szCs w:val="26"/>
        </w:rPr>
        <w:t xml:space="preserve"> </w:t>
      </w:r>
      <w:proofErr w:type="spellStart"/>
      <w:r w:rsidRPr="00912A47">
        <w:rPr>
          <w:sz w:val="26"/>
          <w:szCs w:val="26"/>
        </w:rPr>
        <w:t>trực</w:t>
      </w:r>
      <w:proofErr w:type="spellEnd"/>
      <w:r w:rsidRPr="00912A47">
        <w:rPr>
          <w:sz w:val="26"/>
          <w:szCs w:val="26"/>
        </w:rPr>
        <w:t xml:space="preserve"> </w:t>
      </w:r>
      <w:proofErr w:type="spellStart"/>
      <w:r w:rsidRPr="00912A47">
        <w:rPr>
          <w:sz w:val="26"/>
          <w:szCs w:val="26"/>
        </w:rPr>
        <w:t>tiếp</w:t>
      </w:r>
      <w:proofErr w:type="spellEnd"/>
      <w:r w:rsidRPr="00912A47">
        <w:rPr>
          <w:sz w:val="26"/>
          <w:szCs w:val="26"/>
        </w:rPr>
        <w:t xml:space="preserve"> </w:t>
      </w:r>
      <w:proofErr w:type="spellStart"/>
      <w:r w:rsidRPr="00912A47">
        <w:rPr>
          <w:sz w:val="26"/>
          <w:szCs w:val="26"/>
        </w:rPr>
        <w:t>đến</w:t>
      </w:r>
      <w:proofErr w:type="spellEnd"/>
      <w:r w:rsidRPr="00912A47">
        <w:rPr>
          <w:sz w:val="26"/>
          <w:szCs w:val="26"/>
        </w:rPr>
        <w:t xml:space="preserve"> </w:t>
      </w:r>
      <w:proofErr w:type="spellStart"/>
      <w:r w:rsidRPr="00912A47">
        <w:rPr>
          <w:sz w:val="26"/>
          <w:szCs w:val="26"/>
        </w:rPr>
        <w:t>các</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nhân</w:t>
      </w:r>
      <w:proofErr w:type="spellEnd"/>
      <w:r w:rsidRPr="00912A47">
        <w:rPr>
          <w:sz w:val="26"/>
          <w:szCs w:val="26"/>
        </w:rPr>
        <w:t xml:space="preserve"> </w:t>
      </w:r>
      <w:proofErr w:type="spellStart"/>
      <w:r w:rsidRPr="00912A47">
        <w:rPr>
          <w:sz w:val="26"/>
          <w:szCs w:val="26"/>
        </w:rPr>
        <w:t>trực</w:t>
      </w:r>
      <w:proofErr w:type="spellEnd"/>
      <w:r w:rsidRPr="00912A47">
        <w:rPr>
          <w:sz w:val="26"/>
          <w:szCs w:val="26"/>
        </w:rPr>
        <w:t xml:space="preserve"> </w:t>
      </w:r>
      <w:proofErr w:type="spellStart"/>
      <w:r w:rsidRPr="00912A47">
        <w:rPr>
          <w:sz w:val="26"/>
          <w:szCs w:val="26"/>
        </w:rPr>
        <w:t>tiếp</w:t>
      </w:r>
      <w:proofErr w:type="spellEnd"/>
      <w:r w:rsidRPr="00912A47">
        <w:rPr>
          <w:sz w:val="26"/>
          <w:szCs w:val="26"/>
        </w:rPr>
        <w:t xml:space="preserve"> </w:t>
      </w:r>
      <w:proofErr w:type="spellStart"/>
      <w:r w:rsidRPr="00912A47">
        <w:rPr>
          <w:sz w:val="26"/>
          <w:szCs w:val="26"/>
        </w:rPr>
        <w:t>tham</w:t>
      </w:r>
      <w:proofErr w:type="spellEnd"/>
      <w:r w:rsidRPr="00912A47">
        <w:rPr>
          <w:sz w:val="26"/>
          <w:szCs w:val="26"/>
        </w:rPr>
        <w:t xml:space="preserve"> </w:t>
      </w:r>
      <w:proofErr w:type="spellStart"/>
      <w:r w:rsidRPr="00912A47">
        <w:rPr>
          <w:sz w:val="26"/>
          <w:szCs w:val="26"/>
        </w:rPr>
        <w:t>gia</w:t>
      </w:r>
      <w:proofErr w:type="spellEnd"/>
      <w:r w:rsidRPr="00912A47">
        <w:rPr>
          <w:sz w:val="26"/>
          <w:szCs w:val="26"/>
        </w:rPr>
        <w:t xml:space="preserve">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và</w:t>
      </w:r>
      <w:proofErr w:type="spellEnd"/>
      <w:r w:rsidRPr="00912A47">
        <w:rPr>
          <w:sz w:val="26"/>
          <w:szCs w:val="26"/>
        </w:rPr>
        <w:t xml:space="preserve"> </w:t>
      </w:r>
      <w:proofErr w:type="spellStart"/>
      <w:r w:rsidRPr="00912A47">
        <w:rPr>
          <w:sz w:val="26"/>
          <w:szCs w:val="26"/>
        </w:rPr>
        <w:t>tác</w:t>
      </w:r>
      <w:proofErr w:type="spellEnd"/>
      <w:r w:rsidRPr="00912A47">
        <w:rPr>
          <w:sz w:val="26"/>
          <w:szCs w:val="26"/>
        </w:rPr>
        <w:t xml:space="preserve"> </w:t>
      </w:r>
      <w:proofErr w:type="spellStart"/>
      <w:r w:rsidRPr="00912A47">
        <w:rPr>
          <w:sz w:val="26"/>
          <w:szCs w:val="26"/>
        </w:rPr>
        <w:t>động</w:t>
      </w:r>
      <w:proofErr w:type="spellEnd"/>
      <w:r w:rsidRPr="00912A47">
        <w:rPr>
          <w:sz w:val="26"/>
          <w:szCs w:val="26"/>
        </w:rPr>
        <w:t xml:space="preserve"> </w:t>
      </w:r>
      <w:proofErr w:type="spellStart"/>
      <w:r w:rsidRPr="00912A47">
        <w:rPr>
          <w:sz w:val="26"/>
          <w:szCs w:val="26"/>
        </w:rPr>
        <w:t>gián</w:t>
      </w:r>
      <w:proofErr w:type="spellEnd"/>
      <w:r w:rsidRPr="00912A47">
        <w:rPr>
          <w:sz w:val="26"/>
          <w:szCs w:val="26"/>
        </w:rPr>
        <w:t xml:space="preserve"> </w:t>
      </w:r>
      <w:proofErr w:type="spellStart"/>
      <w:r w:rsidRPr="00912A47">
        <w:rPr>
          <w:sz w:val="26"/>
          <w:szCs w:val="26"/>
        </w:rPr>
        <w:t>tiếp</w:t>
      </w:r>
      <w:proofErr w:type="spellEnd"/>
      <w:r w:rsidRPr="00912A47">
        <w:rPr>
          <w:sz w:val="26"/>
          <w:szCs w:val="26"/>
        </w:rPr>
        <w:t xml:space="preserve"> </w:t>
      </w:r>
      <w:proofErr w:type="spellStart"/>
      <w:r w:rsidRPr="00912A47">
        <w:rPr>
          <w:sz w:val="26"/>
          <w:szCs w:val="26"/>
        </w:rPr>
        <w:t>đến</w:t>
      </w:r>
      <w:proofErr w:type="spellEnd"/>
      <w:r w:rsidRPr="00912A47">
        <w:rPr>
          <w:sz w:val="26"/>
          <w:szCs w:val="26"/>
        </w:rPr>
        <w:t xml:space="preserve"> </w:t>
      </w:r>
      <w:proofErr w:type="spellStart"/>
      <w:r w:rsidRPr="00912A47">
        <w:rPr>
          <w:sz w:val="26"/>
          <w:szCs w:val="26"/>
        </w:rPr>
        <w:t>các</w:t>
      </w:r>
      <w:proofErr w:type="spellEnd"/>
      <w:r w:rsidRPr="00912A47">
        <w:rPr>
          <w:sz w:val="26"/>
          <w:szCs w:val="26"/>
        </w:rPr>
        <w:t xml:space="preserve"> CBCNV </w:t>
      </w:r>
      <w:proofErr w:type="spellStart"/>
      <w:r w:rsidRPr="00912A47">
        <w:rPr>
          <w:sz w:val="26"/>
          <w:szCs w:val="26"/>
        </w:rPr>
        <w:t>tham</w:t>
      </w:r>
      <w:proofErr w:type="spellEnd"/>
      <w:r w:rsidRPr="00912A47">
        <w:rPr>
          <w:sz w:val="26"/>
          <w:szCs w:val="26"/>
        </w:rPr>
        <w:t xml:space="preserve"> </w:t>
      </w:r>
      <w:proofErr w:type="spellStart"/>
      <w:r w:rsidRPr="00912A47">
        <w:rPr>
          <w:sz w:val="26"/>
          <w:szCs w:val="26"/>
        </w:rPr>
        <w:t>gia</w:t>
      </w:r>
      <w:proofErr w:type="spellEnd"/>
      <w:r w:rsidRPr="00912A47">
        <w:rPr>
          <w:sz w:val="26"/>
          <w:szCs w:val="26"/>
        </w:rPr>
        <w:t xml:space="preserve"> </w:t>
      </w:r>
      <w:proofErr w:type="spellStart"/>
      <w:r w:rsidRPr="00912A47">
        <w:rPr>
          <w:sz w:val="26"/>
          <w:szCs w:val="26"/>
        </w:rPr>
        <w:t>thi</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các</w:t>
      </w:r>
      <w:proofErr w:type="spellEnd"/>
      <w:r w:rsidRPr="00912A47">
        <w:rPr>
          <w:sz w:val="26"/>
          <w:szCs w:val="26"/>
        </w:rPr>
        <w:t xml:space="preserve"> </w:t>
      </w:r>
      <w:proofErr w:type="spellStart"/>
      <w:r w:rsidRPr="00912A47">
        <w:rPr>
          <w:sz w:val="26"/>
          <w:szCs w:val="26"/>
        </w:rPr>
        <w:t>hạng</w:t>
      </w:r>
      <w:proofErr w:type="spellEnd"/>
      <w:r w:rsidRPr="00912A47">
        <w:rPr>
          <w:sz w:val="26"/>
          <w:szCs w:val="26"/>
        </w:rPr>
        <w:t xml:space="preserve"> </w:t>
      </w:r>
      <w:proofErr w:type="spellStart"/>
      <w:r w:rsidRPr="00912A47">
        <w:rPr>
          <w:sz w:val="26"/>
          <w:szCs w:val="26"/>
        </w:rPr>
        <w:t>mục</w:t>
      </w:r>
      <w:proofErr w:type="spellEnd"/>
      <w:r w:rsidRPr="00912A47">
        <w:rPr>
          <w:sz w:val="26"/>
          <w:szCs w:val="26"/>
        </w:rPr>
        <w:t xml:space="preserve"> </w:t>
      </w:r>
      <w:proofErr w:type="spellStart"/>
      <w:r w:rsidRPr="00912A47">
        <w:rPr>
          <w:sz w:val="26"/>
          <w:szCs w:val="26"/>
        </w:rPr>
        <w:t>Dự</w:t>
      </w:r>
      <w:proofErr w:type="spellEnd"/>
      <w:r w:rsidRPr="00912A47">
        <w:rPr>
          <w:sz w:val="26"/>
          <w:szCs w:val="26"/>
        </w:rPr>
        <w:t xml:space="preserve"> </w:t>
      </w:r>
      <w:proofErr w:type="spellStart"/>
      <w:r w:rsidRPr="00912A47">
        <w:rPr>
          <w:sz w:val="26"/>
          <w:szCs w:val="26"/>
        </w:rPr>
        <w:t>án</w:t>
      </w:r>
      <w:proofErr w:type="spellEnd"/>
      <w:r w:rsidRPr="00912A47">
        <w:rPr>
          <w:sz w:val="26"/>
          <w:szCs w:val="26"/>
        </w:rPr>
        <w:t xml:space="preserve">. </w:t>
      </w:r>
      <w:proofErr w:type="spellStart"/>
      <w:r w:rsidRPr="00912A47">
        <w:rPr>
          <w:sz w:val="26"/>
          <w:szCs w:val="26"/>
        </w:rPr>
        <w:t>Nếu</w:t>
      </w:r>
      <w:proofErr w:type="spellEnd"/>
      <w:r w:rsidRPr="00912A47">
        <w:rPr>
          <w:sz w:val="26"/>
          <w:szCs w:val="26"/>
        </w:rPr>
        <w:t xml:space="preserve"> </w:t>
      </w:r>
      <w:proofErr w:type="spellStart"/>
      <w:r w:rsidRPr="00912A47">
        <w:rPr>
          <w:sz w:val="26"/>
          <w:szCs w:val="26"/>
        </w:rPr>
        <w:t>không</w:t>
      </w:r>
      <w:proofErr w:type="spellEnd"/>
      <w:r w:rsidRPr="00912A47">
        <w:rPr>
          <w:sz w:val="26"/>
          <w:szCs w:val="26"/>
        </w:rPr>
        <w:t xml:space="preserve"> </w:t>
      </w:r>
      <w:proofErr w:type="spellStart"/>
      <w:r w:rsidRPr="00912A47">
        <w:rPr>
          <w:sz w:val="26"/>
          <w:szCs w:val="26"/>
        </w:rPr>
        <w:t>được</w:t>
      </w:r>
      <w:proofErr w:type="spellEnd"/>
      <w:r w:rsidRPr="00912A47">
        <w:rPr>
          <w:sz w:val="26"/>
          <w:szCs w:val="26"/>
        </w:rPr>
        <w:t xml:space="preserve"> </w:t>
      </w:r>
      <w:proofErr w:type="spellStart"/>
      <w:r w:rsidRPr="00912A47">
        <w:rPr>
          <w:sz w:val="26"/>
          <w:szCs w:val="26"/>
        </w:rPr>
        <w:t>trang</w:t>
      </w:r>
      <w:proofErr w:type="spellEnd"/>
      <w:r w:rsidRPr="00912A47">
        <w:rPr>
          <w:sz w:val="26"/>
          <w:szCs w:val="26"/>
        </w:rPr>
        <w:t xml:space="preserve"> </w:t>
      </w:r>
      <w:proofErr w:type="spellStart"/>
      <w:r w:rsidRPr="00912A47">
        <w:rPr>
          <w:sz w:val="26"/>
          <w:szCs w:val="26"/>
        </w:rPr>
        <w:t>bị</w:t>
      </w:r>
      <w:proofErr w:type="spellEnd"/>
      <w:r w:rsidRPr="00912A47">
        <w:rPr>
          <w:sz w:val="26"/>
          <w:szCs w:val="26"/>
        </w:rPr>
        <w:t xml:space="preserve"> </w:t>
      </w:r>
      <w:proofErr w:type="spellStart"/>
      <w:r w:rsidRPr="00912A47">
        <w:rPr>
          <w:sz w:val="26"/>
          <w:szCs w:val="26"/>
        </w:rPr>
        <w:t>các</w:t>
      </w:r>
      <w:proofErr w:type="spellEnd"/>
      <w:r w:rsidRPr="00912A47">
        <w:rPr>
          <w:sz w:val="26"/>
          <w:szCs w:val="26"/>
        </w:rPr>
        <w:t xml:space="preserve"> </w:t>
      </w:r>
      <w:proofErr w:type="spellStart"/>
      <w:r w:rsidRPr="00912A47">
        <w:rPr>
          <w:sz w:val="26"/>
          <w:szCs w:val="26"/>
        </w:rPr>
        <w:t>thiết</w:t>
      </w:r>
      <w:proofErr w:type="spellEnd"/>
      <w:r w:rsidRPr="00912A47">
        <w:rPr>
          <w:sz w:val="26"/>
          <w:szCs w:val="26"/>
        </w:rPr>
        <w:t xml:space="preserve"> </w:t>
      </w:r>
      <w:proofErr w:type="spellStart"/>
      <w:r w:rsidRPr="00912A47">
        <w:rPr>
          <w:sz w:val="26"/>
          <w:szCs w:val="26"/>
        </w:rPr>
        <w:t>bị</w:t>
      </w:r>
      <w:proofErr w:type="spellEnd"/>
      <w:r w:rsidRPr="00912A47">
        <w:rPr>
          <w:sz w:val="26"/>
          <w:szCs w:val="26"/>
        </w:rPr>
        <w:t xml:space="preserve"> </w:t>
      </w:r>
      <w:proofErr w:type="spellStart"/>
      <w:r w:rsidRPr="00912A47">
        <w:rPr>
          <w:sz w:val="26"/>
          <w:szCs w:val="26"/>
        </w:rPr>
        <w:t>bảo</w:t>
      </w:r>
      <w:proofErr w:type="spellEnd"/>
      <w:r w:rsidRPr="00912A47">
        <w:rPr>
          <w:sz w:val="26"/>
          <w:szCs w:val="26"/>
        </w:rPr>
        <w:t xml:space="preserve"> </w:t>
      </w:r>
      <w:proofErr w:type="spellStart"/>
      <w:r w:rsidRPr="00912A47">
        <w:rPr>
          <w:sz w:val="26"/>
          <w:szCs w:val="26"/>
        </w:rPr>
        <w:t>hộ</w:t>
      </w:r>
      <w:proofErr w:type="spellEnd"/>
      <w:r w:rsidRPr="00912A47">
        <w:rPr>
          <w:sz w:val="26"/>
          <w:szCs w:val="26"/>
        </w:rPr>
        <w:t xml:space="preserve"> </w:t>
      </w:r>
      <w:proofErr w:type="spellStart"/>
      <w:r w:rsidRPr="00912A47">
        <w:rPr>
          <w:sz w:val="26"/>
          <w:szCs w:val="26"/>
        </w:rPr>
        <w:t>lao</w:t>
      </w:r>
      <w:proofErr w:type="spellEnd"/>
      <w:r w:rsidRPr="00912A47">
        <w:rPr>
          <w:sz w:val="26"/>
          <w:szCs w:val="26"/>
        </w:rPr>
        <w:t xml:space="preserve"> </w:t>
      </w:r>
      <w:proofErr w:type="spellStart"/>
      <w:r w:rsidRPr="00912A47">
        <w:rPr>
          <w:sz w:val="26"/>
          <w:szCs w:val="26"/>
        </w:rPr>
        <w:t>động</w:t>
      </w:r>
      <w:proofErr w:type="spellEnd"/>
      <w:r w:rsidRPr="00912A47">
        <w:rPr>
          <w:sz w:val="26"/>
          <w:szCs w:val="26"/>
        </w:rPr>
        <w:t xml:space="preserve"> </w:t>
      </w:r>
      <w:proofErr w:type="spellStart"/>
      <w:r w:rsidRPr="00912A47">
        <w:rPr>
          <w:sz w:val="26"/>
          <w:szCs w:val="26"/>
        </w:rPr>
        <w:t>phù</w:t>
      </w:r>
      <w:proofErr w:type="spellEnd"/>
      <w:r w:rsidRPr="00912A47">
        <w:rPr>
          <w:sz w:val="26"/>
          <w:szCs w:val="26"/>
        </w:rPr>
        <w:t xml:space="preserve"> </w:t>
      </w:r>
      <w:proofErr w:type="spellStart"/>
      <w:r w:rsidRPr="00912A47">
        <w:rPr>
          <w:sz w:val="26"/>
          <w:szCs w:val="26"/>
        </w:rPr>
        <w:t>hợp</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nhân</w:t>
      </w:r>
      <w:proofErr w:type="spellEnd"/>
      <w:r w:rsidRPr="00912A47">
        <w:rPr>
          <w:sz w:val="26"/>
          <w:szCs w:val="26"/>
        </w:rPr>
        <w:t xml:space="preserve"> </w:t>
      </w:r>
      <w:proofErr w:type="spellStart"/>
      <w:r w:rsidRPr="00912A47">
        <w:rPr>
          <w:sz w:val="26"/>
          <w:szCs w:val="26"/>
        </w:rPr>
        <w:t>đảm</w:t>
      </w:r>
      <w:proofErr w:type="spellEnd"/>
      <w:r w:rsidRPr="00912A47">
        <w:rPr>
          <w:sz w:val="26"/>
          <w:szCs w:val="26"/>
        </w:rPr>
        <w:t xml:space="preserve"> </w:t>
      </w:r>
      <w:proofErr w:type="spellStart"/>
      <w:r w:rsidRPr="00912A47">
        <w:rPr>
          <w:sz w:val="26"/>
          <w:szCs w:val="26"/>
        </w:rPr>
        <w:t>nhận</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việc</w:t>
      </w:r>
      <w:proofErr w:type="spellEnd"/>
      <w:r w:rsidRPr="00912A47">
        <w:rPr>
          <w:sz w:val="26"/>
          <w:szCs w:val="26"/>
        </w:rPr>
        <w:t xml:space="preserve">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khi</w:t>
      </w:r>
      <w:proofErr w:type="spellEnd"/>
      <w:r w:rsidRPr="00912A47">
        <w:rPr>
          <w:sz w:val="26"/>
          <w:szCs w:val="26"/>
        </w:rPr>
        <w:t xml:space="preserve"> </w:t>
      </w:r>
      <w:proofErr w:type="spellStart"/>
      <w:r w:rsidRPr="00912A47">
        <w:rPr>
          <w:sz w:val="26"/>
          <w:szCs w:val="26"/>
        </w:rPr>
        <w:t>tiếp</w:t>
      </w:r>
      <w:proofErr w:type="spellEnd"/>
      <w:r w:rsidRPr="00912A47">
        <w:rPr>
          <w:sz w:val="26"/>
          <w:szCs w:val="26"/>
        </w:rPr>
        <w:t xml:space="preserve"> </w:t>
      </w:r>
      <w:proofErr w:type="spellStart"/>
      <w:r w:rsidRPr="00912A47">
        <w:rPr>
          <w:sz w:val="26"/>
          <w:szCs w:val="26"/>
        </w:rPr>
        <w:t>xúc</w:t>
      </w:r>
      <w:proofErr w:type="spellEnd"/>
      <w:r w:rsidRPr="00912A47">
        <w:rPr>
          <w:sz w:val="26"/>
          <w:szCs w:val="26"/>
        </w:rPr>
        <w:t xml:space="preserve"> </w:t>
      </w:r>
      <w:proofErr w:type="spellStart"/>
      <w:r w:rsidRPr="00912A47">
        <w:rPr>
          <w:sz w:val="26"/>
          <w:szCs w:val="26"/>
        </w:rPr>
        <w:t>với</w:t>
      </w:r>
      <w:proofErr w:type="spellEnd"/>
      <w:r w:rsidRPr="00912A47">
        <w:rPr>
          <w:sz w:val="26"/>
          <w:szCs w:val="26"/>
        </w:rPr>
        <w:t xml:space="preserve"> </w:t>
      </w:r>
      <w:proofErr w:type="spellStart"/>
      <w:r w:rsidRPr="00912A47">
        <w:rPr>
          <w:sz w:val="26"/>
          <w:szCs w:val="26"/>
        </w:rPr>
        <w:t>các</w:t>
      </w:r>
      <w:proofErr w:type="spellEnd"/>
      <w:r w:rsidRPr="00912A47">
        <w:rPr>
          <w:sz w:val="26"/>
          <w:szCs w:val="26"/>
        </w:rPr>
        <w:t xml:space="preserve"> </w:t>
      </w:r>
      <w:proofErr w:type="spellStart"/>
      <w:r w:rsidRPr="00912A47">
        <w:rPr>
          <w:sz w:val="26"/>
          <w:szCs w:val="26"/>
        </w:rPr>
        <w:t>loại</w:t>
      </w:r>
      <w:proofErr w:type="spellEnd"/>
      <w:r w:rsidRPr="00912A47">
        <w:rPr>
          <w:sz w:val="26"/>
          <w:szCs w:val="26"/>
        </w:rPr>
        <w:t xml:space="preserve"> </w:t>
      </w:r>
      <w:proofErr w:type="spellStart"/>
      <w:r w:rsidRPr="00912A47">
        <w:rPr>
          <w:sz w:val="26"/>
          <w:szCs w:val="26"/>
        </w:rPr>
        <w:t>khí</w:t>
      </w:r>
      <w:proofErr w:type="spellEnd"/>
      <w:r w:rsidRPr="00912A47">
        <w:rPr>
          <w:sz w:val="26"/>
          <w:szCs w:val="26"/>
        </w:rPr>
        <w:t xml:space="preserve"> </w:t>
      </w:r>
      <w:proofErr w:type="spellStart"/>
      <w:r w:rsidRPr="00912A47">
        <w:rPr>
          <w:sz w:val="26"/>
          <w:szCs w:val="26"/>
        </w:rPr>
        <w:t>độc</w:t>
      </w:r>
      <w:proofErr w:type="spellEnd"/>
      <w:r w:rsidRPr="00912A47">
        <w:rPr>
          <w:sz w:val="26"/>
          <w:szCs w:val="26"/>
        </w:rPr>
        <w:t xml:space="preserve"> </w:t>
      </w:r>
      <w:proofErr w:type="spellStart"/>
      <w:r w:rsidRPr="00912A47">
        <w:rPr>
          <w:sz w:val="26"/>
          <w:szCs w:val="26"/>
        </w:rPr>
        <w:t>hại</w:t>
      </w:r>
      <w:proofErr w:type="spellEnd"/>
      <w:r w:rsidRPr="00912A47">
        <w:rPr>
          <w:sz w:val="26"/>
          <w:szCs w:val="26"/>
        </w:rPr>
        <w:t xml:space="preserve"> </w:t>
      </w:r>
      <w:proofErr w:type="spellStart"/>
      <w:r w:rsidRPr="00912A47">
        <w:rPr>
          <w:sz w:val="26"/>
          <w:szCs w:val="26"/>
        </w:rPr>
        <w:t>có</w:t>
      </w:r>
      <w:proofErr w:type="spellEnd"/>
      <w:r w:rsidRPr="00912A47">
        <w:rPr>
          <w:sz w:val="26"/>
          <w:szCs w:val="26"/>
        </w:rPr>
        <w:t xml:space="preserve"> </w:t>
      </w:r>
      <w:proofErr w:type="spellStart"/>
      <w:r w:rsidRPr="00912A47">
        <w:rPr>
          <w:sz w:val="26"/>
          <w:szCs w:val="26"/>
        </w:rPr>
        <w:t>thể</w:t>
      </w:r>
      <w:proofErr w:type="spellEnd"/>
      <w:r w:rsidRPr="00912A47">
        <w:rPr>
          <w:sz w:val="26"/>
          <w:szCs w:val="26"/>
        </w:rPr>
        <w:t xml:space="preserve"> </w:t>
      </w:r>
      <w:proofErr w:type="spellStart"/>
      <w:r w:rsidRPr="00912A47">
        <w:rPr>
          <w:sz w:val="26"/>
          <w:szCs w:val="26"/>
        </w:rPr>
        <w:t>bị</w:t>
      </w:r>
      <w:proofErr w:type="spellEnd"/>
      <w:r w:rsidRPr="00912A47">
        <w:rPr>
          <w:sz w:val="26"/>
          <w:szCs w:val="26"/>
        </w:rPr>
        <w:t xml:space="preserve"> </w:t>
      </w:r>
      <w:proofErr w:type="spellStart"/>
      <w:r w:rsidRPr="00912A47">
        <w:rPr>
          <w:sz w:val="26"/>
          <w:szCs w:val="26"/>
        </w:rPr>
        <w:t>những</w:t>
      </w:r>
      <w:proofErr w:type="spellEnd"/>
      <w:r w:rsidRPr="00912A47">
        <w:rPr>
          <w:sz w:val="26"/>
          <w:szCs w:val="26"/>
        </w:rPr>
        <w:t xml:space="preserve"> </w:t>
      </w:r>
      <w:proofErr w:type="spellStart"/>
      <w:r w:rsidRPr="00912A47">
        <w:rPr>
          <w:sz w:val="26"/>
          <w:szCs w:val="26"/>
        </w:rPr>
        <w:t>ảnh</w:t>
      </w:r>
      <w:proofErr w:type="spellEnd"/>
      <w:r w:rsidRPr="00912A47">
        <w:rPr>
          <w:sz w:val="26"/>
          <w:szCs w:val="26"/>
        </w:rPr>
        <w:t xml:space="preserve"> </w:t>
      </w:r>
      <w:proofErr w:type="spellStart"/>
      <w:r w:rsidRPr="00912A47">
        <w:rPr>
          <w:sz w:val="26"/>
          <w:szCs w:val="26"/>
        </w:rPr>
        <w:t>hưởng</w:t>
      </w:r>
      <w:proofErr w:type="spellEnd"/>
      <w:r w:rsidRPr="00912A47">
        <w:rPr>
          <w:sz w:val="26"/>
          <w:szCs w:val="26"/>
        </w:rPr>
        <w:t xml:space="preserve"> </w:t>
      </w:r>
      <w:proofErr w:type="spellStart"/>
      <w:r w:rsidRPr="00912A47">
        <w:rPr>
          <w:sz w:val="26"/>
          <w:szCs w:val="26"/>
        </w:rPr>
        <w:t>lâu</w:t>
      </w:r>
      <w:proofErr w:type="spellEnd"/>
      <w:r w:rsidRPr="00912A47">
        <w:rPr>
          <w:sz w:val="26"/>
          <w:szCs w:val="26"/>
        </w:rPr>
        <w:t xml:space="preserve"> </w:t>
      </w:r>
      <w:proofErr w:type="spellStart"/>
      <w:r w:rsidRPr="00912A47">
        <w:rPr>
          <w:sz w:val="26"/>
          <w:szCs w:val="26"/>
        </w:rPr>
        <w:t>dài</w:t>
      </w:r>
      <w:proofErr w:type="spellEnd"/>
      <w:r w:rsidRPr="00912A47">
        <w:rPr>
          <w:sz w:val="26"/>
          <w:szCs w:val="26"/>
        </w:rPr>
        <w:t xml:space="preserve"> </w:t>
      </w:r>
      <w:proofErr w:type="spellStart"/>
      <w:r w:rsidRPr="00912A47">
        <w:rPr>
          <w:sz w:val="26"/>
          <w:szCs w:val="26"/>
        </w:rPr>
        <w:t>đến</w:t>
      </w:r>
      <w:proofErr w:type="spellEnd"/>
      <w:r w:rsidRPr="00912A47">
        <w:rPr>
          <w:sz w:val="26"/>
          <w:szCs w:val="26"/>
        </w:rPr>
        <w:t xml:space="preserve"> </w:t>
      </w:r>
      <w:proofErr w:type="spellStart"/>
      <w:r w:rsidRPr="00912A47">
        <w:rPr>
          <w:sz w:val="26"/>
          <w:szCs w:val="26"/>
        </w:rPr>
        <w:t>sức</w:t>
      </w:r>
      <w:proofErr w:type="spellEnd"/>
      <w:r w:rsidRPr="00912A47">
        <w:rPr>
          <w:sz w:val="26"/>
          <w:szCs w:val="26"/>
        </w:rPr>
        <w:t xml:space="preserve"> </w:t>
      </w:r>
      <w:proofErr w:type="spellStart"/>
      <w:r w:rsidRPr="00912A47">
        <w:rPr>
          <w:sz w:val="26"/>
          <w:szCs w:val="26"/>
        </w:rPr>
        <w:t>khoẻ</w:t>
      </w:r>
      <w:proofErr w:type="spellEnd"/>
      <w:r w:rsidRPr="00912A47">
        <w:rPr>
          <w:sz w:val="26"/>
          <w:szCs w:val="26"/>
        </w:rPr>
        <w:t xml:space="preserve">, </w:t>
      </w:r>
      <w:proofErr w:type="spellStart"/>
      <w:r w:rsidRPr="00912A47">
        <w:rPr>
          <w:sz w:val="26"/>
          <w:szCs w:val="26"/>
        </w:rPr>
        <w:t>thậm</w:t>
      </w:r>
      <w:proofErr w:type="spellEnd"/>
      <w:r w:rsidRPr="00912A47">
        <w:rPr>
          <w:sz w:val="26"/>
          <w:szCs w:val="26"/>
        </w:rPr>
        <w:t xml:space="preserve"> </w:t>
      </w:r>
      <w:proofErr w:type="spellStart"/>
      <w:r w:rsidRPr="00912A47">
        <w:rPr>
          <w:sz w:val="26"/>
          <w:szCs w:val="26"/>
        </w:rPr>
        <w:t>chí</w:t>
      </w:r>
      <w:proofErr w:type="spellEnd"/>
      <w:r w:rsidRPr="00912A47">
        <w:rPr>
          <w:sz w:val="26"/>
          <w:szCs w:val="26"/>
        </w:rPr>
        <w:t xml:space="preserve"> ở </w:t>
      </w:r>
      <w:proofErr w:type="spellStart"/>
      <w:r w:rsidRPr="00912A47">
        <w:rPr>
          <w:sz w:val="26"/>
          <w:szCs w:val="26"/>
        </w:rPr>
        <w:t>nồng</w:t>
      </w:r>
      <w:proofErr w:type="spellEnd"/>
      <w:r w:rsidRPr="00912A47">
        <w:rPr>
          <w:sz w:val="26"/>
          <w:szCs w:val="26"/>
        </w:rPr>
        <w:t xml:space="preserve"> </w:t>
      </w:r>
      <w:proofErr w:type="spellStart"/>
      <w:r w:rsidRPr="00912A47">
        <w:rPr>
          <w:sz w:val="26"/>
          <w:szCs w:val="26"/>
        </w:rPr>
        <w:t>độ</w:t>
      </w:r>
      <w:proofErr w:type="spellEnd"/>
      <w:r w:rsidRPr="00912A47">
        <w:rPr>
          <w:sz w:val="26"/>
          <w:szCs w:val="26"/>
        </w:rPr>
        <w:t xml:space="preserve"> </w:t>
      </w:r>
      <w:proofErr w:type="spellStart"/>
      <w:r w:rsidRPr="00912A47">
        <w:rPr>
          <w:sz w:val="26"/>
          <w:szCs w:val="26"/>
        </w:rPr>
        <w:t>cao</w:t>
      </w:r>
      <w:proofErr w:type="spellEnd"/>
      <w:r w:rsidRPr="00912A47">
        <w:rPr>
          <w:sz w:val="26"/>
          <w:szCs w:val="26"/>
        </w:rPr>
        <w:t xml:space="preserve"> </w:t>
      </w:r>
      <w:proofErr w:type="spellStart"/>
      <w:r w:rsidRPr="00912A47">
        <w:rPr>
          <w:sz w:val="26"/>
          <w:szCs w:val="26"/>
        </w:rPr>
        <w:t>có</w:t>
      </w:r>
      <w:proofErr w:type="spellEnd"/>
      <w:r w:rsidRPr="00912A47">
        <w:rPr>
          <w:sz w:val="26"/>
          <w:szCs w:val="26"/>
        </w:rPr>
        <w:t xml:space="preserve"> </w:t>
      </w:r>
      <w:proofErr w:type="spellStart"/>
      <w:r w:rsidRPr="00912A47">
        <w:rPr>
          <w:sz w:val="26"/>
          <w:szCs w:val="26"/>
        </w:rPr>
        <w:t>thể</w:t>
      </w:r>
      <w:proofErr w:type="spellEnd"/>
      <w:r w:rsidRPr="00912A47">
        <w:rPr>
          <w:sz w:val="26"/>
          <w:szCs w:val="26"/>
        </w:rPr>
        <w:t xml:space="preserve"> </w:t>
      </w:r>
      <w:proofErr w:type="spellStart"/>
      <w:r w:rsidRPr="00912A47">
        <w:rPr>
          <w:sz w:val="26"/>
          <w:szCs w:val="26"/>
        </w:rPr>
        <w:t>bị</w:t>
      </w:r>
      <w:proofErr w:type="spellEnd"/>
      <w:r w:rsidRPr="00912A47">
        <w:rPr>
          <w:sz w:val="26"/>
          <w:szCs w:val="26"/>
        </w:rPr>
        <w:t xml:space="preserve"> </w:t>
      </w:r>
      <w:proofErr w:type="spellStart"/>
      <w:r w:rsidRPr="00912A47">
        <w:rPr>
          <w:sz w:val="26"/>
          <w:szCs w:val="26"/>
        </w:rPr>
        <w:t>nhiễm</w:t>
      </w:r>
      <w:proofErr w:type="spellEnd"/>
      <w:r w:rsidRPr="00912A47">
        <w:rPr>
          <w:sz w:val="26"/>
          <w:szCs w:val="26"/>
        </w:rPr>
        <w:t xml:space="preserve"> </w:t>
      </w:r>
      <w:proofErr w:type="spellStart"/>
      <w:r w:rsidRPr="00912A47">
        <w:rPr>
          <w:sz w:val="26"/>
          <w:szCs w:val="26"/>
        </w:rPr>
        <w:t>độc</w:t>
      </w:r>
      <w:proofErr w:type="spellEnd"/>
      <w:r w:rsidRPr="00912A47">
        <w:rPr>
          <w:sz w:val="26"/>
          <w:szCs w:val="26"/>
        </w:rPr>
        <w:t xml:space="preserve"> </w:t>
      </w:r>
      <w:proofErr w:type="spellStart"/>
      <w:r w:rsidRPr="00912A47">
        <w:rPr>
          <w:sz w:val="26"/>
          <w:szCs w:val="26"/>
        </w:rPr>
        <w:t>cấp</w:t>
      </w:r>
      <w:proofErr w:type="spellEnd"/>
      <w:r w:rsidRPr="00912A47">
        <w:rPr>
          <w:sz w:val="26"/>
          <w:szCs w:val="26"/>
        </w:rPr>
        <w:t xml:space="preserve"> </w:t>
      </w:r>
      <w:proofErr w:type="spellStart"/>
      <w:r w:rsidRPr="00912A47">
        <w:rPr>
          <w:sz w:val="26"/>
          <w:szCs w:val="26"/>
        </w:rPr>
        <w:t>tính</w:t>
      </w:r>
      <w:proofErr w:type="spellEnd"/>
      <w:r w:rsidRPr="00912A47">
        <w:rPr>
          <w:sz w:val="26"/>
          <w:szCs w:val="26"/>
        </w:rPr>
        <w:t xml:space="preserve">. Tuy </w:t>
      </w:r>
      <w:proofErr w:type="spellStart"/>
      <w:r w:rsidRPr="00912A47">
        <w:rPr>
          <w:sz w:val="26"/>
          <w:szCs w:val="26"/>
        </w:rPr>
        <w:t>nhiên</w:t>
      </w:r>
      <w:proofErr w:type="spellEnd"/>
      <w:r w:rsidRPr="00912A47">
        <w:rPr>
          <w:sz w:val="26"/>
          <w:szCs w:val="26"/>
        </w:rPr>
        <w:t xml:space="preserve">, </w:t>
      </w:r>
      <w:proofErr w:type="spellStart"/>
      <w:r w:rsidRPr="00912A47">
        <w:rPr>
          <w:sz w:val="26"/>
          <w:szCs w:val="26"/>
        </w:rPr>
        <w:t>thời</w:t>
      </w:r>
      <w:proofErr w:type="spellEnd"/>
      <w:r w:rsidRPr="00912A47">
        <w:rPr>
          <w:sz w:val="26"/>
          <w:szCs w:val="26"/>
        </w:rPr>
        <w:t xml:space="preserve"> </w:t>
      </w:r>
      <w:proofErr w:type="spellStart"/>
      <w:r w:rsidRPr="00912A47">
        <w:rPr>
          <w:sz w:val="26"/>
          <w:szCs w:val="26"/>
        </w:rPr>
        <w:t>gian</w:t>
      </w:r>
      <w:proofErr w:type="spellEnd"/>
      <w:r w:rsidRPr="00912A47">
        <w:rPr>
          <w:sz w:val="26"/>
          <w:szCs w:val="26"/>
        </w:rPr>
        <w:t xml:space="preserve"> </w:t>
      </w:r>
      <w:proofErr w:type="spellStart"/>
      <w:r w:rsidRPr="00912A47">
        <w:rPr>
          <w:sz w:val="26"/>
          <w:szCs w:val="26"/>
        </w:rPr>
        <w:t>thi</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diễn</w:t>
      </w:r>
      <w:proofErr w:type="spellEnd"/>
      <w:r w:rsidRPr="00912A47">
        <w:rPr>
          <w:sz w:val="26"/>
          <w:szCs w:val="26"/>
        </w:rPr>
        <w:t xml:space="preserve"> </w:t>
      </w:r>
      <w:proofErr w:type="spellStart"/>
      <w:r w:rsidRPr="00912A47">
        <w:rPr>
          <w:sz w:val="26"/>
          <w:szCs w:val="26"/>
        </w:rPr>
        <w:t>ra</w:t>
      </w:r>
      <w:proofErr w:type="spellEnd"/>
      <w:r w:rsidRPr="00912A47">
        <w:rPr>
          <w:sz w:val="26"/>
          <w:szCs w:val="26"/>
        </w:rPr>
        <w:t xml:space="preserve"> </w:t>
      </w:r>
      <w:proofErr w:type="spellStart"/>
      <w:r w:rsidRPr="00912A47">
        <w:rPr>
          <w:sz w:val="26"/>
          <w:szCs w:val="26"/>
        </w:rPr>
        <w:t>ngắn</w:t>
      </w:r>
      <w:proofErr w:type="spellEnd"/>
      <w:r w:rsidRPr="00912A47">
        <w:rPr>
          <w:sz w:val="26"/>
          <w:szCs w:val="26"/>
        </w:rPr>
        <w:t xml:space="preserve"> </w:t>
      </w:r>
      <w:proofErr w:type="spellStart"/>
      <w:r w:rsidRPr="00912A47">
        <w:rPr>
          <w:sz w:val="26"/>
          <w:szCs w:val="26"/>
        </w:rPr>
        <w:t>nên</w:t>
      </w:r>
      <w:proofErr w:type="spellEnd"/>
      <w:r w:rsidRPr="00912A47">
        <w:rPr>
          <w:sz w:val="26"/>
          <w:szCs w:val="26"/>
        </w:rPr>
        <w:t xml:space="preserve"> </w:t>
      </w:r>
      <w:proofErr w:type="spellStart"/>
      <w:r w:rsidRPr="00912A47">
        <w:rPr>
          <w:sz w:val="26"/>
          <w:szCs w:val="26"/>
        </w:rPr>
        <w:t>tác</w:t>
      </w:r>
      <w:proofErr w:type="spellEnd"/>
      <w:r w:rsidRPr="00912A47">
        <w:rPr>
          <w:sz w:val="26"/>
          <w:szCs w:val="26"/>
        </w:rPr>
        <w:t xml:space="preserve"> </w:t>
      </w:r>
      <w:proofErr w:type="spellStart"/>
      <w:r w:rsidRPr="00912A47">
        <w:rPr>
          <w:sz w:val="26"/>
          <w:szCs w:val="26"/>
        </w:rPr>
        <w:t>động</w:t>
      </w:r>
      <w:proofErr w:type="spellEnd"/>
      <w:r w:rsidRPr="00912A47">
        <w:rPr>
          <w:sz w:val="26"/>
          <w:szCs w:val="26"/>
        </w:rPr>
        <w:t xml:space="preserve"> </w:t>
      </w:r>
      <w:proofErr w:type="spellStart"/>
      <w:r w:rsidRPr="00912A47">
        <w:rPr>
          <w:sz w:val="26"/>
          <w:szCs w:val="26"/>
        </w:rPr>
        <w:t>từ</w:t>
      </w:r>
      <w:proofErr w:type="spellEnd"/>
      <w:r w:rsidRPr="00912A47">
        <w:rPr>
          <w:sz w:val="26"/>
          <w:szCs w:val="26"/>
        </w:rPr>
        <w:t xml:space="preserve"> </w:t>
      </w:r>
      <w:proofErr w:type="spellStart"/>
      <w:r w:rsidRPr="00912A47">
        <w:rPr>
          <w:sz w:val="26"/>
          <w:szCs w:val="26"/>
        </w:rPr>
        <w:t>khí</w:t>
      </w:r>
      <w:proofErr w:type="spellEnd"/>
      <w:r w:rsidRPr="00912A47">
        <w:rPr>
          <w:sz w:val="26"/>
          <w:szCs w:val="26"/>
        </w:rPr>
        <w:t xml:space="preserve"> </w:t>
      </w:r>
      <w:proofErr w:type="spellStart"/>
      <w:r w:rsidRPr="00912A47">
        <w:rPr>
          <w:sz w:val="26"/>
          <w:szCs w:val="26"/>
        </w:rPr>
        <w:t>thải</w:t>
      </w:r>
      <w:proofErr w:type="spellEnd"/>
      <w:r w:rsidRPr="00912A47">
        <w:rPr>
          <w:sz w:val="26"/>
          <w:szCs w:val="26"/>
        </w:rPr>
        <w:t xml:space="preserve"> </w:t>
      </w:r>
      <w:proofErr w:type="spellStart"/>
      <w:r w:rsidRPr="00912A47">
        <w:rPr>
          <w:sz w:val="26"/>
          <w:szCs w:val="26"/>
        </w:rPr>
        <w:t>trong</w:t>
      </w:r>
      <w:proofErr w:type="spellEnd"/>
      <w:r w:rsidRPr="00912A47">
        <w:rPr>
          <w:sz w:val="26"/>
          <w:szCs w:val="26"/>
        </w:rPr>
        <w:t xml:space="preserve"> </w:t>
      </w:r>
      <w:proofErr w:type="spellStart"/>
      <w:r w:rsidRPr="00912A47">
        <w:rPr>
          <w:sz w:val="26"/>
          <w:szCs w:val="26"/>
        </w:rPr>
        <w:t>công</w:t>
      </w:r>
      <w:proofErr w:type="spellEnd"/>
      <w:r w:rsidRPr="00912A47">
        <w:rPr>
          <w:sz w:val="26"/>
          <w:szCs w:val="26"/>
        </w:rPr>
        <w:t xml:space="preserve"> </w:t>
      </w:r>
      <w:proofErr w:type="spellStart"/>
      <w:r w:rsidRPr="00912A47">
        <w:rPr>
          <w:sz w:val="26"/>
          <w:szCs w:val="26"/>
        </w:rPr>
        <w:t>đoạn</w:t>
      </w:r>
      <w:proofErr w:type="spellEnd"/>
      <w:r w:rsidRPr="00912A47">
        <w:rPr>
          <w:sz w:val="26"/>
          <w:szCs w:val="26"/>
        </w:rPr>
        <w:t xml:space="preserve"> </w:t>
      </w:r>
      <w:proofErr w:type="spellStart"/>
      <w:r w:rsidRPr="00912A47">
        <w:rPr>
          <w:sz w:val="26"/>
          <w:szCs w:val="26"/>
        </w:rPr>
        <w:t>hàn</w:t>
      </w:r>
      <w:proofErr w:type="spellEnd"/>
      <w:r w:rsidRPr="00912A47">
        <w:rPr>
          <w:sz w:val="26"/>
          <w:szCs w:val="26"/>
        </w:rPr>
        <w:t xml:space="preserve"> </w:t>
      </w:r>
      <w:proofErr w:type="spellStart"/>
      <w:r w:rsidRPr="00912A47">
        <w:rPr>
          <w:sz w:val="26"/>
          <w:szCs w:val="26"/>
        </w:rPr>
        <w:t>cắt</w:t>
      </w:r>
      <w:proofErr w:type="spellEnd"/>
      <w:r w:rsidRPr="00912A47">
        <w:rPr>
          <w:sz w:val="26"/>
          <w:szCs w:val="26"/>
        </w:rPr>
        <w:t xml:space="preserve"> </w:t>
      </w:r>
      <w:proofErr w:type="spellStart"/>
      <w:r w:rsidRPr="00912A47">
        <w:rPr>
          <w:sz w:val="26"/>
          <w:szCs w:val="26"/>
        </w:rPr>
        <w:t>được</w:t>
      </w:r>
      <w:proofErr w:type="spellEnd"/>
      <w:r w:rsidRPr="00912A47">
        <w:rPr>
          <w:sz w:val="26"/>
          <w:szCs w:val="26"/>
        </w:rPr>
        <w:t xml:space="preserve"> </w:t>
      </w:r>
      <w:proofErr w:type="spellStart"/>
      <w:r w:rsidRPr="00912A47">
        <w:rPr>
          <w:sz w:val="26"/>
          <w:szCs w:val="26"/>
        </w:rPr>
        <w:t>đánh</w:t>
      </w:r>
      <w:proofErr w:type="spellEnd"/>
      <w:r w:rsidRPr="00912A47">
        <w:rPr>
          <w:sz w:val="26"/>
          <w:szCs w:val="26"/>
        </w:rPr>
        <w:t xml:space="preserve"> </w:t>
      </w:r>
      <w:proofErr w:type="spellStart"/>
      <w:r w:rsidRPr="00912A47">
        <w:rPr>
          <w:sz w:val="26"/>
          <w:szCs w:val="26"/>
        </w:rPr>
        <w:t>giá</w:t>
      </w:r>
      <w:proofErr w:type="spellEnd"/>
      <w:r w:rsidRPr="00912A47">
        <w:rPr>
          <w:sz w:val="26"/>
          <w:szCs w:val="26"/>
        </w:rPr>
        <w:t xml:space="preserve"> </w:t>
      </w:r>
      <w:proofErr w:type="spellStart"/>
      <w:r w:rsidRPr="00912A47">
        <w:rPr>
          <w:sz w:val="26"/>
          <w:szCs w:val="26"/>
        </w:rPr>
        <w:t>là</w:t>
      </w:r>
      <w:proofErr w:type="spellEnd"/>
      <w:r w:rsidRPr="00912A47">
        <w:rPr>
          <w:sz w:val="26"/>
          <w:szCs w:val="26"/>
        </w:rPr>
        <w:t xml:space="preserve"> </w:t>
      </w:r>
      <w:proofErr w:type="spellStart"/>
      <w:r w:rsidRPr="00912A47">
        <w:rPr>
          <w:sz w:val="26"/>
          <w:szCs w:val="26"/>
        </w:rPr>
        <w:t>không</w:t>
      </w:r>
      <w:proofErr w:type="spellEnd"/>
      <w:r w:rsidRPr="00912A47">
        <w:rPr>
          <w:sz w:val="26"/>
          <w:szCs w:val="26"/>
        </w:rPr>
        <w:t xml:space="preserve"> </w:t>
      </w:r>
      <w:proofErr w:type="spellStart"/>
      <w:r w:rsidRPr="00912A47">
        <w:rPr>
          <w:sz w:val="26"/>
          <w:szCs w:val="26"/>
        </w:rPr>
        <w:t>lớn</w:t>
      </w:r>
      <w:proofErr w:type="spellEnd"/>
      <w:r w:rsidRPr="00912A47">
        <w:rPr>
          <w:sz w:val="26"/>
          <w:szCs w:val="26"/>
        </w:rPr>
        <w:t>.</w:t>
      </w:r>
    </w:p>
    <w:p w14:paraId="6882B202" w14:textId="77777777" w:rsidR="0098514B" w:rsidRPr="00C36813" w:rsidRDefault="0098514B" w:rsidP="00764DC3">
      <w:pPr>
        <w:spacing w:before="60" w:after="60"/>
        <w:ind w:firstLine="567"/>
        <w:jc w:val="both"/>
        <w:rPr>
          <w:sz w:val="26"/>
          <w:szCs w:val="26"/>
          <w:lang w:val="vi-VN"/>
        </w:rPr>
      </w:pPr>
      <w:r w:rsidRPr="00C36813">
        <w:rPr>
          <w:sz w:val="26"/>
          <w:szCs w:val="26"/>
          <w:lang w:val="vi-VN"/>
        </w:rPr>
        <w:t>Những căn bệnh có nguy cơ mắc phải nếu công nhân tiếp xúc với khói hàn nhiều như: viêm phê quản, viêm phổi, ung thư phổi, hen suyễn, một số bệnh về mắt, da.</w:t>
      </w:r>
    </w:p>
    <w:p w14:paraId="57F638D8" w14:textId="649DC144" w:rsidR="0098514B" w:rsidRPr="00C36813" w:rsidRDefault="0098514B" w:rsidP="00764DC3">
      <w:pPr>
        <w:spacing w:before="60" w:after="60"/>
        <w:ind w:firstLine="567"/>
        <w:jc w:val="both"/>
        <w:rPr>
          <w:sz w:val="26"/>
          <w:szCs w:val="26"/>
          <w:lang w:val="vi-VN"/>
        </w:rPr>
      </w:pPr>
      <w:r w:rsidRPr="00C36813">
        <w:rPr>
          <w:sz w:val="26"/>
          <w:szCs w:val="26"/>
          <w:lang w:val="vi-VN"/>
        </w:rPr>
        <w:t>Do đó, để giảm thiểu các tác động do quá trình hàn đến sức khỏe của công nhân, Chủ dự án sẽ có biện pháp quản lý thi công thích hợp, bố trí các phương tiện bảo hộ lao động cho công nhân.</w:t>
      </w:r>
    </w:p>
    <w:p w14:paraId="635EF694" w14:textId="4D307B47" w:rsidR="00B41505" w:rsidRPr="00C36813" w:rsidRDefault="00B41505" w:rsidP="00764DC3">
      <w:pPr>
        <w:pStyle w:val="11NOIDUNG"/>
        <w:spacing w:before="60" w:after="60"/>
        <w:rPr>
          <w:bCs/>
          <w:iCs/>
          <w:sz w:val="26"/>
          <w:szCs w:val="26"/>
          <w:lang w:val="vi-VN"/>
        </w:rPr>
      </w:pPr>
      <w:r w:rsidRPr="00C36813">
        <w:rPr>
          <w:bCs/>
          <w:iCs/>
          <w:sz w:val="26"/>
          <w:szCs w:val="26"/>
          <w:lang w:val="vi-VN"/>
        </w:rPr>
        <w:t>- Các công đoạn công nghệ trong quá trình thi công xây dựng dự án như phun sơn, hàn kim loại, hầu hết được thực hiện ngoài trời. Do đó để giảm thiểu tác động của mùi từ quá trình sơn đơn vị chủ dự án sẽ sử dụng các loại sơn sinh thái dễ bay mùi nhanh. Công nhân làm việc sẽ được trang bị thiết bị, bảo hộ lao động như khẩu trang, găng tay, ủng cao su …</w:t>
      </w:r>
    </w:p>
    <w:p w14:paraId="4BD05D40" w14:textId="686EA7ED" w:rsidR="005122E9" w:rsidRPr="000D5288" w:rsidRDefault="00B41505" w:rsidP="00BC3887">
      <w:pPr>
        <w:pStyle w:val="11NOIDUNG"/>
        <w:spacing w:before="60" w:after="60"/>
        <w:rPr>
          <w:bCs/>
          <w:iCs/>
          <w:sz w:val="26"/>
          <w:szCs w:val="26"/>
          <w:lang w:val="vi-VN"/>
        </w:rPr>
      </w:pPr>
      <w:r w:rsidRPr="00C36813">
        <w:rPr>
          <w:bCs/>
          <w:iCs/>
          <w:sz w:val="26"/>
          <w:szCs w:val="26"/>
          <w:lang w:val="vi-VN"/>
        </w:rPr>
        <w:t xml:space="preserve">- Hóa chất được sử dụng trong các hoạt động xây dựng như sơn, dầu mỡ, phụ gia … được chứa trong những thùng kín đặt trong khu vực có mái che. Che chắn những nơi </w:t>
      </w:r>
      <w:r w:rsidRPr="00C36813">
        <w:rPr>
          <w:bCs/>
          <w:iCs/>
          <w:sz w:val="26"/>
          <w:szCs w:val="26"/>
          <w:lang w:val="vi-VN"/>
        </w:rPr>
        <w:lastRenderedPageBreak/>
        <w:t>phát sinh bụi, dùng xe tưới nước để tưới đường. Lên kế hoạch bố trí lưu lượng xe hợp lý theo các tuyến vào và các tuyến ra.</w:t>
      </w:r>
    </w:p>
    <w:p w14:paraId="1D11DD53" w14:textId="13041FAA" w:rsidR="0001707F" w:rsidRPr="00C36813" w:rsidRDefault="00513E45" w:rsidP="00764DC3">
      <w:pPr>
        <w:pStyle w:val="11NOIDUNG"/>
        <w:spacing w:before="60" w:after="60"/>
        <w:outlineLvl w:val="2"/>
        <w:rPr>
          <w:i/>
          <w:iCs/>
          <w:sz w:val="26"/>
          <w:szCs w:val="26"/>
          <w:lang w:val="it-IT"/>
        </w:rPr>
      </w:pPr>
      <w:bookmarkStart w:id="413" w:name="_Toc227049946"/>
      <w:r w:rsidRPr="00C36813">
        <w:rPr>
          <w:i/>
          <w:iCs/>
          <w:sz w:val="26"/>
          <w:szCs w:val="26"/>
          <w:lang w:val="it-IT"/>
        </w:rPr>
        <w:t>1</w:t>
      </w:r>
      <w:r w:rsidR="00B41505" w:rsidRPr="00C36813">
        <w:rPr>
          <w:i/>
          <w:iCs/>
          <w:sz w:val="26"/>
          <w:szCs w:val="26"/>
          <w:lang w:val="it-IT"/>
        </w:rPr>
        <w:t>.1.4.</w:t>
      </w:r>
      <w:r w:rsidR="0001707F" w:rsidRPr="00C36813">
        <w:rPr>
          <w:i/>
          <w:iCs/>
          <w:sz w:val="26"/>
          <w:szCs w:val="26"/>
          <w:lang w:val="it-IT"/>
        </w:rPr>
        <w:t xml:space="preserve"> Về tiếng ồn, độ rung:</w:t>
      </w:r>
      <w:bookmarkEnd w:id="413"/>
      <w:r w:rsidR="0001707F" w:rsidRPr="00C36813">
        <w:rPr>
          <w:i/>
          <w:iCs/>
          <w:sz w:val="26"/>
          <w:szCs w:val="26"/>
          <w:lang w:val="it-IT"/>
        </w:rPr>
        <w:t xml:space="preserve"> </w:t>
      </w:r>
    </w:p>
    <w:p w14:paraId="35AF06FE" w14:textId="77777777" w:rsidR="003A22E1" w:rsidRPr="00C36813" w:rsidRDefault="003A22E1" w:rsidP="00764DC3">
      <w:pPr>
        <w:spacing w:before="60" w:after="60"/>
        <w:ind w:firstLine="567"/>
        <w:jc w:val="both"/>
        <w:rPr>
          <w:i/>
          <w:iCs/>
          <w:sz w:val="26"/>
          <w:szCs w:val="26"/>
          <w:lang w:val="it-IT"/>
        </w:rPr>
      </w:pPr>
      <w:r w:rsidRPr="00C36813">
        <w:rPr>
          <w:i/>
          <w:iCs/>
          <w:sz w:val="26"/>
          <w:szCs w:val="26"/>
          <w:lang w:val="it-IT"/>
        </w:rPr>
        <w:t xml:space="preserve">* Nguồn phát sinh </w:t>
      </w:r>
    </w:p>
    <w:p w14:paraId="16AC05FC" w14:textId="77777777" w:rsidR="003A22E1" w:rsidRPr="00C36813" w:rsidRDefault="003A22E1" w:rsidP="00764DC3">
      <w:pPr>
        <w:spacing w:before="60" w:after="60"/>
        <w:ind w:firstLine="567"/>
        <w:jc w:val="both"/>
        <w:rPr>
          <w:sz w:val="26"/>
          <w:szCs w:val="26"/>
          <w:lang w:val="it-IT"/>
        </w:rPr>
      </w:pPr>
      <w:r w:rsidRPr="00C36813">
        <w:rPr>
          <w:sz w:val="26"/>
          <w:szCs w:val="26"/>
          <w:lang w:val="it-IT"/>
        </w:rPr>
        <w:t xml:space="preserve">Tiếng ồn phát sinh trong giai đoạn này chủ yếu là do hoạt động của các phương tiện, máy móc, thiết bị để thi công các hạng mục dự án. </w:t>
      </w:r>
    </w:p>
    <w:p w14:paraId="606E4181" w14:textId="77777777" w:rsidR="003A22E1" w:rsidRPr="00C36813" w:rsidRDefault="003A22E1" w:rsidP="00764DC3">
      <w:pPr>
        <w:spacing w:before="60" w:after="60"/>
        <w:ind w:firstLine="567"/>
        <w:jc w:val="both"/>
        <w:rPr>
          <w:sz w:val="26"/>
          <w:szCs w:val="26"/>
          <w:lang w:val="it-IT"/>
        </w:rPr>
      </w:pPr>
      <w:r w:rsidRPr="00C36813">
        <w:rPr>
          <w:sz w:val="26"/>
          <w:szCs w:val="26"/>
          <w:lang w:val="it-IT"/>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14:paraId="00D3CB1B" w14:textId="399AFC1A" w:rsidR="003A22E1" w:rsidRPr="00C36813" w:rsidRDefault="003A22E1" w:rsidP="00764DC3">
      <w:pPr>
        <w:spacing w:before="60" w:after="60"/>
        <w:jc w:val="center"/>
        <w:rPr>
          <w:b/>
          <w:bCs/>
          <w:sz w:val="26"/>
          <w:szCs w:val="26"/>
          <w:lang w:val="it-IT"/>
        </w:rPr>
      </w:pPr>
      <w:bookmarkStart w:id="414" w:name="_Toc71218644"/>
      <w:bookmarkStart w:id="415" w:name="_Toc79649241"/>
      <w:bookmarkStart w:id="416" w:name="_Toc121699371"/>
      <w:bookmarkStart w:id="417" w:name="_Toc147864529"/>
      <w:bookmarkStart w:id="418" w:name="_Toc164174473"/>
      <w:bookmarkStart w:id="419" w:name="_Toc202779599"/>
      <w:bookmarkStart w:id="420" w:name="_Toc227569263"/>
      <w:r w:rsidRPr="00C36813">
        <w:rPr>
          <w:b/>
          <w:bCs/>
          <w:sz w:val="26"/>
          <w:szCs w:val="26"/>
          <w:lang w:val="it-IT"/>
        </w:rPr>
        <w:t xml:space="preserve">Bảng 4. </w:t>
      </w:r>
      <w:r w:rsidRPr="00C36813">
        <w:rPr>
          <w:b/>
          <w:bCs/>
          <w:sz w:val="26"/>
          <w:szCs w:val="26"/>
        </w:rPr>
        <w:fldChar w:fldCharType="begin"/>
      </w:r>
      <w:r w:rsidRPr="00C36813">
        <w:rPr>
          <w:b/>
          <w:bCs/>
          <w:sz w:val="26"/>
          <w:szCs w:val="26"/>
          <w:lang w:val="it-IT"/>
        </w:rPr>
        <w:instrText xml:space="preserve"> SEQ Bảng_4. \* ARABIC </w:instrText>
      </w:r>
      <w:r w:rsidRPr="00C36813">
        <w:rPr>
          <w:b/>
          <w:bCs/>
          <w:sz w:val="26"/>
          <w:szCs w:val="26"/>
        </w:rPr>
        <w:fldChar w:fldCharType="separate"/>
      </w:r>
      <w:r w:rsidR="00BC4666">
        <w:rPr>
          <w:b/>
          <w:bCs/>
          <w:noProof/>
          <w:sz w:val="26"/>
          <w:szCs w:val="26"/>
          <w:lang w:val="it-IT"/>
        </w:rPr>
        <w:t>20</w:t>
      </w:r>
      <w:r w:rsidRPr="00C36813">
        <w:rPr>
          <w:b/>
          <w:bCs/>
          <w:sz w:val="26"/>
          <w:szCs w:val="26"/>
        </w:rPr>
        <w:fldChar w:fldCharType="end"/>
      </w:r>
      <w:r w:rsidRPr="00C36813">
        <w:rPr>
          <w:b/>
          <w:bCs/>
          <w:sz w:val="26"/>
          <w:szCs w:val="26"/>
          <w:lang w:val="it-IT"/>
        </w:rPr>
        <w:t>. Mức áp âm từ các ph</w:t>
      </w:r>
      <w:r w:rsidRPr="00C36813">
        <w:rPr>
          <w:b/>
          <w:bCs/>
          <w:sz w:val="26"/>
          <w:szCs w:val="26"/>
          <w:lang w:val="it-IT"/>
        </w:rPr>
        <w:softHyphen/>
        <w:t>ương tiện giao thông và máy xây dựng</w:t>
      </w:r>
      <w:bookmarkEnd w:id="414"/>
      <w:bookmarkEnd w:id="415"/>
      <w:bookmarkEnd w:id="416"/>
      <w:bookmarkEnd w:id="417"/>
      <w:bookmarkEnd w:id="418"/>
      <w:bookmarkEnd w:id="419"/>
      <w:bookmarkEnd w:id="420"/>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2976"/>
        <w:gridCol w:w="2835"/>
      </w:tblGrid>
      <w:tr w:rsidR="00C36813" w:rsidRPr="00C36813" w14:paraId="016419EB" w14:textId="77777777" w:rsidTr="00C337F5">
        <w:trPr>
          <w:trHeight w:val="340"/>
          <w:tblHeader/>
        </w:trPr>
        <w:tc>
          <w:tcPr>
            <w:tcW w:w="3148" w:type="dxa"/>
            <w:vAlign w:val="center"/>
          </w:tcPr>
          <w:p w14:paraId="58238B19" w14:textId="77777777" w:rsidR="003A22E1" w:rsidRPr="00C36813" w:rsidRDefault="003A22E1" w:rsidP="00524586">
            <w:pPr>
              <w:spacing w:before="20" w:after="20"/>
              <w:jc w:val="both"/>
              <w:rPr>
                <w:b/>
                <w:bCs/>
                <w:sz w:val="26"/>
                <w:szCs w:val="26"/>
              </w:rPr>
            </w:pPr>
            <w:bookmarkStart w:id="421" w:name="_Toc27380633"/>
            <w:bookmarkStart w:id="422" w:name="_Toc27381632"/>
            <w:bookmarkStart w:id="423" w:name="_Toc27382194"/>
            <w:r w:rsidRPr="00C36813">
              <w:rPr>
                <w:b/>
                <w:bCs/>
                <w:sz w:val="26"/>
                <w:szCs w:val="26"/>
              </w:rPr>
              <w:t xml:space="preserve">Phương </w:t>
            </w:r>
            <w:proofErr w:type="spellStart"/>
            <w:r w:rsidRPr="00C36813">
              <w:rPr>
                <w:b/>
                <w:bCs/>
                <w:sz w:val="26"/>
                <w:szCs w:val="26"/>
              </w:rPr>
              <w:t>tiện</w:t>
            </w:r>
            <w:bookmarkEnd w:id="421"/>
            <w:bookmarkEnd w:id="422"/>
            <w:bookmarkEnd w:id="423"/>
            <w:proofErr w:type="spellEnd"/>
          </w:p>
        </w:tc>
        <w:tc>
          <w:tcPr>
            <w:tcW w:w="2976" w:type="dxa"/>
            <w:vAlign w:val="center"/>
          </w:tcPr>
          <w:p w14:paraId="669C1213" w14:textId="77777777" w:rsidR="003A22E1" w:rsidRPr="00C36813" w:rsidRDefault="003A22E1" w:rsidP="00524586">
            <w:pPr>
              <w:spacing w:before="20" w:after="20"/>
              <w:jc w:val="both"/>
              <w:rPr>
                <w:b/>
                <w:bCs/>
                <w:sz w:val="26"/>
                <w:szCs w:val="26"/>
              </w:rPr>
            </w:pPr>
            <w:bookmarkStart w:id="424" w:name="_Toc27380634"/>
            <w:bookmarkStart w:id="425" w:name="_Toc27381633"/>
            <w:bookmarkStart w:id="426" w:name="_Toc27382195"/>
            <w:proofErr w:type="spellStart"/>
            <w:r w:rsidRPr="00C36813">
              <w:rPr>
                <w:b/>
                <w:bCs/>
                <w:sz w:val="26"/>
                <w:szCs w:val="26"/>
              </w:rPr>
              <w:t>Mức</w:t>
            </w:r>
            <w:proofErr w:type="spellEnd"/>
            <w:r w:rsidRPr="00C36813">
              <w:rPr>
                <w:b/>
                <w:bCs/>
                <w:sz w:val="26"/>
                <w:szCs w:val="26"/>
              </w:rPr>
              <w:t xml:space="preserve"> </w:t>
            </w:r>
            <w:proofErr w:type="spellStart"/>
            <w:r w:rsidRPr="00C36813">
              <w:rPr>
                <w:b/>
                <w:bCs/>
                <w:sz w:val="26"/>
                <w:szCs w:val="26"/>
              </w:rPr>
              <w:t>ồn</w:t>
            </w:r>
            <w:proofErr w:type="spellEnd"/>
            <w:r w:rsidRPr="00C36813">
              <w:rPr>
                <w:b/>
                <w:bCs/>
                <w:sz w:val="26"/>
                <w:szCs w:val="26"/>
              </w:rPr>
              <w:t xml:space="preserve"> </w:t>
            </w:r>
            <w:proofErr w:type="spellStart"/>
            <w:r w:rsidRPr="00C36813">
              <w:rPr>
                <w:b/>
                <w:bCs/>
                <w:sz w:val="26"/>
                <w:szCs w:val="26"/>
              </w:rPr>
              <w:t>phổ</w:t>
            </w:r>
            <w:proofErr w:type="spellEnd"/>
            <w:r w:rsidRPr="00C36813">
              <w:rPr>
                <w:b/>
                <w:bCs/>
                <w:sz w:val="26"/>
                <w:szCs w:val="26"/>
              </w:rPr>
              <w:t xml:space="preserve"> </w:t>
            </w:r>
            <w:proofErr w:type="spellStart"/>
            <w:r w:rsidRPr="00C36813">
              <w:rPr>
                <w:b/>
                <w:bCs/>
                <w:sz w:val="26"/>
                <w:szCs w:val="26"/>
              </w:rPr>
              <w:t>biến</w:t>
            </w:r>
            <w:bookmarkStart w:id="427" w:name="_Toc27380635"/>
            <w:bookmarkStart w:id="428" w:name="_Toc27381634"/>
            <w:bookmarkStart w:id="429" w:name="_Toc27382196"/>
            <w:bookmarkEnd w:id="424"/>
            <w:bookmarkEnd w:id="425"/>
            <w:bookmarkEnd w:id="426"/>
            <w:proofErr w:type="spellEnd"/>
            <w:r w:rsidRPr="00C36813">
              <w:rPr>
                <w:b/>
                <w:bCs/>
                <w:sz w:val="26"/>
                <w:szCs w:val="26"/>
              </w:rPr>
              <w:t>(dBA)</w:t>
            </w:r>
            <w:bookmarkEnd w:id="427"/>
            <w:bookmarkEnd w:id="428"/>
            <w:bookmarkEnd w:id="429"/>
          </w:p>
        </w:tc>
        <w:tc>
          <w:tcPr>
            <w:tcW w:w="2835" w:type="dxa"/>
            <w:vAlign w:val="center"/>
          </w:tcPr>
          <w:p w14:paraId="0C6E5FF6" w14:textId="77777777" w:rsidR="003A22E1" w:rsidRPr="00C36813" w:rsidRDefault="003A22E1" w:rsidP="00524586">
            <w:pPr>
              <w:spacing w:before="20" w:after="20"/>
              <w:jc w:val="both"/>
              <w:rPr>
                <w:b/>
                <w:bCs/>
                <w:sz w:val="26"/>
                <w:szCs w:val="26"/>
              </w:rPr>
            </w:pPr>
            <w:bookmarkStart w:id="430" w:name="_Toc27380636"/>
            <w:bookmarkStart w:id="431" w:name="_Toc27381635"/>
            <w:bookmarkStart w:id="432" w:name="_Toc27382197"/>
            <w:proofErr w:type="spellStart"/>
            <w:r w:rsidRPr="00C36813">
              <w:rPr>
                <w:b/>
                <w:bCs/>
                <w:sz w:val="26"/>
                <w:szCs w:val="26"/>
              </w:rPr>
              <w:t>Mức</w:t>
            </w:r>
            <w:proofErr w:type="spellEnd"/>
            <w:r w:rsidRPr="00C36813">
              <w:rPr>
                <w:b/>
                <w:bCs/>
                <w:sz w:val="26"/>
                <w:szCs w:val="26"/>
              </w:rPr>
              <w:t xml:space="preserve"> </w:t>
            </w:r>
            <w:proofErr w:type="spellStart"/>
            <w:r w:rsidRPr="00C36813">
              <w:rPr>
                <w:b/>
                <w:bCs/>
                <w:sz w:val="26"/>
                <w:szCs w:val="26"/>
              </w:rPr>
              <w:t>ồn</w:t>
            </w:r>
            <w:proofErr w:type="spellEnd"/>
            <w:r w:rsidRPr="00C36813">
              <w:rPr>
                <w:b/>
                <w:bCs/>
                <w:sz w:val="26"/>
                <w:szCs w:val="26"/>
              </w:rPr>
              <w:t xml:space="preserve"> </w:t>
            </w:r>
            <w:proofErr w:type="spellStart"/>
            <w:r w:rsidRPr="00C36813">
              <w:rPr>
                <w:b/>
                <w:bCs/>
                <w:sz w:val="26"/>
                <w:szCs w:val="26"/>
              </w:rPr>
              <w:t>lớn</w:t>
            </w:r>
            <w:proofErr w:type="spellEnd"/>
            <w:r w:rsidRPr="00C36813">
              <w:rPr>
                <w:b/>
                <w:bCs/>
                <w:sz w:val="26"/>
                <w:szCs w:val="26"/>
              </w:rPr>
              <w:t xml:space="preserve"> </w:t>
            </w:r>
            <w:proofErr w:type="spellStart"/>
            <w:r w:rsidRPr="00C36813">
              <w:rPr>
                <w:b/>
                <w:bCs/>
                <w:sz w:val="26"/>
                <w:szCs w:val="26"/>
              </w:rPr>
              <w:t>nhất</w:t>
            </w:r>
            <w:bookmarkStart w:id="433" w:name="_Toc27380637"/>
            <w:bookmarkStart w:id="434" w:name="_Toc27381636"/>
            <w:bookmarkStart w:id="435" w:name="_Toc27382198"/>
            <w:bookmarkEnd w:id="430"/>
            <w:bookmarkEnd w:id="431"/>
            <w:bookmarkEnd w:id="432"/>
            <w:proofErr w:type="spellEnd"/>
            <w:r w:rsidRPr="00C36813">
              <w:rPr>
                <w:b/>
                <w:bCs/>
                <w:sz w:val="26"/>
                <w:szCs w:val="26"/>
              </w:rPr>
              <w:t>(dBA)</w:t>
            </w:r>
            <w:bookmarkEnd w:id="433"/>
            <w:bookmarkEnd w:id="434"/>
            <w:bookmarkEnd w:id="435"/>
          </w:p>
        </w:tc>
      </w:tr>
      <w:tr w:rsidR="00C36813" w:rsidRPr="00C36813" w14:paraId="48A33B04" w14:textId="77777777" w:rsidTr="00C337F5">
        <w:trPr>
          <w:trHeight w:val="340"/>
        </w:trPr>
        <w:tc>
          <w:tcPr>
            <w:tcW w:w="3148" w:type="dxa"/>
            <w:vAlign w:val="center"/>
          </w:tcPr>
          <w:p w14:paraId="7842ECA9" w14:textId="77777777" w:rsidR="003A22E1" w:rsidRPr="00C36813" w:rsidRDefault="003A22E1" w:rsidP="00524586">
            <w:pPr>
              <w:spacing w:before="20" w:after="20"/>
              <w:jc w:val="both"/>
              <w:rPr>
                <w:sz w:val="26"/>
                <w:szCs w:val="26"/>
              </w:rPr>
            </w:pPr>
            <w:bookmarkStart w:id="436" w:name="_Toc27380638"/>
            <w:bookmarkStart w:id="437" w:name="_Toc27381637"/>
            <w:bookmarkStart w:id="438" w:name="_Toc27382199"/>
            <w:r w:rsidRPr="00C36813">
              <w:rPr>
                <w:sz w:val="26"/>
                <w:szCs w:val="26"/>
              </w:rPr>
              <w:t xml:space="preserve">Ô </w:t>
            </w:r>
            <w:proofErr w:type="spellStart"/>
            <w:r w:rsidRPr="00C36813">
              <w:rPr>
                <w:sz w:val="26"/>
                <w:szCs w:val="26"/>
              </w:rPr>
              <w:t>tô</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trọng</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&lt; 3,5t</w:t>
            </w:r>
            <w:bookmarkEnd w:id="436"/>
            <w:bookmarkEnd w:id="437"/>
            <w:bookmarkEnd w:id="438"/>
          </w:p>
        </w:tc>
        <w:tc>
          <w:tcPr>
            <w:tcW w:w="2976" w:type="dxa"/>
            <w:vAlign w:val="center"/>
          </w:tcPr>
          <w:p w14:paraId="3A7E1A9D" w14:textId="77777777" w:rsidR="003A22E1" w:rsidRPr="00C36813" w:rsidRDefault="003A22E1" w:rsidP="00524586">
            <w:pPr>
              <w:spacing w:before="20" w:after="20"/>
              <w:jc w:val="center"/>
              <w:rPr>
                <w:sz w:val="26"/>
                <w:szCs w:val="26"/>
              </w:rPr>
            </w:pPr>
            <w:bookmarkStart w:id="439" w:name="_Toc27380639"/>
            <w:bookmarkStart w:id="440" w:name="_Toc27381638"/>
            <w:bookmarkStart w:id="441" w:name="_Toc27382200"/>
            <w:r w:rsidRPr="00C36813">
              <w:rPr>
                <w:sz w:val="26"/>
                <w:szCs w:val="26"/>
              </w:rPr>
              <w:t>85 - 90</w:t>
            </w:r>
            <w:bookmarkEnd w:id="439"/>
            <w:bookmarkEnd w:id="440"/>
            <w:bookmarkEnd w:id="441"/>
          </w:p>
        </w:tc>
        <w:tc>
          <w:tcPr>
            <w:tcW w:w="2835" w:type="dxa"/>
            <w:vAlign w:val="center"/>
          </w:tcPr>
          <w:p w14:paraId="12CFCAC9" w14:textId="77777777" w:rsidR="003A22E1" w:rsidRPr="00C36813" w:rsidRDefault="003A22E1" w:rsidP="00524586">
            <w:pPr>
              <w:spacing w:before="20" w:after="20"/>
              <w:jc w:val="center"/>
              <w:rPr>
                <w:sz w:val="26"/>
                <w:szCs w:val="26"/>
              </w:rPr>
            </w:pPr>
            <w:bookmarkStart w:id="442" w:name="_Toc27380640"/>
            <w:bookmarkStart w:id="443" w:name="_Toc27381639"/>
            <w:bookmarkStart w:id="444" w:name="_Toc27382201"/>
            <w:r w:rsidRPr="00C36813">
              <w:rPr>
                <w:sz w:val="26"/>
                <w:szCs w:val="26"/>
              </w:rPr>
              <w:t>103</w:t>
            </w:r>
            <w:bookmarkEnd w:id="442"/>
            <w:bookmarkEnd w:id="443"/>
            <w:bookmarkEnd w:id="444"/>
          </w:p>
        </w:tc>
      </w:tr>
      <w:tr w:rsidR="00C36813" w:rsidRPr="00C36813" w14:paraId="0FBA7490" w14:textId="77777777" w:rsidTr="00C337F5">
        <w:trPr>
          <w:trHeight w:val="340"/>
        </w:trPr>
        <w:tc>
          <w:tcPr>
            <w:tcW w:w="3148" w:type="dxa"/>
            <w:vAlign w:val="center"/>
          </w:tcPr>
          <w:p w14:paraId="391BD28F" w14:textId="77777777" w:rsidR="003A22E1" w:rsidRPr="00C36813" w:rsidRDefault="003A22E1" w:rsidP="00524586">
            <w:pPr>
              <w:spacing w:before="20" w:after="20"/>
              <w:jc w:val="both"/>
              <w:rPr>
                <w:sz w:val="26"/>
                <w:szCs w:val="26"/>
              </w:rPr>
            </w:pPr>
            <w:bookmarkStart w:id="445" w:name="_Toc27380641"/>
            <w:bookmarkStart w:id="446" w:name="_Toc27381640"/>
            <w:bookmarkStart w:id="447" w:name="_Toc27382202"/>
            <w:r w:rsidRPr="00C36813">
              <w:rPr>
                <w:sz w:val="26"/>
                <w:szCs w:val="26"/>
              </w:rPr>
              <w:t xml:space="preserve">Ô </w:t>
            </w:r>
            <w:proofErr w:type="spellStart"/>
            <w:r w:rsidRPr="00C36813">
              <w:rPr>
                <w:sz w:val="26"/>
                <w:szCs w:val="26"/>
              </w:rPr>
              <w:t>tô</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trọng</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&gt; 3,5t</w:t>
            </w:r>
            <w:bookmarkEnd w:id="445"/>
            <w:bookmarkEnd w:id="446"/>
            <w:bookmarkEnd w:id="447"/>
          </w:p>
        </w:tc>
        <w:tc>
          <w:tcPr>
            <w:tcW w:w="2976" w:type="dxa"/>
            <w:vAlign w:val="center"/>
          </w:tcPr>
          <w:p w14:paraId="7B698413" w14:textId="77777777" w:rsidR="003A22E1" w:rsidRPr="00C36813" w:rsidRDefault="003A22E1" w:rsidP="00524586">
            <w:pPr>
              <w:spacing w:before="20" w:after="20"/>
              <w:jc w:val="center"/>
              <w:rPr>
                <w:sz w:val="26"/>
                <w:szCs w:val="26"/>
              </w:rPr>
            </w:pPr>
            <w:bookmarkStart w:id="448" w:name="_Toc27380642"/>
            <w:bookmarkStart w:id="449" w:name="_Toc27381641"/>
            <w:bookmarkStart w:id="450" w:name="_Toc27382203"/>
            <w:r w:rsidRPr="00C36813">
              <w:rPr>
                <w:sz w:val="26"/>
                <w:szCs w:val="26"/>
              </w:rPr>
              <w:t>90 - 95</w:t>
            </w:r>
            <w:bookmarkEnd w:id="448"/>
            <w:bookmarkEnd w:id="449"/>
            <w:bookmarkEnd w:id="450"/>
          </w:p>
        </w:tc>
        <w:tc>
          <w:tcPr>
            <w:tcW w:w="2835" w:type="dxa"/>
            <w:vAlign w:val="center"/>
          </w:tcPr>
          <w:p w14:paraId="19FCBBB9" w14:textId="77777777" w:rsidR="003A22E1" w:rsidRPr="00C36813" w:rsidRDefault="003A22E1" w:rsidP="00524586">
            <w:pPr>
              <w:spacing w:before="20" w:after="20"/>
              <w:jc w:val="center"/>
              <w:rPr>
                <w:sz w:val="26"/>
                <w:szCs w:val="26"/>
              </w:rPr>
            </w:pPr>
            <w:bookmarkStart w:id="451" w:name="_Toc27380643"/>
            <w:bookmarkStart w:id="452" w:name="_Toc27381642"/>
            <w:bookmarkStart w:id="453" w:name="_Toc27382204"/>
            <w:r w:rsidRPr="00C36813">
              <w:rPr>
                <w:sz w:val="26"/>
                <w:szCs w:val="26"/>
              </w:rPr>
              <w:t>105</w:t>
            </w:r>
            <w:bookmarkEnd w:id="451"/>
            <w:bookmarkEnd w:id="452"/>
            <w:bookmarkEnd w:id="453"/>
          </w:p>
        </w:tc>
      </w:tr>
      <w:tr w:rsidR="00C36813" w:rsidRPr="00C36813" w14:paraId="4056BFF2" w14:textId="77777777" w:rsidTr="00C337F5">
        <w:trPr>
          <w:trHeight w:val="340"/>
        </w:trPr>
        <w:tc>
          <w:tcPr>
            <w:tcW w:w="3148" w:type="dxa"/>
            <w:vAlign w:val="center"/>
          </w:tcPr>
          <w:p w14:paraId="7F166F4E" w14:textId="77777777" w:rsidR="003A22E1" w:rsidRPr="00C36813" w:rsidRDefault="003A22E1" w:rsidP="00524586">
            <w:pPr>
              <w:spacing w:before="20" w:after="20"/>
              <w:jc w:val="both"/>
              <w:rPr>
                <w:sz w:val="26"/>
                <w:szCs w:val="26"/>
              </w:rPr>
            </w:pPr>
            <w:bookmarkStart w:id="454" w:name="_Toc27380644"/>
            <w:bookmarkStart w:id="455" w:name="_Toc27381643"/>
            <w:bookmarkStart w:id="456" w:name="_Toc27382205"/>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đầm</w:t>
            </w:r>
            <w:proofErr w:type="spellEnd"/>
            <w:r w:rsidRPr="00C36813">
              <w:rPr>
                <w:sz w:val="26"/>
                <w:szCs w:val="26"/>
              </w:rPr>
              <w:t xml:space="preserve"> rung</w:t>
            </w:r>
            <w:bookmarkEnd w:id="454"/>
            <w:bookmarkEnd w:id="455"/>
            <w:bookmarkEnd w:id="456"/>
          </w:p>
        </w:tc>
        <w:tc>
          <w:tcPr>
            <w:tcW w:w="2976" w:type="dxa"/>
            <w:vAlign w:val="center"/>
          </w:tcPr>
          <w:p w14:paraId="1AB90FFB" w14:textId="77777777" w:rsidR="003A22E1" w:rsidRPr="00C36813" w:rsidRDefault="003A22E1" w:rsidP="00524586">
            <w:pPr>
              <w:spacing w:before="20" w:after="20"/>
              <w:jc w:val="center"/>
              <w:rPr>
                <w:sz w:val="26"/>
                <w:szCs w:val="26"/>
              </w:rPr>
            </w:pPr>
            <w:bookmarkStart w:id="457" w:name="_Toc27380645"/>
            <w:bookmarkStart w:id="458" w:name="_Toc27381644"/>
            <w:bookmarkStart w:id="459" w:name="_Toc27382206"/>
            <w:r w:rsidRPr="00C36813">
              <w:rPr>
                <w:sz w:val="26"/>
                <w:szCs w:val="26"/>
              </w:rPr>
              <w:t>70 - 80</w:t>
            </w:r>
            <w:bookmarkEnd w:id="457"/>
            <w:bookmarkEnd w:id="458"/>
            <w:bookmarkEnd w:id="459"/>
          </w:p>
        </w:tc>
        <w:tc>
          <w:tcPr>
            <w:tcW w:w="2835" w:type="dxa"/>
            <w:vAlign w:val="center"/>
          </w:tcPr>
          <w:p w14:paraId="48A6C169" w14:textId="77777777" w:rsidR="003A22E1" w:rsidRPr="00C36813" w:rsidRDefault="003A22E1" w:rsidP="00524586">
            <w:pPr>
              <w:spacing w:before="20" w:after="20"/>
              <w:jc w:val="center"/>
              <w:rPr>
                <w:sz w:val="26"/>
                <w:szCs w:val="26"/>
              </w:rPr>
            </w:pPr>
            <w:bookmarkStart w:id="460" w:name="_Toc27380646"/>
            <w:bookmarkStart w:id="461" w:name="_Toc27381645"/>
            <w:bookmarkStart w:id="462" w:name="_Toc27382207"/>
            <w:r w:rsidRPr="00C36813">
              <w:rPr>
                <w:sz w:val="26"/>
                <w:szCs w:val="26"/>
              </w:rPr>
              <w:t>85 - 90</w:t>
            </w:r>
            <w:bookmarkEnd w:id="460"/>
            <w:bookmarkEnd w:id="461"/>
            <w:bookmarkEnd w:id="462"/>
          </w:p>
        </w:tc>
      </w:tr>
      <w:tr w:rsidR="00C36813" w:rsidRPr="00C36813" w14:paraId="01515D46" w14:textId="77777777" w:rsidTr="00C337F5">
        <w:trPr>
          <w:trHeight w:val="340"/>
        </w:trPr>
        <w:tc>
          <w:tcPr>
            <w:tcW w:w="3148" w:type="dxa"/>
            <w:vAlign w:val="center"/>
          </w:tcPr>
          <w:p w14:paraId="5B0E88D8" w14:textId="77777777" w:rsidR="003A22E1" w:rsidRPr="00C36813" w:rsidRDefault="003A22E1" w:rsidP="00524586">
            <w:pPr>
              <w:spacing w:before="20" w:after="20"/>
              <w:jc w:val="both"/>
              <w:rPr>
                <w:sz w:val="26"/>
                <w:szCs w:val="26"/>
              </w:rPr>
            </w:pPr>
            <w:bookmarkStart w:id="463" w:name="_Toc27380647"/>
            <w:bookmarkStart w:id="464" w:name="_Toc27381646"/>
            <w:bookmarkStart w:id="465" w:name="_Toc27382208"/>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đào</w:t>
            </w:r>
            <w:proofErr w:type="spellEnd"/>
            <w:r w:rsidRPr="00C36813">
              <w:rPr>
                <w:sz w:val="26"/>
                <w:szCs w:val="26"/>
              </w:rPr>
              <w:t>/</w:t>
            </w:r>
            <w:proofErr w:type="spellStart"/>
            <w:r w:rsidRPr="00C36813">
              <w:rPr>
                <w:sz w:val="26"/>
                <w:szCs w:val="26"/>
              </w:rPr>
              <w:t>xúc</w:t>
            </w:r>
            <w:bookmarkEnd w:id="463"/>
            <w:bookmarkEnd w:id="464"/>
            <w:bookmarkEnd w:id="465"/>
            <w:proofErr w:type="spellEnd"/>
          </w:p>
        </w:tc>
        <w:tc>
          <w:tcPr>
            <w:tcW w:w="2976" w:type="dxa"/>
            <w:vAlign w:val="center"/>
          </w:tcPr>
          <w:p w14:paraId="57A4AFD1" w14:textId="77777777" w:rsidR="003A22E1" w:rsidRPr="00C36813" w:rsidRDefault="003A22E1" w:rsidP="00524586">
            <w:pPr>
              <w:spacing w:before="20" w:after="20"/>
              <w:jc w:val="center"/>
              <w:rPr>
                <w:sz w:val="26"/>
                <w:szCs w:val="26"/>
              </w:rPr>
            </w:pPr>
            <w:bookmarkStart w:id="466" w:name="_Toc27380648"/>
            <w:bookmarkStart w:id="467" w:name="_Toc27381647"/>
            <w:bookmarkStart w:id="468" w:name="_Toc27382209"/>
            <w:r w:rsidRPr="00C36813">
              <w:rPr>
                <w:sz w:val="26"/>
                <w:szCs w:val="26"/>
              </w:rPr>
              <w:t>70 - 80</w:t>
            </w:r>
            <w:bookmarkEnd w:id="466"/>
            <w:bookmarkEnd w:id="467"/>
            <w:bookmarkEnd w:id="468"/>
          </w:p>
        </w:tc>
        <w:tc>
          <w:tcPr>
            <w:tcW w:w="2835" w:type="dxa"/>
            <w:vAlign w:val="center"/>
          </w:tcPr>
          <w:p w14:paraId="63F9CD99" w14:textId="77777777" w:rsidR="003A22E1" w:rsidRPr="00C36813" w:rsidRDefault="003A22E1" w:rsidP="00524586">
            <w:pPr>
              <w:spacing w:before="20" w:after="20"/>
              <w:jc w:val="center"/>
              <w:rPr>
                <w:sz w:val="26"/>
                <w:szCs w:val="26"/>
              </w:rPr>
            </w:pPr>
            <w:bookmarkStart w:id="469" w:name="_Toc27380649"/>
            <w:bookmarkStart w:id="470" w:name="_Toc27381648"/>
            <w:bookmarkStart w:id="471" w:name="_Toc27382210"/>
            <w:r w:rsidRPr="00C36813">
              <w:rPr>
                <w:sz w:val="26"/>
                <w:szCs w:val="26"/>
              </w:rPr>
              <w:t>85 - 90</w:t>
            </w:r>
            <w:bookmarkEnd w:id="469"/>
            <w:bookmarkEnd w:id="470"/>
            <w:bookmarkEnd w:id="471"/>
          </w:p>
        </w:tc>
      </w:tr>
      <w:tr w:rsidR="00C36813" w:rsidRPr="00C36813" w14:paraId="41B27C1F" w14:textId="77777777" w:rsidTr="00C337F5">
        <w:trPr>
          <w:trHeight w:val="340"/>
        </w:trPr>
        <w:tc>
          <w:tcPr>
            <w:tcW w:w="3148" w:type="dxa"/>
            <w:vAlign w:val="center"/>
          </w:tcPr>
          <w:p w14:paraId="2973EF1E" w14:textId="77777777" w:rsidR="003A22E1" w:rsidRPr="00C36813" w:rsidRDefault="003A22E1" w:rsidP="00524586">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ủi</w:t>
            </w:r>
            <w:proofErr w:type="spellEnd"/>
          </w:p>
        </w:tc>
        <w:tc>
          <w:tcPr>
            <w:tcW w:w="2976" w:type="dxa"/>
            <w:vAlign w:val="center"/>
          </w:tcPr>
          <w:p w14:paraId="5FA91D93" w14:textId="77777777" w:rsidR="003A22E1" w:rsidRPr="00C36813" w:rsidRDefault="003A22E1" w:rsidP="00524586">
            <w:pPr>
              <w:spacing w:before="20" w:after="20"/>
              <w:jc w:val="center"/>
              <w:rPr>
                <w:sz w:val="26"/>
                <w:szCs w:val="26"/>
              </w:rPr>
            </w:pPr>
            <w:r w:rsidRPr="00C36813">
              <w:rPr>
                <w:sz w:val="26"/>
                <w:szCs w:val="26"/>
              </w:rPr>
              <w:t>67 – 79</w:t>
            </w:r>
          </w:p>
        </w:tc>
        <w:tc>
          <w:tcPr>
            <w:tcW w:w="2835" w:type="dxa"/>
            <w:vAlign w:val="center"/>
          </w:tcPr>
          <w:p w14:paraId="75E08746" w14:textId="77777777" w:rsidR="003A22E1" w:rsidRPr="00C36813" w:rsidRDefault="003A22E1" w:rsidP="00524586">
            <w:pPr>
              <w:spacing w:before="20" w:after="20"/>
              <w:jc w:val="center"/>
              <w:rPr>
                <w:sz w:val="26"/>
                <w:szCs w:val="26"/>
              </w:rPr>
            </w:pPr>
            <w:r w:rsidRPr="00C36813">
              <w:rPr>
                <w:sz w:val="26"/>
                <w:szCs w:val="26"/>
              </w:rPr>
              <w:t>86</w:t>
            </w:r>
          </w:p>
        </w:tc>
      </w:tr>
    </w:tbl>
    <w:p w14:paraId="7750761E" w14:textId="77777777" w:rsidR="003A22E1" w:rsidRPr="00C36813" w:rsidRDefault="003A22E1" w:rsidP="00764DC3">
      <w:pPr>
        <w:spacing w:before="60" w:after="60"/>
        <w:jc w:val="right"/>
        <w:rPr>
          <w:i/>
          <w:iCs/>
          <w:sz w:val="26"/>
          <w:szCs w:val="26"/>
        </w:rPr>
      </w:pPr>
      <w:r w:rsidRPr="00C36813">
        <w:rPr>
          <w:i/>
          <w:iCs/>
          <w:sz w:val="26"/>
          <w:szCs w:val="26"/>
        </w:rPr>
        <w:t xml:space="preserve"> (</w:t>
      </w:r>
      <w:proofErr w:type="spellStart"/>
      <w:r w:rsidRPr="00C36813">
        <w:rPr>
          <w:i/>
          <w:iCs/>
          <w:sz w:val="26"/>
          <w:szCs w:val="26"/>
        </w:rPr>
        <w:t>Nguồn</w:t>
      </w:r>
      <w:proofErr w:type="spellEnd"/>
      <w:r w:rsidRPr="00C36813">
        <w:rPr>
          <w:i/>
          <w:iCs/>
          <w:sz w:val="26"/>
          <w:szCs w:val="26"/>
        </w:rPr>
        <w:t xml:space="preserve">: Trung </w:t>
      </w:r>
      <w:proofErr w:type="spellStart"/>
      <w:r w:rsidRPr="00C36813">
        <w:rPr>
          <w:i/>
          <w:iCs/>
          <w:sz w:val="26"/>
          <w:szCs w:val="26"/>
        </w:rPr>
        <w:t>tâm</w:t>
      </w:r>
      <w:proofErr w:type="spellEnd"/>
      <w:r w:rsidRPr="00C36813">
        <w:rPr>
          <w:i/>
          <w:iCs/>
          <w:sz w:val="26"/>
          <w:szCs w:val="26"/>
        </w:rPr>
        <w:t xml:space="preserve"> KHCN </w:t>
      </w:r>
      <w:proofErr w:type="spellStart"/>
      <w:r w:rsidRPr="00C36813">
        <w:rPr>
          <w:i/>
          <w:iCs/>
          <w:sz w:val="26"/>
          <w:szCs w:val="26"/>
        </w:rPr>
        <w:t>môi</w:t>
      </w:r>
      <w:proofErr w:type="spellEnd"/>
      <w:r w:rsidRPr="00C36813">
        <w:rPr>
          <w:i/>
          <w:iCs/>
          <w:sz w:val="26"/>
          <w:szCs w:val="26"/>
        </w:rPr>
        <w:t xml:space="preserve"> </w:t>
      </w:r>
      <w:proofErr w:type="spellStart"/>
      <w:r w:rsidRPr="00C36813">
        <w:rPr>
          <w:i/>
          <w:iCs/>
          <w:sz w:val="26"/>
          <w:szCs w:val="26"/>
        </w:rPr>
        <w:t>trường</w:t>
      </w:r>
      <w:proofErr w:type="spellEnd"/>
      <w:r w:rsidRPr="00C36813">
        <w:rPr>
          <w:i/>
          <w:iCs/>
          <w:sz w:val="26"/>
          <w:szCs w:val="26"/>
        </w:rPr>
        <w:t xml:space="preserve"> GTVT) </w:t>
      </w:r>
    </w:p>
    <w:p w14:paraId="64D05A54" w14:textId="77777777" w:rsidR="003A22E1" w:rsidRPr="00C36813" w:rsidRDefault="003A22E1" w:rsidP="00764DC3">
      <w:pPr>
        <w:spacing w:before="60" w:after="60"/>
        <w:ind w:firstLine="720"/>
        <w:jc w:val="both"/>
        <w:rPr>
          <w:sz w:val="26"/>
          <w:szCs w:val="26"/>
        </w:rPr>
      </w:pP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bảng</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báo</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áp</w:t>
      </w:r>
      <w:proofErr w:type="spellEnd"/>
      <w:r w:rsidRPr="00C36813">
        <w:rPr>
          <w:sz w:val="26"/>
          <w:szCs w:val="26"/>
        </w:rPr>
        <w:t xml:space="preserve"> </w:t>
      </w:r>
      <w:proofErr w:type="spellStart"/>
      <w:r w:rsidRPr="00C36813">
        <w:rPr>
          <w:sz w:val="26"/>
          <w:szCs w:val="26"/>
        </w:rPr>
        <w:t>âm</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dao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85 - 95 dBA,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áp</w:t>
      </w:r>
      <w:proofErr w:type="spellEnd"/>
      <w:r w:rsidRPr="00C36813">
        <w:rPr>
          <w:sz w:val="26"/>
          <w:szCs w:val="26"/>
        </w:rPr>
        <w:t xml:space="preserve"> </w:t>
      </w:r>
      <w:proofErr w:type="spellStart"/>
      <w:r w:rsidRPr="00C36813">
        <w:rPr>
          <w:sz w:val="26"/>
          <w:szCs w:val="26"/>
        </w:rPr>
        <w:t>âm</w:t>
      </w:r>
      <w:proofErr w:type="spellEnd"/>
      <w:r w:rsidRPr="00C36813">
        <w:rPr>
          <w:sz w:val="26"/>
          <w:szCs w:val="26"/>
        </w:rPr>
        <w:t xml:space="preserve"> </w:t>
      </w:r>
      <w:proofErr w:type="spellStart"/>
      <w:r w:rsidRPr="00C36813">
        <w:rPr>
          <w:sz w:val="26"/>
          <w:szCs w:val="26"/>
        </w:rPr>
        <w:t>cực</w:t>
      </w:r>
      <w:proofErr w:type="spellEnd"/>
      <w:r w:rsidRPr="00C36813">
        <w:rPr>
          <w:sz w:val="26"/>
          <w:szCs w:val="26"/>
        </w:rPr>
        <w:t xml:space="preserve"> </w:t>
      </w:r>
      <w:proofErr w:type="spellStart"/>
      <w:r w:rsidRPr="00C36813">
        <w:rPr>
          <w:sz w:val="26"/>
          <w:szCs w:val="26"/>
        </w:rPr>
        <w:t>đại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115 dBA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sự</w:t>
      </w:r>
      <w:proofErr w:type="spellEnd"/>
      <w:r w:rsidRPr="00C36813">
        <w:rPr>
          <w:sz w:val="26"/>
          <w:szCs w:val="26"/>
        </w:rPr>
        <w:t xml:space="preserve"> </w:t>
      </w:r>
      <w:proofErr w:type="spellStart"/>
      <w:r w:rsidRPr="00C36813">
        <w:rPr>
          <w:sz w:val="26"/>
          <w:szCs w:val="26"/>
        </w:rPr>
        <w:t>cộng</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do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cùng</w:t>
      </w:r>
      <w:proofErr w:type="spellEnd"/>
      <w:r w:rsidRPr="00C36813">
        <w:rPr>
          <w:sz w:val="26"/>
          <w:szCs w:val="26"/>
        </w:rPr>
        <w:t xml:space="preserve"> </w:t>
      </w:r>
      <w:proofErr w:type="spellStart"/>
      <w:r w:rsidRPr="00C36813">
        <w:rPr>
          <w:sz w:val="26"/>
          <w:szCs w:val="26"/>
        </w:rPr>
        <w:t>một</w:t>
      </w:r>
      <w:proofErr w:type="spellEnd"/>
      <w:r w:rsidRPr="00C36813">
        <w:rPr>
          <w:sz w:val="26"/>
          <w:szCs w:val="26"/>
        </w:rPr>
        <w:t xml:space="preserve"> </w:t>
      </w:r>
      <w:proofErr w:type="spellStart"/>
      <w:r w:rsidRPr="00C36813">
        <w:rPr>
          <w:sz w:val="26"/>
          <w:szCs w:val="26"/>
        </w:rPr>
        <w:t>lúc</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nhiều</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xây</w:t>
      </w:r>
      <w:proofErr w:type="spellEnd"/>
      <w:r w:rsidRPr="00C36813">
        <w:rPr>
          <w:sz w:val="26"/>
          <w:szCs w:val="26"/>
        </w:rPr>
        <w:t xml:space="preserve"> </w:t>
      </w:r>
      <w:proofErr w:type="spellStart"/>
      <w:r w:rsidRPr="00C36813">
        <w:rPr>
          <w:sz w:val="26"/>
          <w:szCs w:val="26"/>
        </w:rPr>
        <w:t>dựng</w:t>
      </w:r>
      <w:proofErr w:type="spellEnd"/>
      <w:r w:rsidRPr="00C36813">
        <w:rPr>
          <w:sz w:val="26"/>
          <w:szCs w:val="26"/>
        </w:rPr>
        <w:t>.</w:t>
      </w:r>
    </w:p>
    <w:p w14:paraId="2826250E" w14:textId="77777777" w:rsidR="003A22E1" w:rsidRPr="00C36813" w:rsidRDefault="003A22E1" w:rsidP="00764DC3">
      <w:pPr>
        <w:spacing w:before="60" w:after="60"/>
        <w:ind w:firstLine="567"/>
        <w:jc w:val="both"/>
        <w:rPr>
          <w:i/>
          <w:iCs/>
          <w:sz w:val="26"/>
          <w:szCs w:val="26"/>
        </w:rPr>
      </w:pPr>
      <w:r w:rsidRPr="00C36813">
        <w:rPr>
          <w:i/>
          <w:iCs/>
          <w:sz w:val="26"/>
          <w:szCs w:val="26"/>
        </w:rPr>
        <w:t xml:space="preserve">* Cường </w:t>
      </w:r>
      <w:proofErr w:type="spellStart"/>
      <w:r w:rsidRPr="00C36813">
        <w:rPr>
          <w:i/>
          <w:iCs/>
          <w:sz w:val="26"/>
          <w:szCs w:val="26"/>
        </w:rPr>
        <w:t>độ</w:t>
      </w:r>
      <w:proofErr w:type="spellEnd"/>
      <w:r w:rsidRPr="00C36813">
        <w:rPr>
          <w:i/>
          <w:iCs/>
          <w:sz w:val="26"/>
          <w:szCs w:val="26"/>
        </w:rPr>
        <w:t xml:space="preserve"> </w:t>
      </w:r>
      <w:proofErr w:type="spellStart"/>
      <w:r w:rsidRPr="00C36813">
        <w:rPr>
          <w:i/>
          <w:iCs/>
          <w:sz w:val="26"/>
          <w:szCs w:val="26"/>
        </w:rPr>
        <w:t>tác</w:t>
      </w:r>
      <w:proofErr w:type="spellEnd"/>
      <w:r w:rsidRPr="00C36813">
        <w:rPr>
          <w:i/>
          <w:iCs/>
          <w:sz w:val="26"/>
          <w:szCs w:val="26"/>
        </w:rPr>
        <w:t xml:space="preserve"> </w:t>
      </w:r>
      <w:proofErr w:type="spellStart"/>
      <w:r w:rsidRPr="00C36813">
        <w:rPr>
          <w:i/>
          <w:iCs/>
          <w:sz w:val="26"/>
          <w:szCs w:val="26"/>
        </w:rPr>
        <w:t>động</w:t>
      </w:r>
      <w:proofErr w:type="spellEnd"/>
    </w:p>
    <w:p w14:paraId="5A684A13" w14:textId="77777777" w:rsidR="003A22E1" w:rsidRPr="00C36813" w:rsidRDefault="003A22E1"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p>
    <w:p w14:paraId="6DEE9962" w14:textId="77777777" w:rsidR="003A22E1" w:rsidRPr="00C36813" w:rsidRDefault="003A22E1" w:rsidP="00764DC3">
      <w:pPr>
        <w:spacing w:before="60" w:after="60"/>
        <w:ind w:firstLine="567"/>
        <w:jc w:val="both"/>
        <w:rPr>
          <w:sz w:val="26"/>
          <w:szCs w:val="26"/>
        </w:rPr>
      </w:pPr>
      <w:proofErr w:type="spellStart"/>
      <w:r w:rsidRPr="00C36813">
        <w:rPr>
          <w:sz w:val="26"/>
          <w:szCs w:val="26"/>
        </w:rPr>
        <w:t>Khả</w:t>
      </w:r>
      <w:proofErr w:type="spellEnd"/>
      <w:r w:rsidRPr="00C36813">
        <w:rPr>
          <w:sz w:val="26"/>
          <w:szCs w:val="26"/>
        </w:rPr>
        <w:t xml:space="preserve"> </w:t>
      </w:r>
      <w:proofErr w:type="spellStart"/>
      <w:r w:rsidRPr="00C36813">
        <w:rPr>
          <w:sz w:val="26"/>
          <w:szCs w:val="26"/>
        </w:rPr>
        <w:t>năng</w:t>
      </w:r>
      <w:proofErr w:type="spellEnd"/>
      <w:r w:rsidRPr="00C36813">
        <w:rPr>
          <w:sz w:val="26"/>
          <w:szCs w:val="26"/>
        </w:rPr>
        <w:t xml:space="preserve"> </w:t>
      </w:r>
      <w:proofErr w:type="spellStart"/>
      <w:r w:rsidRPr="00C36813">
        <w:rPr>
          <w:sz w:val="26"/>
          <w:szCs w:val="26"/>
        </w:rPr>
        <w:t>lan</w:t>
      </w:r>
      <w:proofErr w:type="spellEnd"/>
      <w:r w:rsidRPr="00C36813">
        <w:rPr>
          <w:sz w:val="26"/>
          <w:szCs w:val="26"/>
        </w:rPr>
        <w:t xml:space="preserve"> </w:t>
      </w:r>
      <w:proofErr w:type="spellStart"/>
      <w:r w:rsidRPr="00C36813">
        <w:rPr>
          <w:sz w:val="26"/>
          <w:szCs w:val="26"/>
        </w:rPr>
        <w:t>truyền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tới</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xung</w:t>
      </w:r>
      <w:proofErr w:type="spellEnd"/>
      <w:r w:rsidRPr="00C36813">
        <w:rPr>
          <w:sz w:val="26"/>
          <w:szCs w:val="26"/>
        </w:rPr>
        <w:t xml:space="preserve"> </w:t>
      </w:r>
      <w:proofErr w:type="spellStart"/>
      <w:r w:rsidRPr="00C36813">
        <w:rPr>
          <w:sz w:val="26"/>
          <w:szCs w:val="26"/>
        </w:rPr>
        <w:t>quanh</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gần</w:t>
      </w:r>
      <w:proofErr w:type="spellEnd"/>
      <w:r w:rsidRPr="00C36813">
        <w:rPr>
          <w:sz w:val="26"/>
          <w:szCs w:val="26"/>
        </w:rPr>
        <w:t xml:space="preserve"> </w:t>
      </w:r>
      <w:proofErr w:type="spellStart"/>
      <w:r w:rsidRPr="00C36813">
        <w:rPr>
          <w:sz w:val="26"/>
          <w:szCs w:val="26"/>
        </w:rPr>
        <w:t>đúng</w:t>
      </w:r>
      <w:proofErr w:type="spellEnd"/>
      <w:r w:rsidRPr="00C36813">
        <w:rPr>
          <w:sz w:val="26"/>
          <w:szCs w:val="26"/>
        </w:rPr>
        <w:t xml:space="preserve"> </w:t>
      </w:r>
      <w:proofErr w:type="spellStart"/>
      <w:r w:rsidRPr="00C36813">
        <w:rPr>
          <w:sz w:val="26"/>
          <w:szCs w:val="26"/>
        </w:rPr>
        <w:t>bằng</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thức</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w:t>
      </w:r>
    </w:p>
    <w:p w14:paraId="757F46AD" w14:textId="77777777" w:rsidR="003A22E1" w:rsidRPr="00C36813" w:rsidRDefault="003A22E1" w:rsidP="005122E9">
      <w:pPr>
        <w:spacing w:before="60" w:after="60"/>
        <w:ind w:firstLine="567"/>
        <w:jc w:val="center"/>
        <w:rPr>
          <w:sz w:val="26"/>
          <w:szCs w:val="26"/>
        </w:rPr>
      </w:pPr>
      <w:r w:rsidRPr="00C36813">
        <w:rPr>
          <w:sz w:val="26"/>
          <w:szCs w:val="26"/>
        </w:rPr>
        <w:t xml:space="preserve">L = </w:t>
      </w:r>
      <w:proofErr w:type="spellStart"/>
      <w:r w:rsidRPr="00C36813">
        <w:rPr>
          <w:sz w:val="26"/>
          <w:szCs w:val="26"/>
        </w:rPr>
        <w:t>L</w:t>
      </w:r>
      <w:r w:rsidRPr="00C36813">
        <w:rPr>
          <w:sz w:val="26"/>
          <w:szCs w:val="26"/>
          <w:vertAlign w:val="subscript"/>
        </w:rPr>
        <w:t>p</w:t>
      </w:r>
      <w:proofErr w:type="spellEnd"/>
      <w:r w:rsidRPr="00C36813">
        <w:rPr>
          <w:sz w:val="26"/>
          <w:szCs w:val="26"/>
        </w:rPr>
        <w:t xml:space="preserve"> - ∆</w:t>
      </w:r>
      <w:proofErr w:type="spellStart"/>
      <w:r w:rsidRPr="00C36813">
        <w:rPr>
          <w:sz w:val="26"/>
          <w:szCs w:val="26"/>
        </w:rPr>
        <w:t>L</w:t>
      </w:r>
      <w:r w:rsidRPr="00C36813">
        <w:rPr>
          <w:sz w:val="26"/>
          <w:szCs w:val="26"/>
          <w:vertAlign w:val="subscript"/>
        </w:rPr>
        <w:t>d</w:t>
      </w:r>
      <w:proofErr w:type="spellEnd"/>
      <w:r w:rsidRPr="00C36813">
        <w:rPr>
          <w:sz w:val="26"/>
          <w:szCs w:val="26"/>
        </w:rPr>
        <w:t xml:space="preserve"> - ∆</w:t>
      </w:r>
      <w:proofErr w:type="spellStart"/>
      <w:r w:rsidRPr="00C36813">
        <w:rPr>
          <w:sz w:val="26"/>
          <w:szCs w:val="26"/>
        </w:rPr>
        <w:t>L</w:t>
      </w:r>
      <w:r w:rsidRPr="00C36813">
        <w:rPr>
          <w:sz w:val="26"/>
          <w:szCs w:val="26"/>
          <w:vertAlign w:val="subscript"/>
        </w:rPr>
        <w:t>b</w:t>
      </w:r>
      <w:proofErr w:type="spellEnd"/>
      <w:r w:rsidRPr="00C36813">
        <w:rPr>
          <w:sz w:val="26"/>
          <w:szCs w:val="26"/>
        </w:rPr>
        <w:t xml:space="preserve"> - ∆L</w:t>
      </w:r>
      <w:r w:rsidRPr="00C36813">
        <w:rPr>
          <w:sz w:val="26"/>
          <w:szCs w:val="26"/>
          <w:vertAlign w:val="subscript"/>
        </w:rPr>
        <w:t>n</w:t>
      </w:r>
      <w:r w:rsidRPr="00C36813">
        <w:rPr>
          <w:sz w:val="26"/>
          <w:szCs w:val="26"/>
        </w:rPr>
        <w:t xml:space="preserve">  (dBA)</w:t>
      </w:r>
    </w:p>
    <w:p w14:paraId="2EC74147" w14:textId="77777777" w:rsidR="003A22E1" w:rsidRPr="00C36813" w:rsidRDefault="003A22E1" w:rsidP="00764DC3">
      <w:pPr>
        <w:spacing w:before="60" w:after="60"/>
        <w:ind w:firstLine="567"/>
        <w:jc w:val="both"/>
        <w:rPr>
          <w:sz w:val="26"/>
          <w:szCs w:val="26"/>
        </w:rPr>
      </w:pPr>
      <w:r w:rsidRPr="00C36813">
        <w:rPr>
          <w:sz w:val="26"/>
          <w:szCs w:val="26"/>
        </w:rPr>
        <w:t xml:space="preserve">Trong </w:t>
      </w:r>
      <w:proofErr w:type="spellStart"/>
      <w:r w:rsidRPr="00C36813">
        <w:rPr>
          <w:sz w:val="26"/>
          <w:szCs w:val="26"/>
        </w:rPr>
        <w:t>đó</w:t>
      </w:r>
      <w:proofErr w:type="spellEnd"/>
      <w:r w:rsidRPr="00C36813">
        <w:rPr>
          <w:sz w:val="26"/>
          <w:szCs w:val="26"/>
        </w:rPr>
        <w:t>:</w:t>
      </w:r>
    </w:p>
    <w:p w14:paraId="2D1FFFF6" w14:textId="77777777" w:rsidR="003A22E1" w:rsidRPr="00C36813" w:rsidRDefault="003A22E1" w:rsidP="00764DC3">
      <w:pPr>
        <w:spacing w:before="60" w:after="60"/>
        <w:ind w:firstLine="567"/>
        <w:jc w:val="both"/>
        <w:rPr>
          <w:sz w:val="26"/>
          <w:szCs w:val="26"/>
        </w:rPr>
      </w:pPr>
      <w:r w:rsidRPr="00C36813">
        <w:rPr>
          <w:sz w:val="26"/>
          <w:szCs w:val="26"/>
        </w:rPr>
        <w:t xml:space="preserve">L </w:t>
      </w:r>
      <w:r w:rsidRPr="00C36813">
        <w:rPr>
          <w:sz w:val="26"/>
          <w:szCs w:val="26"/>
        </w:rPr>
        <w:tab/>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truyền</w:t>
      </w:r>
      <w:proofErr w:type="spellEnd"/>
      <w:r w:rsidRPr="00C36813">
        <w:rPr>
          <w:sz w:val="26"/>
          <w:szCs w:val="26"/>
        </w:rPr>
        <w:t xml:space="preserve"> </w:t>
      </w:r>
      <w:proofErr w:type="spellStart"/>
      <w:r w:rsidRPr="00C36813">
        <w:rPr>
          <w:sz w:val="26"/>
          <w:szCs w:val="26"/>
        </w:rPr>
        <w:t>tới</w:t>
      </w:r>
      <w:proofErr w:type="spellEnd"/>
      <w:r w:rsidRPr="00C36813">
        <w:rPr>
          <w:sz w:val="26"/>
          <w:szCs w:val="26"/>
        </w:rPr>
        <w:t xml:space="preserve"> </w:t>
      </w:r>
      <w:proofErr w:type="spellStart"/>
      <w:r w:rsidRPr="00C36813">
        <w:rPr>
          <w:sz w:val="26"/>
          <w:szCs w:val="26"/>
        </w:rPr>
        <w:t>điểm</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ở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xung</w:t>
      </w:r>
      <w:proofErr w:type="spellEnd"/>
      <w:r w:rsidRPr="00C36813">
        <w:rPr>
          <w:sz w:val="26"/>
          <w:szCs w:val="26"/>
        </w:rPr>
        <w:t xml:space="preserve"> </w:t>
      </w:r>
      <w:proofErr w:type="spellStart"/>
      <w:r w:rsidRPr="00C36813">
        <w:rPr>
          <w:sz w:val="26"/>
          <w:szCs w:val="26"/>
        </w:rPr>
        <w:t>quanh</w:t>
      </w:r>
      <w:proofErr w:type="spellEnd"/>
      <w:r w:rsidRPr="00C36813">
        <w:rPr>
          <w:sz w:val="26"/>
          <w:szCs w:val="26"/>
        </w:rPr>
        <w:t xml:space="preserve"> (dBA);</w:t>
      </w:r>
    </w:p>
    <w:p w14:paraId="3FAB3890" w14:textId="77777777" w:rsidR="003A22E1" w:rsidRPr="00C36813" w:rsidRDefault="003A22E1" w:rsidP="00764DC3">
      <w:pPr>
        <w:spacing w:before="60" w:after="60"/>
        <w:ind w:firstLine="567"/>
        <w:jc w:val="both"/>
        <w:rPr>
          <w:sz w:val="26"/>
          <w:szCs w:val="26"/>
        </w:rPr>
      </w:pPr>
      <w:proofErr w:type="spellStart"/>
      <w:r w:rsidRPr="00C36813">
        <w:rPr>
          <w:sz w:val="26"/>
          <w:szCs w:val="26"/>
        </w:rPr>
        <w:t>L</w:t>
      </w:r>
      <w:r w:rsidRPr="00C36813">
        <w:rPr>
          <w:sz w:val="26"/>
          <w:szCs w:val="26"/>
          <w:vertAlign w:val="subscript"/>
        </w:rPr>
        <w:t>p</w:t>
      </w:r>
      <w:proofErr w:type="spellEnd"/>
      <w:r w:rsidRPr="00C36813">
        <w:rPr>
          <w:sz w:val="26"/>
          <w:szCs w:val="26"/>
        </w:rPr>
        <w:tab/>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(dBA);</w:t>
      </w:r>
    </w:p>
    <w:p w14:paraId="26A5CEFF" w14:textId="77777777" w:rsidR="003A22E1" w:rsidRPr="00C36813" w:rsidRDefault="003A22E1" w:rsidP="00764DC3">
      <w:pPr>
        <w:spacing w:before="60" w:after="60"/>
        <w:ind w:firstLine="567"/>
        <w:jc w:val="both"/>
        <w:rPr>
          <w:sz w:val="26"/>
          <w:szCs w:val="26"/>
        </w:rPr>
      </w:pPr>
      <w:r w:rsidRPr="00C36813">
        <w:rPr>
          <w:sz w:val="26"/>
          <w:szCs w:val="26"/>
        </w:rPr>
        <w:t>∆</w:t>
      </w:r>
      <w:proofErr w:type="spellStart"/>
      <w:r w:rsidRPr="00C36813">
        <w:rPr>
          <w:sz w:val="26"/>
          <w:szCs w:val="26"/>
        </w:rPr>
        <w:t>L</w:t>
      </w:r>
      <w:r w:rsidRPr="00C36813">
        <w:rPr>
          <w:sz w:val="26"/>
          <w:szCs w:val="26"/>
          <w:vertAlign w:val="subscript"/>
        </w:rPr>
        <w:t>d</w:t>
      </w:r>
      <w:proofErr w:type="spellEnd"/>
      <w:r w:rsidRPr="00C36813">
        <w:rPr>
          <w:sz w:val="26"/>
          <w:szCs w:val="26"/>
        </w:rPr>
        <w:tab/>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đi</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(dBA);</w:t>
      </w:r>
    </w:p>
    <w:p w14:paraId="4202C894" w14:textId="05A898CA" w:rsidR="003A22E1" w:rsidRPr="00C36813" w:rsidRDefault="003A22E1" w:rsidP="00764DC3">
      <w:pPr>
        <w:spacing w:before="60" w:after="60"/>
        <w:ind w:firstLine="567"/>
        <w:jc w:val="both"/>
        <w:rPr>
          <w:sz w:val="26"/>
          <w:szCs w:val="26"/>
        </w:rPr>
      </w:pPr>
      <w:r w:rsidRPr="00C36813">
        <w:rPr>
          <w:sz w:val="26"/>
          <w:szCs w:val="26"/>
        </w:rPr>
        <w:t>∆</w:t>
      </w:r>
      <w:proofErr w:type="spellStart"/>
      <w:r w:rsidRPr="00C36813">
        <w:rPr>
          <w:sz w:val="26"/>
          <w:szCs w:val="26"/>
        </w:rPr>
        <w:t>L</w:t>
      </w:r>
      <w:r w:rsidRPr="00C36813">
        <w:rPr>
          <w:sz w:val="26"/>
          <w:szCs w:val="26"/>
          <w:vertAlign w:val="subscript"/>
        </w:rPr>
        <w:t>d</w:t>
      </w:r>
      <w:proofErr w:type="spellEnd"/>
      <w:r w:rsidRPr="00C36813">
        <w:rPr>
          <w:sz w:val="26"/>
          <w:szCs w:val="26"/>
        </w:rPr>
        <w:t xml:space="preserve"> = 20*lg[(r</w:t>
      </w:r>
      <w:r w:rsidRPr="00C36813">
        <w:rPr>
          <w:sz w:val="26"/>
          <w:szCs w:val="26"/>
          <w:vertAlign w:val="subscript"/>
        </w:rPr>
        <w:t>2</w:t>
      </w:r>
      <w:r w:rsidRPr="00C36813">
        <w:rPr>
          <w:sz w:val="26"/>
          <w:szCs w:val="26"/>
        </w:rPr>
        <w:t>/r</w:t>
      </w:r>
      <w:r w:rsidRPr="00C36813">
        <w:rPr>
          <w:sz w:val="26"/>
          <w:szCs w:val="26"/>
          <w:vertAlign w:val="subscript"/>
        </w:rPr>
        <w:t>1</w:t>
      </w:r>
      <w:r w:rsidRPr="00C36813">
        <w:rPr>
          <w:sz w:val="26"/>
          <w:szCs w:val="26"/>
        </w:rPr>
        <w:t>)1+a].</w:t>
      </w:r>
    </w:p>
    <w:p w14:paraId="7FD5BB97" w14:textId="77777777" w:rsidR="003A22E1" w:rsidRPr="00C36813" w:rsidRDefault="003A22E1" w:rsidP="00764DC3">
      <w:pPr>
        <w:spacing w:before="60" w:after="60"/>
        <w:ind w:firstLine="567"/>
        <w:jc w:val="both"/>
        <w:rPr>
          <w:sz w:val="26"/>
          <w:szCs w:val="26"/>
        </w:rPr>
      </w:pPr>
      <w:r w:rsidRPr="00C36813">
        <w:rPr>
          <w:sz w:val="26"/>
          <w:szCs w:val="26"/>
        </w:rPr>
        <w:t xml:space="preserve">Trong </w:t>
      </w:r>
      <w:proofErr w:type="spellStart"/>
      <w:r w:rsidRPr="00C36813">
        <w:rPr>
          <w:sz w:val="26"/>
          <w:szCs w:val="26"/>
        </w:rPr>
        <w:t>đó</w:t>
      </w:r>
      <w:proofErr w:type="spellEnd"/>
      <w:r w:rsidRPr="00C36813">
        <w:rPr>
          <w:sz w:val="26"/>
          <w:szCs w:val="26"/>
        </w:rPr>
        <w:t>:</w:t>
      </w:r>
    </w:p>
    <w:p w14:paraId="458A8A4A" w14:textId="77777777" w:rsidR="003A22E1" w:rsidRPr="00C36813" w:rsidRDefault="003A22E1" w:rsidP="00764DC3">
      <w:pPr>
        <w:spacing w:before="60" w:after="60"/>
        <w:ind w:firstLine="567"/>
        <w:jc w:val="both"/>
        <w:rPr>
          <w:sz w:val="26"/>
          <w:szCs w:val="26"/>
        </w:rPr>
      </w:pPr>
      <w:r w:rsidRPr="00C36813">
        <w:rPr>
          <w:sz w:val="26"/>
          <w:szCs w:val="26"/>
        </w:rPr>
        <w:t>r</w:t>
      </w:r>
      <w:r w:rsidRPr="00C36813">
        <w:rPr>
          <w:sz w:val="26"/>
          <w:szCs w:val="26"/>
          <w:vertAlign w:val="subscript"/>
        </w:rPr>
        <w:t>1</w:t>
      </w:r>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w:t>
      </w:r>
      <w:proofErr w:type="spellStart"/>
      <w:r w:rsidRPr="00C36813">
        <w:rPr>
          <w:sz w:val="26"/>
          <w:szCs w:val="26"/>
        </w:rPr>
        <w:t>dùng</w:t>
      </w:r>
      <w:proofErr w:type="spellEnd"/>
      <w:r w:rsidRPr="00C36813">
        <w:rPr>
          <w:sz w:val="26"/>
          <w:szCs w:val="26"/>
        </w:rPr>
        <w:t xml:space="preserve"> </w:t>
      </w:r>
      <w:proofErr w:type="spellStart"/>
      <w:r w:rsidRPr="00C36813">
        <w:rPr>
          <w:sz w:val="26"/>
          <w:szCs w:val="26"/>
        </w:rPr>
        <w:t>để</w:t>
      </w:r>
      <w:proofErr w:type="spellEnd"/>
      <w:r w:rsidRPr="00C36813">
        <w:rPr>
          <w:sz w:val="26"/>
          <w:szCs w:val="26"/>
        </w:rPr>
        <w:t xml:space="preserve"> </w:t>
      </w:r>
      <w:proofErr w:type="spellStart"/>
      <w:r w:rsidRPr="00C36813">
        <w:rPr>
          <w:sz w:val="26"/>
          <w:szCs w:val="26"/>
        </w:rPr>
        <w:t>xác</w:t>
      </w:r>
      <w:proofErr w:type="spellEnd"/>
      <w:r w:rsidRPr="00C36813">
        <w:rPr>
          <w:sz w:val="26"/>
          <w:szCs w:val="26"/>
        </w:rPr>
        <w:t xml:space="preserve"> </w:t>
      </w:r>
      <w:proofErr w:type="spellStart"/>
      <w:r w:rsidRPr="00C36813">
        <w:rPr>
          <w:sz w:val="26"/>
          <w:szCs w:val="26"/>
        </w:rPr>
        <w:t>định</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âm</w:t>
      </w:r>
      <w:proofErr w:type="spellEnd"/>
      <w:r w:rsidRPr="00C36813">
        <w:rPr>
          <w:sz w:val="26"/>
          <w:szCs w:val="26"/>
        </w:rPr>
        <w:t xml:space="preserve"> </w:t>
      </w:r>
      <w:proofErr w:type="spellStart"/>
      <w:r w:rsidRPr="00C36813">
        <w:rPr>
          <w:sz w:val="26"/>
          <w:szCs w:val="26"/>
        </w:rPr>
        <w:t>đặc</w:t>
      </w:r>
      <w:proofErr w:type="spellEnd"/>
      <w:r w:rsidRPr="00C36813">
        <w:rPr>
          <w:sz w:val="26"/>
          <w:szCs w:val="26"/>
        </w:rPr>
        <w:t xml:space="preserve"> </w:t>
      </w:r>
      <w:proofErr w:type="spellStart"/>
      <w:r w:rsidRPr="00C36813">
        <w:rPr>
          <w:sz w:val="26"/>
          <w:szCs w:val="26"/>
        </w:rPr>
        <w:t>trưng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thường</w:t>
      </w:r>
      <w:proofErr w:type="spellEnd"/>
      <w:r w:rsidRPr="00C36813">
        <w:rPr>
          <w:sz w:val="26"/>
          <w:szCs w:val="26"/>
        </w:rPr>
        <w:t xml:space="preserve"> </w:t>
      </w:r>
      <w:proofErr w:type="spellStart"/>
      <w:r w:rsidRPr="00C36813">
        <w:rPr>
          <w:sz w:val="26"/>
          <w:szCs w:val="26"/>
        </w:rPr>
        <w:t>lấy</w:t>
      </w:r>
      <w:proofErr w:type="spellEnd"/>
      <w:r w:rsidRPr="00C36813">
        <w:rPr>
          <w:sz w:val="26"/>
          <w:szCs w:val="26"/>
        </w:rPr>
        <w:t xml:space="preserve"> </w:t>
      </w:r>
      <w:proofErr w:type="spellStart"/>
      <w:r w:rsidRPr="00C36813">
        <w:rPr>
          <w:sz w:val="26"/>
          <w:szCs w:val="26"/>
        </w:rPr>
        <w:t>bằng</w:t>
      </w:r>
      <w:proofErr w:type="spellEnd"/>
      <w:r w:rsidRPr="00C36813">
        <w:rPr>
          <w:sz w:val="26"/>
          <w:szCs w:val="26"/>
        </w:rPr>
        <w:t xml:space="preserve"> 1m </w:t>
      </w:r>
      <w:proofErr w:type="spellStart"/>
      <w:r w:rsidRPr="00C36813">
        <w:rPr>
          <w:sz w:val="26"/>
          <w:szCs w:val="26"/>
        </w:rPr>
        <w:t>đối</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điểm</w:t>
      </w:r>
      <w:proofErr w:type="spellEnd"/>
      <w:r w:rsidRPr="00C36813">
        <w:rPr>
          <w:sz w:val="26"/>
          <w:szCs w:val="26"/>
        </w:rPr>
        <w:t>;</w:t>
      </w:r>
    </w:p>
    <w:p w14:paraId="6EE80B3A" w14:textId="77777777" w:rsidR="003A22E1" w:rsidRPr="00C36813" w:rsidRDefault="003A22E1" w:rsidP="00764DC3">
      <w:pPr>
        <w:spacing w:before="60" w:after="60"/>
        <w:ind w:firstLine="567"/>
        <w:jc w:val="both"/>
        <w:rPr>
          <w:sz w:val="26"/>
          <w:szCs w:val="26"/>
        </w:rPr>
      </w:pPr>
      <w:r w:rsidRPr="00C36813">
        <w:rPr>
          <w:sz w:val="26"/>
          <w:szCs w:val="26"/>
        </w:rPr>
        <w:t>r</w:t>
      </w:r>
      <w:r w:rsidRPr="00C36813">
        <w:rPr>
          <w:sz w:val="26"/>
          <w:szCs w:val="26"/>
          <w:vertAlign w:val="subscript"/>
        </w:rPr>
        <w:t>2</w:t>
      </w:r>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(m); </w:t>
      </w:r>
    </w:p>
    <w:p w14:paraId="5703A1CF" w14:textId="2FFA380E" w:rsidR="003A22E1" w:rsidRPr="00C36813" w:rsidRDefault="003A22E1" w:rsidP="00764DC3">
      <w:pPr>
        <w:spacing w:before="60" w:after="60"/>
        <w:ind w:firstLine="567"/>
        <w:jc w:val="both"/>
        <w:rPr>
          <w:sz w:val="26"/>
          <w:szCs w:val="26"/>
        </w:rPr>
      </w:pPr>
      <w:r w:rsidRPr="00C36813">
        <w:rPr>
          <w:sz w:val="26"/>
          <w:szCs w:val="26"/>
        </w:rPr>
        <w:t xml:space="preserve">a: </w:t>
      </w:r>
      <w:proofErr w:type="spellStart"/>
      <w:r w:rsidRPr="00C36813">
        <w:rPr>
          <w:sz w:val="26"/>
          <w:szCs w:val="26"/>
        </w:rPr>
        <w:t>Hệ</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kể</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hấp</w:t>
      </w:r>
      <w:proofErr w:type="spellEnd"/>
      <w:r w:rsidRPr="00C36813">
        <w:rPr>
          <w:sz w:val="26"/>
          <w:szCs w:val="26"/>
        </w:rPr>
        <w:t xml:space="preserve"> </w:t>
      </w:r>
      <w:proofErr w:type="spellStart"/>
      <w:r w:rsidRPr="00C36813">
        <w:rPr>
          <w:sz w:val="26"/>
          <w:szCs w:val="26"/>
        </w:rPr>
        <w:t>thụ</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địa</w:t>
      </w:r>
      <w:proofErr w:type="spellEnd"/>
      <w:r w:rsidRPr="00C36813">
        <w:rPr>
          <w:sz w:val="26"/>
          <w:szCs w:val="26"/>
        </w:rPr>
        <w:t xml:space="preserve"> </w:t>
      </w:r>
      <w:proofErr w:type="spellStart"/>
      <w:r w:rsidRPr="00C36813">
        <w:rPr>
          <w:sz w:val="26"/>
          <w:szCs w:val="26"/>
        </w:rPr>
        <w:t>hình</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đối</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trống</w:t>
      </w:r>
      <w:proofErr w:type="spellEnd"/>
      <w:r w:rsidRPr="00C36813">
        <w:rPr>
          <w:sz w:val="26"/>
          <w:szCs w:val="26"/>
        </w:rPr>
        <w:t xml:space="preserve"> </w:t>
      </w:r>
      <w:proofErr w:type="spellStart"/>
      <w:r w:rsidRPr="00C36813">
        <w:rPr>
          <w:sz w:val="26"/>
          <w:szCs w:val="26"/>
        </w:rPr>
        <w:t>trải</w:t>
      </w:r>
      <w:proofErr w:type="spellEnd"/>
      <w:r w:rsidRPr="00C36813">
        <w:rPr>
          <w:sz w:val="26"/>
          <w:szCs w:val="26"/>
        </w:rPr>
        <w:t xml:space="preserve"> a = 0;</w:t>
      </w:r>
    </w:p>
    <w:p w14:paraId="41637836" w14:textId="77777777" w:rsidR="003A22E1" w:rsidRPr="00C36813" w:rsidRDefault="003A22E1" w:rsidP="00764DC3">
      <w:pPr>
        <w:spacing w:before="60" w:after="60"/>
        <w:ind w:firstLine="567"/>
        <w:jc w:val="both"/>
        <w:rPr>
          <w:sz w:val="26"/>
          <w:szCs w:val="26"/>
        </w:rPr>
      </w:pPr>
      <w:r w:rsidRPr="00C36813">
        <w:rPr>
          <w:sz w:val="26"/>
          <w:szCs w:val="26"/>
        </w:rPr>
        <w:lastRenderedPageBreak/>
        <w:t>∆</w:t>
      </w:r>
      <w:proofErr w:type="spellStart"/>
      <w:r w:rsidRPr="00C36813">
        <w:rPr>
          <w:sz w:val="26"/>
          <w:szCs w:val="26"/>
        </w:rPr>
        <w:t>L</w:t>
      </w:r>
      <w:r w:rsidRPr="00C36813">
        <w:rPr>
          <w:sz w:val="26"/>
          <w:szCs w:val="26"/>
          <w:vertAlign w:val="subscript"/>
        </w:rPr>
        <w:t>b</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đi</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truyền</w:t>
      </w:r>
      <w:proofErr w:type="spellEnd"/>
      <w:r w:rsidRPr="00C36813">
        <w:rPr>
          <w:sz w:val="26"/>
          <w:szCs w:val="26"/>
        </w:rPr>
        <w:t xml:space="preserve"> qua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cản</w:t>
      </w:r>
      <w:proofErr w:type="spellEnd"/>
      <w:r w:rsidRPr="00C36813">
        <w:rPr>
          <w:sz w:val="26"/>
          <w:szCs w:val="26"/>
        </w:rPr>
        <w:t xml:space="preserve">. Khu </w:t>
      </w:r>
      <w:proofErr w:type="spellStart"/>
      <w:r w:rsidRPr="00C36813">
        <w:rPr>
          <w:sz w:val="26"/>
          <w:szCs w:val="26"/>
        </w:rPr>
        <w:t>vực</w:t>
      </w:r>
      <w:proofErr w:type="spellEnd"/>
      <w:r w:rsidRPr="00C36813">
        <w:rPr>
          <w:sz w:val="26"/>
          <w:szCs w:val="26"/>
        </w:rPr>
        <w:t xml:space="preserve"> Công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địa</w:t>
      </w:r>
      <w:proofErr w:type="spellEnd"/>
      <w:r w:rsidRPr="00C36813">
        <w:rPr>
          <w:sz w:val="26"/>
          <w:szCs w:val="26"/>
        </w:rPr>
        <w:t xml:space="preserve"> </w:t>
      </w:r>
      <w:proofErr w:type="spellStart"/>
      <w:r w:rsidRPr="00C36813">
        <w:rPr>
          <w:sz w:val="26"/>
          <w:szCs w:val="26"/>
        </w:rPr>
        <w:t>hình</w:t>
      </w:r>
      <w:proofErr w:type="spellEnd"/>
      <w:r w:rsidRPr="00C36813">
        <w:rPr>
          <w:sz w:val="26"/>
          <w:szCs w:val="26"/>
        </w:rPr>
        <w:t xml:space="preserve"> </w:t>
      </w:r>
      <w:proofErr w:type="spellStart"/>
      <w:r w:rsidRPr="00C36813">
        <w:rPr>
          <w:sz w:val="26"/>
          <w:szCs w:val="26"/>
        </w:rPr>
        <w:t>rộng</w:t>
      </w:r>
      <w:proofErr w:type="spellEnd"/>
      <w:r w:rsidRPr="00C36813">
        <w:rPr>
          <w:sz w:val="26"/>
          <w:szCs w:val="26"/>
        </w:rPr>
        <w:t xml:space="preserve"> </w:t>
      </w:r>
      <w:proofErr w:type="spellStart"/>
      <w:r w:rsidRPr="00C36813">
        <w:rPr>
          <w:sz w:val="26"/>
          <w:szCs w:val="26"/>
        </w:rPr>
        <w:t>thoáng</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cản</w:t>
      </w:r>
      <w:proofErr w:type="spellEnd"/>
      <w:r w:rsidRPr="00C36813">
        <w:rPr>
          <w:sz w:val="26"/>
          <w:szCs w:val="26"/>
        </w:rPr>
        <w:t xml:space="preserve"> </w:t>
      </w:r>
      <w:proofErr w:type="spellStart"/>
      <w:r w:rsidRPr="00C36813">
        <w:rPr>
          <w:sz w:val="26"/>
          <w:szCs w:val="26"/>
        </w:rPr>
        <w:t>nên</w:t>
      </w:r>
      <w:proofErr w:type="spellEnd"/>
      <w:r w:rsidRPr="00C36813">
        <w:rPr>
          <w:sz w:val="26"/>
          <w:szCs w:val="26"/>
        </w:rPr>
        <w:t xml:space="preserve"> ∆</w:t>
      </w:r>
      <w:proofErr w:type="spellStart"/>
      <w:r w:rsidRPr="00C36813">
        <w:rPr>
          <w:sz w:val="26"/>
          <w:szCs w:val="26"/>
        </w:rPr>
        <w:t>L</w:t>
      </w:r>
      <w:r w:rsidRPr="00C36813">
        <w:rPr>
          <w:sz w:val="26"/>
          <w:szCs w:val="26"/>
          <w:vertAlign w:val="subscript"/>
        </w:rPr>
        <w:t>b</w:t>
      </w:r>
      <w:proofErr w:type="spellEnd"/>
      <w:r w:rsidRPr="00C36813">
        <w:rPr>
          <w:sz w:val="26"/>
          <w:szCs w:val="26"/>
        </w:rPr>
        <w:t xml:space="preserve"> = 0;</w:t>
      </w:r>
    </w:p>
    <w:p w14:paraId="20078CAE" w14:textId="77777777" w:rsidR="003A22E1" w:rsidRPr="00C36813" w:rsidRDefault="003A22E1" w:rsidP="00764DC3">
      <w:pPr>
        <w:spacing w:before="60" w:after="60"/>
        <w:ind w:firstLine="567"/>
        <w:jc w:val="both"/>
        <w:rPr>
          <w:sz w:val="26"/>
          <w:szCs w:val="26"/>
        </w:rPr>
      </w:pPr>
      <w:r w:rsidRPr="00C36813">
        <w:rPr>
          <w:sz w:val="26"/>
          <w:szCs w:val="26"/>
        </w:rPr>
        <w:t>∆L</w:t>
      </w:r>
      <w:r w:rsidRPr="00C36813">
        <w:rPr>
          <w:sz w:val="26"/>
          <w:szCs w:val="26"/>
          <w:vertAlign w:val="subscript"/>
        </w:rPr>
        <w:t>n</w:t>
      </w:r>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đi</w:t>
      </w:r>
      <w:proofErr w:type="spellEnd"/>
      <w:r w:rsidRPr="00C36813">
        <w:rPr>
          <w:sz w:val="26"/>
          <w:szCs w:val="26"/>
        </w:rPr>
        <w:t xml:space="preserve"> do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khí</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bề</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xung</w:t>
      </w:r>
      <w:proofErr w:type="spellEnd"/>
      <w:r w:rsidRPr="00C36813">
        <w:rPr>
          <w:sz w:val="26"/>
          <w:szCs w:val="26"/>
        </w:rPr>
        <w:t xml:space="preserve"> </w:t>
      </w:r>
      <w:proofErr w:type="spellStart"/>
      <w:r w:rsidRPr="00C36813">
        <w:rPr>
          <w:sz w:val="26"/>
          <w:szCs w:val="26"/>
        </w:rPr>
        <w:t>quanh</w:t>
      </w:r>
      <w:proofErr w:type="spellEnd"/>
      <w:r w:rsidRPr="00C36813">
        <w:rPr>
          <w:sz w:val="26"/>
          <w:szCs w:val="26"/>
        </w:rPr>
        <w:t xml:space="preserve"> </w:t>
      </w:r>
      <w:proofErr w:type="spellStart"/>
      <w:r w:rsidRPr="00C36813">
        <w:rPr>
          <w:sz w:val="26"/>
          <w:szCs w:val="26"/>
        </w:rPr>
        <w:t>hấp</w:t>
      </w:r>
      <w:proofErr w:type="spellEnd"/>
      <w:r w:rsidRPr="00C36813">
        <w:rPr>
          <w:sz w:val="26"/>
          <w:szCs w:val="26"/>
        </w:rPr>
        <w:t xml:space="preserve"> </w:t>
      </w:r>
      <w:proofErr w:type="spellStart"/>
      <w:r w:rsidRPr="00C36813">
        <w:rPr>
          <w:sz w:val="26"/>
          <w:szCs w:val="26"/>
        </w:rPr>
        <w:t>thụ</w:t>
      </w:r>
      <w:proofErr w:type="spellEnd"/>
      <w:r w:rsidRPr="00C36813">
        <w:rPr>
          <w:sz w:val="26"/>
          <w:szCs w:val="26"/>
        </w:rPr>
        <w:t xml:space="preserve">. Trong </w:t>
      </w:r>
      <w:proofErr w:type="spellStart"/>
      <w:r w:rsidRPr="00C36813">
        <w:rPr>
          <w:sz w:val="26"/>
          <w:szCs w:val="26"/>
        </w:rPr>
        <w:t>phạm</w:t>
      </w:r>
      <w:proofErr w:type="spellEnd"/>
      <w:r w:rsidRPr="00C36813">
        <w:rPr>
          <w:sz w:val="26"/>
          <w:szCs w:val="26"/>
        </w:rPr>
        <w:t xml:space="preserve"> vi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nhỏ</w:t>
      </w:r>
      <w:proofErr w:type="spellEnd"/>
      <w:r w:rsidRPr="00C36813">
        <w:rPr>
          <w:sz w:val="26"/>
          <w:szCs w:val="26"/>
        </w:rPr>
        <w:t xml:space="preserve">, </w:t>
      </w:r>
      <w:proofErr w:type="spellStart"/>
      <w:r w:rsidRPr="00C36813">
        <w:rPr>
          <w:sz w:val="26"/>
          <w:szCs w:val="26"/>
        </w:rPr>
        <w:t>chúng</w:t>
      </w:r>
      <w:proofErr w:type="spellEnd"/>
      <w:r w:rsidRPr="00C36813">
        <w:rPr>
          <w:sz w:val="26"/>
          <w:szCs w:val="26"/>
        </w:rPr>
        <w:t xml:space="preserve"> ta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bỏ</w:t>
      </w:r>
      <w:proofErr w:type="spellEnd"/>
      <w:r w:rsidRPr="00C36813">
        <w:rPr>
          <w:sz w:val="26"/>
          <w:szCs w:val="26"/>
        </w:rPr>
        <w:t xml:space="preserve"> qua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
    <w:p w14:paraId="5CACB99D" w14:textId="77777777" w:rsidR="003A22E1" w:rsidRPr="00C36813" w:rsidRDefault="003A22E1" w:rsidP="00764DC3">
      <w:pPr>
        <w:spacing w:before="60" w:after="60"/>
        <w:jc w:val="right"/>
        <w:rPr>
          <w:i/>
          <w:iCs/>
          <w:sz w:val="26"/>
          <w:szCs w:val="26"/>
        </w:rPr>
      </w:pPr>
      <w:r w:rsidRPr="00C36813">
        <w:rPr>
          <w:i/>
          <w:iCs/>
          <w:sz w:val="26"/>
          <w:szCs w:val="26"/>
        </w:rPr>
        <w:t>(</w:t>
      </w:r>
      <w:proofErr w:type="spellStart"/>
      <w:r w:rsidRPr="00C36813">
        <w:rPr>
          <w:i/>
          <w:iCs/>
          <w:sz w:val="26"/>
          <w:szCs w:val="26"/>
        </w:rPr>
        <w:t>Nguồn</w:t>
      </w:r>
      <w:proofErr w:type="spellEnd"/>
      <w:r w:rsidRPr="00C36813">
        <w:rPr>
          <w:i/>
          <w:iCs/>
          <w:sz w:val="26"/>
          <w:szCs w:val="26"/>
        </w:rPr>
        <w:t xml:space="preserve">: GS.TS Phạm Ngọc Đăng, </w:t>
      </w:r>
      <w:proofErr w:type="spellStart"/>
      <w:r w:rsidRPr="00C36813">
        <w:rPr>
          <w:i/>
          <w:iCs/>
          <w:sz w:val="26"/>
          <w:szCs w:val="26"/>
        </w:rPr>
        <w:t>Môi</w:t>
      </w:r>
      <w:proofErr w:type="spellEnd"/>
      <w:r w:rsidRPr="00C36813">
        <w:rPr>
          <w:i/>
          <w:iCs/>
          <w:sz w:val="26"/>
          <w:szCs w:val="26"/>
        </w:rPr>
        <w:t xml:space="preserve"> </w:t>
      </w:r>
      <w:proofErr w:type="spellStart"/>
      <w:r w:rsidRPr="00C36813">
        <w:rPr>
          <w:i/>
          <w:iCs/>
          <w:sz w:val="26"/>
          <w:szCs w:val="26"/>
        </w:rPr>
        <w:t>trường</w:t>
      </w:r>
      <w:proofErr w:type="spellEnd"/>
      <w:r w:rsidRPr="00C36813">
        <w:rPr>
          <w:i/>
          <w:iCs/>
          <w:sz w:val="26"/>
          <w:szCs w:val="26"/>
        </w:rPr>
        <w:t xml:space="preserve"> </w:t>
      </w:r>
      <w:proofErr w:type="spellStart"/>
      <w:r w:rsidRPr="00C36813">
        <w:rPr>
          <w:i/>
          <w:iCs/>
          <w:sz w:val="26"/>
          <w:szCs w:val="26"/>
        </w:rPr>
        <w:t>không</w:t>
      </w:r>
      <w:proofErr w:type="spellEnd"/>
      <w:r w:rsidRPr="00C36813">
        <w:rPr>
          <w:i/>
          <w:iCs/>
          <w:sz w:val="26"/>
          <w:szCs w:val="26"/>
        </w:rPr>
        <w:t xml:space="preserve"> </w:t>
      </w:r>
      <w:proofErr w:type="spellStart"/>
      <w:r w:rsidRPr="00C36813">
        <w:rPr>
          <w:i/>
          <w:iCs/>
          <w:sz w:val="26"/>
          <w:szCs w:val="26"/>
        </w:rPr>
        <w:t>khí</w:t>
      </w:r>
      <w:proofErr w:type="spellEnd"/>
      <w:r w:rsidRPr="00C36813">
        <w:rPr>
          <w:i/>
          <w:iCs/>
          <w:sz w:val="26"/>
          <w:szCs w:val="26"/>
        </w:rPr>
        <w:t xml:space="preserve">, </w:t>
      </w:r>
      <w:proofErr w:type="spellStart"/>
      <w:r w:rsidRPr="00C36813">
        <w:rPr>
          <w:i/>
          <w:iCs/>
          <w:sz w:val="26"/>
          <w:szCs w:val="26"/>
        </w:rPr>
        <w:t>Nhà</w:t>
      </w:r>
      <w:proofErr w:type="spellEnd"/>
      <w:r w:rsidRPr="00C36813">
        <w:rPr>
          <w:i/>
          <w:iCs/>
          <w:sz w:val="26"/>
          <w:szCs w:val="26"/>
        </w:rPr>
        <w:t xml:space="preserve"> </w:t>
      </w:r>
      <w:proofErr w:type="spellStart"/>
      <w:r w:rsidRPr="00C36813">
        <w:rPr>
          <w:i/>
          <w:iCs/>
          <w:sz w:val="26"/>
          <w:szCs w:val="26"/>
        </w:rPr>
        <w:t>xuất</w:t>
      </w:r>
      <w:proofErr w:type="spellEnd"/>
      <w:r w:rsidRPr="00C36813">
        <w:rPr>
          <w:i/>
          <w:iCs/>
          <w:sz w:val="26"/>
          <w:szCs w:val="26"/>
        </w:rPr>
        <w:t xml:space="preserve"> </w:t>
      </w:r>
      <w:proofErr w:type="spellStart"/>
      <w:r w:rsidRPr="00C36813">
        <w:rPr>
          <w:i/>
          <w:iCs/>
          <w:sz w:val="26"/>
          <w:szCs w:val="26"/>
        </w:rPr>
        <w:t>bản</w:t>
      </w:r>
      <w:proofErr w:type="spellEnd"/>
      <w:r w:rsidRPr="00C36813">
        <w:rPr>
          <w:i/>
          <w:iCs/>
          <w:sz w:val="26"/>
          <w:szCs w:val="26"/>
        </w:rPr>
        <w:t xml:space="preserve"> Khoa </w:t>
      </w:r>
      <w:proofErr w:type="spellStart"/>
      <w:r w:rsidRPr="00C36813">
        <w:rPr>
          <w:i/>
          <w:iCs/>
          <w:sz w:val="26"/>
          <w:szCs w:val="26"/>
        </w:rPr>
        <w:t>học</w:t>
      </w:r>
      <w:proofErr w:type="spellEnd"/>
      <w:r w:rsidRPr="00C36813">
        <w:rPr>
          <w:i/>
          <w:iCs/>
          <w:sz w:val="26"/>
          <w:szCs w:val="26"/>
        </w:rPr>
        <w:t xml:space="preserve"> </w:t>
      </w:r>
      <w:proofErr w:type="spellStart"/>
      <w:r w:rsidRPr="00C36813">
        <w:rPr>
          <w:i/>
          <w:iCs/>
          <w:sz w:val="26"/>
          <w:szCs w:val="26"/>
        </w:rPr>
        <w:t>Kỹ</w:t>
      </w:r>
      <w:proofErr w:type="spellEnd"/>
      <w:r w:rsidRPr="00C36813">
        <w:rPr>
          <w:i/>
          <w:iCs/>
          <w:sz w:val="26"/>
          <w:szCs w:val="26"/>
        </w:rPr>
        <w:t xml:space="preserve"> </w:t>
      </w:r>
      <w:proofErr w:type="spellStart"/>
      <w:r w:rsidRPr="00C36813">
        <w:rPr>
          <w:i/>
          <w:iCs/>
          <w:sz w:val="26"/>
          <w:szCs w:val="26"/>
        </w:rPr>
        <w:t>thuật</w:t>
      </w:r>
      <w:proofErr w:type="spellEnd"/>
      <w:r w:rsidRPr="00C36813">
        <w:rPr>
          <w:i/>
          <w:iCs/>
          <w:sz w:val="26"/>
          <w:szCs w:val="26"/>
        </w:rPr>
        <w:t xml:space="preserve">, Hà </w:t>
      </w:r>
      <w:proofErr w:type="spellStart"/>
      <w:r w:rsidRPr="00C36813">
        <w:rPr>
          <w:i/>
          <w:iCs/>
          <w:sz w:val="26"/>
          <w:szCs w:val="26"/>
        </w:rPr>
        <w:t>Nội</w:t>
      </w:r>
      <w:proofErr w:type="spellEnd"/>
      <w:r w:rsidRPr="00C36813">
        <w:rPr>
          <w:i/>
          <w:iCs/>
          <w:sz w:val="26"/>
          <w:szCs w:val="26"/>
        </w:rPr>
        <w:t xml:space="preserve"> - 1997).</w:t>
      </w:r>
    </w:p>
    <w:p w14:paraId="6959A409" w14:textId="77777777" w:rsidR="003A22E1" w:rsidRPr="00C36813" w:rsidRDefault="003A22E1" w:rsidP="00764DC3">
      <w:pPr>
        <w:spacing w:before="60" w:after="60"/>
        <w:ind w:firstLine="567"/>
        <w:jc w:val="both"/>
        <w:rPr>
          <w:sz w:val="26"/>
          <w:szCs w:val="26"/>
        </w:rPr>
      </w:pP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thức</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chúng</w:t>
      </w:r>
      <w:proofErr w:type="spellEnd"/>
      <w:r w:rsidRPr="00C36813">
        <w:rPr>
          <w:sz w:val="26"/>
          <w:szCs w:val="26"/>
        </w:rPr>
        <w:t xml:space="preserve"> ta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xung</w:t>
      </w:r>
      <w:proofErr w:type="spellEnd"/>
      <w:r w:rsidRPr="00C36813">
        <w:rPr>
          <w:sz w:val="26"/>
          <w:szCs w:val="26"/>
        </w:rPr>
        <w:t xml:space="preserve"> </w:t>
      </w:r>
      <w:proofErr w:type="spellStart"/>
      <w:r w:rsidRPr="00C36813">
        <w:rPr>
          <w:sz w:val="26"/>
          <w:szCs w:val="26"/>
        </w:rPr>
        <w:t>quanh</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Kết</w:t>
      </w:r>
      <w:proofErr w:type="spellEnd"/>
      <w:r w:rsidRPr="00C36813">
        <w:rPr>
          <w:sz w:val="26"/>
          <w:szCs w:val="26"/>
        </w:rPr>
        <w:t xml:space="preserve"> </w:t>
      </w:r>
      <w:proofErr w:type="spellStart"/>
      <w:r w:rsidRPr="00C36813">
        <w:rPr>
          <w:sz w:val="26"/>
          <w:szCs w:val="26"/>
        </w:rPr>
        <w:t>quả</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toán</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bảng</w:t>
      </w:r>
      <w:proofErr w:type="spellEnd"/>
      <w:r w:rsidRPr="00C36813">
        <w:rPr>
          <w:sz w:val="26"/>
          <w:szCs w:val="26"/>
        </w:rPr>
        <w:t xml:space="preserve"> </w:t>
      </w:r>
      <w:proofErr w:type="spellStart"/>
      <w:r w:rsidRPr="00C36813">
        <w:rPr>
          <w:sz w:val="26"/>
          <w:szCs w:val="26"/>
        </w:rPr>
        <w:t>dưới</w:t>
      </w:r>
      <w:proofErr w:type="spellEnd"/>
      <w:r w:rsidRPr="00C36813">
        <w:rPr>
          <w:sz w:val="26"/>
          <w:szCs w:val="26"/>
        </w:rPr>
        <w:t xml:space="preserve"> </w:t>
      </w:r>
      <w:proofErr w:type="spellStart"/>
      <w:r w:rsidRPr="00C36813">
        <w:rPr>
          <w:sz w:val="26"/>
          <w:szCs w:val="26"/>
        </w:rPr>
        <w:t>đây</w:t>
      </w:r>
      <w:proofErr w:type="spellEnd"/>
      <w:r w:rsidRPr="00C36813">
        <w:rPr>
          <w:sz w:val="26"/>
          <w:szCs w:val="26"/>
        </w:rPr>
        <w:t>.</w:t>
      </w:r>
      <w:bookmarkStart w:id="472" w:name="_Toc226950848"/>
      <w:bookmarkStart w:id="473" w:name="_Toc234825080"/>
      <w:bookmarkStart w:id="474" w:name="_Toc296954212"/>
      <w:bookmarkStart w:id="475" w:name="_Toc298136951"/>
      <w:bookmarkStart w:id="476" w:name="_Toc298137576"/>
      <w:bookmarkStart w:id="477" w:name="_Toc300846936"/>
      <w:bookmarkStart w:id="478" w:name="_Toc305053181"/>
      <w:bookmarkStart w:id="479" w:name="_Toc314452295"/>
      <w:bookmarkStart w:id="480" w:name="_Toc314534990"/>
    </w:p>
    <w:p w14:paraId="2EF6CB9B" w14:textId="45AC12A5" w:rsidR="003A22E1" w:rsidRPr="00C36813" w:rsidRDefault="003A22E1" w:rsidP="00764DC3">
      <w:pPr>
        <w:spacing w:before="60" w:after="60"/>
        <w:jc w:val="center"/>
        <w:rPr>
          <w:b/>
          <w:bCs/>
          <w:sz w:val="26"/>
          <w:szCs w:val="26"/>
        </w:rPr>
      </w:pPr>
      <w:bookmarkStart w:id="481" w:name="_Toc71218645"/>
      <w:bookmarkStart w:id="482" w:name="_Toc79649242"/>
      <w:bookmarkStart w:id="483" w:name="_Toc121699372"/>
      <w:bookmarkStart w:id="484" w:name="_Toc147864530"/>
      <w:bookmarkStart w:id="485" w:name="_Toc164174474"/>
      <w:bookmarkStart w:id="486" w:name="_Toc202779600"/>
      <w:bookmarkStart w:id="487" w:name="_Toc227569264"/>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21</w:t>
      </w:r>
      <w:r w:rsidRPr="00C36813">
        <w:rPr>
          <w:b/>
          <w:bCs/>
          <w:sz w:val="26"/>
          <w:szCs w:val="26"/>
        </w:rPr>
        <w:fldChar w:fldCharType="end"/>
      </w:r>
      <w:r w:rsidRPr="00C36813">
        <w:rPr>
          <w:b/>
          <w:bCs/>
          <w:sz w:val="26"/>
          <w:szCs w:val="26"/>
        </w:rPr>
        <w:t xml:space="preserve">. </w:t>
      </w:r>
      <w:proofErr w:type="spellStart"/>
      <w:r w:rsidRPr="00C36813">
        <w:rPr>
          <w:b/>
          <w:bCs/>
          <w:sz w:val="26"/>
          <w:szCs w:val="26"/>
        </w:rPr>
        <w:t>Mức</w:t>
      </w:r>
      <w:proofErr w:type="spellEnd"/>
      <w:r w:rsidRPr="00C36813">
        <w:rPr>
          <w:b/>
          <w:bCs/>
          <w:sz w:val="26"/>
          <w:szCs w:val="26"/>
        </w:rPr>
        <w:t xml:space="preserve"> </w:t>
      </w:r>
      <w:proofErr w:type="spellStart"/>
      <w:r w:rsidRPr="00C36813">
        <w:rPr>
          <w:b/>
          <w:bCs/>
          <w:sz w:val="26"/>
          <w:szCs w:val="26"/>
        </w:rPr>
        <w:t>ồn</w:t>
      </w:r>
      <w:proofErr w:type="spellEnd"/>
      <w:r w:rsidRPr="00C36813">
        <w:rPr>
          <w:b/>
          <w:bCs/>
          <w:sz w:val="26"/>
          <w:szCs w:val="26"/>
        </w:rPr>
        <w:t xml:space="preserve"> </w:t>
      </w:r>
      <w:proofErr w:type="spellStart"/>
      <w:r w:rsidRPr="00C36813">
        <w:rPr>
          <w:b/>
          <w:bCs/>
          <w:sz w:val="26"/>
          <w:szCs w:val="26"/>
        </w:rPr>
        <w:t>tối</w:t>
      </w:r>
      <w:proofErr w:type="spellEnd"/>
      <w:r w:rsidRPr="00C36813">
        <w:rPr>
          <w:b/>
          <w:bCs/>
          <w:sz w:val="26"/>
          <w:szCs w:val="26"/>
        </w:rPr>
        <w:t xml:space="preserve"> </w:t>
      </w:r>
      <w:proofErr w:type="spellStart"/>
      <w:r w:rsidRPr="00C36813">
        <w:rPr>
          <w:b/>
          <w:bCs/>
          <w:sz w:val="26"/>
          <w:szCs w:val="26"/>
        </w:rPr>
        <w:t>đa</w:t>
      </w:r>
      <w:proofErr w:type="spellEnd"/>
      <w:r w:rsidRPr="00C36813">
        <w:rPr>
          <w:b/>
          <w:bCs/>
          <w:sz w:val="26"/>
          <w:szCs w:val="26"/>
        </w:rPr>
        <w:t xml:space="preserve"> </w:t>
      </w:r>
      <w:proofErr w:type="spellStart"/>
      <w:r w:rsidRPr="00C36813">
        <w:rPr>
          <w:b/>
          <w:bCs/>
          <w:sz w:val="26"/>
          <w:szCs w:val="26"/>
        </w:rPr>
        <w:t>từ</w:t>
      </w:r>
      <w:proofErr w:type="spellEnd"/>
      <w:r w:rsidRPr="00C36813">
        <w:rPr>
          <w:b/>
          <w:bCs/>
          <w:sz w:val="26"/>
          <w:szCs w:val="26"/>
        </w:rPr>
        <w:t xml:space="preserve"> </w:t>
      </w:r>
      <w:proofErr w:type="spellStart"/>
      <w:r w:rsidRPr="00C36813">
        <w:rPr>
          <w:b/>
          <w:bCs/>
          <w:sz w:val="26"/>
          <w:szCs w:val="26"/>
        </w:rPr>
        <w:t>hoạt</w:t>
      </w:r>
      <w:proofErr w:type="spellEnd"/>
      <w:r w:rsidRPr="00C36813">
        <w:rPr>
          <w:b/>
          <w:bCs/>
          <w:sz w:val="26"/>
          <w:szCs w:val="26"/>
        </w:rPr>
        <w:t xml:space="preserve"> </w:t>
      </w:r>
      <w:proofErr w:type="spellStart"/>
      <w:r w:rsidRPr="00C36813">
        <w:rPr>
          <w:b/>
          <w:bCs/>
          <w:sz w:val="26"/>
          <w:szCs w:val="26"/>
        </w:rPr>
        <w:t>động</w:t>
      </w:r>
      <w:proofErr w:type="spellEnd"/>
      <w:r w:rsidRPr="00C36813">
        <w:rPr>
          <w:b/>
          <w:bCs/>
          <w:sz w:val="26"/>
          <w:szCs w:val="26"/>
        </w:rPr>
        <w:t xml:space="preserve"> </w:t>
      </w:r>
      <w:proofErr w:type="spellStart"/>
      <w:r w:rsidRPr="00C36813">
        <w:rPr>
          <w:b/>
          <w:bCs/>
          <w:sz w:val="26"/>
          <w:szCs w:val="26"/>
        </w:rPr>
        <w:t>của</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phương</w:t>
      </w:r>
      <w:proofErr w:type="spellEnd"/>
      <w:r w:rsidRPr="00C36813">
        <w:rPr>
          <w:b/>
          <w:bCs/>
          <w:sz w:val="26"/>
          <w:szCs w:val="26"/>
        </w:rPr>
        <w:t xml:space="preserve"> </w:t>
      </w:r>
      <w:proofErr w:type="spellStart"/>
      <w:r w:rsidRPr="00C36813">
        <w:rPr>
          <w:b/>
          <w:bCs/>
          <w:sz w:val="26"/>
          <w:szCs w:val="26"/>
        </w:rPr>
        <w:t>tiện</w:t>
      </w:r>
      <w:proofErr w:type="spellEnd"/>
      <w:r w:rsidRPr="00C36813">
        <w:rPr>
          <w:b/>
          <w:bCs/>
          <w:sz w:val="26"/>
          <w:szCs w:val="26"/>
        </w:rPr>
        <w:t xml:space="preserve"> </w:t>
      </w:r>
      <w:proofErr w:type="spellStart"/>
      <w:r w:rsidRPr="00C36813">
        <w:rPr>
          <w:b/>
          <w:bCs/>
          <w:sz w:val="26"/>
          <w:szCs w:val="26"/>
        </w:rPr>
        <w:t>vận</w:t>
      </w:r>
      <w:proofErr w:type="spellEnd"/>
      <w:r w:rsidRPr="00C36813">
        <w:rPr>
          <w:b/>
          <w:bCs/>
          <w:sz w:val="26"/>
          <w:szCs w:val="26"/>
        </w:rPr>
        <w:t xml:space="preserve"> </w:t>
      </w:r>
      <w:proofErr w:type="spellStart"/>
      <w:r w:rsidRPr="00C36813">
        <w:rPr>
          <w:b/>
          <w:bCs/>
          <w:sz w:val="26"/>
          <w:szCs w:val="26"/>
        </w:rPr>
        <w:t>chuyển</w:t>
      </w:r>
      <w:bookmarkStart w:id="488" w:name="_Toc226950849"/>
      <w:bookmarkStart w:id="489" w:name="_Toc234825081"/>
      <w:bookmarkStart w:id="490" w:name="_Toc296954213"/>
      <w:bookmarkStart w:id="491" w:name="_Toc298136952"/>
      <w:bookmarkStart w:id="492" w:name="_Toc298137577"/>
      <w:bookmarkStart w:id="493" w:name="_Toc300846937"/>
      <w:bookmarkStart w:id="494" w:name="_Toc305053182"/>
      <w:bookmarkStart w:id="495" w:name="_Toc314452296"/>
      <w:bookmarkStart w:id="496" w:name="_Toc314534991"/>
      <w:bookmarkEnd w:id="472"/>
      <w:bookmarkEnd w:id="473"/>
      <w:bookmarkEnd w:id="474"/>
      <w:bookmarkEnd w:id="475"/>
      <w:bookmarkEnd w:id="476"/>
      <w:bookmarkEnd w:id="477"/>
      <w:bookmarkEnd w:id="478"/>
      <w:bookmarkEnd w:id="479"/>
      <w:bookmarkEnd w:id="480"/>
      <w:proofErr w:type="spellEnd"/>
      <w:r w:rsidRPr="00C36813">
        <w:rPr>
          <w:b/>
          <w:bCs/>
          <w:sz w:val="26"/>
          <w:szCs w:val="26"/>
        </w:rPr>
        <w:t xml:space="preserve"> </w:t>
      </w:r>
      <w:proofErr w:type="spellStart"/>
      <w:r w:rsidRPr="00C36813">
        <w:rPr>
          <w:b/>
          <w:bCs/>
          <w:sz w:val="26"/>
          <w:szCs w:val="26"/>
        </w:rPr>
        <w:t>và</w:t>
      </w:r>
      <w:proofErr w:type="spellEnd"/>
      <w:r w:rsidRPr="00C36813">
        <w:rPr>
          <w:b/>
          <w:bCs/>
          <w:sz w:val="26"/>
          <w:szCs w:val="26"/>
        </w:rPr>
        <w:t xml:space="preserve"> </w:t>
      </w:r>
      <w:proofErr w:type="spellStart"/>
      <w:r w:rsidRPr="00C36813">
        <w:rPr>
          <w:b/>
          <w:bCs/>
          <w:sz w:val="26"/>
          <w:szCs w:val="26"/>
        </w:rPr>
        <w:t>thiết</w:t>
      </w:r>
      <w:proofErr w:type="spellEnd"/>
      <w:r w:rsidRPr="00C36813">
        <w:rPr>
          <w:b/>
          <w:bCs/>
          <w:sz w:val="26"/>
          <w:szCs w:val="26"/>
        </w:rPr>
        <w:t xml:space="preserve"> </w:t>
      </w:r>
      <w:proofErr w:type="spellStart"/>
      <w:r w:rsidRPr="00C36813">
        <w:rPr>
          <w:b/>
          <w:bCs/>
          <w:sz w:val="26"/>
          <w:szCs w:val="26"/>
        </w:rPr>
        <w:t>bị</w:t>
      </w:r>
      <w:proofErr w:type="spellEnd"/>
      <w:r w:rsidRPr="00C36813">
        <w:rPr>
          <w:b/>
          <w:bCs/>
          <w:sz w:val="26"/>
          <w:szCs w:val="26"/>
        </w:rPr>
        <w:t xml:space="preserve"> </w:t>
      </w:r>
      <w:proofErr w:type="spellStart"/>
      <w:r w:rsidRPr="00C36813">
        <w:rPr>
          <w:b/>
          <w:bCs/>
          <w:sz w:val="26"/>
          <w:szCs w:val="26"/>
        </w:rPr>
        <w:t>cơ</w:t>
      </w:r>
      <w:proofErr w:type="spellEnd"/>
      <w:r w:rsidRPr="00C36813">
        <w:rPr>
          <w:b/>
          <w:bCs/>
          <w:sz w:val="26"/>
          <w:szCs w:val="26"/>
        </w:rPr>
        <w:t xml:space="preserve"> </w:t>
      </w:r>
      <w:proofErr w:type="spellStart"/>
      <w:r w:rsidRPr="00C36813">
        <w:rPr>
          <w:b/>
          <w:bCs/>
          <w:sz w:val="26"/>
          <w:szCs w:val="26"/>
        </w:rPr>
        <w:t>giới</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roofErr w:type="spellEnd"/>
    </w:p>
    <w:tbl>
      <w:tblPr>
        <w:tblW w:w="9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2861"/>
        <w:gridCol w:w="1417"/>
        <w:gridCol w:w="851"/>
        <w:gridCol w:w="850"/>
        <w:gridCol w:w="851"/>
        <w:gridCol w:w="850"/>
        <w:gridCol w:w="851"/>
      </w:tblGrid>
      <w:tr w:rsidR="00C36813" w:rsidRPr="00C36813" w14:paraId="7B0A884F" w14:textId="77777777" w:rsidTr="003A22E1">
        <w:trPr>
          <w:trHeight w:val="85"/>
          <w:tblHeader/>
          <w:jc w:val="center"/>
        </w:trPr>
        <w:tc>
          <w:tcPr>
            <w:tcW w:w="593" w:type="dxa"/>
            <w:vMerge w:val="restart"/>
            <w:vAlign w:val="center"/>
          </w:tcPr>
          <w:p w14:paraId="4CEDC715" w14:textId="77777777" w:rsidR="003A22E1" w:rsidRPr="00C36813" w:rsidRDefault="003A22E1" w:rsidP="00524586">
            <w:pPr>
              <w:spacing w:before="20" w:after="20"/>
              <w:jc w:val="center"/>
              <w:rPr>
                <w:b/>
                <w:bCs/>
                <w:sz w:val="26"/>
                <w:szCs w:val="26"/>
              </w:rPr>
            </w:pPr>
            <w:proofErr w:type="spellStart"/>
            <w:r w:rsidRPr="00C36813">
              <w:rPr>
                <w:b/>
                <w:bCs/>
                <w:sz w:val="26"/>
                <w:szCs w:val="26"/>
              </w:rPr>
              <w:t>Stt</w:t>
            </w:r>
            <w:proofErr w:type="spellEnd"/>
          </w:p>
        </w:tc>
        <w:tc>
          <w:tcPr>
            <w:tcW w:w="2861" w:type="dxa"/>
            <w:vMerge w:val="restart"/>
            <w:vAlign w:val="center"/>
          </w:tcPr>
          <w:p w14:paraId="58FB5F4C" w14:textId="77777777" w:rsidR="003A22E1" w:rsidRPr="00C36813" w:rsidRDefault="003A22E1" w:rsidP="00524586">
            <w:pPr>
              <w:spacing w:before="20" w:after="20"/>
              <w:jc w:val="center"/>
              <w:rPr>
                <w:b/>
                <w:bCs/>
                <w:sz w:val="26"/>
                <w:szCs w:val="26"/>
              </w:rPr>
            </w:pPr>
            <w:proofErr w:type="spellStart"/>
            <w:r w:rsidRPr="00C36813">
              <w:rPr>
                <w:b/>
                <w:bCs/>
                <w:sz w:val="26"/>
                <w:szCs w:val="26"/>
              </w:rPr>
              <w:t>Thiết</w:t>
            </w:r>
            <w:proofErr w:type="spellEnd"/>
            <w:r w:rsidRPr="00C36813">
              <w:rPr>
                <w:b/>
                <w:bCs/>
                <w:sz w:val="26"/>
                <w:szCs w:val="26"/>
              </w:rPr>
              <w:t xml:space="preserve"> </w:t>
            </w:r>
            <w:proofErr w:type="spellStart"/>
            <w:r w:rsidRPr="00C36813">
              <w:rPr>
                <w:b/>
                <w:bCs/>
                <w:sz w:val="26"/>
                <w:szCs w:val="26"/>
              </w:rPr>
              <w:t>bị</w:t>
            </w:r>
            <w:proofErr w:type="spellEnd"/>
            <w:r w:rsidRPr="00C36813">
              <w:rPr>
                <w:b/>
                <w:bCs/>
                <w:sz w:val="26"/>
                <w:szCs w:val="26"/>
              </w:rPr>
              <w:t xml:space="preserve">, </w:t>
            </w:r>
            <w:proofErr w:type="spellStart"/>
            <w:r w:rsidRPr="00C36813">
              <w:rPr>
                <w:b/>
                <w:bCs/>
                <w:sz w:val="26"/>
                <w:szCs w:val="26"/>
              </w:rPr>
              <w:t>phương</w:t>
            </w:r>
            <w:proofErr w:type="spellEnd"/>
            <w:r w:rsidRPr="00C36813">
              <w:rPr>
                <w:b/>
                <w:bCs/>
                <w:sz w:val="26"/>
                <w:szCs w:val="26"/>
              </w:rPr>
              <w:t xml:space="preserve"> </w:t>
            </w:r>
            <w:proofErr w:type="spellStart"/>
            <w:r w:rsidRPr="00C36813">
              <w:rPr>
                <w:b/>
                <w:bCs/>
                <w:sz w:val="26"/>
                <w:szCs w:val="26"/>
              </w:rPr>
              <w:t>tiện</w:t>
            </w:r>
            <w:proofErr w:type="spellEnd"/>
          </w:p>
        </w:tc>
        <w:tc>
          <w:tcPr>
            <w:tcW w:w="1417" w:type="dxa"/>
            <w:vMerge w:val="restart"/>
            <w:vAlign w:val="center"/>
          </w:tcPr>
          <w:p w14:paraId="3E83CB50" w14:textId="77777777" w:rsidR="003A22E1" w:rsidRPr="00C36813" w:rsidRDefault="003A22E1" w:rsidP="00524586">
            <w:pPr>
              <w:spacing w:before="20" w:after="20"/>
              <w:jc w:val="center"/>
              <w:rPr>
                <w:b/>
                <w:bCs/>
                <w:sz w:val="26"/>
                <w:szCs w:val="26"/>
              </w:rPr>
            </w:pPr>
            <w:proofErr w:type="spellStart"/>
            <w:r w:rsidRPr="00C36813">
              <w:rPr>
                <w:b/>
                <w:bCs/>
                <w:sz w:val="26"/>
                <w:szCs w:val="26"/>
              </w:rPr>
              <w:t>Mức</w:t>
            </w:r>
            <w:proofErr w:type="spellEnd"/>
            <w:r w:rsidRPr="00C36813">
              <w:rPr>
                <w:b/>
                <w:bCs/>
                <w:sz w:val="26"/>
                <w:szCs w:val="26"/>
              </w:rPr>
              <w:t xml:space="preserve"> </w:t>
            </w:r>
            <w:proofErr w:type="spellStart"/>
            <w:r w:rsidRPr="00C36813">
              <w:rPr>
                <w:b/>
                <w:bCs/>
                <w:sz w:val="26"/>
                <w:szCs w:val="26"/>
              </w:rPr>
              <w:t>ồn</w:t>
            </w:r>
            <w:proofErr w:type="spellEnd"/>
            <w:r w:rsidRPr="00C36813">
              <w:rPr>
                <w:b/>
                <w:bCs/>
                <w:sz w:val="26"/>
                <w:szCs w:val="26"/>
              </w:rPr>
              <w:t xml:space="preserve"> </w:t>
            </w:r>
            <w:proofErr w:type="spellStart"/>
            <w:r w:rsidRPr="00C36813">
              <w:rPr>
                <w:b/>
                <w:bCs/>
                <w:sz w:val="26"/>
                <w:szCs w:val="26"/>
              </w:rPr>
              <w:t>phổ</w:t>
            </w:r>
            <w:proofErr w:type="spellEnd"/>
            <w:r w:rsidRPr="00C36813">
              <w:rPr>
                <w:b/>
                <w:bCs/>
                <w:sz w:val="26"/>
                <w:szCs w:val="26"/>
              </w:rPr>
              <w:t xml:space="preserve"> </w:t>
            </w:r>
            <w:proofErr w:type="spellStart"/>
            <w:r w:rsidRPr="00C36813">
              <w:rPr>
                <w:b/>
                <w:bCs/>
                <w:sz w:val="26"/>
                <w:szCs w:val="26"/>
              </w:rPr>
              <w:t>biến</w:t>
            </w:r>
            <w:proofErr w:type="spellEnd"/>
          </w:p>
        </w:tc>
        <w:tc>
          <w:tcPr>
            <w:tcW w:w="4253" w:type="dxa"/>
            <w:gridSpan w:val="5"/>
            <w:vAlign w:val="center"/>
          </w:tcPr>
          <w:p w14:paraId="611B9AB2" w14:textId="77777777" w:rsidR="003A22E1" w:rsidRPr="00C36813" w:rsidRDefault="003A22E1" w:rsidP="00524586">
            <w:pPr>
              <w:spacing w:before="20" w:after="20"/>
              <w:jc w:val="center"/>
              <w:rPr>
                <w:b/>
                <w:bCs/>
                <w:sz w:val="26"/>
                <w:szCs w:val="26"/>
              </w:rPr>
            </w:pPr>
            <w:proofErr w:type="spellStart"/>
            <w:r w:rsidRPr="00C36813">
              <w:rPr>
                <w:b/>
                <w:bCs/>
                <w:sz w:val="26"/>
                <w:szCs w:val="26"/>
              </w:rPr>
              <w:t>Độ</w:t>
            </w:r>
            <w:proofErr w:type="spellEnd"/>
            <w:r w:rsidRPr="00C36813">
              <w:rPr>
                <w:b/>
                <w:bCs/>
                <w:sz w:val="26"/>
                <w:szCs w:val="26"/>
              </w:rPr>
              <w:t xml:space="preserve"> </w:t>
            </w:r>
            <w:proofErr w:type="spellStart"/>
            <w:r w:rsidRPr="00C36813">
              <w:rPr>
                <w:b/>
                <w:bCs/>
                <w:sz w:val="26"/>
                <w:szCs w:val="26"/>
              </w:rPr>
              <w:t>ồn</w:t>
            </w:r>
            <w:proofErr w:type="spellEnd"/>
            <w:r w:rsidRPr="00C36813">
              <w:rPr>
                <w:b/>
                <w:bCs/>
                <w:sz w:val="26"/>
                <w:szCs w:val="26"/>
              </w:rPr>
              <w:t xml:space="preserve"> (dBA) </w:t>
            </w:r>
            <w:proofErr w:type="spellStart"/>
            <w:r w:rsidRPr="00C36813">
              <w:rPr>
                <w:b/>
                <w:bCs/>
                <w:sz w:val="26"/>
                <w:szCs w:val="26"/>
              </w:rPr>
              <w:t>theo</w:t>
            </w:r>
            <w:proofErr w:type="spellEnd"/>
            <w:r w:rsidRPr="00C36813">
              <w:rPr>
                <w:b/>
                <w:bCs/>
                <w:sz w:val="26"/>
                <w:szCs w:val="26"/>
              </w:rPr>
              <w:t xml:space="preserve"> </w:t>
            </w:r>
            <w:proofErr w:type="spellStart"/>
            <w:r w:rsidRPr="00C36813">
              <w:rPr>
                <w:b/>
                <w:bCs/>
                <w:sz w:val="26"/>
                <w:szCs w:val="26"/>
              </w:rPr>
              <w:t>khoảng</w:t>
            </w:r>
            <w:proofErr w:type="spellEnd"/>
            <w:r w:rsidRPr="00C36813">
              <w:rPr>
                <w:b/>
                <w:bCs/>
                <w:sz w:val="26"/>
                <w:szCs w:val="26"/>
              </w:rPr>
              <w:t xml:space="preserve"> </w:t>
            </w:r>
            <w:proofErr w:type="spellStart"/>
            <w:r w:rsidRPr="00C36813">
              <w:rPr>
                <w:b/>
                <w:bCs/>
                <w:sz w:val="26"/>
                <w:szCs w:val="26"/>
              </w:rPr>
              <w:t>cách</w:t>
            </w:r>
            <w:proofErr w:type="spellEnd"/>
            <w:r w:rsidRPr="00C36813">
              <w:rPr>
                <w:b/>
                <w:bCs/>
                <w:sz w:val="26"/>
                <w:szCs w:val="26"/>
              </w:rPr>
              <w:t xml:space="preserve"> (m)</w:t>
            </w:r>
          </w:p>
        </w:tc>
      </w:tr>
      <w:tr w:rsidR="00C36813" w:rsidRPr="00C36813" w14:paraId="0ED02727" w14:textId="77777777" w:rsidTr="003A22E1">
        <w:trPr>
          <w:trHeight w:val="85"/>
          <w:tblHeader/>
          <w:jc w:val="center"/>
        </w:trPr>
        <w:tc>
          <w:tcPr>
            <w:tcW w:w="593" w:type="dxa"/>
            <w:vMerge/>
          </w:tcPr>
          <w:p w14:paraId="5E1C433F" w14:textId="77777777" w:rsidR="003A22E1" w:rsidRPr="00C36813" w:rsidRDefault="003A22E1" w:rsidP="00524586">
            <w:pPr>
              <w:spacing w:before="20" w:after="20"/>
              <w:jc w:val="center"/>
              <w:rPr>
                <w:b/>
                <w:bCs/>
                <w:sz w:val="26"/>
                <w:szCs w:val="26"/>
              </w:rPr>
            </w:pPr>
          </w:p>
        </w:tc>
        <w:tc>
          <w:tcPr>
            <w:tcW w:w="2861" w:type="dxa"/>
            <w:vMerge/>
          </w:tcPr>
          <w:p w14:paraId="7D4CAE29" w14:textId="77777777" w:rsidR="003A22E1" w:rsidRPr="00C36813" w:rsidRDefault="003A22E1" w:rsidP="00524586">
            <w:pPr>
              <w:spacing w:before="20" w:after="20"/>
              <w:jc w:val="center"/>
              <w:rPr>
                <w:b/>
                <w:bCs/>
                <w:sz w:val="26"/>
                <w:szCs w:val="26"/>
              </w:rPr>
            </w:pPr>
          </w:p>
        </w:tc>
        <w:tc>
          <w:tcPr>
            <w:tcW w:w="1417" w:type="dxa"/>
            <w:vMerge/>
          </w:tcPr>
          <w:p w14:paraId="01C258C7" w14:textId="77777777" w:rsidR="003A22E1" w:rsidRPr="00C36813" w:rsidRDefault="003A22E1" w:rsidP="00524586">
            <w:pPr>
              <w:spacing w:before="20" w:after="20"/>
              <w:jc w:val="center"/>
              <w:rPr>
                <w:b/>
                <w:bCs/>
                <w:sz w:val="26"/>
                <w:szCs w:val="26"/>
              </w:rPr>
            </w:pPr>
          </w:p>
        </w:tc>
        <w:tc>
          <w:tcPr>
            <w:tcW w:w="851" w:type="dxa"/>
            <w:vAlign w:val="center"/>
          </w:tcPr>
          <w:p w14:paraId="17D483C4" w14:textId="77777777" w:rsidR="003A22E1" w:rsidRPr="00C36813" w:rsidRDefault="003A22E1" w:rsidP="00524586">
            <w:pPr>
              <w:spacing w:before="20" w:after="20"/>
              <w:jc w:val="center"/>
              <w:rPr>
                <w:b/>
                <w:bCs/>
                <w:sz w:val="26"/>
                <w:szCs w:val="26"/>
              </w:rPr>
            </w:pPr>
            <w:r w:rsidRPr="00C36813">
              <w:rPr>
                <w:b/>
                <w:bCs/>
                <w:sz w:val="26"/>
                <w:szCs w:val="26"/>
              </w:rPr>
              <w:t>20</w:t>
            </w:r>
          </w:p>
        </w:tc>
        <w:tc>
          <w:tcPr>
            <w:tcW w:w="850" w:type="dxa"/>
            <w:vAlign w:val="center"/>
          </w:tcPr>
          <w:p w14:paraId="4ECFB5E5" w14:textId="77777777" w:rsidR="003A22E1" w:rsidRPr="00C36813" w:rsidRDefault="003A22E1" w:rsidP="00524586">
            <w:pPr>
              <w:spacing w:before="20" w:after="20"/>
              <w:jc w:val="center"/>
              <w:rPr>
                <w:b/>
                <w:bCs/>
                <w:sz w:val="26"/>
                <w:szCs w:val="26"/>
              </w:rPr>
            </w:pPr>
            <w:r w:rsidRPr="00C36813">
              <w:rPr>
                <w:b/>
                <w:bCs/>
                <w:sz w:val="26"/>
                <w:szCs w:val="26"/>
              </w:rPr>
              <w:t>50</w:t>
            </w:r>
          </w:p>
        </w:tc>
        <w:tc>
          <w:tcPr>
            <w:tcW w:w="851" w:type="dxa"/>
            <w:vAlign w:val="center"/>
          </w:tcPr>
          <w:p w14:paraId="1181EBCF" w14:textId="77777777" w:rsidR="003A22E1" w:rsidRPr="00C36813" w:rsidRDefault="003A22E1" w:rsidP="00524586">
            <w:pPr>
              <w:spacing w:before="20" w:after="20"/>
              <w:jc w:val="center"/>
              <w:rPr>
                <w:b/>
                <w:bCs/>
                <w:sz w:val="26"/>
                <w:szCs w:val="26"/>
              </w:rPr>
            </w:pPr>
            <w:r w:rsidRPr="00C36813">
              <w:rPr>
                <w:b/>
                <w:bCs/>
                <w:sz w:val="26"/>
                <w:szCs w:val="26"/>
              </w:rPr>
              <w:t>100</w:t>
            </w:r>
          </w:p>
        </w:tc>
        <w:tc>
          <w:tcPr>
            <w:tcW w:w="850" w:type="dxa"/>
            <w:vAlign w:val="center"/>
          </w:tcPr>
          <w:p w14:paraId="404020F7" w14:textId="77777777" w:rsidR="003A22E1" w:rsidRPr="00C36813" w:rsidRDefault="003A22E1" w:rsidP="00524586">
            <w:pPr>
              <w:spacing w:before="20" w:after="20"/>
              <w:jc w:val="center"/>
              <w:rPr>
                <w:b/>
                <w:bCs/>
                <w:sz w:val="26"/>
                <w:szCs w:val="26"/>
              </w:rPr>
            </w:pPr>
            <w:r w:rsidRPr="00C36813">
              <w:rPr>
                <w:b/>
                <w:bCs/>
                <w:sz w:val="26"/>
                <w:szCs w:val="26"/>
              </w:rPr>
              <w:t>150</w:t>
            </w:r>
          </w:p>
        </w:tc>
        <w:tc>
          <w:tcPr>
            <w:tcW w:w="851" w:type="dxa"/>
            <w:vAlign w:val="center"/>
          </w:tcPr>
          <w:p w14:paraId="773D897B" w14:textId="77777777" w:rsidR="003A22E1" w:rsidRPr="00C36813" w:rsidRDefault="003A22E1" w:rsidP="00524586">
            <w:pPr>
              <w:spacing w:before="20" w:after="20"/>
              <w:jc w:val="center"/>
              <w:rPr>
                <w:b/>
                <w:bCs/>
                <w:sz w:val="26"/>
                <w:szCs w:val="26"/>
              </w:rPr>
            </w:pPr>
            <w:r w:rsidRPr="00C36813">
              <w:rPr>
                <w:b/>
                <w:bCs/>
                <w:sz w:val="26"/>
                <w:szCs w:val="26"/>
              </w:rPr>
              <w:t>200</w:t>
            </w:r>
          </w:p>
        </w:tc>
      </w:tr>
      <w:tr w:rsidR="00C36813" w:rsidRPr="00C36813" w14:paraId="0E403E3C" w14:textId="77777777" w:rsidTr="003A22E1">
        <w:trPr>
          <w:trHeight w:val="397"/>
          <w:jc w:val="center"/>
        </w:trPr>
        <w:tc>
          <w:tcPr>
            <w:tcW w:w="593" w:type="dxa"/>
            <w:vAlign w:val="center"/>
          </w:tcPr>
          <w:p w14:paraId="627AB332" w14:textId="77777777" w:rsidR="003A22E1" w:rsidRPr="00C36813" w:rsidRDefault="003A22E1" w:rsidP="00524586">
            <w:pPr>
              <w:spacing w:before="20" w:after="20"/>
              <w:jc w:val="both"/>
              <w:rPr>
                <w:sz w:val="26"/>
                <w:szCs w:val="26"/>
              </w:rPr>
            </w:pPr>
            <w:r w:rsidRPr="00C36813">
              <w:rPr>
                <w:sz w:val="26"/>
                <w:szCs w:val="26"/>
              </w:rPr>
              <w:t>1</w:t>
            </w:r>
          </w:p>
        </w:tc>
        <w:tc>
          <w:tcPr>
            <w:tcW w:w="2861" w:type="dxa"/>
            <w:vAlign w:val="center"/>
          </w:tcPr>
          <w:p w14:paraId="18396F91" w14:textId="77777777" w:rsidR="003A22E1" w:rsidRPr="00C36813" w:rsidRDefault="003A22E1" w:rsidP="00524586">
            <w:pPr>
              <w:spacing w:before="20" w:after="20"/>
              <w:jc w:val="both"/>
              <w:rPr>
                <w:sz w:val="26"/>
                <w:szCs w:val="26"/>
              </w:rPr>
            </w:pPr>
            <w:r w:rsidRPr="00C36813">
              <w:rPr>
                <w:sz w:val="26"/>
                <w:szCs w:val="26"/>
              </w:rPr>
              <w:t xml:space="preserve">Ô </w:t>
            </w:r>
            <w:proofErr w:type="spellStart"/>
            <w:r w:rsidRPr="00C36813">
              <w:rPr>
                <w:sz w:val="26"/>
                <w:szCs w:val="26"/>
              </w:rPr>
              <w:t>tô</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trọng</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&lt; 3,5t</w:t>
            </w:r>
          </w:p>
        </w:tc>
        <w:tc>
          <w:tcPr>
            <w:tcW w:w="1417" w:type="dxa"/>
            <w:vAlign w:val="center"/>
          </w:tcPr>
          <w:p w14:paraId="6E79BE74" w14:textId="77777777" w:rsidR="003A22E1" w:rsidRPr="00C36813" w:rsidRDefault="003A22E1" w:rsidP="00524586">
            <w:pPr>
              <w:spacing w:before="20" w:after="20"/>
              <w:jc w:val="center"/>
              <w:rPr>
                <w:sz w:val="26"/>
                <w:szCs w:val="26"/>
              </w:rPr>
            </w:pPr>
            <w:r w:rsidRPr="00C36813">
              <w:rPr>
                <w:sz w:val="26"/>
                <w:szCs w:val="26"/>
              </w:rPr>
              <w:t>85 - 90</w:t>
            </w:r>
          </w:p>
        </w:tc>
        <w:tc>
          <w:tcPr>
            <w:tcW w:w="851" w:type="dxa"/>
            <w:vAlign w:val="center"/>
          </w:tcPr>
          <w:p w14:paraId="4F8C4B7F" w14:textId="77777777" w:rsidR="003A22E1" w:rsidRPr="00C36813" w:rsidRDefault="003A22E1" w:rsidP="00524586">
            <w:pPr>
              <w:spacing w:before="20" w:after="20"/>
              <w:jc w:val="center"/>
              <w:rPr>
                <w:sz w:val="26"/>
                <w:szCs w:val="26"/>
              </w:rPr>
            </w:pPr>
            <w:r w:rsidRPr="00C36813">
              <w:rPr>
                <w:sz w:val="26"/>
                <w:szCs w:val="26"/>
              </w:rPr>
              <w:t>64</w:t>
            </w:r>
          </w:p>
        </w:tc>
        <w:tc>
          <w:tcPr>
            <w:tcW w:w="850" w:type="dxa"/>
            <w:vAlign w:val="center"/>
          </w:tcPr>
          <w:p w14:paraId="54391B94" w14:textId="77777777" w:rsidR="003A22E1" w:rsidRPr="00C36813" w:rsidRDefault="003A22E1" w:rsidP="00524586">
            <w:pPr>
              <w:spacing w:before="20" w:after="20"/>
              <w:jc w:val="center"/>
              <w:rPr>
                <w:sz w:val="26"/>
                <w:szCs w:val="26"/>
              </w:rPr>
            </w:pPr>
            <w:r w:rsidRPr="00C36813">
              <w:rPr>
                <w:sz w:val="26"/>
                <w:szCs w:val="26"/>
              </w:rPr>
              <w:t>56</w:t>
            </w:r>
          </w:p>
        </w:tc>
        <w:tc>
          <w:tcPr>
            <w:tcW w:w="851" w:type="dxa"/>
            <w:vAlign w:val="center"/>
          </w:tcPr>
          <w:p w14:paraId="2DE3F1CE" w14:textId="77777777" w:rsidR="003A22E1" w:rsidRPr="00C36813" w:rsidRDefault="003A22E1" w:rsidP="00524586">
            <w:pPr>
              <w:spacing w:before="20" w:after="20"/>
              <w:jc w:val="center"/>
              <w:rPr>
                <w:sz w:val="26"/>
                <w:szCs w:val="26"/>
              </w:rPr>
            </w:pPr>
            <w:r w:rsidRPr="00C36813">
              <w:rPr>
                <w:sz w:val="26"/>
                <w:szCs w:val="26"/>
              </w:rPr>
              <w:t>50</w:t>
            </w:r>
          </w:p>
        </w:tc>
        <w:tc>
          <w:tcPr>
            <w:tcW w:w="850" w:type="dxa"/>
            <w:vAlign w:val="center"/>
          </w:tcPr>
          <w:p w14:paraId="1CC03B0A" w14:textId="77777777" w:rsidR="003A22E1" w:rsidRPr="00C36813" w:rsidRDefault="003A22E1" w:rsidP="00524586">
            <w:pPr>
              <w:spacing w:before="20" w:after="20"/>
              <w:jc w:val="center"/>
              <w:rPr>
                <w:sz w:val="26"/>
                <w:szCs w:val="26"/>
              </w:rPr>
            </w:pPr>
            <w:r w:rsidRPr="00C36813">
              <w:rPr>
                <w:sz w:val="26"/>
                <w:szCs w:val="26"/>
              </w:rPr>
              <w:t>47.5</w:t>
            </w:r>
          </w:p>
        </w:tc>
        <w:tc>
          <w:tcPr>
            <w:tcW w:w="851" w:type="dxa"/>
            <w:vAlign w:val="center"/>
          </w:tcPr>
          <w:p w14:paraId="15A5A1E3" w14:textId="77777777" w:rsidR="003A22E1" w:rsidRPr="00C36813" w:rsidRDefault="003A22E1" w:rsidP="00524586">
            <w:pPr>
              <w:spacing w:before="20" w:after="20"/>
              <w:jc w:val="center"/>
              <w:rPr>
                <w:sz w:val="26"/>
                <w:szCs w:val="26"/>
              </w:rPr>
            </w:pPr>
            <w:r w:rsidRPr="00C36813">
              <w:rPr>
                <w:sz w:val="26"/>
                <w:szCs w:val="26"/>
              </w:rPr>
              <w:t>45</w:t>
            </w:r>
          </w:p>
        </w:tc>
      </w:tr>
      <w:tr w:rsidR="00C36813" w:rsidRPr="00C36813" w14:paraId="3A585B99" w14:textId="77777777" w:rsidTr="003A22E1">
        <w:trPr>
          <w:trHeight w:val="397"/>
          <w:jc w:val="center"/>
        </w:trPr>
        <w:tc>
          <w:tcPr>
            <w:tcW w:w="593" w:type="dxa"/>
            <w:vAlign w:val="center"/>
          </w:tcPr>
          <w:p w14:paraId="51A0432F" w14:textId="77777777" w:rsidR="003A22E1" w:rsidRPr="00C36813" w:rsidRDefault="003A22E1" w:rsidP="00524586">
            <w:pPr>
              <w:spacing w:before="20" w:after="20"/>
              <w:jc w:val="both"/>
              <w:rPr>
                <w:sz w:val="26"/>
                <w:szCs w:val="26"/>
              </w:rPr>
            </w:pPr>
            <w:r w:rsidRPr="00C36813">
              <w:rPr>
                <w:sz w:val="26"/>
                <w:szCs w:val="26"/>
              </w:rPr>
              <w:t>2</w:t>
            </w:r>
          </w:p>
        </w:tc>
        <w:tc>
          <w:tcPr>
            <w:tcW w:w="2861" w:type="dxa"/>
            <w:vAlign w:val="center"/>
          </w:tcPr>
          <w:p w14:paraId="0C3E558B" w14:textId="77777777" w:rsidR="003A22E1" w:rsidRPr="00C36813" w:rsidRDefault="003A22E1" w:rsidP="00524586">
            <w:pPr>
              <w:spacing w:before="20" w:after="20"/>
              <w:jc w:val="both"/>
              <w:rPr>
                <w:sz w:val="26"/>
                <w:szCs w:val="26"/>
              </w:rPr>
            </w:pPr>
            <w:r w:rsidRPr="00C36813">
              <w:rPr>
                <w:sz w:val="26"/>
                <w:szCs w:val="26"/>
              </w:rPr>
              <w:t xml:space="preserve">Ô </w:t>
            </w:r>
            <w:proofErr w:type="spellStart"/>
            <w:r w:rsidRPr="00C36813">
              <w:rPr>
                <w:sz w:val="26"/>
                <w:szCs w:val="26"/>
              </w:rPr>
              <w:t>tô</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trọng</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&gt; 3,5t</w:t>
            </w:r>
          </w:p>
        </w:tc>
        <w:tc>
          <w:tcPr>
            <w:tcW w:w="1417" w:type="dxa"/>
            <w:vAlign w:val="center"/>
          </w:tcPr>
          <w:p w14:paraId="4E646573" w14:textId="77777777" w:rsidR="003A22E1" w:rsidRPr="00C36813" w:rsidRDefault="003A22E1" w:rsidP="00524586">
            <w:pPr>
              <w:spacing w:before="20" w:after="20"/>
              <w:jc w:val="center"/>
              <w:rPr>
                <w:sz w:val="26"/>
                <w:szCs w:val="26"/>
              </w:rPr>
            </w:pPr>
            <w:r w:rsidRPr="00C36813">
              <w:rPr>
                <w:sz w:val="26"/>
                <w:szCs w:val="26"/>
              </w:rPr>
              <w:t>90 - 95</w:t>
            </w:r>
          </w:p>
        </w:tc>
        <w:tc>
          <w:tcPr>
            <w:tcW w:w="851" w:type="dxa"/>
            <w:vAlign w:val="center"/>
          </w:tcPr>
          <w:p w14:paraId="7C94D034" w14:textId="77777777" w:rsidR="003A22E1" w:rsidRPr="00C36813" w:rsidRDefault="003A22E1" w:rsidP="00524586">
            <w:pPr>
              <w:spacing w:before="20" w:after="20"/>
              <w:jc w:val="center"/>
              <w:rPr>
                <w:sz w:val="26"/>
                <w:szCs w:val="26"/>
              </w:rPr>
            </w:pPr>
            <w:r w:rsidRPr="00C36813">
              <w:rPr>
                <w:sz w:val="26"/>
                <w:szCs w:val="26"/>
              </w:rPr>
              <w:t>69</w:t>
            </w:r>
          </w:p>
        </w:tc>
        <w:tc>
          <w:tcPr>
            <w:tcW w:w="850" w:type="dxa"/>
            <w:vAlign w:val="center"/>
          </w:tcPr>
          <w:p w14:paraId="74045C84" w14:textId="77777777" w:rsidR="003A22E1" w:rsidRPr="00C36813" w:rsidRDefault="003A22E1" w:rsidP="00524586">
            <w:pPr>
              <w:spacing w:before="20" w:after="20"/>
              <w:jc w:val="center"/>
              <w:rPr>
                <w:sz w:val="26"/>
                <w:szCs w:val="26"/>
              </w:rPr>
            </w:pPr>
            <w:r w:rsidRPr="00C36813">
              <w:rPr>
                <w:sz w:val="26"/>
                <w:szCs w:val="26"/>
              </w:rPr>
              <w:t>61</w:t>
            </w:r>
          </w:p>
        </w:tc>
        <w:tc>
          <w:tcPr>
            <w:tcW w:w="851" w:type="dxa"/>
            <w:vAlign w:val="center"/>
          </w:tcPr>
          <w:p w14:paraId="665E1715" w14:textId="77777777" w:rsidR="003A22E1" w:rsidRPr="00C36813" w:rsidRDefault="003A22E1" w:rsidP="00524586">
            <w:pPr>
              <w:spacing w:before="20" w:after="20"/>
              <w:jc w:val="center"/>
              <w:rPr>
                <w:sz w:val="26"/>
                <w:szCs w:val="26"/>
              </w:rPr>
            </w:pPr>
            <w:r w:rsidRPr="00C36813">
              <w:rPr>
                <w:sz w:val="26"/>
                <w:szCs w:val="26"/>
              </w:rPr>
              <w:t>55</w:t>
            </w:r>
          </w:p>
        </w:tc>
        <w:tc>
          <w:tcPr>
            <w:tcW w:w="850" w:type="dxa"/>
            <w:vAlign w:val="center"/>
          </w:tcPr>
          <w:p w14:paraId="42A86675" w14:textId="77777777" w:rsidR="003A22E1" w:rsidRPr="00C36813" w:rsidRDefault="003A22E1" w:rsidP="00524586">
            <w:pPr>
              <w:spacing w:before="20" w:after="20"/>
              <w:jc w:val="center"/>
              <w:rPr>
                <w:sz w:val="26"/>
                <w:szCs w:val="26"/>
              </w:rPr>
            </w:pPr>
            <w:r w:rsidRPr="00C36813">
              <w:rPr>
                <w:sz w:val="26"/>
                <w:szCs w:val="26"/>
              </w:rPr>
              <w:t>51.5</w:t>
            </w:r>
          </w:p>
        </w:tc>
        <w:tc>
          <w:tcPr>
            <w:tcW w:w="851" w:type="dxa"/>
            <w:vAlign w:val="center"/>
          </w:tcPr>
          <w:p w14:paraId="516F6A93" w14:textId="77777777" w:rsidR="003A22E1" w:rsidRPr="00C36813" w:rsidRDefault="003A22E1" w:rsidP="00524586">
            <w:pPr>
              <w:spacing w:before="20" w:after="20"/>
              <w:jc w:val="center"/>
              <w:rPr>
                <w:sz w:val="26"/>
                <w:szCs w:val="26"/>
              </w:rPr>
            </w:pPr>
            <w:r w:rsidRPr="00C36813">
              <w:rPr>
                <w:sz w:val="26"/>
                <w:szCs w:val="26"/>
              </w:rPr>
              <w:t>49</w:t>
            </w:r>
          </w:p>
        </w:tc>
      </w:tr>
      <w:tr w:rsidR="00C36813" w:rsidRPr="00C36813" w14:paraId="636AF8F9" w14:textId="77777777" w:rsidTr="003A22E1">
        <w:trPr>
          <w:trHeight w:val="397"/>
          <w:jc w:val="center"/>
        </w:trPr>
        <w:tc>
          <w:tcPr>
            <w:tcW w:w="593" w:type="dxa"/>
            <w:vAlign w:val="center"/>
          </w:tcPr>
          <w:p w14:paraId="6ABEE062" w14:textId="77777777" w:rsidR="003A22E1" w:rsidRPr="00C36813" w:rsidRDefault="003A22E1" w:rsidP="00524586">
            <w:pPr>
              <w:spacing w:before="20" w:after="20"/>
              <w:jc w:val="both"/>
              <w:rPr>
                <w:sz w:val="26"/>
                <w:szCs w:val="26"/>
              </w:rPr>
            </w:pPr>
            <w:r w:rsidRPr="00C36813">
              <w:rPr>
                <w:sz w:val="26"/>
                <w:szCs w:val="26"/>
              </w:rPr>
              <w:t>3</w:t>
            </w:r>
          </w:p>
        </w:tc>
        <w:tc>
          <w:tcPr>
            <w:tcW w:w="2861" w:type="dxa"/>
            <w:vAlign w:val="center"/>
          </w:tcPr>
          <w:p w14:paraId="37B30DB5" w14:textId="77777777" w:rsidR="003A22E1" w:rsidRPr="00C36813" w:rsidRDefault="003A22E1" w:rsidP="00524586">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đầm</w:t>
            </w:r>
            <w:proofErr w:type="spellEnd"/>
            <w:r w:rsidRPr="00C36813">
              <w:rPr>
                <w:sz w:val="26"/>
                <w:szCs w:val="26"/>
              </w:rPr>
              <w:t xml:space="preserve"> rung</w:t>
            </w:r>
          </w:p>
        </w:tc>
        <w:tc>
          <w:tcPr>
            <w:tcW w:w="1417" w:type="dxa"/>
            <w:vAlign w:val="center"/>
          </w:tcPr>
          <w:p w14:paraId="6B21A720" w14:textId="77777777" w:rsidR="003A22E1" w:rsidRPr="00C36813" w:rsidRDefault="003A22E1" w:rsidP="00524586">
            <w:pPr>
              <w:spacing w:before="20" w:after="20"/>
              <w:jc w:val="center"/>
              <w:rPr>
                <w:sz w:val="26"/>
                <w:szCs w:val="26"/>
              </w:rPr>
            </w:pPr>
            <w:r w:rsidRPr="00C36813">
              <w:rPr>
                <w:sz w:val="26"/>
                <w:szCs w:val="26"/>
              </w:rPr>
              <w:t>70 - 80</w:t>
            </w:r>
          </w:p>
        </w:tc>
        <w:tc>
          <w:tcPr>
            <w:tcW w:w="851" w:type="dxa"/>
            <w:vAlign w:val="center"/>
          </w:tcPr>
          <w:p w14:paraId="051576AE" w14:textId="77777777" w:rsidR="003A22E1" w:rsidRPr="00C36813" w:rsidRDefault="003A22E1" w:rsidP="00524586">
            <w:pPr>
              <w:spacing w:before="20" w:after="20"/>
              <w:jc w:val="center"/>
              <w:rPr>
                <w:sz w:val="26"/>
                <w:szCs w:val="26"/>
              </w:rPr>
            </w:pPr>
            <w:r w:rsidRPr="00C36813">
              <w:rPr>
                <w:sz w:val="26"/>
                <w:szCs w:val="26"/>
              </w:rPr>
              <w:t>69</w:t>
            </w:r>
          </w:p>
        </w:tc>
        <w:tc>
          <w:tcPr>
            <w:tcW w:w="850" w:type="dxa"/>
            <w:vAlign w:val="center"/>
          </w:tcPr>
          <w:p w14:paraId="2376B506" w14:textId="77777777" w:rsidR="003A22E1" w:rsidRPr="00C36813" w:rsidRDefault="003A22E1" w:rsidP="00524586">
            <w:pPr>
              <w:spacing w:before="20" w:after="20"/>
              <w:jc w:val="center"/>
              <w:rPr>
                <w:sz w:val="26"/>
                <w:szCs w:val="26"/>
              </w:rPr>
            </w:pPr>
            <w:r w:rsidRPr="00C36813">
              <w:rPr>
                <w:sz w:val="26"/>
                <w:szCs w:val="26"/>
              </w:rPr>
              <w:t>61</w:t>
            </w:r>
          </w:p>
        </w:tc>
        <w:tc>
          <w:tcPr>
            <w:tcW w:w="851" w:type="dxa"/>
            <w:vAlign w:val="center"/>
          </w:tcPr>
          <w:p w14:paraId="1C0B696B" w14:textId="77777777" w:rsidR="003A22E1" w:rsidRPr="00C36813" w:rsidRDefault="003A22E1" w:rsidP="00524586">
            <w:pPr>
              <w:spacing w:before="20" w:after="20"/>
              <w:jc w:val="center"/>
              <w:rPr>
                <w:sz w:val="26"/>
                <w:szCs w:val="26"/>
              </w:rPr>
            </w:pPr>
            <w:r w:rsidRPr="00C36813">
              <w:rPr>
                <w:sz w:val="26"/>
                <w:szCs w:val="26"/>
              </w:rPr>
              <w:t>55</w:t>
            </w:r>
          </w:p>
        </w:tc>
        <w:tc>
          <w:tcPr>
            <w:tcW w:w="850" w:type="dxa"/>
            <w:vAlign w:val="center"/>
          </w:tcPr>
          <w:p w14:paraId="7CD7F739" w14:textId="77777777" w:rsidR="003A22E1" w:rsidRPr="00C36813" w:rsidRDefault="003A22E1" w:rsidP="00524586">
            <w:pPr>
              <w:spacing w:before="20" w:after="20"/>
              <w:jc w:val="center"/>
              <w:rPr>
                <w:sz w:val="26"/>
                <w:szCs w:val="26"/>
              </w:rPr>
            </w:pPr>
            <w:r w:rsidRPr="00C36813">
              <w:rPr>
                <w:sz w:val="26"/>
                <w:szCs w:val="26"/>
              </w:rPr>
              <w:t>51.5</w:t>
            </w:r>
          </w:p>
        </w:tc>
        <w:tc>
          <w:tcPr>
            <w:tcW w:w="851" w:type="dxa"/>
            <w:vAlign w:val="center"/>
          </w:tcPr>
          <w:p w14:paraId="04343F3F" w14:textId="77777777" w:rsidR="003A22E1" w:rsidRPr="00C36813" w:rsidRDefault="003A22E1" w:rsidP="00524586">
            <w:pPr>
              <w:spacing w:before="20" w:after="20"/>
              <w:jc w:val="center"/>
              <w:rPr>
                <w:sz w:val="26"/>
                <w:szCs w:val="26"/>
              </w:rPr>
            </w:pPr>
            <w:r w:rsidRPr="00C36813">
              <w:rPr>
                <w:sz w:val="26"/>
                <w:szCs w:val="26"/>
              </w:rPr>
              <w:t>49</w:t>
            </w:r>
          </w:p>
        </w:tc>
      </w:tr>
      <w:tr w:rsidR="00C36813" w:rsidRPr="00C36813" w14:paraId="6CA5C9CE" w14:textId="77777777" w:rsidTr="003A22E1">
        <w:trPr>
          <w:trHeight w:val="397"/>
          <w:jc w:val="center"/>
        </w:trPr>
        <w:tc>
          <w:tcPr>
            <w:tcW w:w="593" w:type="dxa"/>
            <w:vAlign w:val="center"/>
          </w:tcPr>
          <w:p w14:paraId="19DE654A" w14:textId="77777777" w:rsidR="003A22E1" w:rsidRPr="00C36813" w:rsidRDefault="003A22E1" w:rsidP="00524586">
            <w:pPr>
              <w:spacing w:before="20" w:after="20"/>
              <w:jc w:val="both"/>
              <w:rPr>
                <w:sz w:val="26"/>
                <w:szCs w:val="26"/>
              </w:rPr>
            </w:pPr>
            <w:r w:rsidRPr="00C36813">
              <w:rPr>
                <w:sz w:val="26"/>
                <w:szCs w:val="26"/>
              </w:rPr>
              <w:t>4</w:t>
            </w:r>
          </w:p>
        </w:tc>
        <w:tc>
          <w:tcPr>
            <w:tcW w:w="2861" w:type="dxa"/>
            <w:vAlign w:val="center"/>
          </w:tcPr>
          <w:p w14:paraId="03E092E4" w14:textId="77777777" w:rsidR="003A22E1" w:rsidRPr="00C36813" w:rsidRDefault="003A22E1" w:rsidP="00524586">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đào</w:t>
            </w:r>
            <w:proofErr w:type="spellEnd"/>
            <w:r w:rsidRPr="00C36813">
              <w:rPr>
                <w:sz w:val="26"/>
                <w:szCs w:val="26"/>
              </w:rPr>
              <w:t>/</w:t>
            </w:r>
            <w:proofErr w:type="spellStart"/>
            <w:r w:rsidRPr="00C36813">
              <w:rPr>
                <w:sz w:val="26"/>
                <w:szCs w:val="26"/>
              </w:rPr>
              <w:t>xúc</w:t>
            </w:r>
            <w:proofErr w:type="spellEnd"/>
          </w:p>
        </w:tc>
        <w:tc>
          <w:tcPr>
            <w:tcW w:w="1417" w:type="dxa"/>
            <w:vAlign w:val="center"/>
          </w:tcPr>
          <w:p w14:paraId="596FE17C" w14:textId="77777777" w:rsidR="003A22E1" w:rsidRPr="00C36813" w:rsidRDefault="003A22E1" w:rsidP="00524586">
            <w:pPr>
              <w:spacing w:before="20" w:after="20"/>
              <w:jc w:val="center"/>
              <w:rPr>
                <w:sz w:val="26"/>
                <w:szCs w:val="26"/>
              </w:rPr>
            </w:pPr>
            <w:r w:rsidRPr="00C36813">
              <w:rPr>
                <w:sz w:val="26"/>
                <w:szCs w:val="26"/>
              </w:rPr>
              <w:t>70 - 80</w:t>
            </w:r>
          </w:p>
        </w:tc>
        <w:tc>
          <w:tcPr>
            <w:tcW w:w="851" w:type="dxa"/>
            <w:vAlign w:val="center"/>
          </w:tcPr>
          <w:p w14:paraId="342A35C7" w14:textId="77777777" w:rsidR="003A22E1" w:rsidRPr="00C36813" w:rsidRDefault="003A22E1" w:rsidP="00524586">
            <w:pPr>
              <w:spacing w:before="20" w:after="20"/>
              <w:jc w:val="center"/>
              <w:rPr>
                <w:sz w:val="26"/>
                <w:szCs w:val="26"/>
              </w:rPr>
            </w:pPr>
            <w:r w:rsidRPr="00C36813">
              <w:rPr>
                <w:sz w:val="26"/>
                <w:szCs w:val="26"/>
              </w:rPr>
              <w:t>59</w:t>
            </w:r>
          </w:p>
        </w:tc>
        <w:tc>
          <w:tcPr>
            <w:tcW w:w="850" w:type="dxa"/>
            <w:vAlign w:val="center"/>
          </w:tcPr>
          <w:p w14:paraId="525DE411" w14:textId="77777777" w:rsidR="003A22E1" w:rsidRPr="00C36813" w:rsidRDefault="003A22E1" w:rsidP="00524586">
            <w:pPr>
              <w:spacing w:before="20" w:after="20"/>
              <w:jc w:val="center"/>
              <w:rPr>
                <w:sz w:val="26"/>
                <w:szCs w:val="26"/>
              </w:rPr>
            </w:pPr>
            <w:r w:rsidRPr="00C36813">
              <w:rPr>
                <w:sz w:val="26"/>
                <w:szCs w:val="26"/>
              </w:rPr>
              <w:t>31</w:t>
            </w:r>
          </w:p>
        </w:tc>
        <w:tc>
          <w:tcPr>
            <w:tcW w:w="851" w:type="dxa"/>
            <w:vAlign w:val="center"/>
          </w:tcPr>
          <w:p w14:paraId="770332AB" w14:textId="77777777" w:rsidR="003A22E1" w:rsidRPr="00C36813" w:rsidRDefault="003A22E1" w:rsidP="00524586">
            <w:pPr>
              <w:spacing w:before="20" w:after="20"/>
              <w:jc w:val="center"/>
              <w:rPr>
                <w:sz w:val="26"/>
                <w:szCs w:val="26"/>
              </w:rPr>
            </w:pPr>
            <w:r w:rsidRPr="00C36813">
              <w:rPr>
                <w:sz w:val="26"/>
                <w:szCs w:val="26"/>
              </w:rPr>
              <w:t>45</w:t>
            </w:r>
          </w:p>
        </w:tc>
        <w:tc>
          <w:tcPr>
            <w:tcW w:w="850" w:type="dxa"/>
            <w:vAlign w:val="center"/>
          </w:tcPr>
          <w:p w14:paraId="50BBC9CC" w14:textId="77777777" w:rsidR="003A22E1" w:rsidRPr="00C36813" w:rsidRDefault="003A22E1" w:rsidP="00524586">
            <w:pPr>
              <w:spacing w:before="20" w:after="20"/>
              <w:jc w:val="center"/>
              <w:rPr>
                <w:sz w:val="26"/>
                <w:szCs w:val="26"/>
              </w:rPr>
            </w:pPr>
            <w:r w:rsidRPr="00C36813">
              <w:rPr>
                <w:sz w:val="26"/>
                <w:szCs w:val="26"/>
              </w:rPr>
              <w:t>41.5</w:t>
            </w:r>
          </w:p>
        </w:tc>
        <w:tc>
          <w:tcPr>
            <w:tcW w:w="851" w:type="dxa"/>
            <w:vAlign w:val="center"/>
          </w:tcPr>
          <w:p w14:paraId="4F3984BB" w14:textId="77777777" w:rsidR="003A22E1" w:rsidRPr="00C36813" w:rsidRDefault="003A22E1" w:rsidP="00524586">
            <w:pPr>
              <w:spacing w:before="20" w:after="20"/>
              <w:jc w:val="center"/>
              <w:rPr>
                <w:sz w:val="26"/>
                <w:szCs w:val="26"/>
              </w:rPr>
            </w:pPr>
            <w:r w:rsidRPr="00C36813">
              <w:rPr>
                <w:sz w:val="26"/>
                <w:szCs w:val="26"/>
              </w:rPr>
              <w:t>48</w:t>
            </w:r>
          </w:p>
        </w:tc>
      </w:tr>
      <w:tr w:rsidR="00C36813" w:rsidRPr="00C36813" w14:paraId="654D5E74" w14:textId="77777777" w:rsidTr="003A22E1">
        <w:trPr>
          <w:trHeight w:val="85"/>
          <w:jc w:val="center"/>
        </w:trPr>
        <w:tc>
          <w:tcPr>
            <w:tcW w:w="593" w:type="dxa"/>
            <w:tcBorders>
              <w:bottom w:val="single" w:sz="4" w:space="0" w:color="000000"/>
            </w:tcBorders>
            <w:vAlign w:val="center"/>
          </w:tcPr>
          <w:p w14:paraId="2F3BD5CE" w14:textId="77777777" w:rsidR="003A22E1" w:rsidRPr="00C36813" w:rsidRDefault="003A22E1" w:rsidP="00524586">
            <w:pPr>
              <w:spacing w:before="20" w:after="20"/>
              <w:jc w:val="both"/>
              <w:rPr>
                <w:sz w:val="26"/>
                <w:szCs w:val="26"/>
              </w:rPr>
            </w:pPr>
            <w:r w:rsidRPr="00C36813">
              <w:rPr>
                <w:sz w:val="26"/>
                <w:szCs w:val="26"/>
              </w:rPr>
              <w:t>5</w:t>
            </w:r>
          </w:p>
        </w:tc>
        <w:tc>
          <w:tcPr>
            <w:tcW w:w="2861" w:type="dxa"/>
            <w:tcBorders>
              <w:bottom w:val="single" w:sz="4" w:space="0" w:color="000000"/>
            </w:tcBorders>
            <w:vAlign w:val="center"/>
          </w:tcPr>
          <w:p w14:paraId="2585FDF4" w14:textId="77777777" w:rsidR="003A22E1" w:rsidRPr="00C36813" w:rsidRDefault="003A22E1" w:rsidP="00524586">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ủi</w:t>
            </w:r>
            <w:proofErr w:type="spellEnd"/>
          </w:p>
        </w:tc>
        <w:tc>
          <w:tcPr>
            <w:tcW w:w="1417" w:type="dxa"/>
            <w:tcBorders>
              <w:bottom w:val="single" w:sz="4" w:space="0" w:color="000000"/>
            </w:tcBorders>
            <w:vAlign w:val="center"/>
          </w:tcPr>
          <w:p w14:paraId="206C435F" w14:textId="77777777" w:rsidR="003A22E1" w:rsidRPr="00C36813" w:rsidRDefault="003A22E1" w:rsidP="00524586">
            <w:pPr>
              <w:spacing w:before="20" w:after="20"/>
              <w:jc w:val="center"/>
              <w:rPr>
                <w:sz w:val="26"/>
                <w:szCs w:val="26"/>
              </w:rPr>
            </w:pPr>
            <w:r w:rsidRPr="00C36813">
              <w:rPr>
                <w:sz w:val="26"/>
                <w:szCs w:val="26"/>
              </w:rPr>
              <w:t>67 – 79</w:t>
            </w:r>
          </w:p>
        </w:tc>
        <w:tc>
          <w:tcPr>
            <w:tcW w:w="851" w:type="dxa"/>
            <w:tcBorders>
              <w:bottom w:val="single" w:sz="4" w:space="0" w:color="000000"/>
            </w:tcBorders>
            <w:vAlign w:val="center"/>
          </w:tcPr>
          <w:p w14:paraId="74616328" w14:textId="77777777" w:rsidR="003A22E1" w:rsidRPr="00C36813" w:rsidRDefault="003A22E1" w:rsidP="00524586">
            <w:pPr>
              <w:spacing w:before="20" w:after="20"/>
              <w:jc w:val="center"/>
              <w:rPr>
                <w:sz w:val="26"/>
                <w:szCs w:val="26"/>
              </w:rPr>
            </w:pPr>
            <w:r w:rsidRPr="00C36813">
              <w:rPr>
                <w:sz w:val="26"/>
                <w:szCs w:val="26"/>
              </w:rPr>
              <w:t>59</w:t>
            </w:r>
          </w:p>
        </w:tc>
        <w:tc>
          <w:tcPr>
            <w:tcW w:w="850" w:type="dxa"/>
            <w:tcBorders>
              <w:bottom w:val="single" w:sz="4" w:space="0" w:color="000000"/>
            </w:tcBorders>
            <w:vAlign w:val="center"/>
          </w:tcPr>
          <w:p w14:paraId="5725F8F4" w14:textId="77777777" w:rsidR="003A22E1" w:rsidRPr="00C36813" w:rsidRDefault="003A22E1" w:rsidP="00524586">
            <w:pPr>
              <w:spacing w:before="20" w:after="20"/>
              <w:jc w:val="center"/>
              <w:rPr>
                <w:sz w:val="26"/>
                <w:szCs w:val="26"/>
              </w:rPr>
            </w:pPr>
            <w:r w:rsidRPr="00C36813">
              <w:rPr>
                <w:sz w:val="26"/>
                <w:szCs w:val="26"/>
              </w:rPr>
              <w:t>54</w:t>
            </w:r>
          </w:p>
        </w:tc>
        <w:tc>
          <w:tcPr>
            <w:tcW w:w="851" w:type="dxa"/>
            <w:tcBorders>
              <w:bottom w:val="single" w:sz="4" w:space="0" w:color="000000"/>
            </w:tcBorders>
            <w:vAlign w:val="center"/>
          </w:tcPr>
          <w:p w14:paraId="66CC998E" w14:textId="77777777" w:rsidR="003A22E1" w:rsidRPr="00C36813" w:rsidRDefault="003A22E1" w:rsidP="00524586">
            <w:pPr>
              <w:spacing w:before="20" w:after="20"/>
              <w:jc w:val="center"/>
              <w:rPr>
                <w:sz w:val="26"/>
                <w:szCs w:val="26"/>
              </w:rPr>
            </w:pPr>
            <w:r w:rsidRPr="00C36813">
              <w:rPr>
                <w:sz w:val="26"/>
                <w:szCs w:val="26"/>
              </w:rPr>
              <w:t>47</w:t>
            </w:r>
          </w:p>
        </w:tc>
        <w:tc>
          <w:tcPr>
            <w:tcW w:w="850" w:type="dxa"/>
            <w:tcBorders>
              <w:bottom w:val="single" w:sz="4" w:space="0" w:color="000000"/>
            </w:tcBorders>
            <w:vAlign w:val="center"/>
          </w:tcPr>
          <w:p w14:paraId="522BD286" w14:textId="77777777" w:rsidR="003A22E1" w:rsidRPr="00C36813" w:rsidRDefault="003A22E1" w:rsidP="00524586">
            <w:pPr>
              <w:spacing w:before="20" w:after="20"/>
              <w:jc w:val="center"/>
              <w:rPr>
                <w:sz w:val="26"/>
                <w:szCs w:val="26"/>
              </w:rPr>
            </w:pPr>
            <w:r w:rsidRPr="00C36813">
              <w:rPr>
                <w:sz w:val="26"/>
                <w:szCs w:val="26"/>
              </w:rPr>
              <w:t>43</w:t>
            </w:r>
          </w:p>
        </w:tc>
        <w:tc>
          <w:tcPr>
            <w:tcW w:w="851" w:type="dxa"/>
            <w:tcBorders>
              <w:bottom w:val="single" w:sz="4" w:space="0" w:color="000000"/>
            </w:tcBorders>
            <w:vAlign w:val="center"/>
          </w:tcPr>
          <w:p w14:paraId="763834C5" w14:textId="77777777" w:rsidR="003A22E1" w:rsidRPr="00C36813" w:rsidRDefault="003A22E1" w:rsidP="00524586">
            <w:pPr>
              <w:spacing w:before="20" w:after="20"/>
              <w:jc w:val="center"/>
              <w:rPr>
                <w:sz w:val="26"/>
                <w:szCs w:val="26"/>
              </w:rPr>
            </w:pPr>
            <w:r w:rsidRPr="00C36813">
              <w:rPr>
                <w:sz w:val="26"/>
                <w:szCs w:val="26"/>
              </w:rPr>
              <w:t>41</w:t>
            </w:r>
          </w:p>
        </w:tc>
      </w:tr>
      <w:tr w:rsidR="00C36813" w:rsidRPr="00C36813" w14:paraId="2456E2D0" w14:textId="77777777" w:rsidTr="003A22E1">
        <w:trPr>
          <w:trHeight w:val="85"/>
          <w:jc w:val="center"/>
        </w:trPr>
        <w:tc>
          <w:tcPr>
            <w:tcW w:w="593" w:type="dxa"/>
            <w:vMerge w:val="restart"/>
            <w:tcBorders>
              <w:bottom w:val="single" w:sz="4" w:space="0" w:color="auto"/>
            </w:tcBorders>
            <w:vAlign w:val="center"/>
          </w:tcPr>
          <w:p w14:paraId="642D6FC4" w14:textId="77777777" w:rsidR="003A22E1" w:rsidRPr="00C36813" w:rsidRDefault="003A22E1" w:rsidP="00524586">
            <w:pPr>
              <w:spacing w:before="20" w:after="20"/>
              <w:jc w:val="both"/>
              <w:rPr>
                <w:sz w:val="26"/>
                <w:szCs w:val="26"/>
              </w:rPr>
            </w:pPr>
          </w:p>
        </w:tc>
        <w:tc>
          <w:tcPr>
            <w:tcW w:w="4278" w:type="dxa"/>
            <w:gridSpan w:val="2"/>
            <w:vMerge w:val="restart"/>
            <w:tcBorders>
              <w:bottom w:val="single" w:sz="4" w:space="0" w:color="000000"/>
            </w:tcBorders>
            <w:vAlign w:val="center"/>
          </w:tcPr>
          <w:p w14:paraId="3E25940F" w14:textId="7CCC3CB1" w:rsidR="003A22E1" w:rsidRPr="00C36813" w:rsidRDefault="003A22E1" w:rsidP="00524586">
            <w:pPr>
              <w:spacing w:before="20" w:after="20"/>
              <w:jc w:val="center"/>
              <w:rPr>
                <w:b/>
                <w:bCs/>
                <w:sz w:val="26"/>
                <w:szCs w:val="26"/>
              </w:rPr>
            </w:pPr>
            <w:r w:rsidRPr="00C36813">
              <w:rPr>
                <w:b/>
                <w:bCs/>
                <w:sz w:val="26"/>
                <w:szCs w:val="26"/>
              </w:rPr>
              <w:t>QCVN 26:2025/B</w:t>
            </w:r>
            <w:r w:rsidR="00524586" w:rsidRPr="00C36813">
              <w:rPr>
                <w:b/>
                <w:bCs/>
                <w:sz w:val="26"/>
                <w:szCs w:val="26"/>
              </w:rPr>
              <w:t>N</w:t>
            </w:r>
            <w:r w:rsidRPr="00C36813">
              <w:rPr>
                <w:b/>
                <w:bCs/>
                <w:sz w:val="26"/>
                <w:szCs w:val="26"/>
              </w:rPr>
              <w:t>NMT</w:t>
            </w:r>
          </w:p>
        </w:tc>
        <w:tc>
          <w:tcPr>
            <w:tcW w:w="4253" w:type="dxa"/>
            <w:gridSpan w:val="5"/>
            <w:tcBorders>
              <w:bottom w:val="single" w:sz="4" w:space="0" w:color="000000"/>
            </w:tcBorders>
            <w:vAlign w:val="center"/>
          </w:tcPr>
          <w:p w14:paraId="42ADE5D5" w14:textId="77777777" w:rsidR="003A22E1" w:rsidRPr="00C36813" w:rsidRDefault="003A22E1" w:rsidP="00524586">
            <w:pPr>
              <w:spacing w:before="20" w:after="20"/>
              <w:jc w:val="center"/>
              <w:rPr>
                <w:b/>
                <w:bCs/>
                <w:sz w:val="26"/>
                <w:szCs w:val="26"/>
              </w:rPr>
            </w:pPr>
            <w:r w:rsidRPr="00C36813">
              <w:rPr>
                <w:b/>
                <w:bCs/>
                <w:sz w:val="26"/>
                <w:szCs w:val="26"/>
              </w:rPr>
              <w:t>70dBA (6-21h)</w:t>
            </w:r>
          </w:p>
        </w:tc>
      </w:tr>
      <w:tr w:rsidR="00C36813" w:rsidRPr="00C36813" w14:paraId="36A9F5D9" w14:textId="77777777" w:rsidTr="003A22E1">
        <w:trPr>
          <w:trHeight w:val="397"/>
          <w:jc w:val="center"/>
        </w:trPr>
        <w:tc>
          <w:tcPr>
            <w:tcW w:w="593" w:type="dxa"/>
            <w:vMerge/>
            <w:tcBorders>
              <w:top w:val="single" w:sz="4" w:space="0" w:color="auto"/>
              <w:bottom w:val="single" w:sz="4" w:space="0" w:color="auto"/>
            </w:tcBorders>
            <w:vAlign w:val="center"/>
          </w:tcPr>
          <w:p w14:paraId="34481583" w14:textId="77777777" w:rsidR="003A22E1" w:rsidRPr="00C36813" w:rsidRDefault="003A22E1" w:rsidP="00524586">
            <w:pPr>
              <w:spacing w:before="20" w:after="20"/>
              <w:jc w:val="both"/>
              <w:rPr>
                <w:sz w:val="26"/>
                <w:szCs w:val="26"/>
              </w:rPr>
            </w:pPr>
          </w:p>
        </w:tc>
        <w:tc>
          <w:tcPr>
            <w:tcW w:w="4278" w:type="dxa"/>
            <w:gridSpan w:val="2"/>
            <w:vMerge/>
            <w:tcBorders>
              <w:bottom w:val="single" w:sz="4" w:space="0" w:color="auto"/>
            </w:tcBorders>
            <w:vAlign w:val="center"/>
          </w:tcPr>
          <w:p w14:paraId="4C6E1529" w14:textId="77777777" w:rsidR="003A22E1" w:rsidRPr="00C36813" w:rsidRDefault="003A22E1" w:rsidP="00524586">
            <w:pPr>
              <w:spacing w:before="20" w:after="20"/>
              <w:jc w:val="center"/>
              <w:rPr>
                <w:b/>
                <w:bCs/>
                <w:sz w:val="26"/>
                <w:szCs w:val="26"/>
              </w:rPr>
            </w:pPr>
          </w:p>
        </w:tc>
        <w:tc>
          <w:tcPr>
            <w:tcW w:w="4253" w:type="dxa"/>
            <w:gridSpan w:val="5"/>
            <w:tcBorders>
              <w:bottom w:val="single" w:sz="4" w:space="0" w:color="auto"/>
            </w:tcBorders>
            <w:vAlign w:val="center"/>
          </w:tcPr>
          <w:p w14:paraId="362EA62E" w14:textId="77777777" w:rsidR="003A22E1" w:rsidRPr="00C36813" w:rsidRDefault="003A22E1" w:rsidP="00524586">
            <w:pPr>
              <w:spacing w:before="20" w:after="20"/>
              <w:jc w:val="center"/>
              <w:rPr>
                <w:b/>
                <w:bCs/>
                <w:sz w:val="26"/>
                <w:szCs w:val="26"/>
              </w:rPr>
            </w:pPr>
            <w:r w:rsidRPr="00C36813">
              <w:rPr>
                <w:b/>
                <w:bCs/>
                <w:sz w:val="26"/>
                <w:szCs w:val="26"/>
              </w:rPr>
              <w:t>55dBA (21-6h)</w:t>
            </w:r>
          </w:p>
        </w:tc>
      </w:tr>
    </w:tbl>
    <w:p w14:paraId="31495615" w14:textId="77777777" w:rsidR="003A22E1" w:rsidRPr="00C36813" w:rsidRDefault="003A22E1" w:rsidP="00764DC3">
      <w:pPr>
        <w:spacing w:before="60" w:after="60"/>
        <w:jc w:val="right"/>
        <w:rPr>
          <w:i/>
          <w:iCs/>
          <w:sz w:val="26"/>
          <w:szCs w:val="26"/>
        </w:rPr>
      </w:pPr>
      <w:r w:rsidRPr="00C36813">
        <w:rPr>
          <w:i/>
          <w:iCs/>
          <w:sz w:val="26"/>
          <w:szCs w:val="26"/>
        </w:rPr>
        <w:t xml:space="preserve"> (</w:t>
      </w:r>
      <w:proofErr w:type="spellStart"/>
      <w:r w:rsidRPr="00C36813">
        <w:rPr>
          <w:i/>
          <w:iCs/>
          <w:sz w:val="26"/>
          <w:szCs w:val="26"/>
        </w:rPr>
        <w:t>Nguồn</w:t>
      </w:r>
      <w:proofErr w:type="spellEnd"/>
      <w:r w:rsidRPr="00C36813">
        <w:rPr>
          <w:i/>
          <w:iCs/>
          <w:sz w:val="26"/>
          <w:szCs w:val="26"/>
        </w:rPr>
        <w:t xml:space="preserve">: GS.TS Phạm Ngọc Đăng, </w:t>
      </w:r>
      <w:proofErr w:type="spellStart"/>
      <w:r w:rsidRPr="00C36813">
        <w:rPr>
          <w:i/>
          <w:iCs/>
          <w:sz w:val="26"/>
          <w:szCs w:val="26"/>
        </w:rPr>
        <w:t>Môi</w:t>
      </w:r>
      <w:proofErr w:type="spellEnd"/>
      <w:r w:rsidRPr="00C36813">
        <w:rPr>
          <w:i/>
          <w:iCs/>
          <w:sz w:val="26"/>
          <w:szCs w:val="26"/>
        </w:rPr>
        <w:t xml:space="preserve"> </w:t>
      </w:r>
      <w:proofErr w:type="spellStart"/>
      <w:r w:rsidRPr="00C36813">
        <w:rPr>
          <w:i/>
          <w:iCs/>
          <w:sz w:val="26"/>
          <w:szCs w:val="26"/>
        </w:rPr>
        <w:t>trường</w:t>
      </w:r>
      <w:proofErr w:type="spellEnd"/>
      <w:r w:rsidRPr="00C36813">
        <w:rPr>
          <w:i/>
          <w:iCs/>
          <w:sz w:val="26"/>
          <w:szCs w:val="26"/>
        </w:rPr>
        <w:t xml:space="preserve"> </w:t>
      </w:r>
      <w:proofErr w:type="spellStart"/>
      <w:r w:rsidRPr="00C36813">
        <w:rPr>
          <w:i/>
          <w:iCs/>
          <w:sz w:val="26"/>
          <w:szCs w:val="26"/>
        </w:rPr>
        <w:t>không</w:t>
      </w:r>
      <w:proofErr w:type="spellEnd"/>
      <w:r w:rsidRPr="00C36813">
        <w:rPr>
          <w:i/>
          <w:iCs/>
          <w:sz w:val="26"/>
          <w:szCs w:val="26"/>
        </w:rPr>
        <w:t xml:space="preserve"> </w:t>
      </w:r>
      <w:proofErr w:type="spellStart"/>
      <w:r w:rsidRPr="00C36813">
        <w:rPr>
          <w:i/>
          <w:iCs/>
          <w:sz w:val="26"/>
          <w:szCs w:val="26"/>
        </w:rPr>
        <w:t>khí</w:t>
      </w:r>
      <w:proofErr w:type="spellEnd"/>
      <w:r w:rsidRPr="00C36813">
        <w:rPr>
          <w:i/>
          <w:iCs/>
          <w:sz w:val="26"/>
          <w:szCs w:val="26"/>
        </w:rPr>
        <w:t xml:space="preserve">, </w:t>
      </w:r>
      <w:proofErr w:type="spellStart"/>
      <w:r w:rsidRPr="00C36813">
        <w:rPr>
          <w:i/>
          <w:iCs/>
          <w:sz w:val="26"/>
          <w:szCs w:val="26"/>
        </w:rPr>
        <w:t>Nhà</w:t>
      </w:r>
      <w:proofErr w:type="spellEnd"/>
      <w:r w:rsidRPr="00C36813">
        <w:rPr>
          <w:i/>
          <w:iCs/>
          <w:sz w:val="26"/>
          <w:szCs w:val="26"/>
        </w:rPr>
        <w:t xml:space="preserve"> </w:t>
      </w:r>
      <w:proofErr w:type="spellStart"/>
      <w:r w:rsidRPr="00C36813">
        <w:rPr>
          <w:i/>
          <w:iCs/>
          <w:sz w:val="26"/>
          <w:szCs w:val="26"/>
        </w:rPr>
        <w:t>xuất</w:t>
      </w:r>
      <w:proofErr w:type="spellEnd"/>
      <w:r w:rsidRPr="00C36813">
        <w:rPr>
          <w:i/>
          <w:iCs/>
          <w:sz w:val="26"/>
          <w:szCs w:val="26"/>
        </w:rPr>
        <w:t xml:space="preserve"> </w:t>
      </w:r>
      <w:proofErr w:type="spellStart"/>
      <w:r w:rsidRPr="00C36813">
        <w:rPr>
          <w:i/>
          <w:iCs/>
          <w:sz w:val="26"/>
          <w:szCs w:val="26"/>
        </w:rPr>
        <w:t>bản</w:t>
      </w:r>
      <w:proofErr w:type="spellEnd"/>
      <w:r w:rsidRPr="00C36813">
        <w:rPr>
          <w:i/>
          <w:iCs/>
          <w:sz w:val="26"/>
          <w:szCs w:val="26"/>
        </w:rPr>
        <w:t xml:space="preserve"> Khoa </w:t>
      </w:r>
      <w:proofErr w:type="spellStart"/>
      <w:r w:rsidRPr="00C36813">
        <w:rPr>
          <w:i/>
          <w:iCs/>
          <w:sz w:val="26"/>
          <w:szCs w:val="26"/>
        </w:rPr>
        <w:t>học</w:t>
      </w:r>
      <w:proofErr w:type="spellEnd"/>
      <w:r w:rsidRPr="00C36813">
        <w:rPr>
          <w:i/>
          <w:iCs/>
          <w:sz w:val="26"/>
          <w:szCs w:val="26"/>
        </w:rPr>
        <w:t xml:space="preserve"> </w:t>
      </w:r>
      <w:proofErr w:type="spellStart"/>
      <w:r w:rsidRPr="00C36813">
        <w:rPr>
          <w:i/>
          <w:iCs/>
          <w:sz w:val="26"/>
          <w:szCs w:val="26"/>
        </w:rPr>
        <w:t>Kỹ</w:t>
      </w:r>
      <w:proofErr w:type="spellEnd"/>
      <w:r w:rsidRPr="00C36813">
        <w:rPr>
          <w:i/>
          <w:iCs/>
          <w:sz w:val="26"/>
          <w:szCs w:val="26"/>
        </w:rPr>
        <w:t xml:space="preserve"> </w:t>
      </w:r>
      <w:proofErr w:type="spellStart"/>
      <w:r w:rsidRPr="00C36813">
        <w:rPr>
          <w:i/>
          <w:iCs/>
          <w:sz w:val="26"/>
          <w:szCs w:val="26"/>
        </w:rPr>
        <w:t>thuật</w:t>
      </w:r>
      <w:proofErr w:type="spellEnd"/>
      <w:r w:rsidRPr="00C36813">
        <w:rPr>
          <w:i/>
          <w:iCs/>
          <w:sz w:val="26"/>
          <w:szCs w:val="26"/>
        </w:rPr>
        <w:t xml:space="preserve">, Hà </w:t>
      </w:r>
      <w:proofErr w:type="spellStart"/>
      <w:r w:rsidRPr="00C36813">
        <w:rPr>
          <w:i/>
          <w:iCs/>
          <w:sz w:val="26"/>
          <w:szCs w:val="26"/>
        </w:rPr>
        <w:t>Nội</w:t>
      </w:r>
      <w:proofErr w:type="spellEnd"/>
      <w:r w:rsidRPr="00C36813">
        <w:rPr>
          <w:i/>
          <w:iCs/>
          <w:sz w:val="26"/>
          <w:szCs w:val="26"/>
        </w:rPr>
        <w:t xml:space="preserve"> – 1997)</w:t>
      </w:r>
    </w:p>
    <w:p w14:paraId="65782BB5" w14:textId="77777777" w:rsidR="003A22E1" w:rsidRPr="00C36813" w:rsidRDefault="003A22E1" w:rsidP="00764DC3">
      <w:pPr>
        <w:spacing w:before="60" w:after="60"/>
        <w:ind w:firstLine="567"/>
        <w:jc w:val="both"/>
        <w:rPr>
          <w:sz w:val="26"/>
          <w:szCs w:val="26"/>
        </w:rPr>
      </w:pP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hạng</w:t>
      </w:r>
      <w:proofErr w:type="spellEnd"/>
      <w:r w:rsidRPr="00C36813">
        <w:rPr>
          <w:sz w:val="26"/>
          <w:szCs w:val="26"/>
        </w:rPr>
        <w:t xml:space="preserve"> </w:t>
      </w:r>
      <w:proofErr w:type="spellStart"/>
      <w:r w:rsidRPr="00C36813">
        <w:rPr>
          <w:sz w:val="26"/>
          <w:szCs w:val="26"/>
        </w:rPr>
        <w:t>mục</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đánh</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cụ</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w:t>
      </w:r>
    </w:p>
    <w:p w14:paraId="4E31B4EA" w14:textId="35F2058E" w:rsidR="003A22E1" w:rsidRPr="00C36813" w:rsidRDefault="003A22E1" w:rsidP="00764DC3">
      <w:pPr>
        <w:spacing w:before="60" w:after="60"/>
        <w:ind w:firstLine="567"/>
        <w:jc w:val="both"/>
        <w:rPr>
          <w:sz w:val="26"/>
          <w:szCs w:val="26"/>
        </w:rPr>
      </w:pPr>
      <w:r w:rsidRPr="00C36813">
        <w:rPr>
          <w:sz w:val="26"/>
          <w:szCs w:val="26"/>
        </w:rPr>
        <w:t xml:space="preserve">- Trong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lao</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báo</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áp</w:t>
      </w:r>
      <w:proofErr w:type="spellEnd"/>
      <w:r w:rsidRPr="00C36813">
        <w:rPr>
          <w:sz w:val="26"/>
          <w:szCs w:val="26"/>
        </w:rPr>
        <w:t xml:space="preserve"> </w:t>
      </w:r>
      <w:proofErr w:type="spellStart"/>
      <w:r w:rsidRPr="00C36813">
        <w:rPr>
          <w:sz w:val="26"/>
          <w:szCs w:val="26"/>
        </w:rPr>
        <w:t>âm</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1m)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đạt</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84,5 - 89,5dBA,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áp</w:t>
      </w:r>
      <w:proofErr w:type="spellEnd"/>
      <w:r w:rsidRPr="00C36813">
        <w:rPr>
          <w:sz w:val="26"/>
          <w:szCs w:val="26"/>
        </w:rPr>
        <w:t xml:space="preserve"> </w:t>
      </w:r>
      <w:proofErr w:type="spellStart"/>
      <w:r w:rsidRPr="00C36813">
        <w:rPr>
          <w:sz w:val="26"/>
          <w:szCs w:val="26"/>
        </w:rPr>
        <w:t>âm</w:t>
      </w:r>
      <w:proofErr w:type="spellEnd"/>
      <w:r w:rsidRPr="00C36813">
        <w:rPr>
          <w:sz w:val="26"/>
          <w:szCs w:val="26"/>
        </w:rPr>
        <w:t xml:space="preserve"> </w:t>
      </w:r>
      <w:proofErr w:type="spellStart"/>
      <w:r w:rsidRPr="00C36813">
        <w:rPr>
          <w:sz w:val="26"/>
          <w:szCs w:val="26"/>
        </w:rPr>
        <w:t>cực</w:t>
      </w:r>
      <w:proofErr w:type="spellEnd"/>
      <w:r w:rsidRPr="00C36813">
        <w:rPr>
          <w:sz w:val="26"/>
          <w:szCs w:val="26"/>
        </w:rPr>
        <w:t xml:space="preserve"> </w:t>
      </w:r>
      <w:proofErr w:type="spellStart"/>
      <w:r w:rsidRPr="00C36813">
        <w:rPr>
          <w:sz w:val="26"/>
          <w:szCs w:val="26"/>
        </w:rPr>
        <w:t>đại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ngưỡng</w:t>
      </w:r>
      <w:proofErr w:type="spellEnd"/>
      <w:r w:rsidRPr="00C36813">
        <w:rPr>
          <w:sz w:val="26"/>
          <w:szCs w:val="26"/>
        </w:rPr>
        <w:t xml:space="preserve"> 90dBA.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áp</w:t>
      </w:r>
      <w:proofErr w:type="spellEnd"/>
      <w:r w:rsidRPr="00C36813">
        <w:rPr>
          <w:sz w:val="26"/>
          <w:szCs w:val="26"/>
        </w:rPr>
        <w:t xml:space="preserve"> </w:t>
      </w:r>
      <w:proofErr w:type="spellStart"/>
      <w:r w:rsidRPr="00C36813">
        <w:rPr>
          <w:sz w:val="26"/>
          <w:szCs w:val="26"/>
        </w:rPr>
        <w:t>âm</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tăng</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nhiều</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cùng</w:t>
      </w:r>
      <w:proofErr w:type="spellEnd"/>
      <w:r w:rsidRPr="00C36813">
        <w:rPr>
          <w:sz w:val="26"/>
          <w:szCs w:val="26"/>
        </w:rPr>
        <w:t xml:space="preserve"> </w:t>
      </w:r>
      <w:proofErr w:type="spellStart"/>
      <w:r w:rsidRPr="00C36813">
        <w:rPr>
          <w:sz w:val="26"/>
          <w:szCs w:val="26"/>
        </w:rPr>
        <w:t>một</w:t>
      </w:r>
      <w:proofErr w:type="spellEnd"/>
      <w:r w:rsidRPr="00C36813">
        <w:rPr>
          <w:sz w:val="26"/>
          <w:szCs w:val="26"/>
        </w:rPr>
        <w:t xml:space="preserve"> </w:t>
      </w:r>
      <w:proofErr w:type="spellStart"/>
      <w:r w:rsidRPr="00C36813">
        <w:rPr>
          <w:sz w:val="26"/>
          <w:szCs w:val="26"/>
        </w:rPr>
        <w:t>lúc</w:t>
      </w:r>
      <w:proofErr w:type="spellEnd"/>
      <w:r w:rsidRPr="00C36813">
        <w:rPr>
          <w:sz w:val="26"/>
          <w:szCs w:val="26"/>
        </w:rPr>
        <w:t>.</w:t>
      </w:r>
    </w:p>
    <w:p w14:paraId="63F66001" w14:textId="77777777" w:rsidR="003A22E1" w:rsidRPr="00C36813" w:rsidRDefault="003A22E1" w:rsidP="00764DC3">
      <w:pPr>
        <w:spacing w:before="60" w:after="60"/>
        <w:ind w:firstLine="567"/>
        <w:jc w:val="both"/>
        <w:rPr>
          <w:sz w:val="26"/>
          <w:szCs w:val="26"/>
        </w:rPr>
      </w:pP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lao</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đánh</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QCVN 24/2016/BYT - Quy </w:t>
      </w:r>
      <w:proofErr w:type="spellStart"/>
      <w:r w:rsidRPr="00C36813">
        <w:rPr>
          <w:sz w:val="26"/>
          <w:szCs w:val="26"/>
        </w:rPr>
        <w:t>chuẩn</w:t>
      </w:r>
      <w:proofErr w:type="spellEnd"/>
      <w:r w:rsidRPr="00C36813">
        <w:rPr>
          <w:sz w:val="26"/>
          <w:szCs w:val="26"/>
        </w:rPr>
        <w:t xml:space="preserve"> </w:t>
      </w:r>
      <w:proofErr w:type="spellStart"/>
      <w:r w:rsidRPr="00C36813">
        <w:rPr>
          <w:sz w:val="26"/>
          <w:szCs w:val="26"/>
        </w:rPr>
        <w:t>kỹ</w:t>
      </w:r>
      <w:proofErr w:type="spellEnd"/>
      <w:r w:rsidRPr="00C36813">
        <w:rPr>
          <w:sz w:val="26"/>
          <w:szCs w:val="26"/>
        </w:rPr>
        <w:t xml:space="preserve"> </w:t>
      </w:r>
      <w:proofErr w:type="spellStart"/>
      <w:r w:rsidRPr="00C36813">
        <w:rPr>
          <w:sz w:val="26"/>
          <w:szCs w:val="26"/>
        </w:rPr>
        <w:t>thuật</w:t>
      </w:r>
      <w:proofErr w:type="spellEnd"/>
      <w:r w:rsidRPr="00C36813">
        <w:rPr>
          <w:sz w:val="26"/>
          <w:szCs w:val="26"/>
        </w:rPr>
        <w:t xml:space="preserve"> </w:t>
      </w:r>
      <w:proofErr w:type="spellStart"/>
      <w:r w:rsidRPr="00C36813">
        <w:rPr>
          <w:sz w:val="26"/>
          <w:szCs w:val="26"/>
        </w:rPr>
        <w:t>quốc</w:t>
      </w:r>
      <w:proofErr w:type="spellEnd"/>
      <w:r w:rsidRPr="00C36813">
        <w:rPr>
          <w:sz w:val="26"/>
          <w:szCs w:val="26"/>
        </w:rPr>
        <w:t xml:space="preserve"> </w:t>
      </w:r>
      <w:proofErr w:type="spellStart"/>
      <w:r w:rsidRPr="00C36813">
        <w:rPr>
          <w:sz w:val="26"/>
          <w:szCs w:val="26"/>
        </w:rPr>
        <w:t>gia</w:t>
      </w:r>
      <w:proofErr w:type="spellEnd"/>
      <w:r w:rsidRPr="00C36813">
        <w:rPr>
          <w:sz w:val="26"/>
          <w:szCs w:val="26"/>
        </w:rPr>
        <w:t xml:space="preserve"> </w:t>
      </w:r>
      <w:proofErr w:type="spellStart"/>
      <w:r w:rsidRPr="00C36813">
        <w:rPr>
          <w:sz w:val="26"/>
          <w:szCs w:val="26"/>
        </w:rPr>
        <w:t>về</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xúc</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phép</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nơi</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thì</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chung</w:t>
      </w:r>
      <w:proofErr w:type="spellEnd"/>
      <w:r w:rsidRPr="00C36813">
        <w:rPr>
          <w:sz w:val="26"/>
          <w:szCs w:val="26"/>
        </w:rPr>
        <w:t xml:space="preserve"> </w:t>
      </w:r>
      <w:proofErr w:type="spellStart"/>
      <w:r w:rsidRPr="00C36813">
        <w:rPr>
          <w:sz w:val="26"/>
          <w:szCs w:val="26"/>
        </w:rPr>
        <w:t>tối</w:t>
      </w:r>
      <w:proofErr w:type="spellEnd"/>
      <w:r w:rsidRPr="00C36813">
        <w:rPr>
          <w:sz w:val="26"/>
          <w:szCs w:val="26"/>
        </w:rPr>
        <w:t xml:space="preserve"> </w:t>
      </w:r>
      <w:proofErr w:type="spellStart"/>
      <w:r w:rsidRPr="00C36813">
        <w:rPr>
          <w:sz w:val="26"/>
          <w:szCs w:val="26"/>
        </w:rPr>
        <w:t>đa</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phép</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suốt</w:t>
      </w:r>
      <w:proofErr w:type="spellEnd"/>
      <w:r w:rsidRPr="00C36813">
        <w:rPr>
          <w:sz w:val="26"/>
          <w:szCs w:val="26"/>
        </w:rPr>
        <w:t xml:space="preserve"> 8 </w:t>
      </w:r>
      <w:proofErr w:type="spellStart"/>
      <w:r w:rsidRPr="00C36813">
        <w:rPr>
          <w:sz w:val="26"/>
          <w:szCs w:val="26"/>
        </w:rPr>
        <w:t>giờ</w:t>
      </w:r>
      <w:proofErr w:type="spellEnd"/>
      <w:r w:rsidRPr="00C36813">
        <w:rPr>
          <w:sz w:val="26"/>
          <w:szCs w:val="26"/>
        </w:rPr>
        <w:t xml:space="preserve"> </w:t>
      </w:r>
      <w:proofErr w:type="spellStart"/>
      <w:r w:rsidRPr="00C36813">
        <w:rPr>
          <w:sz w:val="26"/>
          <w:szCs w:val="26"/>
        </w:rPr>
        <w:t>lao</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85dBA,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cực</w:t>
      </w:r>
      <w:proofErr w:type="spellEnd"/>
      <w:r w:rsidRPr="00C36813">
        <w:rPr>
          <w:sz w:val="26"/>
          <w:szCs w:val="26"/>
        </w:rPr>
        <w:t xml:space="preserve"> </w:t>
      </w:r>
      <w:proofErr w:type="spellStart"/>
      <w:r w:rsidRPr="00C36813">
        <w:rPr>
          <w:sz w:val="26"/>
          <w:szCs w:val="26"/>
        </w:rPr>
        <w:t>đại</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115dBA. </w:t>
      </w:r>
      <w:proofErr w:type="spellStart"/>
      <w:r w:rsidRPr="00C36813">
        <w:rPr>
          <w:sz w:val="26"/>
          <w:szCs w:val="26"/>
        </w:rPr>
        <w:t>Nếu</w:t>
      </w:r>
      <w:proofErr w:type="spellEnd"/>
      <w:r w:rsidRPr="00C36813">
        <w:rPr>
          <w:sz w:val="26"/>
          <w:szCs w:val="26"/>
        </w:rPr>
        <w:t xml:space="preserve"> </w:t>
      </w:r>
      <w:proofErr w:type="spellStart"/>
      <w:r w:rsidRPr="00C36813">
        <w:rPr>
          <w:sz w:val="26"/>
          <w:szCs w:val="26"/>
        </w:rPr>
        <w:t>tổng</w:t>
      </w:r>
      <w:proofErr w:type="spellEnd"/>
      <w:r w:rsidRPr="00C36813">
        <w:rPr>
          <w:sz w:val="26"/>
          <w:szCs w:val="26"/>
        </w:rPr>
        <w:t xml:space="preserve"> </w:t>
      </w: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gian</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xúc</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ngày</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w:t>
      </w:r>
    </w:p>
    <w:p w14:paraId="7DCDEEE3" w14:textId="77777777" w:rsidR="003A22E1" w:rsidRPr="00C36813" w:rsidRDefault="003A22E1" w:rsidP="00764DC3">
      <w:pPr>
        <w:spacing w:before="60" w:after="60"/>
        <w:jc w:val="both"/>
        <w:rPr>
          <w:sz w:val="26"/>
          <w:szCs w:val="26"/>
        </w:rPr>
      </w:pPr>
      <w:r w:rsidRPr="00C36813">
        <w:rPr>
          <w:sz w:val="26"/>
          <w:szCs w:val="26"/>
        </w:rPr>
        <w:tab/>
        <w:t>4 h</w:t>
      </w:r>
      <w:r w:rsidRPr="00C36813">
        <w:rPr>
          <w:sz w:val="26"/>
          <w:szCs w:val="26"/>
        </w:rPr>
        <w:tab/>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w:t>
      </w:r>
      <w:r w:rsidRPr="00C36813">
        <w:rPr>
          <w:sz w:val="26"/>
          <w:szCs w:val="26"/>
        </w:rPr>
        <w:softHyphen/>
        <w:t>ược</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ab/>
        <w:t>90 dBA,</w:t>
      </w:r>
    </w:p>
    <w:p w14:paraId="60526337" w14:textId="77777777" w:rsidR="003A22E1" w:rsidRPr="00C36813" w:rsidRDefault="003A22E1" w:rsidP="00764DC3">
      <w:pPr>
        <w:spacing w:before="60" w:after="60"/>
        <w:jc w:val="both"/>
        <w:rPr>
          <w:sz w:val="26"/>
          <w:szCs w:val="26"/>
        </w:rPr>
      </w:pPr>
      <w:r w:rsidRPr="00C36813">
        <w:rPr>
          <w:sz w:val="26"/>
          <w:szCs w:val="26"/>
        </w:rPr>
        <w:tab/>
        <w:t>2 h</w:t>
      </w:r>
      <w:r w:rsidRPr="00C36813">
        <w:rPr>
          <w:sz w:val="26"/>
          <w:szCs w:val="26"/>
        </w:rPr>
        <w:tab/>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w:t>
      </w:r>
      <w:r w:rsidRPr="00C36813">
        <w:rPr>
          <w:sz w:val="26"/>
          <w:szCs w:val="26"/>
        </w:rPr>
        <w:softHyphen/>
        <w:t>ược</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ab/>
        <w:t>95 dBA,</w:t>
      </w:r>
    </w:p>
    <w:p w14:paraId="53B50C6C" w14:textId="77777777" w:rsidR="003A22E1" w:rsidRPr="00C36813" w:rsidRDefault="003A22E1" w:rsidP="00764DC3">
      <w:pPr>
        <w:spacing w:before="60" w:after="60"/>
        <w:jc w:val="both"/>
        <w:rPr>
          <w:sz w:val="26"/>
          <w:szCs w:val="26"/>
        </w:rPr>
      </w:pPr>
      <w:r w:rsidRPr="00C36813">
        <w:rPr>
          <w:sz w:val="26"/>
          <w:szCs w:val="26"/>
        </w:rPr>
        <w:tab/>
        <w:t>1 h</w:t>
      </w:r>
      <w:r w:rsidRPr="00C36813">
        <w:rPr>
          <w:sz w:val="26"/>
          <w:szCs w:val="26"/>
        </w:rPr>
        <w:tab/>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w:t>
      </w:r>
      <w:r w:rsidRPr="00C36813">
        <w:rPr>
          <w:sz w:val="26"/>
          <w:szCs w:val="26"/>
        </w:rPr>
        <w:softHyphen/>
        <w:t>ược</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ab/>
        <w:t>100 dBA,</w:t>
      </w:r>
    </w:p>
    <w:p w14:paraId="63AA6419" w14:textId="77777777" w:rsidR="003A22E1" w:rsidRPr="00C36813" w:rsidRDefault="003A22E1" w:rsidP="00764DC3">
      <w:pPr>
        <w:spacing w:before="60" w:after="60"/>
        <w:jc w:val="both"/>
        <w:rPr>
          <w:sz w:val="26"/>
          <w:szCs w:val="26"/>
        </w:rPr>
      </w:pPr>
      <w:r w:rsidRPr="00C36813">
        <w:rPr>
          <w:sz w:val="26"/>
          <w:szCs w:val="26"/>
        </w:rPr>
        <w:tab/>
        <w:t>0,5 h</w:t>
      </w:r>
      <w:r w:rsidRPr="00C36813">
        <w:rPr>
          <w:sz w:val="26"/>
          <w:szCs w:val="26"/>
        </w:rPr>
        <w:tab/>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w:t>
      </w:r>
      <w:r w:rsidRPr="00C36813">
        <w:rPr>
          <w:sz w:val="26"/>
          <w:szCs w:val="26"/>
        </w:rPr>
        <w:softHyphen/>
        <w:t>ược</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ab/>
        <w:t>105 dBA,</w:t>
      </w:r>
    </w:p>
    <w:p w14:paraId="1ACEFD42" w14:textId="77777777" w:rsidR="003A22E1" w:rsidRPr="00C36813" w:rsidRDefault="003A22E1" w:rsidP="00764DC3">
      <w:pPr>
        <w:spacing w:before="60" w:after="60"/>
        <w:jc w:val="both"/>
        <w:rPr>
          <w:sz w:val="26"/>
          <w:szCs w:val="26"/>
        </w:rPr>
      </w:pPr>
      <w:r w:rsidRPr="00C36813">
        <w:rPr>
          <w:sz w:val="26"/>
          <w:szCs w:val="26"/>
        </w:rPr>
        <w:t xml:space="preserve">  </w:t>
      </w:r>
      <w:r w:rsidRPr="00C36813">
        <w:rPr>
          <w:sz w:val="26"/>
          <w:szCs w:val="26"/>
        </w:rPr>
        <w:tab/>
        <w:t xml:space="preserve">15 </w:t>
      </w:r>
      <w:proofErr w:type="spellStart"/>
      <w:r w:rsidRPr="00C36813">
        <w:rPr>
          <w:sz w:val="26"/>
          <w:szCs w:val="26"/>
        </w:rPr>
        <w:t>phút</w:t>
      </w:r>
      <w:proofErr w:type="spellEnd"/>
      <w:r w:rsidRPr="00C36813">
        <w:rPr>
          <w:sz w:val="26"/>
          <w:szCs w:val="26"/>
        </w:rPr>
        <w:tab/>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w:t>
      </w:r>
      <w:r w:rsidRPr="00C36813">
        <w:rPr>
          <w:sz w:val="26"/>
          <w:szCs w:val="26"/>
        </w:rPr>
        <w:softHyphen/>
        <w:t>ược</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ab/>
        <w:t>110 dBA,</w:t>
      </w:r>
    </w:p>
    <w:p w14:paraId="11D68F37" w14:textId="77777777" w:rsidR="003A22E1" w:rsidRPr="00C36813" w:rsidRDefault="003A22E1" w:rsidP="00764DC3">
      <w:pPr>
        <w:spacing w:before="60" w:after="60"/>
        <w:ind w:firstLine="567"/>
        <w:jc w:val="both"/>
        <w:rPr>
          <w:sz w:val="26"/>
          <w:szCs w:val="26"/>
        </w:rPr>
      </w:pP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gian</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còn</w:t>
      </w:r>
      <w:proofErr w:type="spellEnd"/>
      <w:r w:rsidRPr="00C36813">
        <w:rPr>
          <w:sz w:val="26"/>
          <w:szCs w:val="26"/>
        </w:rPr>
        <w:t xml:space="preserve"> </w:t>
      </w:r>
      <w:proofErr w:type="spellStart"/>
      <w:r w:rsidRPr="00C36813">
        <w:rPr>
          <w:sz w:val="26"/>
          <w:szCs w:val="26"/>
        </w:rPr>
        <w:t>lại</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ngày</w:t>
      </w:r>
      <w:proofErr w:type="spellEnd"/>
      <w:r w:rsidRPr="00C36813">
        <w:rPr>
          <w:sz w:val="26"/>
          <w:szCs w:val="26"/>
        </w:rPr>
        <w:t xml:space="preserve"> </w:t>
      </w:r>
      <w:proofErr w:type="spellStart"/>
      <w:r w:rsidRPr="00C36813">
        <w:rPr>
          <w:sz w:val="26"/>
          <w:szCs w:val="26"/>
        </w:rPr>
        <w:t>chỉ</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xúc</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dưới</w:t>
      </w:r>
      <w:proofErr w:type="spellEnd"/>
      <w:r w:rsidRPr="00C36813">
        <w:rPr>
          <w:sz w:val="26"/>
          <w:szCs w:val="26"/>
        </w:rPr>
        <w:t xml:space="preserve"> 80dBA. </w:t>
      </w:r>
    </w:p>
    <w:p w14:paraId="6F40FA55" w14:textId="77777777" w:rsidR="003A22E1" w:rsidRPr="00C36813" w:rsidRDefault="003A22E1"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cộng</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cư</w:t>
      </w:r>
      <w:proofErr w:type="spellEnd"/>
      <w:r w:rsidRPr="00C36813">
        <w:rPr>
          <w:sz w:val="26"/>
          <w:szCs w:val="26"/>
        </w:rPr>
        <w:t>:</w:t>
      </w:r>
    </w:p>
    <w:p w14:paraId="2AD0886A" w14:textId="141BFF35" w:rsidR="003A22E1" w:rsidRPr="00C36813" w:rsidRDefault="003A22E1" w:rsidP="00764DC3">
      <w:pPr>
        <w:spacing w:before="60" w:after="60"/>
        <w:ind w:firstLine="567"/>
        <w:jc w:val="both"/>
        <w:rPr>
          <w:sz w:val="26"/>
          <w:szCs w:val="26"/>
        </w:rPr>
      </w:pPr>
      <w:r w:rsidRPr="00C36813">
        <w:rPr>
          <w:sz w:val="26"/>
          <w:szCs w:val="26"/>
        </w:rPr>
        <w:lastRenderedPageBreak/>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Theo </w:t>
      </w:r>
      <w:proofErr w:type="spellStart"/>
      <w:r w:rsidRPr="00CA779D">
        <w:rPr>
          <w:color w:val="EE0000"/>
          <w:sz w:val="26"/>
          <w:szCs w:val="26"/>
        </w:rPr>
        <w:t>Bảng</w:t>
      </w:r>
      <w:proofErr w:type="spellEnd"/>
      <w:r w:rsidRPr="00CA779D">
        <w:rPr>
          <w:color w:val="EE0000"/>
          <w:sz w:val="26"/>
          <w:szCs w:val="26"/>
        </w:rPr>
        <w:t xml:space="preserve"> </w:t>
      </w:r>
      <w:r w:rsidR="00524586" w:rsidRPr="00CA779D">
        <w:rPr>
          <w:color w:val="EE0000"/>
          <w:sz w:val="26"/>
          <w:szCs w:val="26"/>
        </w:rPr>
        <w:t>4.</w:t>
      </w:r>
      <w:r w:rsidR="00442A07">
        <w:rPr>
          <w:color w:val="EE0000"/>
          <w:sz w:val="26"/>
          <w:szCs w:val="26"/>
        </w:rPr>
        <w:t>25</w:t>
      </w:r>
      <w:r w:rsidRPr="00CA779D">
        <w:rPr>
          <w:color w:val="EE0000"/>
          <w:sz w:val="26"/>
          <w:szCs w:val="26"/>
        </w:rPr>
        <w:t xml:space="preserve"> </w:t>
      </w:r>
      <w:proofErr w:type="spellStart"/>
      <w:r w:rsidRPr="00C36813">
        <w:rPr>
          <w:sz w:val="26"/>
          <w:szCs w:val="26"/>
        </w:rPr>
        <w:t>thì</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ở </w:t>
      </w:r>
      <w:proofErr w:type="spellStart"/>
      <w:r w:rsidRPr="00C36813">
        <w:rPr>
          <w:sz w:val="26"/>
          <w:szCs w:val="26"/>
        </w:rPr>
        <w:t>khoảng</w:t>
      </w:r>
      <w:proofErr w:type="spellEnd"/>
      <w:r w:rsidRPr="00C36813">
        <w:rPr>
          <w:sz w:val="26"/>
          <w:szCs w:val="26"/>
        </w:rPr>
        <w:t xml:space="preserve"> </w:t>
      </w:r>
      <w:proofErr w:type="spellStart"/>
      <w:r w:rsidRPr="00C36813">
        <w:rPr>
          <w:sz w:val="26"/>
          <w:szCs w:val="26"/>
        </w:rPr>
        <w:t>cách</w:t>
      </w:r>
      <w:proofErr w:type="spellEnd"/>
      <w:r w:rsidRPr="00C36813">
        <w:rPr>
          <w:sz w:val="26"/>
          <w:szCs w:val="26"/>
        </w:rPr>
        <w:t xml:space="preserve"> &gt; 20m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đảm</w:t>
      </w:r>
      <w:proofErr w:type="spellEnd"/>
      <w:r w:rsidRPr="00C36813">
        <w:rPr>
          <w:sz w:val="26"/>
          <w:szCs w:val="26"/>
        </w:rPr>
        <w:t xml:space="preserve"> </w:t>
      </w:r>
      <w:proofErr w:type="spellStart"/>
      <w:r w:rsidRPr="00C36813">
        <w:rPr>
          <w:sz w:val="26"/>
          <w:szCs w:val="26"/>
        </w:rPr>
        <w:t>bảo</w:t>
      </w:r>
      <w:proofErr w:type="spellEnd"/>
      <w:r w:rsidRPr="00C36813">
        <w:rPr>
          <w:sz w:val="26"/>
          <w:szCs w:val="26"/>
        </w:rPr>
        <w:t xml:space="preserve"> </w:t>
      </w:r>
      <w:proofErr w:type="spellStart"/>
      <w:r w:rsidRPr="00C36813">
        <w:rPr>
          <w:sz w:val="26"/>
          <w:szCs w:val="26"/>
        </w:rPr>
        <w:t>nằm</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giới</w:t>
      </w:r>
      <w:proofErr w:type="spellEnd"/>
      <w:r w:rsidRPr="00C36813">
        <w:rPr>
          <w:sz w:val="26"/>
          <w:szCs w:val="26"/>
        </w:rPr>
        <w:t xml:space="preserve"> </w:t>
      </w:r>
      <w:proofErr w:type="spellStart"/>
      <w:r w:rsidRPr="00C36813">
        <w:rPr>
          <w:sz w:val="26"/>
          <w:szCs w:val="26"/>
        </w:rPr>
        <w:t>hạn</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phép</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QCVN 26:20</w:t>
      </w:r>
      <w:r w:rsidR="00524586" w:rsidRPr="00C36813">
        <w:rPr>
          <w:sz w:val="26"/>
          <w:szCs w:val="26"/>
        </w:rPr>
        <w:t>25</w:t>
      </w:r>
      <w:r w:rsidRPr="00C36813">
        <w:rPr>
          <w:sz w:val="26"/>
          <w:szCs w:val="26"/>
        </w:rPr>
        <w:t>/B</w:t>
      </w:r>
      <w:r w:rsidR="00524586" w:rsidRPr="00C36813">
        <w:rPr>
          <w:sz w:val="26"/>
          <w:szCs w:val="26"/>
        </w:rPr>
        <w:t>N</w:t>
      </w:r>
      <w:r w:rsidRPr="00C36813">
        <w:rPr>
          <w:sz w:val="26"/>
          <w:szCs w:val="26"/>
        </w:rPr>
        <w:t xml:space="preserve">NMT - Quy </w:t>
      </w:r>
      <w:proofErr w:type="spellStart"/>
      <w:r w:rsidRPr="00C36813">
        <w:rPr>
          <w:sz w:val="26"/>
          <w:szCs w:val="26"/>
        </w:rPr>
        <w:t>chuẩn</w:t>
      </w:r>
      <w:proofErr w:type="spellEnd"/>
      <w:r w:rsidRPr="00C36813">
        <w:rPr>
          <w:sz w:val="26"/>
          <w:szCs w:val="26"/>
        </w:rPr>
        <w:t xml:space="preserve"> </w:t>
      </w:r>
      <w:proofErr w:type="spellStart"/>
      <w:r w:rsidRPr="00C36813">
        <w:rPr>
          <w:sz w:val="26"/>
          <w:szCs w:val="26"/>
        </w:rPr>
        <w:t>kỹ</w:t>
      </w:r>
      <w:proofErr w:type="spellEnd"/>
      <w:r w:rsidRPr="00C36813">
        <w:rPr>
          <w:sz w:val="26"/>
          <w:szCs w:val="26"/>
        </w:rPr>
        <w:t xml:space="preserve"> </w:t>
      </w:r>
      <w:proofErr w:type="spellStart"/>
      <w:r w:rsidRPr="00C36813">
        <w:rPr>
          <w:sz w:val="26"/>
          <w:szCs w:val="26"/>
        </w:rPr>
        <w:t>thuật</w:t>
      </w:r>
      <w:proofErr w:type="spellEnd"/>
      <w:r w:rsidRPr="00C36813">
        <w:rPr>
          <w:sz w:val="26"/>
          <w:szCs w:val="26"/>
        </w:rPr>
        <w:t xml:space="preserve"> </w:t>
      </w:r>
      <w:proofErr w:type="spellStart"/>
      <w:r w:rsidRPr="00C36813">
        <w:rPr>
          <w:sz w:val="26"/>
          <w:szCs w:val="26"/>
        </w:rPr>
        <w:t>quốc</w:t>
      </w:r>
      <w:proofErr w:type="spellEnd"/>
      <w:r w:rsidRPr="00C36813">
        <w:rPr>
          <w:sz w:val="26"/>
          <w:szCs w:val="26"/>
        </w:rPr>
        <w:t xml:space="preserve"> </w:t>
      </w:r>
      <w:proofErr w:type="spellStart"/>
      <w:r w:rsidRPr="00C36813">
        <w:rPr>
          <w:sz w:val="26"/>
          <w:szCs w:val="26"/>
        </w:rPr>
        <w:t>gia</w:t>
      </w:r>
      <w:proofErr w:type="spellEnd"/>
      <w:r w:rsidRPr="00C36813">
        <w:rPr>
          <w:sz w:val="26"/>
          <w:szCs w:val="26"/>
        </w:rPr>
        <w:t xml:space="preserve"> </w:t>
      </w:r>
      <w:proofErr w:type="spellStart"/>
      <w:r w:rsidRPr="00C36813">
        <w:rPr>
          <w:sz w:val="26"/>
          <w:szCs w:val="26"/>
        </w:rPr>
        <w:t>về</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thông</w:t>
      </w:r>
      <w:proofErr w:type="spellEnd"/>
      <w:r w:rsidRPr="00C36813">
        <w:rPr>
          <w:sz w:val="26"/>
          <w:szCs w:val="26"/>
        </w:rPr>
        <w:t xml:space="preserve"> </w:t>
      </w:r>
      <w:proofErr w:type="spellStart"/>
      <w:r w:rsidRPr="00C36813">
        <w:rPr>
          <w:sz w:val="26"/>
          <w:szCs w:val="26"/>
        </w:rPr>
        <w:t>thường</w:t>
      </w:r>
      <w:proofErr w:type="spellEnd"/>
      <w:r w:rsidRPr="00C36813">
        <w:rPr>
          <w:sz w:val="26"/>
          <w:szCs w:val="26"/>
        </w:rPr>
        <w:t xml:space="preserve"> ≤70 dBA (6-21h). Do </w:t>
      </w:r>
      <w:proofErr w:type="spellStart"/>
      <w:r w:rsidRPr="00C36813">
        <w:rPr>
          <w:sz w:val="26"/>
          <w:szCs w:val="26"/>
        </w:rPr>
        <w:t>đó</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hộ</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giáp</w:t>
      </w:r>
      <w:proofErr w:type="spellEnd"/>
      <w:r w:rsidRPr="00C36813">
        <w:rPr>
          <w:sz w:val="26"/>
          <w:szCs w:val="26"/>
        </w:rPr>
        <w:t xml:space="preserve"> </w:t>
      </w:r>
      <w:proofErr w:type="spellStart"/>
      <w:r w:rsidRPr="00C36813">
        <w:rPr>
          <w:sz w:val="26"/>
          <w:szCs w:val="26"/>
        </w:rPr>
        <w:t>hai</w:t>
      </w:r>
      <w:proofErr w:type="spellEnd"/>
      <w:r w:rsidRPr="00C36813">
        <w:rPr>
          <w:sz w:val="26"/>
          <w:szCs w:val="26"/>
        </w:rPr>
        <w:t xml:space="preserve"> </w:t>
      </w:r>
      <w:proofErr w:type="spellStart"/>
      <w:r w:rsidRPr="00C36813">
        <w:rPr>
          <w:sz w:val="26"/>
          <w:szCs w:val="26"/>
        </w:rPr>
        <w:t>đầu</w:t>
      </w:r>
      <w:proofErr w:type="spellEnd"/>
      <w:r w:rsidRPr="00C36813">
        <w:rPr>
          <w:sz w:val="26"/>
          <w:szCs w:val="26"/>
        </w:rPr>
        <w:t xml:space="preserve"> </w:t>
      </w:r>
      <w:proofErr w:type="spellStart"/>
      <w:r w:rsidRPr="00C36813">
        <w:rPr>
          <w:sz w:val="26"/>
          <w:szCs w:val="26"/>
        </w:rPr>
        <w:t>tuyến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tiến</w:t>
      </w:r>
      <w:proofErr w:type="spellEnd"/>
      <w:r w:rsidRPr="00C36813">
        <w:rPr>
          <w:sz w:val="26"/>
          <w:szCs w:val="26"/>
        </w:rPr>
        <w:t xml:space="preserve"> </w:t>
      </w:r>
      <w:proofErr w:type="spellStart"/>
      <w:r w:rsidRPr="00C36813">
        <w:rPr>
          <w:sz w:val="26"/>
          <w:szCs w:val="26"/>
        </w:rPr>
        <w:t>hành</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hạng</w:t>
      </w:r>
      <w:proofErr w:type="spellEnd"/>
      <w:r w:rsidRPr="00C36813">
        <w:rPr>
          <w:sz w:val="26"/>
          <w:szCs w:val="26"/>
        </w:rPr>
        <w:t xml:space="preserve"> </w:t>
      </w:r>
      <w:proofErr w:type="spellStart"/>
      <w:r w:rsidRPr="00C36813">
        <w:rPr>
          <w:sz w:val="26"/>
          <w:szCs w:val="26"/>
        </w:rPr>
        <w:t>mục</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giáp</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
    <w:p w14:paraId="1D0E15F7" w14:textId="397B8961" w:rsidR="003A22E1" w:rsidRPr="00C36813" w:rsidRDefault="003A22E1" w:rsidP="00764DC3">
      <w:pPr>
        <w:spacing w:before="60" w:after="60"/>
        <w:ind w:firstLine="567"/>
        <w:jc w:val="both"/>
        <w:rPr>
          <w:sz w:val="26"/>
          <w:szCs w:val="26"/>
        </w:rPr>
      </w:pPr>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tuyến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Trong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phần</w:t>
      </w:r>
      <w:proofErr w:type="spellEnd"/>
      <w:r w:rsidRPr="00C36813">
        <w:rPr>
          <w:sz w:val="26"/>
          <w:szCs w:val="26"/>
        </w:rPr>
        <w:t xml:space="preserve"> </w:t>
      </w:r>
      <w:proofErr w:type="spellStart"/>
      <w:r w:rsidRPr="00C36813">
        <w:rPr>
          <w:sz w:val="26"/>
          <w:szCs w:val="26"/>
        </w:rPr>
        <w:t>lớn</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tuyến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cư</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sống</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báo</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khu</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cư</w:t>
      </w:r>
      <w:proofErr w:type="spellEnd"/>
      <w:r w:rsidRPr="00C36813">
        <w:rPr>
          <w:sz w:val="26"/>
          <w:szCs w:val="26"/>
        </w:rPr>
        <w:t xml:space="preserve"> </w:t>
      </w:r>
      <w:proofErr w:type="spellStart"/>
      <w:r w:rsidRPr="00C36813">
        <w:rPr>
          <w:sz w:val="26"/>
          <w:szCs w:val="26"/>
        </w:rPr>
        <w:t>ven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nói</w:t>
      </w:r>
      <w:proofErr w:type="spellEnd"/>
      <w:r w:rsidRPr="00C36813">
        <w:rPr>
          <w:sz w:val="26"/>
          <w:szCs w:val="26"/>
        </w:rPr>
        <w:t xml:space="preserve"> </w:t>
      </w:r>
      <w:proofErr w:type="spellStart"/>
      <w:r w:rsidRPr="00C36813">
        <w:rPr>
          <w:sz w:val="26"/>
          <w:szCs w:val="26"/>
        </w:rPr>
        <w:t>trên</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vượt</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phép</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QCVN 26:20</w:t>
      </w:r>
      <w:r w:rsidR="00524586" w:rsidRPr="00C36813">
        <w:rPr>
          <w:sz w:val="26"/>
          <w:szCs w:val="26"/>
        </w:rPr>
        <w:t>25</w:t>
      </w:r>
      <w:r w:rsidRPr="00C36813">
        <w:rPr>
          <w:sz w:val="26"/>
          <w:szCs w:val="26"/>
        </w:rPr>
        <w:t>/B</w:t>
      </w:r>
      <w:r w:rsidR="00524586" w:rsidRPr="00C36813">
        <w:rPr>
          <w:sz w:val="26"/>
          <w:szCs w:val="26"/>
        </w:rPr>
        <w:t>N</w:t>
      </w:r>
      <w:r w:rsidRPr="00C36813">
        <w:rPr>
          <w:sz w:val="26"/>
          <w:szCs w:val="26"/>
        </w:rPr>
        <w:t xml:space="preserve">NMT - Quy </w:t>
      </w:r>
      <w:proofErr w:type="spellStart"/>
      <w:r w:rsidRPr="00C36813">
        <w:rPr>
          <w:sz w:val="26"/>
          <w:szCs w:val="26"/>
        </w:rPr>
        <w:t>chuẩn</w:t>
      </w:r>
      <w:proofErr w:type="spellEnd"/>
      <w:r w:rsidRPr="00C36813">
        <w:rPr>
          <w:sz w:val="26"/>
          <w:szCs w:val="26"/>
        </w:rPr>
        <w:t xml:space="preserve"> </w:t>
      </w:r>
      <w:proofErr w:type="spellStart"/>
      <w:r w:rsidRPr="00C36813">
        <w:rPr>
          <w:sz w:val="26"/>
          <w:szCs w:val="26"/>
        </w:rPr>
        <w:t>kỹ</w:t>
      </w:r>
      <w:proofErr w:type="spellEnd"/>
      <w:r w:rsidRPr="00C36813">
        <w:rPr>
          <w:sz w:val="26"/>
          <w:szCs w:val="26"/>
        </w:rPr>
        <w:t xml:space="preserve"> </w:t>
      </w:r>
      <w:proofErr w:type="spellStart"/>
      <w:r w:rsidRPr="00C36813">
        <w:rPr>
          <w:sz w:val="26"/>
          <w:szCs w:val="26"/>
        </w:rPr>
        <w:t>thuật</w:t>
      </w:r>
      <w:proofErr w:type="spellEnd"/>
      <w:r w:rsidRPr="00C36813">
        <w:rPr>
          <w:sz w:val="26"/>
          <w:szCs w:val="26"/>
        </w:rPr>
        <w:t xml:space="preserve"> </w:t>
      </w:r>
      <w:proofErr w:type="spellStart"/>
      <w:r w:rsidRPr="00C36813">
        <w:rPr>
          <w:sz w:val="26"/>
          <w:szCs w:val="26"/>
        </w:rPr>
        <w:t>quốc</w:t>
      </w:r>
      <w:proofErr w:type="spellEnd"/>
      <w:r w:rsidRPr="00C36813">
        <w:rPr>
          <w:sz w:val="26"/>
          <w:szCs w:val="26"/>
        </w:rPr>
        <w:t xml:space="preserve"> </w:t>
      </w:r>
      <w:proofErr w:type="spellStart"/>
      <w:r w:rsidRPr="00C36813">
        <w:rPr>
          <w:sz w:val="26"/>
          <w:szCs w:val="26"/>
        </w:rPr>
        <w:t>gia</w:t>
      </w:r>
      <w:proofErr w:type="spellEnd"/>
      <w:r w:rsidRPr="00C36813">
        <w:rPr>
          <w:sz w:val="26"/>
          <w:szCs w:val="26"/>
        </w:rPr>
        <w:t xml:space="preserve"> </w:t>
      </w:r>
      <w:proofErr w:type="spellStart"/>
      <w:r w:rsidRPr="00C36813">
        <w:rPr>
          <w:sz w:val="26"/>
          <w:szCs w:val="26"/>
        </w:rPr>
        <w:t>về</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Tuy </w:t>
      </w:r>
      <w:proofErr w:type="spellStart"/>
      <w:r w:rsidRPr="00C36813">
        <w:rPr>
          <w:sz w:val="26"/>
          <w:szCs w:val="26"/>
        </w:rPr>
        <w:t>nhiên</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chỉ</w:t>
      </w:r>
      <w:proofErr w:type="spellEnd"/>
      <w:r w:rsidRPr="00C36813">
        <w:rPr>
          <w:sz w:val="26"/>
          <w:szCs w:val="26"/>
        </w:rPr>
        <w:t xml:space="preserve"> </w:t>
      </w:r>
      <w:proofErr w:type="spellStart"/>
      <w:r w:rsidRPr="00C36813">
        <w:rPr>
          <w:sz w:val="26"/>
          <w:szCs w:val="26"/>
        </w:rPr>
        <w:t>diễn</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thời</w:t>
      </w:r>
      <w:proofErr w:type="spellEnd"/>
      <w:r w:rsidRPr="00C36813">
        <w:rPr>
          <w:sz w:val="26"/>
          <w:szCs w:val="26"/>
        </w:rPr>
        <w:t xml:space="preserve"> </w:t>
      </w:r>
      <w:proofErr w:type="spellStart"/>
      <w:r w:rsidRPr="00C36813">
        <w:rPr>
          <w:sz w:val="26"/>
          <w:szCs w:val="26"/>
        </w:rPr>
        <w:t>gian</w:t>
      </w:r>
      <w:proofErr w:type="spellEnd"/>
      <w:r w:rsidRPr="00C36813">
        <w:rPr>
          <w:sz w:val="26"/>
          <w:szCs w:val="26"/>
        </w:rPr>
        <w:t xml:space="preserve"> </w:t>
      </w:r>
      <w:proofErr w:type="spellStart"/>
      <w:r w:rsidRPr="00C36813">
        <w:rPr>
          <w:sz w:val="26"/>
          <w:szCs w:val="26"/>
        </w:rPr>
        <w:t>ngắn</w:t>
      </w:r>
      <w:proofErr w:type="spellEnd"/>
      <w:r w:rsidRPr="00C36813">
        <w:rPr>
          <w:sz w:val="26"/>
          <w:szCs w:val="26"/>
        </w:rPr>
        <w:t xml:space="preserve"> </w:t>
      </w:r>
      <w:proofErr w:type="spellStart"/>
      <w:r w:rsidRPr="00C36813">
        <w:rPr>
          <w:sz w:val="26"/>
          <w:szCs w:val="26"/>
        </w:rPr>
        <w:t>khi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đi</w:t>
      </w:r>
      <w:proofErr w:type="spellEnd"/>
      <w:r w:rsidRPr="00C36813">
        <w:rPr>
          <w:sz w:val="26"/>
          <w:szCs w:val="26"/>
        </w:rPr>
        <w:t xml:space="preserve"> qua </w:t>
      </w:r>
      <w:proofErr w:type="spellStart"/>
      <w:r w:rsidRPr="00C36813">
        <w:rPr>
          <w:sz w:val="26"/>
          <w:szCs w:val="26"/>
        </w:rPr>
        <w:t>nên</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tiếng</w:t>
      </w:r>
      <w:proofErr w:type="spellEnd"/>
      <w:r w:rsidRPr="00C36813">
        <w:rPr>
          <w:sz w:val="26"/>
          <w:szCs w:val="26"/>
        </w:rPr>
        <w:t xml:space="preserve"> </w:t>
      </w:r>
      <w:proofErr w:type="spellStart"/>
      <w:r w:rsidRPr="00C36813">
        <w:rPr>
          <w:sz w:val="26"/>
          <w:szCs w:val="26"/>
        </w:rPr>
        <w:t>ồn</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sức</w:t>
      </w:r>
      <w:proofErr w:type="spellEnd"/>
      <w:r w:rsidRPr="00C36813">
        <w:rPr>
          <w:sz w:val="26"/>
          <w:szCs w:val="26"/>
        </w:rPr>
        <w:t xml:space="preserve"> </w:t>
      </w:r>
      <w:proofErr w:type="spellStart"/>
      <w:r w:rsidRPr="00C36813">
        <w:rPr>
          <w:sz w:val="26"/>
          <w:szCs w:val="26"/>
        </w:rPr>
        <w:t>khỏe</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người</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lớn</w:t>
      </w:r>
      <w:proofErr w:type="spellEnd"/>
      <w:r w:rsidRPr="00C36813">
        <w:rPr>
          <w:sz w:val="26"/>
          <w:szCs w:val="26"/>
        </w:rPr>
        <w:t>.</w:t>
      </w:r>
    </w:p>
    <w:p w14:paraId="406D54D6" w14:textId="339E9807" w:rsidR="003A22E1" w:rsidRPr="00C36813" w:rsidRDefault="003A22E1" w:rsidP="00764DC3">
      <w:pPr>
        <w:spacing w:before="60" w:after="60"/>
        <w:jc w:val="center"/>
        <w:rPr>
          <w:b/>
          <w:bCs/>
          <w:sz w:val="26"/>
          <w:szCs w:val="26"/>
        </w:rPr>
      </w:pPr>
      <w:bookmarkStart w:id="497" w:name="_Toc71218646"/>
      <w:bookmarkStart w:id="498" w:name="_Toc79649243"/>
      <w:bookmarkStart w:id="499" w:name="_Toc121699373"/>
      <w:bookmarkStart w:id="500" w:name="_Toc147864531"/>
      <w:bookmarkStart w:id="501" w:name="_Toc164174475"/>
      <w:bookmarkStart w:id="502" w:name="_Toc202779601"/>
      <w:bookmarkStart w:id="503" w:name="_Toc227569265"/>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22</w:t>
      </w:r>
      <w:r w:rsidRPr="00C36813">
        <w:rPr>
          <w:b/>
          <w:bCs/>
          <w:sz w:val="26"/>
          <w:szCs w:val="26"/>
        </w:rPr>
        <w:fldChar w:fldCharType="end"/>
      </w:r>
      <w:r w:rsidRPr="00C36813">
        <w:rPr>
          <w:b/>
          <w:bCs/>
          <w:sz w:val="26"/>
          <w:szCs w:val="26"/>
        </w:rPr>
        <w:t xml:space="preserve">. </w:t>
      </w:r>
      <w:proofErr w:type="spellStart"/>
      <w:r w:rsidRPr="00C36813">
        <w:rPr>
          <w:b/>
          <w:bCs/>
          <w:sz w:val="26"/>
          <w:szCs w:val="26"/>
        </w:rPr>
        <w:t>Giới</w:t>
      </w:r>
      <w:proofErr w:type="spellEnd"/>
      <w:r w:rsidRPr="00C36813">
        <w:rPr>
          <w:b/>
          <w:bCs/>
          <w:sz w:val="26"/>
          <w:szCs w:val="26"/>
        </w:rPr>
        <w:t xml:space="preserve"> </w:t>
      </w:r>
      <w:proofErr w:type="spellStart"/>
      <w:r w:rsidRPr="00C36813">
        <w:rPr>
          <w:b/>
          <w:bCs/>
          <w:sz w:val="26"/>
          <w:szCs w:val="26"/>
        </w:rPr>
        <w:t>hạn</w:t>
      </w:r>
      <w:proofErr w:type="spellEnd"/>
      <w:r w:rsidRPr="00C36813">
        <w:rPr>
          <w:b/>
          <w:bCs/>
          <w:sz w:val="26"/>
          <w:szCs w:val="26"/>
        </w:rPr>
        <w:t xml:space="preserve"> </w:t>
      </w:r>
      <w:proofErr w:type="spellStart"/>
      <w:r w:rsidRPr="00C36813">
        <w:rPr>
          <w:b/>
          <w:bCs/>
          <w:sz w:val="26"/>
          <w:szCs w:val="26"/>
        </w:rPr>
        <w:t>tối</w:t>
      </w:r>
      <w:proofErr w:type="spellEnd"/>
      <w:r w:rsidRPr="00C36813">
        <w:rPr>
          <w:b/>
          <w:bCs/>
          <w:sz w:val="26"/>
          <w:szCs w:val="26"/>
        </w:rPr>
        <w:t xml:space="preserve"> </w:t>
      </w:r>
      <w:proofErr w:type="spellStart"/>
      <w:r w:rsidRPr="00C36813">
        <w:rPr>
          <w:b/>
          <w:bCs/>
          <w:sz w:val="26"/>
          <w:szCs w:val="26"/>
        </w:rPr>
        <w:t>đa</w:t>
      </w:r>
      <w:proofErr w:type="spellEnd"/>
      <w:r w:rsidRPr="00C36813">
        <w:rPr>
          <w:b/>
          <w:bCs/>
          <w:sz w:val="26"/>
          <w:szCs w:val="26"/>
        </w:rPr>
        <w:t xml:space="preserve"> </w:t>
      </w:r>
      <w:proofErr w:type="spellStart"/>
      <w:r w:rsidRPr="00C36813">
        <w:rPr>
          <w:b/>
          <w:bCs/>
          <w:sz w:val="26"/>
          <w:szCs w:val="26"/>
        </w:rPr>
        <w:t>cho</w:t>
      </w:r>
      <w:proofErr w:type="spellEnd"/>
      <w:r w:rsidRPr="00C36813">
        <w:rPr>
          <w:b/>
          <w:bCs/>
          <w:sz w:val="26"/>
          <w:szCs w:val="26"/>
        </w:rPr>
        <w:t xml:space="preserve"> </w:t>
      </w:r>
      <w:proofErr w:type="spellStart"/>
      <w:r w:rsidRPr="00C36813">
        <w:rPr>
          <w:b/>
          <w:bCs/>
          <w:sz w:val="26"/>
          <w:szCs w:val="26"/>
        </w:rPr>
        <w:t>phép</w:t>
      </w:r>
      <w:proofErr w:type="spellEnd"/>
      <w:r w:rsidRPr="00C36813">
        <w:rPr>
          <w:b/>
          <w:bCs/>
          <w:sz w:val="26"/>
          <w:szCs w:val="26"/>
        </w:rPr>
        <w:t xml:space="preserve"> </w:t>
      </w:r>
      <w:proofErr w:type="spellStart"/>
      <w:r w:rsidRPr="00C36813">
        <w:rPr>
          <w:b/>
          <w:bCs/>
          <w:sz w:val="26"/>
          <w:szCs w:val="26"/>
        </w:rPr>
        <w:t>về</w:t>
      </w:r>
      <w:proofErr w:type="spellEnd"/>
      <w:r w:rsidRPr="00C36813">
        <w:rPr>
          <w:b/>
          <w:bCs/>
          <w:sz w:val="26"/>
          <w:szCs w:val="26"/>
        </w:rPr>
        <w:t xml:space="preserve"> </w:t>
      </w:r>
      <w:proofErr w:type="spellStart"/>
      <w:r w:rsidRPr="00C36813">
        <w:rPr>
          <w:b/>
          <w:bCs/>
          <w:sz w:val="26"/>
          <w:szCs w:val="26"/>
        </w:rPr>
        <w:t>tiếng</w:t>
      </w:r>
      <w:proofErr w:type="spellEnd"/>
      <w:r w:rsidRPr="00C36813">
        <w:rPr>
          <w:b/>
          <w:bCs/>
          <w:sz w:val="26"/>
          <w:szCs w:val="26"/>
        </w:rPr>
        <w:t xml:space="preserve"> </w:t>
      </w:r>
      <w:proofErr w:type="spellStart"/>
      <w:r w:rsidRPr="00C36813">
        <w:rPr>
          <w:b/>
          <w:bCs/>
          <w:sz w:val="26"/>
          <w:szCs w:val="26"/>
        </w:rPr>
        <w:t>ồn</w:t>
      </w:r>
      <w:bookmarkEnd w:id="497"/>
      <w:bookmarkEnd w:id="498"/>
      <w:bookmarkEnd w:id="499"/>
      <w:bookmarkEnd w:id="500"/>
      <w:bookmarkEnd w:id="501"/>
      <w:bookmarkEnd w:id="502"/>
      <w:bookmarkEnd w:id="503"/>
      <w:proofErr w:type="spellEnd"/>
    </w:p>
    <w:p w14:paraId="3D5C60BF" w14:textId="77777777" w:rsidR="003A22E1" w:rsidRPr="00C36813" w:rsidRDefault="003A22E1" w:rsidP="00764DC3">
      <w:pPr>
        <w:spacing w:before="60" w:after="60"/>
        <w:jc w:val="right"/>
        <w:rPr>
          <w:i/>
          <w:iCs/>
          <w:sz w:val="26"/>
          <w:szCs w:val="26"/>
        </w:rPr>
      </w:pPr>
      <w:r w:rsidRPr="00C36813">
        <w:rPr>
          <w:i/>
          <w:iCs/>
          <w:sz w:val="26"/>
          <w:szCs w:val="26"/>
        </w:rPr>
        <w:t xml:space="preserve">(Theo </w:t>
      </w:r>
      <w:proofErr w:type="spellStart"/>
      <w:r w:rsidRPr="00C36813">
        <w:rPr>
          <w:i/>
          <w:iCs/>
          <w:sz w:val="26"/>
          <w:szCs w:val="26"/>
        </w:rPr>
        <w:t>mức</w:t>
      </w:r>
      <w:proofErr w:type="spellEnd"/>
      <w:r w:rsidRPr="00C36813">
        <w:rPr>
          <w:i/>
          <w:iCs/>
          <w:sz w:val="26"/>
          <w:szCs w:val="26"/>
        </w:rPr>
        <w:t xml:space="preserve"> </w:t>
      </w:r>
      <w:proofErr w:type="spellStart"/>
      <w:r w:rsidRPr="00C36813">
        <w:rPr>
          <w:i/>
          <w:iCs/>
          <w:sz w:val="26"/>
          <w:szCs w:val="26"/>
        </w:rPr>
        <w:t>âm</w:t>
      </w:r>
      <w:proofErr w:type="spellEnd"/>
      <w:r w:rsidRPr="00C36813">
        <w:rPr>
          <w:i/>
          <w:iCs/>
          <w:sz w:val="26"/>
          <w:szCs w:val="26"/>
        </w:rPr>
        <w:t xml:space="preserve"> </w:t>
      </w:r>
      <w:proofErr w:type="spellStart"/>
      <w:r w:rsidRPr="00C36813">
        <w:rPr>
          <w:i/>
          <w:iCs/>
          <w:sz w:val="26"/>
          <w:szCs w:val="26"/>
        </w:rPr>
        <w:t>tương</w:t>
      </w:r>
      <w:proofErr w:type="spellEnd"/>
      <w:r w:rsidRPr="00C36813">
        <w:rPr>
          <w:i/>
          <w:iCs/>
          <w:sz w:val="26"/>
          <w:szCs w:val="26"/>
        </w:rPr>
        <w:t xml:space="preserve"> </w:t>
      </w:r>
      <w:proofErr w:type="spellStart"/>
      <w:r w:rsidRPr="00C36813">
        <w:rPr>
          <w:i/>
          <w:iCs/>
          <w:sz w:val="26"/>
          <w:szCs w:val="26"/>
        </w:rPr>
        <w:t>đương</w:t>
      </w:r>
      <w:proofErr w:type="spellEnd"/>
      <w:r w:rsidRPr="00C36813">
        <w:rPr>
          <w:i/>
          <w:iCs/>
          <w:sz w:val="26"/>
          <w:szCs w:val="26"/>
        </w:rPr>
        <w:t>), dBA</w:t>
      </w: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2693"/>
        <w:gridCol w:w="2798"/>
        <w:gridCol w:w="2830"/>
      </w:tblGrid>
      <w:tr w:rsidR="00C36813" w:rsidRPr="00C36813" w14:paraId="3B0EEE79" w14:textId="77777777" w:rsidTr="003A22E1">
        <w:trPr>
          <w:trHeight w:val="425"/>
          <w:jc w:val="center"/>
        </w:trPr>
        <w:tc>
          <w:tcPr>
            <w:tcW w:w="667" w:type="dxa"/>
            <w:tcBorders>
              <w:top w:val="single" w:sz="4" w:space="0" w:color="auto"/>
              <w:left w:val="single" w:sz="4" w:space="0" w:color="auto"/>
              <w:bottom w:val="single" w:sz="4" w:space="0" w:color="auto"/>
              <w:right w:val="single" w:sz="4" w:space="0" w:color="auto"/>
            </w:tcBorders>
            <w:vAlign w:val="center"/>
          </w:tcPr>
          <w:p w14:paraId="1BF85269" w14:textId="77777777" w:rsidR="003A22E1" w:rsidRPr="00C36813" w:rsidRDefault="003A22E1" w:rsidP="00442A07">
            <w:pPr>
              <w:spacing w:before="20" w:after="20"/>
              <w:jc w:val="center"/>
              <w:rPr>
                <w:b/>
                <w:bCs/>
                <w:sz w:val="26"/>
                <w:szCs w:val="26"/>
              </w:rPr>
            </w:pPr>
            <w:r w:rsidRPr="00C36813">
              <w:rPr>
                <w:b/>
                <w:bCs/>
                <w:sz w:val="26"/>
                <w:szCs w:val="26"/>
              </w:rPr>
              <w:t>TT</w:t>
            </w:r>
          </w:p>
        </w:tc>
        <w:tc>
          <w:tcPr>
            <w:tcW w:w="2693" w:type="dxa"/>
            <w:tcBorders>
              <w:top w:val="single" w:sz="4" w:space="0" w:color="auto"/>
              <w:left w:val="single" w:sz="4" w:space="0" w:color="auto"/>
              <w:bottom w:val="single" w:sz="4" w:space="0" w:color="auto"/>
              <w:right w:val="single" w:sz="4" w:space="0" w:color="auto"/>
            </w:tcBorders>
            <w:vAlign w:val="center"/>
          </w:tcPr>
          <w:p w14:paraId="207E4383" w14:textId="77777777" w:rsidR="003A22E1" w:rsidRPr="00C36813" w:rsidRDefault="003A22E1" w:rsidP="00442A07">
            <w:pPr>
              <w:spacing w:before="20" w:after="20"/>
              <w:jc w:val="center"/>
              <w:rPr>
                <w:b/>
                <w:bCs/>
                <w:sz w:val="26"/>
                <w:szCs w:val="26"/>
              </w:rPr>
            </w:pPr>
            <w:r w:rsidRPr="00C36813">
              <w:rPr>
                <w:b/>
                <w:bCs/>
                <w:sz w:val="26"/>
                <w:szCs w:val="26"/>
              </w:rPr>
              <w:t xml:space="preserve">Khu </w:t>
            </w:r>
            <w:proofErr w:type="spellStart"/>
            <w:r w:rsidRPr="00C36813">
              <w:rPr>
                <w:b/>
                <w:bCs/>
                <w:sz w:val="26"/>
                <w:szCs w:val="26"/>
              </w:rPr>
              <w:t>vực</w:t>
            </w:r>
            <w:proofErr w:type="spellEnd"/>
          </w:p>
        </w:tc>
        <w:tc>
          <w:tcPr>
            <w:tcW w:w="2798" w:type="dxa"/>
            <w:tcBorders>
              <w:top w:val="single" w:sz="4" w:space="0" w:color="auto"/>
              <w:left w:val="single" w:sz="4" w:space="0" w:color="auto"/>
              <w:bottom w:val="single" w:sz="4" w:space="0" w:color="auto"/>
              <w:right w:val="single" w:sz="4" w:space="0" w:color="auto"/>
            </w:tcBorders>
            <w:vAlign w:val="center"/>
          </w:tcPr>
          <w:p w14:paraId="26F0C95D" w14:textId="77777777" w:rsidR="003A22E1" w:rsidRPr="00C36813" w:rsidRDefault="003A22E1" w:rsidP="00442A07">
            <w:pPr>
              <w:spacing w:before="20" w:after="20"/>
              <w:jc w:val="center"/>
              <w:rPr>
                <w:b/>
                <w:bCs/>
                <w:sz w:val="26"/>
                <w:szCs w:val="26"/>
              </w:rPr>
            </w:pPr>
            <w:proofErr w:type="spellStart"/>
            <w:r w:rsidRPr="00C36813">
              <w:rPr>
                <w:b/>
                <w:bCs/>
                <w:sz w:val="26"/>
                <w:szCs w:val="26"/>
              </w:rPr>
              <w:t>Từ</w:t>
            </w:r>
            <w:proofErr w:type="spellEnd"/>
            <w:r w:rsidRPr="00C36813">
              <w:rPr>
                <w:b/>
                <w:bCs/>
                <w:sz w:val="26"/>
                <w:szCs w:val="26"/>
              </w:rPr>
              <w:t xml:space="preserve"> 6 </w:t>
            </w:r>
            <w:proofErr w:type="spellStart"/>
            <w:r w:rsidRPr="00C36813">
              <w:rPr>
                <w:b/>
                <w:bCs/>
                <w:sz w:val="26"/>
                <w:szCs w:val="26"/>
              </w:rPr>
              <w:t>giờ</w:t>
            </w:r>
            <w:proofErr w:type="spellEnd"/>
            <w:r w:rsidRPr="00C36813">
              <w:rPr>
                <w:b/>
                <w:bCs/>
                <w:sz w:val="26"/>
                <w:szCs w:val="26"/>
              </w:rPr>
              <w:t xml:space="preserve"> </w:t>
            </w:r>
            <w:proofErr w:type="spellStart"/>
            <w:r w:rsidRPr="00C36813">
              <w:rPr>
                <w:b/>
                <w:bCs/>
                <w:sz w:val="26"/>
                <w:szCs w:val="26"/>
              </w:rPr>
              <w:t>đến</w:t>
            </w:r>
            <w:proofErr w:type="spellEnd"/>
            <w:r w:rsidRPr="00C36813">
              <w:rPr>
                <w:b/>
                <w:bCs/>
                <w:sz w:val="26"/>
                <w:szCs w:val="26"/>
              </w:rPr>
              <w:t xml:space="preserve"> 21 </w:t>
            </w:r>
            <w:proofErr w:type="spellStart"/>
            <w:r w:rsidRPr="00C36813">
              <w:rPr>
                <w:b/>
                <w:bCs/>
                <w:sz w:val="26"/>
                <w:szCs w:val="26"/>
              </w:rPr>
              <w:t>giờ</w:t>
            </w:r>
            <w:proofErr w:type="spellEnd"/>
          </w:p>
        </w:tc>
        <w:tc>
          <w:tcPr>
            <w:tcW w:w="2830" w:type="dxa"/>
            <w:tcBorders>
              <w:top w:val="single" w:sz="4" w:space="0" w:color="auto"/>
              <w:left w:val="single" w:sz="4" w:space="0" w:color="auto"/>
              <w:bottom w:val="single" w:sz="4" w:space="0" w:color="auto"/>
              <w:right w:val="single" w:sz="4" w:space="0" w:color="auto"/>
            </w:tcBorders>
            <w:vAlign w:val="center"/>
          </w:tcPr>
          <w:p w14:paraId="7E69C747" w14:textId="77777777" w:rsidR="003A22E1" w:rsidRPr="00C36813" w:rsidRDefault="003A22E1" w:rsidP="00442A07">
            <w:pPr>
              <w:spacing w:before="20" w:after="20"/>
              <w:jc w:val="center"/>
              <w:rPr>
                <w:b/>
                <w:bCs/>
                <w:sz w:val="26"/>
                <w:szCs w:val="26"/>
              </w:rPr>
            </w:pPr>
            <w:proofErr w:type="spellStart"/>
            <w:r w:rsidRPr="00C36813">
              <w:rPr>
                <w:b/>
                <w:bCs/>
                <w:sz w:val="26"/>
                <w:szCs w:val="26"/>
              </w:rPr>
              <w:t>Từ</w:t>
            </w:r>
            <w:proofErr w:type="spellEnd"/>
            <w:r w:rsidRPr="00C36813">
              <w:rPr>
                <w:b/>
                <w:bCs/>
                <w:sz w:val="26"/>
                <w:szCs w:val="26"/>
              </w:rPr>
              <w:t xml:space="preserve"> 21 </w:t>
            </w:r>
            <w:proofErr w:type="spellStart"/>
            <w:r w:rsidRPr="00C36813">
              <w:rPr>
                <w:b/>
                <w:bCs/>
                <w:sz w:val="26"/>
                <w:szCs w:val="26"/>
              </w:rPr>
              <w:t>giờ</w:t>
            </w:r>
            <w:proofErr w:type="spellEnd"/>
            <w:r w:rsidRPr="00C36813">
              <w:rPr>
                <w:b/>
                <w:bCs/>
                <w:sz w:val="26"/>
                <w:szCs w:val="26"/>
              </w:rPr>
              <w:t xml:space="preserve"> </w:t>
            </w:r>
            <w:proofErr w:type="spellStart"/>
            <w:r w:rsidRPr="00C36813">
              <w:rPr>
                <w:b/>
                <w:bCs/>
                <w:sz w:val="26"/>
                <w:szCs w:val="26"/>
              </w:rPr>
              <w:t>đến</w:t>
            </w:r>
            <w:proofErr w:type="spellEnd"/>
            <w:r w:rsidRPr="00C36813">
              <w:rPr>
                <w:b/>
                <w:bCs/>
                <w:sz w:val="26"/>
                <w:szCs w:val="26"/>
              </w:rPr>
              <w:t xml:space="preserve"> 6 </w:t>
            </w:r>
            <w:proofErr w:type="spellStart"/>
            <w:r w:rsidRPr="00C36813">
              <w:rPr>
                <w:b/>
                <w:bCs/>
                <w:sz w:val="26"/>
                <w:szCs w:val="26"/>
              </w:rPr>
              <w:t>giờ</w:t>
            </w:r>
            <w:proofErr w:type="spellEnd"/>
          </w:p>
        </w:tc>
      </w:tr>
      <w:tr w:rsidR="00C36813" w:rsidRPr="00C36813" w14:paraId="3738BDBB" w14:textId="77777777" w:rsidTr="003A22E1">
        <w:trPr>
          <w:trHeight w:val="416"/>
          <w:jc w:val="center"/>
        </w:trPr>
        <w:tc>
          <w:tcPr>
            <w:tcW w:w="667" w:type="dxa"/>
            <w:tcBorders>
              <w:top w:val="single" w:sz="4" w:space="0" w:color="auto"/>
              <w:left w:val="single" w:sz="4" w:space="0" w:color="auto"/>
              <w:bottom w:val="single" w:sz="4" w:space="0" w:color="auto"/>
              <w:right w:val="single" w:sz="4" w:space="0" w:color="auto"/>
            </w:tcBorders>
            <w:vAlign w:val="center"/>
          </w:tcPr>
          <w:p w14:paraId="46DF5F37" w14:textId="77777777" w:rsidR="003A22E1" w:rsidRPr="00C36813" w:rsidRDefault="003A22E1" w:rsidP="00442A07">
            <w:pPr>
              <w:spacing w:before="20" w:after="20"/>
              <w:jc w:val="both"/>
              <w:rPr>
                <w:sz w:val="26"/>
                <w:szCs w:val="26"/>
              </w:rPr>
            </w:pPr>
            <w:r w:rsidRPr="00C36813">
              <w:rPr>
                <w:sz w:val="26"/>
                <w:szCs w:val="26"/>
              </w:rPr>
              <w:t>1</w:t>
            </w:r>
          </w:p>
        </w:tc>
        <w:tc>
          <w:tcPr>
            <w:tcW w:w="2693" w:type="dxa"/>
            <w:tcBorders>
              <w:top w:val="single" w:sz="4" w:space="0" w:color="auto"/>
              <w:left w:val="single" w:sz="4" w:space="0" w:color="auto"/>
              <w:bottom w:val="single" w:sz="4" w:space="0" w:color="auto"/>
              <w:right w:val="single" w:sz="4" w:space="0" w:color="auto"/>
            </w:tcBorders>
            <w:vAlign w:val="center"/>
          </w:tcPr>
          <w:p w14:paraId="025490DC" w14:textId="77777777" w:rsidR="003A22E1" w:rsidRPr="00C36813" w:rsidRDefault="003A22E1" w:rsidP="00442A07">
            <w:pPr>
              <w:spacing w:before="20" w:after="20"/>
              <w:jc w:val="both"/>
              <w:rPr>
                <w:sz w:val="26"/>
                <w:szCs w:val="26"/>
              </w:rPr>
            </w:pPr>
            <w:r w:rsidRPr="00C36813">
              <w:rPr>
                <w:sz w:val="26"/>
                <w:szCs w:val="26"/>
              </w:rPr>
              <w:t xml:space="preserve">Khu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đặc</w:t>
            </w:r>
            <w:proofErr w:type="spellEnd"/>
            <w:r w:rsidRPr="00C36813">
              <w:rPr>
                <w:sz w:val="26"/>
                <w:szCs w:val="26"/>
              </w:rPr>
              <w:t xml:space="preserve"> </w:t>
            </w:r>
            <w:proofErr w:type="spellStart"/>
            <w:r w:rsidRPr="00C36813">
              <w:rPr>
                <w:sz w:val="26"/>
                <w:szCs w:val="26"/>
              </w:rPr>
              <w:t>biệt</w:t>
            </w:r>
            <w:proofErr w:type="spellEnd"/>
          </w:p>
        </w:tc>
        <w:tc>
          <w:tcPr>
            <w:tcW w:w="2798" w:type="dxa"/>
            <w:tcBorders>
              <w:top w:val="single" w:sz="4" w:space="0" w:color="auto"/>
              <w:left w:val="single" w:sz="4" w:space="0" w:color="auto"/>
              <w:bottom w:val="single" w:sz="4" w:space="0" w:color="auto"/>
              <w:right w:val="single" w:sz="4" w:space="0" w:color="auto"/>
            </w:tcBorders>
            <w:vAlign w:val="center"/>
          </w:tcPr>
          <w:p w14:paraId="0145ED2A" w14:textId="77777777" w:rsidR="003A22E1" w:rsidRPr="00C36813" w:rsidRDefault="003A22E1" w:rsidP="00442A07">
            <w:pPr>
              <w:spacing w:before="20" w:after="20"/>
              <w:jc w:val="center"/>
              <w:rPr>
                <w:sz w:val="26"/>
                <w:szCs w:val="26"/>
              </w:rPr>
            </w:pPr>
            <w:r w:rsidRPr="00C36813">
              <w:rPr>
                <w:sz w:val="26"/>
                <w:szCs w:val="26"/>
              </w:rPr>
              <w:t>55</w:t>
            </w:r>
          </w:p>
        </w:tc>
        <w:tc>
          <w:tcPr>
            <w:tcW w:w="2830" w:type="dxa"/>
            <w:tcBorders>
              <w:top w:val="single" w:sz="4" w:space="0" w:color="auto"/>
              <w:left w:val="single" w:sz="4" w:space="0" w:color="auto"/>
              <w:bottom w:val="single" w:sz="4" w:space="0" w:color="auto"/>
              <w:right w:val="single" w:sz="4" w:space="0" w:color="auto"/>
            </w:tcBorders>
            <w:vAlign w:val="center"/>
          </w:tcPr>
          <w:p w14:paraId="72A8224C" w14:textId="77777777" w:rsidR="003A22E1" w:rsidRPr="00C36813" w:rsidRDefault="003A22E1" w:rsidP="00442A07">
            <w:pPr>
              <w:spacing w:before="20" w:after="20"/>
              <w:jc w:val="center"/>
              <w:rPr>
                <w:sz w:val="26"/>
                <w:szCs w:val="26"/>
              </w:rPr>
            </w:pPr>
            <w:r w:rsidRPr="00C36813">
              <w:rPr>
                <w:sz w:val="26"/>
                <w:szCs w:val="26"/>
              </w:rPr>
              <w:t>45</w:t>
            </w:r>
          </w:p>
        </w:tc>
      </w:tr>
      <w:tr w:rsidR="00C36813" w:rsidRPr="00C36813" w14:paraId="5DFDBF02" w14:textId="77777777" w:rsidTr="003A22E1">
        <w:trPr>
          <w:trHeight w:val="421"/>
          <w:jc w:val="center"/>
        </w:trPr>
        <w:tc>
          <w:tcPr>
            <w:tcW w:w="667" w:type="dxa"/>
            <w:tcBorders>
              <w:top w:val="single" w:sz="4" w:space="0" w:color="auto"/>
              <w:left w:val="single" w:sz="4" w:space="0" w:color="auto"/>
              <w:bottom w:val="single" w:sz="4" w:space="0" w:color="auto"/>
              <w:right w:val="single" w:sz="4" w:space="0" w:color="auto"/>
            </w:tcBorders>
            <w:vAlign w:val="center"/>
          </w:tcPr>
          <w:p w14:paraId="16D38CF9" w14:textId="77777777" w:rsidR="003A22E1" w:rsidRPr="00C36813" w:rsidRDefault="003A22E1" w:rsidP="00442A07">
            <w:pPr>
              <w:spacing w:before="20" w:after="20"/>
              <w:jc w:val="both"/>
              <w:rPr>
                <w:sz w:val="26"/>
                <w:szCs w:val="26"/>
              </w:rPr>
            </w:pPr>
            <w:r w:rsidRPr="00C36813">
              <w:rPr>
                <w:sz w:val="26"/>
                <w:szCs w:val="26"/>
              </w:rPr>
              <w:t>2</w:t>
            </w:r>
          </w:p>
        </w:tc>
        <w:tc>
          <w:tcPr>
            <w:tcW w:w="2693" w:type="dxa"/>
            <w:tcBorders>
              <w:top w:val="single" w:sz="4" w:space="0" w:color="auto"/>
              <w:left w:val="single" w:sz="4" w:space="0" w:color="auto"/>
              <w:bottom w:val="single" w:sz="4" w:space="0" w:color="auto"/>
              <w:right w:val="single" w:sz="4" w:space="0" w:color="auto"/>
            </w:tcBorders>
            <w:vAlign w:val="center"/>
          </w:tcPr>
          <w:p w14:paraId="4CD3DE5C" w14:textId="77777777" w:rsidR="003A22E1" w:rsidRPr="00C36813" w:rsidRDefault="003A22E1" w:rsidP="00442A07">
            <w:pPr>
              <w:spacing w:before="20" w:after="20"/>
              <w:jc w:val="both"/>
              <w:rPr>
                <w:sz w:val="26"/>
                <w:szCs w:val="26"/>
              </w:rPr>
            </w:pPr>
            <w:r w:rsidRPr="00C36813">
              <w:rPr>
                <w:sz w:val="26"/>
                <w:szCs w:val="26"/>
              </w:rPr>
              <w:t xml:space="preserve">Khu </w:t>
            </w:r>
            <w:proofErr w:type="spellStart"/>
            <w:r w:rsidRPr="00C36813">
              <w:rPr>
                <w:sz w:val="26"/>
                <w:szCs w:val="26"/>
              </w:rPr>
              <w:t>vực</w:t>
            </w:r>
            <w:proofErr w:type="spellEnd"/>
            <w:r w:rsidRPr="00C36813">
              <w:rPr>
                <w:sz w:val="26"/>
                <w:szCs w:val="26"/>
              </w:rPr>
              <w:t xml:space="preserve"> </w:t>
            </w:r>
            <w:proofErr w:type="spellStart"/>
            <w:r w:rsidRPr="00C36813">
              <w:rPr>
                <w:sz w:val="26"/>
                <w:szCs w:val="26"/>
              </w:rPr>
              <w:t>thông</w:t>
            </w:r>
            <w:proofErr w:type="spellEnd"/>
            <w:r w:rsidRPr="00C36813">
              <w:rPr>
                <w:sz w:val="26"/>
                <w:szCs w:val="26"/>
              </w:rPr>
              <w:t xml:space="preserve"> </w:t>
            </w:r>
            <w:proofErr w:type="spellStart"/>
            <w:r w:rsidRPr="00C36813">
              <w:rPr>
                <w:sz w:val="26"/>
                <w:szCs w:val="26"/>
              </w:rPr>
              <w:t>thường</w:t>
            </w:r>
            <w:proofErr w:type="spellEnd"/>
          </w:p>
        </w:tc>
        <w:tc>
          <w:tcPr>
            <w:tcW w:w="2798" w:type="dxa"/>
            <w:tcBorders>
              <w:top w:val="single" w:sz="4" w:space="0" w:color="auto"/>
              <w:left w:val="single" w:sz="4" w:space="0" w:color="auto"/>
              <w:bottom w:val="single" w:sz="4" w:space="0" w:color="auto"/>
              <w:right w:val="single" w:sz="4" w:space="0" w:color="auto"/>
            </w:tcBorders>
            <w:vAlign w:val="center"/>
          </w:tcPr>
          <w:p w14:paraId="77064835" w14:textId="77777777" w:rsidR="003A22E1" w:rsidRPr="00C36813" w:rsidRDefault="003A22E1" w:rsidP="00442A07">
            <w:pPr>
              <w:spacing w:before="20" w:after="20"/>
              <w:jc w:val="center"/>
              <w:rPr>
                <w:sz w:val="26"/>
                <w:szCs w:val="26"/>
              </w:rPr>
            </w:pPr>
            <w:r w:rsidRPr="00C36813">
              <w:rPr>
                <w:sz w:val="26"/>
                <w:szCs w:val="26"/>
              </w:rPr>
              <w:t>70</w:t>
            </w:r>
          </w:p>
        </w:tc>
        <w:tc>
          <w:tcPr>
            <w:tcW w:w="2830" w:type="dxa"/>
            <w:tcBorders>
              <w:top w:val="single" w:sz="4" w:space="0" w:color="auto"/>
              <w:left w:val="single" w:sz="4" w:space="0" w:color="auto"/>
              <w:bottom w:val="single" w:sz="4" w:space="0" w:color="auto"/>
              <w:right w:val="single" w:sz="4" w:space="0" w:color="auto"/>
            </w:tcBorders>
            <w:vAlign w:val="center"/>
          </w:tcPr>
          <w:p w14:paraId="470D22D2" w14:textId="77777777" w:rsidR="003A22E1" w:rsidRPr="00C36813" w:rsidRDefault="003A22E1" w:rsidP="00442A07">
            <w:pPr>
              <w:spacing w:before="20" w:after="20"/>
              <w:jc w:val="center"/>
              <w:rPr>
                <w:sz w:val="26"/>
                <w:szCs w:val="26"/>
              </w:rPr>
            </w:pPr>
            <w:r w:rsidRPr="00C36813">
              <w:rPr>
                <w:sz w:val="26"/>
                <w:szCs w:val="26"/>
              </w:rPr>
              <w:t>55</w:t>
            </w:r>
          </w:p>
        </w:tc>
      </w:tr>
    </w:tbl>
    <w:p w14:paraId="6A959F11" w14:textId="77777777" w:rsidR="003A22E1" w:rsidRPr="00C36813" w:rsidRDefault="003A22E1" w:rsidP="00764DC3">
      <w:pPr>
        <w:spacing w:before="60" w:after="60"/>
        <w:ind w:firstLine="567"/>
        <w:jc w:val="both"/>
        <w:rPr>
          <w:i/>
          <w:iCs/>
          <w:sz w:val="26"/>
          <w:szCs w:val="26"/>
        </w:rPr>
      </w:pPr>
      <w:r w:rsidRPr="00C36813">
        <w:rPr>
          <w:i/>
          <w:iCs/>
          <w:sz w:val="26"/>
          <w:szCs w:val="26"/>
        </w:rPr>
        <w:t xml:space="preserve">* </w:t>
      </w:r>
      <w:proofErr w:type="spellStart"/>
      <w:r w:rsidRPr="00C36813">
        <w:rPr>
          <w:i/>
          <w:iCs/>
          <w:sz w:val="26"/>
          <w:szCs w:val="26"/>
        </w:rPr>
        <w:t>Độ</w:t>
      </w:r>
      <w:proofErr w:type="spellEnd"/>
      <w:r w:rsidRPr="00C36813">
        <w:rPr>
          <w:i/>
          <w:iCs/>
          <w:sz w:val="26"/>
          <w:szCs w:val="26"/>
        </w:rPr>
        <w:t xml:space="preserve"> rung </w:t>
      </w:r>
      <w:proofErr w:type="spellStart"/>
      <w:r w:rsidRPr="00C36813">
        <w:rPr>
          <w:i/>
          <w:iCs/>
          <w:sz w:val="26"/>
          <w:szCs w:val="26"/>
        </w:rPr>
        <w:t>tại</w:t>
      </w:r>
      <w:proofErr w:type="spellEnd"/>
      <w:r w:rsidRPr="00C36813">
        <w:rPr>
          <w:i/>
          <w:iCs/>
          <w:sz w:val="26"/>
          <w:szCs w:val="26"/>
        </w:rPr>
        <w:t xml:space="preserve"> </w:t>
      </w:r>
      <w:proofErr w:type="spellStart"/>
      <w:r w:rsidRPr="00C36813">
        <w:rPr>
          <w:i/>
          <w:iCs/>
          <w:sz w:val="26"/>
          <w:szCs w:val="26"/>
        </w:rPr>
        <w:t>khu</w:t>
      </w:r>
      <w:proofErr w:type="spellEnd"/>
      <w:r w:rsidRPr="00C36813">
        <w:rPr>
          <w:i/>
          <w:iCs/>
          <w:sz w:val="26"/>
          <w:szCs w:val="26"/>
        </w:rPr>
        <w:t xml:space="preserve"> </w:t>
      </w:r>
      <w:proofErr w:type="spellStart"/>
      <w:r w:rsidRPr="00C36813">
        <w:rPr>
          <w:i/>
          <w:iCs/>
          <w:sz w:val="26"/>
          <w:szCs w:val="26"/>
        </w:rPr>
        <w:t>vực</w:t>
      </w:r>
      <w:proofErr w:type="spellEnd"/>
      <w:r w:rsidRPr="00C36813">
        <w:rPr>
          <w:i/>
          <w:iCs/>
          <w:sz w:val="26"/>
          <w:szCs w:val="26"/>
        </w:rPr>
        <w:t xml:space="preserve"> </w:t>
      </w:r>
      <w:proofErr w:type="spellStart"/>
      <w:r w:rsidRPr="00C36813">
        <w:rPr>
          <w:i/>
          <w:iCs/>
          <w:sz w:val="26"/>
          <w:szCs w:val="26"/>
        </w:rPr>
        <w:t>công</w:t>
      </w:r>
      <w:proofErr w:type="spellEnd"/>
      <w:r w:rsidRPr="00C36813">
        <w:rPr>
          <w:i/>
          <w:iCs/>
          <w:sz w:val="26"/>
          <w:szCs w:val="26"/>
        </w:rPr>
        <w:t xml:space="preserve"> </w:t>
      </w:r>
      <w:proofErr w:type="spellStart"/>
      <w:r w:rsidRPr="00C36813">
        <w:rPr>
          <w:i/>
          <w:iCs/>
          <w:sz w:val="26"/>
          <w:szCs w:val="26"/>
        </w:rPr>
        <w:t>trường</w:t>
      </w:r>
      <w:proofErr w:type="spellEnd"/>
      <w:r w:rsidRPr="00C36813">
        <w:rPr>
          <w:i/>
          <w:iCs/>
          <w:sz w:val="26"/>
          <w:szCs w:val="26"/>
        </w:rPr>
        <w:t xml:space="preserve"> </w:t>
      </w:r>
      <w:proofErr w:type="spellStart"/>
      <w:r w:rsidRPr="00C36813">
        <w:rPr>
          <w:i/>
          <w:iCs/>
          <w:sz w:val="26"/>
          <w:szCs w:val="26"/>
        </w:rPr>
        <w:t>và</w:t>
      </w:r>
      <w:proofErr w:type="spellEnd"/>
      <w:r w:rsidRPr="00C36813">
        <w:rPr>
          <w:i/>
          <w:iCs/>
          <w:sz w:val="26"/>
          <w:szCs w:val="26"/>
        </w:rPr>
        <w:t xml:space="preserve"> </w:t>
      </w:r>
      <w:proofErr w:type="spellStart"/>
      <w:r w:rsidRPr="00C36813">
        <w:rPr>
          <w:i/>
          <w:iCs/>
          <w:sz w:val="26"/>
          <w:szCs w:val="26"/>
        </w:rPr>
        <w:t>trên</w:t>
      </w:r>
      <w:proofErr w:type="spellEnd"/>
      <w:r w:rsidRPr="00C36813">
        <w:rPr>
          <w:i/>
          <w:iCs/>
          <w:sz w:val="26"/>
          <w:szCs w:val="26"/>
        </w:rPr>
        <w:t xml:space="preserve"> </w:t>
      </w:r>
      <w:proofErr w:type="spellStart"/>
      <w:r w:rsidRPr="00C36813">
        <w:rPr>
          <w:i/>
          <w:iCs/>
          <w:sz w:val="26"/>
          <w:szCs w:val="26"/>
        </w:rPr>
        <w:t>tuyến</w:t>
      </w:r>
      <w:proofErr w:type="spellEnd"/>
      <w:r w:rsidRPr="00C36813">
        <w:rPr>
          <w:i/>
          <w:iCs/>
          <w:sz w:val="26"/>
          <w:szCs w:val="26"/>
        </w:rPr>
        <w:t xml:space="preserve"> </w:t>
      </w:r>
      <w:proofErr w:type="spellStart"/>
      <w:r w:rsidRPr="00C36813">
        <w:rPr>
          <w:i/>
          <w:iCs/>
          <w:sz w:val="26"/>
          <w:szCs w:val="26"/>
        </w:rPr>
        <w:t>đường</w:t>
      </w:r>
      <w:proofErr w:type="spellEnd"/>
      <w:r w:rsidRPr="00C36813">
        <w:rPr>
          <w:i/>
          <w:iCs/>
          <w:sz w:val="26"/>
          <w:szCs w:val="26"/>
        </w:rPr>
        <w:t xml:space="preserve"> </w:t>
      </w:r>
      <w:proofErr w:type="spellStart"/>
      <w:r w:rsidRPr="00C36813">
        <w:rPr>
          <w:i/>
          <w:iCs/>
          <w:sz w:val="26"/>
          <w:szCs w:val="26"/>
        </w:rPr>
        <w:t>vận</w:t>
      </w:r>
      <w:proofErr w:type="spellEnd"/>
      <w:r w:rsidRPr="00C36813">
        <w:rPr>
          <w:i/>
          <w:iCs/>
          <w:sz w:val="26"/>
          <w:szCs w:val="26"/>
        </w:rPr>
        <w:t xml:space="preserve"> </w:t>
      </w:r>
      <w:proofErr w:type="spellStart"/>
      <w:r w:rsidRPr="00C36813">
        <w:rPr>
          <w:i/>
          <w:iCs/>
          <w:sz w:val="26"/>
          <w:szCs w:val="26"/>
        </w:rPr>
        <w:t>chuyển</w:t>
      </w:r>
      <w:proofErr w:type="spellEnd"/>
      <w:r w:rsidRPr="00C36813">
        <w:rPr>
          <w:i/>
          <w:iCs/>
          <w:sz w:val="26"/>
          <w:szCs w:val="26"/>
        </w:rPr>
        <w:t> </w:t>
      </w:r>
    </w:p>
    <w:p w14:paraId="74894695" w14:textId="159F8FD4" w:rsidR="001922A5" w:rsidRPr="00C36813" w:rsidRDefault="003A22E1" w:rsidP="00764DC3">
      <w:pPr>
        <w:spacing w:before="60" w:after="60"/>
        <w:ind w:firstLine="567"/>
        <w:jc w:val="both"/>
        <w:rPr>
          <w:sz w:val="26"/>
          <w:szCs w:val="26"/>
        </w:rPr>
      </w:pPr>
      <w:proofErr w:type="spellStart"/>
      <w:r w:rsidRPr="00C36813">
        <w:rPr>
          <w:sz w:val="26"/>
          <w:szCs w:val="26"/>
        </w:rPr>
        <w:t>Độ</w:t>
      </w:r>
      <w:proofErr w:type="spellEnd"/>
      <w:r w:rsidRPr="00C36813">
        <w:rPr>
          <w:sz w:val="26"/>
          <w:szCs w:val="26"/>
        </w:rPr>
        <w:t xml:space="preserve"> rung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chủ</w:t>
      </w:r>
      <w:proofErr w:type="spellEnd"/>
      <w:r w:rsidRPr="00C36813">
        <w:rPr>
          <w:sz w:val="26"/>
          <w:szCs w:val="26"/>
        </w:rPr>
        <w:t xml:space="preserve"> </w:t>
      </w:r>
      <w:proofErr w:type="spellStart"/>
      <w:r w:rsidRPr="00C36813">
        <w:rPr>
          <w:sz w:val="26"/>
          <w:szCs w:val="26"/>
        </w:rPr>
        <w:t>yếu</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do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tham</w:t>
      </w:r>
      <w:proofErr w:type="spellEnd"/>
      <w:r w:rsidRPr="00C36813">
        <w:rPr>
          <w:sz w:val="26"/>
          <w:szCs w:val="26"/>
        </w:rPr>
        <w:t xml:space="preserve"> </w:t>
      </w:r>
      <w:proofErr w:type="spellStart"/>
      <w:r w:rsidRPr="00C36813">
        <w:rPr>
          <w:sz w:val="26"/>
          <w:szCs w:val="26"/>
        </w:rPr>
        <w:t>gia</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Mức</w:t>
      </w:r>
      <w:proofErr w:type="spellEnd"/>
      <w:r w:rsidRPr="00C36813">
        <w:rPr>
          <w:sz w:val="26"/>
          <w:szCs w:val="26"/>
        </w:rPr>
        <w:t xml:space="preserve"> rung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một</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móc</w:t>
      </w:r>
      <w:proofErr w:type="spellEnd"/>
      <w:r w:rsidRPr="00C36813">
        <w:rPr>
          <w:sz w:val="26"/>
          <w:szCs w:val="26"/>
        </w:rPr>
        <w:t xml:space="preserve">, </w:t>
      </w:r>
      <w:proofErr w:type="spellStart"/>
      <w:r w:rsidRPr="00C36813">
        <w:rPr>
          <w:sz w:val="26"/>
          <w:szCs w:val="26"/>
        </w:rPr>
        <w:t>thiết</w:t>
      </w:r>
      <w:proofErr w:type="spellEnd"/>
      <w:r w:rsidRPr="00C36813">
        <w:rPr>
          <w:sz w:val="26"/>
          <w:szCs w:val="26"/>
        </w:rPr>
        <w:t xml:space="preserve"> </w:t>
      </w:r>
      <w:proofErr w:type="spellStart"/>
      <w:r w:rsidRPr="00C36813">
        <w:rPr>
          <w:sz w:val="26"/>
          <w:szCs w:val="26"/>
        </w:rPr>
        <w:t>bị</w:t>
      </w:r>
      <w:proofErr w:type="spellEnd"/>
      <w:r w:rsidRPr="00C36813">
        <w:rPr>
          <w:sz w:val="26"/>
          <w:szCs w:val="26"/>
        </w:rPr>
        <w:t xml:space="preserve"> </w:t>
      </w:r>
      <w:proofErr w:type="spellStart"/>
      <w:r w:rsidRPr="00C36813">
        <w:rPr>
          <w:sz w:val="26"/>
          <w:szCs w:val="26"/>
        </w:rPr>
        <w:t>sử</w:t>
      </w:r>
      <w:proofErr w:type="spellEnd"/>
      <w:r w:rsidRPr="00C36813">
        <w:rPr>
          <w:sz w:val="26"/>
          <w:szCs w:val="26"/>
        </w:rPr>
        <w:t xml:space="preserve"> </w:t>
      </w:r>
      <w:proofErr w:type="spellStart"/>
      <w:r w:rsidRPr="00C36813">
        <w:rPr>
          <w:sz w:val="26"/>
          <w:szCs w:val="26"/>
        </w:rPr>
        <w:t>dụng</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thi</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bày</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Bảng</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w:t>
      </w:r>
    </w:p>
    <w:p w14:paraId="04ED5359" w14:textId="50D6CE6D" w:rsidR="003A22E1" w:rsidRPr="00C36813" w:rsidRDefault="003A22E1" w:rsidP="00764DC3">
      <w:pPr>
        <w:spacing w:before="60" w:after="60"/>
        <w:jc w:val="center"/>
        <w:rPr>
          <w:b/>
          <w:bCs/>
          <w:sz w:val="26"/>
          <w:szCs w:val="26"/>
        </w:rPr>
      </w:pPr>
      <w:bookmarkStart w:id="504" w:name="_Toc71218647"/>
      <w:bookmarkStart w:id="505" w:name="_Toc79649244"/>
      <w:bookmarkStart w:id="506" w:name="_Toc121699374"/>
      <w:bookmarkStart w:id="507" w:name="_Toc147864532"/>
      <w:bookmarkStart w:id="508" w:name="_Toc164174476"/>
      <w:bookmarkStart w:id="509" w:name="_Toc202779602"/>
      <w:bookmarkStart w:id="510" w:name="_Toc227569266"/>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23</w:t>
      </w:r>
      <w:r w:rsidRPr="00C36813">
        <w:rPr>
          <w:b/>
          <w:bCs/>
          <w:sz w:val="26"/>
          <w:szCs w:val="26"/>
        </w:rPr>
        <w:fldChar w:fldCharType="end"/>
      </w:r>
      <w:r w:rsidRPr="00C36813">
        <w:rPr>
          <w:b/>
          <w:bCs/>
          <w:sz w:val="26"/>
          <w:szCs w:val="26"/>
        </w:rPr>
        <w:t xml:space="preserve">. </w:t>
      </w:r>
      <w:proofErr w:type="spellStart"/>
      <w:r w:rsidRPr="00C36813">
        <w:rPr>
          <w:b/>
          <w:bCs/>
          <w:sz w:val="26"/>
          <w:szCs w:val="26"/>
        </w:rPr>
        <w:t>Mức</w:t>
      </w:r>
      <w:proofErr w:type="spellEnd"/>
      <w:r w:rsidRPr="00C36813">
        <w:rPr>
          <w:b/>
          <w:bCs/>
          <w:sz w:val="26"/>
          <w:szCs w:val="26"/>
        </w:rPr>
        <w:t xml:space="preserve"> rung </w:t>
      </w:r>
      <w:proofErr w:type="spellStart"/>
      <w:r w:rsidRPr="00C36813">
        <w:rPr>
          <w:b/>
          <w:bCs/>
          <w:sz w:val="26"/>
          <w:szCs w:val="26"/>
        </w:rPr>
        <w:t>của</w:t>
      </w:r>
      <w:proofErr w:type="spellEnd"/>
      <w:r w:rsidRPr="00C36813">
        <w:rPr>
          <w:b/>
          <w:bCs/>
          <w:sz w:val="26"/>
          <w:szCs w:val="26"/>
        </w:rPr>
        <w:t xml:space="preserve"> </w:t>
      </w:r>
      <w:proofErr w:type="spellStart"/>
      <w:r w:rsidRPr="00C36813">
        <w:rPr>
          <w:b/>
          <w:bCs/>
          <w:sz w:val="26"/>
          <w:szCs w:val="26"/>
        </w:rPr>
        <w:t>một</w:t>
      </w:r>
      <w:proofErr w:type="spellEnd"/>
      <w:r w:rsidRPr="00C36813">
        <w:rPr>
          <w:b/>
          <w:bCs/>
          <w:sz w:val="26"/>
          <w:szCs w:val="26"/>
        </w:rPr>
        <w:t xml:space="preserve"> </w:t>
      </w:r>
      <w:proofErr w:type="spellStart"/>
      <w:r w:rsidRPr="00C36813">
        <w:rPr>
          <w:b/>
          <w:bCs/>
          <w:sz w:val="26"/>
          <w:szCs w:val="26"/>
        </w:rPr>
        <w:t>số</w:t>
      </w:r>
      <w:proofErr w:type="spellEnd"/>
      <w:r w:rsidRPr="00C36813">
        <w:rPr>
          <w:b/>
          <w:bCs/>
          <w:sz w:val="26"/>
          <w:szCs w:val="26"/>
        </w:rPr>
        <w:t xml:space="preserve"> </w:t>
      </w:r>
      <w:proofErr w:type="spellStart"/>
      <w:r w:rsidRPr="00C36813">
        <w:rPr>
          <w:b/>
          <w:bCs/>
          <w:sz w:val="26"/>
          <w:szCs w:val="26"/>
        </w:rPr>
        <w:t>loại</w:t>
      </w:r>
      <w:proofErr w:type="spellEnd"/>
      <w:r w:rsidRPr="00C36813">
        <w:rPr>
          <w:b/>
          <w:bCs/>
          <w:sz w:val="26"/>
          <w:szCs w:val="26"/>
        </w:rPr>
        <w:t xml:space="preserve"> </w:t>
      </w:r>
      <w:proofErr w:type="spellStart"/>
      <w:r w:rsidRPr="00C36813">
        <w:rPr>
          <w:b/>
          <w:bCs/>
          <w:sz w:val="26"/>
          <w:szCs w:val="26"/>
        </w:rPr>
        <w:t>máy</w:t>
      </w:r>
      <w:proofErr w:type="spellEnd"/>
      <w:r w:rsidRPr="00C36813">
        <w:rPr>
          <w:b/>
          <w:bCs/>
          <w:sz w:val="26"/>
          <w:szCs w:val="26"/>
        </w:rPr>
        <w:t xml:space="preserve"> </w:t>
      </w:r>
      <w:proofErr w:type="spellStart"/>
      <w:r w:rsidRPr="00C36813">
        <w:rPr>
          <w:b/>
          <w:bCs/>
          <w:sz w:val="26"/>
          <w:szCs w:val="26"/>
        </w:rPr>
        <w:t>móc</w:t>
      </w:r>
      <w:proofErr w:type="spellEnd"/>
      <w:r w:rsidRPr="00C36813">
        <w:rPr>
          <w:b/>
          <w:bCs/>
          <w:sz w:val="26"/>
          <w:szCs w:val="26"/>
        </w:rPr>
        <w:t xml:space="preserve">, </w:t>
      </w:r>
      <w:proofErr w:type="spellStart"/>
      <w:r w:rsidRPr="00C36813">
        <w:rPr>
          <w:b/>
          <w:bCs/>
          <w:sz w:val="26"/>
          <w:szCs w:val="26"/>
        </w:rPr>
        <w:t>thiết</w:t>
      </w:r>
      <w:proofErr w:type="spellEnd"/>
      <w:r w:rsidRPr="00C36813">
        <w:rPr>
          <w:b/>
          <w:bCs/>
          <w:sz w:val="26"/>
          <w:szCs w:val="26"/>
        </w:rPr>
        <w:t xml:space="preserve"> </w:t>
      </w:r>
      <w:proofErr w:type="spellStart"/>
      <w:r w:rsidRPr="00C36813">
        <w:rPr>
          <w:b/>
          <w:bCs/>
          <w:sz w:val="26"/>
          <w:szCs w:val="26"/>
        </w:rPr>
        <w:t>bị</w:t>
      </w:r>
      <w:proofErr w:type="spellEnd"/>
      <w:r w:rsidRPr="00C36813">
        <w:rPr>
          <w:b/>
          <w:bCs/>
          <w:sz w:val="26"/>
          <w:szCs w:val="26"/>
        </w:rPr>
        <w:t xml:space="preserve"> </w:t>
      </w:r>
      <w:proofErr w:type="spellStart"/>
      <w:r w:rsidRPr="00C36813">
        <w:rPr>
          <w:b/>
          <w:bCs/>
          <w:sz w:val="26"/>
          <w:szCs w:val="26"/>
        </w:rPr>
        <w:t>thi</w:t>
      </w:r>
      <w:proofErr w:type="spellEnd"/>
      <w:r w:rsidRPr="00C36813">
        <w:rPr>
          <w:b/>
          <w:bCs/>
          <w:sz w:val="26"/>
          <w:szCs w:val="26"/>
        </w:rPr>
        <w:t xml:space="preserve"> </w:t>
      </w:r>
      <w:proofErr w:type="spellStart"/>
      <w:r w:rsidRPr="00C36813">
        <w:rPr>
          <w:b/>
          <w:bCs/>
          <w:sz w:val="26"/>
          <w:szCs w:val="26"/>
        </w:rPr>
        <w:t>công</w:t>
      </w:r>
      <w:bookmarkEnd w:id="504"/>
      <w:bookmarkEnd w:id="505"/>
      <w:bookmarkEnd w:id="506"/>
      <w:bookmarkEnd w:id="507"/>
      <w:bookmarkEnd w:id="508"/>
      <w:bookmarkEnd w:id="509"/>
      <w:bookmarkEnd w:id="510"/>
      <w:proofErr w:type="spellEnd"/>
    </w:p>
    <w:tbl>
      <w:tblPr>
        <w:tblW w:w="9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600"/>
        <w:gridCol w:w="2016"/>
        <w:gridCol w:w="2005"/>
        <w:gridCol w:w="1902"/>
      </w:tblGrid>
      <w:tr w:rsidR="00C36813" w:rsidRPr="00C36813" w14:paraId="30EC525D" w14:textId="77777777" w:rsidTr="003A22E1">
        <w:trPr>
          <w:trHeight w:val="397"/>
          <w:tblHeader/>
          <w:jc w:val="center"/>
        </w:trPr>
        <w:tc>
          <w:tcPr>
            <w:tcW w:w="291" w:type="dxa"/>
            <w:tcBorders>
              <w:top w:val="single" w:sz="4" w:space="0" w:color="auto"/>
              <w:left w:val="single" w:sz="4" w:space="0" w:color="auto"/>
              <w:bottom w:val="single" w:sz="4" w:space="0" w:color="auto"/>
              <w:right w:val="single" w:sz="4" w:space="0" w:color="auto"/>
            </w:tcBorders>
            <w:vAlign w:val="center"/>
            <w:hideMark/>
          </w:tcPr>
          <w:p w14:paraId="1FA31DA1" w14:textId="77777777" w:rsidR="003A22E1" w:rsidRPr="00C36813" w:rsidRDefault="003A22E1" w:rsidP="00442A07">
            <w:pPr>
              <w:spacing w:before="20" w:after="20"/>
              <w:jc w:val="center"/>
              <w:rPr>
                <w:rFonts w:eastAsia="SimSun"/>
                <w:b/>
                <w:bCs/>
                <w:sz w:val="26"/>
                <w:szCs w:val="26"/>
              </w:rPr>
            </w:pPr>
            <w:r w:rsidRPr="00C36813">
              <w:rPr>
                <w:rFonts w:eastAsia="SimSun"/>
                <w:b/>
                <w:bCs/>
                <w:sz w:val="26"/>
                <w:szCs w:val="26"/>
              </w:rPr>
              <w:t>TT</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FB467FA" w14:textId="77777777" w:rsidR="003A22E1" w:rsidRPr="00C36813" w:rsidRDefault="003A22E1" w:rsidP="00442A07">
            <w:pPr>
              <w:spacing w:before="20" w:after="20"/>
              <w:jc w:val="center"/>
              <w:rPr>
                <w:rFonts w:eastAsia="SimSun"/>
                <w:b/>
                <w:bCs/>
                <w:sz w:val="26"/>
                <w:szCs w:val="26"/>
              </w:rPr>
            </w:pPr>
            <w:r w:rsidRPr="00C36813">
              <w:rPr>
                <w:rFonts w:eastAsia="SimSun"/>
                <w:b/>
                <w:bCs/>
                <w:sz w:val="26"/>
                <w:szCs w:val="26"/>
              </w:rPr>
              <w:t xml:space="preserve">Phương </w:t>
            </w:r>
            <w:proofErr w:type="spellStart"/>
            <w:r w:rsidRPr="00C36813">
              <w:rPr>
                <w:rFonts w:eastAsia="SimSun"/>
                <w:b/>
                <w:bCs/>
                <w:sz w:val="26"/>
                <w:szCs w:val="26"/>
              </w:rPr>
              <w:t>tiện</w:t>
            </w:r>
            <w:proofErr w:type="spellEnd"/>
            <w:r w:rsidRPr="00C36813">
              <w:rPr>
                <w:rFonts w:eastAsia="SimSun"/>
                <w:b/>
                <w:bCs/>
                <w:sz w:val="26"/>
                <w:szCs w:val="26"/>
              </w:rPr>
              <w:t xml:space="preserve"> </w:t>
            </w:r>
            <w:proofErr w:type="spellStart"/>
            <w:r w:rsidRPr="00C36813">
              <w:rPr>
                <w:rFonts w:eastAsia="SimSun"/>
                <w:b/>
                <w:bCs/>
                <w:sz w:val="26"/>
                <w:szCs w:val="26"/>
              </w:rPr>
              <w:t>thi</w:t>
            </w:r>
            <w:proofErr w:type="spellEnd"/>
            <w:r w:rsidRPr="00C36813">
              <w:rPr>
                <w:rFonts w:eastAsia="SimSun"/>
                <w:b/>
                <w:bCs/>
                <w:sz w:val="26"/>
                <w:szCs w:val="26"/>
              </w:rPr>
              <w:t xml:space="preserve"> </w:t>
            </w:r>
            <w:proofErr w:type="spellStart"/>
            <w:r w:rsidRPr="00C36813">
              <w:rPr>
                <w:rFonts w:eastAsia="SimSun"/>
                <w:b/>
                <w:bCs/>
                <w:sz w:val="26"/>
                <w:szCs w:val="26"/>
              </w:rPr>
              <w:t>công</w:t>
            </w:r>
            <w:proofErr w:type="spellEnd"/>
          </w:p>
        </w:tc>
        <w:tc>
          <w:tcPr>
            <w:tcW w:w="2087" w:type="dxa"/>
            <w:tcBorders>
              <w:top w:val="single" w:sz="4" w:space="0" w:color="auto"/>
              <w:left w:val="single" w:sz="4" w:space="0" w:color="auto"/>
              <w:bottom w:val="single" w:sz="4" w:space="0" w:color="auto"/>
              <w:right w:val="single" w:sz="4" w:space="0" w:color="auto"/>
            </w:tcBorders>
            <w:vAlign w:val="center"/>
            <w:hideMark/>
          </w:tcPr>
          <w:p w14:paraId="5705CE64" w14:textId="77777777" w:rsidR="003A22E1" w:rsidRPr="00C36813" w:rsidRDefault="003A22E1" w:rsidP="00442A07">
            <w:pPr>
              <w:spacing w:before="20" w:after="20"/>
              <w:jc w:val="center"/>
              <w:rPr>
                <w:rFonts w:eastAsia="SimSun"/>
                <w:b/>
                <w:bCs/>
                <w:sz w:val="26"/>
                <w:szCs w:val="26"/>
              </w:rPr>
            </w:pPr>
            <w:proofErr w:type="spellStart"/>
            <w:r w:rsidRPr="00C36813">
              <w:rPr>
                <w:rFonts w:eastAsia="SimSun"/>
                <w:b/>
                <w:bCs/>
                <w:sz w:val="26"/>
                <w:szCs w:val="26"/>
              </w:rPr>
              <w:t>Mức</w:t>
            </w:r>
            <w:proofErr w:type="spellEnd"/>
            <w:r w:rsidRPr="00C36813">
              <w:rPr>
                <w:rFonts w:eastAsia="SimSun"/>
                <w:b/>
                <w:bCs/>
                <w:sz w:val="26"/>
                <w:szCs w:val="26"/>
              </w:rPr>
              <w:t xml:space="preserve"> rung </w:t>
            </w:r>
            <w:proofErr w:type="spellStart"/>
            <w:r w:rsidRPr="00C36813">
              <w:rPr>
                <w:rFonts w:eastAsia="SimSun"/>
                <w:b/>
                <w:bCs/>
                <w:sz w:val="26"/>
                <w:szCs w:val="26"/>
              </w:rPr>
              <w:t>cách</w:t>
            </w:r>
            <w:proofErr w:type="spellEnd"/>
            <w:r w:rsidRPr="00C36813">
              <w:rPr>
                <w:rFonts w:eastAsia="SimSun"/>
                <w:b/>
                <w:bCs/>
                <w:sz w:val="26"/>
                <w:szCs w:val="26"/>
              </w:rPr>
              <w:t xml:space="preserve"> </w:t>
            </w:r>
            <w:proofErr w:type="spellStart"/>
            <w:r w:rsidRPr="00C36813">
              <w:rPr>
                <w:rFonts w:eastAsia="SimSun"/>
                <w:b/>
                <w:bCs/>
                <w:sz w:val="26"/>
                <w:szCs w:val="26"/>
              </w:rPr>
              <w:t>máy</w:t>
            </w:r>
            <w:proofErr w:type="spellEnd"/>
            <w:r w:rsidRPr="00C36813">
              <w:rPr>
                <w:rFonts w:eastAsia="SimSun"/>
                <w:b/>
                <w:bCs/>
                <w:sz w:val="26"/>
                <w:szCs w:val="26"/>
              </w:rPr>
              <w:t xml:space="preserve"> 10m</w:t>
            </w:r>
          </w:p>
          <w:p w14:paraId="14CBB3BD" w14:textId="77777777" w:rsidR="003A22E1" w:rsidRPr="00C36813" w:rsidRDefault="003A22E1" w:rsidP="00442A07">
            <w:pPr>
              <w:spacing w:before="20" w:after="20"/>
              <w:jc w:val="center"/>
              <w:rPr>
                <w:rFonts w:eastAsia="SimSun"/>
                <w:b/>
                <w:bCs/>
                <w:sz w:val="26"/>
                <w:szCs w:val="26"/>
              </w:rPr>
            </w:pPr>
            <w:r w:rsidRPr="00C36813">
              <w:rPr>
                <w:rFonts w:eastAsia="SimSun"/>
                <w:b/>
                <w:bCs/>
                <w:sz w:val="26"/>
                <w:szCs w:val="26"/>
              </w:rPr>
              <w:t>(dBA)</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5BB123B" w14:textId="77777777" w:rsidR="003A22E1" w:rsidRPr="00C36813" w:rsidRDefault="003A22E1" w:rsidP="00442A07">
            <w:pPr>
              <w:spacing w:before="20" w:after="20"/>
              <w:jc w:val="center"/>
              <w:rPr>
                <w:rFonts w:eastAsia="SimSun"/>
                <w:b/>
                <w:bCs/>
                <w:sz w:val="26"/>
                <w:szCs w:val="26"/>
              </w:rPr>
            </w:pPr>
            <w:proofErr w:type="spellStart"/>
            <w:r w:rsidRPr="00C36813">
              <w:rPr>
                <w:rFonts w:eastAsia="SimSun"/>
                <w:b/>
                <w:bCs/>
                <w:sz w:val="26"/>
                <w:szCs w:val="26"/>
              </w:rPr>
              <w:t>Mức</w:t>
            </w:r>
            <w:proofErr w:type="spellEnd"/>
            <w:r w:rsidRPr="00C36813">
              <w:rPr>
                <w:rFonts w:eastAsia="SimSun"/>
                <w:b/>
                <w:bCs/>
                <w:sz w:val="26"/>
                <w:szCs w:val="26"/>
              </w:rPr>
              <w:t xml:space="preserve"> rung </w:t>
            </w:r>
            <w:proofErr w:type="spellStart"/>
            <w:r w:rsidRPr="00C36813">
              <w:rPr>
                <w:rFonts w:eastAsia="SimSun"/>
                <w:b/>
                <w:bCs/>
                <w:sz w:val="26"/>
                <w:szCs w:val="26"/>
              </w:rPr>
              <w:t>cách</w:t>
            </w:r>
            <w:proofErr w:type="spellEnd"/>
            <w:r w:rsidRPr="00C36813">
              <w:rPr>
                <w:rFonts w:eastAsia="SimSun"/>
                <w:b/>
                <w:bCs/>
                <w:sz w:val="26"/>
                <w:szCs w:val="26"/>
              </w:rPr>
              <w:t xml:space="preserve"> </w:t>
            </w:r>
            <w:proofErr w:type="spellStart"/>
            <w:r w:rsidRPr="00C36813">
              <w:rPr>
                <w:rFonts w:eastAsia="SimSun"/>
                <w:b/>
                <w:bCs/>
                <w:sz w:val="26"/>
                <w:szCs w:val="26"/>
              </w:rPr>
              <w:t>máy</w:t>
            </w:r>
            <w:proofErr w:type="spellEnd"/>
            <w:r w:rsidRPr="00C36813">
              <w:rPr>
                <w:rFonts w:eastAsia="SimSun"/>
                <w:b/>
                <w:bCs/>
                <w:sz w:val="26"/>
                <w:szCs w:val="26"/>
              </w:rPr>
              <w:t xml:space="preserve"> 30m</w:t>
            </w:r>
          </w:p>
          <w:p w14:paraId="54B74097" w14:textId="77777777" w:rsidR="003A22E1" w:rsidRPr="00C36813" w:rsidRDefault="003A22E1" w:rsidP="00442A07">
            <w:pPr>
              <w:spacing w:before="20" w:after="20"/>
              <w:jc w:val="center"/>
              <w:rPr>
                <w:rFonts w:eastAsia="SimSun"/>
                <w:b/>
                <w:bCs/>
                <w:sz w:val="26"/>
                <w:szCs w:val="26"/>
              </w:rPr>
            </w:pPr>
            <w:r w:rsidRPr="00C36813">
              <w:rPr>
                <w:rFonts w:eastAsia="SimSun"/>
                <w:b/>
                <w:bCs/>
                <w:sz w:val="26"/>
                <w:szCs w:val="26"/>
              </w:rPr>
              <w:t>(dBA)</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535D4EC" w14:textId="77777777" w:rsidR="003A22E1" w:rsidRPr="00C36813" w:rsidRDefault="003A22E1" w:rsidP="00442A07">
            <w:pPr>
              <w:spacing w:before="20" w:after="20"/>
              <w:jc w:val="center"/>
              <w:rPr>
                <w:rFonts w:eastAsia="SimSun"/>
                <w:b/>
                <w:bCs/>
                <w:sz w:val="26"/>
                <w:szCs w:val="26"/>
              </w:rPr>
            </w:pPr>
            <w:proofErr w:type="spellStart"/>
            <w:r w:rsidRPr="00C36813">
              <w:rPr>
                <w:rFonts w:eastAsia="SimSun"/>
                <w:b/>
                <w:bCs/>
                <w:sz w:val="26"/>
                <w:szCs w:val="26"/>
              </w:rPr>
              <w:t>Mức</w:t>
            </w:r>
            <w:proofErr w:type="spellEnd"/>
            <w:r w:rsidRPr="00C36813">
              <w:rPr>
                <w:rFonts w:eastAsia="SimSun"/>
                <w:b/>
                <w:bCs/>
                <w:sz w:val="26"/>
                <w:szCs w:val="26"/>
              </w:rPr>
              <w:t xml:space="preserve"> rung </w:t>
            </w:r>
            <w:proofErr w:type="spellStart"/>
            <w:r w:rsidRPr="00C36813">
              <w:rPr>
                <w:rFonts w:eastAsia="SimSun"/>
                <w:b/>
                <w:bCs/>
                <w:sz w:val="26"/>
                <w:szCs w:val="26"/>
              </w:rPr>
              <w:t>cách</w:t>
            </w:r>
            <w:proofErr w:type="spellEnd"/>
            <w:r w:rsidRPr="00C36813">
              <w:rPr>
                <w:rFonts w:eastAsia="SimSun"/>
                <w:b/>
                <w:bCs/>
                <w:sz w:val="26"/>
                <w:szCs w:val="26"/>
              </w:rPr>
              <w:t xml:space="preserve"> </w:t>
            </w:r>
            <w:proofErr w:type="spellStart"/>
            <w:r w:rsidRPr="00C36813">
              <w:rPr>
                <w:rFonts w:eastAsia="SimSun"/>
                <w:b/>
                <w:bCs/>
                <w:sz w:val="26"/>
                <w:szCs w:val="26"/>
              </w:rPr>
              <w:t>máy</w:t>
            </w:r>
            <w:proofErr w:type="spellEnd"/>
            <w:r w:rsidRPr="00C36813">
              <w:rPr>
                <w:rFonts w:eastAsia="SimSun"/>
                <w:b/>
                <w:bCs/>
                <w:sz w:val="26"/>
                <w:szCs w:val="26"/>
              </w:rPr>
              <w:t xml:space="preserve"> 60m</w:t>
            </w:r>
          </w:p>
          <w:p w14:paraId="4D362312" w14:textId="41C1D7BC" w:rsidR="003A22E1" w:rsidRPr="00C36813" w:rsidRDefault="003A22E1" w:rsidP="00442A07">
            <w:pPr>
              <w:spacing w:before="20" w:after="20"/>
              <w:jc w:val="center"/>
              <w:rPr>
                <w:rFonts w:eastAsia="SimSun"/>
                <w:b/>
                <w:bCs/>
                <w:sz w:val="26"/>
                <w:szCs w:val="26"/>
              </w:rPr>
            </w:pPr>
            <w:r w:rsidRPr="00C36813">
              <w:rPr>
                <w:rFonts w:eastAsia="SimSun"/>
                <w:b/>
                <w:bCs/>
                <w:sz w:val="26"/>
                <w:szCs w:val="26"/>
              </w:rPr>
              <w:t>(dBA)</w:t>
            </w:r>
          </w:p>
        </w:tc>
      </w:tr>
      <w:tr w:rsidR="00C36813" w:rsidRPr="00C36813" w14:paraId="50D245B4" w14:textId="77777777" w:rsidTr="003A22E1">
        <w:trPr>
          <w:trHeight w:val="397"/>
          <w:jc w:val="center"/>
        </w:trPr>
        <w:tc>
          <w:tcPr>
            <w:tcW w:w="291" w:type="dxa"/>
            <w:tcBorders>
              <w:top w:val="single" w:sz="4" w:space="0" w:color="auto"/>
              <w:left w:val="single" w:sz="4" w:space="0" w:color="auto"/>
              <w:bottom w:val="single" w:sz="4" w:space="0" w:color="auto"/>
              <w:right w:val="single" w:sz="4" w:space="0" w:color="auto"/>
            </w:tcBorders>
            <w:vAlign w:val="center"/>
            <w:hideMark/>
          </w:tcPr>
          <w:p w14:paraId="7520980B" w14:textId="77777777" w:rsidR="003A22E1" w:rsidRPr="00C36813" w:rsidRDefault="003A22E1" w:rsidP="00442A07">
            <w:pPr>
              <w:spacing w:before="20" w:after="20"/>
              <w:jc w:val="both"/>
              <w:rPr>
                <w:rFonts w:eastAsia="SimSun"/>
                <w:sz w:val="26"/>
                <w:szCs w:val="26"/>
              </w:rPr>
            </w:pPr>
            <w:r w:rsidRPr="00C36813">
              <w:rPr>
                <w:rFonts w:eastAsia="SimSun"/>
                <w:sz w:val="26"/>
                <w:szCs w:val="26"/>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E75CB2A" w14:textId="77777777" w:rsidR="003A22E1" w:rsidRPr="00C36813" w:rsidRDefault="003A22E1" w:rsidP="00442A07">
            <w:pPr>
              <w:spacing w:before="20" w:after="20"/>
              <w:jc w:val="both"/>
              <w:rPr>
                <w:rFonts w:eastAsia="SimSun"/>
                <w:sz w:val="26"/>
                <w:szCs w:val="26"/>
              </w:rPr>
            </w:pPr>
            <w:proofErr w:type="spellStart"/>
            <w:r w:rsidRPr="00C36813">
              <w:rPr>
                <w:rFonts w:eastAsia="SimSun"/>
                <w:sz w:val="26"/>
                <w:szCs w:val="26"/>
              </w:rPr>
              <w:t>Máy</w:t>
            </w:r>
            <w:proofErr w:type="spellEnd"/>
            <w:r w:rsidRPr="00C36813">
              <w:rPr>
                <w:rFonts w:eastAsia="SimSun"/>
                <w:sz w:val="26"/>
                <w:szCs w:val="26"/>
              </w:rPr>
              <w:t xml:space="preserve"> </w:t>
            </w:r>
            <w:proofErr w:type="spellStart"/>
            <w:r w:rsidRPr="00C36813">
              <w:rPr>
                <w:rFonts w:eastAsia="SimSun"/>
                <w:sz w:val="26"/>
                <w:szCs w:val="26"/>
              </w:rPr>
              <w:t>đào</w:t>
            </w:r>
            <w:proofErr w:type="spellEnd"/>
            <w:r w:rsidRPr="00C36813">
              <w:rPr>
                <w:rFonts w:eastAsia="SimSun"/>
                <w:sz w:val="26"/>
                <w:szCs w:val="26"/>
              </w:rPr>
              <w:t xml:space="preserve">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7FFFD20" w14:textId="77777777" w:rsidR="003A22E1" w:rsidRPr="00C36813" w:rsidRDefault="003A22E1" w:rsidP="00442A07">
            <w:pPr>
              <w:spacing w:before="20" w:after="20"/>
              <w:jc w:val="center"/>
              <w:rPr>
                <w:rFonts w:eastAsia="SimSun"/>
                <w:sz w:val="26"/>
                <w:szCs w:val="26"/>
              </w:rPr>
            </w:pPr>
            <w:r w:rsidRPr="00C36813">
              <w:rPr>
                <w:rFonts w:eastAsia="SimSu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029E79A3" w14:textId="77777777" w:rsidR="003A22E1" w:rsidRPr="00C36813" w:rsidRDefault="003A22E1" w:rsidP="00442A07">
            <w:pPr>
              <w:spacing w:before="20" w:after="20"/>
              <w:jc w:val="center"/>
              <w:rPr>
                <w:rFonts w:eastAsia="SimSun"/>
                <w:sz w:val="26"/>
                <w:szCs w:val="26"/>
              </w:rPr>
            </w:pPr>
            <w:r w:rsidRPr="00C36813">
              <w:rPr>
                <w:rFonts w:eastAsia="SimSu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4AD20DC" w14:textId="77777777" w:rsidR="003A22E1" w:rsidRPr="00C36813" w:rsidRDefault="003A22E1" w:rsidP="00442A07">
            <w:pPr>
              <w:spacing w:before="20" w:after="20"/>
              <w:jc w:val="center"/>
              <w:rPr>
                <w:rFonts w:eastAsia="SimSun"/>
                <w:sz w:val="26"/>
                <w:szCs w:val="26"/>
              </w:rPr>
            </w:pPr>
            <w:r w:rsidRPr="00C36813">
              <w:rPr>
                <w:rFonts w:eastAsia="SimSun"/>
                <w:sz w:val="26"/>
                <w:szCs w:val="26"/>
              </w:rPr>
              <w:t>57</w:t>
            </w:r>
          </w:p>
        </w:tc>
      </w:tr>
      <w:tr w:rsidR="00C36813" w:rsidRPr="00C36813" w14:paraId="2A1675BF" w14:textId="77777777" w:rsidTr="003A22E1">
        <w:trPr>
          <w:trHeight w:val="397"/>
          <w:jc w:val="center"/>
        </w:trPr>
        <w:tc>
          <w:tcPr>
            <w:tcW w:w="291" w:type="dxa"/>
            <w:tcBorders>
              <w:top w:val="single" w:sz="4" w:space="0" w:color="auto"/>
              <w:left w:val="single" w:sz="4" w:space="0" w:color="auto"/>
              <w:bottom w:val="single" w:sz="4" w:space="0" w:color="auto"/>
              <w:right w:val="single" w:sz="4" w:space="0" w:color="auto"/>
            </w:tcBorders>
            <w:vAlign w:val="center"/>
            <w:hideMark/>
          </w:tcPr>
          <w:p w14:paraId="2DC8FA8F" w14:textId="77777777" w:rsidR="003A22E1" w:rsidRPr="00C36813" w:rsidRDefault="003A22E1" w:rsidP="00442A07">
            <w:pPr>
              <w:spacing w:before="20" w:after="20"/>
              <w:jc w:val="both"/>
              <w:rPr>
                <w:rFonts w:eastAsia="SimSun"/>
                <w:sz w:val="26"/>
                <w:szCs w:val="26"/>
              </w:rPr>
            </w:pPr>
            <w:r w:rsidRPr="00C36813">
              <w:rPr>
                <w:rFonts w:eastAsia="SimSun"/>
                <w:sz w:val="26"/>
                <w:szCs w:val="26"/>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2411692" w14:textId="77777777" w:rsidR="003A22E1" w:rsidRPr="00C36813" w:rsidRDefault="003A22E1" w:rsidP="00442A07">
            <w:pPr>
              <w:spacing w:before="20" w:after="20"/>
              <w:jc w:val="both"/>
              <w:rPr>
                <w:rFonts w:eastAsia="SimSun"/>
                <w:sz w:val="26"/>
                <w:szCs w:val="26"/>
              </w:rPr>
            </w:pPr>
            <w:proofErr w:type="spellStart"/>
            <w:r w:rsidRPr="00C36813">
              <w:rPr>
                <w:rFonts w:eastAsia="SimSun"/>
                <w:sz w:val="26"/>
                <w:szCs w:val="26"/>
              </w:rPr>
              <w:t>Máy</w:t>
            </w:r>
            <w:proofErr w:type="spellEnd"/>
            <w:r w:rsidRPr="00C36813">
              <w:rPr>
                <w:rFonts w:eastAsia="SimSun"/>
                <w:sz w:val="26"/>
                <w:szCs w:val="26"/>
              </w:rPr>
              <w:t xml:space="preserve"> </w:t>
            </w:r>
            <w:proofErr w:type="spellStart"/>
            <w:r w:rsidRPr="00C36813">
              <w:rPr>
                <w:rFonts w:eastAsia="SimSun"/>
                <w:sz w:val="26"/>
                <w:szCs w:val="26"/>
              </w:rPr>
              <w:t>đầm</w:t>
            </w:r>
            <w:proofErr w:type="spellEnd"/>
            <w:r w:rsidRPr="00C36813">
              <w:rPr>
                <w:rFonts w:eastAsia="SimSun"/>
                <w:sz w:val="26"/>
                <w:szCs w:val="26"/>
              </w:rPr>
              <w:t xml:space="preserve">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60B919D" w14:textId="77777777" w:rsidR="003A22E1" w:rsidRPr="00C36813" w:rsidRDefault="003A22E1" w:rsidP="00442A07">
            <w:pPr>
              <w:spacing w:before="20" w:after="20"/>
              <w:jc w:val="center"/>
              <w:rPr>
                <w:rFonts w:eastAsia="SimSun"/>
                <w:sz w:val="26"/>
                <w:szCs w:val="26"/>
              </w:rPr>
            </w:pPr>
            <w:r w:rsidRPr="00C36813">
              <w:rPr>
                <w:rFonts w:eastAsia="SimSun"/>
                <w:sz w:val="26"/>
                <w:szCs w:val="26"/>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4DE252D" w14:textId="77777777" w:rsidR="003A22E1" w:rsidRPr="00C36813" w:rsidRDefault="003A22E1" w:rsidP="00442A07">
            <w:pPr>
              <w:spacing w:before="20" w:after="20"/>
              <w:jc w:val="center"/>
              <w:rPr>
                <w:rFonts w:eastAsia="SimSun"/>
                <w:sz w:val="26"/>
                <w:szCs w:val="26"/>
              </w:rPr>
            </w:pPr>
            <w:r w:rsidRPr="00C36813">
              <w:rPr>
                <w:rFonts w:eastAsia="SimSun"/>
                <w:sz w:val="26"/>
                <w:szCs w:val="26"/>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94513D4" w14:textId="77777777" w:rsidR="003A22E1" w:rsidRPr="00C36813" w:rsidRDefault="003A22E1" w:rsidP="00442A07">
            <w:pPr>
              <w:spacing w:before="20" w:after="20"/>
              <w:jc w:val="center"/>
              <w:rPr>
                <w:rFonts w:eastAsia="SimSun"/>
                <w:sz w:val="26"/>
                <w:szCs w:val="26"/>
              </w:rPr>
            </w:pPr>
            <w:r w:rsidRPr="00C36813">
              <w:rPr>
                <w:rFonts w:eastAsia="SimSun"/>
                <w:sz w:val="26"/>
                <w:szCs w:val="26"/>
              </w:rPr>
              <w:t>62</w:t>
            </w:r>
          </w:p>
        </w:tc>
      </w:tr>
      <w:tr w:rsidR="00C36813" w:rsidRPr="00C36813" w14:paraId="4521A96D" w14:textId="77777777" w:rsidTr="003A22E1">
        <w:trPr>
          <w:trHeight w:val="397"/>
          <w:jc w:val="center"/>
        </w:trPr>
        <w:tc>
          <w:tcPr>
            <w:tcW w:w="291" w:type="dxa"/>
            <w:tcBorders>
              <w:top w:val="single" w:sz="4" w:space="0" w:color="auto"/>
              <w:left w:val="single" w:sz="4" w:space="0" w:color="auto"/>
              <w:bottom w:val="single" w:sz="4" w:space="0" w:color="auto"/>
              <w:right w:val="single" w:sz="4" w:space="0" w:color="auto"/>
            </w:tcBorders>
            <w:vAlign w:val="center"/>
            <w:hideMark/>
          </w:tcPr>
          <w:p w14:paraId="3AAFF009" w14:textId="77777777" w:rsidR="003A22E1" w:rsidRPr="00C36813" w:rsidRDefault="003A22E1" w:rsidP="00442A07">
            <w:pPr>
              <w:spacing w:before="20" w:after="20"/>
              <w:jc w:val="both"/>
              <w:rPr>
                <w:rFonts w:eastAsia="SimSun"/>
                <w:sz w:val="26"/>
                <w:szCs w:val="26"/>
              </w:rPr>
            </w:pPr>
            <w:r w:rsidRPr="00C36813">
              <w:rPr>
                <w:rFonts w:eastAsia="SimSun"/>
                <w:sz w:val="26"/>
                <w:szCs w:val="26"/>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0A986656" w14:textId="77777777" w:rsidR="003A22E1" w:rsidRPr="00C36813" w:rsidRDefault="003A22E1" w:rsidP="00442A07">
            <w:pPr>
              <w:spacing w:before="20" w:after="20"/>
              <w:jc w:val="both"/>
              <w:rPr>
                <w:rFonts w:eastAsia="SimSun"/>
                <w:sz w:val="26"/>
                <w:szCs w:val="26"/>
              </w:rPr>
            </w:pPr>
            <w:r w:rsidRPr="00C36813">
              <w:rPr>
                <w:rFonts w:eastAsia="SimSun"/>
                <w:sz w:val="26"/>
                <w:szCs w:val="26"/>
              </w:rPr>
              <w:t xml:space="preserve">Xe </w:t>
            </w:r>
            <w:proofErr w:type="spellStart"/>
            <w:r w:rsidRPr="00C36813">
              <w:rPr>
                <w:rFonts w:eastAsia="SimSun"/>
                <w:sz w:val="26"/>
                <w:szCs w:val="26"/>
              </w:rPr>
              <w:t>trộn</w:t>
            </w:r>
            <w:proofErr w:type="spellEnd"/>
            <w:r w:rsidRPr="00C36813">
              <w:rPr>
                <w:rFonts w:eastAsia="SimSun"/>
                <w:sz w:val="26"/>
                <w:szCs w:val="26"/>
              </w:rPr>
              <w:t xml:space="preserve"> </w:t>
            </w:r>
            <w:proofErr w:type="spellStart"/>
            <w:r w:rsidRPr="00C36813">
              <w:rPr>
                <w:rFonts w:eastAsia="SimSun"/>
                <w:sz w:val="26"/>
                <w:szCs w:val="26"/>
              </w:rPr>
              <w:t>bê</w:t>
            </w:r>
            <w:proofErr w:type="spellEnd"/>
            <w:r w:rsidRPr="00C36813">
              <w:rPr>
                <w:rFonts w:eastAsia="SimSun"/>
                <w:sz w:val="26"/>
                <w:szCs w:val="26"/>
              </w:rPr>
              <w:t xml:space="preserve"> </w:t>
            </w:r>
            <w:proofErr w:type="spellStart"/>
            <w:r w:rsidRPr="00C36813">
              <w:rPr>
                <w:rFonts w:eastAsia="SimSun"/>
                <w:sz w:val="26"/>
                <w:szCs w:val="26"/>
              </w:rPr>
              <w:t>tông</w:t>
            </w:r>
            <w:proofErr w:type="spellEnd"/>
          </w:p>
        </w:tc>
        <w:tc>
          <w:tcPr>
            <w:tcW w:w="2087" w:type="dxa"/>
            <w:tcBorders>
              <w:top w:val="single" w:sz="4" w:space="0" w:color="auto"/>
              <w:left w:val="single" w:sz="4" w:space="0" w:color="auto"/>
              <w:bottom w:val="single" w:sz="4" w:space="0" w:color="auto"/>
              <w:right w:val="single" w:sz="4" w:space="0" w:color="auto"/>
            </w:tcBorders>
            <w:vAlign w:val="center"/>
            <w:hideMark/>
          </w:tcPr>
          <w:p w14:paraId="139A9549" w14:textId="77777777" w:rsidR="003A22E1" w:rsidRPr="00C36813" w:rsidRDefault="003A22E1" w:rsidP="00442A07">
            <w:pPr>
              <w:spacing w:before="20" w:after="20"/>
              <w:jc w:val="center"/>
              <w:rPr>
                <w:rFonts w:eastAsia="SimSun"/>
                <w:sz w:val="26"/>
                <w:szCs w:val="26"/>
              </w:rPr>
            </w:pPr>
            <w:r w:rsidRPr="00C36813">
              <w:rPr>
                <w:rFonts w:eastAsia="SimSun"/>
                <w:sz w:val="26"/>
                <w:szCs w:val="26"/>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C5DD329" w14:textId="77777777" w:rsidR="003A22E1" w:rsidRPr="00C36813" w:rsidRDefault="003A22E1" w:rsidP="00442A07">
            <w:pPr>
              <w:spacing w:before="20" w:after="20"/>
              <w:jc w:val="center"/>
              <w:rPr>
                <w:rFonts w:eastAsia="SimSun"/>
                <w:sz w:val="26"/>
                <w:szCs w:val="26"/>
              </w:rPr>
            </w:pPr>
            <w:r w:rsidRPr="00C36813">
              <w:rPr>
                <w:rFonts w:eastAsia="SimSun"/>
                <w:sz w:val="26"/>
                <w:szCs w:val="26"/>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67A83DE" w14:textId="77777777" w:rsidR="003A22E1" w:rsidRPr="00C36813" w:rsidRDefault="003A22E1" w:rsidP="00442A07">
            <w:pPr>
              <w:spacing w:before="20" w:after="20"/>
              <w:jc w:val="center"/>
              <w:rPr>
                <w:rFonts w:eastAsia="SimSun"/>
                <w:sz w:val="26"/>
                <w:szCs w:val="26"/>
              </w:rPr>
            </w:pPr>
            <w:r w:rsidRPr="00C36813">
              <w:rPr>
                <w:rFonts w:eastAsia="SimSun"/>
                <w:sz w:val="26"/>
                <w:szCs w:val="26"/>
              </w:rPr>
              <w:t>56</w:t>
            </w:r>
          </w:p>
        </w:tc>
      </w:tr>
      <w:tr w:rsidR="00C36813" w:rsidRPr="00C36813" w14:paraId="3BBDE27A" w14:textId="77777777" w:rsidTr="003A22E1">
        <w:trPr>
          <w:trHeight w:val="397"/>
          <w:jc w:val="center"/>
        </w:trPr>
        <w:tc>
          <w:tcPr>
            <w:tcW w:w="291" w:type="dxa"/>
            <w:tcBorders>
              <w:top w:val="single" w:sz="4" w:space="0" w:color="auto"/>
              <w:left w:val="single" w:sz="4" w:space="0" w:color="auto"/>
              <w:bottom w:val="single" w:sz="4" w:space="0" w:color="auto"/>
              <w:right w:val="single" w:sz="4" w:space="0" w:color="auto"/>
            </w:tcBorders>
            <w:vAlign w:val="center"/>
            <w:hideMark/>
          </w:tcPr>
          <w:p w14:paraId="376D82E8" w14:textId="77777777" w:rsidR="003A22E1" w:rsidRPr="00C36813" w:rsidRDefault="003A22E1" w:rsidP="00442A07">
            <w:pPr>
              <w:spacing w:before="20" w:after="20"/>
              <w:jc w:val="both"/>
              <w:rPr>
                <w:rFonts w:eastAsia="SimSun"/>
                <w:sz w:val="26"/>
                <w:szCs w:val="26"/>
              </w:rPr>
            </w:pPr>
            <w:r w:rsidRPr="00C36813">
              <w:rPr>
                <w:rFonts w:eastAsia="SimSun"/>
                <w:sz w:val="26"/>
                <w:szCs w:val="26"/>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F43BC9E" w14:textId="77777777" w:rsidR="003A22E1" w:rsidRPr="00C36813" w:rsidRDefault="003A22E1" w:rsidP="00442A07">
            <w:pPr>
              <w:spacing w:before="20" w:after="20"/>
              <w:jc w:val="both"/>
              <w:rPr>
                <w:rFonts w:eastAsia="SimSun"/>
                <w:sz w:val="26"/>
                <w:szCs w:val="26"/>
              </w:rPr>
            </w:pPr>
            <w:proofErr w:type="spellStart"/>
            <w:r w:rsidRPr="00C36813">
              <w:rPr>
                <w:rFonts w:eastAsia="SimSun"/>
                <w:sz w:val="26"/>
                <w:szCs w:val="26"/>
              </w:rPr>
              <w:t>Máy</w:t>
            </w:r>
            <w:proofErr w:type="spellEnd"/>
            <w:r w:rsidRPr="00C36813">
              <w:rPr>
                <w:rFonts w:eastAsia="SimSun"/>
                <w:sz w:val="26"/>
                <w:szCs w:val="26"/>
              </w:rPr>
              <w:t xml:space="preserve"> </w:t>
            </w:r>
            <w:proofErr w:type="spellStart"/>
            <w:r w:rsidRPr="00C36813">
              <w:rPr>
                <w:rFonts w:eastAsia="SimSun"/>
                <w:sz w:val="26"/>
                <w:szCs w:val="26"/>
              </w:rPr>
              <w:t>bơm</w:t>
            </w:r>
            <w:proofErr w:type="spellEnd"/>
            <w:r w:rsidRPr="00C36813">
              <w:rPr>
                <w:rFonts w:eastAsia="SimSun"/>
                <w:sz w:val="26"/>
                <w:szCs w:val="26"/>
              </w:rPr>
              <w:t xml:space="preserve"> </w:t>
            </w:r>
            <w:proofErr w:type="spellStart"/>
            <w:r w:rsidRPr="00C36813">
              <w:rPr>
                <w:rFonts w:eastAsia="SimSun"/>
                <w:sz w:val="26"/>
                <w:szCs w:val="26"/>
              </w:rPr>
              <w:t>bê</w:t>
            </w:r>
            <w:proofErr w:type="spellEnd"/>
            <w:r w:rsidRPr="00C36813">
              <w:rPr>
                <w:rFonts w:eastAsia="SimSun"/>
                <w:sz w:val="26"/>
                <w:szCs w:val="26"/>
              </w:rPr>
              <w:t xml:space="preserve"> </w:t>
            </w:r>
            <w:proofErr w:type="spellStart"/>
            <w:r w:rsidRPr="00C36813">
              <w:rPr>
                <w:rFonts w:eastAsia="SimSun"/>
                <w:sz w:val="26"/>
                <w:szCs w:val="26"/>
              </w:rPr>
              <w:t>tông</w:t>
            </w:r>
            <w:proofErr w:type="spellEnd"/>
          </w:p>
        </w:tc>
        <w:tc>
          <w:tcPr>
            <w:tcW w:w="2087" w:type="dxa"/>
            <w:tcBorders>
              <w:top w:val="single" w:sz="4" w:space="0" w:color="auto"/>
              <w:left w:val="single" w:sz="4" w:space="0" w:color="auto"/>
              <w:bottom w:val="single" w:sz="4" w:space="0" w:color="auto"/>
              <w:right w:val="single" w:sz="4" w:space="0" w:color="auto"/>
            </w:tcBorders>
            <w:vAlign w:val="center"/>
            <w:hideMark/>
          </w:tcPr>
          <w:p w14:paraId="64A7FE65" w14:textId="77777777" w:rsidR="003A22E1" w:rsidRPr="00C36813" w:rsidRDefault="003A22E1" w:rsidP="00442A07">
            <w:pPr>
              <w:spacing w:before="20" w:after="20"/>
              <w:jc w:val="center"/>
              <w:rPr>
                <w:rFonts w:eastAsia="SimSun"/>
                <w:sz w:val="26"/>
                <w:szCs w:val="26"/>
              </w:rPr>
            </w:pPr>
            <w:r w:rsidRPr="00C36813">
              <w:rPr>
                <w:rFonts w:eastAsia="SimSun"/>
                <w:sz w:val="26"/>
                <w:szCs w:val="26"/>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BD7526B" w14:textId="77777777" w:rsidR="003A22E1" w:rsidRPr="00C36813" w:rsidRDefault="003A22E1" w:rsidP="00442A07">
            <w:pPr>
              <w:spacing w:before="20" w:after="20"/>
              <w:jc w:val="center"/>
              <w:rPr>
                <w:rFonts w:eastAsia="SimSun"/>
                <w:sz w:val="26"/>
                <w:szCs w:val="26"/>
              </w:rPr>
            </w:pPr>
            <w:r w:rsidRPr="00C36813">
              <w:rPr>
                <w:rFonts w:eastAsia="SimSun"/>
                <w:sz w:val="26"/>
                <w:szCs w:val="26"/>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E8191AA" w14:textId="77777777" w:rsidR="003A22E1" w:rsidRPr="00C36813" w:rsidRDefault="003A22E1" w:rsidP="00442A07">
            <w:pPr>
              <w:spacing w:before="20" w:after="20"/>
              <w:jc w:val="center"/>
              <w:rPr>
                <w:rFonts w:eastAsia="SimSun"/>
                <w:sz w:val="26"/>
                <w:szCs w:val="26"/>
              </w:rPr>
            </w:pPr>
            <w:r w:rsidRPr="00C36813">
              <w:rPr>
                <w:rFonts w:eastAsia="SimSun"/>
                <w:sz w:val="26"/>
                <w:szCs w:val="26"/>
              </w:rPr>
              <w:t>48</w:t>
            </w:r>
          </w:p>
        </w:tc>
      </w:tr>
      <w:tr w:rsidR="00C36813" w:rsidRPr="00C36813" w14:paraId="5A16B90A" w14:textId="77777777" w:rsidTr="003A22E1">
        <w:trPr>
          <w:trHeight w:val="397"/>
          <w:jc w:val="center"/>
        </w:trPr>
        <w:tc>
          <w:tcPr>
            <w:tcW w:w="291" w:type="dxa"/>
            <w:tcBorders>
              <w:top w:val="single" w:sz="4" w:space="0" w:color="auto"/>
              <w:left w:val="single" w:sz="4" w:space="0" w:color="auto"/>
              <w:bottom w:val="single" w:sz="4" w:space="0" w:color="auto"/>
              <w:right w:val="single" w:sz="4" w:space="0" w:color="auto"/>
            </w:tcBorders>
            <w:vAlign w:val="center"/>
            <w:hideMark/>
          </w:tcPr>
          <w:p w14:paraId="7EA6333D" w14:textId="77777777" w:rsidR="003A22E1" w:rsidRPr="00C36813" w:rsidRDefault="003A22E1" w:rsidP="00442A07">
            <w:pPr>
              <w:spacing w:before="20" w:after="20"/>
              <w:jc w:val="both"/>
              <w:rPr>
                <w:rFonts w:eastAsia="SimSun"/>
                <w:sz w:val="26"/>
                <w:szCs w:val="26"/>
              </w:rPr>
            </w:pPr>
            <w:r w:rsidRPr="00C36813">
              <w:rPr>
                <w:rFonts w:eastAsia="SimSun"/>
                <w:sz w:val="26"/>
                <w:szCs w:val="26"/>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908B1F5" w14:textId="77777777" w:rsidR="003A22E1" w:rsidRPr="00C36813" w:rsidRDefault="003A22E1" w:rsidP="00442A07">
            <w:pPr>
              <w:spacing w:before="20" w:after="20"/>
              <w:jc w:val="both"/>
              <w:rPr>
                <w:rFonts w:eastAsia="SimSun"/>
                <w:sz w:val="26"/>
                <w:szCs w:val="26"/>
              </w:rPr>
            </w:pPr>
            <w:r w:rsidRPr="00C36813">
              <w:rPr>
                <w:rFonts w:eastAsia="SimSun"/>
                <w:sz w:val="26"/>
                <w:szCs w:val="26"/>
              </w:rPr>
              <w:t xml:space="preserve">Xe </w:t>
            </w:r>
            <w:proofErr w:type="spellStart"/>
            <w:r w:rsidRPr="00C36813">
              <w:rPr>
                <w:rFonts w:eastAsia="SimSun"/>
                <w:sz w:val="26"/>
                <w:szCs w:val="26"/>
              </w:rPr>
              <w:t>tải</w:t>
            </w:r>
            <w:proofErr w:type="spellEnd"/>
          </w:p>
        </w:tc>
        <w:tc>
          <w:tcPr>
            <w:tcW w:w="2087" w:type="dxa"/>
            <w:tcBorders>
              <w:top w:val="single" w:sz="4" w:space="0" w:color="auto"/>
              <w:left w:val="single" w:sz="4" w:space="0" w:color="auto"/>
              <w:bottom w:val="single" w:sz="4" w:space="0" w:color="auto"/>
              <w:right w:val="single" w:sz="4" w:space="0" w:color="auto"/>
            </w:tcBorders>
            <w:vAlign w:val="center"/>
            <w:hideMark/>
          </w:tcPr>
          <w:p w14:paraId="6D9FD526" w14:textId="77777777" w:rsidR="003A22E1" w:rsidRPr="00C36813" w:rsidRDefault="003A22E1" w:rsidP="00442A07">
            <w:pPr>
              <w:spacing w:before="20" w:after="20"/>
              <w:jc w:val="center"/>
              <w:rPr>
                <w:rFonts w:eastAsia="SimSun"/>
                <w:sz w:val="26"/>
                <w:szCs w:val="26"/>
              </w:rPr>
            </w:pPr>
            <w:r w:rsidRPr="00C36813">
              <w:rPr>
                <w:rFonts w:eastAsia="SimSun"/>
                <w:sz w:val="26"/>
                <w:szCs w:val="26"/>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7C10825" w14:textId="77777777" w:rsidR="003A22E1" w:rsidRPr="00C36813" w:rsidRDefault="003A22E1" w:rsidP="00442A07">
            <w:pPr>
              <w:spacing w:before="20" w:after="20"/>
              <w:jc w:val="center"/>
              <w:rPr>
                <w:rFonts w:eastAsia="SimSun"/>
                <w:sz w:val="26"/>
                <w:szCs w:val="26"/>
              </w:rPr>
            </w:pPr>
            <w:r w:rsidRPr="00C36813">
              <w:rPr>
                <w:rFonts w:eastAsia="SimSun"/>
                <w:sz w:val="26"/>
                <w:szCs w:val="26"/>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362384D" w14:textId="77777777" w:rsidR="003A22E1" w:rsidRPr="00C36813" w:rsidRDefault="003A22E1" w:rsidP="00442A07">
            <w:pPr>
              <w:spacing w:before="20" w:after="20"/>
              <w:jc w:val="center"/>
              <w:rPr>
                <w:rFonts w:eastAsia="SimSun"/>
                <w:sz w:val="26"/>
                <w:szCs w:val="26"/>
              </w:rPr>
            </w:pPr>
            <w:r w:rsidRPr="00C36813">
              <w:rPr>
                <w:rFonts w:eastAsia="SimSun"/>
                <w:sz w:val="26"/>
                <w:szCs w:val="26"/>
              </w:rPr>
              <w:t>54</w:t>
            </w:r>
          </w:p>
        </w:tc>
      </w:tr>
      <w:tr w:rsidR="00C36813" w:rsidRPr="00C36813" w14:paraId="79BA5995" w14:textId="77777777" w:rsidTr="003A22E1">
        <w:trPr>
          <w:trHeight w:val="397"/>
          <w:jc w:val="center"/>
        </w:trPr>
        <w:tc>
          <w:tcPr>
            <w:tcW w:w="291" w:type="dxa"/>
            <w:tcBorders>
              <w:top w:val="single" w:sz="4" w:space="0" w:color="auto"/>
              <w:left w:val="single" w:sz="4" w:space="0" w:color="auto"/>
              <w:bottom w:val="single" w:sz="4" w:space="0" w:color="auto"/>
              <w:right w:val="single" w:sz="4" w:space="0" w:color="auto"/>
            </w:tcBorders>
            <w:vAlign w:val="center"/>
          </w:tcPr>
          <w:p w14:paraId="34C59105" w14:textId="77777777" w:rsidR="003A22E1" w:rsidRPr="00C36813" w:rsidRDefault="003A22E1" w:rsidP="00442A07">
            <w:pPr>
              <w:spacing w:before="20" w:after="20"/>
              <w:jc w:val="both"/>
              <w:rPr>
                <w:rFonts w:eastAsia="SimSun"/>
                <w:sz w:val="26"/>
                <w:szCs w:val="26"/>
              </w:rPr>
            </w:pPr>
            <w:r w:rsidRPr="00C36813">
              <w:rPr>
                <w:rFonts w:eastAsia="SimSun"/>
                <w:sz w:val="26"/>
                <w:szCs w:val="26"/>
              </w:rPr>
              <w:t>6</w:t>
            </w:r>
          </w:p>
        </w:tc>
        <w:tc>
          <w:tcPr>
            <w:tcW w:w="2666" w:type="dxa"/>
            <w:tcBorders>
              <w:top w:val="single" w:sz="4" w:space="0" w:color="auto"/>
              <w:left w:val="single" w:sz="4" w:space="0" w:color="auto"/>
              <w:bottom w:val="single" w:sz="4" w:space="0" w:color="auto"/>
              <w:right w:val="single" w:sz="4" w:space="0" w:color="auto"/>
            </w:tcBorders>
            <w:vAlign w:val="center"/>
          </w:tcPr>
          <w:p w14:paraId="1A59453C" w14:textId="77777777" w:rsidR="003A22E1" w:rsidRPr="00C36813" w:rsidRDefault="003A22E1" w:rsidP="00442A07">
            <w:pPr>
              <w:spacing w:before="20" w:after="20"/>
              <w:jc w:val="both"/>
              <w:rPr>
                <w:sz w:val="26"/>
                <w:szCs w:val="26"/>
              </w:rPr>
            </w:pP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ủi</w:t>
            </w:r>
            <w:proofErr w:type="spellEnd"/>
          </w:p>
        </w:tc>
        <w:tc>
          <w:tcPr>
            <w:tcW w:w="2087" w:type="dxa"/>
            <w:tcBorders>
              <w:top w:val="single" w:sz="4" w:space="0" w:color="auto"/>
              <w:left w:val="single" w:sz="4" w:space="0" w:color="auto"/>
              <w:bottom w:val="single" w:sz="4" w:space="0" w:color="auto"/>
              <w:right w:val="single" w:sz="4" w:space="0" w:color="auto"/>
            </w:tcBorders>
            <w:vAlign w:val="center"/>
          </w:tcPr>
          <w:p w14:paraId="6DC1CF28" w14:textId="77777777" w:rsidR="003A22E1" w:rsidRPr="00C36813" w:rsidRDefault="003A22E1" w:rsidP="00442A07">
            <w:pPr>
              <w:spacing w:before="20" w:after="20"/>
              <w:jc w:val="center"/>
              <w:rPr>
                <w:rFonts w:eastAsia="SimSun"/>
                <w:sz w:val="26"/>
                <w:szCs w:val="26"/>
              </w:rPr>
            </w:pPr>
            <w:r w:rsidRPr="00C36813">
              <w:rPr>
                <w:rFonts w:eastAsia="SimSu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tcPr>
          <w:p w14:paraId="3F3532DC" w14:textId="77777777" w:rsidR="003A22E1" w:rsidRPr="00C36813" w:rsidRDefault="003A22E1" w:rsidP="00442A07">
            <w:pPr>
              <w:spacing w:before="20" w:after="20"/>
              <w:jc w:val="center"/>
              <w:rPr>
                <w:rFonts w:eastAsia="SimSun"/>
                <w:sz w:val="26"/>
                <w:szCs w:val="26"/>
              </w:rPr>
            </w:pPr>
            <w:r w:rsidRPr="00C36813">
              <w:rPr>
                <w:rFonts w:eastAsia="SimSu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tcPr>
          <w:p w14:paraId="76ECE92D" w14:textId="77777777" w:rsidR="003A22E1" w:rsidRPr="00C36813" w:rsidRDefault="003A22E1" w:rsidP="00442A07">
            <w:pPr>
              <w:spacing w:before="20" w:after="20"/>
              <w:jc w:val="center"/>
              <w:rPr>
                <w:rFonts w:eastAsia="SimSun"/>
                <w:sz w:val="26"/>
                <w:szCs w:val="26"/>
              </w:rPr>
            </w:pPr>
            <w:r w:rsidRPr="00C36813">
              <w:rPr>
                <w:rFonts w:eastAsia="SimSun"/>
                <w:sz w:val="26"/>
                <w:szCs w:val="26"/>
              </w:rPr>
              <w:t>56</w:t>
            </w:r>
          </w:p>
        </w:tc>
      </w:tr>
      <w:tr w:rsidR="00C36813" w:rsidRPr="00C36813" w14:paraId="23B85E1D" w14:textId="77777777" w:rsidTr="003A22E1">
        <w:trPr>
          <w:trHeight w:val="479"/>
          <w:jc w:val="center"/>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14:paraId="7D0B9B3E" w14:textId="22A6BA73" w:rsidR="003A22E1" w:rsidRPr="00C36813" w:rsidRDefault="003A22E1" w:rsidP="00442A07">
            <w:pPr>
              <w:spacing w:before="20" w:after="20"/>
              <w:jc w:val="center"/>
              <w:rPr>
                <w:rFonts w:eastAsia="SimSun"/>
                <w:b/>
                <w:bCs/>
                <w:sz w:val="26"/>
                <w:szCs w:val="26"/>
              </w:rPr>
            </w:pPr>
            <w:r w:rsidRPr="00C36813">
              <w:rPr>
                <w:rFonts w:eastAsia="SimSun"/>
                <w:b/>
                <w:bCs/>
                <w:sz w:val="26"/>
                <w:szCs w:val="26"/>
              </w:rPr>
              <w:t>QCVN 27:2025/B</w:t>
            </w:r>
            <w:r w:rsidR="00524586" w:rsidRPr="00C36813">
              <w:rPr>
                <w:rFonts w:eastAsia="SimSun"/>
                <w:b/>
                <w:bCs/>
                <w:sz w:val="26"/>
                <w:szCs w:val="26"/>
              </w:rPr>
              <w:t>N</w:t>
            </w:r>
            <w:r w:rsidRPr="00C36813">
              <w:rPr>
                <w:rFonts w:eastAsia="SimSun"/>
                <w:b/>
                <w:bCs/>
                <w:sz w:val="26"/>
                <w:szCs w:val="26"/>
              </w:rPr>
              <w: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414F8BF0" w14:textId="77777777" w:rsidR="003A22E1" w:rsidRPr="00C36813" w:rsidRDefault="003A22E1" w:rsidP="00442A07">
            <w:pPr>
              <w:spacing w:before="20" w:after="20"/>
              <w:jc w:val="center"/>
              <w:rPr>
                <w:rFonts w:eastAsia="SimSun"/>
                <w:b/>
                <w:bCs/>
                <w:sz w:val="26"/>
                <w:szCs w:val="26"/>
              </w:rPr>
            </w:pPr>
            <w:r w:rsidRPr="00C36813">
              <w:rPr>
                <w:rFonts w:eastAsia="SimSun"/>
                <w:b/>
                <w:bCs/>
                <w:sz w:val="26"/>
                <w:szCs w:val="26"/>
              </w:rPr>
              <w:t>75 (</w:t>
            </w:r>
            <w:proofErr w:type="spellStart"/>
            <w:r w:rsidRPr="00C36813">
              <w:rPr>
                <w:rFonts w:eastAsia="SimSun"/>
                <w:b/>
                <w:bCs/>
                <w:sz w:val="26"/>
                <w:szCs w:val="26"/>
              </w:rPr>
              <w:t>Mức</w:t>
            </w:r>
            <w:proofErr w:type="spellEnd"/>
            <w:r w:rsidRPr="00C36813">
              <w:rPr>
                <w:rFonts w:eastAsia="SimSun"/>
                <w:b/>
                <w:bCs/>
                <w:sz w:val="26"/>
                <w:szCs w:val="26"/>
              </w:rPr>
              <w:t xml:space="preserve"> </w:t>
            </w:r>
            <w:proofErr w:type="spellStart"/>
            <w:r w:rsidRPr="00C36813">
              <w:rPr>
                <w:rFonts w:eastAsia="SimSun"/>
                <w:b/>
                <w:bCs/>
                <w:sz w:val="26"/>
                <w:szCs w:val="26"/>
              </w:rPr>
              <w:t>gia</w:t>
            </w:r>
            <w:proofErr w:type="spellEnd"/>
            <w:r w:rsidRPr="00C36813">
              <w:rPr>
                <w:rFonts w:eastAsia="SimSun"/>
                <w:b/>
                <w:bCs/>
                <w:sz w:val="26"/>
                <w:szCs w:val="26"/>
              </w:rPr>
              <w:t xml:space="preserve"> </w:t>
            </w:r>
            <w:proofErr w:type="spellStart"/>
            <w:r w:rsidRPr="00C36813">
              <w:rPr>
                <w:rFonts w:eastAsia="SimSun"/>
                <w:b/>
                <w:bCs/>
                <w:sz w:val="26"/>
                <w:szCs w:val="26"/>
              </w:rPr>
              <w:t>tốc</w:t>
            </w:r>
            <w:proofErr w:type="spellEnd"/>
            <w:r w:rsidRPr="00C36813">
              <w:rPr>
                <w:rFonts w:eastAsia="SimSun"/>
                <w:b/>
                <w:bCs/>
                <w:sz w:val="26"/>
                <w:szCs w:val="26"/>
              </w:rPr>
              <w:t xml:space="preserve"> rung </w:t>
            </w:r>
            <w:proofErr w:type="spellStart"/>
            <w:r w:rsidRPr="00C36813">
              <w:rPr>
                <w:rFonts w:eastAsia="SimSun"/>
                <w:b/>
                <w:bCs/>
                <w:sz w:val="26"/>
                <w:szCs w:val="26"/>
              </w:rPr>
              <w:t>cho</w:t>
            </w:r>
            <w:proofErr w:type="spellEnd"/>
            <w:r w:rsidRPr="00C36813">
              <w:rPr>
                <w:rFonts w:eastAsia="SimSun"/>
                <w:b/>
                <w:bCs/>
                <w:sz w:val="26"/>
                <w:szCs w:val="26"/>
              </w:rPr>
              <w:t xml:space="preserve"> </w:t>
            </w:r>
            <w:proofErr w:type="spellStart"/>
            <w:r w:rsidRPr="00C36813">
              <w:rPr>
                <w:rFonts w:eastAsia="SimSun"/>
                <w:b/>
                <w:bCs/>
                <w:sz w:val="26"/>
                <w:szCs w:val="26"/>
              </w:rPr>
              <w:t>phép</w:t>
            </w:r>
            <w:proofErr w:type="spellEnd"/>
            <w:r w:rsidRPr="00C36813">
              <w:rPr>
                <w:rFonts w:eastAsia="SimSun"/>
                <w:b/>
                <w:bCs/>
                <w:sz w:val="26"/>
                <w:szCs w:val="26"/>
              </w:rPr>
              <w:t xml:space="preserve"> </w:t>
            </w:r>
            <w:proofErr w:type="spellStart"/>
            <w:r w:rsidRPr="00C36813">
              <w:rPr>
                <w:rFonts w:eastAsia="SimSun"/>
                <w:b/>
                <w:bCs/>
                <w:sz w:val="26"/>
                <w:szCs w:val="26"/>
              </w:rPr>
              <w:t>trong</w:t>
            </w:r>
            <w:proofErr w:type="spellEnd"/>
            <w:r w:rsidRPr="00C36813">
              <w:rPr>
                <w:rFonts w:eastAsia="SimSun"/>
                <w:b/>
                <w:bCs/>
                <w:sz w:val="26"/>
                <w:szCs w:val="26"/>
              </w:rPr>
              <w:t xml:space="preserve"> </w:t>
            </w:r>
            <w:proofErr w:type="spellStart"/>
            <w:r w:rsidRPr="00C36813">
              <w:rPr>
                <w:rFonts w:eastAsia="SimSun"/>
                <w:b/>
                <w:bCs/>
                <w:sz w:val="26"/>
                <w:szCs w:val="26"/>
              </w:rPr>
              <w:t>hoạt</w:t>
            </w:r>
            <w:proofErr w:type="spellEnd"/>
            <w:r w:rsidRPr="00C36813">
              <w:rPr>
                <w:rFonts w:eastAsia="SimSun"/>
                <w:b/>
                <w:bCs/>
                <w:sz w:val="26"/>
                <w:szCs w:val="26"/>
              </w:rPr>
              <w:t xml:space="preserve"> </w:t>
            </w:r>
            <w:proofErr w:type="spellStart"/>
            <w:r w:rsidRPr="00C36813">
              <w:rPr>
                <w:rFonts w:eastAsia="SimSun"/>
                <w:b/>
                <w:bCs/>
                <w:sz w:val="26"/>
                <w:szCs w:val="26"/>
              </w:rPr>
              <w:t>động</w:t>
            </w:r>
            <w:proofErr w:type="spellEnd"/>
            <w:r w:rsidRPr="00C36813">
              <w:rPr>
                <w:rFonts w:eastAsia="SimSun"/>
                <w:b/>
                <w:bCs/>
                <w:sz w:val="26"/>
                <w:szCs w:val="26"/>
              </w:rPr>
              <w:t xml:space="preserve"> </w:t>
            </w:r>
            <w:proofErr w:type="spellStart"/>
            <w:r w:rsidRPr="00C36813">
              <w:rPr>
                <w:rFonts w:eastAsia="SimSun"/>
                <w:b/>
                <w:bCs/>
                <w:sz w:val="26"/>
                <w:szCs w:val="26"/>
              </w:rPr>
              <w:t>xây</w:t>
            </w:r>
            <w:proofErr w:type="spellEnd"/>
            <w:r w:rsidRPr="00C36813">
              <w:rPr>
                <w:rFonts w:eastAsia="SimSun"/>
                <w:b/>
                <w:bCs/>
                <w:sz w:val="26"/>
                <w:szCs w:val="26"/>
              </w:rPr>
              <w:t xml:space="preserve"> </w:t>
            </w:r>
            <w:proofErr w:type="spellStart"/>
            <w:r w:rsidRPr="00C36813">
              <w:rPr>
                <w:rFonts w:eastAsia="SimSun"/>
                <w:b/>
                <w:bCs/>
                <w:sz w:val="26"/>
                <w:szCs w:val="26"/>
              </w:rPr>
              <w:t>dựng</w:t>
            </w:r>
            <w:proofErr w:type="spellEnd"/>
            <w:r w:rsidRPr="00C36813">
              <w:rPr>
                <w:rFonts w:eastAsia="SimSun"/>
                <w:b/>
                <w:bCs/>
                <w:sz w:val="26"/>
                <w:szCs w:val="26"/>
              </w:rPr>
              <w:t xml:space="preserve"> </w:t>
            </w:r>
            <w:proofErr w:type="spellStart"/>
            <w:r w:rsidRPr="00C36813">
              <w:rPr>
                <w:rFonts w:eastAsia="SimSun"/>
                <w:b/>
                <w:bCs/>
                <w:sz w:val="26"/>
                <w:szCs w:val="26"/>
              </w:rPr>
              <w:t>từ</w:t>
            </w:r>
            <w:proofErr w:type="spellEnd"/>
            <w:r w:rsidRPr="00C36813">
              <w:rPr>
                <w:rFonts w:eastAsia="SimSun"/>
                <w:b/>
                <w:bCs/>
                <w:sz w:val="26"/>
                <w:szCs w:val="26"/>
              </w:rPr>
              <w:t xml:space="preserve"> 6h - 21h)</w:t>
            </w:r>
          </w:p>
        </w:tc>
      </w:tr>
    </w:tbl>
    <w:p w14:paraId="72FF55E6" w14:textId="77777777" w:rsidR="003A22E1" w:rsidRPr="00C36813" w:rsidRDefault="003A22E1" w:rsidP="00764DC3">
      <w:pPr>
        <w:spacing w:before="60" w:after="60"/>
        <w:jc w:val="right"/>
        <w:rPr>
          <w:i/>
          <w:iCs/>
          <w:sz w:val="26"/>
          <w:szCs w:val="26"/>
          <w:lang w:val="vi-VN"/>
        </w:rPr>
      </w:pPr>
      <w:r w:rsidRPr="00C36813">
        <w:rPr>
          <w:i/>
          <w:iCs/>
          <w:sz w:val="26"/>
          <w:szCs w:val="26"/>
          <w:lang w:val="vi-VN"/>
        </w:rPr>
        <w:t xml:space="preserve"> (Nguồn: Viện KH&amp;CN môi trường - Bộ GTVT)</w:t>
      </w:r>
    </w:p>
    <w:p w14:paraId="488F50D0" w14:textId="20EF6C33" w:rsidR="003A22E1" w:rsidRPr="00C36813" w:rsidRDefault="003A22E1" w:rsidP="00764DC3">
      <w:pPr>
        <w:spacing w:before="60" w:after="60"/>
        <w:ind w:firstLine="567"/>
        <w:jc w:val="both"/>
        <w:rPr>
          <w:sz w:val="26"/>
          <w:szCs w:val="26"/>
          <w:lang w:val="vi-VN"/>
        </w:rPr>
      </w:pPr>
      <w:r w:rsidRPr="00C36813">
        <w:rPr>
          <w:sz w:val="26"/>
          <w:szCs w:val="26"/>
          <w:lang w:val="vi-VN"/>
        </w:rPr>
        <w:t>Từ kết quả ở Bảng trên cho thấy, mức rung động sinh ra từ các máy móc, thiết bị và phương tiện vận tải ở vị trí cách xa 10m so với nguồn rung ở vào khoảng 80dB, còn mức rung sinh ra từ khoảng cách từ 30m trở lên đều có giá trị nhỏ hơn 75dB và nằm trong giới hạn cho phép theo QCVN 27:20</w:t>
      </w:r>
      <w:r w:rsidR="00524586" w:rsidRPr="00C36813">
        <w:rPr>
          <w:sz w:val="26"/>
          <w:szCs w:val="26"/>
          <w:lang w:val="vi-VN"/>
        </w:rPr>
        <w:t>25</w:t>
      </w:r>
      <w:r w:rsidRPr="00C36813">
        <w:rPr>
          <w:sz w:val="26"/>
          <w:szCs w:val="26"/>
          <w:lang w:val="vi-VN"/>
        </w:rPr>
        <w:t>/B</w:t>
      </w:r>
      <w:r w:rsidR="00524586" w:rsidRPr="00C36813">
        <w:rPr>
          <w:sz w:val="26"/>
          <w:szCs w:val="26"/>
          <w:lang w:val="vi-VN"/>
        </w:rPr>
        <w:t>N</w:t>
      </w:r>
      <w:r w:rsidRPr="00C36813">
        <w:rPr>
          <w:sz w:val="26"/>
          <w:szCs w:val="26"/>
          <w:lang w:val="vi-VN"/>
        </w:rPr>
        <w:t xml:space="preserve">NMT - Quy chuẩn kỹ thuật quốc gia </w:t>
      </w:r>
      <w:r w:rsidRPr="00C36813">
        <w:rPr>
          <w:sz w:val="26"/>
          <w:szCs w:val="26"/>
          <w:lang w:val="vi-VN"/>
        </w:rPr>
        <w:lastRenderedPageBreak/>
        <w:t>về độ rung (giới hạn tối đa cho phép về mức gia tốc rung đối với hoạt động xây dựng ≤ 75dB - Áp dụng đối với khu vực thông thường từ 6h - 21h).</w:t>
      </w:r>
    </w:p>
    <w:p w14:paraId="3D1C29EF" w14:textId="77777777" w:rsidR="003A22E1" w:rsidRPr="00C36813" w:rsidRDefault="003A22E1" w:rsidP="00764DC3">
      <w:pPr>
        <w:spacing w:before="60" w:after="60"/>
        <w:ind w:firstLine="567"/>
        <w:jc w:val="both"/>
        <w:rPr>
          <w:i/>
          <w:iCs/>
          <w:sz w:val="26"/>
          <w:szCs w:val="26"/>
          <w:lang w:val="vi-VN"/>
        </w:rPr>
      </w:pPr>
      <w:r w:rsidRPr="00C36813">
        <w:rPr>
          <w:i/>
          <w:iCs/>
          <w:sz w:val="26"/>
          <w:szCs w:val="26"/>
          <w:lang w:val="vi-VN"/>
        </w:rPr>
        <w:t>* Phạm vi, đối tượng và mức độ tác động</w:t>
      </w:r>
    </w:p>
    <w:p w14:paraId="7C817EA7" w14:textId="77777777" w:rsidR="003A22E1" w:rsidRPr="00C36813" w:rsidRDefault="003A22E1" w:rsidP="00764DC3">
      <w:pPr>
        <w:spacing w:before="60" w:after="60"/>
        <w:ind w:firstLine="567"/>
        <w:jc w:val="both"/>
        <w:rPr>
          <w:sz w:val="26"/>
          <w:szCs w:val="26"/>
          <w:lang w:val="vi-VN"/>
        </w:rPr>
      </w:pPr>
      <w:r w:rsidRPr="00C36813">
        <w:rPr>
          <w:sz w:val="26"/>
          <w:szCs w:val="26"/>
          <w:lang w:val="vi-VN"/>
        </w:rPr>
        <w:t>- Đối tượng chịu tác động của tiếng ồn, độ rung: là công nhân trực tiếp lao động tại công trường (đây là đối tượng chịu tác động chính) và dân cư sinh sống hai bên tuyến đường vận chuyển.</w:t>
      </w:r>
    </w:p>
    <w:p w14:paraId="0EE4BBCA" w14:textId="77777777" w:rsidR="003A22E1" w:rsidRPr="00C36813" w:rsidRDefault="003A22E1" w:rsidP="00764DC3">
      <w:pPr>
        <w:spacing w:before="60" w:after="60"/>
        <w:ind w:firstLine="567"/>
        <w:jc w:val="both"/>
        <w:rPr>
          <w:sz w:val="26"/>
          <w:szCs w:val="26"/>
          <w:lang w:val="vi-VN"/>
        </w:rPr>
      </w:pPr>
      <w:r w:rsidRPr="00C36813">
        <w:rPr>
          <w:sz w:val="26"/>
          <w:szCs w:val="26"/>
          <w:lang w:val="vi-VN"/>
        </w:rPr>
        <w:t>- Đánh giá mức độ tác động:</w:t>
      </w:r>
    </w:p>
    <w:p w14:paraId="7804F63E" w14:textId="77777777" w:rsidR="003A22E1" w:rsidRPr="00C36813" w:rsidRDefault="003A22E1" w:rsidP="00764DC3">
      <w:pPr>
        <w:spacing w:before="60" w:after="60"/>
        <w:ind w:firstLine="567"/>
        <w:jc w:val="both"/>
        <w:rPr>
          <w:sz w:val="26"/>
          <w:szCs w:val="26"/>
          <w:lang w:val="vi-VN"/>
        </w:rPr>
      </w:pPr>
      <w:r w:rsidRPr="00C36813">
        <w:rPr>
          <w:sz w:val="26"/>
          <w:szCs w:val="26"/>
          <w:lang w:val="vi-VN"/>
        </w:rPr>
        <w:t>+ Công nhân làm việc ở những nơi có độ ồn lớn, kéo dài có thể mắc các chứng bệnh như: đau đầu, giảm thính giác, ảnh hưởng đến hệ thần kinh,....</w:t>
      </w:r>
    </w:p>
    <w:p w14:paraId="0DACB52C" w14:textId="5EBF874C" w:rsidR="003A22E1" w:rsidRPr="00C36813" w:rsidRDefault="003A22E1" w:rsidP="00764DC3">
      <w:pPr>
        <w:spacing w:before="60" w:after="60"/>
        <w:ind w:firstLine="567"/>
        <w:jc w:val="both"/>
        <w:rPr>
          <w:sz w:val="26"/>
          <w:szCs w:val="26"/>
          <w:lang w:val="vi-VN"/>
        </w:rPr>
      </w:pPr>
      <w:r w:rsidRPr="00C36813">
        <w:rPr>
          <w:sz w:val="26"/>
          <w:szCs w:val="26"/>
          <w:lang w:val="vi-VN"/>
        </w:rPr>
        <w:t>+ Hoạt động vận chuyển sẽ gây ảnh hưởng đến sức khỏe và sinh hoạt hàng ngày của các hộ dân sinh sống hai bên tuyến đường vận chuyển như: gây cảm giác khó chịu, mất tập trung, gây đau đầu, giảm hiệu quả làm việc,...có thể gây mất an toàn cho người tham gia giao thông trên các tuyến đường khi có xe vận chuyển đất, cát đi qua.</w:t>
      </w:r>
    </w:p>
    <w:p w14:paraId="104E1238" w14:textId="5C88B255" w:rsidR="003A22E1" w:rsidRPr="00C36813" w:rsidRDefault="003A22E1" w:rsidP="00764DC3">
      <w:pPr>
        <w:spacing w:before="60" w:after="60"/>
        <w:ind w:firstLine="567"/>
        <w:jc w:val="both"/>
        <w:rPr>
          <w:i/>
          <w:iCs/>
          <w:sz w:val="26"/>
          <w:szCs w:val="26"/>
          <w:lang w:val="vi-VN"/>
        </w:rPr>
      </w:pPr>
      <w:r w:rsidRPr="00C36813">
        <w:rPr>
          <w:i/>
          <w:iCs/>
          <w:sz w:val="26"/>
          <w:szCs w:val="26"/>
          <w:lang w:val="vi-VN"/>
        </w:rPr>
        <w:t>* Biện pháp giảm thiểu tác động</w:t>
      </w:r>
    </w:p>
    <w:p w14:paraId="42A8BF8A" w14:textId="260E4D00" w:rsidR="00B41505" w:rsidRPr="00C36813" w:rsidRDefault="00B41505" w:rsidP="00764DC3">
      <w:pPr>
        <w:pStyle w:val="11NOIDUNG"/>
        <w:spacing w:before="60" w:after="60"/>
        <w:rPr>
          <w:sz w:val="26"/>
          <w:szCs w:val="26"/>
          <w:lang w:val="it-IT"/>
        </w:rPr>
      </w:pPr>
      <w:r w:rsidRPr="00C36813">
        <w:rPr>
          <w:sz w:val="26"/>
          <w:szCs w:val="26"/>
          <w:lang w:val="it-IT"/>
        </w:rPr>
        <w:t>- Để giảm thiểu tiếng ồn, độ rung phát ra trong khu vực Dự án, các máy móc, phương tiện vận chuyển phải đảm bảo đúng quy định. Phương tiện giao thông phải có giấy chứng nhận kiểm định an toàn kỹ thuật và BVMT phương tiện giao thông cơ giới đường bộ.</w:t>
      </w:r>
    </w:p>
    <w:p w14:paraId="5EC8DDB5" w14:textId="77777777" w:rsidR="00B41505" w:rsidRPr="00C36813" w:rsidRDefault="00B41505" w:rsidP="00764DC3">
      <w:pPr>
        <w:pStyle w:val="11NOIDUNG"/>
        <w:spacing w:before="60" w:after="60"/>
        <w:rPr>
          <w:spacing w:val="-4"/>
          <w:sz w:val="26"/>
          <w:szCs w:val="26"/>
          <w:lang w:val="it-IT"/>
        </w:rPr>
      </w:pPr>
      <w:r w:rsidRPr="00C36813">
        <w:rPr>
          <w:spacing w:val="-4"/>
          <w:sz w:val="26"/>
          <w:szCs w:val="26"/>
          <w:lang w:val="it-IT"/>
        </w:rPr>
        <w:t>- Bố trí lịch thi công hợp lý, không thi công bằng các thiết bị cơ giới có khả năng gây ồn lớn trong thời gian yên tĩnh, tránh thi công vào thời gian từ 18h đến 6h sáng hôm sau.</w:t>
      </w:r>
    </w:p>
    <w:p w14:paraId="5AEE5B05" w14:textId="77777777" w:rsidR="00B41505" w:rsidRPr="00C36813" w:rsidRDefault="00B41505" w:rsidP="00764DC3">
      <w:pPr>
        <w:pStyle w:val="11NOIDUNG"/>
        <w:spacing w:before="60" w:after="60"/>
        <w:rPr>
          <w:sz w:val="26"/>
          <w:szCs w:val="26"/>
          <w:lang w:val="it-IT"/>
        </w:rPr>
      </w:pPr>
      <w:r w:rsidRPr="00C36813">
        <w:rPr>
          <w:sz w:val="26"/>
          <w:szCs w:val="26"/>
          <w:lang w:val="it-IT"/>
        </w:rPr>
        <w:t>- Hạn chế các phương tiện vận chuyển qua các tuyến đường vào giờ cao điểm hay vào thời gian nghỉ ngơi của người dân.</w:t>
      </w:r>
    </w:p>
    <w:p w14:paraId="0526A8BC" w14:textId="77777777" w:rsidR="00B41505" w:rsidRPr="00C36813" w:rsidRDefault="00B41505" w:rsidP="00764DC3">
      <w:pPr>
        <w:pStyle w:val="11NOIDUNG"/>
        <w:spacing w:before="60" w:after="60"/>
        <w:rPr>
          <w:sz w:val="26"/>
          <w:szCs w:val="26"/>
          <w:lang w:val="it-IT"/>
        </w:rPr>
      </w:pPr>
      <w:r w:rsidRPr="00C36813">
        <w:rPr>
          <w:sz w:val="26"/>
          <w:szCs w:val="26"/>
          <w:lang w:val="it-IT"/>
        </w:rPr>
        <w:t>- Không thi công với cường độ lớn, cần phân kỳ giai đoạn thi công hợp lý, tránh thi công một lần nhiều hạng mục nhằm giảm sự cộng hưởng của tiếng ồn, độ rung.</w:t>
      </w:r>
    </w:p>
    <w:p w14:paraId="3723E693" w14:textId="77777777" w:rsidR="00B41505" w:rsidRPr="00C36813" w:rsidRDefault="00B41505" w:rsidP="00764DC3">
      <w:pPr>
        <w:pStyle w:val="11NOIDUNG"/>
        <w:spacing w:before="60" w:after="60"/>
        <w:rPr>
          <w:spacing w:val="-4"/>
          <w:sz w:val="26"/>
          <w:szCs w:val="26"/>
          <w:lang w:val="it-IT"/>
        </w:rPr>
      </w:pPr>
      <w:r w:rsidRPr="00C36813">
        <w:rPr>
          <w:spacing w:val="-4"/>
          <w:sz w:val="26"/>
          <w:szCs w:val="26"/>
          <w:lang w:val="it-IT"/>
        </w:rPr>
        <w:t>- Không lập các lán trại, bãi đổ xe, tập trung phương tiện gần các khu vực có dân cư.</w:t>
      </w:r>
    </w:p>
    <w:p w14:paraId="77516AAB" w14:textId="77777777" w:rsidR="00B41505" w:rsidRPr="00C36813" w:rsidRDefault="00B41505" w:rsidP="00764DC3">
      <w:pPr>
        <w:pStyle w:val="11NOIDUNG"/>
        <w:spacing w:before="60" w:after="60"/>
        <w:rPr>
          <w:sz w:val="26"/>
          <w:szCs w:val="26"/>
          <w:lang w:val="it-IT"/>
        </w:rPr>
      </w:pPr>
      <w:r w:rsidRPr="00C36813">
        <w:rPr>
          <w:sz w:val="26"/>
          <w:szCs w:val="26"/>
          <w:lang w:val="it-IT"/>
        </w:rPr>
        <w:t>- Các phương tiện vận chuyển phải đảm bảo hoạt động đúng công suất, vận chuyển đúng trọng tải quy định.</w:t>
      </w:r>
    </w:p>
    <w:p w14:paraId="09761716" w14:textId="77777777" w:rsidR="00B41505" w:rsidRPr="00C36813" w:rsidRDefault="00B41505" w:rsidP="00764DC3">
      <w:pPr>
        <w:pStyle w:val="11NOIDUNG"/>
        <w:spacing w:before="60" w:after="60"/>
        <w:rPr>
          <w:sz w:val="26"/>
          <w:szCs w:val="26"/>
          <w:lang w:val="it-IT"/>
        </w:rPr>
      </w:pPr>
      <w:r w:rsidRPr="00C36813">
        <w:rPr>
          <w:sz w:val="26"/>
          <w:szCs w:val="26"/>
          <w:lang w:val="it-IT"/>
        </w:rPr>
        <w:t>- Tiến hành bôi trơn và thay thế các thiết bị hỏng nhằm hạn chế tiếng ồn, độ rung phát sinh từ hoạt động của máy móc, thiết bị.</w:t>
      </w:r>
    </w:p>
    <w:p w14:paraId="49CBE105" w14:textId="6789D463" w:rsidR="00B41505" w:rsidRPr="00C36813" w:rsidRDefault="00B41505" w:rsidP="00764DC3">
      <w:pPr>
        <w:pStyle w:val="11NOIDUNG"/>
        <w:spacing w:before="60" w:after="60"/>
        <w:rPr>
          <w:sz w:val="26"/>
          <w:szCs w:val="26"/>
          <w:lang w:val="it-IT"/>
        </w:rPr>
      </w:pPr>
      <w:r w:rsidRPr="00C36813">
        <w:rPr>
          <w:sz w:val="26"/>
          <w:szCs w:val="26"/>
          <w:lang w:val="it-IT"/>
        </w:rPr>
        <w:t>- Trang bị dụng cụ bảo hộ lao động cho công nhân vận hành các máy móc phương tiện phát sinh độ ồn cao.</w:t>
      </w:r>
    </w:p>
    <w:p w14:paraId="1BB6E696" w14:textId="14374BDA" w:rsidR="00A44CE6" w:rsidRPr="00C36813" w:rsidRDefault="00F1290B" w:rsidP="00764DC3">
      <w:pPr>
        <w:pStyle w:val="11NOIDUNG"/>
        <w:spacing w:before="60" w:after="60"/>
        <w:outlineLvl w:val="2"/>
        <w:rPr>
          <w:i/>
          <w:iCs/>
          <w:sz w:val="26"/>
          <w:szCs w:val="26"/>
          <w:lang w:val="it-IT"/>
        </w:rPr>
      </w:pPr>
      <w:bookmarkStart w:id="511" w:name="_Toc227049947"/>
      <w:r w:rsidRPr="00C36813">
        <w:rPr>
          <w:i/>
          <w:iCs/>
          <w:sz w:val="26"/>
          <w:szCs w:val="26"/>
          <w:lang w:val="it-IT"/>
        </w:rPr>
        <w:t>1</w:t>
      </w:r>
      <w:r w:rsidR="00B41505" w:rsidRPr="00C36813">
        <w:rPr>
          <w:i/>
          <w:iCs/>
          <w:sz w:val="26"/>
          <w:szCs w:val="26"/>
          <w:lang w:val="it-IT"/>
        </w:rPr>
        <w:t>.1.5</w:t>
      </w:r>
      <w:r w:rsidR="0001707F" w:rsidRPr="00C36813">
        <w:rPr>
          <w:i/>
          <w:iCs/>
          <w:sz w:val="26"/>
          <w:szCs w:val="26"/>
          <w:lang w:val="it-IT"/>
        </w:rPr>
        <w:t xml:space="preserve"> Các biện pháp bảo vệ môi trường khác</w:t>
      </w:r>
      <w:bookmarkEnd w:id="511"/>
    </w:p>
    <w:p w14:paraId="7E7BFDD5" w14:textId="7218D0FD" w:rsidR="00B41505" w:rsidRPr="00C36813" w:rsidRDefault="00CA779D" w:rsidP="00764DC3">
      <w:pPr>
        <w:pStyle w:val="5MUC5"/>
        <w:spacing w:before="60" w:after="60"/>
        <w:rPr>
          <w:rFonts w:cs="Times New Roman"/>
          <w:b/>
          <w:bCs/>
          <w:i w:val="0"/>
          <w:iCs/>
          <w:sz w:val="26"/>
          <w:szCs w:val="26"/>
        </w:rPr>
      </w:pPr>
      <w:r>
        <w:rPr>
          <w:rFonts w:cs="Times New Roman"/>
          <w:b/>
          <w:bCs/>
          <w:i w:val="0"/>
          <w:iCs/>
          <w:sz w:val="26"/>
          <w:szCs w:val="26"/>
        </w:rPr>
        <w:t>a</w:t>
      </w:r>
      <w:r w:rsidR="00B41505" w:rsidRPr="00C36813">
        <w:rPr>
          <w:rFonts w:cs="Times New Roman"/>
          <w:b/>
          <w:bCs/>
          <w:i w:val="0"/>
          <w:iCs/>
          <w:sz w:val="26"/>
          <w:szCs w:val="26"/>
        </w:rPr>
        <w:t>. Biện pháp giảm thiểu đến hoạt động giao thông</w:t>
      </w:r>
    </w:p>
    <w:p w14:paraId="6F0043BF" w14:textId="77777777" w:rsidR="003A22E1" w:rsidRPr="00C36813" w:rsidRDefault="003A22E1" w:rsidP="00764DC3">
      <w:pPr>
        <w:spacing w:before="60" w:after="60"/>
        <w:ind w:firstLine="567"/>
        <w:jc w:val="both"/>
        <w:rPr>
          <w:sz w:val="26"/>
          <w:szCs w:val="26"/>
          <w:lang w:val="it-IT"/>
        </w:rPr>
      </w:pPr>
      <w:r w:rsidRPr="00C36813">
        <w:rPr>
          <w:sz w:val="26"/>
          <w:szCs w:val="26"/>
          <w:lang w:val="it-IT"/>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Trường hợp các phương tiện khi chở vượt quá thùng xe theo quy định, không phủ bạt sẽ làm rơi đất, đá, cát, dọc theo tuyến đường vận chuyển, dẫn đến nguy cơ mất an toàn giao thông, gây tai nạn cho các phương tiện đang lưu thông và cũng có thể gây ra hư hỏng nền </w:t>
      </w:r>
      <w:r w:rsidRPr="00C36813">
        <w:rPr>
          <w:sz w:val="26"/>
          <w:szCs w:val="26"/>
          <w:lang w:val="it-IT"/>
        </w:rPr>
        <w:lastRenderedPageBreak/>
        <w:t xml:space="preserve">đường. Do đó, cần có các biện pháp để hạn chế hư hỏng tuyến đường và hạn chế ảnh hưởng đến người dân hai bên tuyến đường. </w:t>
      </w:r>
    </w:p>
    <w:p w14:paraId="31C5093D" w14:textId="64D031A7" w:rsidR="003A22E1" w:rsidRPr="00C36813" w:rsidRDefault="003A22E1" w:rsidP="00764DC3">
      <w:pPr>
        <w:spacing w:before="60" w:after="60"/>
        <w:ind w:firstLine="567"/>
        <w:jc w:val="both"/>
        <w:rPr>
          <w:sz w:val="26"/>
          <w:szCs w:val="26"/>
          <w:lang w:val="it-IT"/>
        </w:rPr>
      </w:pPr>
      <w:r w:rsidRPr="00C36813">
        <w:rPr>
          <w:sz w:val="26"/>
          <w:szCs w:val="26"/>
          <w:lang w:val="it-IT"/>
        </w:rPr>
        <w:t>Ngoài ra, các tác động nêu trên phụ thuộc nhiều nhất vào kế hoạch vận chuyển của nhà thầu thi công, tải trọng xe vận chuyển. Do đó, Chủ dự án sẽ phối hợp với đơn vị tư vấn giám sát chú trọng giám sát kế hoạch vận chuyển của nhà thầu thi công trong suốt quá trình xây dựng.</w:t>
      </w:r>
    </w:p>
    <w:p w14:paraId="75C5DDB8" w14:textId="525569B4" w:rsidR="00B41505" w:rsidRPr="00C36813" w:rsidRDefault="00B41505" w:rsidP="00764DC3">
      <w:pPr>
        <w:pStyle w:val="ACAP4"/>
        <w:spacing w:before="60" w:after="60"/>
        <w:rPr>
          <w:rFonts w:cs="Times New Roman"/>
          <w:sz w:val="26"/>
          <w:szCs w:val="26"/>
          <w:lang w:val="it-IT" w:eastAsia="zh-CN"/>
        </w:rPr>
      </w:pPr>
      <w:r w:rsidRPr="00C36813">
        <w:rPr>
          <w:rFonts w:cs="Times New Roman"/>
          <w:sz w:val="26"/>
          <w:szCs w:val="26"/>
          <w:lang w:val="it-IT"/>
        </w:rPr>
        <w:t xml:space="preserve">• </w:t>
      </w:r>
      <w:r w:rsidRPr="00C36813">
        <w:rPr>
          <w:rFonts w:cs="Times New Roman"/>
          <w:sz w:val="26"/>
          <w:szCs w:val="26"/>
          <w:lang w:val="it-IT" w:eastAsia="zh-CN"/>
        </w:rPr>
        <w:t>Giao thông khu vực</w:t>
      </w:r>
    </w:p>
    <w:p w14:paraId="42D7DA19"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Chủ Dự án sẽ yêu cầu đơn vị thi công thực hiện các biện pháp sau:</w:t>
      </w:r>
    </w:p>
    <w:p w14:paraId="6DD6CD77"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Bố trí các xe vận chuyển đất, vật liệu ra vào khu vực thi công với mật độ hợp lý, không tập trung quá nhiều cùng một lúc để tránh gây ùn tắc, mất an toàn giao thông;</w:t>
      </w:r>
    </w:p>
    <w:p w14:paraId="64954D02"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Yêu cầu công nhân lái xe chạy đúng tốc độ cho phép, đặc biệt là tại các nút giao thông từ khu vực Dự án ra đường liên xã để đảm bảo an toàn giao thông;</w:t>
      </w:r>
    </w:p>
    <w:p w14:paraId="4EB82C74"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Có chế tài xử phạt đối với các xe hợp đồng vận chuyển nếu xảy ra vi phạm trong quá trình thương thảo hợp đồng;</w:t>
      </w:r>
    </w:p>
    <w:p w14:paraId="0A8E391B"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Tăng cường giáo dục, tuyên truyền cho lái xe ý thức chấp hành các quy định an toàn giao thông, không uống rượu, chở quá tải trọng, lấn đường,...;</w:t>
      </w:r>
    </w:p>
    <w:p w14:paraId="0D3187EB"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Đặt biển cảnh báo công trường thi công tại hai đầu Dự án trên tuyến đường tránh lũ, có đèn báo hiệu vào ban đêm để cảnh báo cho phương tiện tham gia giao thông, quy định tốc độ lưu thông ra vào công trường &lt;5km/h;</w:t>
      </w:r>
    </w:p>
    <w:p w14:paraId="4038044F" w14:textId="77777777" w:rsidR="00B41505" w:rsidRPr="00C36813" w:rsidRDefault="00B41505" w:rsidP="00764DC3">
      <w:pPr>
        <w:pStyle w:val="7NOIDUNG"/>
        <w:spacing w:before="60" w:after="60"/>
        <w:rPr>
          <w:color w:val="auto"/>
          <w:sz w:val="26"/>
          <w:szCs w:val="26"/>
          <w:lang w:val="vi-VN" w:eastAsia="zh-CN"/>
        </w:rPr>
      </w:pPr>
      <w:r w:rsidRPr="00C36813">
        <w:rPr>
          <w:color w:val="auto"/>
          <w:sz w:val="26"/>
          <w:szCs w:val="26"/>
          <w:lang w:val="vi-VN" w:eastAsia="zh-CN"/>
        </w:rPr>
        <w:t>- Thường xuyên cử cán bộ kiểm tra các hạ tầng kỹ thuật giao thông, nhanh chóng khắc phục những điểm hư hỏng dẫn đến tai nạn giao thông.</w:t>
      </w:r>
    </w:p>
    <w:p w14:paraId="400A1E8B"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Sử dụng các phương tiện vận chuyển và máy móc thi công đã được đăng kiểm theo quy định nhằm hạn chế sự cố hỏng các chi tiết máy móc gây tai nạn giao thông.</w:t>
      </w:r>
    </w:p>
    <w:p w14:paraId="5F429E26" w14:textId="77777777" w:rsidR="00B41505" w:rsidRPr="00C36813" w:rsidRDefault="00B41505" w:rsidP="00764DC3">
      <w:pPr>
        <w:pStyle w:val="ACAP4"/>
        <w:spacing w:before="60" w:after="60"/>
        <w:rPr>
          <w:rFonts w:cs="Times New Roman"/>
          <w:sz w:val="26"/>
          <w:szCs w:val="26"/>
          <w:lang w:val="nb-NO"/>
        </w:rPr>
      </w:pPr>
      <w:r w:rsidRPr="00C36813">
        <w:rPr>
          <w:rFonts w:cs="Times New Roman"/>
          <w:sz w:val="26"/>
          <w:szCs w:val="26"/>
          <w:lang w:val="nb-NO"/>
        </w:rPr>
        <w:t>• Hư hỏng tuyến đường</w:t>
      </w:r>
    </w:p>
    <w:p w14:paraId="19BA07FA"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Yêu cầu chở đúng tải trọng quy định của phương tiện;</w:t>
      </w:r>
    </w:p>
    <w:p w14:paraId="10D0B214" w14:textId="1DC2F67A"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Sử dụng xe vận tải ≤10 tấn để đảm bảo hạn chế hư hỏng các tuyến đường</w:t>
      </w:r>
      <w:r w:rsidR="004E022B" w:rsidRPr="00C36813">
        <w:rPr>
          <w:color w:val="auto"/>
          <w:sz w:val="26"/>
          <w:szCs w:val="26"/>
          <w:lang w:val="nb-NO"/>
        </w:rPr>
        <w:t>.</w:t>
      </w:r>
    </w:p>
    <w:p w14:paraId="314C5BD8"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596C383F" w14:textId="77777777" w:rsidR="00B41505" w:rsidRPr="00C36813" w:rsidRDefault="00B41505" w:rsidP="00764DC3">
      <w:pPr>
        <w:pStyle w:val="7NOIDUNG"/>
        <w:spacing w:before="60" w:after="60"/>
        <w:rPr>
          <w:color w:val="auto"/>
          <w:sz w:val="26"/>
          <w:szCs w:val="26"/>
          <w:lang w:val="nb-NO"/>
        </w:rPr>
      </w:pPr>
      <w:r w:rsidRPr="00C36813">
        <w:rPr>
          <w:color w:val="auto"/>
          <w:sz w:val="26"/>
          <w:szCs w:val="26"/>
          <w:lang w:val="nb-NO"/>
        </w:rPr>
        <w:t>- Cam kết khắc phục, sửa chữa, hoàn trả nền đường theo hiện trạng để đảm bảo cho hoạt động giao thông khu vực.</w:t>
      </w:r>
    </w:p>
    <w:p w14:paraId="27B6AD5E" w14:textId="1EFEE2D3" w:rsidR="00B41505" w:rsidRPr="00C36813" w:rsidRDefault="00CA779D" w:rsidP="00764DC3">
      <w:pPr>
        <w:pStyle w:val="5MUC5"/>
        <w:spacing w:before="60" w:after="60"/>
        <w:rPr>
          <w:rFonts w:cs="Times New Roman"/>
          <w:b/>
          <w:bCs/>
          <w:i w:val="0"/>
          <w:iCs/>
          <w:sz w:val="26"/>
          <w:szCs w:val="26"/>
        </w:rPr>
      </w:pPr>
      <w:r>
        <w:rPr>
          <w:rFonts w:cs="Times New Roman"/>
          <w:b/>
          <w:bCs/>
          <w:i w:val="0"/>
          <w:iCs/>
          <w:sz w:val="26"/>
          <w:szCs w:val="26"/>
        </w:rPr>
        <w:t>b</w:t>
      </w:r>
      <w:r w:rsidR="00B41505" w:rsidRPr="00C36813">
        <w:rPr>
          <w:rFonts w:cs="Times New Roman"/>
          <w:b/>
          <w:bCs/>
          <w:i w:val="0"/>
          <w:iCs/>
          <w:sz w:val="26"/>
          <w:szCs w:val="26"/>
        </w:rPr>
        <w:t>. Biện pháp giảm thiểu tác động đến kinh tế - xã hội</w:t>
      </w:r>
    </w:p>
    <w:p w14:paraId="0E12CBF9" w14:textId="77777777" w:rsidR="007A3925" w:rsidRPr="00C36813" w:rsidRDefault="007A3925" w:rsidP="00764DC3">
      <w:pPr>
        <w:spacing w:before="60" w:after="60"/>
        <w:ind w:firstLine="567"/>
        <w:jc w:val="both"/>
        <w:rPr>
          <w:i/>
          <w:iCs/>
          <w:sz w:val="26"/>
          <w:szCs w:val="26"/>
          <w:lang w:val="it-IT"/>
        </w:rPr>
      </w:pPr>
      <w:bookmarkStart w:id="512" w:name="_Toc38895172"/>
      <w:bookmarkStart w:id="513" w:name="_Toc38895730"/>
      <w:bookmarkStart w:id="514" w:name="_Toc39240358"/>
      <w:bookmarkStart w:id="515" w:name="_Toc39514119"/>
      <w:bookmarkStart w:id="516" w:name="_Toc24638187"/>
      <w:bookmarkStart w:id="517" w:name="_Toc26017750"/>
      <w:bookmarkStart w:id="518" w:name="_Toc28854552"/>
      <w:bookmarkStart w:id="519" w:name="_Toc35116047"/>
      <w:bookmarkStart w:id="520" w:name="_Toc52701905"/>
      <w:bookmarkStart w:id="521" w:name="_Toc52745435"/>
      <w:r w:rsidRPr="00C36813">
        <w:rPr>
          <w:i/>
          <w:iCs/>
          <w:sz w:val="26"/>
          <w:szCs w:val="26"/>
          <w:lang w:val="it-IT"/>
        </w:rPr>
        <w:t>* Tích cực:</w:t>
      </w:r>
      <w:bookmarkEnd w:id="512"/>
      <w:bookmarkEnd w:id="513"/>
      <w:bookmarkEnd w:id="514"/>
      <w:bookmarkEnd w:id="515"/>
    </w:p>
    <w:p w14:paraId="0227BDC4" w14:textId="77777777" w:rsidR="007A3925" w:rsidRPr="00C36813" w:rsidRDefault="007A3925" w:rsidP="00764DC3">
      <w:pPr>
        <w:spacing w:before="60" w:after="60"/>
        <w:ind w:firstLine="567"/>
        <w:jc w:val="both"/>
        <w:rPr>
          <w:sz w:val="26"/>
          <w:szCs w:val="26"/>
          <w:lang w:val="it-IT"/>
        </w:rPr>
      </w:pPr>
      <w:r w:rsidRPr="00C36813">
        <w:rPr>
          <w:sz w:val="26"/>
          <w:szCs w:val="26"/>
          <w:lang w:val="it-IT"/>
        </w:rPr>
        <w:t>+ Việc thu mua nguyên vật liệu thi công trên địa bàn xây sẽ làm tăng các khoản thuế, phí và lệ phí cho khu vực.</w:t>
      </w:r>
    </w:p>
    <w:p w14:paraId="49A7C56B" w14:textId="77777777" w:rsidR="007A3925" w:rsidRPr="00C36813" w:rsidRDefault="007A3925" w:rsidP="00764DC3">
      <w:pPr>
        <w:spacing w:before="60" w:after="60"/>
        <w:ind w:firstLine="567"/>
        <w:jc w:val="both"/>
        <w:rPr>
          <w:sz w:val="26"/>
          <w:szCs w:val="26"/>
          <w:lang w:val="it-IT"/>
        </w:rPr>
      </w:pPr>
      <w:r w:rsidRPr="00C36813">
        <w:rPr>
          <w:sz w:val="26"/>
          <w:szCs w:val="26"/>
          <w:lang w:val="it-IT"/>
        </w:rPr>
        <w:t>+ Quá trình thi công sẽ tạo ra công ăn việc làm cho khoảng 30 lao động địa phương.</w:t>
      </w:r>
    </w:p>
    <w:p w14:paraId="444D8313" w14:textId="77777777" w:rsidR="007A3925" w:rsidRPr="00C36813" w:rsidRDefault="007A3925" w:rsidP="00764DC3">
      <w:pPr>
        <w:spacing w:before="60" w:after="60"/>
        <w:ind w:firstLine="567"/>
        <w:jc w:val="both"/>
        <w:rPr>
          <w:sz w:val="26"/>
          <w:szCs w:val="26"/>
          <w:lang w:val="it-IT"/>
        </w:rPr>
      </w:pPr>
      <w:r w:rsidRPr="00C36813">
        <w:rPr>
          <w:sz w:val="26"/>
          <w:szCs w:val="26"/>
          <w:lang w:val="it-IT"/>
        </w:rPr>
        <w:t>+ Sự có mặt của công nhân thi công sẽ góp phần tăng nhu cầu tiêu thụ hàng hoá của khu vực.</w:t>
      </w:r>
    </w:p>
    <w:p w14:paraId="6CAA3B47" w14:textId="77777777" w:rsidR="007A3925" w:rsidRPr="00C36813" w:rsidRDefault="007A3925" w:rsidP="00764DC3">
      <w:pPr>
        <w:spacing w:before="60" w:after="60"/>
        <w:ind w:firstLine="567"/>
        <w:jc w:val="both"/>
        <w:rPr>
          <w:i/>
          <w:iCs/>
          <w:sz w:val="26"/>
          <w:szCs w:val="26"/>
          <w:lang w:val="it-IT"/>
        </w:rPr>
      </w:pPr>
      <w:r w:rsidRPr="00C36813">
        <w:rPr>
          <w:i/>
          <w:iCs/>
          <w:sz w:val="26"/>
          <w:szCs w:val="26"/>
          <w:lang w:val="it-IT"/>
        </w:rPr>
        <w:t>* Tiêu cực:</w:t>
      </w:r>
    </w:p>
    <w:p w14:paraId="59B108A7" w14:textId="33507319" w:rsidR="007A3925" w:rsidRPr="00C36813" w:rsidRDefault="007A3925" w:rsidP="00764DC3">
      <w:pPr>
        <w:spacing w:before="60" w:after="60"/>
        <w:ind w:firstLine="567"/>
        <w:jc w:val="both"/>
        <w:rPr>
          <w:sz w:val="26"/>
          <w:szCs w:val="26"/>
          <w:lang w:val="it-IT"/>
        </w:rPr>
      </w:pPr>
      <w:r w:rsidRPr="00C36813">
        <w:rPr>
          <w:sz w:val="26"/>
          <w:szCs w:val="26"/>
          <w:lang w:val="it-IT"/>
        </w:rPr>
        <w:lastRenderedPageBreak/>
        <w:t>+ Phát sinh CTR, khí thải, bụi, tiếng ồn, độ rung,... ảnh hưởng đến môi trường không khí, môi trường đất, chất lượng nguồn nước mặt, sức khỏe của công nhân lao động và người dân lân cận khu vực dự án.</w:t>
      </w:r>
    </w:p>
    <w:p w14:paraId="77A5E43A" w14:textId="77777777" w:rsidR="007A3925" w:rsidRPr="00C36813" w:rsidRDefault="007A3925" w:rsidP="00764DC3">
      <w:pPr>
        <w:spacing w:before="60" w:after="60"/>
        <w:ind w:firstLine="567"/>
        <w:jc w:val="both"/>
        <w:rPr>
          <w:sz w:val="26"/>
          <w:szCs w:val="26"/>
          <w:lang w:val="it-IT"/>
        </w:rPr>
      </w:pPr>
      <w:r w:rsidRPr="00C36813">
        <w:rPr>
          <w:sz w:val="26"/>
          <w:szCs w:val="26"/>
          <w:lang w:val="it-IT"/>
        </w:rPr>
        <w:t>+ Việc tập trung một số lượng lớn công nhân (khoảng 30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14:paraId="3231850D" w14:textId="77777777" w:rsidR="007A3925" w:rsidRPr="00C36813" w:rsidRDefault="007A3925" w:rsidP="00764DC3">
      <w:pPr>
        <w:spacing w:before="60" w:after="60"/>
        <w:ind w:firstLine="567"/>
        <w:jc w:val="both"/>
        <w:rPr>
          <w:sz w:val="26"/>
          <w:szCs w:val="26"/>
          <w:lang w:val="it-IT"/>
        </w:rPr>
      </w:pPr>
      <w:r w:rsidRPr="00C36813">
        <w:rPr>
          <w:sz w:val="26"/>
          <w:szCs w:val="26"/>
          <w:lang w:val="it-IT"/>
        </w:rPr>
        <w:t>+ Dự án triển khai sẽ gia tăng mật độ các phương tiện trên các tuyến đường nên nguy cơ xảy ra tai nạn giao thông và dễ làm hư hỏng các tuyến đường vận chuyển.</w:t>
      </w:r>
    </w:p>
    <w:bookmarkEnd w:id="516"/>
    <w:bookmarkEnd w:id="517"/>
    <w:p w14:paraId="3745DBEC" w14:textId="1BA10847" w:rsidR="007A3925" w:rsidRPr="00C36813" w:rsidRDefault="007A3925" w:rsidP="00764DC3">
      <w:pPr>
        <w:pStyle w:val="11NOIDUNG"/>
        <w:tabs>
          <w:tab w:val="left" w:pos="567"/>
        </w:tabs>
        <w:spacing w:before="60" w:after="60"/>
        <w:ind w:firstLine="0"/>
        <w:rPr>
          <w:i/>
          <w:iCs/>
          <w:sz w:val="26"/>
          <w:szCs w:val="26"/>
          <w:lang w:val="it-IT"/>
        </w:rPr>
      </w:pPr>
      <w:r w:rsidRPr="00C36813">
        <w:rPr>
          <w:i/>
          <w:iCs/>
          <w:sz w:val="26"/>
          <w:szCs w:val="26"/>
          <w:lang w:val="it-IT"/>
        </w:rPr>
        <w:tab/>
        <w:t xml:space="preserve">* Biện pháp </w:t>
      </w:r>
      <w:r w:rsidR="00E0290D" w:rsidRPr="00C36813">
        <w:rPr>
          <w:i/>
          <w:iCs/>
          <w:sz w:val="26"/>
          <w:szCs w:val="26"/>
          <w:lang w:val="it-IT"/>
        </w:rPr>
        <w:t xml:space="preserve">giảm thiểu </w:t>
      </w:r>
      <w:r w:rsidRPr="00C36813">
        <w:rPr>
          <w:i/>
          <w:iCs/>
          <w:sz w:val="26"/>
          <w:szCs w:val="26"/>
          <w:lang w:val="it-IT"/>
        </w:rPr>
        <w:t>tác động</w:t>
      </w:r>
    </w:p>
    <w:p w14:paraId="2625B8E1" w14:textId="73239631" w:rsidR="00B41505" w:rsidRPr="00C36813" w:rsidRDefault="00B41505" w:rsidP="00764DC3">
      <w:pPr>
        <w:pStyle w:val="11NOIDUNG"/>
        <w:spacing w:before="60" w:after="60"/>
        <w:rPr>
          <w:sz w:val="26"/>
          <w:szCs w:val="26"/>
          <w:lang w:val="it-IT"/>
        </w:rPr>
      </w:pPr>
      <w:r w:rsidRPr="00C36813">
        <w:rPr>
          <w:sz w:val="26"/>
          <w:szCs w:val="26"/>
          <w:lang w:val="it-IT"/>
        </w:rPr>
        <w:t>- Có kế hoạch, biện pháp phối hợp với chính quyền địa phương quản lý trật tự, an ninh, quản lý hộ khẩu tạm trú của công nhân xây dựng.</w:t>
      </w:r>
    </w:p>
    <w:p w14:paraId="10325F64" w14:textId="77777777" w:rsidR="00B41505" w:rsidRPr="00C36813" w:rsidRDefault="00B41505" w:rsidP="00764DC3">
      <w:pPr>
        <w:pStyle w:val="11NOIDUNG"/>
        <w:spacing w:before="60" w:after="60"/>
        <w:rPr>
          <w:sz w:val="26"/>
          <w:szCs w:val="26"/>
          <w:lang w:val="it-IT"/>
        </w:rPr>
      </w:pPr>
      <w:r w:rsidRPr="00C36813">
        <w:rPr>
          <w:sz w:val="26"/>
          <w:szCs w:val="26"/>
          <w:lang w:val="it-IT"/>
        </w:rPr>
        <w:t>- Đưa ra những quy định nghiêm ngặt với lực lượng thi công về tổ chức, ăn, nghỉ, sinh hoạt, tránh phát sinh mâu thuẫn không đáng có giữa công nhân xây dựng với người dân gây mất ổn định xã hội và làm giảm tiến độ chung của Dự án.</w:t>
      </w:r>
    </w:p>
    <w:p w14:paraId="77823606" w14:textId="77777777" w:rsidR="00B41505" w:rsidRPr="00C36813" w:rsidRDefault="00B41505" w:rsidP="00764DC3">
      <w:pPr>
        <w:pStyle w:val="11NOIDUNG"/>
        <w:spacing w:before="60" w:after="60"/>
        <w:rPr>
          <w:sz w:val="26"/>
          <w:szCs w:val="26"/>
          <w:lang w:val="it-IT"/>
        </w:rPr>
      </w:pPr>
      <w:r w:rsidRPr="00C36813">
        <w:rPr>
          <w:sz w:val="26"/>
          <w:szCs w:val="26"/>
          <w:lang w:val="it-IT"/>
        </w:rPr>
        <w:t>- Phối hợp với chính quyền địa phương trong việc thực hiện pháp luật, bảo đảm trật tự an ninh và ngăn ngừa các tệ nạn xã hội như cờ bạc và các hoạt động gây mất trật tự xã hội trên địa bàn.</w:t>
      </w:r>
      <w:bookmarkEnd w:id="518"/>
      <w:bookmarkEnd w:id="519"/>
      <w:bookmarkEnd w:id="520"/>
      <w:bookmarkEnd w:id="521"/>
    </w:p>
    <w:p w14:paraId="595F74F2" w14:textId="45DBE96C" w:rsidR="00B41505" w:rsidRPr="00C36813" w:rsidRDefault="00E05CE9" w:rsidP="00764DC3">
      <w:pPr>
        <w:pStyle w:val="5MUC5"/>
        <w:spacing w:before="60" w:after="60"/>
        <w:rPr>
          <w:rFonts w:cs="Times New Roman"/>
          <w:b/>
          <w:bCs/>
          <w:i w:val="0"/>
          <w:iCs/>
          <w:sz w:val="26"/>
          <w:szCs w:val="26"/>
        </w:rPr>
      </w:pPr>
      <w:r w:rsidRPr="00C36813">
        <w:rPr>
          <w:rFonts w:cs="Times New Roman"/>
          <w:b/>
          <w:bCs/>
          <w:i w:val="0"/>
          <w:iCs/>
          <w:sz w:val="26"/>
          <w:szCs w:val="26"/>
        </w:rPr>
        <w:t>e</w:t>
      </w:r>
      <w:r w:rsidR="00B41505" w:rsidRPr="00C36813">
        <w:rPr>
          <w:rFonts w:cs="Times New Roman"/>
          <w:b/>
          <w:bCs/>
          <w:i w:val="0"/>
          <w:iCs/>
          <w:sz w:val="26"/>
          <w:szCs w:val="26"/>
        </w:rPr>
        <w:t xml:space="preserve">. Giảm thiểu tác động đến hệ sinh thái </w:t>
      </w:r>
      <w:r w:rsidR="007A3925" w:rsidRPr="00C36813">
        <w:rPr>
          <w:rFonts w:cs="Times New Roman"/>
          <w:b/>
          <w:bCs/>
          <w:i w:val="0"/>
          <w:iCs/>
          <w:sz w:val="26"/>
          <w:szCs w:val="26"/>
        </w:rPr>
        <w:t>và môi trường tự nhiên</w:t>
      </w:r>
    </w:p>
    <w:p w14:paraId="46F54BFE" w14:textId="6B1E597B" w:rsidR="007A3925" w:rsidRPr="00C36813" w:rsidRDefault="007A3925" w:rsidP="00764DC3">
      <w:pPr>
        <w:spacing w:before="60" w:after="60"/>
        <w:ind w:firstLine="567"/>
        <w:jc w:val="both"/>
        <w:rPr>
          <w:sz w:val="26"/>
          <w:szCs w:val="26"/>
          <w:lang w:val="it-IT"/>
        </w:rPr>
      </w:pPr>
      <w:r w:rsidRPr="00C36813">
        <w:rPr>
          <w:sz w:val="26"/>
          <w:szCs w:val="26"/>
          <w:lang w:val="it-IT"/>
        </w:rPr>
        <w:t xml:space="preserve">Sự hình thành và xây dựng dự án trước hết làm thay đổi mục đích sử dụng đất của khu vực, phá bỏ thảm thực vật, mất các đường canh tác do các hoạt động phát quang, đào, đắp, san lấp mặt bằng. Tuy nhiên, </w:t>
      </w:r>
      <w:r w:rsidR="00816B7B">
        <w:rPr>
          <w:sz w:val="26"/>
          <w:szCs w:val="26"/>
          <w:lang w:val="it-IT"/>
        </w:rPr>
        <w:t>hệ</w:t>
      </w:r>
      <w:r w:rsidRPr="00C36813">
        <w:rPr>
          <w:sz w:val="26"/>
          <w:szCs w:val="26"/>
          <w:lang w:val="it-IT"/>
        </w:rPr>
        <w:t xml:space="preserve"> động thực vật mang màu sắc nông nghiệp, số lượng loài và sự đa dạng không quá lớn cho nên các tác động của hoạt động thi công đến hệ sinh thái và môi trường tự nhiên là không đáng kể.</w:t>
      </w:r>
    </w:p>
    <w:p w14:paraId="4B712C56" w14:textId="2CC17CE4" w:rsidR="007A3925" w:rsidRPr="00C36813" w:rsidRDefault="007A3925" w:rsidP="00764DC3">
      <w:pPr>
        <w:spacing w:before="60" w:after="60"/>
        <w:ind w:firstLine="567"/>
        <w:jc w:val="both"/>
        <w:rPr>
          <w:sz w:val="26"/>
          <w:szCs w:val="26"/>
          <w:lang w:val="it-IT"/>
        </w:rPr>
      </w:pPr>
      <w:r w:rsidRPr="00C36813">
        <w:rPr>
          <w:sz w:val="26"/>
          <w:szCs w:val="26"/>
          <w:lang w:val="it-IT"/>
        </w:rPr>
        <w:t xml:space="preserve">Tác động đến hệ sinh thái đáng chú ý nhất là trường hợp quản lý không tốt dầu, mỡ thải, nước thải, các dòng chảy bề mặt dẫn đến dầu, mỡ, các chất bẩn xâm nhập vào khu đất xung quanh, cuốn theo dòng chảy dẫn về khe nước gần dự án… làm ô nhiễm nguồn nước mặt khu vực, ảnh hưởng đến hệ sinh thái trên quy mô rộng lớn. Tuy nhiên, theo đánh giá thì các hoạt động sửa chữa, bảo dưỡng được thực hiện tại các gara, trung tâm sửa chữa nên ít phát sinh dầu mỡ tại công trường, các hoạt động phát sinh chất thải, nước thải không quá lớn, do đó dự báo tác động đến hệ sinh thái khu vực ở mức độ thấp. </w:t>
      </w:r>
    </w:p>
    <w:p w14:paraId="4FBEA9A5" w14:textId="77777777" w:rsidR="007A3925" w:rsidRPr="00C36813" w:rsidRDefault="007A3925" w:rsidP="00764DC3">
      <w:pPr>
        <w:spacing w:before="60" w:after="60"/>
        <w:ind w:firstLine="567"/>
        <w:jc w:val="both"/>
        <w:rPr>
          <w:sz w:val="26"/>
          <w:szCs w:val="26"/>
          <w:lang w:val="it-IT"/>
        </w:rPr>
      </w:pPr>
      <w:r w:rsidRPr="00C36813">
        <w:rPr>
          <w:sz w:val="26"/>
          <w:szCs w:val="26"/>
          <w:lang w:val="it-IT"/>
        </w:rPr>
        <w:t>Nhìn chung, tác động đến hệ sinh thái và môi trường tự nhiên của khu vực Dự án tùy thuộc vào công tác quản lý, biện pháp xử lý các nguồn chất thải phát sinh của từng nhà thầu thi công.</w:t>
      </w:r>
    </w:p>
    <w:p w14:paraId="607F06F1" w14:textId="77777777" w:rsidR="007A3925" w:rsidRPr="00C36813" w:rsidRDefault="007A3925" w:rsidP="00764DC3">
      <w:pPr>
        <w:spacing w:before="60" w:after="60"/>
        <w:ind w:firstLine="567"/>
        <w:jc w:val="both"/>
        <w:rPr>
          <w:sz w:val="26"/>
          <w:szCs w:val="26"/>
          <w:lang w:val="it-IT"/>
        </w:rPr>
      </w:pPr>
      <w:r w:rsidRPr="00C36813">
        <w:rPr>
          <w:sz w:val="26"/>
          <w:szCs w:val="26"/>
          <w:lang w:val="it-IT"/>
        </w:rPr>
        <w:t>Tuy nhiên hoạt động thi công dự án có thể gây ảnh hưởng đến hệ sinh thái cụ thể như sau:</w:t>
      </w:r>
    </w:p>
    <w:p w14:paraId="043A29E4" w14:textId="2A867F0F" w:rsidR="007A3925" w:rsidRPr="00C36813" w:rsidRDefault="007A3925" w:rsidP="00764DC3">
      <w:pPr>
        <w:spacing w:before="60" w:after="60"/>
        <w:ind w:firstLine="567"/>
        <w:jc w:val="both"/>
        <w:rPr>
          <w:sz w:val="26"/>
          <w:szCs w:val="26"/>
          <w:lang w:val="it-IT"/>
        </w:rPr>
      </w:pPr>
      <w:r w:rsidRPr="00C36813">
        <w:rPr>
          <w:sz w:val="26"/>
          <w:szCs w:val="26"/>
          <w:lang w:val="it-IT"/>
        </w:rPr>
        <w:t xml:space="preserve">- Tác động do bụi và tiếng ồn trong quá trình thi công: Lớp bụi bám trên lá cây gây cản trở quá trình quang hợp của cây. </w:t>
      </w:r>
    </w:p>
    <w:p w14:paraId="4665B73E" w14:textId="77777777" w:rsidR="007A3925" w:rsidRPr="00C36813" w:rsidRDefault="007A3925" w:rsidP="00764DC3">
      <w:pPr>
        <w:spacing w:before="60" w:after="60"/>
        <w:ind w:firstLine="567"/>
        <w:jc w:val="both"/>
        <w:rPr>
          <w:sz w:val="26"/>
          <w:szCs w:val="26"/>
          <w:lang w:val="it-IT"/>
        </w:rPr>
      </w:pPr>
      <w:r w:rsidRPr="00C36813">
        <w:rPr>
          <w:sz w:val="26"/>
          <w:szCs w:val="26"/>
          <w:lang w:val="it-IT"/>
        </w:rPr>
        <w:lastRenderedPageBreak/>
        <w:t xml:space="preserve">- Tác động do nước mưa chảy tràn cuốn theo đất đá và chất ô nhiễm với tải lượng như đã dự báo ở phần trên sẽ bồi lấp vùng trũng, ảnh hưởng đến thực vật bậc thấp và các loài thủy sinh. </w:t>
      </w:r>
    </w:p>
    <w:p w14:paraId="0A2EF839" w14:textId="15E0FE77" w:rsidR="007A3925" w:rsidRPr="00C36813" w:rsidRDefault="007A3925" w:rsidP="00764DC3">
      <w:pPr>
        <w:spacing w:before="60" w:after="60"/>
        <w:ind w:firstLine="567"/>
        <w:jc w:val="both"/>
        <w:rPr>
          <w:sz w:val="26"/>
          <w:szCs w:val="26"/>
          <w:lang w:val="it-IT"/>
        </w:rPr>
      </w:pPr>
      <w:r w:rsidRPr="00C36813">
        <w:rPr>
          <w:sz w:val="26"/>
          <w:szCs w:val="26"/>
          <w:lang w:val="it-IT"/>
        </w:rPr>
        <w:t>- Tác động do con người: Trong quá trình thi công nếu nhà thầu không quản lý tốt lực lượng công nhân sẽ dễ xảy ra tình trạng xâm phạm khu vực rừng, chặt phá cây cối ngoài phạm vi dự án.</w:t>
      </w:r>
    </w:p>
    <w:p w14:paraId="3E164FFD" w14:textId="7A6184C2" w:rsidR="00B41505" w:rsidRPr="00C36813" w:rsidRDefault="00B41505" w:rsidP="00764DC3">
      <w:pPr>
        <w:pStyle w:val="7NOIDUNG"/>
        <w:spacing w:before="60" w:after="60"/>
        <w:rPr>
          <w:color w:val="auto"/>
          <w:sz w:val="26"/>
          <w:szCs w:val="26"/>
          <w:lang w:val="it-IT"/>
        </w:rPr>
      </w:pPr>
      <w:r w:rsidRPr="00C36813">
        <w:rPr>
          <w:color w:val="auto"/>
          <w:sz w:val="26"/>
          <w:szCs w:val="26"/>
          <w:lang w:val="it-IT"/>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Trong đó, đáng chú ý là việc quản lý để tránh nước mưa chảy tràn cuốn theo dầu mỡ xâm nhập xung quanh dự án với công việc chính là che chắn không để nước mưa chảy tràn xâm nhập khu vực chứa dầu mỡ, máy móc thi công và thu dọn không để dầu mỡ rơi vãi trên nền công trường.</w:t>
      </w:r>
    </w:p>
    <w:p w14:paraId="410017EE" w14:textId="196668F8" w:rsidR="00B41505" w:rsidRPr="00C36813" w:rsidRDefault="00B41505" w:rsidP="00764DC3">
      <w:pPr>
        <w:pStyle w:val="7NOIDUNG"/>
        <w:spacing w:before="60" w:after="60"/>
        <w:rPr>
          <w:color w:val="auto"/>
          <w:sz w:val="26"/>
          <w:szCs w:val="26"/>
          <w:lang w:val="it-IT"/>
        </w:rPr>
      </w:pPr>
      <w:r w:rsidRPr="00C36813">
        <w:rPr>
          <w:color w:val="auto"/>
          <w:sz w:val="26"/>
          <w:szCs w:val="26"/>
          <w:lang w:val="it-IT"/>
        </w:rPr>
        <w:t>Thực hiện các giải pháp phòng cháy, chữa cháy rừng trong khu vực thi công.</w:t>
      </w:r>
    </w:p>
    <w:p w14:paraId="0837B877" w14:textId="51B1C8C7" w:rsidR="00B41505" w:rsidRPr="00C36813" w:rsidRDefault="00E05CE9" w:rsidP="00764DC3">
      <w:pPr>
        <w:pStyle w:val="7NOIDUNG"/>
        <w:spacing w:before="60" w:after="60"/>
        <w:rPr>
          <w:b/>
          <w:bCs w:val="0"/>
          <w:color w:val="auto"/>
          <w:sz w:val="26"/>
          <w:szCs w:val="26"/>
          <w:lang w:val="it-IT"/>
        </w:rPr>
      </w:pPr>
      <w:r w:rsidRPr="00C36813">
        <w:rPr>
          <w:b/>
          <w:bCs w:val="0"/>
          <w:color w:val="auto"/>
          <w:sz w:val="26"/>
          <w:szCs w:val="26"/>
          <w:lang w:val="it-IT"/>
        </w:rPr>
        <w:t>f</w:t>
      </w:r>
      <w:r w:rsidR="00B41505" w:rsidRPr="00C36813">
        <w:rPr>
          <w:b/>
          <w:bCs w:val="0"/>
          <w:color w:val="auto"/>
          <w:sz w:val="26"/>
          <w:szCs w:val="26"/>
          <w:lang w:val="it-IT"/>
        </w:rPr>
        <w:t>. Phòng ngừa, ứng phó sự cố, rủi ro</w:t>
      </w:r>
    </w:p>
    <w:p w14:paraId="5B57546B" w14:textId="4CA8775A" w:rsidR="00B41505" w:rsidRPr="00C36813" w:rsidRDefault="00B41505" w:rsidP="00764DC3">
      <w:pPr>
        <w:widowControl w:val="0"/>
        <w:spacing w:before="60" w:after="60"/>
        <w:ind w:firstLine="567"/>
        <w:jc w:val="both"/>
        <w:rPr>
          <w:i/>
          <w:iCs/>
          <w:sz w:val="26"/>
          <w:szCs w:val="26"/>
          <w:lang w:val="it-IT"/>
        </w:rPr>
      </w:pPr>
      <w:r w:rsidRPr="00C36813">
        <w:rPr>
          <w:i/>
          <w:iCs/>
          <w:sz w:val="26"/>
          <w:szCs w:val="26"/>
          <w:lang w:val="it-IT"/>
        </w:rPr>
        <w:t>* Sự cố cháy nổ:</w:t>
      </w:r>
    </w:p>
    <w:p w14:paraId="4B88CC4B" w14:textId="77777777" w:rsidR="007A3925" w:rsidRPr="00C36813" w:rsidRDefault="007A3925" w:rsidP="00764DC3">
      <w:pPr>
        <w:spacing w:before="60" w:after="60"/>
        <w:ind w:firstLine="567"/>
        <w:jc w:val="both"/>
        <w:rPr>
          <w:sz w:val="26"/>
          <w:szCs w:val="26"/>
          <w:lang w:val="it-IT"/>
        </w:rPr>
      </w:pPr>
      <w:r w:rsidRPr="00C36813">
        <w:rPr>
          <w:sz w:val="26"/>
          <w:szCs w:val="26"/>
          <w:lang w:val="it-IT"/>
        </w:rPr>
        <w:t>Sự cố cháy nổ có thể xảy ra trong trường hợp vận chuyển và tồn chứa nhiên liệu, hoặc do sự thiếu an toàn về hệ thống cấp điện tạm thời, gây nên các thiệt hại về người và của trong quá trình thi công. Sự cố có thể xảy ra do nguyên nhân sau:</w:t>
      </w:r>
    </w:p>
    <w:p w14:paraId="5A123E8C" w14:textId="77777777" w:rsidR="007A3925" w:rsidRPr="00C36813" w:rsidRDefault="007A3925" w:rsidP="00764DC3">
      <w:pPr>
        <w:spacing w:before="60" w:after="60"/>
        <w:ind w:firstLine="567"/>
        <w:jc w:val="both"/>
        <w:rPr>
          <w:sz w:val="26"/>
          <w:szCs w:val="26"/>
          <w:lang w:val="it-IT"/>
        </w:rPr>
      </w:pPr>
      <w:r w:rsidRPr="00C36813">
        <w:rPr>
          <w:sz w:val="26"/>
          <w:szCs w:val="26"/>
          <w:lang w:val="it-IT"/>
        </w:rPr>
        <w:t>- Hệ thống cấp điện tạm thời cho các máy móc, thiết bị thi công có thể gây ra sự cố điện giật, cháy nổ… gây thiệt hại về kinh tế hay tai nạn lao động cho công nhân;</w:t>
      </w:r>
    </w:p>
    <w:p w14:paraId="08F670E1" w14:textId="77777777" w:rsidR="007A3925" w:rsidRPr="00C36813" w:rsidRDefault="007A3925" w:rsidP="00764DC3">
      <w:pPr>
        <w:spacing w:before="60" w:after="60"/>
        <w:ind w:firstLine="567"/>
        <w:jc w:val="both"/>
        <w:rPr>
          <w:sz w:val="26"/>
          <w:szCs w:val="26"/>
          <w:lang w:val="it-IT"/>
        </w:rPr>
      </w:pPr>
      <w:r w:rsidRPr="00C36813">
        <w:rPr>
          <w:sz w:val="26"/>
          <w:szCs w:val="26"/>
          <w:lang w:val="it-IT"/>
        </w:rPr>
        <w:t>- Việc sử dụng các thiết bị gia nhiệt trong thi công (đun nấu, hàn xì ...) có thể gây ra cháy, bỏng hay tai nạn lao động nếu như không có các biện pháp phòng ngừa.</w:t>
      </w:r>
    </w:p>
    <w:p w14:paraId="7155306B" w14:textId="77777777" w:rsidR="007A3925" w:rsidRPr="00C36813" w:rsidRDefault="007A3925" w:rsidP="00764DC3">
      <w:pPr>
        <w:spacing w:before="60" w:after="60"/>
        <w:ind w:firstLine="567"/>
        <w:jc w:val="both"/>
        <w:rPr>
          <w:sz w:val="26"/>
          <w:szCs w:val="26"/>
          <w:lang w:val="it-IT"/>
        </w:rPr>
      </w:pPr>
      <w:r w:rsidRPr="00C36813">
        <w:rPr>
          <w:sz w:val="26"/>
          <w:szCs w:val="26"/>
          <w:lang w:val="it-IT"/>
        </w:rPr>
        <w:t>- Sự cố cháy nổ cũng có thể xảy ra do sét đánh.</w:t>
      </w:r>
    </w:p>
    <w:p w14:paraId="211E10EC" w14:textId="18F51306" w:rsidR="00B41505" w:rsidRPr="00C36813" w:rsidRDefault="00B41505" w:rsidP="00764DC3">
      <w:pPr>
        <w:pStyle w:val="11NOIDUNG"/>
        <w:spacing w:before="60" w:after="60"/>
        <w:rPr>
          <w:sz w:val="26"/>
          <w:szCs w:val="26"/>
          <w:lang w:val="it-IT"/>
        </w:rPr>
      </w:pPr>
      <w:r w:rsidRPr="00C36813">
        <w:rPr>
          <w:sz w:val="26"/>
          <w:szCs w:val="26"/>
          <w:lang w:val="it-IT"/>
        </w:rPr>
        <w:t>Nhằm hạn chế đến mức thấp nhất xảy ra sự cố cháy rừng do hoạt động thi công Dự án, Chủ dự án và các nhà thầu xây dựng sẽ nghiên cứu, bố trí các bếp ăn của công nhân ở các khu vực trống, có che chắn cách ly và xa các khu vực dễ cháy nổ như kho nhiên liệu. Đồng thời sử dụng các bể chứa nước vừa cung cấp nước sinh hoạt cho công nhân vừa đảm bảo công tác chữa cháy khi xảy ra sự cố.</w:t>
      </w:r>
    </w:p>
    <w:p w14:paraId="197BE63C" w14:textId="77777777" w:rsidR="00B41505" w:rsidRPr="00C36813" w:rsidRDefault="00B41505" w:rsidP="00764DC3">
      <w:pPr>
        <w:pStyle w:val="11NOIDUNG"/>
        <w:spacing w:before="60" w:after="60"/>
        <w:rPr>
          <w:sz w:val="26"/>
          <w:szCs w:val="26"/>
          <w:lang w:val="it-IT"/>
        </w:rPr>
      </w:pPr>
      <w:r w:rsidRPr="00C36813">
        <w:rPr>
          <w:sz w:val="26"/>
          <w:szCs w:val="26"/>
          <w:lang w:val="it-IT"/>
        </w:rPr>
        <w:t>- Đối với sinh khối thực vật còn sót lại sẽ làm giảm sinh khối bằng cách đốt. Tuy nhiên, việc thu gom và đốt sinh khối thực vật sẽ được quản lý chặt chẽ nhằm phòng tránh nguy cơ cháy rừng xảy ra.</w:t>
      </w:r>
    </w:p>
    <w:p w14:paraId="413C3DA0" w14:textId="77777777" w:rsidR="00B41505" w:rsidRPr="00C36813" w:rsidRDefault="00B41505" w:rsidP="00764DC3">
      <w:pPr>
        <w:pStyle w:val="11NOIDUNG"/>
        <w:spacing w:before="60" w:after="60"/>
        <w:rPr>
          <w:sz w:val="26"/>
          <w:szCs w:val="26"/>
          <w:lang w:val="it-IT"/>
        </w:rPr>
      </w:pPr>
      <w:r w:rsidRPr="00C36813">
        <w:rPr>
          <w:sz w:val="26"/>
          <w:szCs w:val="26"/>
          <w:lang w:val="it-IT"/>
        </w:rPr>
        <w:t>- Đối với việc đấu nối đường dây điện vào công trường thi công sẽ giao cho cán bộ kỹ thuật có chuyên môn đảm nhiệm nhằm thực hiện các thao tác đấu nối điện đúng kỹ thuật và an toàn nhất.</w:t>
      </w:r>
    </w:p>
    <w:p w14:paraId="3F14F4F2" w14:textId="77777777" w:rsidR="00B41505" w:rsidRPr="00C36813" w:rsidRDefault="00B41505" w:rsidP="00764DC3">
      <w:pPr>
        <w:pStyle w:val="11NOIDUNG"/>
        <w:spacing w:before="60" w:after="60"/>
        <w:rPr>
          <w:sz w:val="26"/>
          <w:szCs w:val="26"/>
          <w:lang w:val="it-IT"/>
        </w:rPr>
      </w:pPr>
      <w:r w:rsidRPr="00C36813">
        <w:rPr>
          <w:sz w:val="26"/>
          <w:szCs w:val="26"/>
          <w:lang w:val="it-IT"/>
        </w:rPr>
        <w:t>- Đối với hoạt động sinh hoạt của công nhân sẽ được quản lý bằng các quy định và nội quy như không được hút thuốc và vứt tàn thuốc vào những khu vực dễ cháy nổ; sử dụng an toàn về điện tránh chập điện do quá tải.</w:t>
      </w:r>
    </w:p>
    <w:p w14:paraId="2205CF3E" w14:textId="77777777" w:rsidR="00B41505" w:rsidRPr="00C36813" w:rsidRDefault="00B41505" w:rsidP="00764DC3">
      <w:pPr>
        <w:pStyle w:val="11NOIDUNG"/>
        <w:spacing w:before="60" w:after="60"/>
        <w:rPr>
          <w:sz w:val="26"/>
          <w:szCs w:val="26"/>
          <w:lang w:val="it-IT"/>
        </w:rPr>
      </w:pPr>
      <w:r w:rsidRPr="00C36813">
        <w:rPr>
          <w:sz w:val="26"/>
          <w:szCs w:val="26"/>
          <w:lang w:val="it-IT"/>
        </w:rPr>
        <w:t>- Đối với máy móc, động cơ sẽ được bảo trì, kiểm tra định kỳ, không hoạt động trong tình trạng quá tải.</w:t>
      </w:r>
    </w:p>
    <w:p w14:paraId="53EC4381" w14:textId="77777777" w:rsidR="00B41505" w:rsidRPr="00C36813" w:rsidRDefault="00B41505" w:rsidP="00764DC3">
      <w:pPr>
        <w:pStyle w:val="11NOIDUNG"/>
        <w:spacing w:before="60" w:after="60"/>
        <w:rPr>
          <w:sz w:val="26"/>
          <w:szCs w:val="26"/>
          <w:lang w:val="it-IT"/>
        </w:rPr>
      </w:pPr>
      <w:r w:rsidRPr="00C36813">
        <w:rPr>
          <w:sz w:val="26"/>
          <w:szCs w:val="26"/>
          <w:lang w:val="it-IT"/>
        </w:rPr>
        <w:lastRenderedPageBreak/>
        <w:t>- Lắp đặt các biển báo cháy, biển cấm lửa, cấm hút thuốc tại các khu vực dễ gây ra cháy nổ. Bố trí các thiết bị chữa cháy như bình ôxi, ống nước chữa cháy…</w:t>
      </w:r>
    </w:p>
    <w:p w14:paraId="29E69EBB" w14:textId="77777777" w:rsidR="00B41505" w:rsidRPr="00C36813" w:rsidRDefault="00B41505" w:rsidP="00764DC3">
      <w:pPr>
        <w:pStyle w:val="11NOIDUNG"/>
        <w:spacing w:before="60" w:after="60"/>
        <w:rPr>
          <w:sz w:val="26"/>
          <w:szCs w:val="26"/>
          <w:lang w:val="it-IT"/>
        </w:rPr>
      </w:pPr>
      <w:r w:rsidRPr="00C36813">
        <w:rPr>
          <w:sz w:val="26"/>
          <w:szCs w:val="26"/>
          <w:lang w:val="it-IT"/>
        </w:rPr>
        <w:t>- Xây dựng nội quy, quy trình về Phòng cháy chữa cháy rừng và yêu cầu công nhân, cán bộ phải nghiêm túc thực hiện.</w:t>
      </w:r>
    </w:p>
    <w:p w14:paraId="0F6430DF" w14:textId="77777777" w:rsidR="00B41505" w:rsidRPr="00C36813" w:rsidRDefault="00B41505" w:rsidP="00764DC3">
      <w:pPr>
        <w:pStyle w:val="11NOIDUNG"/>
        <w:spacing w:before="60" w:after="60"/>
        <w:rPr>
          <w:sz w:val="26"/>
          <w:szCs w:val="26"/>
          <w:lang w:val="it-IT"/>
        </w:rPr>
      </w:pPr>
      <w:r w:rsidRPr="00C36813">
        <w:rPr>
          <w:sz w:val="26"/>
          <w:szCs w:val="26"/>
          <w:lang w:val="it-IT"/>
        </w:rPr>
        <w:t>- Khi xảy ra sự cố cháy nổ, công nhân giám sát sẽ báo ngay cho chỉ huy công trường để kịp thời chỉ đạo, đồng thời thông báo kịp thời cho toàn bộ công nhân và người dân khu vực dự án được biết, huy động tất cả các nguồn lực, phương tiện chữa cháy kịp thời hạn chế đám cháy, liên lạc với chính quyền địa phương, phòng cảnh sát PCCC và y tế để ứng cứu tại chỗ và di dời công nhân ra khỏi vùng nguy hiểm. Trường hợp có người bị thương cần sơ cứu khẩn cấp, chủ dự án sẽ bố trí khu vực sơ cứu tạichỗ, trang bị đầy đủ các thiết bị y tế cơ bản (bông, gạc, cồn y tế...), công nhân được huấn luyện các phương pháp sơ cứu người bị nạn tại chỗ trước liên hệ với trung tâm y tế gần nhất để cứu chữa kịp thời.</w:t>
      </w:r>
    </w:p>
    <w:p w14:paraId="37829054" w14:textId="6F379A2D" w:rsidR="00B41505" w:rsidRPr="00C36813" w:rsidRDefault="00B41505" w:rsidP="00764DC3">
      <w:pPr>
        <w:pStyle w:val="11NOIDUNG"/>
        <w:spacing w:before="60" w:after="60"/>
        <w:rPr>
          <w:i/>
          <w:iCs/>
          <w:sz w:val="26"/>
          <w:szCs w:val="26"/>
          <w:lang w:val="it-IT"/>
        </w:rPr>
      </w:pPr>
      <w:r w:rsidRPr="00C36813">
        <w:rPr>
          <w:i/>
          <w:iCs/>
          <w:sz w:val="26"/>
          <w:szCs w:val="26"/>
          <w:lang w:val="it-IT"/>
        </w:rPr>
        <w:t>* Đối với sự cố tai nạn lao động, tai nạn giao thông</w:t>
      </w:r>
    </w:p>
    <w:p w14:paraId="6152EFAA" w14:textId="77777777" w:rsidR="007A3925" w:rsidRPr="00C36813" w:rsidRDefault="007A3925" w:rsidP="00764DC3">
      <w:pPr>
        <w:spacing w:before="60" w:after="60"/>
        <w:ind w:firstLine="567"/>
        <w:jc w:val="both"/>
        <w:rPr>
          <w:sz w:val="26"/>
          <w:szCs w:val="26"/>
          <w:lang w:val="it-IT"/>
        </w:rPr>
      </w:pPr>
      <w:r w:rsidRPr="00C36813">
        <w:rPr>
          <w:sz w:val="26"/>
          <w:szCs w:val="26"/>
          <w:lang w:val="it-IT"/>
        </w:rPr>
        <w:t>- Nguyên nhân về kỹ thuật: Do dụng cụ, phương tiện thiết bị máy móc không hoàn chỉnh hay hư hỏng, thiếu cơ cấu an toàn, thiếu che chắn, thiếu hệ thống báo hiệu phòng ngừa.</w:t>
      </w:r>
    </w:p>
    <w:p w14:paraId="45C138BB" w14:textId="77777777" w:rsidR="007A3925" w:rsidRPr="00C36813" w:rsidRDefault="007A3925" w:rsidP="00764DC3">
      <w:pPr>
        <w:spacing w:before="60" w:after="60"/>
        <w:ind w:firstLine="567"/>
        <w:jc w:val="both"/>
        <w:rPr>
          <w:sz w:val="26"/>
          <w:szCs w:val="26"/>
          <w:lang w:val="it-IT"/>
        </w:rPr>
      </w:pPr>
      <w:r w:rsidRPr="00C36813">
        <w:rPr>
          <w:sz w:val="26"/>
          <w:szCs w:val="26"/>
          <w:lang w:val="it-IT"/>
        </w:rPr>
        <w:t>- Thiếu kiểm tra giám sát thường xuyên: Việc kiểm tra giám sát nhằm mục đích phát hiện những sai phạm trong quá trình thi công xây dựng. Nếu không làm thường xuyên dẫn đến thiếu ý thức trách nhiệm và ý thức thực hiện các yêu cầu về công tác an toàn hay các sai phạm không phát hiện một cách kịp thời dẫn đến xảy ra sự cố gây tai nạn lao động.</w:t>
      </w:r>
    </w:p>
    <w:p w14:paraId="20AA2DF6" w14:textId="77777777" w:rsidR="007A3925" w:rsidRPr="00C36813" w:rsidRDefault="007A3925" w:rsidP="00764DC3">
      <w:pPr>
        <w:spacing w:before="60" w:after="60"/>
        <w:ind w:firstLine="567"/>
        <w:jc w:val="both"/>
        <w:rPr>
          <w:sz w:val="26"/>
          <w:szCs w:val="26"/>
          <w:lang w:val="it-IT"/>
        </w:rPr>
      </w:pPr>
      <w:r w:rsidRPr="00C36813">
        <w:rPr>
          <w:sz w:val="26"/>
          <w:szCs w:val="26"/>
          <w:lang w:val="it-IT"/>
        </w:rPr>
        <w:t>- Không thực hiện nghiêm chỉnh các chế độ bảo hộ lao động như: Chế độ làm việc, nghỉ ngơi, trang bị các phương tiện bảo vệ cá nhân… Nếu không thực hiện một cách nghiêm túc sẽ làm giảm sức khỏe người lao động, làm tăng khả năng xảy ra tai nạn.</w:t>
      </w:r>
    </w:p>
    <w:p w14:paraId="0FDE6199" w14:textId="668768D2" w:rsidR="007A3925" w:rsidRPr="00C36813" w:rsidRDefault="007A3925" w:rsidP="00764DC3">
      <w:pPr>
        <w:spacing w:before="60" w:after="60"/>
        <w:ind w:firstLine="567"/>
        <w:jc w:val="both"/>
        <w:rPr>
          <w:sz w:val="26"/>
          <w:szCs w:val="26"/>
          <w:lang w:val="it-IT"/>
        </w:rPr>
      </w:pPr>
      <w:r w:rsidRPr="00C36813">
        <w:rPr>
          <w:sz w:val="26"/>
          <w:szCs w:val="26"/>
          <w:lang w:val="it-IT"/>
        </w:rPr>
        <w:t>- Nguyên nhân do bản thân người lao động: Thao tác vận hành không đúng kỹ thuật, không đúng quy trình hay do sức khỏe không đảm bảo.</w:t>
      </w:r>
    </w:p>
    <w:p w14:paraId="64BC9355" w14:textId="52B549D5" w:rsidR="00B41505" w:rsidRPr="00C36813" w:rsidRDefault="00B41505" w:rsidP="00764DC3">
      <w:pPr>
        <w:pStyle w:val="11NOIDUNG"/>
        <w:spacing w:before="60" w:after="60"/>
        <w:rPr>
          <w:sz w:val="26"/>
          <w:szCs w:val="26"/>
          <w:lang w:val="it-IT"/>
        </w:rPr>
      </w:pPr>
      <w:r w:rsidRPr="00C36813">
        <w:rPr>
          <w:sz w:val="26"/>
          <w:szCs w:val="26"/>
          <w:lang w:val="it-IT"/>
        </w:rPr>
        <w:t>Để hạn chế đến mức thấp nhất do tai nạn xảy ra trong quá trình thi công xây dựng, chủ dự án sẽ phối hợp với nhà thầu thi công thực hiện tốt các biện pháp sau:</w:t>
      </w:r>
    </w:p>
    <w:p w14:paraId="316D0417" w14:textId="77777777" w:rsidR="00B41505" w:rsidRPr="00C36813" w:rsidRDefault="00B41505" w:rsidP="00764DC3">
      <w:pPr>
        <w:pStyle w:val="11NOIDUNG"/>
        <w:spacing w:before="60" w:after="60"/>
        <w:rPr>
          <w:sz w:val="26"/>
          <w:szCs w:val="26"/>
          <w:lang w:val="it-IT"/>
        </w:rPr>
      </w:pPr>
      <w:r w:rsidRPr="00C36813">
        <w:rPr>
          <w:sz w:val="26"/>
          <w:szCs w:val="26"/>
          <w:lang w:val="it-IT"/>
        </w:rPr>
        <w:t>- Vật tư, vật liệu phải được sắp xếp gọn gàng ngăn nắp. Không được để các vật tư, vật liệu và các chướng ngại vật cản trở đường giao thông, đường thoát hiểm, lối ra vào chữa cháy.</w:t>
      </w:r>
    </w:p>
    <w:p w14:paraId="3E42A286" w14:textId="77777777" w:rsidR="00B41505" w:rsidRPr="00C36813" w:rsidRDefault="00B41505" w:rsidP="00764DC3">
      <w:pPr>
        <w:pStyle w:val="11NOIDUNG"/>
        <w:spacing w:before="60" w:after="60"/>
        <w:rPr>
          <w:sz w:val="26"/>
          <w:szCs w:val="26"/>
          <w:lang w:val="it-IT"/>
        </w:rPr>
      </w:pPr>
      <w:r w:rsidRPr="00C36813">
        <w:rPr>
          <w:sz w:val="26"/>
          <w:szCs w:val="26"/>
          <w:lang w:val="it-IT"/>
        </w:rPr>
        <w:t>- Máy, thiết bị thi công có yêu cầu nghiêm ngặt về an toàn lao động phải được kiểm định, đăng ký với cơ quan có thẩm quyền theo quy định thì mới được phép hoạt động trên công trường. Khi hoạt động, máy và thiết bị thi công phải tuân thủ quy trình, biện pháp đảm bảo an toàn.</w:t>
      </w:r>
    </w:p>
    <w:p w14:paraId="1D61C30D" w14:textId="77777777" w:rsidR="00B41505" w:rsidRPr="00C36813" w:rsidRDefault="00B41505" w:rsidP="00764DC3">
      <w:pPr>
        <w:pStyle w:val="11NOIDUNG"/>
        <w:spacing w:before="60" w:after="60"/>
        <w:rPr>
          <w:sz w:val="26"/>
          <w:szCs w:val="26"/>
          <w:lang w:val="it-IT"/>
        </w:rPr>
      </w:pPr>
      <w:r w:rsidRPr="00C36813">
        <w:rPr>
          <w:sz w:val="26"/>
          <w:szCs w:val="26"/>
          <w:lang w:val="it-IT"/>
        </w:rPr>
        <w:t>- Xây dựng nội quy về an toàn lao động và vệ sinh lao động nơi làm việc.</w:t>
      </w:r>
    </w:p>
    <w:p w14:paraId="4A84916E" w14:textId="77777777" w:rsidR="00B41505" w:rsidRPr="00C36813" w:rsidRDefault="00B41505" w:rsidP="00764DC3">
      <w:pPr>
        <w:pStyle w:val="11NOIDUNG"/>
        <w:spacing w:before="60" w:after="60"/>
        <w:rPr>
          <w:sz w:val="26"/>
          <w:szCs w:val="26"/>
          <w:lang w:val="it-IT"/>
        </w:rPr>
      </w:pPr>
      <w:r w:rsidRPr="00C36813">
        <w:rPr>
          <w:sz w:val="26"/>
          <w:szCs w:val="26"/>
          <w:lang w:val="it-IT"/>
        </w:rPr>
        <w:t>- Trang bị đầy đủ, đúng chủng loại các phương tiện bảo hộ lao động và thực hiện các chế độ về an toàn, vệ sinh lao động đối với người lao động theo quy định của Nhà nước.</w:t>
      </w:r>
    </w:p>
    <w:p w14:paraId="5ACBFC48" w14:textId="29CCF0EC" w:rsidR="00B41505" w:rsidRPr="00C36813" w:rsidRDefault="00B41505" w:rsidP="00764DC3">
      <w:pPr>
        <w:pStyle w:val="11NOIDUNG"/>
        <w:spacing w:before="60" w:after="60"/>
        <w:rPr>
          <w:spacing w:val="-6"/>
          <w:sz w:val="26"/>
          <w:szCs w:val="26"/>
          <w:lang w:val="it-IT"/>
        </w:rPr>
      </w:pPr>
      <w:r w:rsidRPr="00C36813">
        <w:rPr>
          <w:spacing w:val="-6"/>
          <w:sz w:val="26"/>
          <w:szCs w:val="26"/>
          <w:lang w:val="it-IT"/>
        </w:rPr>
        <w:t>- Trên công trường cần lắp đặt biển báo, cảnh báo công trường đang thi công xây dựng</w:t>
      </w:r>
      <w:r w:rsidR="004E022B" w:rsidRPr="00C36813">
        <w:rPr>
          <w:spacing w:val="-6"/>
          <w:sz w:val="26"/>
          <w:szCs w:val="26"/>
          <w:lang w:val="it-IT"/>
        </w:rPr>
        <w:t>.</w:t>
      </w:r>
    </w:p>
    <w:p w14:paraId="5E9A2F65" w14:textId="77777777" w:rsidR="00B41505" w:rsidRPr="00C36813" w:rsidRDefault="00B41505" w:rsidP="00764DC3">
      <w:pPr>
        <w:pStyle w:val="11NOIDUNG"/>
        <w:spacing w:before="60" w:after="60"/>
        <w:rPr>
          <w:sz w:val="26"/>
          <w:szCs w:val="26"/>
          <w:lang w:val="it-IT"/>
        </w:rPr>
      </w:pPr>
      <w:r w:rsidRPr="00C36813">
        <w:rPr>
          <w:sz w:val="26"/>
          <w:szCs w:val="26"/>
          <w:lang w:val="it-IT"/>
        </w:rPr>
        <w:lastRenderedPageBreak/>
        <w:t>- Tại cổng chính ra vào phải có sơ đồ tổng mặt bằng công trường, treo nội quy làm việc. Các biện pháp đảm bảo an toàn, nội quy về an toàn phải được phổ biến và công khai trên công trường xây dựng để mọi người biết và chấp hành; những vị trí nguy hiểm trên công trường như đường hào, hố móng, hố ga phải có rào chắn, biển cảnh báo và hướng dẫn đề phòng tai nạn.</w:t>
      </w:r>
    </w:p>
    <w:p w14:paraId="5C191C57" w14:textId="77777777" w:rsidR="00B41505" w:rsidRPr="00C36813" w:rsidRDefault="00B41505" w:rsidP="00764DC3">
      <w:pPr>
        <w:pStyle w:val="11NOIDUNG"/>
        <w:spacing w:before="60" w:after="60"/>
        <w:rPr>
          <w:sz w:val="26"/>
          <w:szCs w:val="26"/>
          <w:lang w:val="it-IT"/>
        </w:rPr>
      </w:pPr>
      <w:r w:rsidRPr="00C36813">
        <w:rPr>
          <w:sz w:val="26"/>
          <w:szCs w:val="26"/>
          <w:lang w:val="it-IT"/>
        </w:rPr>
        <w:t>- Thường xuyên kiểm tra các đường dây điện tạm thời.</w:t>
      </w:r>
    </w:p>
    <w:p w14:paraId="4A612FF7" w14:textId="77777777" w:rsidR="00B41505" w:rsidRPr="00C36813" w:rsidRDefault="00B41505" w:rsidP="00764DC3">
      <w:pPr>
        <w:pStyle w:val="11NOIDUNG"/>
        <w:spacing w:before="60" w:after="60"/>
        <w:rPr>
          <w:sz w:val="26"/>
          <w:szCs w:val="26"/>
          <w:lang w:val="it-IT"/>
        </w:rPr>
      </w:pPr>
      <w:r w:rsidRPr="00C36813">
        <w:rPr>
          <w:sz w:val="26"/>
          <w:szCs w:val="26"/>
          <w:lang w:val="it-IT"/>
        </w:rPr>
        <w:t>- Các loại xe tải tham gia vận chuyển nguyên vật liệu xây dựng, vật tư thiết bị cho dự án phải có giấy đăng kiểm, lái xe phải có bằng lái, không chở quá tải trọng cho phép và chấp hành nghiêm luật giao thông đường bộ.</w:t>
      </w:r>
    </w:p>
    <w:p w14:paraId="0D79E1F6" w14:textId="77777777" w:rsidR="00B41505" w:rsidRPr="00C36813" w:rsidRDefault="00B41505" w:rsidP="00764DC3">
      <w:pPr>
        <w:pStyle w:val="11NOIDUNG"/>
        <w:spacing w:before="60" w:after="60"/>
        <w:rPr>
          <w:sz w:val="26"/>
          <w:szCs w:val="26"/>
          <w:lang w:val="it-IT"/>
        </w:rPr>
      </w:pPr>
      <w:r w:rsidRPr="00C36813">
        <w:rPr>
          <w:sz w:val="26"/>
          <w:szCs w:val="26"/>
          <w:lang w:val="it-IT"/>
        </w:rPr>
        <w:t>- Chạy đúng tốc độ quy định trên các tuyến đường và khu vực trong công trường.</w:t>
      </w:r>
    </w:p>
    <w:p w14:paraId="30F89D9F" w14:textId="4CC3A225" w:rsidR="00B41505" w:rsidRPr="00C36813" w:rsidRDefault="00B41505" w:rsidP="00764DC3">
      <w:pPr>
        <w:pStyle w:val="11NOIDUNG"/>
        <w:spacing w:before="60" w:after="60"/>
        <w:rPr>
          <w:sz w:val="26"/>
          <w:szCs w:val="26"/>
          <w:lang w:val="it-IT"/>
        </w:rPr>
      </w:pPr>
      <w:r w:rsidRPr="00C36813">
        <w:rPr>
          <w:sz w:val="26"/>
          <w:szCs w:val="26"/>
          <w:lang w:val="it-IT"/>
        </w:rPr>
        <w:t xml:space="preserve">- Thành lập bộ phận chuyên trách hoặc kiêm nhiệm để kiểm tra việc thực hiện các quy định về an toàn lao động của nhà thầu thi công xây dựng trên công trường. </w:t>
      </w:r>
    </w:p>
    <w:p w14:paraId="14716178" w14:textId="32C3382E" w:rsidR="00B41505" w:rsidRPr="00C36813" w:rsidRDefault="00B41505" w:rsidP="00764DC3">
      <w:pPr>
        <w:pStyle w:val="11NOIDUNG"/>
        <w:spacing w:before="60" w:after="60"/>
        <w:rPr>
          <w:i/>
          <w:iCs/>
          <w:sz w:val="26"/>
          <w:szCs w:val="26"/>
          <w:lang w:val="it-IT"/>
        </w:rPr>
      </w:pPr>
      <w:r w:rsidRPr="00C36813">
        <w:rPr>
          <w:i/>
          <w:iCs/>
          <w:sz w:val="26"/>
          <w:szCs w:val="26"/>
          <w:lang w:val="it-IT"/>
        </w:rPr>
        <w:t>* Đối với sự cố do mưa bão, lốc xoáy, sạt lở</w:t>
      </w:r>
    </w:p>
    <w:p w14:paraId="613F933C" w14:textId="77777777" w:rsidR="007A3925" w:rsidRPr="00C36813" w:rsidRDefault="007A3925" w:rsidP="00764DC3">
      <w:pPr>
        <w:spacing w:before="60" w:after="60"/>
        <w:ind w:firstLine="567"/>
        <w:jc w:val="both"/>
        <w:rPr>
          <w:sz w:val="26"/>
          <w:szCs w:val="26"/>
          <w:lang w:val="it-IT"/>
        </w:rPr>
      </w:pPr>
      <w:r w:rsidRPr="00C36813">
        <w:rPr>
          <w:sz w:val="26"/>
          <w:szCs w:val="26"/>
          <w:lang w:val="it-IT"/>
        </w:rPr>
        <w:t xml:space="preserve">Theo số liệu thống kê trong nhiều năm, bình quân mỗi năm Quảng Trị có 2 - 4 cơn bão đi qua, trong đó có 1 - 2 cơn bão ảnh hưởng trực tiếp. </w:t>
      </w:r>
    </w:p>
    <w:p w14:paraId="5F004F45" w14:textId="77777777" w:rsidR="007A3925" w:rsidRPr="00C36813" w:rsidRDefault="007A3925" w:rsidP="00764DC3">
      <w:pPr>
        <w:spacing w:before="60" w:after="60"/>
        <w:ind w:firstLine="567"/>
        <w:jc w:val="both"/>
        <w:rPr>
          <w:sz w:val="26"/>
          <w:szCs w:val="26"/>
          <w:lang w:val="it-IT"/>
        </w:rPr>
      </w:pPr>
      <w:r w:rsidRPr="00C36813">
        <w:rPr>
          <w:sz w:val="26"/>
          <w:szCs w:val="26"/>
          <w:lang w:val="it-IT"/>
        </w:rPr>
        <w:t>- Mưa lớn kéo dài gây ngập úng cục bộ, ảnh hưởng đến nguyên vật liệu thi công tập kết trên công trường, làm hư hỏng máy móc thi công, gây lầy lội, mất vệ sinh công trường và khu vực lân cận. Ngập lụt cuốn trôi nguyên vật liệu, dầu mỡ và gây ô nhiễm môi trường trên diện rộng.</w:t>
      </w:r>
    </w:p>
    <w:p w14:paraId="29EDE82E" w14:textId="77777777" w:rsidR="007A3925" w:rsidRPr="00C36813" w:rsidRDefault="007A3925" w:rsidP="00764DC3">
      <w:pPr>
        <w:spacing w:before="60" w:after="60"/>
        <w:ind w:firstLine="567"/>
        <w:jc w:val="both"/>
        <w:rPr>
          <w:sz w:val="26"/>
          <w:szCs w:val="26"/>
          <w:lang w:val="it-IT"/>
        </w:rPr>
      </w:pPr>
      <w:r w:rsidRPr="00C36813">
        <w:rPr>
          <w:sz w:val="26"/>
          <w:szCs w:val="26"/>
          <w:lang w:val="it-IT"/>
        </w:rPr>
        <w:t>- Sét có thể tác động trực tiếp đến sức khỏe công nhân thi công trên công trường, nghiêm trọng hơn là gây thiệt hại đến tính mạng của công nhân. Sét có thể gây chập, cháy các đường dây dẫn điện, phá hủy công trình, ảnh hưởng đến các máy móc thi công.</w:t>
      </w:r>
    </w:p>
    <w:p w14:paraId="26F0E595" w14:textId="77777777" w:rsidR="007A3925" w:rsidRPr="00C36813" w:rsidRDefault="007A3925" w:rsidP="00764DC3">
      <w:pPr>
        <w:spacing w:before="60" w:after="60"/>
        <w:ind w:firstLine="567"/>
        <w:jc w:val="both"/>
        <w:rPr>
          <w:sz w:val="26"/>
          <w:szCs w:val="26"/>
          <w:lang w:val="it-IT"/>
        </w:rPr>
      </w:pPr>
      <w:r w:rsidRPr="00C36813">
        <w:rPr>
          <w:sz w:val="26"/>
          <w:szCs w:val="26"/>
          <w:lang w:val="it-IT"/>
        </w:rPr>
        <w:t>- Gió bão có thể phá hủy, đổ các công trình đang thi công, giảm tiến độ thi công và thiệt hại tài sản.</w:t>
      </w:r>
    </w:p>
    <w:p w14:paraId="209723A7" w14:textId="7B8F268D" w:rsidR="007A3925" w:rsidRPr="00C36813" w:rsidRDefault="007A3925" w:rsidP="00764DC3">
      <w:pPr>
        <w:spacing w:before="60" w:after="60"/>
        <w:ind w:firstLine="567"/>
        <w:jc w:val="both"/>
        <w:rPr>
          <w:sz w:val="26"/>
          <w:szCs w:val="26"/>
          <w:lang w:val="it-IT"/>
        </w:rPr>
      </w:pPr>
      <w:r w:rsidRPr="00C36813">
        <w:rPr>
          <w:sz w:val="26"/>
          <w:szCs w:val="26"/>
          <w:lang w:val="it-IT"/>
        </w:rPr>
        <w:t>- Nguyên vật liệu trên công trường cuốn trôi làm ách tắc hệ thống thoát nước và giảm khả năng thoát nước, tác động tiêu cực đến chất lượng môi trường tại khu vực.</w:t>
      </w:r>
    </w:p>
    <w:p w14:paraId="5CB4FFED" w14:textId="2366249B" w:rsidR="00B41505" w:rsidRPr="00C36813" w:rsidRDefault="00B41505" w:rsidP="00764DC3">
      <w:pPr>
        <w:pStyle w:val="11NOIDUNG"/>
        <w:spacing w:before="60" w:after="60"/>
        <w:rPr>
          <w:sz w:val="26"/>
          <w:szCs w:val="26"/>
          <w:lang w:val="it-IT"/>
        </w:rPr>
      </w:pPr>
      <w:r w:rsidRPr="00C36813">
        <w:rPr>
          <w:sz w:val="26"/>
          <w:szCs w:val="26"/>
          <w:lang w:val="it-IT"/>
        </w:rPr>
        <w:t>Để phòng ngừa sự cố do mưa bão, sạt lở gây nên trong giai đoạn thi công xây dựng, Chủ dự án sẽ áp dụng biện pháp như sau:</w:t>
      </w:r>
    </w:p>
    <w:p w14:paraId="26CAFDF1" w14:textId="77777777" w:rsidR="00B41505" w:rsidRPr="00C36813" w:rsidRDefault="00B41505" w:rsidP="00764DC3">
      <w:pPr>
        <w:pStyle w:val="11NOIDUNG"/>
        <w:spacing w:before="60" w:after="60"/>
        <w:rPr>
          <w:sz w:val="26"/>
          <w:szCs w:val="26"/>
          <w:lang w:val="it-IT"/>
        </w:rPr>
      </w:pPr>
      <w:r w:rsidRPr="00C36813">
        <w:rPr>
          <w:sz w:val="26"/>
          <w:szCs w:val="26"/>
          <w:lang w:val="it-IT"/>
        </w:rPr>
        <w:t>- Đối với hạng mục móng của các công trình được thi công gấp rút vào mùa khô.</w:t>
      </w:r>
    </w:p>
    <w:p w14:paraId="32EB177E" w14:textId="064EFBE1" w:rsidR="00B41505" w:rsidRPr="00C36813" w:rsidRDefault="00B41505" w:rsidP="00764DC3">
      <w:pPr>
        <w:pStyle w:val="11NOIDUNG"/>
        <w:spacing w:before="60" w:after="60"/>
        <w:rPr>
          <w:sz w:val="26"/>
          <w:szCs w:val="26"/>
          <w:lang w:val="it-IT"/>
        </w:rPr>
      </w:pPr>
      <w:r w:rsidRPr="00C36813">
        <w:rPr>
          <w:sz w:val="26"/>
          <w:szCs w:val="26"/>
          <w:lang w:val="it-IT"/>
        </w:rPr>
        <w:t>- Quá trình thi công móng các hạng mục công trình nếu gặp phải mưa lớn cần phải phủ bạt để tránh nước mưa ứ đọng hoặc đào mương dẫn nước mưa thoát ra ngoài.</w:t>
      </w:r>
    </w:p>
    <w:p w14:paraId="57C0EE71" w14:textId="213C2585" w:rsidR="0001707F" w:rsidRPr="00C36813" w:rsidRDefault="00D35A7F" w:rsidP="00764DC3">
      <w:pPr>
        <w:pStyle w:val="Heading3"/>
        <w:spacing w:before="60" w:after="60" w:line="240" w:lineRule="auto"/>
        <w:ind w:firstLine="567"/>
        <w:jc w:val="both"/>
        <w:rPr>
          <w:rFonts w:ascii="Times New Roman" w:hAnsi="Times New Roman" w:cs="Times New Roman"/>
          <w:b/>
          <w:bCs/>
          <w:i/>
          <w:iCs/>
          <w:color w:val="auto"/>
          <w:sz w:val="26"/>
          <w:szCs w:val="26"/>
          <w:lang w:val="it-IT"/>
        </w:rPr>
      </w:pPr>
      <w:bookmarkStart w:id="522" w:name="_Toc227049948"/>
      <w:r w:rsidRPr="00C36813">
        <w:rPr>
          <w:rFonts w:ascii="Times New Roman" w:hAnsi="Times New Roman" w:cs="Times New Roman"/>
          <w:b/>
          <w:bCs/>
          <w:i/>
          <w:iCs/>
          <w:color w:val="auto"/>
          <w:sz w:val="26"/>
          <w:szCs w:val="26"/>
          <w:lang w:val="it-IT"/>
        </w:rPr>
        <w:t>1</w:t>
      </w:r>
      <w:r w:rsidR="0001707F" w:rsidRPr="00C36813">
        <w:rPr>
          <w:rFonts w:ascii="Times New Roman" w:hAnsi="Times New Roman" w:cs="Times New Roman"/>
          <w:b/>
          <w:bCs/>
          <w:i/>
          <w:iCs/>
          <w:color w:val="auto"/>
          <w:sz w:val="26"/>
          <w:szCs w:val="26"/>
          <w:lang w:val="it-IT"/>
        </w:rPr>
        <w:t>.2. Đề xuất các công trình, biện pháp bảo vệ môi trường trong giai đoạn dự án đi vào vận hành:</w:t>
      </w:r>
      <w:bookmarkEnd w:id="522"/>
    </w:p>
    <w:p w14:paraId="1F8854FF" w14:textId="69FCC154" w:rsidR="0001707F" w:rsidRPr="00C36813" w:rsidRDefault="00D35A7F" w:rsidP="00764DC3">
      <w:pPr>
        <w:pStyle w:val="11NOIDUNG"/>
        <w:spacing w:before="60" w:after="60"/>
        <w:outlineLvl w:val="2"/>
        <w:rPr>
          <w:i/>
          <w:iCs/>
          <w:sz w:val="26"/>
          <w:szCs w:val="26"/>
          <w:lang w:val="it-IT"/>
        </w:rPr>
      </w:pPr>
      <w:bookmarkStart w:id="523" w:name="_Toc227049949"/>
      <w:r w:rsidRPr="00C36813">
        <w:rPr>
          <w:i/>
          <w:iCs/>
          <w:sz w:val="26"/>
          <w:szCs w:val="26"/>
          <w:lang w:val="it-IT"/>
        </w:rPr>
        <w:t>1</w:t>
      </w:r>
      <w:r w:rsidR="000902A6" w:rsidRPr="00C36813">
        <w:rPr>
          <w:i/>
          <w:iCs/>
          <w:sz w:val="26"/>
          <w:szCs w:val="26"/>
          <w:lang w:val="it-IT"/>
        </w:rPr>
        <w:t>.2.1.</w:t>
      </w:r>
      <w:r w:rsidR="0001707F" w:rsidRPr="00C36813">
        <w:rPr>
          <w:i/>
          <w:iCs/>
          <w:sz w:val="26"/>
          <w:szCs w:val="26"/>
          <w:lang w:val="it-IT"/>
        </w:rPr>
        <w:t xml:space="preserve"> Về công trình, biện pháp xử lý nước thải (bao gồm: các công trình xử lý nước thải sinh hoạt, nước thải công nghiệp và các loại chất thải lỏng khác):</w:t>
      </w:r>
      <w:bookmarkEnd w:id="523"/>
    </w:p>
    <w:p w14:paraId="51BEC8BE" w14:textId="5A777F76" w:rsidR="007A3925" w:rsidRPr="00C36813" w:rsidRDefault="007A3925" w:rsidP="00764DC3">
      <w:pPr>
        <w:spacing w:before="60" w:after="60"/>
        <w:ind w:firstLine="567"/>
        <w:jc w:val="both"/>
        <w:rPr>
          <w:sz w:val="26"/>
          <w:szCs w:val="26"/>
          <w:lang w:val="it-IT"/>
        </w:rPr>
      </w:pPr>
      <w:r w:rsidRPr="00C36813">
        <w:rPr>
          <w:sz w:val="26"/>
          <w:szCs w:val="26"/>
          <w:lang w:val="it-IT"/>
        </w:rPr>
        <w:t>Tác động chính đối với hoạt động của Dự án chủ yếu là phát sinh nước thải, CTR</w:t>
      </w:r>
      <w:bookmarkStart w:id="524" w:name="_Toc489358500"/>
      <w:bookmarkStart w:id="525" w:name="_Toc12485867"/>
      <w:bookmarkStart w:id="526" w:name="_Toc25873458"/>
      <w:bookmarkStart w:id="527" w:name="_Toc26039206"/>
      <w:bookmarkStart w:id="528" w:name="_Toc26039770"/>
      <w:bookmarkStart w:id="529" w:name="_Toc26481153"/>
      <w:bookmarkStart w:id="530" w:name="_Toc89353954"/>
      <w:bookmarkStart w:id="531" w:name="_Toc109777819"/>
      <w:bookmarkStart w:id="532" w:name="_Toc128433392"/>
      <w:bookmarkStart w:id="533" w:name="_Toc164174477"/>
      <w:bookmarkStart w:id="534" w:name="_Toc202779603"/>
      <w:r w:rsidR="008850E5">
        <w:rPr>
          <w:sz w:val="26"/>
          <w:szCs w:val="26"/>
          <w:lang w:val="it-IT"/>
        </w:rPr>
        <w:t>.</w:t>
      </w:r>
    </w:p>
    <w:p w14:paraId="1F28098D" w14:textId="77777777" w:rsidR="007A3925" w:rsidRPr="00C36813" w:rsidRDefault="007A3925" w:rsidP="00764DC3">
      <w:pPr>
        <w:spacing w:before="60" w:after="60"/>
        <w:ind w:firstLine="567"/>
        <w:jc w:val="both"/>
        <w:rPr>
          <w:sz w:val="26"/>
          <w:szCs w:val="26"/>
          <w:lang w:val="it-IT"/>
        </w:rPr>
      </w:pPr>
      <w:r w:rsidRPr="00C36813">
        <w:rPr>
          <w:sz w:val="26"/>
          <w:szCs w:val="26"/>
          <w:lang w:val="it-IT"/>
        </w:rPr>
        <w:t>Đối với Dự án thì các hoạt động chăn nuôi tác động trong giai đoạn vận hành thử nghiệm tương tự với giai đoạn vận hành thương mại với nhưng với quy mô công suất hoạt động thấp hơn (ban đầu chỉ thả nuôi 80% công suất), từ đó các tác động trong giai đoạn này cũng phát sinh nhưng với mức độ ảnh hưởng thấp hơn.</w:t>
      </w:r>
    </w:p>
    <w:p w14:paraId="5E03289C" w14:textId="01CDAFC8" w:rsidR="007A3925" w:rsidRPr="00C36813" w:rsidRDefault="007A3925" w:rsidP="00764DC3">
      <w:pPr>
        <w:spacing w:before="60" w:after="60"/>
        <w:ind w:firstLine="567"/>
        <w:jc w:val="both"/>
        <w:rPr>
          <w:sz w:val="26"/>
          <w:szCs w:val="26"/>
          <w:lang w:val="it-IT"/>
        </w:rPr>
      </w:pPr>
      <w:r w:rsidRPr="00C36813">
        <w:rPr>
          <w:sz w:val="26"/>
          <w:szCs w:val="26"/>
          <w:lang w:val="it-IT"/>
        </w:rPr>
        <w:lastRenderedPageBreak/>
        <w:t xml:space="preserve">Bên cạnh đó, dự án sẽ đầu tư </w:t>
      </w:r>
      <w:r w:rsidR="006D4594">
        <w:rPr>
          <w:sz w:val="26"/>
          <w:szCs w:val="26"/>
          <w:lang w:val="it-IT"/>
        </w:rPr>
        <w:t xml:space="preserve">16 </w:t>
      </w:r>
      <w:r w:rsidR="00A97611">
        <w:rPr>
          <w:sz w:val="26"/>
          <w:szCs w:val="26"/>
          <w:lang w:val="it-IT"/>
        </w:rPr>
        <w:t>trạm xử lý</w:t>
      </w:r>
      <w:r w:rsidRPr="00C36813">
        <w:rPr>
          <w:sz w:val="26"/>
          <w:szCs w:val="26"/>
          <w:lang w:val="it-IT"/>
        </w:rPr>
        <w:t xml:space="preserve"> nước thải với công suất </w:t>
      </w:r>
      <w:r w:rsidR="006D4594">
        <w:rPr>
          <w:sz w:val="26"/>
          <w:szCs w:val="26"/>
          <w:lang w:val="it-IT"/>
        </w:rPr>
        <w:t>252</w:t>
      </w:r>
      <w:r w:rsidRPr="00C36813">
        <w:rPr>
          <w:sz w:val="26"/>
          <w:szCs w:val="26"/>
          <w:lang w:val="it-IT"/>
        </w:rPr>
        <w:t xml:space="preserve"> m</w:t>
      </w:r>
      <w:r w:rsidRPr="00C36813">
        <w:rPr>
          <w:sz w:val="26"/>
          <w:szCs w:val="26"/>
          <w:vertAlign w:val="superscript"/>
          <w:lang w:val="it-IT"/>
        </w:rPr>
        <w:t>3</w:t>
      </w:r>
      <w:r w:rsidRPr="00C36813">
        <w:rPr>
          <w:sz w:val="26"/>
          <w:szCs w:val="26"/>
          <w:lang w:val="it-IT"/>
        </w:rPr>
        <w:t>/ng.đêm</w:t>
      </w:r>
      <w:r w:rsidR="006D4594">
        <w:rPr>
          <w:sz w:val="26"/>
          <w:szCs w:val="26"/>
          <w:lang w:val="it-IT"/>
        </w:rPr>
        <w:t>/1 hệ thống</w:t>
      </w:r>
      <w:r w:rsidRPr="00C36813">
        <w:rPr>
          <w:sz w:val="26"/>
          <w:szCs w:val="26"/>
          <w:lang w:val="it-IT"/>
        </w:rPr>
        <w:t>. Do đó, dự án sẽ tiến hành vận hành thử nghiệm HTXL nước thải sau khi hoàn thiện công trình xây dựng. Các tác động môi trường phát sinh do vận hành thử nghiệm Dự án được đánh giá như sau:</w:t>
      </w:r>
    </w:p>
    <w:p w14:paraId="3A39BFF7" w14:textId="60C07912" w:rsidR="007A3925" w:rsidRPr="00C36813" w:rsidRDefault="007A3925" w:rsidP="00764DC3">
      <w:pPr>
        <w:spacing w:before="60" w:after="60"/>
        <w:ind w:firstLine="567"/>
        <w:jc w:val="both"/>
        <w:rPr>
          <w:sz w:val="26"/>
          <w:szCs w:val="26"/>
          <w:lang w:val="it-IT"/>
        </w:rPr>
      </w:pPr>
      <w:r w:rsidRPr="00C36813">
        <w:rPr>
          <w:sz w:val="26"/>
          <w:szCs w:val="26"/>
          <w:lang w:val="it-IT"/>
        </w:rPr>
        <w:t xml:space="preserve">Trong giai đoạn vận hành thử nghiệm, nước thải phát sinh có khối lượng khoảng </w:t>
      </w:r>
      <w:r w:rsidR="006D4594">
        <w:rPr>
          <w:sz w:val="26"/>
          <w:szCs w:val="26"/>
          <w:lang w:val="it-IT"/>
        </w:rPr>
        <w:t>67</w:t>
      </w:r>
      <w:r w:rsidR="00A97611">
        <w:rPr>
          <w:sz w:val="26"/>
          <w:szCs w:val="26"/>
          <w:lang w:val="it-IT"/>
        </w:rPr>
        <w:t>7</w:t>
      </w:r>
      <w:r w:rsidRPr="00C36813">
        <w:rPr>
          <w:sz w:val="26"/>
          <w:szCs w:val="26"/>
          <w:lang w:val="it-IT"/>
        </w:rPr>
        <w:t>m</w:t>
      </w:r>
      <w:r w:rsidRPr="00C36813">
        <w:rPr>
          <w:sz w:val="26"/>
          <w:szCs w:val="26"/>
          <w:vertAlign w:val="superscript"/>
          <w:lang w:val="it-IT"/>
        </w:rPr>
        <w:t>3</w:t>
      </w:r>
      <w:r w:rsidRPr="00C36813">
        <w:rPr>
          <w:sz w:val="26"/>
          <w:szCs w:val="26"/>
          <w:lang w:val="it-IT"/>
        </w:rPr>
        <w:t>/ng.đêm. Lượng nước thải chứa nhiều thành phần ô nhiễm bao gồm: pH, BOD</w:t>
      </w:r>
      <w:r w:rsidRPr="00C36813">
        <w:rPr>
          <w:sz w:val="26"/>
          <w:szCs w:val="26"/>
          <w:vertAlign w:val="subscript"/>
          <w:lang w:val="it-IT"/>
        </w:rPr>
        <w:t>5</w:t>
      </w:r>
      <w:r w:rsidRPr="00C36813">
        <w:rPr>
          <w:sz w:val="26"/>
          <w:szCs w:val="26"/>
          <w:lang w:val="it-IT"/>
        </w:rPr>
        <w:t xml:space="preserve">, COD, N tổng, P tổng, TSS, Coliform... nếu không có biện pháp thu gom, kiểm soát thì sẽ ảnh hưởng đến môi trường đất, môi trường nước mặt khu vực dự án. Bên cạnh đó, công trình XLNT vận hành không đúng quy trình, gặp sự cố sẽ làm giảm hiệu quả xử lý của công trình XLNT. </w:t>
      </w:r>
    </w:p>
    <w:p w14:paraId="548631A8" w14:textId="77777777" w:rsidR="007A3925" w:rsidRPr="00C36813" w:rsidRDefault="007A3925" w:rsidP="00764DC3">
      <w:pPr>
        <w:spacing w:before="60" w:after="60"/>
        <w:ind w:firstLine="567"/>
        <w:jc w:val="both"/>
        <w:rPr>
          <w:sz w:val="26"/>
          <w:szCs w:val="26"/>
          <w:lang w:val="it-IT"/>
        </w:rPr>
      </w:pPr>
      <w:r w:rsidRPr="00C36813">
        <w:rPr>
          <w:sz w:val="26"/>
          <w:szCs w:val="26"/>
          <w:lang w:val="it-IT"/>
        </w:rPr>
        <w:t>- Thời gian vận hành thử nghiệm được thực hiện trong thời gian 04 tháng kể từ thời điểm bắt đầu vận hành thử nghiệm, trong đó:</w:t>
      </w:r>
    </w:p>
    <w:p w14:paraId="3B2BEC73" w14:textId="77777777" w:rsidR="007A3925" w:rsidRPr="00C36813" w:rsidRDefault="007A3925" w:rsidP="00764DC3">
      <w:pPr>
        <w:spacing w:before="60" w:after="60"/>
        <w:ind w:firstLine="567"/>
        <w:jc w:val="both"/>
        <w:rPr>
          <w:sz w:val="26"/>
          <w:szCs w:val="26"/>
          <w:lang w:val="it-IT"/>
        </w:rPr>
      </w:pPr>
      <w:r w:rsidRPr="00C36813">
        <w:rPr>
          <w:sz w:val="26"/>
          <w:szCs w:val="26"/>
          <w:lang w:val="it-IT"/>
        </w:rPr>
        <w:t>+ Thời gian đánh giá trong giai đọan điều chỉnh hiệu suất từng công đoạn và hiệu quả của công trình xử lý: 105 ngày.</w:t>
      </w:r>
    </w:p>
    <w:p w14:paraId="1F1AB944" w14:textId="77777777" w:rsidR="007A3925" w:rsidRPr="00C36813" w:rsidRDefault="007A3925" w:rsidP="00764DC3">
      <w:pPr>
        <w:spacing w:before="60" w:after="60"/>
        <w:ind w:firstLine="567"/>
        <w:jc w:val="both"/>
        <w:rPr>
          <w:sz w:val="26"/>
          <w:szCs w:val="26"/>
          <w:lang w:val="it-IT"/>
        </w:rPr>
      </w:pPr>
      <w:r w:rsidRPr="00C36813">
        <w:rPr>
          <w:sz w:val="26"/>
          <w:szCs w:val="26"/>
          <w:lang w:val="it-IT"/>
        </w:rPr>
        <w:t>+ Thời gian đánh giá trong giai đoạn ổn định của công trình xử lý: 15 ngày.</w:t>
      </w:r>
    </w:p>
    <w:p w14:paraId="36861ACC" w14:textId="631CE4D4" w:rsidR="007A3925" w:rsidRPr="00C36813" w:rsidRDefault="007A3925" w:rsidP="00764DC3">
      <w:pPr>
        <w:spacing w:before="60" w:after="60"/>
        <w:ind w:firstLine="567"/>
        <w:jc w:val="both"/>
        <w:rPr>
          <w:sz w:val="26"/>
          <w:szCs w:val="26"/>
          <w:lang w:val="it-IT"/>
        </w:rPr>
      </w:pPr>
      <w:r w:rsidRPr="00C36813">
        <w:rPr>
          <w:sz w:val="26"/>
          <w:szCs w:val="26"/>
          <w:lang w:val="it-IT"/>
        </w:rPr>
        <w:t>Do vậy, Báo cáo đề xuất cấp giấy phép môi trường của Dự án sẽ tập trung đánh giá các tác động của Dự án vào giai đoạn vận hành thương mại.</w:t>
      </w:r>
      <w:bookmarkEnd w:id="524"/>
      <w:bookmarkEnd w:id="525"/>
      <w:bookmarkEnd w:id="526"/>
      <w:bookmarkEnd w:id="527"/>
      <w:bookmarkEnd w:id="528"/>
      <w:bookmarkEnd w:id="529"/>
      <w:bookmarkEnd w:id="530"/>
      <w:bookmarkEnd w:id="531"/>
      <w:bookmarkEnd w:id="532"/>
      <w:bookmarkEnd w:id="533"/>
      <w:bookmarkEnd w:id="534"/>
    </w:p>
    <w:p w14:paraId="05C00290" w14:textId="25A7E5DF" w:rsidR="000902A6" w:rsidRPr="00C36813" w:rsidRDefault="00CC6D5D" w:rsidP="00764DC3">
      <w:pPr>
        <w:pStyle w:val="5MUC5"/>
        <w:spacing w:before="60" w:after="60"/>
        <w:rPr>
          <w:rFonts w:cs="Times New Roman"/>
          <w:bCs/>
          <w:sz w:val="26"/>
          <w:szCs w:val="26"/>
        </w:rPr>
      </w:pPr>
      <w:r w:rsidRPr="00C36813">
        <w:rPr>
          <w:rFonts w:cs="Times New Roman"/>
          <w:bCs/>
          <w:sz w:val="26"/>
          <w:szCs w:val="26"/>
        </w:rPr>
        <w:t>a.</w:t>
      </w:r>
      <w:r w:rsidR="000902A6" w:rsidRPr="00C36813">
        <w:rPr>
          <w:rFonts w:cs="Times New Roman"/>
          <w:bCs/>
          <w:sz w:val="26"/>
          <w:szCs w:val="26"/>
        </w:rPr>
        <w:t xml:space="preserve"> Nước thải sinh hoạt</w:t>
      </w:r>
    </w:p>
    <w:p w14:paraId="6492CAA6" w14:textId="12F60B11" w:rsidR="007A3925" w:rsidRPr="00C36813" w:rsidRDefault="007A3925" w:rsidP="00764DC3">
      <w:pPr>
        <w:spacing w:before="60" w:after="60"/>
        <w:ind w:firstLine="567"/>
        <w:jc w:val="both"/>
        <w:rPr>
          <w:sz w:val="26"/>
          <w:szCs w:val="26"/>
          <w:lang w:val="it-IT"/>
        </w:rPr>
      </w:pPr>
      <w:r w:rsidRPr="00C36813">
        <w:rPr>
          <w:sz w:val="26"/>
          <w:szCs w:val="26"/>
          <w:lang w:val="it-IT"/>
        </w:rPr>
        <w:t xml:space="preserve">Hoạt động sinh hoạt hàng ngày của </w:t>
      </w:r>
      <w:r w:rsidR="006D4594">
        <w:rPr>
          <w:sz w:val="26"/>
          <w:szCs w:val="26"/>
          <w:lang w:val="it-IT"/>
        </w:rPr>
        <w:t>27</w:t>
      </w:r>
      <w:r w:rsidRPr="00C36813">
        <w:rPr>
          <w:sz w:val="26"/>
          <w:szCs w:val="26"/>
          <w:lang w:val="it-IT"/>
        </w:rPr>
        <w:t xml:space="preserve"> CBCNV phát sinh một lượng nước thải có khả năng gây ô nhiễm môi trường. Thành phần nước thải sinh hoạt chủ yếu chứa các chất rắn lơ lửng, chất hữu cơ và các vi sinh vật.</w:t>
      </w:r>
    </w:p>
    <w:p w14:paraId="6E753F0F" w14:textId="3871433C" w:rsidR="007A3925" w:rsidRPr="00C36813" w:rsidRDefault="007A3925" w:rsidP="00764DC3">
      <w:pPr>
        <w:spacing w:before="60" w:after="60"/>
        <w:ind w:firstLine="567"/>
        <w:jc w:val="both"/>
        <w:rPr>
          <w:sz w:val="26"/>
          <w:szCs w:val="26"/>
          <w:lang w:val="it-IT"/>
        </w:rPr>
      </w:pPr>
      <w:r w:rsidRPr="00C36813">
        <w:rPr>
          <w:sz w:val="26"/>
          <w:szCs w:val="26"/>
          <w:lang w:val="it-IT"/>
        </w:rPr>
        <w:t xml:space="preserve">Thải lượng: Với định mức cấp nước 100 lít/người/ngày và tỷ lệ thải là 100% lượng nước cấp, lượng nước thải sinh hoạt phát sinh hàng ngày là: </w:t>
      </w:r>
      <w:r w:rsidR="006D4594">
        <w:rPr>
          <w:sz w:val="26"/>
          <w:szCs w:val="26"/>
          <w:lang w:val="it-IT"/>
        </w:rPr>
        <w:t>27</w:t>
      </w:r>
      <w:r w:rsidRPr="00C36813">
        <w:rPr>
          <w:sz w:val="26"/>
          <w:szCs w:val="26"/>
          <w:lang w:val="it-IT"/>
        </w:rPr>
        <w:t xml:space="preserve"> người</w:t>
      </w:r>
      <w:r w:rsidR="00524586" w:rsidRPr="00C36813">
        <w:rPr>
          <w:sz w:val="26"/>
          <w:szCs w:val="26"/>
          <w:lang w:val="it-IT"/>
        </w:rPr>
        <w:t xml:space="preserve"> </w:t>
      </w:r>
      <w:r w:rsidRPr="00C36813">
        <w:rPr>
          <w:sz w:val="26"/>
          <w:szCs w:val="26"/>
          <w:lang w:val="it-IT"/>
        </w:rPr>
        <w:t>×</w:t>
      </w:r>
      <w:r w:rsidR="00524586" w:rsidRPr="00C36813">
        <w:rPr>
          <w:sz w:val="26"/>
          <w:szCs w:val="26"/>
          <w:lang w:val="it-IT"/>
        </w:rPr>
        <w:t xml:space="preserve"> </w:t>
      </w:r>
      <w:r w:rsidRPr="00C36813">
        <w:rPr>
          <w:sz w:val="26"/>
          <w:szCs w:val="26"/>
          <w:lang w:val="it-IT"/>
        </w:rPr>
        <w:t>100 lít/người/ngày</w:t>
      </w:r>
      <w:r w:rsidR="00524586" w:rsidRPr="00C36813">
        <w:rPr>
          <w:sz w:val="26"/>
          <w:szCs w:val="26"/>
          <w:lang w:val="it-IT"/>
        </w:rPr>
        <w:t xml:space="preserve"> </w:t>
      </w:r>
      <w:r w:rsidRPr="00C36813">
        <w:rPr>
          <w:sz w:val="26"/>
          <w:szCs w:val="26"/>
          <w:lang w:val="it-IT"/>
        </w:rPr>
        <w:t>×</w:t>
      </w:r>
      <w:r w:rsidR="00524586" w:rsidRPr="00C36813">
        <w:rPr>
          <w:sz w:val="26"/>
          <w:szCs w:val="26"/>
          <w:lang w:val="it-IT"/>
        </w:rPr>
        <w:t xml:space="preserve"> </w:t>
      </w:r>
      <w:r w:rsidRPr="00C36813">
        <w:rPr>
          <w:sz w:val="26"/>
          <w:szCs w:val="26"/>
          <w:lang w:val="it-IT"/>
        </w:rPr>
        <w:t xml:space="preserve">100% = </w:t>
      </w:r>
      <w:r w:rsidR="006D4594">
        <w:rPr>
          <w:sz w:val="26"/>
          <w:szCs w:val="26"/>
          <w:lang w:val="it-IT"/>
        </w:rPr>
        <w:t>2,7</w:t>
      </w:r>
      <w:r w:rsidRPr="00C36813">
        <w:rPr>
          <w:sz w:val="26"/>
          <w:szCs w:val="26"/>
          <w:lang w:val="it-IT"/>
        </w:rPr>
        <w:t xml:space="preserve"> m</w:t>
      </w:r>
      <w:r w:rsidRPr="00C36813">
        <w:rPr>
          <w:sz w:val="26"/>
          <w:szCs w:val="26"/>
          <w:vertAlign w:val="superscript"/>
          <w:lang w:val="it-IT"/>
        </w:rPr>
        <w:t>3</w:t>
      </w:r>
      <w:r w:rsidRPr="00C36813">
        <w:rPr>
          <w:sz w:val="26"/>
          <w:szCs w:val="26"/>
          <w:lang w:val="it-IT"/>
        </w:rPr>
        <w:t>/ngày.</w:t>
      </w:r>
    </w:p>
    <w:p w14:paraId="3C3551E0" w14:textId="0093C04C" w:rsidR="007A3925" w:rsidRPr="00C36813" w:rsidRDefault="007A3925" w:rsidP="00764DC3">
      <w:pPr>
        <w:spacing w:before="60" w:after="60"/>
        <w:ind w:firstLine="567"/>
        <w:jc w:val="both"/>
        <w:rPr>
          <w:sz w:val="26"/>
          <w:szCs w:val="26"/>
          <w:lang w:val="it-IT"/>
        </w:rPr>
      </w:pPr>
      <w:r w:rsidRPr="00C36813">
        <w:rPr>
          <w:sz w:val="26"/>
          <w:szCs w:val="26"/>
          <w:lang w:val="it-IT"/>
        </w:rPr>
        <w:t xml:space="preserve">Lượng nước thải này tuy không nhiều nhưng do chứa các vi sinh vật có khả năng trở thành nơi phát triển, lây lan các vi sinh vật gây bệnh cho người và động vật hoặc gây ảnh hưởng đến nguồn nước mặt gần khu vực Dự án, thấm qua đất gây ô nhiễm nước dưới đất. Do đó, để thu gom và xử lý nước thải sinh hoạt tại dự án, Chủ dự án sẽ bố trí các công trình bể tự hoại 3 ngăn và bể tự hoại thông minh (bể STEP) xử lý nước thải đảm bảo đạt quy chuẩn trước khi thải ra ngoài môi trường. </w:t>
      </w:r>
    </w:p>
    <w:p w14:paraId="37EF8FAA" w14:textId="385CC54A" w:rsidR="005754F9" w:rsidRPr="00C36813" w:rsidRDefault="005754F9" w:rsidP="00764DC3">
      <w:pPr>
        <w:widowControl w:val="0"/>
        <w:spacing w:before="60" w:after="60"/>
        <w:ind w:firstLine="567"/>
        <w:jc w:val="both"/>
        <w:rPr>
          <w:sz w:val="26"/>
          <w:szCs w:val="26"/>
          <w:lang w:val="it-IT"/>
        </w:rPr>
      </w:pPr>
      <w:r w:rsidRPr="00C36813">
        <w:rPr>
          <w:sz w:val="26"/>
          <w:szCs w:val="26"/>
          <w:lang w:val="it-IT"/>
        </w:rPr>
        <w:t xml:space="preserve">Phương án thu gom, xử lý nước thải sinh hoạt: Nước thải sinh hoạt -&gt; Bể tự </w:t>
      </w:r>
      <w:r w:rsidR="0093377C" w:rsidRPr="00C36813">
        <w:rPr>
          <w:sz w:val="26"/>
          <w:szCs w:val="26"/>
          <w:lang w:val="it-IT"/>
        </w:rPr>
        <w:t xml:space="preserve">hoại </w:t>
      </w:r>
      <w:r w:rsidRPr="00C36813">
        <w:rPr>
          <w:sz w:val="26"/>
          <w:szCs w:val="26"/>
          <w:lang w:val="it-IT"/>
        </w:rPr>
        <w:t>3 ngăn -&gt; Bồn tự hoại thông minh (STEP) -&gt; Nước thải sau xử lý đạt QCVN 14:2025/B</w:t>
      </w:r>
      <w:r w:rsidR="00FC40EF">
        <w:rPr>
          <w:sz w:val="26"/>
          <w:szCs w:val="26"/>
          <w:lang w:val="it-IT"/>
        </w:rPr>
        <w:t>T</w:t>
      </w:r>
      <w:r w:rsidRPr="00C36813">
        <w:rPr>
          <w:sz w:val="26"/>
          <w:szCs w:val="26"/>
          <w:lang w:val="it-IT"/>
        </w:rPr>
        <w:t>NMT cột C -&gt;</w:t>
      </w:r>
      <w:r w:rsidR="0093377C" w:rsidRPr="00C36813">
        <w:rPr>
          <w:sz w:val="26"/>
          <w:szCs w:val="26"/>
          <w:lang w:val="it-IT"/>
        </w:rPr>
        <w:t xml:space="preserve"> </w:t>
      </w:r>
      <w:r w:rsidRPr="00C36813">
        <w:rPr>
          <w:sz w:val="26"/>
          <w:szCs w:val="26"/>
          <w:lang w:val="it-IT"/>
        </w:rPr>
        <w:t xml:space="preserve"> theo đường ống PVC D110 </w:t>
      </w:r>
      <w:r w:rsidR="0093377C" w:rsidRPr="00C36813">
        <w:rPr>
          <w:sz w:val="26"/>
          <w:szCs w:val="26"/>
          <w:lang w:val="it-IT"/>
        </w:rPr>
        <w:t xml:space="preserve">chảy về hố ga cuối cùng của hệ thống xử lý nước thải -&gt; </w:t>
      </w:r>
      <w:r w:rsidRPr="00C36813">
        <w:rPr>
          <w:sz w:val="26"/>
          <w:szCs w:val="26"/>
          <w:lang w:val="it-IT"/>
        </w:rPr>
        <w:t xml:space="preserve">xả ra biển cùng nước thải sản xuất. </w:t>
      </w:r>
    </w:p>
    <w:p w14:paraId="577AE917" w14:textId="566BDCFA" w:rsidR="00585C8E" w:rsidRPr="00C36813" w:rsidRDefault="007A3925" w:rsidP="00764DC3">
      <w:pPr>
        <w:pStyle w:val="5MUC5"/>
        <w:spacing w:before="60" w:after="60"/>
        <w:rPr>
          <w:rFonts w:cs="Times New Roman"/>
          <w:bCs/>
          <w:sz w:val="26"/>
          <w:szCs w:val="26"/>
        </w:rPr>
      </w:pPr>
      <w:bookmarkStart w:id="535" w:name="_Toc82416832"/>
      <w:bookmarkStart w:id="536" w:name="_Toc82419961"/>
      <w:bookmarkStart w:id="537" w:name="_Toc41164953"/>
      <w:bookmarkStart w:id="538" w:name="_Toc52804362"/>
      <w:bookmarkStart w:id="539" w:name="_Toc52805023"/>
      <w:bookmarkStart w:id="540" w:name="_Toc52805275"/>
      <w:r w:rsidRPr="00C36813">
        <w:rPr>
          <w:rFonts w:cs="Times New Roman"/>
          <w:sz w:val="26"/>
          <w:szCs w:val="26"/>
        </w:rPr>
        <w:t>-</w:t>
      </w:r>
      <w:r w:rsidR="00585C8E" w:rsidRPr="00C36813">
        <w:rPr>
          <w:rFonts w:cs="Times New Roman"/>
          <w:sz w:val="26"/>
          <w:szCs w:val="26"/>
        </w:rPr>
        <w:t xml:space="preserve"> Thuyết minh quy trình:</w:t>
      </w:r>
    </w:p>
    <w:p w14:paraId="6921AB3E" w14:textId="563CA8CE" w:rsidR="005754F9" w:rsidRPr="00C36813" w:rsidRDefault="005754F9" w:rsidP="00764DC3">
      <w:pPr>
        <w:spacing w:before="60" w:after="60"/>
        <w:ind w:firstLine="567"/>
        <w:jc w:val="both"/>
        <w:rPr>
          <w:sz w:val="26"/>
          <w:szCs w:val="26"/>
          <w:lang w:val="pt-BR"/>
        </w:rPr>
      </w:pPr>
      <w:r w:rsidRPr="00C36813">
        <w:rPr>
          <w:sz w:val="26"/>
          <w:szCs w:val="26"/>
          <w:lang w:val="pt-BR"/>
        </w:rPr>
        <w:t xml:space="preserve">Chủ dự án sẽ xây dựng 01 bồn tự hoại thông minh với công suất </w:t>
      </w:r>
      <w:r w:rsidR="00FC40EF">
        <w:rPr>
          <w:sz w:val="26"/>
          <w:szCs w:val="26"/>
          <w:lang w:val="pt-BR"/>
        </w:rPr>
        <w:t>3,0</w:t>
      </w:r>
      <w:r w:rsidRPr="00C36813">
        <w:rPr>
          <w:sz w:val="26"/>
          <w:szCs w:val="26"/>
          <w:lang w:val="it-IT"/>
        </w:rPr>
        <w:t>m</w:t>
      </w:r>
      <w:r w:rsidRPr="00C36813">
        <w:rPr>
          <w:sz w:val="26"/>
          <w:szCs w:val="26"/>
          <w:vertAlign w:val="superscript"/>
          <w:lang w:val="it-IT"/>
        </w:rPr>
        <w:t>3</w:t>
      </w:r>
      <w:r w:rsidRPr="00C36813">
        <w:rPr>
          <w:sz w:val="26"/>
          <w:szCs w:val="26"/>
          <w:lang w:val="it-IT"/>
        </w:rPr>
        <w:t>/ngày.đêm</w:t>
      </w:r>
      <w:r w:rsidRPr="00C36813">
        <w:rPr>
          <w:sz w:val="26"/>
          <w:szCs w:val="26"/>
          <w:lang w:val="pt-BR"/>
        </w:rPr>
        <w:t xml:space="preserve"> (nước thải sinh hoạt của dự án ước tính tối đa </w:t>
      </w:r>
      <w:r w:rsidR="00FC40EF">
        <w:rPr>
          <w:sz w:val="26"/>
          <w:szCs w:val="26"/>
          <w:lang w:val="pt-BR"/>
        </w:rPr>
        <w:t>2,7</w:t>
      </w:r>
      <w:r w:rsidRPr="00C36813">
        <w:rPr>
          <w:sz w:val="26"/>
          <w:szCs w:val="26"/>
          <w:lang w:val="it-IT"/>
        </w:rPr>
        <w:t xml:space="preserve"> m</w:t>
      </w:r>
      <w:r w:rsidRPr="00C36813">
        <w:rPr>
          <w:sz w:val="26"/>
          <w:szCs w:val="26"/>
          <w:vertAlign w:val="superscript"/>
          <w:lang w:val="it-IT"/>
        </w:rPr>
        <w:t>3</w:t>
      </w:r>
      <w:r w:rsidRPr="00C36813">
        <w:rPr>
          <w:sz w:val="26"/>
          <w:szCs w:val="26"/>
          <w:lang w:val="it-IT"/>
        </w:rPr>
        <w:t>/ngày.đêm, bố trí lắng lọc đảm bảo xử lý toàn bộ lượng nước thải của dự án).</w:t>
      </w:r>
    </w:p>
    <w:p w14:paraId="182FD8C7" w14:textId="77777777" w:rsidR="0015658C" w:rsidRPr="00C36813" w:rsidRDefault="0015658C" w:rsidP="00764DC3">
      <w:pPr>
        <w:spacing w:before="60" w:after="60"/>
        <w:rPr>
          <w:sz w:val="26"/>
          <w:szCs w:val="26"/>
          <w:lang w:val="pt-BR"/>
        </w:rPr>
      </w:pPr>
      <w:r w:rsidRPr="00C36813">
        <w:rPr>
          <w:sz w:val="26"/>
          <w:szCs w:val="26"/>
          <w:lang w:val="pt-BR"/>
        </w:rPr>
        <w:t>Tính toán kích thước bể tự hoại như sau:</w:t>
      </w:r>
    </w:p>
    <w:p w14:paraId="7E9C0DBA" w14:textId="77777777" w:rsidR="0015658C" w:rsidRPr="00C36813" w:rsidRDefault="0015658C" w:rsidP="00764DC3">
      <w:pPr>
        <w:spacing w:before="60" w:after="60"/>
        <w:ind w:firstLine="720"/>
        <w:rPr>
          <w:sz w:val="26"/>
          <w:szCs w:val="26"/>
          <w:u w:val="single"/>
          <w:lang w:val="pt-BR" w:eastAsia="ja-JP"/>
        </w:rPr>
      </w:pPr>
      <w:r w:rsidRPr="00C36813">
        <w:rPr>
          <w:i/>
          <w:sz w:val="26"/>
          <w:szCs w:val="26"/>
          <w:u w:val="single"/>
          <w:lang w:val="pt-BR" w:eastAsia="ja-JP"/>
        </w:rPr>
        <w:t>Kết cấu của bể tự hoại</w:t>
      </w:r>
      <w:r w:rsidRPr="00C36813">
        <w:rPr>
          <w:sz w:val="26"/>
          <w:szCs w:val="26"/>
          <w:u w:val="single"/>
          <w:lang w:val="pt-BR" w:eastAsia="ja-JP"/>
        </w:rPr>
        <w:t>:</w:t>
      </w:r>
    </w:p>
    <w:p w14:paraId="43C784B1" w14:textId="77777777" w:rsidR="0015658C" w:rsidRPr="00C36813" w:rsidRDefault="0015658C" w:rsidP="00764DC3">
      <w:pPr>
        <w:spacing w:before="60" w:after="60"/>
        <w:ind w:firstLine="720"/>
        <w:rPr>
          <w:sz w:val="26"/>
          <w:szCs w:val="26"/>
          <w:lang w:val="pt-BR" w:eastAsia="ja-JP"/>
        </w:rPr>
      </w:pPr>
      <w:r w:rsidRPr="00C36813">
        <w:rPr>
          <w:sz w:val="26"/>
          <w:szCs w:val="26"/>
          <w:lang w:val="pt-BR" w:eastAsia="ja-JP"/>
        </w:rPr>
        <w:t>- Nguyên tắc: không được thấm vào đất, vào nước ngầm</w:t>
      </w:r>
    </w:p>
    <w:p w14:paraId="583A5856" w14:textId="77777777" w:rsidR="0015658C" w:rsidRPr="00C36813" w:rsidRDefault="0015658C" w:rsidP="00764DC3">
      <w:pPr>
        <w:spacing w:before="60" w:after="60"/>
        <w:ind w:firstLine="720"/>
        <w:rPr>
          <w:sz w:val="26"/>
          <w:szCs w:val="26"/>
          <w:lang w:val="pt-BR" w:eastAsia="ja-JP"/>
        </w:rPr>
      </w:pPr>
      <w:r w:rsidRPr="00C36813">
        <w:rPr>
          <w:sz w:val="26"/>
          <w:szCs w:val="26"/>
          <w:lang w:val="pt-BR" w:eastAsia="ja-JP"/>
        </w:rPr>
        <w:lastRenderedPageBreak/>
        <w:t>- Cấu tạo xây dựng bằng bê tông M200.</w:t>
      </w:r>
    </w:p>
    <w:p w14:paraId="515BB382" w14:textId="77777777" w:rsidR="0015658C" w:rsidRPr="00C36813" w:rsidRDefault="0015658C" w:rsidP="00764DC3">
      <w:pPr>
        <w:spacing w:before="60" w:after="60"/>
        <w:ind w:firstLine="720"/>
        <w:rPr>
          <w:sz w:val="26"/>
          <w:szCs w:val="26"/>
          <w:lang w:val="pt-BR"/>
        </w:rPr>
      </w:pPr>
      <w:r w:rsidRPr="00C36813">
        <w:rPr>
          <w:sz w:val="26"/>
          <w:szCs w:val="26"/>
          <w:lang w:val="pt-BR"/>
        </w:rPr>
        <w:t>- Thể tích bể tự hoại:</w:t>
      </w:r>
    </w:p>
    <w:p w14:paraId="46025B04" w14:textId="77777777" w:rsidR="0015658C" w:rsidRPr="00C36813" w:rsidRDefault="0015658C" w:rsidP="00764DC3">
      <w:pPr>
        <w:spacing w:before="60" w:after="60"/>
        <w:ind w:firstLine="720"/>
        <w:rPr>
          <w:sz w:val="26"/>
          <w:szCs w:val="26"/>
          <w:lang w:val="pt-BR"/>
        </w:rPr>
      </w:pPr>
      <w:r w:rsidRPr="00C36813">
        <w:rPr>
          <w:sz w:val="26"/>
          <w:szCs w:val="26"/>
          <w:lang w:val="pt-BR"/>
        </w:rPr>
        <w:t>W = 0,75Qth + 4,25</w:t>
      </w:r>
    </w:p>
    <w:p w14:paraId="636A8BA8" w14:textId="77777777" w:rsidR="0015658C" w:rsidRPr="00C36813" w:rsidRDefault="0015658C" w:rsidP="00764DC3">
      <w:pPr>
        <w:spacing w:before="60" w:after="60"/>
        <w:ind w:firstLine="720"/>
        <w:rPr>
          <w:sz w:val="26"/>
          <w:szCs w:val="26"/>
          <w:lang w:val="pt-BR"/>
        </w:rPr>
      </w:pPr>
      <w:r w:rsidRPr="00C36813">
        <w:rPr>
          <w:sz w:val="26"/>
          <w:szCs w:val="26"/>
          <w:lang w:val="pt-BR"/>
        </w:rPr>
        <w:t>Qth: Lưu lượng thoát nước vào bể tự hoại</w:t>
      </w:r>
    </w:p>
    <w:p w14:paraId="097C98C1" w14:textId="3CC1175C" w:rsidR="0015658C" w:rsidRPr="00C36813" w:rsidRDefault="0015658C" w:rsidP="00764DC3">
      <w:pPr>
        <w:spacing w:before="60" w:after="60"/>
        <w:ind w:firstLine="720"/>
        <w:rPr>
          <w:sz w:val="26"/>
          <w:szCs w:val="26"/>
          <w:lang w:val="pt-BR"/>
        </w:rPr>
      </w:pPr>
      <w:r w:rsidRPr="00C36813">
        <w:rPr>
          <w:sz w:val="26"/>
          <w:szCs w:val="26"/>
          <w:lang w:val="pt-BR"/>
        </w:rPr>
        <w:t>W = 0,75Q</w:t>
      </w:r>
      <w:r w:rsidRPr="00C36813">
        <w:rPr>
          <w:sz w:val="26"/>
          <w:szCs w:val="26"/>
          <w:vertAlign w:val="subscript"/>
          <w:lang w:val="pt-BR"/>
        </w:rPr>
        <w:t>th</w:t>
      </w:r>
      <w:r w:rsidRPr="00C36813">
        <w:rPr>
          <w:sz w:val="26"/>
          <w:szCs w:val="26"/>
          <w:lang w:val="pt-BR"/>
        </w:rPr>
        <w:t xml:space="preserve"> + 4,25 = 0,75 x </w:t>
      </w:r>
      <w:r w:rsidR="00FC40EF">
        <w:rPr>
          <w:sz w:val="26"/>
          <w:szCs w:val="26"/>
          <w:lang w:val="pt-BR"/>
        </w:rPr>
        <w:t>2,7</w:t>
      </w:r>
      <w:r w:rsidRPr="00C36813">
        <w:rPr>
          <w:sz w:val="26"/>
          <w:szCs w:val="26"/>
          <w:lang w:val="pt-BR"/>
        </w:rPr>
        <w:t xml:space="preserve"> + 4,25 = </w:t>
      </w:r>
      <w:r w:rsidR="00FC40EF">
        <w:rPr>
          <w:sz w:val="26"/>
          <w:szCs w:val="26"/>
          <w:lang w:val="pt-BR"/>
        </w:rPr>
        <w:t>6,275</w:t>
      </w:r>
      <w:r w:rsidRPr="00C36813">
        <w:rPr>
          <w:sz w:val="26"/>
          <w:szCs w:val="26"/>
          <w:lang w:val="pt-BR"/>
        </w:rPr>
        <w:t xml:space="preserve"> m</w:t>
      </w:r>
      <w:r w:rsidRPr="00C36813">
        <w:rPr>
          <w:sz w:val="26"/>
          <w:szCs w:val="26"/>
          <w:vertAlign w:val="superscript"/>
          <w:lang w:val="pt-BR"/>
        </w:rPr>
        <w:t>3</w:t>
      </w:r>
      <w:r w:rsidRPr="00C36813">
        <w:rPr>
          <w:sz w:val="26"/>
          <w:szCs w:val="26"/>
          <w:lang w:val="pt-BR"/>
        </w:rPr>
        <w:t>.</w:t>
      </w:r>
    </w:p>
    <w:p w14:paraId="0BFCED19" w14:textId="2FEAD801" w:rsidR="0015658C" w:rsidRPr="00C36813" w:rsidRDefault="0015658C" w:rsidP="00764DC3">
      <w:pPr>
        <w:spacing w:before="60" w:after="60"/>
        <w:ind w:firstLine="720"/>
        <w:rPr>
          <w:sz w:val="26"/>
          <w:szCs w:val="26"/>
          <w:lang w:val="pt-BR"/>
        </w:rPr>
      </w:pPr>
      <w:r w:rsidRPr="00C36813">
        <w:rPr>
          <w:sz w:val="26"/>
          <w:szCs w:val="26"/>
          <w:lang w:val="pt-BR"/>
        </w:rPr>
        <w:t xml:space="preserve">Dung tích bể tự hoại </w:t>
      </w:r>
      <w:r w:rsidR="00FC40EF">
        <w:rPr>
          <w:sz w:val="26"/>
          <w:szCs w:val="26"/>
          <w:lang w:val="pt-BR"/>
        </w:rPr>
        <w:t>6,3</w:t>
      </w:r>
      <w:r w:rsidRPr="00C36813">
        <w:rPr>
          <w:sz w:val="26"/>
          <w:szCs w:val="26"/>
          <w:lang w:val="pt-BR"/>
        </w:rPr>
        <w:t xml:space="preserve"> m</w:t>
      </w:r>
      <w:r w:rsidRPr="00C36813">
        <w:rPr>
          <w:sz w:val="26"/>
          <w:szCs w:val="26"/>
          <w:vertAlign w:val="superscript"/>
          <w:lang w:val="pt-BR"/>
        </w:rPr>
        <w:t>3</w:t>
      </w:r>
    </w:p>
    <w:p w14:paraId="0120886A" w14:textId="77777777" w:rsidR="0015658C" w:rsidRPr="00C36813" w:rsidRDefault="0015658C" w:rsidP="00764DC3">
      <w:pPr>
        <w:spacing w:before="60" w:after="60"/>
        <w:ind w:firstLine="720"/>
        <w:rPr>
          <w:i/>
          <w:sz w:val="26"/>
          <w:szCs w:val="26"/>
          <w:u w:val="single"/>
          <w:lang w:val="pt-BR" w:eastAsia="ja-JP"/>
        </w:rPr>
      </w:pPr>
      <w:r w:rsidRPr="00C36813">
        <w:rPr>
          <w:i/>
          <w:sz w:val="26"/>
          <w:szCs w:val="26"/>
          <w:u w:val="single"/>
          <w:lang w:val="pt-BR" w:eastAsia="ja-JP"/>
        </w:rPr>
        <w:t>Sơ đồ nguyên lý bể tự hoại 3 ngăn như sau:</w:t>
      </w:r>
    </w:p>
    <w:p w14:paraId="675FC337" w14:textId="6D53750B" w:rsidR="0015658C" w:rsidRPr="00C36813" w:rsidRDefault="0015658C" w:rsidP="00764DC3">
      <w:pPr>
        <w:spacing w:before="60" w:after="60"/>
        <w:ind w:firstLine="720"/>
        <w:rPr>
          <w:iCs/>
          <w:sz w:val="26"/>
          <w:szCs w:val="26"/>
          <w:lang w:val="pt-BR" w:eastAsia="ja-JP"/>
        </w:rPr>
      </w:pPr>
      <w:r w:rsidRPr="00C36813">
        <w:rPr>
          <w:noProof/>
          <w:sz w:val="26"/>
          <w:szCs w:val="26"/>
        </w:rPr>
        <w:drawing>
          <wp:inline distT="0" distB="0" distL="0" distR="0" wp14:anchorId="35BE19CA" wp14:editId="58F01859">
            <wp:extent cx="5569585" cy="1805305"/>
            <wp:effectExtent l="0" t="0" r="0" b="4445"/>
            <wp:docPr id="2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23"/>
                    <a:srcRect t="11267"/>
                    <a:stretch>
                      <a:fillRect/>
                    </a:stretch>
                  </pic:blipFill>
                  <pic:spPr bwMode="auto">
                    <a:xfrm>
                      <a:off x="0" y="0"/>
                      <a:ext cx="5569585" cy="1805305"/>
                    </a:xfrm>
                    <a:prstGeom prst="rect">
                      <a:avLst/>
                    </a:prstGeom>
                    <a:noFill/>
                    <a:ln>
                      <a:noFill/>
                    </a:ln>
                  </pic:spPr>
                </pic:pic>
              </a:graphicData>
            </a:graphic>
          </wp:inline>
        </w:drawing>
      </w:r>
    </w:p>
    <w:p w14:paraId="20F87C84" w14:textId="5FCBA971" w:rsidR="0015658C" w:rsidRPr="00C36813" w:rsidRDefault="0015658C" w:rsidP="00764DC3">
      <w:pPr>
        <w:pStyle w:val="11NOIDUNG"/>
        <w:spacing w:before="60" w:after="60"/>
        <w:jc w:val="center"/>
        <w:rPr>
          <w:b/>
          <w:bCs/>
          <w:i/>
          <w:sz w:val="26"/>
          <w:szCs w:val="26"/>
          <w:lang w:val="pt-BR"/>
        </w:rPr>
      </w:pPr>
      <w:bookmarkStart w:id="541" w:name="_Toc227047786"/>
      <w:r w:rsidRPr="00C36813">
        <w:rPr>
          <w:b/>
          <w:bCs/>
          <w:sz w:val="26"/>
          <w:szCs w:val="26"/>
          <w:lang w:val="pt-BR"/>
        </w:rPr>
        <w:t xml:space="preserve">Hình 4. </w:t>
      </w:r>
      <w:r w:rsidRPr="00C36813">
        <w:rPr>
          <w:b/>
          <w:bCs/>
          <w:sz w:val="26"/>
          <w:szCs w:val="26"/>
        </w:rPr>
        <w:fldChar w:fldCharType="begin"/>
      </w:r>
      <w:r w:rsidRPr="00C36813">
        <w:rPr>
          <w:b/>
          <w:bCs/>
          <w:sz w:val="26"/>
          <w:szCs w:val="26"/>
          <w:lang w:val="pt-BR"/>
        </w:rPr>
        <w:instrText xml:space="preserve"> SEQ Hình_4. \* ARABIC </w:instrText>
      </w:r>
      <w:r w:rsidRPr="00C36813">
        <w:rPr>
          <w:b/>
          <w:bCs/>
          <w:sz w:val="26"/>
          <w:szCs w:val="26"/>
        </w:rPr>
        <w:fldChar w:fldCharType="separate"/>
      </w:r>
      <w:r w:rsidR="00BC4666">
        <w:rPr>
          <w:b/>
          <w:bCs/>
          <w:noProof/>
          <w:sz w:val="26"/>
          <w:szCs w:val="26"/>
          <w:lang w:val="pt-BR"/>
        </w:rPr>
        <w:t>1</w:t>
      </w:r>
      <w:r w:rsidRPr="00C36813">
        <w:rPr>
          <w:b/>
          <w:bCs/>
          <w:sz w:val="26"/>
          <w:szCs w:val="26"/>
        </w:rPr>
        <w:fldChar w:fldCharType="end"/>
      </w:r>
      <w:r w:rsidRPr="00C36813">
        <w:rPr>
          <w:b/>
          <w:bCs/>
          <w:sz w:val="26"/>
          <w:szCs w:val="26"/>
          <w:lang w:val="pt-BR"/>
        </w:rPr>
        <w:t>. Sơ đồ bể tự hoại 3 ngăn</w:t>
      </w:r>
      <w:bookmarkEnd w:id="541"/>
    </w:p>
    <w:p w14:paraId="76646F9A" w14:textId="77777777" w:rsidR="0015658C" w:rsidRPr="00C36813" w:rsidRDefault="0015658C" w:rsidP="00764DC3">
      <w:pPr>
        <w:spacing w:before="60" w:after="60"/>
        <w:ind w:firstLine="567"/>
        <w:rPr>
          <w:i/>
          <w:sz w:val="26"/>
          <w:szCs w:val="26"/>
          <w:u w:val="single"/>
          <w:lang w:val="sv-SE" w:eastAsia="ja-JP"/>
        </w:rPr>
      </w:pPr>
      <w:r w:rsidRPr="00C36813">
        <w:rPr>
          <w:i/>
          <w:noProof/>
          <w:sz w:val="26"/>
          <w:szCs w:val="26"/>
          <w:u w:val="single"/>
          <w:lang w:val="vi-VN" w:eastAsia="ja-JP"/>
        </w:rPr>
        <w:t xml:space="preserve">Nguyên lý hoạt động của bể tự hoại: </w:t>
      </w:r>
    </w:p>
    <w:p w14:paraId="061A6102" w14:textId="5BEF4740" w:rsidR="0015658C" w:rsidRPr="00C36813" w:rsidRDefault="0015658C" w:rsidP="00764DC3">
      <w:pPr>
        <w:spacing w:before="60" w:after="60"/>
        <w:ind w:firstLine="567"/>
        <w:jc w:val="both"/>
        <w:rPr>
          <w:sz w:val="26"/>
          <w:szCs w:val="26"/>
          <w:lang w:val="vi-VN"/>
        </w:rPr>
      </w:pPr>
      <w:r w:rsidRPr="00C36813">
        <w:rPr>
          <w:sz w:val="26"/>
          <w:szCs w:val="26"/>
          <w:lang w:val="pt-BR"/>
        </w:rPr>
        <w:t xml:space="preserve">Nguyên lý làm việc của bể tự hoại đồng thời làm 2 chức năng: lắng và phân huỷ yếm khí cặn lắng. </w:t>
      </w:r>
      <w:r w:rsidRPr="00C36813">
        <w:rPr>
          <w:sz w:val="26"/>
          <w:szCs w:val="26"/>
          <w:lang w:val="vi-VN"/>
        </w:rPr>
        <w:t xml:space="preserve">Nước thải sau khi qua </w:t>
      </w:r>
      <w:r w:rsidRPr="00C36813">
        <w:rPr>
          <w:sz w:val="26"/>
          <w:szCs w:val="26"/>
          <w:lang w:val="pt-BR"/>
        </w:rPr>
        <w:t xml:space="preserve">ngăn 1 để tách cặn </w:t>
      </w:r>
      <w:r w:rsidRPr="00C36813">
        <w:rPr>
          <w:sz w:val="26"/>
          <w:szCs w:val="26"/>
          <w:lang w:val="vi-VN"/>
        </w:rPr>
        <w:t xml:space="preserve">sẽ tiếp tục qua </w:t>
      </w:r>
      <w:r w:rsidRPr="00C36813">
        <w:rPr>
          <w:sz w:val="26"/>
          <w:szCs w:val="26"/>
          <w:lang w:val="pt-BR"/>
        </w:rPr>
        <w:t xml:space="preserve">ngăn 2 </w:t>
      </w:r>
      <w:r w:rsidRPr="00C36813">
        <w:rPr>
          <w:sz w:val="26"/>
          <w:szCs w:val="26"/>
          <w:lang w:val="vi-VN"/>
        </w:rPr>
        <w:t xml:space="preserve">xử lý sinh học rồi qua </w:t>
      </w:r>
      <w:r w:rsidRPr="00C36813">
        <w:rPr>
          <w:sz w:val="26"/>
          <w:szCs w:val="26"/>
          <w:lang w:val="pt-BR"/>
        </w:rPr>
        <w:t>ngăn</w:t>
      </w:r>
      <w:r w:rsidRPr="00C36813">
        <w:rPr>
          <w:sz w:val="26"/>
          <w:szCs w:val="26"/>
          <w:lang w:val="vi-VN"/>
        </w:rPr>
        <w:t xml:space="preserve"> lắng 3. Cặn lắng được lưu giữ trong bể từ 3</w:t>
      </w:r>
      <w:r w:rsidR="00524586" w:rsidRPr="00C36813">
        <w:rPr>
          <w:sz w:val="26"/>
          <w:szCs w:val="26"/>
          <w:lang w:val="vi-VN"/>
        </w:rPr>
        <w:t xml:space="preserve"> </w:t>
      </w:r>
      <w:r w:rsidRPr="00C36813">
        <w:rPr>
          <w:sz w:val="26"/>
          <w:szCs w:val="26"/>
          <w:lang w:val="vi-VN"/>
        </w:rPr>
        <w:t>-</w:t>
      </w:r>
      <w:r w:rsidR="00524586" w:rsidRPr="00C36813">
        <w:rPr>
          <w:sz w:val="26"/>
          <w:szCs w:val="26"/>
          <w:lang w:val="vi-VN"/>
        </w:rPr>
        <w:t xml:space="preserve"> </w:t>
      </w:r>
      <w:r w:rsidRPr="00C36813">
        <w:rPr>
          <w:sz w:val="26"/>
          <w:szCs w:val="26"/>
          <w:lang w:val="vi-VN"/>
        </w:rPr>
        <w:t>6 tháng, dưới tác động của vi sinh vật yếm khí các chất hữu cơ được phân huỷ thành khí CO</w:t>
      </w:r>
      <w:r w:rsidRPr="00C36813">
        <w:rPr>
          <w:sz w:val="26"/>
          <w:szCs w:val="26"/>
          <w:vertAlign w:val="subscript"/>
          <w:lang w:val="vi-VN"/>
        </w:rPr>
        <w:t>2</w:t>
      </w:r>
      <w:r w:rsidRPr="00C36813">
        <w:rPr>
          <w:sz w:val="26"/>
          <w:szCs w:val="26"/>
          <w:lang w:val="vi-VN"/>
        </w:rPr>
        <w:t>, CH</w:t>
      </w:r>
      <w:r w:rsidRPr="00C36813">
        <w:rPr>
          <w:sz w:val="26"/>
          <w:szCs w:val="26"/>
          <w:vertAlign w:val="subscript"/>
          <w:lang w:val="vi-VN"/>
        </w:rPr>
        <w:t>4</w:t>
      </w:r>
      <w:r w:rsidRPr="00C36813">
        <w:rPr>
          <w:sz w:val="26"/>
          <w:szCs w:val="26"/>
          <w:lang w:val="vi-VN"/>
        </w:rPr>
        <w:t xml:space="preserve"> và các chất vô cơ. Nước trong bên trên sẽ chảy vào hệ thống ống thu nước thải chảy về </w:t>
      </w:r>
      <w:r w:rsidR="002D0F84" w:rsidRPr="00C36813">
        <w:rPr>
          <w:sz w:val="26"/>
          <w:szCs w:val="26"/>
          <w:lang w:val="vi-VN"/>
        </w:rPr>
        <w:t>bể tự hoại thông minh để tiếp tục xử lý</w:t>
      </w:r>
      <w:r w:rsidRPr="00C36813">
        <w:rPr>
          <w:sz w:val="26"/>
          <w:szCs w:val="26"/>
          <w:lang w:val="vi-VN"/>
        </w:rPr>
        <w:t>. Bùn lắng dưới đáy được hút định kỳ và thuê đơn vị có chức năng vận chuyển đi xử lý.</w:t>
      </w:r>
    </w:p>
    <w:p w14:paraId="69CCF1C8" w14:textId="54DC6F3E" w:rsidR="0015658C" w:rsidRPr="00C36813" w:rsidRDefault="0015658C" w:rsidP="00764DC3">
      <w:pPr>
        <w:spacing w:before="60" w:after="60"/>
        <w:ind w:firstLine="567"/>
        <w:jc w:val="both"/>
        <w:rPr>
          <w:sz w:val="26"/>
          <w:szCs w:val="26"/>
          <w:lang w:val="vi-VN"/>
        </w:rPr>
      </w:pPr>
      <w:r w:rsidRPr="00C36813">
        <w:rPr>
          <w:sz w:val="26"/>
          <w:szCs w:val="26"/>
          <w:lang w:val="vi-VN"/>
        </w:rPr>
        <w:t xml:space="preserve">Chế phẩm vi sinh được bổ sung định kỳ 15 ngày/lần vào bể tự hoại. </w:t>
      </w:r>
    </w:p>
    <w:p w14:paraId="6C914DC6" w14:textId="500E82AE" w:rsidR="0019698D" w:rsidRPr="00C36813" w:rsidRDefault="0019698D" w:rsidP="00764DC3">
      <w:pPr>
        <w:spacing w:before="60" w:after="60"/>
        <w:ind w:firstLine="567"/>
        <w:jc w:val="both"/>
        <w:rPr>
          <w:spacing w:val="-4"/>
          <w:sz w:val="26"/>
          <w:szCs w:val="26"/>
          <w:lang w:val="vi-VN"/>
        </w:rPr>
      </w:pPr>
      <w:r w:rsidRPr="00C36813">
        <w:rPr>
          <w:spacing w:val="-4"/>
          <w:sz w:val="26"/>
          <w:szCs w:val="26"/>
          <w:lang w:val="vi-VN"/>
        </w:rPr>
        <w:t xml:space="preserve">Nước thải sinh hoạt sau khi được xử lý sơ bộ tại bể tự hoại 03 ngăn tiếp tục đươc dẫn về bồn tự hoại thông minh để xử lý đạt quy chuẩn trước khi xả ra môi trường tiếp nhận.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088"/>
      </w:tblGrid>
      <w:tr w:rsidR="00C36813" w:rsidRPr="00C36813" w14:paraId="6A9138BD" w14:textId="77777777" w:rsidTr="002D0F84">
        <w:tc>
          <w:tcPr>
            <w:tcW w:w="4982" w:type="dxa"/>
            <w:vAlign w:val="center"/>
          </w:tcPr>
          <w:p w14:paraId="06708A85" w14:textId="77777777" w:rsidR="002D0F84" w:rsidRPr="00C36813" w:rsidRDefault="002D0F84" w:rsidP="00764DC3">
            <w:pPr>
              <w:spacing w:before="60" w:after="60"/>
              <w:jc w:val="center"/>
              <w:rPr>
                <w:sz w:val="26"/>
                <w:szCs w:val="26"/>
                <w:lang w:val="es-ES"/>
              </w:rPr>
            </w:pPr>
            <w:r w:rsidRPr="00C36813">
              <w:rPr>
                <w:noProof/>
                <w:sz w:val="26"/>
                <w:szCs w:val="26"/>
              </w:rPr>
              <w:drawing>
                <wp:inline distT="0" distB="0" distL="0" distR="0" wp14:anchorId="603AAADC" wp14:editId="45B9B1F5">
                  <wp:extent cx="3102353" cy="1840676"/>
                  <wp:effectExtent l="0" t="0" r="3175" b="7620"/>
                  <wp:docPr id="471947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13447" name=""/>
                          <pic:cNvPicPr/>
                        </pic:nvPicPr>
                        <pic:blipFill>
                          <a:blip r:embed="rId24"/>
                          <a:stretch>
                            <a:fillRect/>
                          </a:stretch>
                        </pic:blipFill>
                        <pic:spPr>
                          <a:xfrm>
                            <a:off x="0" y="0"/>
                            <a:ext cx="3140854" cy="1863520"/>
                          </a:xfrm>
                          <a:prstGeom prst="rect">
                            <a:avLst/>
                          </a:prstGeom>
                        </pic:spPr>
                      </pic:pic>
                    </a:graphicData>
                  </a:graphic>
                </wp:inline>
              </w:drawing>
            </w:r>
          </w:p>
        </w:tc>
        <w:tc>
          <w:tcPr>
            <w:tcW w:w="4090" w:type="dxa"/>
            <w:vAlign w:val="center"/>
          </w:tcPr>
          <w:p w14:paraId="267ED3D4" w14:textId="77777777" w:rsidR="002D0F84" w:rsidRPr="00C36813" w:rsidRDefault="002D0F84" w:rsidP="00764DC3">
            <w:pPr>
              <w:spacing w:before="60" w:after="60"/>
              <w:jc w:val="center"/>
              <w:rPr>
                <w:sz w:val="26"/>
                <w:szCs w:val="26"/>
                <w:lang w:val="es-ES"/>
              </w:rPr>
            </w:pPr>
            <w:r w:rsidRPr="00C36813">
              <w:rPr>
                <w:noProof/>
                <w:sz w:val="26"/>
                <w:szCs w:val="26"/>
              </w:rPr>
              <w:drawing>
                <wp:inline distT="0" distB="0" distL="0" distR="0" wp14:anchorId="7FECDD64" wp14:editId="4860A0A4">
                  <wp:extent cx="2522845" cy="2101488"/>
                  <wp:effectExtent l="0" t="0" r="0" b="0"/>
                  <wp:docPr id="1406171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22122" name=""/>
                          <pic:cNvPicPr/>
                        </pic:nvPicPr>
                        <pic:blipFill>
                          <a:blip r:embed="rId25"/>
                          <a:stretch>
                            <a:fillRect/>
                          </a:stretch>
                        </pic:blipFill>
                        <pic:spPr>
                          <a:xfrm>
                            <a:off x="0" y="0"/>
                            <a:ext cx="2543892" cy="2119020"/>
                          </a:xfrm>
                          <a:prstGeom prst="rect">
                            <a:avLst/>
                          </a:prstGeom>
                        </pic:spPr>
                      </pic:pic>
                    </a:graphicData>
                  </a:graphic>
                </wp:inline>
              </w:drawing>
            </w:r>
          </w:p>
        </w:tc>
      </w:tr>
    </w:tbl>
    <w:p w14:paraId="2D7AA0E8" w14:textId="69825484" w:rsidR="002D0F84" w:rsidRPr="00C36813" w:rsidRDefault="002D0F84" w:rsidP="00764DC3">
      <w:pPr>
        <w:spacing w:before="60" w:after="60"/>
        <w:ind w:firstLine="567"/>
        <w:jc w:val="center"/>
        <w:rPr>
          <w:b/>
          <w:bCs/>
          <w:sz w:val="26"/>
          <w:szCs w:val="26"/>
          <w:lang w:val="pt-BR"/>
        </w:rPr>
      </w:pPr>
      <w:bookmarkStart w:id="542" w:name="_Toc227047787"/>
      <w:r w:rsidRPr="00C36813">
        <w:rPr>
          <w:b/>
          <w:bCs/>
          <w:sz w:val="26"/>
          <w:szCs w:val="26"/>
          <w:lang w:val="pt-BR"/>
        </w:rPr>
        <w:t xml:space="preserve">Hình 4. </w:t>
      </w:r>
      <w:r w:rsidRPr="00C36813">
        <w:rPr>
          <w:b/>
          <w:bCs/>
          <w:sz w:val="26"/>
          <w:szCs w:val="26"/>
        </w:rPr>
        <w:fldChar w:fldCharType="begin"/>
      </w:r>
      <w:r w:rsidRPr="00C36813">
        <w:rPr>
          <w:b/>
          <w:bCs/>
          <w:sz w:val="26"/>
          <w:szCs w:val="26"/>
          <w:lang w:val="pt-BR"/>
        </w:rPr>
        <w:instrText xml:space="preserve"> SEQ Hình_4. \* ARABIC </w:instrText>
      </w:r>
      <w:r w:rsidRPr="00C36813">
        <w:rPr>
          <w:b/>
          <w:bCs/>
          <w:sz w:val="26"/>
          <w:szCs w:val="26"/>
        </w:rPr>
        <w:fldChar w:fldCharType="separate"/>
      </w:r>
      <w:r w:rsidR="00BC4666">
        <w:rPr>
          <w:b/>
          <w:bCs/>
          <w:noProof/>
          <w:sz w:val="26"/>
          <w:szCs w:val="26"/>
          <w:lang w:val="pt-BR"/>
        </w:rPr>
        <w:t>2</w:t>
      </w:r>
      <w:r w:rsidRPr="00C36813">
        <w:rPr>
          <w:b/>
          <w:bCs/>
          <w:sz w:val="26"/>
          <w:szCs w:val="26"/>
        </w:rPr>
        <w:fldChar w:fldCharType="end"/>
      </w:r>
      <w:r w:rsidRPr="00C36813">
        <w:rPr>
          <w:b/>
          <w:bCs/>
          <w:sz w:val="26"/>
          <w:szCs w:val="26"/>
          <w:lang w:val="pt-BR"/>
        </w:rPr>
        <w:t>. Mô phỏng bồn tự hoại thông minh</w:t>
      </w:r>
      <w:bookmarkEnd w:id="542"/>
    </w:p>
    <w:p w14:paraId="2C16BC80" w14:textId="77777777" w:rsidR="005754F9" w:rsidRPr="00C36813" w:rsidRDefault="002D0F84" w:rsidP="00764DC3">
      <w:pPr>
        <w:tabs>
          <w:tab w:val="left" w:pos="993"/>
        </w:tabs>
        <w:spacing w:before="60" w:after="60"/>
        <w:ind w:firstLine="709"/>
        <w:contextualSpacing/>
        <w:rPr>
          <w:b/>
          <w:sz w:val="26"/>
          <w:szCs w:val="26"/>
          <w:lang w:val="pt-BR"/>
        </w:rPr>
      </w:pPr>
      <w:r w:rsidRPr="00C36813">
        <w:rPr>
          <w:b/>
          <w:sz w:val="26"/>
          <w:szCs w:val="26"/>
          <w:lang w:val="pl-PL"/>
        </w:rPr>
        <w:lastRenderedPageBreak/>
        <w:t>Thuyết minh công nghệ:</w:t>
      </w:r>
      <w:r w:rsidRPr="00C36813">
        <w:rPr>
          <w:b/>
          <w:sz w:val="26"/>
          <w:szCs w:val="26"/>
          <w:lang w:val="vi-VN"/>
        </w:rPr>
        <w:t xml:space="preserve"> </w:t>
      </w:r>
      <w:r w:rsidRPr="00C36813">
        <w:rPr>
          <w:sz w:val="26"/>
          <w:szCs w:val="26"/>
          <w:lang w:val="pt-BR"/>
        </w:rPr>
        <w:tab/>
      </w:r>
    </w:p>
    <w:p w14:paraId="5FFA2BB2" w14:textId="7D2FC147" w:rsidR="005754F9" w:rsidRPr="00C36813" w:rsidRDefault="005754F9" w:rsidP="00764DC3">
      <w:pPr>
        <w:tabs>
          <w:tab w:val="left" w:pos="993"/>
        </w:tabs>
        <w:spacing w:before="60" w:after="60"/>
        <w:ind w:firstLine="709"/>
        <w:contextualSpacing/>
        <w:jc w:val="both"/>
        <w:rPr>
          <w:b/>
          <w:sz w:val="26"/>
          <w:szCs w:val="26"/>
          <w:lang w:val="vi-VN"/>
        </w:rPr>
      </w:pPr>
      <w:r w:rsidRPr="00C36813">
        <w:rPr>
          <w:sz w:val="26"/>
          <w:szCs w:val="26"/>
          <w:lang w:val="pt-BR"/>
        </w:rPr>
        <w:t>Việc xử lý sơ bộ nước thải ngay tại nguồn giúp giảm tải cho hệ thống thu gom, tiêu thoát nước. Tránh được hiện tượng tắc nghẽn đường ống. Bên cạnh đó, việc xử lý sơ bộ nước thải là tiền đề quan trọng giúp các bước xử lý phía sau đạt được hiệu quả.</w:t>
      </w:r>
    </w:p>
    <w:p w14:paraId="35453542" w14:textId="17A2EA10" w:rsidR="002D0F84" w:rsidRPr="00C36813" w:rsidRDefault="002D0F84" w:rsidP="00764DC3">
      <w:pPr>
        <w:spacing w:before="60" w:after="60"/>
        <w:ind w:firstLine="567"/>
        <w:jc w:val="both"/>
        <w:rPr>
          <w:sz w:val="26"/>
          <w:szCs w:val="26"/>
          <w:lang w:val="vi-VN"/>
        </w:rPr>
      </w:pPr>
      <w:r w:rsidRPr="00C36813">
        <w:rPr>
          <w:sz w:val="26"/>
          <w:szCs w:val="26"/>
          <w:lang w:val="vi-VN"/>
        </w:rPr>
        <w:t>Nước thải từ bể tự hoại 3 ngăn sẽ theo ống dẫn D90 chảy vào ngăn chứa, tại đây chất thải thô ban đầu nổi lên trên bề mặt nước, sau 24h đến 48h phân bị phân huỷ bởi các VSV kỵ khí được sinh ra trong bồn, các VSV này xử lý các phần chất thải thô sau đó phần cặn bị lắng xuống bể chứa. Phần giữa của bể chứa là phần nước đục, phần này tràn sang ngăn lọc qua lỗ trên vách ngăn và các khe hở giữa phần vách ngăn và thân bồn. Tại ngăn lọc này khi phần nước đục chảy sang sẽ vẫn còn chất thải chưa được phân huỷ hoàn toàn nó sẽ bị chặn lại bởi các quả cầu thông mình làm bằng nhựa PE nổi trên mặt trong ngăn lọc.</w:t>
      </w:r>
    </w:p>
    <w:p w14:paraId="7D4DBE54" w14:textId="30912680" w:rsidR="005E2131" w:rsidRPr="00C36813" w:rsidRDefault="002D0F84" w:rsidP="005371FD">
      <w:pPr>
        <w:spacing w:before="60" w:after="60"/>
        <w:ind w:firstLine="567"/>
        <w:jc w:val="both"/>
        <w:rPr>
          <w:sz w:val="26"/>
          <w:szCs w:val="26"/>
          <w:lang w:val="vi-VN"/>
        </w:rPr>
      </w:pPr>
      <w:r w:rsidRPr="00C36813">
        <w:rPr>
          <w:sz w:val="26"/>
          <w:szCs w:val="26"/>
          <w:lang w:val="vi-VN"/>
        </w:rPr>
        <w:t xml:space="preserve">Quả cầu nhựa thông minh có 2 tác dụng chính: Thứ nhất lọc các chất hữu cơ còn sót lại từ ngăn chứa sang ngăn lọc, ngăn không cho chúng chảy ra ngoài; Thứ 2 quả lọc này có rất nhiều gờ, tại đây các VSV kỵ khí bám trụ, hoạt động sinh sôi và duy trì sự sống bằng cách xử lý các chất hữu cơ còn lại. Sau đó chất không phân huỷ được sẽ bị dồn xuống đáy bồn qua các lỗ vách ngăn và thân bồn. </w:t>
      </w:r>
    </w:p>
    <w:p w14:paraId="3390D2D2" w14:textId="017904CE" w:rsidR="000E448B" w:rsidRPr="00C36813" w:rsidRDefault="000E448B" w:rsidP="005371FD">
      <w:pPr>
        <w:widowControl w:val="0"/>
        <w:spacing w:before="60" w:after="60"/>
        <w:ind w:firstLine="567"/>
        <w:jc w:val="both"/>
        <w:rPr>
          <w:sz w:val="26"/>
          <w:szCs w:val="26"/>
          <w:lang w:val="it-IT"/>
        </w:rPr>
      </w:pPr>
      <w:r w:rsidRPr="00C36813">
        <w:rPr>
          <w:sz w:val="26"/>
          <w:szCs w:val="26"/>
          <w:lang w:val="vi-VN"/>
        </w:rPr>
        <w:t>Nước thải sau xử lý đạt QCVN 14:2025/B</w:t>
      </w:r>
      <w:r w:rsidR="00FC40EF">
        <w:rPr>
          <w:sz w:val="26"/>
          <w:szCs w:val="26"/>
          <w:lang w:val="pt-BR"/>
        </w:rPr>
        <w:t>T</w:t>
      </w:r>
      <w:r w:rsidRPr="00C36813">
        <w:rPr>
          <w:sz w:val="26"/>
          <w:szCs w:val="26"/>
          <w:lang w:val="vi-VN"/>
        </w:rPr>
        <w:t xml:space="preserve">NMT, cột </w:t>
      </w:r>
      <w:r w:rsidR="002A0918" w:rsidRPr="00C36813">
        <w:rPr>
          <w:sz w:val="26"/>
          <w:szCs w:val="26"/>
          <w:lang w:val="vi-VN"/>
        </w:rPr>
        <w:t>C</w:t>
      </w:r>
      <w:r w:rsidRPr="00C36813">
        <w:rPr>
          <w:sz w:val="26"/>
          <w:szCs w:val="26"/>
          <w:lang w:val="vi-VN"/>
        </w:rPr>
        <w:t xml:space="preserve"> </w:t>
      </w:r>
      <w:r w:rsidRPr="00C36813">
        <w:rPr>
          <w:sz w:val="26"/>
          <w:szCs w:val="26"/>
          <w:lang w:val="it-IT"/>
        </w:rPr>
        <w:t xml:space="preserve">sau đó theo đường ống PVC D110 </w:t>
      </w:r>
      <w:r w:rsidR="002F7D50" w:rsidRPr="00C36813">
        <w:rPr>
          <w:sz w:val="26"/>
          <w:szCs w:val="26"/>
          <w:lang w:val="it-IT"/>
        </w:rPr>
        <w:t xml:space="preserve">chảy về hố ga sau </w:t>
      </w:r>
      <w:r w:rsidR="00524586" w:rsidRPr="00C36813">
        <w:rPr>
          <w:sz w:val="26"/>
          <w:szCs w:val="26"/>
          <w:lang w:val="it-IT"/>
        </w:rPr>
        <w:t xml:space="preserve">cùng của </w:t>
      </w:r>
      <w:r w:rsidR="002F7D50" w:rsidRPr="00C36813">
        <w:rPr>
          <w:sz w:val="26"/>
          <w:szCs w:val="26"/>
          <w:lang w:val="it-IT"/>
        </w:rPr>
        <w:t xml:space="preserve">hệ thống xử lý nước thải sản xuất và </w:t>
      </w:r>
      <w:r w:rsidR="002A0918" w:rsidRPr="00C36813">
        <w:rPr>
          <w:sz w:val="26"/>
          <w:szCs w:val="26"/>
          <w:lang w:val="it-IT"/>
        </w:rPr>
        <w:t xml:space="preserve">xả ra biển cùng nước thải sản xuất. </w:t>
      </w:r>
    </w:p>
    <w:p w14:paraId="13BF58B3" w14:textId="428A6EA4" w:rsidR="007A3925" w:rsidRPr="00C36813" w:rsidRDefault="00CC6D5D" w:rsidP="00764DC3">
      <w:pPr>
        <w:pStyle w:val="11NOIDUNG"/>
        <w:spacing w:before="60" w:after="60"/>
        <w:rPr>
          <w:i/>
          <w:sz w:val="26"/>
          <w:szCs w:val="26"/>
          <w:lang w:val="it-IT"/>
        </w:rPr>
      </w:pPr>
      <w:r w:rsidRPr="00A04F68">
        <w:rPr>
          <w:i/>
          <w:sz w:val="26"/>
          <w:szCs w:val="26"/>
          <w:lang w:val="it-IT"/>
        </w:rPr>
        <w:t>b.</w:t>
      </w:r>
      <w:r w:rsidR="007A3925" w:rsidRPr="00A04F68">
        <w:rPr>
          <w:i/>
          <w:sz w:val="26"/>
          <w:szCs w:val="26"/>
          <w:lang w:val="it-IT"/>
        </w:rPr>
        <w:t xml:space="preserve"> Nước thải sản xuất</w:t>
      </w:r>
    </w:p>
    <w:p w14:paraId="10BA076B" w14:textId="24FDA110" w:rsidR="005122E9" w:rsidRPr="00C36813" w:rsidRDefault="004745C9" w:rsidP="00FC40EF">
      <w:pPr>
        <w:spacing w:before="60" w:after="60"/>
        <w:ind w:firstLine="567"/>
        <w:jc w:val="both"/>
        <w:rPr>
          <w:sz w:val="26"/>
          <w:szCs w:val="26"/>
          <w:lang w:val="it-IT"/>
        </w:rPr>
      </w:pPr>
      <w:r w:rsidRPr="00C36813">
        <w:rPr>
          <w:iCs/>
          <w:sz w:val="26"/>
          <w:szCs w:val="26"/>
          <w:lang w:val="it-IT"/>
        </w:rPr>
        <w:t xml:space="preserve">Tại dự án nước thải sản xuất được phát sinh từ quá trình nuôi </w:t>
      </w:r>
      <w:r w:rsidR="00FC40EF">
        <w:rPr>
          <w:iCs/>
          <w:sz w:val="26"/>
          <w:szCs w:val="26"/>
          <w:lang w:val="it-IT"/>
        </w:rPr>
        <w:t>tôm</w:t>
      </w:r>
      <w:r w:rsidRPr="00C36813">
        <w:rPr>
          <w:iCs/>
          <w:sz w:val="26"/>
          <w:szCs w:val="26"/>
          <w:lang w:val="it-IT"/>
        </w:rPr>
        <w:t xml:space="preserve">. </w:t>
      </w:r>
      <w:r w:rsidRPr="00C36813">
        <w:rPr>
          <w:sz w:val="26"/>
          <w:szCs w:val="26"/>
          <w:lang w:val="it-IT"/>
        </w:rPr>
        <w:t xml:space="preserve">Nước thải nuôi </w:t>
      </w:r>
      <w:r w:rsidR="00FC40EF">
        <w:rPr>
          <w:sz w:val="26"/>
          <w:szCs w:val="26"/>
          <w:lang w:val="it-IT"/>
        </w:rPr>
        <w:t>tôm</w:t>
      </w:r>
      <w:r w:rsidRPr="00C36813">
        <w:rPr>
          <w:sz w:val="26"/>
          <w:szCs w:val="26"/>
          <w:lang w:val="it-IT"/>
        </w:rPr>
        <w:t xml:space="preserve"> phát sinh từ hoạt động của dự án là nước thải từ quá trình xả nước ở hồ nuôi </w:t>
      </w:r>
      <w:r w:rsidR="00B67F35" w:rsidRPr="00C36813">
        <w:rPr>
          <w:sz w:val="26"/>
          <w:szCs w:val="26"/>
          <w:lang w:val="it-IT"/>
        </w:rPr>
        <w:t>được tính như sau:</w:t>
      </w:r>
    </w:p>
    <w:p w14:paraId="2C2FBDDE" w14:textId="2A17AA1E" w:rsidR="00C33D39" w:rsidRPr="00F22C1B" w:rsidRDefault="00F22C1B" w:rsidP="00764DC3">
      <w:pPr>
        <w:spacing w:before="60" w:after="60"/>
        <w:ind w:firstLine="567"/>
        <w:jc w:val="both"/>
        <w:rPr>
          <w:sz w:val="26"/>
          <w:szCs w:val="26"/>
          <w:lang w:val="it-IT"/>
        </w:rPr>
      </w:pPr>
      <w:r>
        <w:rPr>
          <w:sz w:val="26"/>
          <w:szCs w:val="26"/>
          <w:lang w:val="it-IT"/>
        </w:rPr>
        <w:t>Dự án có 32 ao nuôi và 16 ao ương chia giai đoạn thả 16 ao/tháng, thời gian nuôi 3-4 tháng. Sau khi tôm nuôi thu hoạch, thu gom nước đưa về ao xử lý thông qua hệ thống ống dẫn với tổng lượng nước xả về ao chứa xử lý là 162.560m</w:t>
      </w:r>
      <w:r>
        <w:rPr>
          <w:sz w:val="26"/>
          <w:szCs w:val="26"/>
          <w:vertAlign w:val="superscript"/>
          <w:lang w:val="it-IT"/>
        </w:rPr>
        <w:t>3</w:t>
      </w:r>
      <w:r>
        <w:rPr>
          <w:sz w:val="26"/>
          <w:szCs w:val="26"/>
          <w:lang w:val="it-IT"/>
        </w:rPr>
        <w:t>/năm, bình quân khoảng 20.320m</w:t>
      </w:r>
      <w:r>
        <w:rPr>
          <w:sz w:val="26"/>
          <w:szCs w:val="26"/>
          <w:vertAlign w:val="superscript"/>
          <w:lang w:val="it-IT"/>
        </w:rPr>
        <w:t>3</w:t>
      </w:r>
      <w:r>
        <w:rPr>
          <w:sz w:val="26"/>
          <w:szCs w:val="26"/>
          <w:lang w:val="it-IT"/>
        </w:rPr>
        <w:t xml:space="preserve">/tháng </w:t>
      </w:r>
      <w:r w:rsidRPr="00F22C1B">
        <w:rPr>
          <w:i/>
          <w:iCs/>
          <w:sz w:val="26"/>
          <w:szCs w:val="26"/>
          <w:lang w:val="it-IT"/>
        </w:rPr>
        <w:t>(tính 8 tháng)</w:t>
      </w:r>
      <w:r>
        <w:rPr>
          <w:sz w:val="26"/>
          <w:szCs w:val="26"/>
          <w:lang w:val="it-IT"/>
        </w:rPr>
        <w:t xml:space="preserve"> và khoảng 677m</w:t>
      </w:r>
      <w:r>
        <w:rPr>
          <w:sz w:val="26"/>
          <w:szCs w:val="26"/>
          <w:vertAlign w:val="superscript"/>
          <w:lang w:val="it-IT"/>
        </w:rPr>
        <w:t>3</w:t>
      </w:r>
      <w:r>
        <w:rPr>
          <w:sz w:val="26"/>
          <w:szCs w:val="26"/>
          <w:lang w:val="it-IT"/>
        </w:rPr>
        <w:t xml:space="preserve">/ngày. </w:t>
      </w:r>
    </w:p>
    <w:p w14:paraId="55B62028" w14:textId="2EF67C23" w:rsidR="004745C9" w:rsidRPr="00C36813" w:rsidRDefault="004745C9" w:rsidP="00764DC3">
      <w:pPr>
        <w:spacing w:before="60" w:after="60"/>
        <w:ind w:firstLine="567"/>
        <w:jc w:val="both"/>
        <w:rPr>
          <w:sz w:val="26"/>
          <w:szCs w:val="26"/>
          <w:lang w:val="it-IT"/>
        </w:rPr>
      </w:pPr>
      <w:r w:rsidRPr="00C36813">
        <w:rPr>
          <w:sz w:val="26"/>
          <w:szCs w:val="26"/>
          <w:lang w:val="it-IT"/>
        </w:rPr>
        <w:t xml:space="preserve">Đặc trưng quan trọng nhất của nước thải phát sinh từ quá trình nuôi </w:t>
      </w:r>
      <w:r w:rsidR="00514628">
        <w:rPr>
          <w:sz w:val="26"/>
          <w:szCs w:val="26"/>
          <w:lang w:val="it-IT"/>
        </w:rPr>
        <w:t>tôm</w:t>
      </w:r>
      <w:r w:rsidRPr="00C36813">
        <w:rPr>
          <w:sz w:val="26"/>
          <w:szCs w:val="26"/>
          <w:lang w:val="it-IT"/>
        </w:rPr>
        <w:t xml:space="preserve"> là hàm lượng các chất hữu cơ, chất dinh dưỡng được biểu thị qua các thông số như: COD, BOD</w:t>
      </w:r>
      <w:r w:rsidRPr="00C36813">
        <w:rPr>
          <w:sz w:val="26"/>
          <w:szCs w:val="26"/>
          <w:vertAlign w:val="subscript"/>
          <w:lang w:val="it-IT"/>
        </w:rPr>
        <w:t>5</w:t>
      </w:r>
      <w:r w:rsidRPr="00C36813">
        <w:rPr>
          <w:sz w:val="26"/>
          <w:szCs w:val="26"/>
          <w:lang w:val="it-IT"/>
        </w:rPr>
        <w:t xml:space="preserve">, Tổng N, Tổng P, Colifrom,... Đây là những thành phần dễ phân hủy, gây mùi hôi thối, phát sinh khí độc, làm sụt giảm lượng ôxy hòa tan trong nước và nếu không được xử lý khi thải ra nguồn tiếp nhận sẽ gây ô nhiễm môi trường, gây phì dưỡng hệ sinh thái, làm ảnh hưởng đến cây trồng và là nguồn dinh dưỡng quan trọng để các vi khuẩn gây hại phát triển. </w:t>
      </w:r>
    </w:p>
    <w:p w14:paraId="3D640E95" w14:textId="768D0D15" w:rsidR="004745C9" w:rsidRPr="00C36813" w:rsidRDefault="004745C9" w:rsidP="00764DC3">
      <w:pPr>
        <w:spacing w:before="60" w:after="60"/>
        <w:ind w:firstLine="567"/>
        <w:jc w:val="both"/>
        <w:rPr>
          <w:sz w:val="26"/>
          <w:szCs w:val="26"/>
          <w:lang w:val="it-IT"/>
        </w:rPr>
      </w:pPr>
      <w:r w:rsidRPr="00C36813">
        <w:rPr>
          <w:sz w:val="26"/>
          <w:szCs w:val="26"/>
          <w:lang w:val="it-IT"/>
        </w:rPr>
        <w:t xml:space="preserve">Chất lượng nước thải nuôi </w:t>
      </w:r>
      <w:r w:rsidR="00514628">
        <w:rPr>
          <w:sz w:val="26"/>
          <w:szCs w:val="26"/>
          <w:lang w:val="it-IT"/>
        </w:rPr>
        <w:t>tôm</w:t>
      </w:r>
      <w:r w:rsidRPr="00C36813">
        <w:rPr>
          <w:sz w:val="26"/>
          <w:szCs w:val="26"/>
          <w:lang w:val="it-IT"/>
        </w:rPr>
        <w:t xml:space="preserve"> có thể bị ảnh hưởng bởi thức ăn, phân và các chất hóa học sử dụng trong quá trình nuôi. </w:t>
      </w:r>
      <w:r w:rsidR="00180B42" w:rsidRPr="00C36813">
        <w:rPr>
          <w:sz w:val="26"/>
          <w:szCs w:val="26"/>
          <w:lang w:val="it-IT"/>
        </w:rPr>
        <w:t xml:space="preserve">Các ảnh hưởng đến môi trường như các chất hữu cơ và dinh dưỡng dư thừa có thể gây phú dưỡng và ô nhiễm nguồn nước; Nước thải không được xử lý có thể là nguồn lây lan dịch bệnh cho các ao nuôi khác trong cùng nhà nuôi; Chất thải từ nuôi trồng thủy sản có thể làm thay đổi chất lượng nước biển tự nhiên và ảnh hưởng đến hệ sinh thái. </w:t>
      </w:r>
      <w:r w:rsidRPr="00C36813">
        <w:rPr>
          <w:sz w:val="26"/>
          <w:szCs w:val="26"/>
          <w:lang w:val="it-IT"/>
        </w:rPr>
        <w:t xml:space="preserve">Nước thải này cần được kiểm soát và xử lý phù hợp để giảm thiểu ô nhiễm môi trường và ngăn ngừa dịch bệnh. Để đảm bảo môi trường nuôi </w:t>
      </w:r>
      <w:r w:rsidRPr="00C36813">
        <w:rPr>
          <w:sz w:val="26"/>
          <w:szCs w:val="26"/>
          <w:lang w:val="it-IT"/>
        </w:rPr>
        <w:lastRenderedPageBreak/>
        <w:t>tốt, cần thay nước thường xuyên, vớt bỏ thức ăn thừa và xử lý nước thải trước khi xả ra môi trường.</w:t>
      </w:r>
    </w:p>
    <w:p w14:paraId="2DAAC8C9" w14:textId="5C7963D0" w:rsidR="001855F9" w:rsidRPr="00C36813" w:rsidRDefault="004E3047" w:rsidP="004F4E8D">
      <w:pPr>
        <w:pStyle w:val="11NOIDUNG"/>
        <w:spacing w:before="60" w:after="60"/>
        <w:rPr>
          <w:i/>
          <w:iCs/>
          <w:sz w:val="26"/>
          <w:szCs w:val="26"/>
          <w:lang w:val="vi-VN"/>
        </w:rPr>
      </w:pPr>
      <w:r w:rsidRPr="00C36813">
        <w:rPr>
          <w:noProof/>
          <w:szCs w:val="28"/>
          <w:lang w:val="vi-VN"/>
        </w:rPr>
        <mc:AlternateContent>
          <mc:Choice Requires="wpg">
            <w:drawing>
              <wp:anchor distT="0" distB="0" distL="114300" distR="114300" simplePos="0" relativeHeight="251764736" behindDoc="0" locked="0" layoutInCell="1" allowOverlap="1" wp14:anchorId="5D8542EB" wp14:editId="758F2ECE">
                <wp:simplePos x="0" y="0"/>
                <wp:positionH relativeFrom="column">
                  <wp:posOffset>-118110</wp:posOffset>
                </wp:positionH>
                <wp:positionV relativeFrom="paragraph">
                  <wp:posOffset>328930</wp:posOffset>
                </wp:positionV>
                <wp:extent cx="5824220" cy="2857500"/>
                <wp:effectExtent l="0" t="0" r="24130" b="19050"/>
                <wp:wrapTopAndBottom/>
                <wp:docPr id="28723749" name="Group 11"/>
                <wp:cNvGraphicFramePr/>
                <a:graphic xmlns:a="http://schemas.openxmlformats.org/drawingml/2006/main">
                  <a:graphicData uri="http://schemas.microsoft.com/office/word/2010/wordprocessingGroup">
                    <wpg:wgp>
                      <wpg:cNvGrpSpPr/>
                      <wpg:grpSpPr>
                        <a:xfrm>
                          <a:off x="0" y="0"/>
                          <a:ext cx="5824220" cy="2857500"/>
                          <a:chOff x="5507" y="-20542"/>
                          <a:chExt cx="5825054" cy="2859023"/>
                        </a:xfrm>
                      </wpg:grpSpPr>
                      <wpg:grpSp>
                        <wpg:cNvPr id="1570687739" name="Group 15"/>
                        <wpg:cNvGrpSpPr/>
                        <wpg:grpSpPr>
                          <a:xfrm>
                            <a:off x="5507" y="-20542"/>
                            <a:ext cx="5710120" cy="2628546"/>
                            <a:chOff x="6398" y="-31115"/>
                            <a:chExt cx="6634373" cy="2862235"/>
                          </a:xfrm>
                        </wpg:grpSpPr>
                        <wps:wsp>
                          <wps:cNvPr id="1999175033" name="Rectangle 1"/>
                          <wps:cNvSpPr/>
                          <wps:spPr>
                            <a:xfrm>
                              <a:off x="2667145" y="536863"/>
                              <a:ext cx="1292238"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2B72AE" w14:textId="600ED9A8" w:rsidR="003A7849" w:rsidRPr="000E0F8A" w:rsidRDefault="004E3047" w:rsidP="00BC65C3">
                                <w:pPr>
                                  <w:jc w:val="center"/>
                                </w:pPr>
                                <w:r>
                                  <w:t>DN2</w:t>
                                </w:r>
                                <w:r w:rsidR="003A7849" w:rsidRPr="003A7DDC">
                                  <w:rPr>
                                    <w:sz w:val="26"/>
                                    <w:szCs w:val="26"/>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2320811" name="Group 14"/>
                          <wpg:cNvGrpSpPr/>
                          <wpg:grpSpPr>
                            <a:xfrm>
                              <a:off x="6398" y="-31115"/>
                              <a:ext cx="6634373" cy="2862235"/>
                              <a:chOff x="6398" y="-114242"/>
                              <a:chExt cx="6634373" cy="2862235"/>
                            </a:xfrm>
                          </wpg:grpSpPr>
                          <wps:wsp>
                            <wps:cNvPr id="1569177328" name="Rectangle 1"/>
                            <wps:cNvSpPr/>
                            <wps:spPr>
                              <a:xfrm>
                                <a:off x="2598434" y="-80135"/>
                                <a:ext cx="831273" cy="533870"/>
                              </a:xfrm>
                              <a:prstGeom prst="rect">
                                <a:avLst/>
                              </a:prstGeom>
                            </wps:spPr>
                            <wps:style>
                              <a:lnRef idx="2">
                                <a:schemeClr val="dk1"/>
                              </a:lnRef>
                              <a:fillRef idx="1">
                                <a:schemeClr val="lt1"/>
                              </a:fillRef>
                              <a:effectRef idx="0">
                                <a:schemeClr val="dk1"/>
                              </a:effectRef>
                              <a:fontRef idx="minor">
                                <a:schemeClr val="dk1"/>
                              </a:fontRef>
                            </wps:style>
                            <wps:txbx>
                              <w:txbxContent>
                                <w:p w14:paraId="18DB52EE" w14:textId="77777777" w:rsidR="003A7849" w:rsidRPr="003A7DDC" w:rsidRDefault="003A7849" w:rsidP="00BC65C3">
                                  <w:pPr>
                                    <w:jc w:val="center"/>
                                    <w:rPr>
                                      <w:sz w:val="26"/>
                                      <w:szCs w:val="26"/>
                                    </w:rPr>
                                  </w:pPr>
                                  <w:proofErr w:type="spellStart"/>
                                  <w:r w:rsidRPr="003A7DDC">
                                    <w:rPr>
                                      <w:sz w:val="26"/>
                                      <w:szCs w:val="26"/>
                                    </w:rPr>
                                    <w:t>Nước</w:t>
                                  </w:r>
                                  <w:proofErr w:type="spellEnd"/>
                                  <w:r w:rsidRPr="003A7DDC">
                                    <w:rPr>
                                      <w:sz w:val="26"/>
                                      <w:szCs w:val="26"/>
                                    </w:rPr>
                                    <w:t xml:space="preserve"> </w:t>
                                  </w:r>
                                  <w:proofErr w:type="spellStart"/>
                                  <w:r w:rsidRPr="003A7DDC">
                                    <w:rPr>
                                      <w:sz w:val="26"/>
                                      <w:szCs w:val="26"/>
                                    </w:rPr>
                                    <w:t>thải</w:t>
                                  </w:r>
                                  <w:proofErr w:type="spellEnd"/>
                                  <w:r w:rsidRPr="003A7DDC">
                                    <w:rPr>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2768591" name="Rectangle 1"/>
                            <wps:cNvSpPr/>
                            <wps:spPr>
                              <a:xfrm>
                                <a:off x="2209898" y="854375"/>
                                <a:ext cx="1580894" cy="524733"/>
                              </a:xfrm>
                              <a:prstGeom prst="rect">
                                <a:avLst/>
                              </a:prstGeom>
                            </wps:spPr>
                            <wps:style>
                              <a:lnRef idx="2">
                                <a:schemeClr val="dk1"/>
                              </a:lnRef>
                              <a:fillRef idx="1">
                                <a:schemeClr val="lt1"/>
                              </a:fillRef>
                              <a:effectRef idx="0">
                                <a:schemeClr val="dk1"/>
                              </a:effectRef>
                              <a:fontRef idx="minor">
                                <a:schemeClr val="dk1"/>
                              </a:fontRef>
                            </wps:style>
                            <wps:txbx>
                              <w:txbxContent>
                                <w:p w14:paraId="31094682" w14:textId="2CBC7C55" w:rsidR="003A7849" w:rsidRPr="003A7DDC" w:rsidRDefault="00C427CC" w:rsidP="00BC65C3">
                                  <w:pPr>
                                    <w:jc w:val="center"/>
                                    <w:rPr>
                                      <w:sz w:val="26"/>
                                      <w:szCs w:val="26"/>
                                    </w:rPr>
                                  </w:pPr>
                                  <w:proofErr w:type="spellStart"/>
                                  <w:r>
                                    <w:rPr>
                                      <w:sz w:val="26"/>
                                      <w:szCs w:val="26"/>
                                    </w:rPr>
                                    <w:t>Ngăn</w:t>
                                  </w:r>
                                  <w:proofErr w:type="spellEnd"/>
                                  <w:r>
                                    <w:rPr>
                                      <w:sz w:val="26"/>
                                      <w:szCs w:val="26"/>
                                    </w:rPr>
                                    <w:t xml:space="preserve"> 1: </w:t>
                                  </w:r>
                                  <w:proofErr w:type="spellStart"/>
                                  <w:r>
                                    <w:rPr>
                                      <w:sz w:val="26"/>
                                      <w:szCs w:val="26"/>
                                    </w:rPr>
                                    <w:t>Lọc</w:t>
                                  </w:r>
                                  <w:proofErr w:type="spellEnd"/>
                                  <w:r>
                                    <w:rPr>
                                      <w:sz w:val="26"/>
                                      <w:szCs w:val="26"/>
                                    </w:rPr>
                                    <w:t xml:space="preserve"> </w:t>
                                  </w:r>
                                  <w:proofErr w:type="spellStart"/>
                                  <w:r>
                                    <w:rPr>
                                      <w:sz w:val="26"/>
                                      <w:szCs w:val="26"/>
                                    </w:rPr>
                                    <w:t>cát</w:t>
                                  </w:r>
                                  <w:proofErr w:type="spellEnd"/>
                                  <w:r>
                                    <w:rPr>
                                      <w:sz w:val="26"/>
                                      <w:szCs w:val="26"/>
                                    </w:rPr>
                                    <w:t xml:space="preserve">, </w:t>
                                  </w:r>
                                  <w:proofErr w:type="spellStart"/>
                                  <w:r>
                                    <w:rPr>
                                      <w:sz w:val="26"/>
                                      <w:szCs w:val="26"/>
                                    </w:rPr>
                                    <w:t>đá</w:t>
                                  </w:r>
                                  <w:proofErr w:type="spellEnd"/>
                                  <w:r>
                                    <w:rPr>
                                      <w:sz w:val="26"/>
                                      <w:szCs w:val="26"/>
                                    </w:rPr>
                                    <w:t xml:space="preserve">, </w:t>
                                  </w:r>
                                  <w:proofErr w:type="spellStart"/>
                                  <w:r>
                                    <w:rPr>
                                      <w:sz w:val="26"/>
                                      <w:szCs w:val="26"/>
                                    </w:rPr>
                                    <w:t>sỏi</w:t>
                                  </w:r>
                                  <w:proofErr w:type="spellEnd"/>
                                  <w:r>
                                    <w:rPr>
                                      <w:sz w:val="26"/>
                                      <w:szCs w:val="26"/>
                                    </w:rPr>
                                    <w:t xml:space="preserve"> </w:t>
                                  </w:r>
                                  <w:r w:rsidR="003A7849">
                                    <w:rPr>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1621194" name="Rectangle 1"/>
                            <wps:cNvSpPr/>
                            <wps:spPr>
                              <a:xfrm>
                                <a:off x="6398" y="-114242"/>
                                <a:ext cx="1318161" cy="534366"/>
                              </a:xfrm>
                              <a:prstGeom prst="rect">
                                <a:avLst/>
                              </a:prstGeom>
                            </wps:spPr>
                            <wps:style>
                              <a:lnRef idx="2">
                                <a:schemeClr val="dk1"/>
                              </a:lnRef>
                              <a:fillRef idx="1">
                                <a:schemeClr val="lt1"/>
                              </a:fillRef>
                              <a:effectRef idx="0">
                                <a:schemeClr val="dk1"/>
                              </a:effectRef>
                              <a:fontRef idx="minor">
                                <a:schemeClr val="dk1"/>
                              </a:fontRef>
                            </wps:style>
                            <wps:txbx>
                              <w:txbxContent>
                                <w:p w14:paraId="4BE2BF18" w14:textId="75D88B17" w:rsidR="003A7849" w:rsidRPr="003A7DDC" w:rsidRDefault="00F22C1B" w:rsidP="00F22C1B">
                                  <w:pPr>
                                    <w:jc w:val="center"/>
                                    <w:rPr>
                                      <w:sz w:val="26"/>
                                      <w:szCs w:val="26"/>
                                    </w:rPr>
                                  </w:pPr>
                                  <w:r>
                                    <w:rPr>
                                      <w:sz w:val="26"/>
                                      <w:szCs w:val="26"/>
                                    </w:rPr>
                                    <w:t>Ao</w:t>
                                  </w:r>
                                  <w:r w:rsidR="003A7849" w:rsidRPr="003A7DDC">
                                    <w:rPr>
                                      <w:sz w:val="26"/>
                                      <w:szCs w:val="26"/>
                                    </w:rPr>
                                    <w:t xml:space="preserve"> </w:t>
                                  </w:r>
                                  <w:proofErr w:type="spellStart"/>
                                  <w:r>
                                    <w:rPr>
                                      <w:sz w:val="26"/>
                                      <w:szCs w:val="26"/>
                                    </w:rPr>
                                    <w:t>ương</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ao</w:t>
                                  </w:r>
                                  <w:proofErr w:type="spellEnd"/>
                                  <w:r>
                                    <w:rPr>
                                      <w:sz w:val="26"/>
                                      <w:szCs w:val="26"/>
                                    </w:rPr>
                                    <w:t xml:space="preserve"> </w:t>
                                  </w:r>
                                  <w:proofErr w:type="spellStart"/>
                                  <w:r>
                                    <w:rPr>
                                      <w:sz w:val="26"/>
                                      <w:szCs w:val="26"/>
                                    </w:rPr>
                                    <w:t>nuôi</w:t>
                                  </w:r>
                                  <w:proofErr w:type="spellEnd"/>
                                  <w:r>
                                    <w:rPr>
                                      <w:sz w:val="26"/>
                                      <w:szCs w:val="26"/>
                                    </w:rPr>
                                    <w:t xml:space="preserve"> </w:t>
                                  </w:r>
                                  <w:proofErr w:type="spellStart"/>
                                  <w:r>
                                    <w:rPr>
                                      <w:sz w:val="26"/>
                                      <w:szCs w:val="26"/>
                                    </w:rPr>
                                    <w:t>tôm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469746" name="Rectangle 1"/>
                            <wps:cNvSpPr/>
                            <wps:spPr>
                              <a:xfrm>
                                <a:off x="5119286" y="-114242"/>
                                <a:ext cx="1521485" cy="533870"/>
                              </a:xfrm>
                              <a:prstGeom prst="rect">
                                <a:avLst/>
                              </a:prstGeom>
                            </wps:spPr>
                            <wps:style>
                              <a:lnRef idx="2">
                                <a:schemeClr val="dk1"/>
                              </a:lnRef>
                              <a:fillRef idx="1">
                                <a:schemeClr val="lt1"/>
                              </a:fillRef>
                              <a:effectRef idx="0">
                                <a:schemeClr val="dk1"/>
                              </a:effectRef>
                              <a:fontRef idx="minor">
                                <a:schemeClr val="dk1"/>
                              </a:fontRef>
                            </wps:style>
                            <wps:txbx>
                              <w:txbxContent>
                                <w:p w14:paraId="54C9DBB3" w14:textId="6614E00B" w:rsidR="003A7849" w:rsidRPr="004E3047" w:rsidRDefault="004E3047" w:rsidP="00BC65C3">
                                  <w:pPr>
                                    <w:jc w:val="center"/>
                                    <w:rPr>
                                      <w:sz w:val="26"/>
                                      <w:szCs w:val="26"/>
                                    </w:rPr>
                                  </w:pPr>
                                  <w:r>
                                    <w:rPr>
                                      <w:sz w:val="26"/>
                                      <w:szCs w:val="26"/>
                                    </w:rPr>
                                    <w:t xml:space="preserve">Ao </w:t>
                                  </w:r>
                                  <w:proofErr w:type="spellStart"/>
                                  <w:r>
                                    <w:rPr>
                                      <w:sz w:val="26"/>
                                      <w:szCs w:val="26"/>
                                    </w:rPr>
                                    <w:t>xử</w:t>
                                  </w:r>
                                  <w:proofErr w:type="spellEnd"/>
                                  <w:r>
                                    <w:rPr>
                                      <w:sz w:val="26"/>
                                      <w:szCs w:val="26"/>
                                    </w:rPr>
                                    <w:t xml:space="preserve"> </w:t>
                                  </w:r>
                                  <w:proofErr w:type="spellStart"/>
                                  <w:r>
                                    <w:rPr>
                                      <w:sz w:val="26"/>
                                      <w:szCs w:val="26"/>
                                    </w:rPr>
                                    <w:t>lý</w:t>
                                  </w:r>
                                  <w:proofErr w:type="spellEnd"/>
                                  <w:r>
                                    <w:rPr>
                                      <w:sz w:val="26"/>
                                      <w:szCs w:val="26"/>
                                    </w:rPr>
                                    <w:t xml:space="preserve"> </w:t>
                                  </w:r>
                                  <w:proofErr w:type="spellStart"/>
                                  <w:r>
                                    <w:rPr>
                                      <w:sz w:val="26"/>
                                      <w:szCs w:val="26"/>
                                    </w:rPr>
                                    <w:t>nước</w:t>
                                  </w:r>
                                  <w:proofErr w:type="spellEnd"/>
                                  <w:r>
                                    <w:rPr>
                                      <w:sz w:val="26"/>
                                      <w:szCs w:val="26"/>
                                    </w:rPr>
                                    <w:t xml:space="preserve"> </w:t>
                                  </w:r>
                                  <w:proofErr w:type="spellStart"/>
                                  <w:r>
                                    <w:rPr>
                                      <w:sz w:val="26"/>
                                      <w:szCs w:val="26"/>
                                    </w:rPr>
                                    <w:t>thải</w:t>
                                  </w:r>
                                  <w:proofErr w:type="spellEnd"/>
                                  <w:r>
                                    <w:rPr>
                                      <w:sz w:val="26"/>
                                      <w:szCs w:val="26"/>
                                    </w:rPr>
                                    <w:t xml:space="preserve"> 26.560m</w:t>
                                  </w:r>
                                  <w:r>
                                    <w:rPr>
                                      <w:sz w:val="26"/>
                                      <w:szCs w:val="26"/>
                                      <w:vertAlign w:val="super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4855119" name="Rectangle 1"/>
                            <wps:cNvSpPr/>
                            <wps:spPr>
                              <a:xfrm>
                                <a:off x="386274" y="2190132"/>
                                <a:ext cx="1660159" cy="5578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FE5604" w14:textId="22CAE923" w:rsidR="003A7849" w:rsidRPr="003A7DDC" w:rsidRDefault="00C427CC" w:rsidP="00BC65C3">
                                  <w:pPr>
                                    <w:jc w:val="center"/>
                                    <w:rPr>
                                      <w:sz w:val="26"/>
                                      <w:szCs w:val="26"/>
                                    </w:rPr>
                                  </w:pPr>
                                  <w:proofErr w:type="spellStart"/>
                                  <w:r>
                                    <w:rPr>
                                      <w:sz w:val="26"/>
                                      <w:szCs w:val="26"/>
                                    </w:rPr>
                                    <w:t>Bơm</w:t>
                                  </w:r>
                                  <w:proofErr w:type="spellEnd"/>
                                  <w:r>
                                    <w:rPr>
                                      <w:sz w:val="26"/>
                                      <w:szCs w:val="26"/>
                                    </w:rPr>
                                    <w:t xml:space="preserve"> </w:t>
                                  </w:r>
                                  <w:proofErr w:type="spellStart"/>
                                  <w:r>
                                    <w:rPr>
                                      <w:sz w:val="26"/>
                                      <w:szCs w:val="26"/>
                                    </w:rPr>
                                    <w:t>lọc</w:t>
                                  </w:r>
                                  <w:proofErr w:type="spellEnd"/>
                                  <w:r>
                                    <w:rPr>
                                      <w:sz w:val="26"/>
                                      <w:szCs w:val="26"/>
                                    </w:rPr>
                                    <w:t xml:space="preserve"> </w:t>
                                  </w:r>
                                  <w:proofErr w:type="spellStart"/>
                                  <w:r>
                                    <w:rPr>
                                      <w:sz w:val="26"/>
                                      <w:szCs w:val="26"/>
                                    </w:rPr>
                                    <w:t>từ</w:t>
                                  </w:r>
                                  <w:proofErr w:type="spellEnd"/>
                                  <w:r>
                                    <w:rPr>
                                      <w:sz w:val="26"/>
                                      <w:szCs w:val="26"/>
                                    </w:rPr>
                                    <w:t xml:space="preserve"> 19h</w:t>
                                  </w:r>
                                  <w:r w:rsidR="004E3047">
                                    <w:rPr>
                                      <w:sz w:val="26"/>
                                      <w:szCs w:val="26"/>
                                    </w:rPr>
                                    <w:t xml:space="preserve"> </w:t>
                                  </w:r>
                                  <w:proofErr w:type="spellStart"/>
                                  <w:r w:rsidR="004E3047">
                                    <w:rPr>
                                      <w:sz w:val="26"/>
                                      <w:szCs w:val="26"/>
                                    </w:rPr>
                                    <w:t>đến</w:t>
                                  </w:r>
                                  <w:proofErr w:type="spellEnd"/>
                                  <w:r>
                                    <w:rPr>
                                      <w:sz w:val="26"/>
                                      <w:szCs w:val="26"/>
                                    </w:rPr>
                                    <w:t xml:space="preserve"> 6h </w:t>
                                  </w:r>
                                  <w:proofErr w:type="spellStart"/>
                                  <w:r>
                                    <w:rPr>
                                      <w:sz w:val="26"/>
                                      <w:szCs w:val="26"/>
                                    </w:rPr>
                                    <w:t>sáng</w:t>
                                  </w:r>
                                  <w:proofErr w:type="spellEnd"/>
                                  <w:r>
                                    <w:rPr>
                                      <w:sz w:val="26"/>
                                      <w:szCs w:val="26"/>
                                    </w:rPr>
                                    <w:t xml:space="preserve"> </w:t>
                                  </w:r>
                                  <w:proofErr w:type="spellStart"/>
                                  <w:r>
                                    <w:rPr>
                                      <w:sz w:val="26"/>
                                      <w:szCs w:val="26"/>
                                    </w:rPr>
                                    <w:t>hôm</w:t>
                                  </w:r>
                                  <w:proofErr w:type="spellEnd"/>
                                  <w:r>
                                    <w:rPr>
                                      <w:sz w:val="26"/>
                                      <w:szCs w:val="26"/>
                                    </w:rPr>
                                    <w:t xml:space="preserve"> </w:t>
                                  </w:r>
                                  <w:proofErr w:type="spellStart"/>
                                  <w:r>
                                    <w:rPr>
                                      <w:sz w:val="26"/>
                                      <w:szCs w:val="26"/>
                                    </w:rPr>
                                    <w:t>sau</w:t>
                                  </w:r>
                                  <w:proofErr w:type="spellEnd"/>
                                  <w:r w:rsidR="003A7849" w:rsidRPr="003A7DDC">
                                    <w:rPr>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149780" name="Rectangle 3"/>
                            <wps:cNvSpPr/>
                            <wps:spPr>
                              <a:xfrm>
                                <a:off x="3556832" y="-80135"/>
                                <a:ext cx="1479395" cy="30698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36B82F" w14:textId="6D14DEC4" w:rsidR="003A7849" w:rsidRPr="003A7DDC" w:rsidRDefault="004E3047" w:rsidP="00BC65C3">
                                  <w:pPr>
                                    <w:jc w:val="center"/>
                                    <w:rPr>
                                      <w:sz w:val="26"/>
                                      <w:szCs w:val="26"/>
                                    </w:rPr>
                                  </w:pPr>
                                  <w:r>
                                    <w:rPr>
                                      <w:sz w:val="26"/>
                                      <w:szCs w:val="26"/>
                                    </w:rPr>
                                    <w:t>DN200, DN400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207053" name="Straight Arrow Connector 7"/>
                            <wps:cNvCnPr/>
                            <wps:spPr>
                              <a:xfrm>
                                <a:off x="3001476" y="453736"/>
                                <a:ext cx="0" cy="392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11638946" name="Straight Arrow Connector 10"/>
                            <wps:cNvCnPr/>
                            <wps:spPr>
                              <a:xfrm flipV="1">
                                <a:off x="386274" y="453736"/>
                                <a:ext cx="0" cy="22552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38614215" name="Rectangle 11"/>
                            <wps:cNvSpPr/>
                            <wps:spPr>
                              <a:xfrm>
                                <a:off x="5306767" y="1334071"/>
                                <a:ext cx="1128156" cy="557910"/>
                              </a:xfrm>
                              <a:prstGeom prst="rect">
                                <a:avLst/>
                              </a:prstGeom>
                            </wps:spPr>
                            <wps:style>
                              <a:lnRef idx="2">
                                <a:schemeClr val="dk1"/>
                              </a:lnRef>
                              <a:fillRef idx="1">
                                <a:schemeClr val="lt1"/>
                              </a:fillRef>
                              <a:effectRef idx="0">
                                <a:schemeClr val="dk1"/>
                              </a:effectRef>
                              <a:fontRef idx="minor">
                                <a:schemeClr val="dk1"/>
                              </a:fontRef>
                            </wps:style>
                            <wps:txbx>
                              <w:txbxContent>
                                <w:p w14:paraId="7444D004" w14:textId="77777777" w:rsidR="003A7849" w:rsidRPr="003A7DDC" w:rsidRDefault="003A7849" w:rsidP="00BC65C3">
                                  <w:pPr>
                                    <w:jc w:val="center"/>
                                    <w:rPr>
                                      <w:sz w:val="26"/>
                                      <w:szCs w:val="26"/>
                                    </w:rPr>
                                  </w:pPr>
                                  <w:proofErr w:type="spellStart"/>
                                  <w:r w:rsidRPr="003A7DDC">
                                    <w:rPr>
                                      <w:sz w:val="26"/>
                                      <w:szCs w:val="26"/>
                                    </w:rPr>
                                    <w:t>Nước</w:t>
                                  </w:r>
                                  <w:proofErr w:type="spellEnd"/>
                                  <w:r w:rsidRPr="003A7DDC">
                                    <w:rPr>
                                      <w:sz w:val="26"/>
                                      <w:szCs w:val="26"/>
                                    </w:rPr>
                                    <w:t xml:space="preserve"> </w:t>
                                  </w:r>
                                  <w:proofErr w:type="spellStart"/>
                                  <w:r w:rsidRPr="003A7DDC">
                                    <w:rPr>
                                      <w:sz w:val="26"/>
                                      <w:szCs w:val="26"/>
                                    </w:rPr>
                                    <w:t>biển</w:t>
                                  </w:r>
                                  <w:proofErr w:type="spellEnd"/>
                                  <w:r w:rsidRPr="003A7DDC">
                                    <w:rPr>
                                      <w:sz w:val="26"/>
                                      <w:szCs w:val="26"/>
                                    </w:rPr>
                                    <w:t xml:space="preserve"> </w:t>
                                  </w:r>
                                  <w:proofErr w:type="spellStart"/>
                                  <w:r w:rsidRPr="003A7DDC">
                                    <w:rPr>
                                      <w:sz w:val="26"/>
                                      <w:szCs w:val="26"/>
                                    </w:rPr>
                                    <w:t>khu</w:t>
                                  </w:r>
                                  <w:proofErr w:type="spellEnd"/>
                                  <w:r w:rsidRPr="003A7DDC">
                                    <w:rPr>
                                      <w:sz w:val="26"/>
                                      <w:szCs w:val="26"/>
                                    </w:rPr>
                                    <w:t xml:space="preserve"> </w:t>
                                  </w:r>
                                  <w:proofErr w:type="spellStart"/>
                                  <w:r w:rsidRPr="003A7DDC">
                                    <w:rPr>
                                      <w:sz w:val="26"/>
                                      <w:szCs w:val="26"/>
                                    </w:rPr>
                                    <w:t>vực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1285431" name="Rectangle 13"/>
                            <wps:cNvSpPr/>
                            <wps:spPr>
                              <a:xfrm>
                                <a:off x="5785739" y="1017377"/>
                                <a:ext cx="855032" cy="32063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ED2DB4" w14:textId="05983653" w:rsidR="003A7849" w:rsidRPr="003A7DDC" w:rsidRDefault="004E3047" w:rsidP="00BC65C3">
                                  <w:pPr>
                                    <w:jc w:val="center"/>
                                    <w:rPr>
                                      <w:sz w:val="26"/>
                                      <w:szCs w:val="26"/>
                                    </w:rPr>
                                  </w:pPr>
                                  <w:r>
                                    <w:rPr>
                                      <w:sz w:val="26"/>
                                      <w:szCs w:val="26"/>
                                    </w:rPr>
                                    <w:t>D300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07337629" name="Straight Arrow Connector 1"/>
                        <wps:cNvCnPr/>
                        <wps:spPr>
                          <a:xfrm>
                            <a:off x="2951905" y="271838"/>
                            <a:ext cx="1401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6794765" name="Straight Arrow Connector 2"/>
                        <wps:cNvCnPr/>
                        <wps:spPr>
                          <a:xfrm>
                            <a:off x="1140031" y="278080"/>
                            <a:ext cx="109640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95340184" name="Straight Connector 3"/>
                        <wps:cNvCnPr/>
                        <wps:spPr>
                          <a:xfrm>
                            <a:off x="332461" y="2572189"/>
                            <a:ext cx="1428763" cy="0"/>
                          </a:xfrm>
                          <a:prstGeom prst="line">
                            <a:avLst/>
                          </a:prstGeom>
                        </wps:spPr>
                        <wps:style>
                          <a:lnRef idx="1">
                            <a:schemeClr val="dk1"/>
                          </a:lnRef>
                          <a:fillRef idx="0">
                            <a:schemeClr val="dk1"/>
                          </a:fillRef>
                          <a:effectRef idx="0">
                            <a:schemeClr val="dk1"/>
                          </a:effectRef>
                          <a:fontRef idx="minor">
                            <a:schemeClr val="tx1"/>
                          </a:fontRef>
                        </wps:style>
                        <wps:bodyPr/>
                      </wps:wsp>
                      <wps:wsp>
                        <wps:cNvPr id="1984943170" name="Straight Arrow Connector 4"/>
                        <wps:cNvCnPr/>
                        <wps:spPr>
                          <a:xfrm>
                            <a:off x="2613964" y="1355214"/>
                            <a:ext cx="0" cy="2375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08409174" name="Text Box 6"/>
                        <wps:cNvSpPr txBox="1"/>
                        <wps:spPr>
                          <a:xfrm>
                            <a:off x="1761224" y="2333263"/>
                            <a:ext cx="1662545" cy="505218"/>
                          </a:xfrm>
                          <a:prstGeom prst="rect">
                            <a:avLst/>
                          </a:prstGeom>
                          <a:solidFill>
                            <a:schemeClr val="lt1"/>
                          </a:solidFill>
                          <a:ln w="6350">
                            <a:solidFill>
                              <a:prstClr val="black"/>
                            </a:solidFill>
                          </a:ln>
                        </wps:spPr>
                        <wps:txbx>
                          <w:txbxContent>
                            <w:p w14:paraId="3F31A0B9" w14:textId="164E4565" w:rsidR="003A7849" w:rsidRPr="00BC65C3" w:rsidRDefault="00C427CC" w:rsidP="00BC65C3">
                              <w:pPr>
                                <w:jc w:val="center"/>
                                <w:rPr>
                                  <w:sz w:val="26"/>
                                  <w:szCs w:val="26"/>
                                </w:rPr>
                              </w:pPr>
                              <w:proofErr w:type="spellStart"/>
                              <w:r>
                                <w:rPr>
                                  <w:sz w:val="26"/>
                                  <w:szCs w:val="26"/>
                                </w:rPr>
                                <w:t>Ngăn</w:t>
                              </w:r>
                              <w:proofErr w:type="spellEnd"/>
                              <w:r>
                                <w:rPr>
                                  <w:sz w:val="26"/>
                                  <w:szCs w:val="26"/>
                                </w:rPr>
                                <w:t xml:space="preserve"> 4: </w:t>
                              </w:r>
                              <w:proofErr w:type="spellStart"/>
                              <w:r>
                                <w:rPr>
                                  <w:sz w:val="26"/>
                                  <w:szCs w:val="26"/>
                                </w:rPr>
                                <w:t>Chứa</w:t>
                              </w:r>
                              <w:proofErr w:type="spellEnd"/>
                              <w:r>
                                <w:rPr>
                                  <w:sz w:val="26"/>
                                  <w:szCs w:val="26"/>
                                </w:rPr>
                                <w:t xml:space="preserve"> </w:t>
                              </w:r>
                              <w:proofErr w:type="spellStart"/>
                              <w:r>
                                <w:rPr>
                                  <w:sz w:val="26"/>
                                  <w:szCs w:val="26"/>
                                </w:rPr>
                                <w:t>nước</w:t>
                              </w:r>
                              <w:proofErr w:type="spellEnd"/>
                              <w:r>
                                <w:rPr>
                                  <w:sz w:val="26"/>
                                  <w:szCs w:val="26"/>
                                </w:rPr>
                                <w:t xml:space="preserve"> </w:t>
                              </w:r>
                              <w:proofErr w:type="spellStart"/>
                              <w:r>
                                <w:rPr>
                                  <w:sz w:val="26"/>
                                  <w:szCs w:val="26"/>
                                </w:rPr>
                                <w:t>sau</w:t>
                              </w:r>
                              <w:proofErr w:type="spellEnd"/>
                              <w:r>
                                <w:rPr>
                                  <w:sz w:val="26"/>
                                  <w:szCs w:val="26"/>
                                </w:rPr>
                                <w:t xml:space="preserve"> </w:t>
                              </w:r>
                              <w:proofErr w:type="spellStart"/>
                              <w:r w:rsidR="004E3047">
                                <w:rPr>
                                  <w:sz w:val="26"/>
                                  <w:szCs w:val="26"/>
                                </w:rPr>
                                <w:t>lọc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334571" name="Text Box 6"/>
                        <wps:cNvSpPr txBox="1"/>
                        <wps:spPr>
                          <a:xfrm>
                            <a:off x="1761339" y="1598013"/>
                            <a:ext cx="1662430" cy="510540"/>
                          </a:xfrm>
                          <a:prstGeom prst="rect">
                            <a:avLst/>
                          </a:prstGeom>
                          <a:solidFill>
                            <a:schemeClr val="lt1"/>
                          </a:solidFill>
                          <a:ln w="6350">
                            <a:solidFill>
                              <a:prstClr val="black"/>
                            </a:solidFill>
                          </a:ln>
                        </wps:spPr>
                        <wps:txbx>
                          <w:txbxContent>
                            <w:p w14:paraId="1DE5D9DB" w14:textId="24E1E295" w:rsidR="003A7849" w:rsidRPr="00BC65C3" w:rsidRDefault="00C427CC" w:rsidP="00BC65C3">
                              <w:pPr>
                                <w:jc w:val="center"/>
                                <w:rPr>
                                  <w:sz w:val="26"/>
                                  <w:szCs w:val="26"/>
                                </w:rPr>
                              </w:pPr>
                              <w:proofErr w:type="spellStart"/>
                              <w:r>
                                <w:rPr>
                                  <w:sz w:val="26"/>
                                  <w:szCs w:val="26"/>
                                </w:rPr>
                                <w:t>Ngăn</w:t>
                              </w:r>
                              <w:proofErr w:type="spellEnd"/>
                              <w:r>
                                <w:rPr>
                                  <w:sz w:val="26"/>
                                  <w:szCs w:val="26"/>
                                </w:rPr>
                                <w:t xml:space="preserve"> 2,</w:t>
                              </w:r>
                              <w:r w:rsidR="00442A07">
                                <w:rPr>
                                  <w:sz w:val="26"/>
                                  <w:szCs w:val="26"/>
                                </w:rPr>
                                <w:t xml:space="preserve"> </w:t>
                              </w:r>
                              <w:r>
                                <w:rPr>
                                  <w:sz w:val="26"/>
                                  <w:szCs w:val="26"/>
                                </w:rPr>
                                <w:t xml:space="preserve">3: </w:t>
                              </w:r>
                              <w:proofErr w:type="spellStart"/>
                              <w:r>
                                <w:rPr>
                                  <w:sz w:val="26"/>
                                  <w:szCs w:val="26"/>
                                </w:rPr>
                                <w:t>Lọc</w:t>
                              </w:r>
                              <w:proofErr w:type="spellEnd"/>
                              <w:r>
                                <w:rPr>
                                  <w:sz w:val="26"/>
                                  <w:szCs w:val="26"/>
                                </w:rPr>
                                <w:t xml:space="preserve"> </w:t>
                              </w:r>
                              <w:proofErr w:type="spellStart"/>
                              <w:r>
                                <w:rPr>
                                  <w:sz w:val="26"/>
                                  <w:szCs w:val="26"/>
                                </w:rPr>
                                <w:t>bằng</w:t>
                              </w:r>
                              <w:proofErr w:type="spellEnd"/>
                              <w:r>
                                <w:rPr>
                                  <w:sz w:val="26"/>
                                  <w:szCs w:val="26"/>
                                </w:rPr>
                                <w:t xml:space="preserve"> </w:t>
                              </w:r>
                              <w:proofErr w:type="spellStart"/>
                              <w:r>
                                <w:rPr>
                                  <w:sz w:val="26"/>
                                  <w:szCs w:val="26"/>
                                </w:rPr>
                                <w:t>lưới</w:t>
                              </w:r>
                              <w:proofErr w:type="spellEnd"/>
                              <w:r>
                                <w:rPr>
                                  <w:sz w:val="26"/>
                                  <w:szCs w:val="26"/>
                                </w:rPr>
                                <w:t xml:space="preserve"> </w:t>
                              </w:r>
                              <w:proofErr w:type="spellStart"/>
                              <w:r>
                                <w:rPr>
                                  <w:sz w:val="26"/>
                                  <w:szCs w:val="26"/>
                                </w:rPr>
                                <w:t>dày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9783196" name="Straight Arrow Connector 4"/>
                        <wps:cNvCnPr/>
                        <wps:spPr>
                          <a:xfrm>
                            <a:off x="5039467" y="469740"/>
                            <a:ext cx="0" cy="2375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9653912" name="Straight Arrow Connector 4"/>
                        <wps:cNvCnPr/>
                        <wps:spPr>
                          <a:xfrm>
                            <a:off x="2583332" y="2095690"/>
                            <a:ext cx="0" cy="2375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4088102" name="Text Box 9"/>
                        <wps:cNvSpPr txBox="1"/>
                        <wps:spPr>
                          <a:xfrm>
                            <a:off x="4334616" y="726185"/>
                            <a:ext cx="1495945" cy="320633"/>
                          </a:xfrm>
                          <a:prstGeom prst="rect">
                            <a:avLst/>
                          </a:prstGeom>
                          <a:solidFill>
                            <a:schemeClr val="lt1"/>
                          </a:solidFill>
                          <a:ln w="6350">
                            <a:solidFill>
                              <a:prstClr val="black"/>
                            </a:solidFill>
                          </a:ln>
                        </wps:spPr>
                        <wps:txbx>
                          <w:txbxContent>
                            <w:p w14:paraId="4FA58A0F" w14:textId="77777777" w:rsidR="003A7849" w:rsidRPr="00BC65C3" w:rsidRDefault="003A7849" w:rsidP="00BC65C3">
                              <w:pPr>
                                <w:jc w:val="center"/>
                                <w:rPr>
                                  <w:sz w:val="26"/>
                                  <w:szCs w:val="26"/>
                                  <w:lang w:val="fr-FR"/>
                                </w:rPr>
                              </w:pPr>
                              <w:proofErr w:type="spellStart"/>
                              <w:r w:rsidRPr="00BC65C3">
                                <w:rPr>
                                  <w:sz w:val="26"/>
                                  <w:szCs w:val="26"/>
                                  <w:lang w:val="fr-FR"/>
                                </w:rPr>
                                <w:t>Hố</w:t>
                              </w:r>
                              <w:proofErr w:type="spellEnd"/>
                              <w:r w:rsidRPr="00BC65C3">
                                <w:rPr>
                                  <w:sz w:val="26"/>
                                  <w:szCs w:val="26"/>
                                  <w:lang w:val="fr-FR"/>
                                </w:rPr>
                                <w:t xml:space="preserve"> </w:t>
                              </w:r>
                              <w:proofErr w:type="spellStart"/>
                              <w:r w:rsidRPr="00BC65C3">
                                <w:rPr>
                                  <w:sz w:val="26"/>
                                  <w:szCs w:val="26"/>
                                  <w:lang w:val="fr-FR"/>
                                </w:rPr>
                                <w:t>ga</w:t>
                              </w:r>
                              <w:proofErr w:type="spellEnd"/>
                              <w:r w:rsidRPr="00BC65C3">
                                <w:rPr>
                                  <w:sz w:val="26"/>
                                  <w:szCs w:val="26"/>
                                  <w:lang w:val="fr-FR"/>
                                </w:rPr>
                                <w:t xml:space="preserve"> </w:t>
                              </w:r>
                              <w:proofErr w:type="spellStart"/>
                              <w:r w:rsidRPr="00BC65C3">
                                <w:rPr>
                                  <w:sz w:val="26"/>
                                  <w:szCs w:val="26"/>
                                  <w:lang w:val="fr-FR"/>
                                </w:rPr>
                                <w:t>cuối</w:t>
                              </w:r>
                              <w:proofErr w:type="spellEnd"/>
                              <w:r w:rsidRPr="00BC65C3">
                                <w:rPr>
                                  <w:sz w:val="26"/>
                                  <w:szCs w:val="26"/>
                                  <w:lang w:val="fr-FR"/>
                                </w:rPr>
                                <w:t xml:space="preserve"> HTXL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8542EB" id="Group 11" o:spid="_x0000_s1044" style="position:absolute;left:0;text-align:left;margin-left:-9.3pt;margin-top:25.9pt;width:458.6pt;height:225pt;z-index:251764736;mso-width-relative:margin;mso-height-relative:margin" coordorigin="55,-205" coordsize="58250,28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">
                <v:group id="Group 15" o:spid="_x0000_s1045" style="position:absolute;left:55;top:-205;width:57101;height:26285" coordorigin="63,-311" coordsize="66343,28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">
                  <v:rect id="Rectangle 1" o:spid="_x0000_s1046" style="position:absolute;left:26671;top:5368;width:12922;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" filled="f" stroked="f">
                    <v:textbox>
                      <w:txbxContent>
                        <w:p w14:paraId="372B72AE" w14:textId="600ED9A8" w:rsidR="003A7849" w:rsidRPr="000E0F8A" w:rsidRDefault="004E3047" w:rsidP="00BC65C3">
                          <w:pPr>
                            <w:jc w:val="center"/>
                          </w:pPr>
                          <w:r>
                            <w:t>DN2</w:t>
                          </w:r>
                          <w:r w:rsidR="003A7849" w:rsidRPr="003A7DDC">
                            <w:rPr>
                              <w:sz w:val="26"/>
                              <w:szCs w:val="26"/>
                            </w:rPr>
                            <w:t>00</w:t>
                          </w:r>
                        </w:p>
                      </w:txbxContent>
                    </v:textbox>
                  </v:rect>
                  <v:group id="Group 14" o:spid="_x0000_s1047" style="position:absolute;left:63;top:-311;width:66344;height:28622" coordorigin="63,-1142" coordsize="66343,28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">
                    <v:rect id="Rectangle 1" o:spid="_x0000_s1048" style="position:absolute;left:25984;top:-801;width:8313;height:5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" fillcolor="white [3201]" strokecolor="black [3200]" strokeweight="1pt">
                      <v:textbox>
                        <w:txbxContent>
                          <w:p w14:paraId="18DB52EE" w14:textId="77777777" w:rsidR="003A7849" w:rsidRPr="003A7DDC" w:rsidRDefault="003A7849" w:rsidP="00BC65C3">
                            <w:pPr>
                              <w:jc w:val="center"/>
                              <w:rPr>
                                <w:sz w:val="26"/>
                                <w:szCs w:val="26"/>
                              </w:rPr>
                            </w:pPr>
                            <w:proofErr w:type="spellStart"/>
                            <w:r w:rsidRPr="003A7DDC">
                              <w:rPr>
                                <w:sz w:val="26"/>
                                <w:szCs w:val="26"/>
                              </w:rPr>
                              <w:t>Nước</w:t>
                            </w:r>
                            <w:proofErr w:type="spellEnd"/>
                            <w:r w:rsidRPr="003A7DDC">
                              <w:rPr>
                                <w:sz w:val="26"/>
                                <w:szCs w:val="26"/>
                              </w:rPr>
                              <w:t xml:space="preserve"> </w:t>
                            </w:r>
                            <w:proofErr w:type="spellStart"/>
                            <w:r w:rsidRPr="003A7DDC">
                              <w:rPr>
                                <w:sz w:val="26"/>
                                <w:szCs w:val="26"/>
                              </w:rPr>
                              <w:t>thải</w:t>
                            </w:r>
                            <w:proofErr w:type="spellEnd"/>
                            <w:r w:rsidRPr="003A7DDC">
                              <w:rPr>
                                <w:sz w:val="26"/>
                                <w:szCs w:val="26"/>
                              </w:rPr>
                              <w:t xml:space="preserve"> </w:t>
                            </w:r>
                          </w:p>
                        </w:txbxContent>
                      </v:textbox>
                    </v:rect>
                    <v:rect id="Rectangle 1" o:spid="_x0000_s1049" style="position:absolute;left:22098;top:8543;width:15809;height:5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" fillcolor="white [3201]" strokecolor="black [3200]" strokeweight="1pt">
                      <v:textbox>
                        <w:txbxContent>
                          <w:p w14:paraId="31094682" w14:textId="2CBC7C55" w:rsidR="003A7849" w:rsidRPr="003A7DDC" w:rsidRDefault="00C427CC" w:rsidP="00BC65C3">
                            <w:pPr>
                              <w:jc w:val="center"/>
                              <w:rPr>
                                <w:sz w:val="26"/>
                                <w:szCs w:val="26"/>
                              </w:rPr>
                            </w:pPr>
                            <w:proofErr w:type="spellStart"/>
                            <w:r>
                              <w:rPr>
                                <w:sz w:val="26"/>
                                <w:szCs w:val="26"/>
                              </w:rPr>
                              <w:t>Ngăn</w:t>
                            </w:r>
                            <w:proofErr w:type="spellEnd"/>
                            <w:r>
                              <w:rPr>
                                <w:sz w:val="26"/>
                                <w:szCs w:val="26"/>
                              </w:rPr>
                              <w:t xml:space="preserve"> 1: </w:t>
                            </w:r>
                            <w:proofErr w:type="spellStart"/>
                            <w:r>
                              <w:rPr>
                                <w:sz w:val="26"/>
                                <w:szCs w:val="26"/>
                              </w:rPr>
                              <w:t>Lọc</w:t>
                            </w:r>
                            <w:proofErr w:type="spellEnd"/>
                            <w:r>
                              <w:rPr>
                                <w:sz w:val="26"/>
                                <w:szCs w:val="26"/>
                              </w:rPr>
                              <w:t xml:space="preserve"> </w:t>
                            </w:r>
                            <w:proofErr w:type="spellStart"/>
                            <w:r>
                              <w:rPr>
                                <w:sz w:val="26"/>
                                <w:szCs w:val="26"/>
                              </w:rPr>
                              <w:t>cát</w:t>
                            </w:r>
                            <w:proofErr w:type="spellEnd"/>
                            <w:r>
                              <w:rPr>
                                <w:sz w:val="26"/>
                                <w:szCs w:val="26"/>
                              </w:rPr>
                              <w:t xml:space="preserve">, </w:t>
                            </w:r>
                            <w:proofErr w:type="spellStart"/>
                            <w:r>
                              <w:rPr>
                                <w:sz w:val="26"/>
                                <w:szCs w:val="26"/>
                              </w:rPr>
                              <w:t>đá</w:t>
                            </w:r>
                            <w:proofErr w:type="spellEnd"/>
                            <w:r>
                              <w:rPr>
                                <w:sz w:val="26"/>
                                <w:szCs w:val="26"/>
                              </w:rPr>
                              <w:t xml:space="preserve">, </w:t>
                            </w:r>
                            <w:proofErr w:type="spellStart"/>
                            <w:r>
                              <w:rPr>
                                <w:sz w:val="26"/>
                                <w:szCs w:val="26"/>
                              </w:rPr>
                              <w:t>sỏi</w:t>
                            </w:r>
                            <w:proofErr w:type="spellEnd"/>
                            <w:r>
                              <w:rPr>
                                <w:sz w:val="26"/>
                                <w:szCs w:val="26"/>
                              </w:rPr>
                              <w:t xml:space="preserve"> </w:t>
                            </w:r>
                            <w:r w:rsidR="003A7849">
                              <w:rPr>
                                <w:sz w:val="26"/>
                                <w:szCs w:val="26"/>
                              </w:rPr>
                              <w:t xml:space="preserve"> </w:t>
                            </w:r>
                          </w:p>
                        </w:txbxContent>
                      </v:textbox>
                    </v:rect>
                    <v:rect id="Rectangle 1" o:spid="_x0000_s1050" style="position:absolute;left:63;top:-1142;width:13182;height:5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" fillcolor="white [3201]" strokecolor="black [3200]" strokeweight="1pt">
                      <v:textbox>
                        <w:txbxContent>
                          <w:p w14:paraId="4BE2BF18" w14:textId="75D88B17" w:rsidR="003A7849" w:rsidRPr="003A7DDC" w:rsidRDefault="00F22C1B" w:rsidP="00F22C1B">
                            <w:pPr>
                              <w:jc w:val="center"/>
                              <w:rPr>
                                <w:sz w:val="26"/>
                                <w:szCs w:val="26"/>
                              </w:rPr>
                            </w:pPr>
                            <w:r>
                              <w:rPr>
                                <w:sz w:val="26"/>
                                <w:szCs w:val="26"/>
                              </w:rPr>
                              <w:t>Ao</w:t>
                            </w:r>
                            <w:r w:rsidR="003A7849" w:rsidRPr="003A7DDC">
                              <w:rPr>
                                <w:sz w:val="26"/>
                                <w:szCs w:val="26"/>
                              </w:rPr>
                              <w:t xml:space="preserve"> </w:t>
                            </w:r>
                            <w:proofErr w:type="spellStart"/>
                            <w:r>
                              <w:rPr>
                                <w:sz w:val="26"/>
                                <w:szCs w:val="26"/>
                              </w:rPr>
                              <w:t>ương</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ao</w:t>
                            </w:r>
                            <w:proofErr w:type="spellEnd"/>
                            <w:r>
                              <w:rPr>
                                <w:sz w:val="26"/>
                                <w:szCs w:val="26"/>
                              </w:rPr>
                              <w:t xml:space="preserve"> </w:t>
                            </w:r>
                            <w:proofErr w:type="spellStart"/>
                            <w:r>
                              <w:rPr>
                                <w:sz w:val="26"/>
                                <w:szCs w:val="26"/>
                              </w:rPr>
                              <w:t>nuôi</w:t>
                            </w:r>
                            <w:proofErr w:type="spellEnd"/>
                            <w:r>
                              <w:rPr>
                                <w:sz w:val="26"/>
                                <w:szCs w:val="26"/>
                              </w:rPr>
                              <w:t xml:space="preserve"> </w:t>
                            </w:r>
                            <w:proofErr w:type="spellStart"/>
                            <w:r>
                              <w:rPr>
                                <w:sz w:val="26"/>
                                <w:szCs w:val="26"/>
                              </w:rPr>
                              <w:t>tôm</w:t>
                            </w:r>
                            <w:proofErr w:type="spellEnd"/>
                          </w:p>
                        </w:txbxContent>
                      </v:textbox>
                    </v:rect>
                    <v:rect id="Rectangle 1" o:spid="_x0000_s1051" style="position:absolute;left:51192;top:-1142;width:15215;height:5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" fillcolor="white [3201]" strokecolor="black [3200]" strokeweight="1pt">
                      <v:textbox>
                        <w:txbxContent>
                          <w:p w14:paraId="54C9DBB3" w14:textId="6614E00B" w:rsidR="003A7849" w:rsidRPr="004E3047" w:rsidRDefault="004E3047" w:rsidP="00BC65C3">
                            <w:pPr>
                              <w:jc w:val="center"/>
                              <w:rPr>
                                <w:sz w:val="26"/>
                                <w:szCs w:val="26"/>
                              </w:rPr>
                            </w:pPr>
                            <w:r>
                              <w:rPr>
                                <w:sz w:val="26"/>
                                <w:szCs w:val="26"/>
                              </w:rPr>
                              <w:t xml:space="preserve">Ao </w:t>
                            </w:r>
                            <w:proofErr w:type="spellStart"/>
                            <w:r>
                              <w:rPr>
                                <w:sz w:val="26"/>
                                <w:szCs w:val="26"/>
                              </w:rPr>
                              <w:t>xử</w:t>
                            </w:r>
                            <w:proofErr w:type="spellEnd"/>
                            <w:r>
                              <w:rPr>
                                <w:sz w:val="26"/>
                                <w:szCs w:val="26"/>
                              </w:rPr>
                              <w:t xml:space="preserve"> </w:t>
                            </w:r>
                            <w:proofErr w:type="spellStart"/>
                            <w:r>
                              <w:rPr>
                                <w:sz w:val="26"/>
                                <w:szCs w:val="26"/>
                              </w:rPr>
                              <w:t>lý</w:t>
                            </w:r>
                            <w:proofErr w:type="spellEnd"/>
                            <w:r>
                              <w:rPr>
                                <w:sz w:val="26"/>
                                <w:szCs w:val="26"/>
                              </w:rPr>
                              <w:t xml:space="preserve"> </w:t>
                            </w:r>
                            <w:proofErr w:type="spellStart"/>
                            <w:r>
                              <w:rPr>
                                <w:sz w:val="26"/>
                                <w:szCs w:val="26"/>
                              </w:rPr>
                              <w:t>nước</w:t>
                            </w:r>
                            <w:proofErr w:type="spellEnd"/>
                            <w:r>
                              <w:rPr>
                                <w:sz w:val="26"/>
                                <w:szCs w:val="26"/>
                              </w:rPr>
                              <w:t xml:space="preserve"> </w:t>
                            </w:r>
                            <w:proofErr w:type="spellStart"/>
                            <w:r>
                              <w:rPr>
                                <w:sz w:val="26"/>
                                <w:szCs w:val="26"/>
                              </w:rPr>
                              <w:t>thải</w:t>
                            </w:r>
                            <w:proofErr w:type="spellEnd"/>
                            <w:r>
                              <w:rPr>
                                <w:sz w:val="26"/>
                                <w:szCs w:val="26"/>
                              </w:rPr>
                              <w:t xml:space="preserve"> 26.560m</w:t>
                            </w:r>
                            <w:r>
                              <w:rPr>
                                <w:sz w:val="26"/>
                                <w:szCs w:val="26"/>
                                <w:vertAlign w:val="superscript"/>
                              </w:rPr>
                              <w:t>3</w:t>
                            </w:r>
                          </w:p>
                        </w:txbxContent>
                      </v:textbox>
                    </v:rect>
                    <v:rect id="Rectangle 1" o:spid="_x0000_s1052" style="position:absolute;left:3862;top:21901;width:16602;height:5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" filled="f" stroked="f">
                      <v:textbox>
                        <w:txbxContent>
                          <w:p w14:paraId="5EFE5604" w14:textId="22CAE923" w:rsidR="003A7849" w:rsidRPr="003A7DDC" w:rsidRDefault="00C427CC" w:rsidP="00BC65C3">
                            <w:pPr>
                              <w:jc w:val="center"/>
                              <w:rPr>
                                <w:sz w:val="26"/>
                                <w:szCs w:val="26"/>
                              </w:rPr>
                            </w:pPr>
                            <w:proofErr w:type="spellStart"/>
                            <w:r>
                              <w:rPr>
                                <w:sz w:val="26"/>
                                <w:szCs w:val="26"/>
                              </w:rPr>
                              <w:t>Bơm</w:t>
                            </w:r>
                            <w:proofErr w:type="spellEnd"/>
                            <w:r>
                              <w:rPr>
                                <w:sz w:val="26"/>
                                <w:szCs w:val="26"/>
                              </w:rPr>
                              <w:t xml:space="preserve"> </w:t>
                            </w:r>
                            <w:proofErr w:type="spellStart"/>
                            <w:r>
                              <w:rPr>
                                <w:sz w:val="26"/>
                                <w:szCs w:val="26"/>
                              </w:rPr>
                              <w:t>lọc</w:t>
                            </w:r>
                            <w:proofErr w:type="spellEnd"/>
                            <w:r>
                              <w:rPr>
                                <w:sz w:val="26"/>
                                <w:szCs w:val="26"/>
                              </w:rPr>
                              <w:t xml:space="preserve"> </w:t>
                            </w:r>
                            <w:proofErr w:type="spellStart"/>
                            <w:r>
                              <w:rPr>
                                <w:sz w:val="26"/>
                                <w:szCs w:val="26"/>
                              </w:rPr>
                              <w:t>từ</w:t>
                            </w:r>
                            <w:proofErr w:type="spellEnd"/>
                            <w:r>
                              <w:rPr>
                                <w:sz w:val="26"/>
                                <w:szCs w:val="26"/>
                              </w:rPr>
                              <w:t xml:space="preserve"> 19h</w:t>
                            </w:r>
                            <w:r w:rsidR="004E3047">
                              <w:rPr>
                                <w:sz w:val="26"/>
                                <w:szCs w:val="26"/>
                              </w:rPr>
                              <w:t xml:space="preserve"> </w:t>
                            </w:r>
                            <w:proofErr w:type="spellStart"/>
                            <w:r w:rsidR="004E3047">
                              <w:rPr>
                                <w:sz w:val="26"/>
                                <w:szCs w:val="26"/>
                              </w:rPr>
                              <w:t>đến</w:t>
                            </w:r>
                            <w:proofErr w:type="spellEnd"/>
                            <w:r>
                              <w:rPr>
                                <w:sz w:val="26"/>
                                <w:szCs w:val="26"/>
                              </w:rPr>
                              <w:t xml:space="preserve"> 6h </w:t>
                            </w:r>
                            <w:proofErr w:type="spellStart"/>
                            <w:r>
                              <w:rPr>
                                <w:sz w:val="26"/>
                                <w:szCs w:val="26"/>
                              </w:rPr>
                              <w:t>sáng</w:t>
                            </w:r>
                            <w:proofErr w:type="spellEnd"/>
                            <w:r>
                              <w:rPr>
                                <w:sz w:val="26"/>
                                <w:szCs w:val="26"/>
                              </w:rPr>
                              <w:t xml:space="preserve"> </w:t>
                            </w:r>
                            <w:proofErr w:type="spellStart"/>
                            <w:r>
                              <w:rPr>
                                <w:sz w:val="26"/>
                                <w:szCs w:val="26"/>
                              </w:rPr>
                              <w:t>hôm</w:t>
                            </w:r>
                            <w:proofErr w:type="spellEnd"/>
                            <w:r>
                              <w:rPr>
                                <w:sz w:val="26"/>
                                <w:szCs w:val="26"/>
                              </w:rPr>
                              <w:t xml:space="preserve"> </w:t>
                            </w:r>
                            <w:proofErr w:type="spellStart"/>
                            <w:r>
                              <w:rPr>
                                <w:sz w:val="26"/>
                                <w:szCs w:val="26"/>
                              </w:rPr>
                              <w:t>sau</w:t>
                            </w:r>
                            <w:proofErr w:type="spellEnd"/>
                            <w:r w:rsidR="003A7849" w:rsidRPr="003A7DDC">
                              <w:rPr>
                                <w:sz w:val="26"/>
                                <w:szCs w:val="26"/>
                              </w:rPr>
                              <w:t xml:space="preserve"> </w:t>
                            </w:r>
                          </w:p>
                        </w:txbxContent>
                      </v:textbox>
                    </v:rect>
                    <v:rect id="Rectangle 3" o:spid="_x0000_s1053" style="position:absolute;left:35568;top:-801;width:14794;height:3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" filled="f" stroked="f">
                      <v:textbox>
                        <w:txbxContent>
                          <w:p w14:paraId="5E36B82F" w14:textId="6D14DEC4" w:rsidR="003A7849" w:rsidRPr="003A7DDC" w:rsidRDefault="004E3047" w:rsidP="00BC65C3">
                            <w:pPr>
                              <w:jc w:val="center"/>
                              <w:rPr>
                                <w:sz w:val="26"/>
                                <w:szCs w:val="26"/>
                              </w:rPr>
                            </w:pPr>
                            <w:r>
                              <w:rPr>
                                <w:sz w:val="26"/>
                                <w:szCs w:val="26"/>
                              </w:rPr>
                              <w:t>DN200, DN400</w:t>
                            </w:r>
                          </w:p>
                        </w:txbxContent>
                      </v:textbox>
                    </v:rect>
                    <v:shape id="Straight Arrow Connector 7" o:spid="_x0000_s1054" type="#_x0000_t32" style="position:absolute;left:30014;top:4537;width:0;height:3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" strokecolor="black [3200]" strokeweight=".5pt">
                      <v:stroke endarrow="block" joinstyle="miter"/>
                    </v:shape>
                    <v:shape id="Straight Arrow Connector 10" o:spid="_x0000_s1055" type="#_x0000_t32" style="position:absolute;left:3862;top:4537;width:0;height:225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" strokecolor="black [3200]" strokeweight=".5pt">
                      <v:stroke endarrow="block" joinstyle="miter"/>
                    </v:shape>
                    <v:rect id="Rectangle 11" o:spid="_x0000_s1056" style="position:absolute;left:53067;top:13340;width:11282;height:5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" fillcolor="white [3201]" strokecolor="black [3200]" strokeweight="1pt">
                      <v:textbox>
                        <w:txbxContent>
                          <w:p w14:paraId="7444D004" w14:textId="77777777" w:rsidR="003A7849" w:rsidRPr="003A7DDC" w:rsidRDefault="003A7849" w:rsidP="00BC65C3">
                            <w:pPr>
                              <w:jc w:val="center"/>
                              <w:rPr>
                                <w:sz w:val="26"/>
                                <w:szCs w:val="26"/>
                              </w:rPr>
                            </w:pPr>
                            <w:proofErr w:type="spellStart"/>
                            <w:r w:rsidRPr="003A7DDC">
                              <w:rPr>
                                <w:sz w:val="26"/>
                                <w:szCs w:val="26"/>
                              </w:rPr>
                              <w:t>Nước</w:t>
                            </w:r>
                            <w:proofErr w:type="spellEnd"/>
                            <w:r w:rsidRPr="003A7DDC">
                              <w:rPr>
                                <w:sz w:val="26"/>
                                <w:szCs w:val="26"/>
                              </w:rPr>
                              <w:t xml:space="preserve"> </w:t>
                            </w:r>
                            <w:proofErr w:type="spellStart"/>
                            <w:r w:rsidRPr="003A7DDC">
                              <w:rPr>
                                <w:sz w:val="26"/>
                                <w:szCs w:val="26"/>
                              </w:rPr>
                              <w:t>biển</w:t>
                            </w:r>
                            <w:proofErr w:type="spellEnd"/>
                            <w:r w:rsidRPr="003A7DDC">
                              <w:rPr>
                                <w:sz w:val="26"/>
                                <w:szCs w:val="26"/>
                              </w:rPr>
                              <w:t xml:space="preserve"> </w:t>
                            </w:r>
                            <w:proofErr w:type="spellStart"/>
                            <w:r w:rsidRPr="003A7DDC">
                              <w:rPr>
                                <w:sz w:val="26"/>
                                <w:szCs w:val="26"/>
                              </w:rPr>
                              <w:t>khu</w:t>
                            </w:r>
                            <w:proofErr w:type="spellEnd"/>
                            <w:r w:rsidRPr="003A7DDC">
                              <w:rPr>
                                <w:sz w:val="26"/>
                                <w:szCs w:val="26"/>
                              </w:rPr>
                              <w:t xml:space="preserve"> </w:t>
                            </w:r>
                            <w:proofErr w:type="spellStart"/>
                            <w:r w:rsidRPr="003A7DDC">
                              <w:rPr>
                                <w:sz w:val="26"/>
                                <w:szCs w:val="26"/>
                              </w:rPr>
                              <w:t>vực</w:t>
                            </w:r>
                            <w:proofErr w:type="spellEnd"/>
                          </w:p>
                        </w:txbxContent>
                      </v:textbox>
                    </v:rect>
                    <v:rect id="Rectangle 13" o:spid="_x0000_s1057" style="position:absolute;left:57857;top:10173;width:8550;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" filled="f" stroked="f">
                      <v:textbox>
                        <w:txbxContent>
                          <w:p w14:paraId="0EED2DB4" w14:textId="05983653" w:rsidR="003A7849" w:rsidRPr="003A7DDC" w:rsidRDefault="004E3047" w:rsidP="00BC65C3">
                            <w:pPr>
                              <w:jc w:val="center"/>
                              <w:rPr>
                                <w:sz w:val="26"/>
                                <w:szCs w:val="26"/>
                              </w:rPr>
                            </w:pPr>
                            <w:r>
                              <w:rPr>
                                <w:sz w:val="26"/>
                                <w:szCs w:val="26"/>
                              </w:rPr>
                              <w:t>D300</w:t>
                            </w:r>
                          </w:p>
                        </w:txbxContent>
                      </v:textbox>
                    </v:rect>
                  </v:group>
                </v:group>
                <v:shape id="Straight Arrow Connector 1" o:spid="_x0000_s1058" type="#_x0000_t32" style="position:absolute;left:29519;top:2718;width:140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" strokecolor="black [3200]" strokeweight=".5pt">
                  <v:stroke endarrow="block" joinstyle="miter"/>
                </v:shape>
                <v:shape id="Straight Arrow Connector 2" o:spid="_x0000_s1059" type="#_x0000_t32" style="position:absolute;left:11400;top:2780;width:109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" strokecolor="black [3200]" strokeweight=".5pt">
                  <v:stroke endarrow="block" joinstyle="miter"/>
                </v:shape>
                <v:line id="Straight Connector 3" o:spid="_x0000_s1060" style="position:absolute;visibility:visible;mso-wrap-style:square" from="3324,25721" to="17612,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" strokecolor="black [3200]" strokeweight=".5pt">
                  <v:stroke joinstyle="miter"/>
                </v:line>
                <v:shape id="Straight Arrow Connector 4" o:spid="_x0000_s1061" type="#_x0000_t32" style="position:absolute;left:26139;top:13552;width:0;height:2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" strokecolor="black [3200]" strokeweight=".5pt">
                  <v:stroke endarrow="block" joinstyle="miter"/>
                </v:shape>
                <v:shapetype id="_x0000_t202" coordsize="21600,21600" o:spt="202" path="m,l,21600r21600,l21600,xe">
                  <v:stroke joinstyle="miter"/>
                  <v:path gradientshapeok="t" o:connecttype="rect"/>
                </v:shapetype>
                <v:shape id="Text Box 6" o:spid="_x0000_s1062" type="#_x0000_t202" style="position:absolute;left:17612;top:23332;width:16625;height:5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" fillcolor="white [3201]" strokeweight=".5pt">
                  <v:textbox>
                    <w:txbxContent>
                      <w:p w14:paraId="3F31A0B9" w14:textId="164E4565" w:rsidR="003A7849" w:rsidRPr="00BC65C3" w:rsidRDefault="00C427CC" w:rsidP="00BC65C3">
                        <w:pPr>
                          <w:jc w:val="center"/>
                          <w:rPr>
                            <w:sz w:val="26"/>
                            <w:szCs w:val="26"/>
                          </w:rPr>
                        </w:pPr>
                        <w:proofErr w:type="spellStart"/>
                        <w:r>
                          <w:rPr>
                            <w:sz w:val="26"/>
                            <w:szCs w:val="26"/>
                          </w:rPr>
                          <w:t>Ngăn</w:t>
                        </w:r>
                        <w:proofErr w:type="spellEnd"/>
                        <w:r>
                          <w:rPr>
                            <w:sz w:val="26"/>
                            <w:szCs w:val="26"/>
                          </w:rPr>
                          <w:t xml:space="preserve"> 4: </w:t>
                        </w:r>
                        <w:proofErr w:type="spellStart"/>
                        <w:r>
                          <w:rPr>
                            <w:sz w:val="26"/>
                            <w:szCs w:val="26"/>
                          </w:rPr>
                          <w:t>Chứa</w:t>
                        </w:r>
                        <w:proofErr w:type="spellEnd"/>
                        <w:r>
                          <w:rPr>
                            <w:sz w:val="26"/>
                            <w:szCs w:val="26"/>
                          </w:rPr>
                          <w:t xml:space="preserve"> </w:t>
                        </w:r>
                        <w:proofErr w:type="spellStart"/>
                        <w:r>
                          <w:rPr>
                            <w:sz w:val="26"/>
                            <w:szCs w:val="26"/>
                          </w:rPr>
                          <w:t>nước</w:t>
                        </w:r>
                        <w:proofErr w:type="spellEnd"/>
                        <w:r>
                          <w:rPr>
                            <w:sz w:val="26"/>
                            <w:szCs w:val="26"/>
                          </w:rPr>
                          <w:t xml:space="preserve"> </w:t>
                        </w:r>
                        <w:proofErr w:type="spellStart"/>
                        <w:r>
                          <w:rPr>
                            <w:sz w:val="26"/>
                            <w:szCs w:val="26"/>
                          </w:rPr>
                          <w:t>sau</w:t>
                        </w:r>
                        <w:proofErr w:type="spellEnd"/>
                        <w:r>
                          <w:rPr>
                            <w:sz w:val="26"/>
                            <w:szCs w:val="26"/>
                          </w:rPr>
                          <w:t xml:space="preserve"> </w:t>
                        </w:r>
                        <w:proofErr w:type="spellStart"/>
                        <w:r w:rsidR="004E3047">
                          <w:rPr>
                            <w:sz w:val="26"/>
                            <w:szCs w:val="26"/>
                          </w:rPr>
                          <w:t>lọc</w:t>
                        </w:r>
                        <w:proofErr w:type="spellEnd"/>
                      </w:p>
                    </w:txbxContent>
                  </v:textbox>
                </v:shape>
                <v:shape id="Text Box 6" o:spid="_x0000_s1063" type="#_x0000_t202" style="position:absolute;left:17613;top:15980;width:16624;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" fillcolor="white [3201]" strokeweight=".5pt">
                  <v:textbox>
                    <w:txbxContent>
                      <w:p w14:paraId="1DE5D9DB" w14:textId="24E1E295" w:rsidR="003A7849" w:rsidRPr="00BC65C3" w:rsidRDefault="00C427CC" w:rsidP="00BC65C3">
                        <w:pPr>
                          <w:jc w:val="center"/>
                          <w:rPr>
                            <w:sz w:val="26"/>
                            <w:szCs w:val="26"/>
                          </w:rPr>
                        </w:pPr>
                        <w:proofErr w:type="spellStart"/>
                        <w:r>
                          <w:rPr>
                            <w:sz w:val="26"/>
                            <w:szCs w:val="26"/>
                          </w:rPr>
                          <w:t>Ngăn</w:t>
                        </w:r>
                        <w:proofErr w:type="spellEnd"/>
                        <w:r>
                          <w:rPr>
                            <w:sz w:val="26"/>
                            <w:szCs w:val="26"/>
                          </w:rPr>
                          <w:t xml:space="preserve"> 2,</w:t>
                        </w:r>
                        <w:r w:rsidR="00442A07">
                          <w:rPr>
                            <w:sz w:val="26"/>
                            <w:szCs w:val="26"/>
                          </w:rPr>
                          <w:t xml:space="preserve"> </w:t>
                        </w:r>
                        <w:r>
                          <w:rPr>
                            <w:sz w:val="26"/>
                            <w:szCs w:val="26"/>
                          </w:rPr>
                          <w:t xml:space="preserve">3: </w:t>
                        </w:r>
                        <w:proofErr w:type="spellStart"/>
                        <w:r>
                          <w:rPr>
                            <w:sz w:val="26"/>
                            <w:szCs w:val="26"/>
                          </w:rPr>
                          <w:t>Lọc</w:t>
                        </w:r>
                        <w:proofErr w:type="spellEnd"/>
                        <w:r>
                          <w:rPr>
                            <w:sz w:val="26"/>
                            <w:szCs w:val="26"/>
                          </w:rPr>
                          <w:t xml:space="preserve"> </w:t>
                        </w:r>
                        <w:proofErr w:type="spellStart"/>
                        <w:r>
                          <w:rPr>
                            <w:sz w:val="26"/>
                            <w:szCs w:val="26"/>
                          </w:rPr>
                          <w:t>bằng</w:t>
                        </w:r>
                        <w:proofErr w:type="spellEnd"/>
                        <w:r>
                          <w:rPr>
                            <w:sz w:val="26"/>
                            <w:szCs w:val="26"/>
                          </w:rPr>
                          <w:t xml:space="preserve"> </w:t>
                        </w:r>
                        <w:proofErr w:type="spellStart"/>
                        <w:r>
                          <w:rPr>
                            <w:sz w:val="26"/>
                            <w:szCs w:val="26"/>
                          </w:rPr>
                          <w:t>lưới</w:t>
                        </w:r>
                        <w:proofErr w:type="spellEnd"/>
                        <w:r>
                          <w:rPr>
                            <w:sz w:val="26"/>
                            <w:szCs w:val="26"/>
                          </w:rPr>
                          <w:t xml:space="preserve"> </w:t>
                        </w:r>
                        <w:proofErr w:type="spellStart"/>
                        <w:r>
                          <w:rPr>
                            <w:sz w:val="26"/>
                            <w:szCs w:val="26"/>
                          </w:rPr>
                          <w:t>dày</w:t>
                        </w:r>
                        <w:proofErr w:type="spellEnd"/>
                      </w:p>
                    </w:txbxContent>
                  </v:textbox>
                </v:shape>
                <v:shape id="Straight Arrow Connector 4" o:spid="_x0000_s1064" type="#_x0000_t32" style="position:absolute;left:50394;top:4697;width:0;height:23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" strokecolor="black [3200]" strokeweight=".5pt">
                  <v:stroke endarrow="block" joinstyle="miter"/>
                </v:shape>
                <v:shape id="Straight Arrow Connector 4" o:spid="_x0000_s1065" type="#_x0000_t32" style="position:absolute;left:25833;top:20956;width:0;height:23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" strokecolor="black [3200]" strokeweight=".5pt">
                  <v:stroke endarrow="block" joinstyle="miter"/>
                </v:shape>
                <v:shape id="Text Box 9" o:spid="_x0000_s1066" type="#_x0000_t202" style="position:absolute;left:43346;top:7261;width:14959;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" fillcolor="white [3201]" strokeweight=".5pt">
                  <v:textbox>
                    <w:txbxContent>
                      <w:p w14:paraId="4FA58A0F" w14:textId="77777777" w:rsidR="003A7849" w:rsidRPr="00BC65C3" w:rsidRDefault="003A7849" w:rsidP="00BC65C3">
                        <w:pPr>
                          <w:jc w:val="center"/>
                          <w:rPr>
                            <w:sz w:val="26"/>
                            <w:szCs w:val="26"/>
                            <w:lang w:val="fr-FR"/>
                          </w:rPr>
                        </w:pPr>
                        <w:proofErr w:type="spellStart"/>
                        <w:r w:rsidRPr="00BC65C3">
                          <w:rPr>
                            <w:sz w:val="26"/>
                            <w:szCs w:val="26"/>
                            <w:lang w:val="fr-FR"/>
                          </w:rPr>
                          <w:t>Hố</w:t>
                        </w:r>
                        <w:proofErr w:type="spellEnd"/>
                        <w:r w:rsidRPr="00BC65C3">
                          <w:rPr>
                            <w:sz w:val="26"/>
                            <w:szCs w:val="26"/>
                            <w:lang w:val="fr-FR"/>
                          </w:rPr>
                          <w:t xml:space="preserve"> </w:t>
                        </w:r>
                        <w:proofErr w:type="spellStart"/>
                        <w:r w:rsidRPr="00BC65C3">
                          <w:rPr>
                            <w:sz w:val="26"/>
                            <w:szCs w:val="26"/>
                            <w:lang w:val="fr-FR"/>
                          </w:rPr>
                          <w:t>ga</w:t>
                        </w:r>
                        <w:proofErr w:type="spellEnd"/>
                        <w:r w:rsidRPr="00BC65C3">
                          <w:rPr>
                            <w:sz w:val="26"/>
                            <w:szCs w:val="26"/>
                            <w:lang w:val="fr-FR"/>
                          </w:rPr>
                          <w:t xml:space="preserve"> </w:t>
                        </w:r>
                        <w:proofErr w:type="spellStart"/>
                        <w:r w:rsidRPr="00BC65C3">
                          <w:rPr>
                            <w:sz w:val="26"/>
                            <w:szCs w:val="26"/>
                            <w:lang w:val="fr-FR"/>
                          </w:rPr>
                          <w:t>cuối</w:t>
                        </w:r>
                        <w:proofErr w:type="spellEnd"/>
                        <w:r w:rsidRPr="00BC65C3">
                          <w:rPr>
                            <w:sz w:val="26"/>
                            <w:szCs w:val="26"/>
                            <w:lang w:val="fr-FR"/>
                          </w:rPr>
                          <w:t xml:space="preserve"> HTXL </w:t>
                        </w:r>
                      </w:p>
                    </w:txbxContent>
                  </v:textbox>
                </v:shape>
                <w10:wrap type="topAndBottom"/>
              </v:group>
            </w:pict>
          </mc:Fallback>
        </mc:AlternateContent>
      </w:r>
      <w:r>
        <w:rPr>
          <w:noProof/>
          <w14:ligatures w14:val="standardContextual"/>
        </w:rPr>
        <mc:AlternateContent>
          <mc:Choice Requires="wps">
            <w:drawing>
              <wp:anchor distT="0" distB="0" distL="114300" distR="114300" simplePos="0" relativeHeight="251777024" behindDoc="0" locked="0" layoutInCell="1" allowOverlap="1" wp14:anchorId="4AA905C4" wp14:editId="37F71355">
                <wp:simplePos x="0" y="0"/>
                <wp:positionH relativeFrom="column">
                  <wp:posOffset>4911832</wp:posOffset>
                </wp:positionH>
                <wp:positionV relativeFrom="paragraph">
                  <wp:posOffset>1396070</wp:posOffset>
                </wp:positionV>
                <wp:extent cx="0" cy="237524"/>
                <wp:effectExtent l="0" t="0" r="0" b="0"/>
                <wp:wrapNone/>
                <wp:docPr id="1261053783" name="Straight Arrow Connector 4"/>
                <wp:cNvGraphicFramePr/>
                <a:graphic xmlns:a="http://schemas.openxmlformats.org/drawingml/2006/main">
                  <a:graphicData uri="http://schemas.microsoft.com/office/word/2010/wordprocessingShape">
                    <wps:wsp>
                      <wps:cNvCnPr/>
                      <wps:spPr>
                        <a:xfrm>
                          <a:off x="0" y="0"/>
                          <a:ext cx="0" cy="237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582BC7" id="Straight Arrow Connector 4" o:spid="_x0000_s1026" type="#_x0000_t32" style="position:absolute;margin-left:386.75pt;margin-top:109.95pt;width:0;height:18.7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" strokecolor="black [3200]" strokeweight=".5pt">
                <v:stroke endarrow="block" joinstyle="miter"/>
              </v:shape>
            </w:pict>
          </mc:Fallback>
        </mc:AlternateContent>
      </w:r>
      <w:r w:rsidR="001855F9" w:rsidRPr="00C36813">
        <w:rPr>
          <w:i/>
          <w:iCs/>
          <w:sz w:val="26"/>
          <w:szCs w:val="26"/>
          <w:lang w:val="vi-VN"/>
        </w:rPr>
        <w:t xml:space="preserve">* Quy trình </w:t>
      </w:r>
      <w:r w:rsidR="00737B92" w:rsidRPr="00C36813">
        <w:rPr>
          <w:i/>
          <w:iCs/>
          <w:sz w:val="26"/>
          <w:szCs w:val="26"/>
          <w:lang w:val="vi-VN"/>
        </w:rPr>
        <w:t>thu gom,</w:t>
      </w:r>
      <w:r w:rsidR="001855F9" w:rsidRPr="00C36813">
        <w:rPr>
          <w:i/>
          <w:iCs/>
          <w:sz w:val="26"/>
          <w:szCs w:val="26"/>
          <w:lang w:val="vi-VN"/>
        </w:rPr>
        <w:t xml:space="preserve"> xử lý nước thải sản xuất:</w:t>
      </w:r>
    </w:p>
    <w:p w14:paraId="03F5DFDC" w14:textId="36EE25BA" w:rsidR="00737B92" w:rsidRPr="00C36813" w:rsidRDefault="00737B92" w:rsidP="00764DC3">
      <w:pPr>
        <w:pStyle w:val="11NOIDUNG"/>
        <w:spacing w:before="60" w:after="60"/>
        <w:jc w:val="center"/>
        <w:rPr>
          <w:sz w:val="26"/>
          <w:szCs w:val="26"/>
          <w:lang w:val="vi-VN"/>
        </w:rPr>
      </w:pPr>
      <w:bookmarkStart w:id="543" w:name="_Toc227047788"/>
      <w:r w:rsidRPr="00C36813">
        <w:rPr>
          <w:b/>
          <w:bCs/>
          <w:sz w:val="26"/>
          <w:szCs w:val="26"/>
          <w:lang w:val="pt-BR"/>
        </w:rPr>
        <w:t xml:space="preserve">Hình 4. </w:t>
      </w:r>
      <w:r w:rsidRPr="00C36813">
        <w:rPr>
          <w:b/>
          <w:bCs/>
          <w:sz w:val="26"/>
          <w:szCs w:val="26"/>
        </w:rPr>
        <w:fldChar w:fldCharType="begin"/>
      </w:r>
      <w:r w:rsidRPr="00C36813">
        <w:rPr>
          <w:b/>
          <w:bCs/>
          <w:sz w:val="26"/>
          <w:szCs w:val="26"/>
          <w:lang w:val="pt-BR"/>
        </w:rPr>
        <w:instrText xml:space="preserve"> SEQ Hình_4. \* ARABIC </w:instrText>
      </w:r>
      <w:r w:rsidRPr="00C36813">
        <w:rPr>
          <w:b/>
          <w:bCs/>
          <w:sz w:val="26"/>
          <w:szCs w:val="26"/>
        </w:rPr>
        <w:fldChar w:fldCharType="separate"/>
      </w:r>
      <w:r w:rsidR="00BC4666">
        <w:rPr>
          <w:b/>
          <w:bCs/>
          <w:noProof/>
          <w:sz w:val="26"/>
          <w:szCs w:val="26"/>
          <w:lang w:val="pt-BR"/>
        </w:rPr>
        <w:t>3</w:t>
      </w:r>
      <w:r w:rsidRPr="00C36813">
        <w:rPr>
          <w:b/>
          <w:bCs/>
          <w:sz w:val="26"/>
          <w:szCs w:val="26"/>
        </w:rPr>
        <w:fldChar w:fldCharType="end"/>
      </w:r>
      <w:r w:rsidRPr="00C36813">
        <w:rPr>
          <w:b/>
          <w:bCs/>
          <w:sz w:val="26"/>
          <w:szCs w:val="26"/>
          <w:lang w:val="pt-BR"/>
        </w:rPr>
        <w:t>. Quy trình thu gom và xử lý nước thải sản xuất</w:t>
      </w:r>
      <w:bookmarkEnd w:id="543"/>
    </w:p>
    <w:p w14:paraId="7E661C7E" w14:textId="4C28677B" w:rsidR="00435886" w:rsidRPr="00C36813" w:rsidRDefault="00435886" w:rsidP="00764DC3">
      <w:pPr>
        <w:pStyle w:val="11NOIDUNG"/>
        <w:spacing w:before="60" w:after="60"/>
        <w:rPr>
          <w:i/>
          <w:iCs/>
          <w:sz w:val="26"/>
          <w:szCs w:val="26"/>
          <w:lang w:val="vi-VN"/>
        </w:rPr>
      </w:pPr>
      <w:r w:rsidRPr="00C36813">
        <w:rPr>
          <w:i/>
          <w:iCs/>
          <w:sz w:val="26"/>
          <w:szCs w:val="26"/>
          <w:lang w:val="vi-VN"/>
        </w:rPr>
        <w:t>- Công trình thu gom nước thải:</w:t>
      </w:r>
    </w:p>
    <w:p w14:paraId="6A904564" w14:textId="4D717201" w:rsidR="00D17CD6" w:rsidRPr="00D17CD6" w:rsidRDefault="00435886" w:rsidP="00786607">
      <w:pPr>
        <w:pStyle w:val="11NOIDUNG"/>
        <w:spacing w:before="60" w:after="60"/>
        <w:rPr>
          <w:sz w:val="26"/>
          <w:szCs w:val="26"/>
          <w:lang w:val="vi-VN"/>
        </w:rPr>
      </w:pPr>
      <w:r w:rsidRPr="00C36813">
        <w:rPr>
          <w:sz w:val="26"/>
          <w:szCs w:val="26"/>
          <w:lang w:val="vi-VN"/>
        </w:rPr>
        <w:t xml:space="preserve">Nước thải tại các </w:t>
      </w:r>
      <w:r w:rsidR="004E3047" w:rsidRPr="004E3047">
        <w:rPr>
          <w:sz w:val="26"/>
          <w:szCs w:val="26"/>
          <w:lang w:val="vi-VN"/>
        </w:rPr>
        <w:t>ao</w:t>
      </w:r>
      <w:r w:rsidRPr="00C36813">
        <w:rPr>
          <w:sz w:val="26"/>
          <w:szCs w:val="26"/>
          <w:lang w:val="vi-VN"/>
        </w:rPr>
        <w:t xml:space="preserve"> nuôi </w:t>
      </w:r>
      <w:r w:rsidR="004E3047" w:rsidRPr="004E3047">
        <w:rPr>
          <w:sz w:val="26"/>
          <w:szCs w:val="26"/>
          <w:lang w:val="vi-VN"/>
        </w:rPr>
        <w:t>và ao ươm tôm</w:t>
      </w:r>
      <w:r w:rsidRPr="00C36813">
        <w:rPr>
          <w:sz w:val="26"/>
          <w:szCs w:val="26"/>
          <w:lang w:val="vi-VN"/>
        </w:rPr>
        <w:t xml:space="preserve"> sẽ thoát về </w:t>
      </w:r>
      <w:r w:rsidR="004E3047" w:rsidRPr="004E3047">
        <w:rPr>
          <w:sz w:val="26"/>
          <w:szCs w:val="26"/>
          <w:lang w:val="vi-VN"/>
        </w:rPr>
        <w:t>đáy mỗi ao</w:t>
      </w:r>
      <w:r w:rsidR="00786607" w:rsidRPr="00C36813">
        <w:rPr>
          <w:sz w:val="26"/>
          <w:szCs w:val="26"/>
          <w:lang w:val="vi-VN"/>
        </w:rPr>
        <w:t xml:space="preserve">, </w:t>
      </w:r>
      <w:r w:rsidR="00D17CD6" w:rsidRPr="00D17CD6">
        <w:rPr>
          <w:sz w:val="26"/>
          <w:szCs w:val="26"/>
          <w:lang w:val="vi-VN"/>
        </w:rPr>
        <w:t xml:space="preserve">được dẫn theo hệ thống đường ống DN200 về hệ thống lọc thô 4 ngăn. Tại đây nước được bơm lọc tuần hoàn liên tục từ 19 đến 6h sáng hôm sau. Sau khi kết thúc vụ nuôi, nước thải được </w:t>
      </w:r>
      <w:r w:rsidR="00D17CD6">
        <w:rPr>
          <w:sz w:val="26"/>
          <w:szCs w:val="26"/>
          <w:lang w:val="vi-VN"/>
        </w:rPr>
        <w:t>thu</w:t>
      </w:r>
      <w:r w:rsidR="00D17CD6" w:rsidRPr="00D17CD6">
        <w:rPr>
          <w:sz w:val="26"/>
          <w:szCs w:val="26"/>
          <w:lang w:val="vi-VN"/>
        </w:rPr>
        <w:t xml:space="preserve"> gom bằng đường ống DN200 </w:t>
      </w:r>
      <w:r w:rsidR="00C016DA" w:rsidRPr="00C016DA">
        <w:rPr>
          <w:sz w:val="26"/>
          <w:szCs w:val="26"/>
          <w:lang w:val="vi-VN"/>
        </w:rPr>
        <w:t>dưới đáy mỗi ao về các hố siphon, sau đó tự chảy theo đường ống</w:t>
      </w:r>
      <w:r w:rsidR="00D17CD6" w:rsidRPr="00D17CD6">
        <w:rPr>
          <w:sz w:val="26"/>
          <w:szCs w:val="26"/>
          <w:lang w:val="vi-VN"/>
        </w:rPr>
        <w:t xml:space="preserve"> DN400 dẫn về ao xử lý nước thải tập trung có thể tích 26.560m</w:t>
      </w:r>
      <w:r w:rsidR="00D17CD6" w:rsidRPr="00D17CD6">
        <w:rPr>
          <w:sz w:val="26"/>
          <w:szCs w:val="26"/>
          <w:vertAlign w:val="superscript"/>
          <w:lang w:val="vi-VN"/>
        </w:rPr>
        <w:t>3</w:t>
      </w:r>
      <w:r w:rsidR="00D17CD6" w:rsidRPr="00D17CD6">
        <w:rPr>
          <w:sz w:val="26"/>
          <w:szCs w:val="26"/>
          <w:lang w:val="vi-VN"/>
        </w:rPr>
        <w:t xml:space="preserve"> để xử lý nước khi xả ra biển. </w:t>
      </w:r>
    </w:p>
    <w:p w14:paraId="00E81F2E" w14:textId="1FB85A1F" w:rsidR="004745C9" w:rsidRPr="00C36813" w:rsidRDefault="004745C9" w:rsidP="00764DC3">
      <w:pPr>
        <w:pStyle w:val="11NOIDUNG"/>
        <w:spacing w:before="60" w:after="60"/>
        <w:rPr>
          <w:i/>
          <w:iCs/>
          <w:sz w:val="26"/>
          <w:szCs w:val="26"/>
          <w:lang w:val="vi-VN"/>
        </w:rPr>
      </w:pPr>
      <w:r w:rsidRPr="00C36813">
        <w:rPr>
          <w:i/>
          <w:iCs/>
          <w:sz w:val="26"/>
          <w:szCs w:val="26"/>
          <w:lang w:val="vi-VN"/>
        </w:rPr>
        <w:t>- Thuyết minh quy trình</w:t>
      </w:r>
    </w:p>
    <w:p w14:paraId="6F154A0A" w14:textId="3991698D" w:rsidR="00F5305A" w:rsidRPr="00C36813" w:rsidRDefault="00FC2FA4" w:rsidP="00764DC3">
      <w:pPr>
        <w:pStyle w:val="11NOIDUNG"/>
        <w:spacing w:before="60" w:after="60"/>
        <w:rPr>
          <w:i/>
          <w:iCs/>
          <w:sz w:val="26"/>
          <w:szCs w:val="26"/>
          <w:lang w:val="vi-VN"/>
        </w:rPr>
      </w:pPr>
      <w:r w:rsidRPr="00C36813">
        <w:rPr>
          <w:i/>
          <w:iCs/>
          <w:sz w:val="26"/>
          <w:szCs w:val="26"/>
          <w:lang w:val="vi-VN"/>
        </w:rPr>
        <w:t>Hệ thống</w:t>
      </w:r>
      <w:r w:rsidR="00F5305A" w:rsidRPr="00C36813">
        <w:rPr>
          <w:i/>
          <w:iCs/>
          <w:sz w:val="26"/>
          <w:szCs w:val="26"/>
          <w:lang w:val="vi-VN"/>
        </w:rPr>
        <w:t xml:space="preserve"> xử lý </w:t>
      </w:r>
      <w:r w:rsidR="00D17CD6" w:rsidRPr="00D17CD6">
        <w:rPr>
          <w:i/>
          <w:iCs/>
          <w:sz w:val="26"/>
          <w:szCs w:val="26"/>
          <w:lang w:val="vi-VN"/>
        </w:rPr>
        <w:t>tuần hoàn trong ngày</w:t>
      </w:r>
      <w:r w:rsidR="00F5305A" w:rsidRPr="00C36813">
        <w:rPr>
          <w:i/>
          <w:iCs/>
          <w:sz w:val="26"/>
          <w:szCs w:val="26"/>
          <w:lang w:val="vi-VN"/>
        </w:rPr>
        <w:t>:</w:t>
      </w:r>
    </w:p>
    <w:p w14:paraId="63321BD3" w14:textId="5C0BDCCF" w:rsidR="00D17CD6" w:rsidRPr="00C016DA" w:rsidRDefault="00D17CD6" w:rsidP="00764DC3">
      <w:pPr>
        <w:pStyle w:val="11NOIDUNG"/>
        <w:spacing w:before="60" w:after="60"/>
        <w:rPr>
          <w:sz w:val="26"/>
          <w:szCs w:val="26"/>
          <w:lang w:val="vi-VN"/>
        </w:rPr>
      </w:pPr>
      <w:r w:rsidRPr="00D17CD6">
        <w:rPr>
          <w:sz w:val="26"/>
          <w:szCs w:val="26"/>
          <w:lang w:val="vi-VN"/>
        </w:rPr>
        <w:t>Mỗi ao nuôi 900m</w:t>
      </w:r>
      <w:r w:rsidRPr="00D17CD6">
        <w:rPr>
          <w:sz w:val="26"/>
          <w:szCs w:val="26"/>
          <w:vertAlign w:val="superscript"/>
          <w:lang w:val="vi-VN"/>
        </w:rPr>
        <w:t>2</w:t>
      </w:r>
      <w:r w:rsidRPr="00D17CD6">
        <w:rPr>
          <w:sz w:val="26"/>
          <w:szCs w:val="26"/>
          <w:lang w:val="vi-VN"/>
        </w:rPr>
        <w:t xml:space="preserve"> sẽ được bố trí 01 ao xử lý lọc nước thô với thể tích </w:t>
      </w:r>
      <w:r w:rsidR="00364AD1" w:rsidRPr="00364AD1">
        <w:rPr>
          <w:sz w:val="26"/>
          <w:szCs w:val="26"/>
          <w:lang w:val="vi-VN"/>
        </w:rPr>
        <w:t>252</w:t>
      </w:r>
      <w:r w:rsidRPr="00D17CD6">
        <w:rPr>
          <w:sz w:val="26"/>
          <w:szCs w:val="26"/>
          <w:lang w:val="vi-VN"/>
        </w:rPr>
        <w:t>m</w:t>
      </w:r>
      <w:r w:rsidRPr="00D17CD6">
        <w:rPr>
          <w:sz w:val="26"/>
          <w:szCs w:val="26"/>
          <w:vertAlign w:val="superscript"/>
          <w:lang w:val="vi-VN"/>
        </w:rPr>
        <w:t>3</w:t>
      </w:r>
      <w:r w:rsidRPr="00D17CD6">
        <w:rPr>
          <w:sz w:val="26"/>
          <w:szCs w:val="26"/>
          <w:lang w:val="vi-VN"/>
        </w:rPr>
        <w:t xml:space="preserve">. </w:t>
      </w:r>
      <w:r w:rsidR="00C016DA" w:rsidRPr="00C016DA">
        <w:rPr>
          <w:sz w:val="26"/>
          <w:szCs w:val="26"/>
          <w:lang w:val="vi-VN"/>
        </w:rPr>
        <w:t>Nước từ các ao nuôi được chảy về ao lọc nước thô gồm 04 ngăn liên tiếp, hoạt động theo nguyên lý cơ học nhiều cấp kết hợp lắng trọng lực:</w:t>
      </w:r>
    </w:p>
    <w:p w14:paraId="5AD0E23D" w14:textId="482326D7" w:rsidR="00C016DA" w:rsidRPr="00C016DA" w:rsidRDefault="00F5305A" w:rsidP="00764DC3">
      <w:pPr>
        <w:pStyle w:val="11NOIDUNG"/>
        <w:spacing w:before="60" w:after="60"/>
        <w:rPr>
          <w:sz w:val="26"/>
          <w:szCs w:val="26"/>
          <w:lang w:val="vi-VN"/>
        </w:rPr>
      </w:pPr>
      <w:r w:rsidRPr="00C36813">
        <w:rPr>
          <w:sz w:val="26"/>
          <w:szCs w:val="26"/>
          <w:lang w:val="vi-VN"/>
        </w:rPr>
        <w:t xml:space="preserve">+ </w:t>
      </w:r>
      <w:r w:rsidR="00C016DA" w:rsidRPr="00C016DA">
        <w:rPr>
          <w:sz w:val="26"/>
          <w:szCs w:val="26"/>
          <w:lang w:val="vi-VN"/>
        </w:rPr>
        <w:t>Ngăn</w:t>
      </w:r>
      <w:r w:rsidRPr="00C36813">
        <w:rPr>
          <w:sz w:val="26"/>
          <w:szCs w:val="26"/>
          <w:lang w:val="vi-VN"/>
        </w:rPr>
        <w:t xml:space="preserve"> 1: </w:t>
      </w:r>
      <w:r w:rsidR="00735E7D" w:rsidRPr="00C36813">
        <w:rPr>
          <w:sz w:val="26"/>
          <w:szCs w:val="26"/>
          <w:lang w:val="vi-VN"/>
        </w:rPr>
        <w:t>(</w:t>
      </w:r>
      <w:r w:rsidR="00C016DA" w:rsidRPr="00C016DA">
        <w:rPr>
          <w:sz w:val="26"/>
          <w:szCs w:val="26"/>
          <w:lang w:val="vi-VN"/>
        </w:rPr>
        <w:t>Lắng - lọc thô</w:t>
      </w:r>
      <w:r w:rsidRPr="00C36813">
        <w:rPr>
          <w:sz w:val="26"/>
          <w:szCs w:val="26"/>
          <w:lang w:val="vi-VN"/>
        </w:rPr>
        <w:t xml:space="preserve">) Nước thải từ các </w:t>
      </w:r>
      <w:r w:rsidR="00C016DA" w:rsidRPr="00C016DA">
        <w:rPr>
          <w:sz w:val="26"/>
          <w:szCs w:val="26"/>
          <w:lang w:val="vi-VN"/>
        </w:rPr>
        <w:t>ao</w:t>
      </w:r>
      <w:r w:rsidRPr="00C36813">
        <w:rPr>
          <w:sz w:val="26"/>
          <w:szCs w:val="26"/>
          <w:lang w:val="vi-VN"/>
        </w:rPr>
        <w:t xml:space="preserve"> nuôi được </w:t>
      </w:r>
      <w:r w:rsidR="00C016DA" w:rsidRPr="00C016DA">
        <w:rPr>
          <w:sz w:val="26"/>
          <w:szCs w:val="26"/>
          <w:lang w:val="vi-VN"/>
        </w:rPr>
        <w:t xml:space="preserve">chảy về ngăn 1 có bố trí vật liệu lọc gồm cát, đá, sỏi theo lớp từ lớn đến nhỏ. Với cơ chế lắng trọng lực khi các hạt có kích thước lắng xuống đáy giúp loại bỏ các rác thô, phân tôm và thức ăn thừa. </w:t>
      </w:r>
    </w:p>
    <w:p w14:paraId="52CF13AF" w14:textId="3E681F79" w:rsidR="00353812" w:rsidRPr="00353812" w:rsidRDefault="00F5305A" w:rsidP="00764DC3">
      <w:pPr>
        <w:pStyle w:val="11NOIDUNG"/>
        <w:spacing w:before="60" w:after="60"/>
        <w:rPr>
          <w:sz w:val="26"/>
          <w:szCs w:val="26"/>
          <w:lang w:val="vi-VN"/>
        </w:rPr>
      </w:pPr>
      <w:r w:rsidRPr="00C36813">
        <w:rPr>
          <w:sz w:val="26"/>
          <w:szCs w:val="26"/>
          <w:lang w:val="vi-VN"/>
        </w:rPr>
        <w:t xml:space="preserve">+ </w:t>
      </w:r>
      <w:r w:rsidR="00353812" w:rsidRPr="00353812">
        <w:rPr>
          <w:sz w:val="26"/>
          <w:szCs w:val="26"/>
          <w:lang w:val="vi-VN"/>
        </w:rPr>
        <w:t>Ngăn</w:t>
      </w:r>
      <w:r w:rsidRPr="00C36813">
        <w:rPr>
          <w:sz w:val="26"/>
          <w:szCs w:val="26"/>
          <w:lang w:val="vi-VN"/>
        </w:rPr>
        <w:t xml:space="preserve"> 2</w:t>
      </w:r>
      <w:r w:rsidR="00353812" w:rsidRPr="00353812">
        <w:rPr>
          <w:sz w:val="26"/>
          <w:szCs w:val="26"/>
          <w:lang w:val="vi-VN"/>
        </w:rPr>
        <w:t xml:space="preserve"> và 3</w:t>
      </w:r>
      <w:r w:rsidRPr="00C36813">
        <w:rPr>
          <w:sz w:val="26"/>
          <w:szCs w:val="26"/>
          <w:lang w:val="vi-VN"/>
        </w:rPr>
        <w:t xml:space="preserve">: </w:t>
      </w:r>
      <w:r w:rsidR="00735E7D" w:rsidRPr="00C36813">
        <w:rPr>
          <w:sz w:val="26"/>
          <w:szCs w:val="26"/>
          <w:lang w:val="vi-VN"/>
        </w:rPr>
        <w:t>(</w:t>
      </w:r>
      <w:r w:rsidR="00353812" w:rsidRPr="00353812">
        <w:rPr>
          <w:sz w:val="26"/>
          <w:szCs w:val="26"/>
          <w:lang w:val="vi-VN"/>
        </w:rPr>
        <w:t>Lọc tinh bằng lưới</w:t>
      </w:r>
      <w:r w:rsidR="00A25F1E" w:rsidRPr="00C36813">
        <w:rPr>
          <w:sz w:val="26"/>
          <w:szCs w:val="26"/>
          <w:lang w:val="vi-VN"/>
        </w:rPr>
        <w:t xml:space="preserve">) Tại đây được bố trí các tấm </w:t>
      </w:r>
      <w:r w:rsidR="00353812" w:rsidRPr="00353812">
        <w:rPr>
          <w:sz w:val="26"/>
          <w:szCs w:val="26"/>
          <w:lang w:val="vi-VN"/>
        </w:rPr>
        <w:t xml:space="preserve">lưới dày, nhiều tầng nhằm giữ lại các hạt lơ lửng có kích thước nhỏ, giúp giảm độ đục và hàm lượng chất hữu cơ dạng hạt, hạn chế vi sinh vật bám theo cặn. </w:t>
      </w:r>
    </w:p>
    <w:p w14:paraId="5E107CA3" w14:textId="1BFDC701" w:rsidR="006724EF" w:rsidRPr="00375F8F" w:rsidRDefault="004D20DC" w:rsidP="00764DC3">
      <w:pPr>
        <w:pStyle w:val="11NOIDUNG"/>
        <w:spacing w:before="60" w:after="60"/>
        <w:rPr>
          <w:sz w:val="26"/>
          <w:szCs w:val="26"/>
          <w:lang w:val="vi-VN"/>
        </w:rPr>
      </w:pPr>
      <w:r w:rsidRPr="00C36813">
        <w:rPr>
          <w:sz w:val="26"/>
          <w:szCs w:val="26"/>
          <w:lang w:val="vi-VN"/>
        </w:rPr>
        <w:t>+</w:t>
      </w:r>
      <w:r w:rsidR="00353812" w:rsidRPr="00353812">
        <w:rPr>
          <w:sz w:val="26"/>
          <w:szCs w:val="26"/>
          <w:lang w:val="vi-VN"/>
        </w:rPr>
        <w:t xml:space="preserve"> Ngăn</w:t>
      </w:r>
      <w:r w:rsidRPr="00C36813">
        <w:rPr>
          <w:sz w:val="26"/>
          <w:szCs w:val="26"/>
          <w:lang w:val="vi-VN"/>
        </w:rPr>
        <w:t xml:space="preserve"> 4: (</w:t>
      </w:r>
      <w:r w:rsidR="00353812" w:rsidRPr="00353812">
        <w:rPr>
          <w:sz w:val="26"/>
          <w:szCs w:val="26"/>
          <w:lang w:val="vi-VN"/>
        </w:rPr>
        <w:t>Chứa nước sau lọc</w:t>
      </w:r>
      <w:r w:rsidRPr="00C36813">
        <w:rPr>
          <w:sz w:val="26"/>
          <w:szCs w:val="26"/>
          <w:lang w:val="vi-VN"/>
        </w:rPr>
        <w:t xml:space="preserve">) </w:t>
      </w:r>
      <w:r w:rsidR="00865A11" w:rsidRPr="00C36813">
        <w:rPr>
          <w:sz w:val="26"/>
          <w:szCs w:val="26"/>
          <w:lang w:val="vi-VN"/>
        </w:rPr>
        <w:t xml:space="preserve">Nước từ </w:t>
      </w:r>
      <w:r w:rsidR="00353812" w:rsidRPr="00353812">
        <w:rPr>
          <w:sz w:val="26"/>
          <w:szCs w:val="26"/>
          <w:lang w:val="vi-VN"/>
        </w:rPr>
        <w:t>ngăn</w:t>
      </w:r>
      <w:r w:rsidR="00865A11" w:rsidRPr="00C36813">
        <w:rPr>
          <w:sz w:val="26"/>
          <w:szCs w:val="26"/>
          <w:lang w:val="vi-VN"/>
        </w:rPr>
        <w:t xml:space="preserve"> 3 chảy vào </w:t>
      </w:r>
      <w:r w:rsidR="00353812" w:rsidRPr="00353812">
        <w:rPr>
          <w:sz w:val="26"/>
          <w:szCs w:val="26"/>
          <w:lang w:val="vi-VN"/>
        </w:rPr>
        <w:t>ng</w:t>
      </w:r>
      <w:r w:rsidR="00353812" w:rsidRPr="006724EF">
        <w:rPr>
          <w:sz w:val="26"/>
          <w:szCs w:val="26"/>
          <w:lang w:val="vi-VN"/>
        </w:rPr>
        <w:t>ăn</w:t>
      </w:r>
      <w:r w:rsidR="00865A11" w:rsidRPr="00C36813">
        <w:rPr>
          <w:sz w:val="26"/>
          <w:szCs w:val="26"/>
          <w:lang w:val="vi-VN"/>
        </w:rPr>
        <w:t xml:space="preserve"> 4, </w:t>
      </w:r>
      <w:r w:rsidR="006724EF" w:rsidRPr="006724EF">
        <w:rPr>
          <w:sz w:val="26"/>
          <w:szCs w:val="26"/>
          <w:lang w:val="vi-VN"/>
        </w:rPr>
        <w:t>nước sau khi xử lý sơ bộ được bơm lại vào ao nuôi bằng máy bơm công suất 20-30m</w:t>
      </w:r>
      <w:r w:rsidR="006724EF" w:rsidRPr="006724EF">
        <w:rPr>
          <w:sz w:val="26"/>
          <w:szCs w:val="26"/>
          <w:vertAlign w:val="superscript"/>
          <w:lang w:val="vi-VN"/>
        </w:rPr>
        <w:t>3</w:t>
      </w:r>
      <w:r w:rsidR="006724EF" w:rsidRPr="006724EF">
        <w:rPr>
          <w:sz w:val="26"/>
          <w:szCs w:val="26"/>
          <w:lang w:val="vi-VN"/>
        </w:rPr>
        <w:t xml:space="preserve">/h với thời gian bơm lọc từ 19h đến 6h sáng hôm sau. </w:t>
      </w:r>
    </w:p>
    <w:p w14:paraId="285C4535" w14:textId="00DC0D94" w:rsidR="006724EF" w:rsidRPr="00375F8F" w:rsidRDefault="006724EF" w:rsidP="00764DC3">
      <w:pPr>
        <w:pStyle w:val="11NOIDUNG"/>
        <w:spacing w:before="60" w:after="60"/>
        <w:rPr>
          <w:sz w:val="26"/>
          <w:szCs w:val="26"/>
          <w:lang w:val="vi-VN"/>
        </w:rPr>
      </w:pPr>
      <w:r w:rsidRPr="00375F8F">
        <w:rPr>
          <w:sz w:val="26"/>
          <w:szCs w:val="26"/>
          <w:lang w:val="vi-VN"/>
        </w:rPr>
        <w:t>Hệ thống 16 ao ương được lắp máy lọc xử lý nước hàng ngày.</w:t>
      </w:r>
    </w:p>
    <w:p w14:paraId="78AF77E5" w14:textId="1423059F" w:rsidR="006724EF" w:rsidRPr="00375F8F" w:rsidRDefault="006724EF" w:rsidP="00764DC3">
      <w:pPr>
        <w:pStyle w:val="11NOIDUNG"/>
        <w:spacing w:before="60" w:after="60"/>
        <w:rPr>
          <w:sz w:val="26"/>
          <w:szCs w:val="26"/>
          <w:lang w:val="vi-VN"/>
        </w:rPr>
      </w:pPr>
      <w:r w:rsidRPr="00375F8F">
        <w:rPr>
          <w:i/>
          <w:iCs/>
          <w:sz w:val="26"/>
          <w:szCs w:val="26"/>
          <w:lang w:val="vi-VN"/>
        </w:rPr>
        <w:lastRenderedPageBreak/>
        <w:t>Ao xử lý nước thải cuối vụ nuôi</w:t>
      </w:r>
      <w:r w:rsidRPr="00375F8F">
        <w:rPr>
          <w:sz w:val="26"/>
          <w:szCs w:val="26"/>
          <w:lang w:val="vi-VN"/>
        </w:rPr>
        <w:t>:</w:t>
      </w:r>
    </w:p>
    <w:p w14:paraId="0C51C6BD" w14:textId="053F64FA" w:rsidR="00856D0D" w:rsidRPr="00375F8F" w:rsidRDefault="006724EF" w:rsidP="00856D0D">
      <w:pPr>
        <w:pStyle w:val="11NOIDUNG"/>
        <w:spacing w:before="60" w:after="60"/>
        <w:rPr>
          <w:sz w:val="26"/>
          <w:szCs w:val="26"/>
          <w:lang w:val="vi-VN"/>
        </w:rPr>
      </w:pPr>
      <w:r w:rsidRPr="00375F8F">
        <w:rPr>
          <w:sz w:val="26"/>
          <w:szCs w:val="26"/>
          <w:lang w:val="vi-VN"/>
        </w:rPr>
        <w:t>Sau khi kết thúc vụ nuôi, nước thải được thu về ao xử lý, ao có bờ xây bằng đá hộc và đáy chống thấm bằng đất thịt dày 0,3m, có thể tích là 13.200m</w:t>
      </w:r>
      <w:r w:rsidRPr="00375F8F">
        <w:rPr>
          <w:sz w:val="26"/>
          <w:szCs w:val="26"/>
          <w:vertAlign w:val="superscript"/>
          <w:lang w:val="vi-VN"/>
        </w:rPr>
        <w:t>2</w:t>
      </w:r>
      <w:r w:rsidRPr="00375F8F">
        <w:rPr>
          <w:sz w:val="26"/>
          <w:szCs w:val="26"/>
          <w:lang w:val="vi-VN"/>
        </w:rPr>
        <w:t xml:space="preserve"> x 2,0m = 26.560m</w:t>
      </w:r>
      <w:r w:rsidRPr="00375F8F">
        <w:rPr>
          <w:sz w:val="26"/>
          <w:szCs w:val="26"/>
          <w:vertAlign w:val="superscript"/>
          <w:lang w:val="vi-VN"/>
        </w:rPr>
        <w:t>3</w:t>
      </w:r>
      <w:r w:rsidRPr="00375F8F">
        <w:rPr>
          <w:sz w:val="26"/>
          <w:szCs w:val="26"/>
          <w:lang w:val="vi-VN"/>
        </w:rPr>
        <w:t>. Nước thải được lưu chứa trong ao bình quân trong vòng 1 tháng, tại đây các chất rắn được lắng xuống đáy, các chất hữu cơ bị phân hủy bởi vi sinh vật yếm khí và hiếu khí. Trong ao xử lý nước thải thả nuôi các loại cá như cá rô phi, cá mè, cá mòi đục</w:t>
      </w:r>
      <w:r w:rsidR="00856D0D" w:rsidRPr="00375F8F">
        <w:rPr>
          <w:sz w:val="26"/>
          <w:szCs w:val="26"/>
          <w:lang w:val="vi-VN"/>
        </w:rPr>
        <w:t xml:space="preserve"> để chúng ăn tảo, mùn bã hữu cơ giúp xử lý nước và cân bằng lại môi trường trong ao. Ngoài ra, ao còn được bổ sung từ bên ngoài bởi các loại men phân hủy đáy 2-3 ngày/lần và vôi sống 30-50kg/lần. </w:t>
      </w:r>
    </w:p>
    <w:p w14:paraId="4AEFD372" w14:textId="6C1183FD" w:rsidR="003135B7" w:rsidRPr="00C36813" w:rsidRDefault="003135B7" w:rsidP="00764DC3">
      <w:pPr>
        <w:pStyle w:val="11NOIDUNG"/>
        <w:spacing w:before="60" w:after="60"/>
        <w:rPr>
          <w:sz w:val="26"/>
          <w:szCs w:val="26"/>
          <w:lang w:val="vi-VN"/>
        </w:rPr>
      </w:pPr>
      <w:r w:rsidRPr="00C36813">
        <w:rPr>
          <w:sz w:val="26"/>
          <w:szCs w:val="26"/>
          <w:lang w:val="vi-VN"/>
        </w:rPr>
        <w:t xml:space="preserve">- Nước thải sau xử lý bố trí đồng hồ đo lưu lượng và theo đường ống </w:t>
      </w:r>
      <w:r w:rsidR="00435886" w:rsidRPr="00C36813">
        <w:rPr>
          <w:sz w:val="26"/>
          <w:szCs w:val="26"/>
          <w:lang w:val="vi-VN"/>
        </w:rPr>
        <w:t>uPVC D160 chảy về hồ ga có kích thước DxRxH = 1,2x1,2x1,5 (m), sau đó theo đường ống</w:t>
      </w:r>
      <w:r w:rsidR="00435886" w:rsidRPr="00C36813">
        <w:rPr>
          <w:sz w:val="26"/>
          <w:szCs w:val="26"/>
          <w:lang w:val="it-IT"/>
        </w:rPr>
        <w:t xml:space="preserve"> ngầm nhựa mềm uPVC D300 dài 200m xả ra biển.</w:t>
      </w:r>
    </w:p>
    <w:bookmarkEnd w:id="535"/>
    <w:bookmarkEnd w:id="536"/>
    <w:bookmarkEnd w:id="537"/>
    <w:bookmarkEnd w:id="538"/>
    <w:bookmarkEnd w:id="539"/>
    <w:bookmarkEnd w:id="540"/>
    <w:p w14:paraId="26065B40" w14:textId="77777777" w:rsidR="000902A6" w:rsidRPr="00C36813" w:rsidRDefault="000902A6" w:rsidP="00764DC3">
      <w:pPr>
        <w:pStyle w:val="11NOIDUNG"/>
        <w:spacing w:before="60" w:after="60"/>
        <w:rPr>
          <w:i/>
          <w:sz w:val="26"/>
          <w:szCs w:val="26"/>
          <w:lang w:val="pt-BR"/>
        </w:rPr>
      </w:pPr>
      <w:r w:rsidRPr="00C36813">
        <w:rPr>
          <w:i/>
          <w:sz w:val="26"/>
          <w:szCs w:val="26"/>
          <w:lang w:val="pt-BR"/>
        </w:rPr>
        <w:t>* Tính toán kích thước hệ thống và đánh giá hiệu quả xử lý nước thải:</w:t>
      </w:r>
    </w:p>
    <w:p w14:paraId="5CE76F9A" w14:textId="54022D66" w:rsidR="000902A6" w:rsidRPr="00C36813" w:rsidRDefault="000902A6" w:rsidP="00764DC3">
      <w:pPr>
        <w:pStyle w:val="11NOIDUNG"/>
        <w:spacing w:before="60" w:after="60"/>
        <w:rPr>
          <w:sz w:val="26"/>
          <w:szCs w:val="26"/>
          <w:lang w:val="pt-BR"/>
        </w:rPr>
      </w:pPr>
      <w:r w:rsidRPr="00C36813">
        <w:rPr>
          <w:iCs/>
          <w:sz w:val="26"/>
          <w:szCs w:val="26"/>
          <w:lang w:val="pt-BR"/>
        </w:rPr>
        <w:t xml:space="preserve">Tổng lượng nước thải từ quá trình nuôi </w:t>
      </w:r>
      <w:r w:rsidR="00A97611">
        <w:rPr>
          <w:iCs/>
          <w:sz w:val="26"/>
          <w:szCs w:val="26"/>
          <w:lang w:val="pt-BR"/>
        </w:rPr>
        <w:t>tôm</w:t>
      </w:r>
      <w:r w:rsidRPr="00C36813">
        <w:rPr>
          <w:iCs/>
          <w:sz w:val="26"/>
          <w:szCs w:val="26"/>
          <w:lang w:val="pt-BR"/>
        </w:rPr>
        <w:t xml:space="preserve"> của Dự án trong giai đoạn hoạt động</w:t>
      </w:r>
      <w:r w:rsidRPr="00C36813">
        <w:rPr>
          <w:sz w:val="26"/>
          <w:szCs w:val="26"/>
          <w:lang w:val="pt-BR"/>
        </w:rPr>
        <w:t xml:space="preserve"> là </w:t>
      </w:r>
      <w:r w:rsidR="00856D0D">
        <w:rPr>
          <w:sz w:val="26"/>
          <w:szCs w:val="26"/>
          <w:lang w:val="pt-BR"/>
        </w:rPr>
        <w:t>677</w:t>
      </w:r>
      <w:r w:rsidRPr="00C36813">
        <w:rPr>
          <w:sz w:val="26"/>
          <w:szCs w:val="26"/>
          <w:lang w:val="pt-BR"/>
        </w:rPr>
        <w:t>m</w:t>
      </w:r>
      <w:r w:rsidRPr="00C36813">
        <w:rPr>
          <w:sz w:val="26"/>
          <w:szCs w:val="26"/>
          <w:vertAlign w:val="superscript"/>
          <w:lang w:val="pt-BR"/>
        </w:rPr>
        <w:t>3</w:t>
      </w:r>
      <w:r w:rsidRPr="00C36813">
        <w:rPr>
          <w:sz w:val="26"/>
          <w:szCs w:val="26"/>
          <w:lang w:val="pt-BR"/>
        </w:rPr>
        <w:t>/ng.đ và chọn hệ số điều hòa k = 1,2. Như vậy, lưu lượng ngày lớn nhất Q</w:t>
      </w:r>
      <w:r w:rsidRPr="00C36813">
        <w:rPr>
          <w:sz w:val="26"/>
          <w:szCs w:val="26"/>
          <w:vertAlign w:val="subscript"/>
          <w:lang w:val="pt-BR"/>
        </w:rPr>
        <w:t>max</w:t>
      </w:r>
      <w:r w:rsidRPr="00C36813">
        <w:rPr>
          <w:sz w:val="26"/>
          <w:szCs w:val="26"/>
          <w:lang w:val="pt-BR"/>
        </w:rPr>
        <w:t xml:space="preserve"> = </w:t>
      </w:r>
      <w:r w:rsidR="00B044DB" w:rsidRPr="00C36813">
        <w:rPr>
          <w:sz w:val="26"/>
          <w:szCs w:val="26"/>
          <w:lang w:val="pt-BR"/>
        </w:rPr>
        <w:t>(</w:t>
      </w:r>
      <w:r w:rsidR="00856D0D">
        <w:rPr>
          <w:sz w:val="26"/>
          <w:szCs w:val="26"/>
          <w:lang w:val="pt-BR"/>
        </w:rPr>
        <w:t>677</w:t>
      </w:r>
      <w:r w:rsidRPr="00C36813">
        <w:rPr>
          <w:sz w:val="26"/>
          <w:szCs w:val="26"/>
          <w:lang w:val="pt-BR"/>
        </w:rPr>
        <w:t xml:space="preserve"> m</w:t>
      </w:r>
      <w:r w:rsidRPr="00C36813">
        <w:rPr>
          <w:sz w:val="26"/>
          <w:szCs w:val="26"/>
          <w:vertAlign w:val="superscript"/>
          <w:lang w:val="pt-BR"/>
        </w:rPr>
        <w:t>3</w:t>
      </w:r>
      <w:r w:rsidRPr="00C36813">
        <w:rPr>
          <w:sz w:val="26"/>
          <w:szCs w:val="26"/>
          <w:lang w:val="pt-BR"/>
        </w:rPr>
        <w:t>/ng.đ × 1,2</w:t>
      </w:r>
      <w:r w:rsidR="00B044DB" w:rsidRPr="00C36813">
        <w:rPr>
          <w:sz w:val="26"/>
          <w:szCs w:val="26"/>
          <w:lang w:val="pt-BR"/>
        </w:rPr>
        <w:t>)/2</w:t>
      </w:r>
      <w:r w:rsidRPr="00C36813">
        <w:rPr>
          <w:sz w:val="26"/>
          <w:szCs w:val="26"/>
          <w:lang w:val="pt-BR"/>
        </w:rPr>
        <w:t xml:space="preserve"> = </w:t>
      </w:r>
      <w:r w:rsidR="00856D0D">
        <w:rPr>
          <w:sz w:val="26"/>
          <w:szCs w:val="26"/>
          <w:lang w:val="pt-BR"/>
        </w:rPr>
        <w:t>406,2</w:t>
      </w:r>
      <w:r w:rsidRPr="00C36813">
        <w:rPr>
          <w:sz w:val="26"/>
          <w:szCs w:val="26"/>
          <w:lang w:val="pt-BR"/>
        </w:rPr>
        <w:t xml:space="preserve"> m</w:t>
      </w:r>
      <w:r w:rsidRPr="00C36813">
        <w:rPr>
          <w:sz w:val="26"/>
          <w:szCs w:val="26"/>
          <w:vertAlign w:val="superscript"/>
          <w:lang w:val="pt-BR"/>
        </w:rPr>
        <w:t>3</w:t>
      </w:r>
      <w:r w:rsidRPr="00C36813">
        <w:rPr>
          <w:sz w:val="26"/>
          <w:szCs w:val="26"/>
          <w:lang w:val="pt-BR"/>
        </w:rPr>
        <w:t>/ng.đ.</w:t>
      </w:r>
    </w:p>
    <w:p w14:paraId="6C4B6172" w14:textId="6553F63B" w:rsidR="00A604E7" w:rsidRPr="00C36813" w:rsidRDefault="000902A6" w:rsidP="00764DC3">
      <w:pPr>
        <w:pStyle w:val="11NOIDUNG"/>
        <w:spacing w:before="60" w:after="60"/>
        <w:rPr>
          <w:sz w:val="26"/>
          <w:szCs w:val="26"/>
          <w:lang w:val="pt-BR"/>
        </w:rPr>
      </w:pPr>
      <w:r w:rsidRPr="00C36813">
        <w:rPr>
          <w:sz w:val="26"/>
          <w:szCs w:val="26"/>
          <w:lang w:val="pt-BR"/>
        </w:rPr>
        <w:t>Dự án sẽ xây dựng</w:t>
      </w:r>
      <w:r w:rsidR="001630B7">
        <w:rPr>
          <w:sz w:val="26"/>
          <w:szCs w:val="26"/>
          <w:lang w:val="pt-BR"/>
        </w:rPr>
        <w:t xml:space="preserve"> 16</w:t>
      </w:r>
      <w:r w:rsidR="00856D0D">
        <w:rPr>
          <w:sz w:val="26"/>
          <w:szCs w:val="26"/>
          <w:lang w:val="pt-BR"/>
        </w:rPr>
        <w:t xml:space="preserve"> trạm</w:t>
      </w:r>
      <w:r w:rsidRPr="00C36813">
        <w:rPr>
          <w:sz w:val="26"/>
          <w:szCs w:val="26"/>
          <w:lang w:val="pt-BR"/>
        </w:rPr>
        <w:t xml:space="preserve"> xử lý nước thải </w:t>
      </w:r>
      <w:r w:rsidR="00856D0D">
        <w:rPr>
          <w:sz w:val="26"/>
          <w:szCs w:val="26"/>
          <w:lang w:val="pt-BR"/>
        </w:rPr>
        <w:t xml:space="preserve">tuần hoàn </w:t>
      </w:r>
      <w:r w:rsidRPr="00C36813">
        <w:rPr>
          <w:sz w:val="26"/>
          <w:szCs w:val="26"/>
          <w:lang w:val="pt-BR"/>
        </w:rPr>
        <w:t xml:space="preserve">với công suất </w:t>
      </w:r>
      <w:r w:rsidR="00FC2FA4" w:rsidRPr="00C36813">
        <w:rPr>
          <w:sz w:val="26"/>
          <w:szCs w:val="26"/>
          <w:lang w:val="pt-BR"/>
        </w:rPr>
        <w:t xml:space="preserve">mỗi </w:t>
      </w:r>
      <w:r w:rsidR="00856D0D">
        <w:rPr>
          <w:sz w:val="26"/>
          <w:szCs w:val="26"/>
          <w:lang w:val="pt-BR"/>
        </w:rPr>
        <w:t>trạm</w:t>
      </w:r>
      <w:r w:rsidR="00FC2FA4" w:rsidRPr="00C36813">
        <w:rPr>
          <w:sz w:val="26"/>
          <w:szCs w:val="26"/>
          <w:lang w:val="pt-BR"/>
        </w:rPr>
        <w:t xml:space="preserve"> là </w:t>
      </w:r>
      <w:r w:rsidR="001630B7">
        <w:rPr>
          <w:sz w:val="26"/>
          <w:szCs w:val="26"/>
          <w:lang w:val="pt-BR"/>
        </w:rPr>
        <w:t>252</w:t>
      </w:r>
      <w:r w:rsidRPr="00C36813">
        <w:rPr>
          <w:sz w:val="26"/>
          <w:szCs w:val="26"/>
          <w:lang w:val="pt-BR"/>
        </w:rPr>
        <w:t>m</w:t>
      </w:r>
      <w:r w:rsidRPr="00C36813">
        <w:rPr>
          <w:sz w:val="26"/>
          <w:szCs w:val="26"/>
          <w:vertAlign w:val="superscript"/>
          <w:lang w:val="pt-BR"/>
        </w:rPr>
        <w:t>3</w:t>
      </w:r>
      <w:r w:rsidRPr="00C36813">
        <w:rPr>
          <w:sz w:val="26"/>
          <w:szCs w:val="26"/>
          <w:lang w:val="pt-BR"/>
        </w:rPr>
        <w:t>/ngày.đêm</w:t>
      </w:r>
      <w:r w:rsidR="00856D0D">
        <w:rPr>
          <w:sz w:val="26"/>
          <w:szCs w:val="26"/>
          <w:lang w:val="pt-BR"/>
        </w:rPr>
        <w:t xml:space="preserve"> và 01 ao xử lý nước thải</w:t>
      </w:r>
      <w:r w:rsidR="00B044DB" w:rsidRPr="00C36813">
        <w:rPr>
          <w:sz w:val="26"/>
          <w:szCs w:val="26"/>
          <w:lang w:val="pt-BR"/>
        </w:rPr>
        <w:t xml:space="preserve"> </w:t>
      </w:r>
      <w:r w:rsidR="00856D0D">
        <w:rPr>
          <w:sz w:val="26"/>
          <w:szCs w:val="26"/>
          <w:lang w:val="pt-BR"/>
        </w:rPr>
        <w:t>thể tích</w:t>
      </w:r>
      <w:r w:rsidR="00B044DB" w:rsidRPr="00C36813">
        <w:rPr>
          <w:sz w:val="26"/>
          <w:szCs w:val="26"/>
          <w:lang w:val="pt-BR"/>
        </w:rPr>
        <w:t xml:space="preserve"> </w:t>
      </w:r>
      <w:r w:rsidR="00856D0D" w:rsidRPr="00856D0D">
        <w:rPr>
          <w:sz w:val="26"/>
          <w:szCs w:val="26"/>
          <w:lang w:val="pt-BR"/>
        </w:rPr>
        <w:t>26.560m</w:t>
      </w:r>
      <w:r w:rsidR="00856D0D" w:rsidRPr="00856D0D">
        <w:rPr>
          <w:sz w:val="26"/>
          <w:szCs w:val="26"/>
          <w:vertAlign w:val="superscript"/>
          <w:lang w:val="pt-BR"/>
        </w:rPr>
        <w:t>3</w:t>
      </w:r>
      <w:r w:rsidR="00856D0D">
        <w:rPr>
          <w:sz w:val="26"/>
          <w:szCs w:val="26"/>
          <w:lang w:val="pt-BR"/>
        </w:rPr>
        <w:t xml:space="preserve">. </w:t>
      </w:r>
    </w:p>
    <w:p w14:paraId="69B8A89B" w14:textId="39999FC3" w:rsidR="000902A6" w:rsidRPr="00C36813" w:rsidRDefault="000902A6" w:rsidP="00764DC3">
      <w:pPr>
        <w:pStyle w:val="11NOIDUNG"/>
        <w:spacing w:before="60" w:after="60"/>
        <w:jc w:val="center"/>
        <w:rPr>
          <w:b/>
          <w:bCs/>
          <w:sz w:val="26"/>
          <w:szCs w:val="26"/>
          <w:lang w:val="pt-BR"/>
        </w:rPr>
      </w:pPr>
      <w:bookmarkStart w:id="544" w:name="_Toc103632249"/>
      <w:bookmarkStart w:id="545" w:name="_Toc109777826"/>
      <w:bookmarkStart w:id="546" w:name="_Toc128433399"/>
      <w:bookmarkStart w:id="547" w:name="_Toc164174487"/>
      <w:bookmarkStart w:id="548" w:name="_Toc202779608"/>
      <w:bookmarkStart w:id="549" w:name="_Toc227569267"/>
      <w:r w:rsidRPr="00C36813">
        <w:rPr>
          <w:b/>
          <w:bCs/>
          <w:sz w:val="26"/>
          <w:szCs w:val="26"/>
          <w:lang w:val="pt-BR"/>
        </w:rPr>
        <w:t xml:space="preserve">Bảng 4. </w:t>
      </w:r>
      <w:r w:rsidRPr="00C36813">
        <w:rPr>
          <w:b/>
          <w:bCs/>
          <w:sz w:val="26"/>
          <w:szCs w:val="26"/>
          <w:lang w:val="pt-BR"/>
        </w:rPr>
        <w:fldChar w:fldCharType="begin"/>
      </w:r>
      <w:r w:rsidRPr="00C36813">
        <w:rPr>
          <w:b/>
          <w:bCs/>
          <w:sz w:val="26"/>
          <w:szCs w:val="26"/>
          <w:lang w:val="pt-BR"/>
        </w:rPr>
        <w:instrText xml:space="preserve"> SEQ Bảng_4. \* ARABIC </w:instrText>
      </w:r>
      <w:r w:rsidRPr="00C36813">
        <w:rPr>
          <w:b/>
          <w:bCs/>
          <w:sz w:val="26"/>
          <w:szCs w:val="26"/>
          <w:lang w:val="pt-BR"/>
        </w:rPr>
        <w:fldChar w:fldCharType="separate"/>
      </w:r>
      <w:r w:rsidR="00BC4666">
        <w:rPr>
          <w:b/>
          <w:bCs/>
          <w:noProof/>
          <w:sz w:val="26"/>
          <w:szCs w:val="26"/>
          <w:lang w:val="pt-BR"/>
        </w:rPr>
        <w:t>24</w:t>
      </w:r>
      <w:r w:rsidRPr="00C36813">
        <w:rPr>
          <w:b/>
          <w:bCs/>
          <w:sz w:val="26"/>
          <w:szCs w:val="26"/>
          <w:lang w:val="pt-BR"/>
        </w:rPr>
        <w:fldChar w:fldCharType="end"/>
      </w:r>
      <w:r w:rsidRPr="00C36813">
        <w:rPr>
          <w:b/>
          <w:bCs/>
          <w:sz w:val="26"/>
          <w:szCs w:val="26"/>
          <w:lang w:val="pt-BR"/>
        </w:rPr>
        <w:t xml:space="preserve">. Thông số thiết kế </w:t>
      </w:r>
      <w:r w:rsidR="00B044DB" w:rsidRPr="00C36813">
        <w:rPr>
          <w:b/>
          <w:bCs/>
          <w:sz w:val="26"/>
          <w:szCs w:val="26"/>
          <w:lang w:val="pt-BR"/>
        </w:rPr>
        <w:t>bể</w:t>
      </w:r>
      <w:r w:rsidRPr="00C36813">
        <w:rPr>
          <w:b/>
          <w:bCs/>
          <w:sz w:val="26"/>
          <w:szCs w:val="26"/>
          <w:lang w:val="pt-BR"/>
        </w:rPr>
        <w:t xml:space="preserve"> xử lý nước thải </w:t>
      </w:r>
      <w:bookmarkEnd w:id="544"/>
      <w:bookmarkEnd w:id="545"/>
      <w:bookmarkEnd w:id="546"/>
      <w:bookmarkEnd w:id="547"/>
      <w:bookmarkEnd w:id="548"/>
      <w:r w:rsidR="00B044DB" w:rsidRPr="00C36813">
        <w:rPr>
          <w:b/>
          <w:bCs/>
          <w:sz w:val="26"/>
          <w:szCs w:val="26"/>
          <w:lang w:val="pt-BR"/>
        </w:rPr>
        <w:t>sản xuất</w:t>
      </w:r>
      <w:bookmarkEnd w:id="549"/>
    </w:p>
    <w:tbl>
      <w:tblPr>
        <w:tblW w:w="52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47"/>
        <w:gridCol w:w="5451"/>
        <w:gridCol w:w="863"/>
      </w:tblGrid>
      <w:tr w:rsidR="00C36813" w:rsidRPr="00C36813" w14:paraId="694655CC" w14:textId="23C36167" w:rsidTr="008E6020">
        <w:trPr>
          <w:trHeight w:val="375"/>
          <w:tblHeader/>
          <w:jc w:val="center"/>
        </w:trPr>
        <w:tc>
          <w:tcPr>
            <w:tcW w:w="370" w:type="pct"/>
            <w:vAlign w:val="center"/>
          </w:tcPr>
          <w:p w14:paraId="6C29212A" w14:textId="77777777" w:rsidR="00FD4290" w:rsidRPr="00C36813" w:rsidRDefault="00FD4290" w:rsidP="00FD4290">
            <w:pPr>
              <w:pStyle w:val="12NDKHUNG"/>
              <w:spacing w:before="20" w:after="20"/>
              <w:rPr>
                <w:rFonts w:cs="Times New Roman"/>
                <w:b/>
              </w:rPr>
            </w:pPr>
            <w:bookmarkStart w:id="550" w:name="_Hlk200529922"/>
            <w:r w:rsidRPr="00C36813">
              <w:rPr>
                <w:rFonts w:cs="Times New Roman"/>
                <w:b/>
              </w:rPr>
              <w:t>STT</w:t>
            </w:r>
          </w:p>
        </w:tc>
        <w:tc>
          <w:tcPr>
            <w:tcW w:w="1331" w:type="pct"/>
            <w:vAlign w:val="center"/>
          </w:tcPr>
          <w:p w14:paraId="00EA46D1" w14:textId="77777777" w:rsidR="00FD4290" w:rsidRPr="00C36813" w:rsidRDefault="00FD4290" w:rsidP="00FD4290">
            <w:pPr>
              <w:pStyle w:val="12NDKHUNG"/>
              <w:spacing w:before="20" w:after="20"/>
              <w:rPr>
                <w:rFonts w:cs="Times New Roman"/>
                <w:b/>
              </w:rPr>
            </w:pPr>
            <w:proofErr w:type="spellStart"/>
            <w:r w:rsidRPr="00C36813">
              <w:rPr>
                <w:rFonts w:cs="Times New Roman"/>
                <w:b/>
              </w:rPr>
              <w:t>Hạng</w:t>
            </w:r>
            <w:proofErr w:type="spellEnd"/>
            <w:r w:rsidRPr="00C36813">
              <w:rPr>
                <w:rFonts w:cs="Times New Roman"/>
                <w:b/>
              </w:rPr>
              <w:t xml:space="preserve"> </w:t>
            </w:r>
            <w:proofErr w:type="spellStart"/>
            <w:r w:rsidRPr="00C36813">
              <w:rPr>
                <w:rFonts w:cs="Times New Roman"/>
                <w:b/>
              </w:rPr>
              <w:t>mục</w:t>
            </w:r>
            <w:proofErr w:type="spellEnd"/>
          </w:p>
        </w:tc>
        <w:tc>
          <w:tcPr>
            <w:tcW w:w="2848" w:type="pct"/>
            <w:vAlign w:val="center"/>
          </w:tcPr>
          <w:p w14:paraId="36AB6B76" w14:textId="77777777" w:rsidR="00FD4290" w:rsidRPr="00C36813" w:rsidRDefault="00FD4290" w:rsidP="00FD4290">
            <w:pPr>
              <w:pStyle w:val="12NDKHUNG"/>
              <w:spacing w:before="20" w:after="20"/>
              <w:rPr>
                <w:rFonts w:cs="Times New Roman"/>
                <w:b/>
              </w:rPr>
            </w:pPr>
            <w:r w:rsidRPr="00C36813">
              <w:rPr>
                <w:rFonts w:cs="Times New Roman"/>
                <w:b/>
              </w:rPr>
              <w:t xml:space="preserve">Thông </w:t>
            </w:r>
            <w:proofErr w:type="spellStart"/>
            <w:r w:rsidRPr="00C36813">
              <w:rPr>
                <w:rFonts w:cs="Times New Roman"/>
                <w:b/>
              </w:rPr>
              <w:t>số</w:t>
            </w:r>
            <w:proofErr w:type="spellEnd"/>
            <w:r w:rsidRPr="00C36813">
              <w:rPr>
                <w:rFonts w:cs="Times New Roman"/>
                <w:b/>
              </w:rPr>
              <w:t xml:space="preserve"> </w:t>
            </w:r>
            <w:proofErr w:type="spellStart"/>
            <w:r w:rsidRPr="00C36813">
              <w:rPr>
                <w:rFonts w:cs="Times New Roman"/>
                <w:b/>
              </w:rPr>
              <w:t>thiết</w:t>
            </w:r>
            <w:proofErr w:type="spellEnd"/>
            <w:r w:rsidRPr="00C36813">
              <w:rPr>
                <w:rFonts w:cs="Times New Roman"/>
                <w:b/>
              </w:rPr>
              <w:t xml:space="preserve"> </w:t>
            </w:r>
            <w:proofErr w:type="spellStart"/>
            <w:r w:rsidRPr="00C36813">
              <w:rPr>
                <w:rFonts w:cs="Times New Roman"/>
                <w:b/>
              </w:rPr>
              <w:t>kế</w:t>
            </w:r>
            <w:proofErr w:type="spellEnd"/>
          </w:p>
        </w:tc>
        <w:tc>
          <w:tcPr>
            <w:tcW w:w="451" w:type="pct"/>
            <w:vAlign w:val="center"/>
          </w:tcPr>
          <w:p w14:paraId="189BAD89" w14:textId="5378E29E" w:rsidR="00FD4290" w:rsidRPr="00C36813" w:rsidRDefault="00FD4290" w:rsidP="00FD4290">
            <w:pPr>
              <w:pStyle w:val="12NDKHUNG"/>
              <w:spacing w:before="20" w:after="20"/>
              <w:rPr>
                <w:rFonts w:cs="Times New Roman"/>
                <w:b/>
              </w:rPr>
            </w:pPr>
            <w:proofErr w:type="spellStart"/>
            <w:r w:rsidRPr="00C36813">
              <w:rPr>
                <w:b/>
                <w:bCs/>
              </w:rPr>
              <w:t>Số</w:t>
            </w:r>
            <w:proofErr w:type="spellEnd"/>
            <w:r w:rsidRPr="00C36813">
              <w:rPr>
                <w:b/>
                <w:bCs/>
              </w:rPr>
              <w:t xml:space="preserve"> </w:t>
            </w:r>
            <w:proofErr w:type="spellStart"/>
            <w:r w:rsidRPr="00C36813">
              <w:rPr>
                <w:b/>
                <w:bCs/>
              </w:rPr>
              <w:t>lượng</w:t>
            </w:r>
            <w:proofErr w:type="spellEnd"/>
          </w:p>
        </w:tc>
      </w:tr>
      <w:tr w:rsidR="00856D0D" w:rsidRPr="00856D0D" w14:paraId="1A02F1C5" w14:textId="77777777" w:rsidTr="00FF2767">
        <w:trPr>
          <w:trHeight w:val="375"/>
          <w:jc w:val="center"/>
        </w:trPr>
        <w:tc>
          <w:tcPr>
            <w:tcW w:w="370" w:type="pct"/>
            <w:vAlign w:val="center"/>
          </w:tcPr>
          <w:p w14:paraId="6699D5B3" w14:textId="1CC721A9" w:rsidR="00856D0D" w:rsidRPr="00C36813" w:rsidRDefault="00856D0D" w:rsidP="00FD4290">
            <w:pPr>
              <w:pStyle w:val="12NDKHUNG"/>
              <w:spacing w:before="20" w:after="20"/>
              <w:rPr>
                <w:rFonts w:cs="Times New Roman"/>
                <w:b/>
              </w:rPr>
            </w:pPr>
            <w:r>
              <w:rPr>
                <w:rFonts w:cs="Times New Roman"/>
                <w:b/>
              </w:rPr>
              <w:t>I</w:t>
            </w:r>
          </w:p>
        </w:tc>
        <w:tc>
          <w:tcPr>
            <w:tcW w:w="4630" w:type="pct"/>
            <w:gridSpan w:val="3"/>
            <w:vAlign w:val="center"/>
          </w:tcPr>
          <w:p w14:paraId="417AAB1B" w14:textId="4C3A6C5B" w:rsidR="00856D0D" w:rsidRPr="00856D0D" w:rsidRDefault="00856D0D" w:rsidP="00856D0D">
            <w:pPr>
              <w:pStyle w:val="12NDKHUNG"/>
              <w:spacing w:before="20" w:after="20"/>
              <w:jc w:val="left"/>
              <w:rPr>
                <w:b/>
                <w:bCs/>
              </w:rPr>
            </w:pPr>
            <w:proofErr w:type="spellStart"/>
            <w:r w:rsidRPr="00856D0D">
              <w:rPr>
                <w:b/>
                <w:bCs/>
              </w:rPr>
              <w:t>Trạm</w:t>
            </w:r>
            <w:proofErr w:type="spellEnd"/>
            <w:r w:rsidRPr="00856D0D">
              <w:rPr>
                <w:b/>
                <w:bCs/>
              </w:rPr>
              <w:t xml:space="preserve"> </w:t>
            </w:r>
            <w:proofErr w:type="spellStart"/>
            <w:r w:rsidRPr="00856D0D">
              <w:rPr>
                <w:b/>
                <w:bCs/>
              </w:rPr>
              <w:t>xử</w:t>
            </w:r>
            <w:proofErr w:type="spellEnd"/>
            <w:r w:rsidRPr="00856D0D">
              <w:rPr>
                <w:b/>
                <w:bCs/>
              </w:rPr>
              <w:t xml:space="preserve"> </w:t>
            </w:r>
            <w:proofErr w:type="spellStart"/>
            <w:r w:rsidRPr="00856D0D">
              <w:rPr>
                <w:b/>
                <w:bCs/>
              </w:rPr>
              <w:t>lý</w:t>
            </w:r>
            <w:proofErr w:type="spellEnd"/>
            <w:r w:rsidRPr="00856D0D">
              <w:rPr>
                <w:b/>
                <w:bCs/>
              </w:rPr>
              <w:t xml:space="preserve"> </w:t>
            </w:r>
            <w:proofErr w:type="spellStart"/>
            <w:r w:rsidRPr="00856D0D">
              <w:rPr>
                <w:b/>
                <w:bCs/>
              </w:rPr>
              <w:t>nước</w:t>
            </w:r>
            <w:proofErr w:type="spellEnd"/>
            <w:r w:rsidRPr="00856D0D">
              <w:rPr>
                <w:b/>
                <w:bCs/>
              </w:rPr>
              <w:t xml:space="preserve"> </w:t>
            </w:r>
            <w:proofErr w:type="spellStart"/>
            <w:r w:rsidRPr="00856D0D">
              <w:rPr>
                <w:b/>
                <w:bCs/>
              </w:rPr>
              <w:t>th</w:t>
            </w:r>
            <w:r>
              <w:rPr>
                <w:b/>
                <w:bCs/>
              </w:rPr>
              <w:t>ải</w:t>
            </w:r>
            <w:proofErr w:type="spellEnd"/>
            <w:r>
              <w:rPr>
                <w:b/>
                <w:bCs/>
              </w:rPr>
              <w:t xml:space="preserve"> </w:t>
            </w:r>
            <w:proofErr w:type="spellStart"/>
            <w:r>
              <w:rPr>
                <w:b/>
                <w:bCs/>
              </w:rPr>
              <w:t>tuần</w:t>
            </w:r>
            <w:proofErr w:type="spellEnd"/>
            <w:r>
              <w:rPr>
                <w:b/>
                <w:bCs/>
              </w:rPr>
              <w:t xml:space="preserve"> </w:t>
            </w:r>
            <w:proofErr w:type="spellStart"/>
            <w:r>
              <w:rPr>
                <w:b/>
                <w:bCs/>
              </w:rPr>
              <w:t>hoàn</w:t>
            </w:r>
            <w:proofErr w:type="spellEnd"/>
            <w:r>
              <w:rPr>
                <w:b/>
                <w:bCs/>
              </w:rPr>
              <w:t xml:space="preserve"> </w:t>
            </w:r>
          </w:p>
        </w:tc>
      </w:tr>
      <w:tr w:rsidR="00C36813" w:rsidRPr="00C36813" w14:paraId="18F50332" w14:textId="57BBF4B8" w:rsidTr="00FD4290">
        <w:trPr>
          <w:cantSplit/>
          <w:trHeight w:val="148"/>
          <w:jc w:val="center"/>
        </w:trPr>
        <w:tc>
          <w:tcPr>
            <w:tcW w:w="370" w:type="pct"/>
            <w:vAlign w:val="center"/>
          </w:tcPr>
          <w:p w14:paraId="0A51A1FF" w14:textId="4345DCDF" w:rsidR="00FD4290" w:rsidRPr="00C36813" w:rsidRDefault="00FD4290" w:rsidP="00FD4290">
            <w:pPr>
              <w:pStyle w:val="12NDKHUNG"/>
              <w:spacing w:before="20" w:after="20"/>
              <w:rPr>
                <w:rFonts w:cs="Times New Roman"/>
              </w:rPr>
            </w:pPr>
            <w:r w:rsidRPr="00C36813">
              <w:rPr>
                <w:rFonts w:cs="Times New Roman"/>
              </w:rPr>
              <w:t>1</w:t>
            </w:r>
          </w:p>
        </w:tc>
        <w:tc>
          <w:tcPr>
            <w:tcW w:w="1331" w:type="pct"/>
            <w:vAlign w:val="center"/>
          </w:tcPr>
          <w:p w14:paraId="78C056DA" w14:textId="0E821758" w:rsidR="00FD4290" w:rsidRPr="00C36813" w:rsidRDefault="00FD4290" w:rsidP="00FD4290">
            <w:pPr>
              <w:pStyle w:val="12NDKHUNG"/>
              <w:spacing w:before="20" w:after="20"/>
              <w:jc w:val="both"/>
              <w:rPr>
                <w:rFonts w:cs="Times New Roman"/>
                <w:spacing w:val="-4"/>
                <w:lang w:val="fr-FR"/>
              </w:rPr>
            </w:pPr>
            <w:r w:rsidRPr="00C36813">
              <w:rPr>
                <w:rFonts w:cs="Times New Roman"/>
                <w:spacing w:val="-4"/>
                <w:lang w:val="fr-FR"/>
              </w:rPr>
              <w:t xml:space="preserve"> </w:t>
            </w:r>
            <w:proofErr w:type="spellStart"/>
            <w:r w:rsidR="00856D0D">
              <w:rPr>
                <w:rFonts w:cs="Times New Roman"/>
                <w:spacing w:val="-4"/>
                <w:lang w:val="fr-FR"/>
              </w:rPr>
              <w:t>Ngăn</w:t>
            </w:r>
            <w:proofErr w:type="spellEnd"/>
            <w:r w:rsidR="00856D0D">
              <w:rPr>
                <w:rFonts w:cs="Times New Roman"/>
                <w:spacing w:val="-4"/>
                <w:lang w:val="fr-FR"/>
              </w:rPr>
              <w:t xml:space="preserve"> 1</w:t>
            </w:r>
            <w:r w:rsidRPr="00C36813">
              <w:rPr>
                <w:rFonts w:cs="Times New Roman"/>
                <w:spacing w:val="-4"/>
                <w:lang w:val="fr-FR"/>
              </w:rPr>
              <w:t xml:space="preserve">   </w:t>
            </w:r>
          </w:p>
        </w:tc>
        <w:tc>
          <w:tcPr>
            <w:tcW w:w="2848" w:type="pct"/>
            <w:vAlign w:val="center"/>
          </w:tcPr>
          <w:p w14:paraId="05D0D146" w14:textId="00F4341B" w:rsidR="00FD4290" w:rsidRPr="00C36813" w:rsidRDefault="00FD4290" w:rsidP="00FD4290">
            <w:pPr>
              <w:pStyle w:val="12NDKHUNG"/>
              <w:spacing w:before="20" w:after="20"/>
              <w:jc w:val="both"/>
              <w:rPr>
                <w:rFonts w:cs="Times New Roman"/>
                <w:lang w:val="fr-FR"/>
              </w:rPr>
            </w:pPr>
            <w:r w:rsidRPr="00C36813">
              <w:rPr>
                <w:rFonts w:cs="Times New Roman"/>
                <w:lang w:val="fr-FR"/>
              </w:rPr>
              <w:t xml:space="preserve">- </w:t>
            </w:r>
            <w:proofErr w:type="spellStart"/>
            <w:r w:rsidRPr="00C36813">
              <w:rPr>
                <w:rFonts w:cs="Times New Roman"/>
                <w:lang w:val="fr-FR"/>
              </w:rPr>
              <w:t>Thời</w:t>
            </w:r>
            <w:proofErr w:type="spellEnd"/>
            <w:r w:rsidRPr="00C36813">
              <w:rPr>
                <w:rFonts w:cs="Times New Roman"/>
                <w:lang w:val="fr-FR"/>
              </w:rPr>
              <w:t xml:space="preserve"> </w:t>
            </w:r>
            <w:proofErr w:type="spellStart"/>
            <w:r w:rsidRPr="00C36813">
              <w:rPr>
                <w:rFonts w:cs="Times New Roman"/>
                <w:lang w:val="fr-FR"/>
              </w:rPr>
              <w:t>gian</w:t>
            </w:r>
            <w:proofErr w:type="spellEnd"/>
            <w:r w:rsidRPr="00C36813">
              <w:rPr>
                <w:rFonts w:cs="Times New Roman"/>
                <w:lang w:val="fr-FR"/>
              </w:rPr>
              <w:t xml:space="preserve"> </w:t>
            </w:r>
            <w:proofErr w:type="spellStart"/>
            <w:r w:rsidRPr="00C36813">
              <w:rPr>
                <w:rFonts w:cs="Times New Roman"/>
                <w:lang w:val="fr-FR"/>
              </w:rPr>
              <w:t>lưu</w:t>
            </w:r>
            <w:proofErr w:type="spellEnd"/>
            <w:r w:rsidRPr="00C36813">
              <w:rPr>
                <w:rFonts w:cs="Times New Roman"/>
                <w:lang w:val="fr-FR"/>
              </w:rPr>
              <w:t xml:space="preserve"> </w:t>
            </w:r>
            <w:proofErr w:type="spellStart"/>
            <w:r w:rsidRPr="00C36813">
              <w:rPr>
                <w:rFonts w:cs="Times New Roman"/>
                <w:lang w:val="fr-FR"/>
              </w:rPr>
              <w:t>nước</w:t>
            </w:r>
            <w:proofErr w:type="spellEnd"/>
            <w:r w:rsidRPr="00C36813">
              <w:rPr>
                <w:rFonts w:cs="Times New Roman"/>
                <w:lang w:val="fr-FR"/>
              </w:rPr>
              <w:t xml:space="preserve">: </w:t>
            </w:r>
            <w:r w:rsidR="00FF2767">
              <w:rPr>
                <w:rFonts w:cs="Times New Roman"/>
                <w:lang w:val="fr-FR"/>
              </w:rPr>
              <w:t>2</w:t>
            </w:r>
            <w:r w:rsidRPr="00C36813">
              <w:rPr>
                <w:rFonts w:cs="Times New Roman"/>
                <w:spacing w:val="-2"/>
                <w:lang w:val="pl-PL"/>
              </w:rPr>
              <w:t>h</w:t>
            </w:r>
          </w:p>
          <w:p w14:paraId="36F92972" w14:textId="6AE8621D" w:rsidR="00FD4290" w:rsidRPr="00C36813" w:rsidRDefault="00FD4290" w:rsidP="00FD4290">
            <w:pPr>
              <w:pStyle w:val="12NDKHUNG"/>
              <w:spacing w:before="20" w:after="20"/>
              <w:jc w:val="both"/>
              <w:rPr>
                <w:rFonts w:cs="Times New Roman"/>
                <w:lang w:val="fr-FR"/>
              </w:rPr>
            </w:pPr>
            <w:r w:rsidRPr="00C36813">
              <w:rPr>
                <w:rFonts w:cs="Times New Roman"/>
                <w:lang w:val="fr-FR"/>
              </w:rPr>
              <w:t xml:space="preserve">- </w:t>
            </w:r>
            <w:proofErr w:type="spellStart"/>
            <w:r w:rsidRPr="00C36813">
              <w:rPr>
                <w:rFonts w:cs="Times New Roman"/>
                <w:lang w:val="fr-FR"/>
              </w:rPr>
              <w:t>Thể</w:t>
            </w:r>
            <w:proofErr w:type="spellEnd"/>
            <w:r w:rsidRPr="00C36813">
              <w:rPr>
                <w:rFonts w:cs="Times New Roman"/>
                <w:lang w:val="fr-FR"/>
              </w:rPr>
              <w:t xml:space="preserve"> </w:t>
            </w:r>
            <w:proofErr w:type="spellStart"/>
            <w:r w:rsidRPr="00C36813">
              <w:rPr>
                <w:rFonts w:cs="Times New Roman"/>
                <w:lang w:val="fr-FR"/>
              </w:rPr>
              <w:t>tích</w:t>
            </w:r>
            <w:proofErr w:type="spellEnd"/>
            <w:r w:rsidRPr="00C36813">
              <w:rPr>
                <w:rFonts w:cs="Times New Roman"/>
                <w:lang w:val="fr-FR"/>
              </w:rPr>
              <w:t xml:space="preserve">: </w:t>
            </w:r>
            <w:r w:rsidR="00FF2767">
              <w:rPr>
                <w:rFonts w:cs="Times New Roman"/>
                <w:lang w:val="fr-FR"/>
              </w:rPr>
              <w:t>67,2</w:t>
            </w:r>
            <w:r w:rsidRPr="00C36813">
              <w:rPr>
                <w:rFonts w:cs="Times New Roman"/>
                <w:lang w:val="fr-FR"/>
              </w:rPr>
              <w:t xml:space="preserve"> m</w:t>
            </w:r>
            <w:r w:rsidRPr="00C36813">
              <w:rPr>
                <w:rFonts w:cs="Times New Roman"/>
                <w:vertAlign w:val="superscript"/>
                <w:lang w:val="fr-FR"/>
              </w:rPr>
              <w:t>3</w:t>
            </w:r>
            <w:r w:rsidRPr="00C36813">
              <w:rPr>
                <w:rFonts w:cs="Times New Roman"/>
                <w:lang w:val="fr-FR"/>
              </w:rPr>
              <w:t xml:space="preserve">, BTCT, </w:t>
            </w:r>
            <w:proofErr w:type="spellStart"/>
            <w:r w:rsidRPr="00C36813">
              <w:rPr>
                <w:rFonts w:cs="Times New Roman"/>
                <w:lang w:val="fr-FR"/>
              </w:rPr>
              <w:t>tường</w:t>
            </w:r>
            <w:proofErr w:type="spellEnd"/>
            <w:r w:rsidRPr="00C36813">
              <w:rPr>
                <w:rFonts w:cs="Times New Roman"/>
                <w:lang w:val="fr-FR"/>
              </w:rPr>
              <w:t xml:space="preserve"> </w:t>
            </w:r>
            <w:proofErr w:type="spellStart"/>
            <w:r w:rsidRPr="00C36813">
              <w:rPr>
                <w:rFonts w:cs="Times New Roman"/>
                <w:lang w:val="fr-FR"/>
              </w:rPr>
              <w:t>gạch</w:t>
            </w:r>
            <w:proofErr w:type="spellEnd"/>
            <w:r w:rsidRPr="00C36813">
              <w:rPr>
                <w:rFonts w:cs="Times New Roman"/>
                <w:lang w:val="fr-FR"/>
              </w:rPr>
              <w:t xml:space="preserve"> </w:t>
            </w:r>
            <w:proofErr w:type="spellStart"/>
            <w:r w:rsidRPr="00C36813">
              <w:rPr>
                <w:rFonts w:cs="Times New Roman"/>
                <w:lang w:val="fr-FR"/>
              </w:rPr>
              <w:t>đặc</w:t>
            </w:r>
            <w:proofErr w:type="spellEnd"/>
            <w:r w:rsidRPr="00C36813">
              <w:rPr>
                <w:rFonts w:cs="Times New Roman"/>
                <w:lang w:val="fr-FR"/>
              </w:rPr>
              <w:t xml:space="preserve"> D220, </w:t>
            </w:r>
            <w:proofErr w:type="spellStart"/>
            <w:r w:rsidR="00FF2767">
              <w:rPr>
                <w:rFonts w:cs="Times New Roman"/>
                <w:lang w:val="fr-FR"/>
              </w:rPr>
              <w:t>nền</w:t>
            </w:r>
            <w:proofErr w:type="spellEnd"/>
            <w:r w:rsidR="00FF2767">
              <w:rPr>
                <w:rFonts w:cs="Times New Roman"/>
                <w:lang w:val="fr-FR"/>
              </w:rPr>
              <w:t xml:space="preserve"> lu </w:t>
            </w:r>
            <w:proofErr w:type="spellStart"/>
            <w:r w:rsidR="00FF2767">
              <w:rPr>
                <w:rFonts w:cs="Times New Roman"/>
                <w:lang w:val="fr-FR"/>
              </w:rPr>
              <w:t>lèn</w:t>
            </w:r>
            <w:proofErr w:type="spellEnd"/>
            <w:r w:rsidR="00FF2767">
              <w:rPr>
                <w:rFonts w:cs="Times New Roman"/>
                <w:lang w:val="fr-FR"/>
              </w:rPr>
              <w:t xml:space="preserve"> </w:t>
            </w:r>
            <w:proofErr w:type="spellStart"/>
            <w:r w:rsidR="00FF2767">
              <w:rPr>
                <w:rFonts w:cs="Times New Roman"/>
                <w:lang w:val="fr-FR"/>
              </w:rPr>
              <w:t>chặt</w:t>
            </w:r>
            <w:proofErr w:type="spellEnd"/>
            <w:r w:rsidR="00FF2767">
              <w:rPr>
                <w:rFonts w:cs="Times New Roman"/>
                <w:lang w:val="fr-FR"/>
              </w:rPr>
              <w:t xml:space="preserve"> K98.</w:t>
            </w:r>
          </w:p>
          <w:p w14:paraId="0FB7CB0A" w14:textId="3062099A" w:rsidR="00FD4290" w:rsidRPr="00FF2767" w:rsidRDefault="00FD4290" w:rsidP="00FD4290">
            <w:pPr>
              <w:pStyle w:val="12NDKHUNG"/>
              <w:spacing w:before="20" w:after="20"/>
              <w:jc w:val="both"/>
              <w:rPr>
                <w:rFonts w:cs="Times New Roman"/>
              </w:rPr>
            </w:pPr>
            <w:r w:rsidRPr="00FF2767">
              <w:rPr>
                <w:rFonts w:cs="Times New Roman"/>
              </w:rPr>
              <w:t xml:space="preserve">- </w:t>
            </w:r>
            <w:proofErr w:type="spellStart"/>
            <w:r w:rsidR="00FF2767" w:rsidRPr="00FF2767">
              <w:rPr>
                <w:rFonts w:cs="Times New Roman"/>
              </w:rPr>
              <w:t>K</w:t>
            </w:r>
            <w:r w:rsidRPr="00FF2767">
              <w:rPr>
                <w:rFonts w:cs="Times New Roman"/>
              </w:rPr>
              <w:t>ích</w:t>
            </w:r>
            <w:proofErr w:type="spellEnd"/>
            <w:r w:rsidRPr="00FF2767">
              <w:rPr>
                <w:rFonts w:cs="Times New Roman"/>
              </w:rPr>
              <w:t xml:space="preserve"> </w:t>
            </w:r>
            <w:proofErr w:type="spellStart"/>
            <w:r w:rsidRPr="00FF2767">
              <w:rPr>
                <w:rFonts w:cs="Times New Roman"/>
              </w:rPr>
              <w:t>thước</w:t>
            </w:r>
            <w:proofErr w:type="spellEnd"/>
            <w:r w:rsidRPr="00FF2767">
              <w:rPr>
                <w:rFonts w:cs="Times New Roman"/>
              </w:rPr>
              <w:t>: (</w:t>
            </w:r>
            <w:proofErr w:type="spellStart"/>
            <w:r w:rsidRPr="00FF2767">
              <w:rPr>
                <w:rFonts w:cs="Times New Roman"/>
              </w:rPr>
              <w:t>DxRxH</w:t>
            </w:r>
            <w:proofErr w:type="spellEnd"/>
            <w:r w:rsidRPr="00FF2767">
              <w:rPr>
                <w:rFonts w:cs="Times New Roman"/>
              </w:rPr>
              <w:t xml:space="preserve">): </w:t>
            </w:r>
            <w:r w:rsidRPr="00C36813">
              <w:rPr>
                <w:rFonts w:cs="Times New Roman"/>
                <w:spacing w:val="-2"/>
                <w:lang w:val="pl-PL"/>
              </w:rPr>
              <w:t>(</w:t>
            </w:r>
            <w:r w:rsidR="00FF2767">
              <w:rPr>
                <w:rFonts w:cs="Times New Roman"/>
                <w:spacing w:val="-2"/>
                <w:lang w:val="pl-PL"/>
              </w:rPr>
              <w:t>8 x 3 x 1,4</w:t>
            </w:r>
            <w:r w:rsidRPr="00C36813">
              <w:rPr>
                <w:rFonts w:cs="Times New Roman"/>
                <w:spacing w:val="-2"/>
                <w:lang w:val="pl-PL"/>
              </w:rPr>
              <w:t>) m</w:t>
            </w:r>
          </w:p>
        </w:tc>
        <w:tc>
          <w:tcPr>
            <w:tcW w:w="451" w:type="pct"/>
            <w:vAlign w:val="center"/>
          </w:tcPr>
          <w:p w14:paraId="3D4273FE" w14:textId="5F9AA2BC" w:rsidR="00FD4290" w:rsidRPr="00C36813" w:rsidRDefault="00FD4290" w:rsidP="00FD4290">
            <w:pPr>
              <w:pStyle w:val="12NDKHUNG"/>
              <w:spacing w:before="20" w:after="20"/>
              <w:jc w:val="both"/>
              <w:rPr>
                <w:rFonts w:cs="Times New Roman"/>
                <w:lang w:val="fr-FR"/>
              </w:rPr>
            </w:pPr>
            <w:r w:rsidRPr="00C36813">
              <w:t>01</w:t>
            </w:r>
          </w:p>
        </w:tc>
      </w:tr>
      <w:tr w:rsidR="00C36813" w:rsidRPr="00C36813" w14:paraId="604287B2" w14:textId="2B8C1020" w:rsidTr="00FD4290">
        <w:trPr>
          <w:cantSplit/>
          <w:trHeight w:val="148"/>
          <w:jc w:val="center"/>
        </w:trPr>
        <w:tc>
          <w:tcPr>
            <w:tcW w:w="370" w:type="pct"/>
            <w:vAlign w:val="center"/>
          </w:tcPr>
          <w:p w14:paraId="0E8C222C" w14:textId="551EA994" w:rsidR="00FD4290" w:rsidRPr="00C36813" w:rsidRDefault="00FD4290" w:rsidP="00FD4290">
            <w:pPr>
              <w:pStyle w:val="12NDKHUNG"/>
              <w:spacing w:before="20" w:after="20"/>
              <w:rPr>
                <w:rFonts w:cs="Times New Roman"/>
              </w:rPr>
            </w:pPr>
            <w:r w:rsidRPr="00C36813">
              <w:rPr>
                <w:rFonts w:cs="Times New Roman"/>
              </w:rPr>
              <w:t>2</w:t>
            </w:r>
          </w:p>
        </w:tc>
        <w:tc>
          <w:tcPr>
            <w:tcW w:w="1331" w:type="pct"/>
            <w:vAlign w:val="center"/>
          </w:tcPr>
          <w:p w14:paraId="3107ACE1" w14:textId="72037945" w:rsidR="00FD4290" w:rsidRPr="00C36813" w:rsidRDefault="00FF2767" w:rsidP="00FD4290">
            <w:pPr>
              <w:pStyle w:val="12NDKHUNG"/>
              <w:spacing w:before="20" w:after="20"/>
              <w:jc w:val="both"/>
              <w:rPr>
                <w:rFonts w:cs="Times New Roman"/>
                <w:spacing w:val="-4"/>
              </w:rPr>
            </w:pPr>
            <w:proofErr w:type="spellStart"/>
            <w:r>
              <w:rPr>
                <w:rFonts w:cs="Times New Roman"/>
                <w:spacing w:val="-4"/>
              </w:rPr>
              <w:t>Ngăn</w:t>
            </w:r>
            <w:proofErr w:type="spellEnd"/>
            <w:r>
              <w:rPr>
                <w:rFonts w:cs="Times New Roman"/>
                <w:spacing w:val="-4"/>
              </w:rPr>
              <w:t xml:space="preserve"> 2</w:t>
            </w:r>
            <w:r w:rsidR="00FD4290" w:rsidRPr="00C36813">
              <w:rPr>
                <w:rFonts w:cs="Times New Roman"/>
                <w:spacing w:val="-4"/>
              </w:rPr>
              <w:t xml:space="preserve"> </w:t>
            </w:r>
          </w:p>
        </w:tc>
        <w:tc>
          <w:tcPr>
            <w:tcW w:w="2848" w:type="pct"/>
            <w:vAlign w:val="center"/>
          </w:tcPr>
          <w:p w14:paraId="449FE997" w14:textId="77777777" w:rsidR="00FF2767" w:rsidRPr="00FF2767" w:rsidRDefault="00FF2767" w:rsidP="00FF2767">
            <w:pPr>
              <w:pStyle w:val="12NDKHUNG"/>
              <w:spacing w:before="20" w:after="20"/>
              <w:jc w:val="both"/>
              <w:rPr>
                <w:rFonts w:cs="Times New Roman"/>
              </w:rPr>
            </w:pPr>
            <w:r w:rsidRPr="00FF2767">
              <w:rPr>
                <w:rFonts w:cs="Times New Roman"/>
              </w:rPr>
              <w:t xml:space="preserve">- </w:t>
            </w:r>
            <w:proofErr w:type="spellStart"/>
            <w:r w:rsidRPr="00FF2767">
              <w:rPr>
                <w:rFonts w:cs="Times New Roman"/>
              </w:rPr>
              <w:t>Thời</w:t>
            </w:r>
            <w:proofErr w:type="spellEnd"/>
            <w:r w:rsidRPr="00FF2767">
              <w:rPr>
                <w:rFonts w:cs="Times New Roman"/>
              </w:rPr>
              <w:t xml:space="preserve"> </w:t>
            </w:r>
            <w:proofErr w:type="spellStart"/>
            <w:r w:rsidRPr="00FF2767">
              <w:rPr>
                <w:rFonts w:cs="Times New Roman"/>
              </w:rPr>
              <w:t>gian</w:t>
            </w:r>
            <w:proofErr w:type="spellEnd"/>
            <w:r w:rsidRPr="00FF2767">
              <w:rPr>
                <w:rFonts w:cs="Times New Roman"/>
              </w:rPr>
              <w:t xml:space="preserve"> </w:t>
            </w:r>
            <w:proofErr w:type="spellStart"/>
            <w:r w:rsidRPr="00FF2767">
              <w:rPr>
                <w:rFonts w:cs="Times New Roman"/>
              </w:rPr>
              <w:t>lưu</w:t>
            </w:r>
            <w:proofErr w:type="spellEnd"/>
            <w:r w:rsidRPr="00FF2767">
              <w:rPr>
                <w:rFonts w:cs="Times New Roman"/>
              </w:rPr>
              <w:t xml:space="preserve"> </w:t>
            </w:r>
            <w:proofErr w:type="spellStart"/>
            <w:r w:rsidRPr="00FF2767">
              <w:rPr>
                <w:rFonts w:cs="Times New Roman"/>
              </w:rPr>
              <w:t>nước</w:t>
            </w:r>
            <w:proofErr w:type="spellEnd"/>
            <w:r w:rsidRPr="00FF2767">
              <w:rPr>
                <w:rFonts w:cs="Times New Roman"/>
              </w:rPr>
              <w:t>: 2</w:t>
            </w:r>
            <w:r w:rsidRPr="00C36813">
              <w:rPr>
                <w:rFonts w:cs="Times New Roman"/>
                <w:spacing w:val="-2"/>
                <w:lang w:val="pl-PL"/>
              </w:rPr>
              <w:t>h</w:t>
            </w:r>
          </w:p>
          <w:p w14:paraId="45D10CBD" w14:textId="77777777" w:rsidR="00FF2767" w:rsidRPr="00FF2767" w:rsidRDefault="00FF2767" w:rsidP="00FF2767">
            <w:pPr>
              <w:pStyle w:val="12NDKHUNG"/>
              <w:spacing w:before="20" w:after="20"/>
              <w:jc w:val="both"/>
              <w:rPr>
                <w:rFonts w:cs="Times New Roman"/>
              </w:rPr>
            </w:pPr>
            <w:r w:rsidRPr="00FF2767">
              <w:rPr>
                <w:rFonts w:cs="Times New Roman"/>
              </w:rPr>
              <w:t xml:space="preserve">- </w:t>
            </w:r>
            <w:proofErr w:type="spellStart"/>
            <w:r w:rsidRPr="00FF2767">
              <w:rPr>
                <w:rFonts w:cs="Times New Roman"/>
              </w:rPr>
              <w:t>Thể</w:t>
            </w:r>
            <w:proofErr w:type="spellEnd"/>
            <w:r w:rsidRPr="00FF2767">
              <w:rPr>
                <w:rFonts w:cs="Times New Roman"/>
              </w:rPr>
              <w:t xml:space="preserve"> </w:t>
            </w:r>
            <w:proofErr w:type="spellStart"/>
            <w:r w:rsidRPr="00FF2767">
              <w:rPr>
                <w:rFonts w:cs="Times New Roman"/>
              </w:rPr>
              <w:t>tích</w:t>
            </w:r>
            <w:proofErr w:type="spellEnd"/>
            <w:r w:rsidRPr="00FF2767">
              <w:rPr>
                <w:rFonts w:cs="Times New Roman"/>
              </w:rPr>
              <w:t>: 67,2 m</w:t>
            </w:r>
            <w:r w:rsidRPr="00FF2767">
              <w:rPr>
                <w:rFonts w:cs="Times New Roman"/>
                <w:vertAlign w:val="superscript"/>
              </w:rPr>
              <w:t>3</w:t>
            </w:r>
            <w:r w:rsidRPr="00FF2767">
              <w:rPr>
                <w:rFonts w:cs="Times New Roman"/>
              </w:rPr>
              <w:t xml:space="preserve">, BTCT, </w:t>
            </w:r>
            <w:proofErr w:type="spellStart"/>
            <w:r w:rsidRPr="00FF2767">
              <w:rPr>
                <w:rFonts w:cs="Times New Roman"/>
              </w:rPr>
              <w:t>tường</w:t>
            </w:r>
            <w:proofErr w:type="spellEnd"/>
            <w:r w:rsidRPr="00FF2767">
              <w:rPr>
                <w:rFonts w:cs="Times New Roman"/>
              </w:rPr>
              <w:t xml:space="preserve"> </w:t>
            </w:r>
            <w:proofErr w:type="spellStart"/>
            <w:r w:rsidRPr="00FF2767">
              <w:rPr>
                <w:rFonts w:cs="Times New Roman"/>
              </w:rPr>
              <w:t>gạch</w:t>
            </w:r>
            <w:proofErr w:type="spellEnd"/>
            <w:r w:rsidRPr="00FF2767">
              <w:rPr>
                <w:rFonts w:cs="Times New Roman"/>
              </w:rPr>
              <w:t xml:space="preserve"> </w:t>
            </w:r>
            <w:proofErr w:type="spellStart"/>
            <w:r w:rsidRPr="00FF2767">
              <w:rPr>
                <w:rFonts w:cs="Times New Roman"/>
              </w:rPr>
              <w:t>đặc</w:t>
            </w:r>
            <w:proofErr w:type="spellEnd"/>
            <w:r w:rsidRPr="00FF2767">
              <w:rPr>
                <w:rFonts w:cs="Times New Roman"/>
              </w:rPr>
              <w:t xml:space="preserve"> D220, </w:t>
            </w:r>
            <w:proofErr w:type="spellStart"/>
            <w:r w:rsidRPr="00FF2767">
              <w:rPr>
                <w:rFonts w:cs="Times New Roman"/>
              </w:rPr>
              <w:t>nền</w:t>
            </w:r>
            <w:proofErr w:type="spellEnd"/>
            <w:r w:rsidRPr="00FF2767">
              <w:rPr>
                <w:rFonts w:cs="Times New Roman"/>
              </w:rPr>
              <w:t xml:space="preserve"> </w:t>
            </w:r>
            <w:proofErr w:type="spellStart"/>
            <w:r w:rsidRPr="00FF2767">
              <w:rPr>
                <w:rFonts w:cs="Times New Roman"/>
              </w:rPr>
              <w:t>lu</w:t>
            </w:r>
            <w:proofErr w:type="spellEnd"/>
            <w:r w:rsidRPr="00FF2767">
              <w:rPr>
                <w:rFonts w:cs="Times New Roman"/>
              </w:rPr>
              <w:t xml:space="preserve"> </w:t>
            </w:r>
            <w:proofErr w:type="spellStart"/>
            <w:r w:rsidRPr="00FF2767">
              <w:rPr>
                <w:rFonts w:cs="Times New Roman"/>
              </w:rPr>
              <w:t>lèn</w:t>
            </w:r>
            <w:proofErr w:type="spellEnd"/>
            <w:r w:rsidRPr="00FF2767">
              <w:rPr>
                <w:rFonts w:cs="Times New Roman"/>
              </w:rPr>
              <w:t xml:space="preserve"> </w:t>
            </w:r>
            <w:proofErr w:type="spellStart"/>
            <w:r w:rsidRPr="00FF2767">
              <w:rPr>
                <w:rFonts w:cs="Times New Roman"/>
              </w:rPr>
              <w:t>chặt</w:t>
            </w:r>
            <w:proofErr w:type="spellEnd"/>
            <w:r w:rsidRPr="00FF2767">
              <w:rPr>
                <w:rFonts w:cs="Times New Roman"/>
              </w:rPr>
              <w:t xml:space="preserve"> K98.</w:t>
            </w:r>
          </w:p>
          <w:p w14:paraId="0E8004BD" w14:textId="7FE2820D" w:rsidR="00FD4290" w:rsidRPr="00C36813" w:rsidRDefault="00FF2767" w:rsidP="00FF2767">
            <w:pPr>
              <w:pStyle w:val="12NDKHUNG"/>
              <w:spacing w:before="20" w:after="20"/>
              <w:jc w:val="both"/>
              <w:rPr>
                <w:rFonts w:cs="Times New Roman"/>
              </w:rPr>
            </w:pPr>
            <w:r w:rsidRPr="00FF2767">
              <w:rPr>
                <w:rFonts w:cs="Times New Roman"/>
              </w:rPr>
              <w:t xml:space="preserve">- </w:t>
            </w:r>
            <w:proofErr w:type="spellStart"/>
            <w:r w:rsidRPr="00FF2767">
              <w:rPr>
                <w:rFonts w:cs="Times New Roman"/>
              </w:rPr>
              <w:t>Kích</w:t>
            </w:r>
            <w:proofErr w:type="spellEnd"/>
            <w:r w:rsidRPr="00FF2767">
              <w:rPr>
                <w:rFonts w:cs="Times New Roman"/>
              </w:rPr>
              <w:t xml:space="preserve"> </w:t>
            </w:r>
            <w:proofErr w:type="spellStart"/>
            <w:r w:rsidRPr="00FF2767">
              <w:rPr>
                <w:rFonts w:cs="Times New Roman"/>
              </w:rPr>
              <w:t>thước</w:t>
            </w:r>
            <w:proofErr w:type="spellEnd"/>
            <w:r w:rsidRPr="00FF2767">
              <w:rPr>
                <w:rFonts w:cs="Times New Roman"/>
              </w:rPr>
              <w:t>: (</w:t>
            </w:r>
            <w:proofErr w:type="spellStart"/>
            <w:r w:rsidRPr="00FF2767">
              <w:rPr>
                <w:rFonts w:cs="Times New Roman"/>
              </w:rPr>
              <w:t>DxRxH</w:t>
            </w:r>
            <w:proofErr w:type="spellEnd"/>
            <w:r w:rsidRPr="00FF2767">
              <w:rPr>
                <w:rFonts w:cs="Times New Roman"/>
              </w:rPr>
              <w:t xml:space="preserve">): </w:t>
            </w:r>
            <w:r w:rsidRPr="00C36813">
              <w:rPr>
                <w:rFonts w:cs="Times New Roman"/>
                <w:spacing w:val="-2"/>
                <w:lang w:val="pl-PL"/>
              </w:rPr>
              <w:t>(</w:t>
            </w:r>
            <w:r>
              <w:rPr>
                <w:rFonts w:cs="Times New Roman"/>
                <w:spacing w:val="-2"/>
                <w:lang w:val="pl-PL"/>
              </w:rPr>
              <w:t>8 x 3 x 1,4</w:t>
            </w:r>
            <w:r w:rsidRPr="00C36813">
              <w:rPr>
                <w:rFonts w:cs="Times New Roman"/>
                <w:spacing w:val="-2"/>
                <w:lang w:val="pl-PL"/>
              </w:rPr>
              <w:t>) m</w:t>
            </w:r>
          </w:p>
        </w:tc>
        <w:tc>
          <w:tcPr>
            <w:tcW w:w="451" w:type="pct"/>
            <w:vAlign w:val="center"/>
          </w:tcPr>
          <w:p w14:paraId="004B581E" w14:textId="4A61F03F" w:rsidR="00FD4290" w:rsidRPr="00C36813" w:rsidRDefault="00FD4290" w:rsidP="00FD4290">
            <w:pPr>
              <w:pStyle w:val="12NDKHUNG"/>
              <w:spacing w:before="20" w:after="20"/>
              <w:jc w:val="both"/>
              <w:rPr>
                <w:rFonts w:cs="Times New Roman"/>
              </w:rPr>
            </w:pPr>
            <w:r w:rsidRPr="00C36813">
              <w:t>01</w:t>
            </w:r>
          </w:p>
        </w:tc>
      </w:tr>
      <w:tr w:rsidR="00C36813" w:rsidRPr="00C36813" w14:paraId="577F7011" w14:textId="165E3875" w:rsidTr="00FD4290">
        <w:trPr>
          <w:cantSplit/>
          <w:trHeight w:val="148"/>
          <w:jc w:val="center"/>
        </w:trPr>
        <w:tc>
          <w:tcPr>
            <w:tcW w:w="370" w:type="pct"/>
            <w:vAlign w:val="center"/>
          </w:tcPr>
          <w:p w14:paraId="0A88505C" w14:textId="3C3A5FE4" w:rsidR="00FD4290" w:rsidRPr="00C36813" w:rsidRDefault="00FD4290" w:rsidP="00FD4290">
            <w:pPr>
              <w:pStyle w:val="12NDKHUNG"/>
              <w:spacing w:before="20" w:after="20"/>
              <w:rPr>
                <w:rFonts w:cs="Times New Roman"/>
              </w:rPr>
            </w:pPr>
            <w:r w:rsidRPr="00C36813">
              <w:rPr>
                <w:rFonts w:cs="Times New Roman"/>
              </w:rPr>
              <w:t>3</w:t>
            </w:r>
          </w:p>
        </w:tc>
        <w:tc>
          <w:tcPr>
            <w:tcW w:w="1331" w:type="pct"/>
            <w:vAlign w:val="center"/>
          </w:tcPr>
          <w:p w14:paraId="2A7F9FEE" w14:textId="64418B20" w:rsidR="00FD4290" w:rsidRPr="00C36813" w:rsidRDefault="00FF2767" w:rsidP="00FD4290">
            <w:pPr>
              <w:pStyle w:val="12NDKHUNG"/>
              <w:spacing w:before="20" w:after="20"/>
              <w:jc w:val="both"/>
              <w:rPr>
                <w:rFonts w:cs="Times New Roman"/>
              </w:rPr>
            </w:pPr>
            <w:proofErr w:type="spellStart"/>
            <w:r>
              <w:rPr>
                <w:rFonts w:cs="Times New Roman"/>
              </w:rPr>
              <w:t>Ngăn</w:t>
            </w:r>
            <w:proofErr w:type="spellEnd"/>
            <w:r>
              <w:rPr>
                <w:rFonts w:cs="Times New Roman"/>
              </w:rPr>
              <w:t xml:space="preserve"> 3</w:t>
            </w:r>
          </w:p>
        </w:tc>
        <w:tc>
          <w:tcPr>
            <w:tcW w:w="2848" w:type="pct"/>
            <w:vAlign w:val="center"/>
          </w:tcPr>
          <w:p w14:paraId="4950A6C7" w14:textId="77777777" w:rsidR="00FF2767" w:rsidRPr="00FF2767" w:rsidRDefault="00FF2767" w:rsidP="00FF2767">
            <w:pPr>
              <w:pStyle w:val="12NDKHUNG"/>
              <w:spacing w:before="20" w:after="20"/>
              <w:jc w:val="both"/>
              <w:rPr>
                <w:rFonts w:cs="Times New Roman"/>
              </w:rPr>
            </w:pPr>
            <w:r w:rsidRPr="00FF2767">
              <w:rPr>
                <w:rFonts w:cs="Times New Roman"/>
              </w:rPr>
              <w:t xml:space="preserve">- </w:t>
            </w:r>
            <w:proofErr w:type="spellStart"/>
            <w:r w:rsidRPr="00FF2767">
              <w:rPr>
                <w:rFonts w:cs="Times New Roman"/>
              </w:rPr>
              <w:t>Thời</w:t>
            </w:r>
            <w:proofErr w:type="spellEnd"/>
            <w:r w:rsidRPr="00FF2767">
              <w:rPr>
                <w:rFonts w:cs="Times New Roman"/>
              </w:rPr>
              <w:t xml:space="preserve"> </w:t>
            </w:r>
            <w:proofErr w:type="spellStart"/>
            <w:r w:rsidRPr="00FF2767">
              <w:rPr>
                <w:rFonts w:cs="Times New Roman"/>
              </w:rPr>
              <w:t>gian</w:t>
            </w:r>
            <w:proofErr w:type="spellEnd"/>
            <w:r w:rsidRPr="00FF2767">
              <w:rPr>
                <w:rFonts w:cs="Times New Roman"/>
              </w:rPr>
              <w:t xml:space="preserve"> </w:t>
            </w:r>
            <w:proofErr w:type="spellStart"/>
            <w:r w:rsidRPr="00FF2767">
              <w:rPr>
                <w:rFonts w:cs="Times New Roman"/>
              </w:rPr>
              <w:t>lưu</w:t>
            </w:r>
            <w:proofErr w:type="spellEnd"/>
            <w:r w:rsidRPr="00FF2767">
              <w:rPr>
                <w:rFonts w:cs="Times New Roman"/>
              </w:rPr>
              <w:t xml:space="preserve"> </w:t>
            </w:r>
            <w:proofErr w:type="spellStart"/>
            <w:r w:rsidRPr="00FF2767">
              <w:rPr>
                <w:rFonts w:cs="Times New Roman"/>
              </w:rPr>
              <w:t>nước</w:t>
            </w:r>
            <w:proofErr w:type="spellEnd"/>
            <w:r w:rsidRPr="00FF2767">
              <w:rPr>
                <w:rFonts w:cs="Times New Roman"/>
              </w:rPr>
              <w:t>: 2</w:t>
            </w:r>
            <w:r w:rsidRPr="00C36813">
              <w:rPr>
                <w:rFonts w:cs="Times New Roman"/>
                <w:spacing w:val="-2"/>
                <w:lang w:val="pl-PL"/>
              </w:rPr>
              <w:t>h</w:t>
            </w:r>
          </w:p>
          <w:p w14:paraId="361AF4AA" w14:textId="77777777" w:rsidR="00FF2767" w:rsidRPr="00FF2767" w:rsidRDefault="00FF2767" w:rsidP="00FF2767">
            <w:pPr>
              <w:pStyle w:val="12NDKHUNG"/>
              <w:spacing w:before="20" w:after="20"/>
              <w:jc w:val="both"/>
              <w:rPr>
                <w:rFonts w:cs="Times New Roman"/>
              </w:rPr>
            </w:pPr>
            <w:r w:rsidRPr="00FF2767">
              <w:rPr>
                <w:rFonts w:cs="Times New Roman"/>
              </w:rPr>
              <w:t xml:space="preserve">- </w:t>
            </w:r>
            <w:proofErr w:type="spellStart"/>
            <w:r w:rsidRPr="00FF2767">
              <w:rPr>
                <w:rFonts w:cs="Times New Roman"/>
              </w:rPr>
              <w:t>Thể</w:t>
            </w:r>
            <w:proofErr w:type="spellEnd"/>
            <w:r w:rsidRPr="00FF2767">
              <w:rPr>
                <w:rFonts w:cs="Times New Roman"/>
              </w:rPr>
              <w:t xml:space="preserve"> </w:t>
            </w:r>
            <w:proofErr w:type="spellStart"/>
            <w:r w:rsidRPr="00FF2767">
              <w:rPr>
                <w:rFonts w:cs="Times New Roman"/>
              </w:rPr>
              <w:t>tích</w:t>
            </w:r>
            <w:proofErr w:type="spellEnd"/>
            <w:r w:rsidRPr="00FF2767">
              <w:rPr>
                <w:rFonts w:cs="Times New Roman"/>
              </w:rPr>
              <w:t>: 67,2 m</w:t>
            </w:r>
            <w:r w:rsidRPr="00FF2767">
              <w:rPr>
                <w:rFonts w:cs="Times New Roman"/>
                <w:vertAlign w:val="superscript"/>
              </w:rPr>
              <w:t>3</w:t>
            </w:r>
            <w:r w:rsidRPr="00FF2767">
              <w:rPr>
                <w:rFonts w:cs="Times New Roman"/>
              </w:rPr>
              <w:t xml:space="preserve">, BTCT, </w:t>
            </w:r>
            <w:proofErr w:type="spellStart"/>
            <w:r w:rsidRPr="00FF2767">
              <w:rPr>
                <w:rFonts w:cs="Times New Roman"/>
              </w:rPr>
              <w:t>tường</w:t>
            </w:r>
            <w:proofErr w:type="spellEnd"/>
            <w:r w:rsidRPr="00FF2767">
              <w:rPr>
                <w:rFonts w:cs="Times New Roman"/>
              </w:rPr>
              <w:t xml:space="preserve"> </w:t>
            </w:r>
            <w:proofErr w:type="spellStart"/>
            <w:r w:rsidRPr="00FF2767">
              <w:rPr>
                <w:rFonts w:cs="Times New Roman"/>
              </w:rPr>
              <w:t>gạch</w:t>
            </w:r>
            <w:proofErr w:type="spellEnd"/>
            <w:r w:rsidRPr="00FF2767">
              <w:rPr>
                <w:rFonts w:cs="Times New Roman"/>
              </w:rPr>
              <w:t xml:space="preserve"> </w:t>
            </w:r>
            <w:proofErr w:type="spellStart"/>
            <w:r w:rsidRPr="00FF2767">
              <w:rPr>
                <w:rFonts w:cs="Times New Roman"/>
              </w:rPr>
              <w:t>đặc</w:t>
            </w:r>
            <w:proofErr w:type="spellEnd"/>
            <w:r w:rsidRPr="00FF2767">
              <w:rPr>
                <w:rFonts w:cs="Times New Roman"/>
              </w:rPr>
              <w:t xml:space="preserve"> D220, </w:t>
            </w:r>
            <w:proofErr w:type="spellStart"/>
            <w:r w:rsidRPr="00FF2767">
              <w:rPr>
                <w:rFonts w:cs="Times New Roman"/>
              </w:rPr>
              <w:t>nền</w:t>
            </w:r>
            <w:proofErr w:type="spellEnd"/>
            <w:r w:rsidRPr="00FF2767">
              <w:rPr>
                <w:rFonts w:cs="Times New Roman"/>
              </w:rPr>
              <w:t xml:space="preserve"> </w:t>
            </w:r>
            <w:proofErr w:type="spellStart"/>
            <w:r w:rsidRPr="00FF2767">
              <w:rPr>
                <w:rFonts w:cs="Times New Roman"/>
              </w:rPr>
              <w:t>lu</w:t>
            </w:r>
            <w:proofErr w:type="spellEnd"/>
            <w:r w:rsidRPr="00FF2767">
              <w:rPr>
                <w:rFonts w:cs="Times New Roman"/>
              </w:rPr>
              <w:t xml:space="preserve"> </w:t>
            </w:r>
            <w:proofErr w:type="spellStart"/>
            <w:r w:rsidRPr="00FF2767">
              <w:rPr>
                <w:rFonts w:cs="Times New Roman"/>
              </w:rPr>
              <w:t>lèn</w:t>
            </w:r>
            <w:proofErr w:type="spellEnd"/>
            <w:r w:rsidRPr="00FF2767">
              <w:rPr>
                <w:rFonts w:cs="Times New Roman"/>
              </w:rPr>
              <w:t xml:space="preserve"> </w:t>
            </w:r>
            <w:proofErr w:type="spellStart"/>
            <w:r w:rsidRPr="00FF2767">
              <w:rPr>
                <w:rFonts w:cs="Times New Roman"/>
              </w:rPr>
              <w:t>chặt</w:t>
            </w:r>
            <w:proofErr w:type="spellEnd"/>
            <w:r w:rsidRPr="00FF2767">
              <w:rPr>
                <w:rFonts w:cs="Times New Roman"/>
              </w:rPr>
              <w:t xml:space="preserve"> K98.</w:t>
            </w:r>
          </w:p>
          <w:p w14:paraId="00083FAD" w14:textId="4328E577" w:rsidR="00FD4290" w:rsidRPr="00C36813" w:rsidRDefault="00FF2767" w:rsidP="00FF2767">
            <w:pPr>
              <w:pStyle w:val="12NDKHUNG"/>
              <w:spacing w:before="20" w:after="20"/>
              <w:jc w:val="both"/>
              <w:rPr>
                <w:rFonts w:cs="Times New Roman"/>
              </w:rPr>
            </w:pPr>
            <w:r w:rsidRPr="00FF2767">
              <w:rPr>
                <w:rFonts w:cs="Times New Roman"/>
              </w:rPr>
              <w:t xml:space="preserve">- </w:t>
            </w:r>
            <w:proofErr w:type="spellStart"/>
            <w:r w:rsidRPr="00FF2767">
              <w:rPr>
                <w:rFonts w:cs="Times New Roman"/>
              </w:rPr>
              <w:t>Kích</w:t>
            </w:r>
            <w:proofErr w:type="spellEnd"/>
            <w:r w:rsidRPr="00FF2767">
              <w:rPr>
                <w:rFonts w:cs="Times New Roman"/>
              </w:rPr>
              <w:t xml:space="preserve"> </w:t>
            </w:r>
            <w:proofErr w:type="spellStart"/>
            <w:r w:rsidRPr="00FF2767">
              <w:rPr>
                <w:rFonts w:cs="Times New Roman"/>
              </w:rPr>
              <w:t>thước</w:t>
            </w:r>
            <w:proofErr w:type="spellEnd"/>
            <w:r w:rsidRPr="00FF2767">
              <w:rPr>
                <w:rFonts w:cs="Times New Roman"/>
              </w:rPr>
              <w:t>: (</w:t>
            </w:r>
            <w:proofErr w:type="spellStart"/>
            <w:r w:rsidRPr="00FF2767">
              <w:rPr>
                <w:rFonts w:cs="Times New Roman"/>
              </w:rPr>
              <w:t>DxRxH</w:t>
            </w:r>
            <w:proofErr w:type="spellEnd"/>
            <w:r w:rsidRPr="00FF2767">
              <w:rPr>
                <w:rFonts w:cs="Times New Roman"/>
              </w:rPr>
              <w:t xml:space="preserve">): </w:t>
            </w:r>
            <w:r w:rsidRPr="00C36813">
              <w:rPr>
                <w:rFonts w:cs="Times New Roman"/>
                <w:spacing w:val="-2"/>
                <w:lang w:val="pl-PL"/>
              </w:rPr>
              <w:t>(</w:t>
            </w:r>
            <w:r>
              <w:rPr>
                <w:rFonts w:cs="Times New Roman"/>
                <w:spacing w:val="-2"/>
                <w:lang w:val="pl-PL"/>
              </w:rPr>
              <w:t>8 x 3 x 1,4</w:t>
            </w:r>
            <w:r w:rsidRPr="00C36813">
              <w:rPr>
                <w:rFonts w:cs="Times New Roman"/>
                <w:spacing w:val="-2"/>
                <w:lang w:val="pl-PL"/>
              </w:rPr>
              <w:t>) m</w:t>
            </w:r>
          </w:p>
        </w:tc>
        <w:tc>
          <w:tcPr>
            <w:tcW w:w="451" w:type="pct"/>
            <w:vAlign w:val="center"/>
          </w:tcPr>
          <w:p w14:paraId="7F6827BF" w14:textId="2A4A7495" w:rsidR="00FD4290" w:rsidRPr="00C36813" w:rsidRDefault="00FD4290" w:rsidP="00FD4290">
            <w:pPr>
              <w:pStyle w:val="12NDKHUNG"/>
              <w:spacing w:before="20" w:after="20"/>
              <w:jc w:val="both"/>
              <w:rPr>
                <w:rFonts w:cs="Times New Roman"/>
              </w:rPr>
            </w:pPr>
            <w:r w:rsidRPr="00C36813">
              <w:t>01</w:t>
            </w:r>
          </w:p>
        </w:tc>
      </w:tr>
      <w:tr w:rsidR="00C36813" w:rsidRPr="00C36813" w14:paraId="569D80E3" w14:textId="5D8064F8" w:rsidTr="00FD4290">
        <w:trPr>
          <w:cantSplit/>
          <w:trHeight w:val="148"/>
          <w:jc w:val="center"/>
        </w:trPr>
        <w:tc>
          <w:tcPr>
            <w:tcW w:w="370" w:type="pct"/>
            <w:vAlign w:val="center"/>
          </w:tcPr>
          <w:p w14:paraId="4EFB1A10" w14:textId="36FE917C" w:rsidR="00FD4290" w:rsidRPr="00C36813" w:rsidRDefault="00FD4290" w:rsidP="00FD4290">
            <w:pPr>
              <w:pStyle w:val="12NDKHUNG"/>
              <w:spacing w:before="20" w:after="20"/>
              <w:rPr>
                <w:rFonts w:cs="Times New Roman"/>
              </w:rPr>
            </w:pPr>
            <w:r w:rsidRPr="00C36813">
              <w:rPr>
                <w:rFonts w:cs="Times New Roman"/>
              </w:rPr>
              <w:t>4</w:t>
            </w:r>
          </w:p>
        </w:tc>
        <w:tc>
          <w:tcPr>
            <w:tcW w:w="1331" w:type="pct"/>
            <w:vAlign w:val="center"/>
          </w:tcPr>
          <w:p w14:paraId="1223AFC8" w14:textId="119E8229" w:rsidR="00FD4290" w:rsidRPr="00C36813" w:rsidRDefault="00FF2767" w:rsidP="00FD4290">
            <w:pPr>
              <w:pStyle w:val="12NDKHUNG"/>
              <w:spacing w:before="20" w:after="20"/>
              <w:jc w:val="both"/>
              <w:rPr>
                <w:rFonts w:cs="Times New Roman"/>
              </w:rPr>
            </w:pPr>
            <w:proofErr w:type="spellStart"/>
            <w:r>
              <w:rPr>
                <w:rFonts w:cs="Times New Roman"/>
              </w:rPr>
              <w:t>Ngăn</w:t>
            </w:r>
            <w:proofErr w:type="spellEnd"/>
            <w:r>
              <w:rPr>
                <w:rFonts w:cs="Times New Roman"/>
              </w:rPr>
              <w:t xml:space="preserve"> 4</w:t>
            </w:r>
          </w:p>
        </w:tc>
        <w:tc>
          <w:tcPr>
            <w:tcW w:w="2848" w:type="pct"/>
            <w:vAlign w:val="center"/>
          </w:tcPr>
          <w:p w14:paraId="7E1B4892" w14:textId="1626DB8D" w:rsidR="00FD4290" w:rsidRPr="00C36813" w:rsidRDefault="00FD4290" w:rsidP="00FD4290">
            <w:pPr>
              <w:pStyle w:val="12NDKHUNG"/>
              <w:spacing w:before="20" w:after="20"/>
              <w:jc w:val="both"/>
              <w:rPr>
                <w:rFonts w:cs="Times New Roman"/>
              </w:rPr>
            </w:pPr>
            <w:r w:rsidRPr="00C36813">
              <w:rPr>
                <w:rFonts w:cs="Times New Roman"/>
              </w:rPr>
              <w:t xml:space="preserve">- </w:t>
            </w:r>
            <w:proofErr w:type="spellStart"/>
            <w:r w:rsidRPr="00C36813">
              <w:rPr>
                <w:rFonts w:cs="Times New Roman"/>
              </w:rPr>
              <w:t>Thời</w:t>
            </w:r>
            <w:proofErr w:type="spellEnd"/>
            <w:r w:rsidRPr="00C36813">
              <w:rPr>
                <w:rFonts w:cs="Times New Roman"/>
              </w:rPr>
              <w:t xml:space="preserve"> </w:t>
            </w:r>
            <w:proofErr w:type="spellStart"/>
            <w:r w:rsidRPr="00C36813">
              <w:rPr>
                <w:rFonts w:cs="Times New Roman"/>
              </w:rPr>
              <w:t>gian</w:t>
            </w:r>
            <w:proofErr w:type="spellEnd"/>
            <w:r w:rsidRPr="00C36813">
              <w:rPr>
                <w:rFonts w:cs="Times New Roman"/>
              </w:rPr>
              <w:t xml:space="preserve"> </w:t>
            </w:r>
            <w:proofErr w:type="spellStart"/>
            <w:r w:rsidRPr="00C36813">
              <w:rPr>
                <w:rFonts w:cs="Times New Roman"/>
              </w:rPr>
              <w:t>lưu</w:t>
            </w:r>
            <w:proofErr w:type="spellEnd"/>
            <w:r w:rsidRPr="00C36813">
              <w:rPr>
                <w:rFonts w:cs="Times New Roman"/>
              </w:rPr>
              <w:t xml:space="preserve"> </w:t>
            </w:r>
            <w:proofErr w:type="spellStart"/>
            <w:r w:rsidRPr="00C36813">
              <w:rPr>
                <w:rFonts w:cs="Times New Roman"/>
              </w:rPr>
              <w:t>nước</w:t>
            </w:r>
            <w:proofErr w:type="spellEnd"/>
            <w:r w:rsidRPr="00C36813">
              <w:rPr>
                <w:rFonts w:cs="Times New Roman"/>
              </w:rPr>
              <w:t xml:space="preserve">: </w:t>
            </w:r>
            <w:r w:rsidR="00FF2767">
              <w:rPr>
                <w:rFonts w:cs="Times New Roman"/>
              </w:rPr>
              <w:t>1</w:t>
            </w:r>
            <w:r w:rsidRPr="00C36813">
              <w:rPr>
                <w:rFonts w:cs="Times New Roman"/>
                <w:spacing w:val="-2"/>
                <w:lang w:val="pl-PL"/>
              </w:rPr>
              <w:t>h</w:t>
            </w:r>
          </w:p>
          <w:p w14:paraId="49C71E99" w14:textId="7CB07762" w:rsidR="00FD4290" w:rsidRPr="00C36813" w:rsidRDefault="00FD4290" w:rsidP="00FD4290">
            <w:pPr>
              <w:pStyle w:val="12NDKHUNG"/>
              <w:spacing w:before="20" w:after="20"/>
              <w:jc w:val="both"/>
              <w:rPr>
                <w:rFonts w:cs="Times New Roman"/>
              </w:rPr>
            </w:pPr>
            <w:r w:rsidRPr="00C36813">
              <w:rPr>
                <w:rFonts w:cs="Times New Roman"/>
              </w:rPr>
              <w:t xml:space="preserve">- </w:t>
            </w:r>
            <w:proofErr w:type="spellStart"/>
            <w:r w:rsidRPr="00C36813">
              <w:rPr>
                <w:rFonts w:cs="Times New Roman"/>
              </w:rPr>
              <w:t>Thể</w:t>
            </w:r>
            <w:proofErr w:type="spellEnd"/>
            <w:r w:rsidRPr="00C36813">
              <w:rPr>
                <w:rFonts w:cs="Times New Roman"/>
              </w:rPr>
              <w:t xml:space="preserve"> </w:t>
            </w:r>
            <w:proofErr w:type="spellStart"/>
            <w:r w:rsidRPr="00C36813">
              <w:rPr>
                <w:rFonts w:cs="Times New Roman"/>
              </w:rPr>
              <w:t>tích</w:t>
            </w:r>
            <w:proofErr w:type="spellEnd"/>
            <w:r w:rsidRPr="00C36813">
              <w:rPr>
                <w:rFonts w:cs="Times New Roman"/>
              </w:rPr>
              <w:t xml:space="preserve">: </w:t>
            </w:r>
            <w:r w:rsidR="00FF2767">
              <w:rPr>
                <w:rFonts w:cs="Times New Roman"/>
              </w:rPr>
              <w:t>25,2</w:t>
            </w:r>
            <w:r w:rsidRPr="00C36813">
              <w:rPr>
                <w:rFonts w:cs="Times New Roman"/>
                <w:spacing w:val="-2"/>
                <w:lang w:val="pl-PL"/>
              </w:rPr>
              <w:t xml:space="preserve"> </w:t>
            </w:r>
            <w:r w:rsidRPr="00C36813">
              <w:rPr>
                <w:rFonts w:cs="Times New Roman"/>
              </w:rPr>
              <w:t>m</w:t>
            </w:r>
            <w:r w:rsidRPr="00C36813">
              <w:rPr>
                <w:rFonts w:cs="Times New Roman"/>
                <w:vertAlign w:val="superscript"/>
              </w:rPr>
              <w:t>3</w:t>
            </w:r>
            <w:r w:rsidRPr="00C36813">
              <w:rPr>
                <w:rFonts w:cs="Times New Roman"/>
              </w:rPr>
              <w:t xml:space="preserve">, </w:t>
            </w:r>
            <w:r w:rsidRPr="00C36813">
              <w:rPr>
                <w:rFonts w:cs="Times New Roman"/>
                <w:spacing w:val="-8"/>
              </w:rPr>
              <w:t xml:space="preserve">BTCT, </w:t>
            </w:r>
            <w:proofErr w:type="spellStart"/>
            <w:r w:rsidRPr="00C36813">
              <w:rPr>
                <w:rFonts w:cs="Times New Roman"/>
              </w:rPr>
              <w:t>tường</w:t>
            </w:r>
            <w:proofErr w:type="spellEnd"/>
            <w:r w:rsidRPr="00C36813">
              <w:rPr>
                <w:rFonts w:cs="Times New Roman"/>
              </w:rPr>
              <w:t xml:space="preserve"> </w:t>
            </w:r>
            <w:proofErr w:type="spellStart"/>
            <w:r w:rsidRPr="00C36813">
              <w:rPr>
                <w:rFonts w:cs="Times New Roman"/>
              </w:rPr>
              <w:t>gạch</w:t>
            </w:r>
            <w:proofErr w:type="spellEnd"/>
            <w:r w:rsidRPr="00C36813">
              <w:rPr>
                <w:rFonts w:cs="Times New Roman"/>
              </w:rPr>
              <w:t xml:space="preserve"> </w:t>
            </w:r>
            <w:proofErr w:type="spellStart"/>
            <w:r w:rsidRPr="00C36813">
              <w:rPr>
                <w:rFonts w:cs="Times New Roman"/>
              </w:rPr>
              <w:t>đặc</w:t>
            </w:r>
            <w:proofErr w:type="spellEnd"/>
            <w:r w:rsidRPr="00C36813">
              <w:rPr>
                <w:rFonts w:cs="Times New Roman"/>
              </w:rPr>
              <w:t xml:space="preserve"> D220, </w:t>
            </w:r>
            <w:proofErr w:type="spellStart"/>
            <w:r w:rsidR="00FF2767" w:rsidRPr="00FF2767">
              <w:rPr>
                <w:rFonts w:cs="Times New Roman"/>
              </w:rPr>
              <w:t>nền</w:t>
            </w:r>
            <w:proofErr w:type="spellEnd"/>
            <w:r w:rsidR="00FF2767" w:rsidRPr="00FF2767">
              <w:rPr>
                <w:rFonts w:cs="Times New Roman"/>
              </w:rPr>
              <w:t xml:space="preserve"> </w:t>
            </w:r>
            <w:proofErr w:type="spellStart"/>
            <w:r w:rsidR="00FF2767" w:rsidRPr="00FF2767">
              <w:rPr>
                <w:rFonts w:cs="Times New Roman"/>
              </w:rPr>
              <w:t>lu</w:t>
            </w:r>
            <w:proofErr w:type="spellEnd"/>
            <w:r w:rsidR="00FF2767" w:rsidRPr="00FF2767">
              <w:rPr>
                <w:rFonts w:cs="Times New Roman"/>
              </w:rPr>
              <w:t xml:space="preserve"> </w:t>
            </w:r>
            <w:proofErr w:type="spellStart"/>
            <w:r w:rsidR="00FF2767" w:rsidRPr="00FF2767">
              <w:rPr>
                <w:rFonts w:cs="Times New Roman"/>
              </w:rPr>
              <w:t>lèn</w:t>
            </w:r>
            <w:proofErr w:type="spellEnd"/>
            <w:r w:rsidR="00FF2767" w:rsidRPr="00FF2767">
              <w:rPr>
                <w:rFonts w:cs="Times New Roman"/>
              </w:rPr>
              <w:t xml:space="preserve"> </w:t>
            </w:r>
            <w:proofErr w:type="spellStart"/>
            <w:r w:rsidR="00FF2767" w:rsidRPr="00FF2767">
              <w:rPr>
                <w:rFonts w:cs="Times New Roman"/>
              </w:rPr>
              <w:t>chặt</w:t>
            </w:r>
            <w:proofErr w:type="spellEnd"/>
            <w:r w:rsidR="00FF2767" w:rsidRPr="00FF2767">
              <w:rPr>
                <w:rFonts w:cs="Times New Roman"/>
              </w:rPr>
              <w:t xml:space="preserve"> K98.</w:t>
            </w:r>
          </w:p>
          <w:p w14:paraId="01DB56CC" w14:textId="0FAF51C2" w:rsidR="00FD4290" w:rsidRPr="00C36813" w:rsidRDefault="00FD4290" w:rsidP="00FD4290">
            <w:pPr>
              <w:pStyle w:val="12NDKHUNG"/>
              <w:spacing w:before="20" w:after="20"/>
              <w:jc w:val="both"/>
              <w:rPr>
                <w:rFonts w:cs="Times New Roman"/>
              </w:rPr>
            </w:pPr>
            <w:r w:rsidRPr="00C36813">
              <w:rPr>
                <w:rFonts w:cs="Times New Roman"/>
              </w:rPr>
              <w:t xml:space="preserve">- </w:t>
            </w:r>
            <w:proofErr w:type="spellStart"/>
            <w:r w:rsidRPr="00C36813">
              <w:rPr>
                <w:rFonts w:cs="Times New Roman"/>
              </w:rPr>
              <w:t>Kích</w:t>
            </w:r>
            <w:proofErr w:type="spellEnd"/>
            <w:r w:rsidRPr="00C36813">
              <w:rPr>
                <w:rFonts w:cs="Times New Roman"/>
              </w:rPr>
              <w:t xml:space="preserve"> </w:t>
            </w:r>
            <w:proofErr w:type="spellStart"/>
            <w:r w:rsidRPr="00C36813">
              <w:rPr>
                <w:rFonts w:cs="Times New Roman"/>
              </w:rPr>
              <w:t>thước</w:t>
            </w:r>
            <w:proofErr w:type="spellEnd"/>
            <w:r w:rsidRPr="00C36813">
              <w:rPr>
                <w:rFonts w:cs="Times New Roman"/>
              </w:rPr>
              <w:t xml:space="preserve"> </w:t>
            </w:r>
            <w:proofErr w:type="spellStart"/>
            <w:r w:rsidRPr="00C36813">
              <w:rPr>
                <w:rFonts w:cs="Times New Roman"/>
              </w:rPr>
              <w:t>bể</w:t>
            </w:r>
            <w:proofErr w:type="spellEnd"/>
            <w:r w:rsidRPr="00C36813">
              <w:rPr>
                <w:rFonts w:cs="Times New Roman"/>
              </w:rPr>
              <w:t>: (</w:t>
            </w:r>
            <w:proofErr w:type="spellStart"/>
            <w:r w:rsidRPr="00C36813">
              <w:rPr>
                <w:rFonts w:cs="Times New Roman"/>
              </w:rPr>
              <w:t>DxRxH</w:t>
            </w:r>
            <w:proofErr w:type="spellEnd"/>
            <w:r w:rsidRPr="00C36813">
              <w:rPr>
                <w:rFonts w:cs="Times New Roman"/>
              </w:rPr>
              <w:t xml:space="preserve">): </w:t>
            </w:r>
            <w:r w:rsidRPr="00C36813">
              <w:rPr>
                <w:rFonts w:cs="Times New Roman"/>
                <w:spacing w:val="-2"/>
                <w:lang w:val="pl-PL"/>
              </w:rPr>
              <w:t>(</w:t>
            </w:r>
            <w:r w:rsidR="00FF2767">
              <w:rPr>
                <w:rFonts w:cs="Times New Roman"/>
                <w:spacing w:val="-2"/>
                <w:lang w:val="pl-PL"/>
              </w:rPr>
              <w:t>3 x 6</w:t>
            </w:r>
            <w:r w:rsidRPr="00C36813">
              <w:rPr>
                <w:rFonts w:cs="Times New Roman"/>
                <w:spacing w:val="-2"/>
                <w:lang w:val="pl-PL"/>
              </w:rPr>
              <w:t xml:space="preserve"> x1,4) m</w:t>
            </w:r>
          </w:p>
        </w:tc>
        <w:tc>
          <w:tcPr>
            <w:tcW w:w="451" w:type="pct"/>
            <w:vAlign w:val="center"/>
          </w:tcPr>
          <w:p w14:paraId="2B6B4BAE" w14:textId="05674DDA" w:rsidR="00FD4290" w:rsidRPr="00C36813" w:rsidRDefault="00FD4290" w:rsidP="00FD4290">
            <w:pPr>
              <w:pStyle w:val="12NDKHUNG"/>
              <w:spacing w:before="20" w:after="20"/>
              <w:jc w:val="both"/>
              <w:rPr>
                <w:rFonts w:cs="Times New Roman"/>
              </w:rPr>
            </w:pPr>
            <w:r w:rsidRPr="00C36813">
              <w:t>01</w:t>
            </w:r>
          </w:p>
        </w:tc>
      </w:tr>
      <w:tr w:rsidR="00C36813" w:rsidRPr="00C36813" w14:paraId="415DC5B0" w14:textId="67B21302" w:rsidTr="00FD4290">
        <w:trPr>
          <w:cantSplit/>
          <w:trHeight w:val="377"/>
          <w:jc w:val="center"/>
        </w:trPr>
        <w:tc>
          <w:tcPr>
            <w:tcW w:w="370" w:type="pct"/>
            <w:vAlign w:val="center"/>
          </w:tcPr>
          <w:p w14:paraId="7969E98D" w14:textId="5926E24C" w:rsidR="00FD4290" w:rsidRPr="00C36813" w:rsidRDefault="00FF2767" w:rsidP="00FD4290">
            <w:pPr>
              <w:pStyle w:val="12NDKHUNG"/>
              <w:spacing w:before="20" w:after="20"/>
              <w:rPr>
                <w:rFonts w:cs="Times New Roman"/>
              </w:rPr>
            </w:pPr>
            <w:r>
              <w:t>5</w:t>
            </w:r>
          </w:p>
        </w:tc>
        <w:tc>
          <w:tcPr>
            <w:tcW w:w="1331" w:type="pct"/>
            <w:vAlign w:val="center"/>
          </w:tcPr>
          <w:p w14:paraId="6F31B710" w14:textId="1053DAE9" w:rsidR="00FD4290" w:rsidRPr="00C36813" w:rsidRDefault="00FD4290" w:rsidP="00FD4290">
            <w:pPr>
              <w:pStyle w:val="12NDKHUNG"/>
              <w:spacing w:before="20" w:after="20"/>
              <w:jc w:val="both"/>
              <w:rPr>
                <w:rFonts w:cs="Times New Roman"/>
                <w:lang w:val="fr-FR"/>
              </w:rPr>
            </w:pPr>
            <w:proofErr w:type="spellStart"/>
            <w:r w:rsidRPr="00C36813">
              <w:rPr>
                <w:lang w:val="fr-FR"/>
              </w:rPr>
              <w:t>Hố</w:t>
            </w:r>
            <w:proofErr w:type="spellEnd"/>
            <w:r w:rsidRPr="00C36813">
              <w:rPr>
                <w:lang w:val="fr-FR"/>
              </w:rPr>
              <w:t xml:space="preserve"> </w:t>
            </w:r>
            <w:proofErr w:type="spellStart"/>
            <w:r w:rsidRPr="00C36813">
              <w:rPr>
                <w:lang w:val="fr-FR"/>
              </w:rPr>
              <w:t>ga</w:t>
            </w:r>
            <w:proofErr w:type="spellEnd"/>
            <w:r w:rsidRPr="00C36813">
              <w:rPr>
                <w:lang w:val="fr-FR"/>
              </w:rPr>
              <w:t xml:space="preserve"> </w:t>
            </w:r>
            <w:proofErr w:type="spellStart"/>
            <w:r w:rsidRPr="00C36813">
              <w:rPr>
                <w:lang w:val="fr-FR"/>
              </w:rPr>
              <w:t>lấy</w:t>
            </w:r>
            <w:proofErr w:type="spellEnd"/>
            <w:r w:rsidRPr="00C36813">
              <w:rPr>
                <w:lang w:val="fr-FR"/>
              </w:rPr>
              <w:t xml:space="preserve"> </w:t>
            </w:r>
            <w:proofErr w:type="spellStart"/>
            <w:r w:rsidRPr="00C36813">
              <w:rPr>
                <w:lang w:val="fr-FR"/>
              </w:rPr>
              <w:t>mẫu</w:t>
            </w:r>
            <w:proofErr w:type="spellEnd"/>
          </w:p>
        </w:tc>
        <w:tc>
          <w:tcPr>
            <w:tcW w:w="2848" w:type="pct"/>
            <w:vAlign w:val="center"/>
          </w:tcPr>
          <w:p w14:paraId="6148CFEE" w14:textId="7F89B0BF" w:rsidR="00FD4290" w:rsidRPr="00C36813" w:rsidRDefault="00FD4290" w:rsidP="00FD4290">
            <w:pPr>
              <w:pStyle w:val="12NDKHUNG"/>
              <w:spacing w:before="20" w:after="20"/>
              <w:jc w:val="both"/>
              <w:rPr>
                <w:rFonts w:cs="Times New Roman"/>
              </w:rPr>
            </w:pPr>
            <w:r w:rsidRPr="00C36813">
              <w:t>K</w:t>
            </w:r>
            <w:r w:rsidRPr="00C36813">
              <w:rPr>
                <w:lang w:val="vi-VN"/>
              </w:rPr>
              <w:t>ích thước DxRxH = 1,2x1,2x1,5 (m)</w:t>
            </w:r>
          </w:p>
        </w:tc>
        <w:tc>
          <w:tcPr>
            <w:tcW w:w="451" w:type="pct"/>
            <w:vAlign w:val="center"/>
          </w:tcPr>
          <w:p w14:paraId="18149E8C" w14:textId="3AC439FC" w:rsidR="00FD4290" w:rsidRPr="00C36813" w:rsidRDefault="00FD4290" w:rsidP="00FD4290">
            <w:pPr>
              <w:pStyle w:val="12NDKHUNG"/>
              <w:spacing w:before="20" w:after="20"/>
              <w:jc w:val="both"/>
              <w:rPr>
                <w:rFonts w:cs="Times New Roman"/>
              </w:rPr>
            </w:pPr>
            <w:r w:rsidRPr="00C36813">
              <w:rPr>
                <w:rFonts w:cs="Times New Roman"/>
              </w:rPr>
              <w:t>01</w:t>
            </w:r>
          </w:p>
        </w:tc>
      </w:tr>
      <w:tr w:rsidR="00C36813" w:rsidRPr="00C36813" w14:paraId="14A8CDC0" w14:textId="76141AED" w:rsidTr="00FD4290">
        <w:trPr>
          <w:cantSplit/>
          <w:trHeight w:val="377"/>
          <w:jc w:val="center"/>
        </w:trPr>
        <w:tc>
          <w:tcPr>
            <w:tcW w:w="370" w:type="pct"/>
            <w:vAlign w:val="center"/>
          </w:tcPr>
          <w:p w14:paraId="0DA72869" w14:textId="5FCB97E5" w:rsidR="00FD4290" w:rsidRPr="00C36813" w:rsidRDefault="00FF2767" w:rsidP="00FD4290">
            <w:pPr>
              <w:pStyle w:val="12NDKHUNG"/>
              <w:spacing w:before="20" w:after="20"/>
              <w:rPr>
                <w:rFonts w:cs="Times New Roman"/>
              </w:rPr>
            </w:pPr>
            <w:r>
              <w:t>6</w:t>
            </w:r>
          </w:p>
        </w:tc>
        <w:tc>
          <w:tcPr>
            <w:tcW w:w="1331" w:type="pct"/>
            <w:vAlign w:val="center"/>
          </w:tcPr>
          <w:p w14:paraId="60C5F8F8" w14:textId="7015A244" w:rsidR="00FD4290" w:rsidRPr="00C36813" w:rsidRDefault="00FD4290" w:rsidP="00FD4290">
            <w:pPr>
              <w:pStyle w:val="12NDKHUNG"/>
              <w:spacing w:before="20" w:after="20"/>
              <w:jc w:val="both"/>
              <w:rPr>
                <w:rFonts w:cs="Times New Roman"/>
              </w:rPr>
            </w:pPr>
            <w:proofErr w:type="spellStart"/>
            <w:r w:rsidRPr="00C36813">
              <w:t>Đồng</w:t>
            </w:r>
            <w:proofErr w:type="spellEnd"/>
            <w:r w:rsidRPr="00C36813">
              <w:t xml:space="preserve"> </w:t>
            </w:r>
            <w:proofErr w:type="spellStart"/>
            <w:r w:rsidRPr="00C36813">
              <w:t>hồ</w:t>
            </w:r>
            <w:proofErr w:type="spellEnd"/>
            <w:r w:rsidRPr="00C36813">
              <w:t xml:space="preserve"> </w:t>
            </w:r>
            <w:proofErr w:type="spellStart"/>
            <w:r w:rsidRPr="00C36813">
              <w:t>đo</w:t>
            </w:r>
            <w:proofErr w:type="spellEnd"/>
            <w:r w:rsidRPr="00C36813">
              <w:t xml:space="preserve"> </w:t>
            </w:r>
            <w:proofErr w:type="spellStart"/>
            <w:r w:rsidRPr="00C36813">
              <w:t>lưu</w:t>
            </w:r>
            <w:proofErr w:type="spellEnd"/>
            <w:r w:rsidRPr="00C36813">
              <w:t xml:space="preserve"> </w:t>
            </w:r>
            <w:proofErr w:type="spellStart"/>
            <w:r w:rsidRPr="00C36813">
              <w:t>lượng</w:t>
            </w:r>
            <w:proofErr w:type="spellEnd"/>
          </w:p>
        </w:tc>
        <w:tc>
          <w:tcPr>
            <w:tcW w:w="2848" w:type="pct"/>
            <w:vAlign w:val="center"/>
          </w:tcPr>
          <w:p w14:paraId="25ED1E1C" w14:textId="604E7A02" w:rsidR="00FD4290" w:rsidRPr="00C36813" w:rsidRDefault="00FD4290" w:rsidP="00FD4290">
            <w:pPr>
              <w:pStyle w:val="12NDKHUNG"/>
              <w:spacing w:before="20" w:after="20"/>
              <w:jc w:val="both"/>
              <w:rPr>
                <w:rFonts w:cs="Times New Roman"/>
              </w:rPr>
            </w:pPr>
            <w:r w:rsidRPr="00C36813">
              <w:rPr>
                <w:rFonts w:eastAsiaTheme="minorHAnsi"/>
                <w:spacing w:val="-2"/>
              </w:rPr>
              <w:t>D</w:t>
            </w:r>
            <w:r w:rsidRPr="00C36813">
              <w:rPr>
                <w:rFonts w:eastAsiaTheme="minorHAnsi"/>
                <w:spacing w:val="-2"/>
                <w:lang w:val="vi-VN"/>
              </w:rPr>
              <w:t>ải đo 0</w:t>
            </w:r>
            <w:r w:rsidRPr="00C36813">
              <w:rPr>
                <w:rFonts w:eastAsiaTheme="minorHAnsi"/>
                <w:b/>
                <w:spacing w:val="-2"/>
              </w:rPr>
              <w:t>-</w:t>
            </w:r>
            <w:r w:rsidRPr="00C36813">
              <w:rPr>
                <w:rFonts w:eastAsiaTheme="minorHAnsi"/>
                <w:spacing w:val="-2"/>
                <w:lang w:val="vi-VN"/>
              </w:rPr>
              <w:t>30 m³/h, đường kính DN80</w:t>
            </w:r>
            <w:r w:rsidRPr="00C36813">
              <w:rPr>
                <w:rFonts w:eastAsiaTheme="minorHAnsi"/>
                <w:b/>
                <w:spacing w:val="-2"/>
              </w:rPr>
              <w:t>-</w:t>
            </w:r>
            <w:r w:rsidRPr="00C36813">
              <w:rPr>
                <w:rFonts w:eastAsiaTheme="minorHAnsi"/>
                <w:spacing w:val="-2"/>
                <w:lang w:val="vi-VN"/>
              </w:rPr>
              <w:t>DN100</w:t>
            </w:r>
          </w:p>
        </w:tc>
        <w:tc>
          <w:tcPr>
            <w:tcW w:w="451" w:type="pct"/>
            <w:vAlign w:val="center"/>
          </w:tcPr>
          <w:p w14:paraId="7B8C7B8E" w14:textId="05F0144D" w:rsidR="00FD4290" w:rsidRPr="00C36813" w:rsidRDefault="00FD4290" w:rsidP="00FD4290">
            <w:pPr>
              <w:pStyle w:val="12NDKHUNG"/>
              <w:spacing w:before="20" w:after="20"/>
              <w:jc w:val="both"/>
              <w:rPr>
                <w:rFonts w:cs="Times New Roman"/>
              </w:rPr>
            </w:pPr>
            <w:r w:rsidRPr="00C36813">
              <w:rPr>
                <w:rFonts w:cs="Times New Roman"/>
              </w:rPr>
              <w:t>01</w:t>
            </w:r>
          </w:p>
        </w:tc>
      </w:tr>
      <w:tr w:rsidR="00FF2767" w:rsidRPr="00FF2767" w14:paraId="4221D2CA" w14:textId="77777777" w:rsidTr="00FD4290">
        <w:trPr>
          <w:cantSplit/>
          <w:trHeight w:val="377"/>
          <w:jc w:val="center"/>
        </w:trPr>
        <w:tc>
          <w:tcPr>
            <w:tcW w:w="370" w:type="pct"/>
            <w:vAlign w:val="center"/>
          </w:tcPr>
          <w:p w14:paraId="6E2C163E" w14:textId="2A781E07" w:rsidR="00FF2767" w:rsidRPr="008E6020" w:rsidRDefault="00FF2767" w:rsidP="00FD4290">
            <w:pPr>
              <w:pStyle w:val="12NDKHUNG"/>
              <w:spacing w:before="20" w:after="20"/>
              <w:rPr>
                <w:b/>
                <w:bCs/>
              </w:rPr>
            </w:pPr>
            <w:r w:rsidRPr="008E6020">
              <w:rPr>
                <w:b/>
                <w:bCs/>
              </w:rPr>
              <w:lastRenderedPageBreak/>
              <w:t>II</w:t>
            </w:r>
          </w:p>
        </w:tc>
        <w:tc>
          <w:tcPr>
            <w:tcW w:w="1331" w:type="pct"/>
            <w:vAlign w:val="center"/>
          </w:tcPr>
          <w:p w14:paraId="2C5E4D00" w14:textId="360FDC7A" w:rsidR="00FF2767" w:rsidRPr="008E6020" w:rsidRDefault="00FF2767" w:rsidP="00FD4290">
            <w:pPr>
              <w:pStyle w:val="12NDKHUNG"/>
              <w:spacing w:before="20" w:after="20"/>
              <w:jc w:val="both"/>
              <w:rPr>
                <w:b/>
                <w:bCs/>
              </w:rPr>
            </w:pPr>
            <w:r w:rsidRPr="008E6020">
              <w:rPr>
                <w:b/>
                <w:bCs/>
              </w:rPr>
              <w:t xml:space="preserve">Ao </w:t>
            </w:r>
            <w:proofErr w:type="spellStart"/>
            <w:r w:rsidRPr="008E6020">
              <w:rPr>
                <w:b/>
                <w:bCs/>
              </w:rPr>
              <w:t>xử</w:t>
            </w:r>
            <w:proofErr w:type="spellEnd"/>
            <w:r w:rsidRPr="008E6020">
              <w:rPr>
                <w:b/>
                <w:bCs/>
              </w:rPr>
              <w:t xml:space="preserve"> </w:t>
            </w:r>
            <w:proofErr w:type="spellStart"/>
            <w:r w:rsidRPr="008E6020">
              <w:rPr>
                <w:b/>
                <w:bCs/>
              </w:rPr>
              <w:t>lý</w:t>
            </w:r>
            <w:proofErr w:type="spellEnd"/>
            <w:r w:rsidRPr="008E6020">
              <w:rPr>
                <w:b/>
                <w:bCs/>
              </w:rPr>
              <w:t xml:space="preserve"> </w:t>
            </w:r>
            <w:proofErr w:type="spellStart"/>
            <w:r w:rsidRPr="008E6020">
              <w:rPr>
                <w:b/>
                <w:bCs/>
              </w:rPr>
              <w:t>nước</w:t>
            </w:r>
            <w:proofErr w:type="spellEnd"/>
            <w:r w:rsidRPr="008E6020">
              <w:rPr>
                <w:b/>
                <w:bCs/>
              </w:rPr>
              <w:t xml:space="preserve"> </w:t>
            </w:r>
            <w:proofErr w:type="spellStart"/>
            <w:r w:rsidRPr="008E6020">
              <w:rPr>
                <w:b/>
                <w:bCs/>
              </w:rPr>
              <w:t>thải</w:t>
            </w:r>
            <w:proofErr w:type="spellEnd"/>
          </w:p>
        </w:tc>
        <w:tc>
          <w:tcPr>
            <w:tcW w:w="2848" w:type="pct"/>
            <w:vAlign w:val="center"/>
          </w:tcPr>
          <w:p w14:paraId="3630CB8D" w14:textId="4A3CE1D0" w:rsidR="00FF2767" w:rsidRPr="00C36813" w:rsidRDefault="00FF2767" w:rsidP="00FF2767">
            <w:pPr>
              <w:pStyle w:val="12NDKHUNG"/>
              <w:spacing w:before="20" w:after="20"/>
              <w:jc w:val="both"/>
              <w:rPr>
                <w:rFonts w:cs="Times New Roman"/>
              </w:rPr>
            </w:pPr>
            <w:r w:rsidRPr="00C36813">
              <w:rPr>
                <w:rFonts w:cs="Times New Roman"/>
              </w:rPr>
              <w:t xml:space="preserve">- </w:t>
            </w:r>
            <w:proofErr w:type="spellStart"/>
            <w:r w:rsidRPr="00C36813">
              <w:rPr>
                <w:rFonts w:cs="Times New Roman"/>
              </w:rPr>
              <w:t>Thời</w:t>
            </w:r>
            <w:proofErr w:type="spellEnd"/>
            <w:r w:rsidRPr="00C36813">
              <w:rPr>
                <w:rFonts w:cs="Times New Roman"/>
              </w:rPr>
              <w:t xml:space="preserve"> </w:t>
            </w:r>
            <w:proofErr w:type="spellStart"/>
            <w:r w:rsidRPr="00C36813">
              <w:rPr>
                <w:rFonts w:cs="Times New Roman"/>
              </w:rPr>
              <w:t>gian</w:t>
            </w:r>
            <w:proofErr w:type="spellEnd"/>
            <w:r w:rsidRPr="00C36813">
              <w:rPr>
                <w:rFonts w:cs="Times New Roman"/>
              </w:rPr>
              <w:t xml:space="preserve"> </w:t>
            </w:r>
            <w:proofErr w:type="spellStart"/>
            <w:r w:rsidRPr="00C36813">
              <w:rPr>
                <w:rFonts w:cs="Times New Roman"/>
              </w:rPr>
              <w:t>lưu</w:t>
            </w:r>
            <w:proofErr w:type="spellEnd"/>
            <w:r w:rsidRPr="00C36813">
              <w:rPr>
                <w:rFonts w:cs="Times New Roman"/>
              </w:rPr>
              <w:t xml:space="preserve"> </w:t>
            </w:r>
            <w:proofErr w:type="spellStart"/>
            <w:r w:rsidRPr="00C36813">
              <w:rPr>
                <w:rFonts w:cs="Times New Roman"/>
              </w:rPr>
              <w:t>nước</w:t>
            </w:r>
            <w:proofErr w:type="spellEnd"/>
            <w:r w:rsidRPr="00C36813">
              <w:rPr>
                <w:rFonts w:cs="Times New Roman"/>
              </w:rPr>
              <w:t xml:space="preserve">: </w:t>
            </w:r>
            <w:r>
              <w:rPr>
                <w:rFonts w:cs="Times New Roman"/>
              </w:rPr>
              <w:t xml:space="preserve">30 </w:t>
            </w:r>
            <w:proofErr w:type="spellStart"/>
            <w:r>
              <w:rPr>
                <w:rFonts w:cs="Times New Roman"/>
              </w:rPr>
              <w:t>ngày</w:t>
            </w:r>
            <w:proofErr w:type="spellEnd"/>
          </w:p>
          <w:p w14:paraId="3B910600" w14:textId="77777777" w:rsidR="008E6020" w:rsidRDefault="00FF2767" w:rsidP="00FF2767">
            <w:pPr>
              <w:pStyle w:val="12NDKHUNG"/>
              <w:spacing w:before="20" w:after="20"/>
              <w:jc w:val="both"/>
              <w:rPr>
                <w:rFonts w:cs="Times New Roman"/>
                <w:vertAlign w:val="superscript"/>
              </w:rPr>
            </w:pPr>
            <w:r w:rsidRPr="00C36813">
              <w:rPr>
                <w:rFonts w:cs="Times New Roman"/>
              </w:rPr>
              <w:t xml:space="preserve">- </w:t>
            </w:r>
            <w:proofErr w:type="spellStart"/>
            <w:r w:rsidRPr="00C36813">
              <w:rPr>
                <w:rFonts w:cs="Times New Roman"/>
              </w:rPr>
              <w:t>Thể</w:t>
            </w:r>
            <w:proofErr w:type="spellEnd"/>
            <w:r w:rsidRPr="00C36813">
              <w:rPr>
                <w:rFonts w:cs="Times New Roman"/>
              </w:rPr>
              <w:t xml:space="preserve"> </w:t>
            </w:r>
            <w:proofErr w:type="spellStart"/>
            <w:r w:rsidRPr="00C36813">
              <w:rPr>
                <w:rFonts w:cs="Times New Roman"/>
              </w:rPr>
              <w:t>tích</w:t>
            </w:r>
            <w:proofErr w:type="spellEnd"/>
            <w:r w:rsidRPr="00C36813">
              <w:rPr>
                <w:rFonts w:cs="Times New Roman"/>
              </w:rPr>
              <w:t xml:space="preserve">: </w:t>
            </w:r>
            <w:r>
              <w:rPr>
                <w:rFonts w:cs="Times New Roman"/>
              </w:rPr>
              <w:t>26.560</w:t>
            </w:r>
            <w:r w:rsidRPr="00C36813">
              <w:rPr>
                <w:rFonts w:cs="Times New Roman"/>
                <w:spacing w:val="-2"/>
                <w:lang w:val="pl-PL"/>
              </w:rPr>
              <w:t xml:space="preserve"> </w:t>
            </w:r>
            <w:r w:rsidRPr="00C36813">
              <w:rPr>
                <w:rFonts w:cs="Times New Roman"/>
              </w:rPr>
              <w:t>m</w:t>
            </w:r>
            <w:r w:rsidRPr="00C36813">
              <w:rPr>
                <w:rFonts w:cs="Times New Roman"/>
                <w:vertAlign w:val="superscript"/>
              </w:rPr>
              <w:t>3</w:t>
            </w:r>
            <w:r w:rsidRPr="00C36813">
              <w:rPr>
                <w:rFonts w:cs="Times New Roman"/>
              </w:rPr>
              <w:t xml:space="preserve">, </w:t>
            </w:r>
            <w:proofErr w:type="spellStart"/>
            <w:r>
              <w:rPr>
                <w:rFonts w:cs="Times New Roman"/>
              </w:rPr>
              <w:t>Diện</w:t>
            </w:r>
            <w:proofErr w:type="spellEnd"/>
            <w:r>
              <w:rPr>
                <w:rFonts w:cs="Times New Roman"/>
              </w:rPr>
              <w:t xml:space="preserve"> </w:t>
            </w:r>
            <w:proofErr w:type="spellStart"/>
            <w:r>
              <w:rPr>
                <w:rFonts w:cs="Times New Roman"/>
              </w:rPr>
              <w:t>tích</w:t>
            </w:r>
            <w:proofErr w:type="spellEnd"/>
            <w:r>
              <w:rPr>
                <w:rFonts w:cs="Times New Roman"/>
              </w:rPr>
              <w:t xml:space="preserve"> </w:t>
            </w:r>
            <w:proofErr w:type="spellStart"/>
            <w:r>
              <w:rPr>
                <w:rFonts w:cs="Times New Roman"/>
              </w:rPr>
              <w:t>đáy</w:t>
            </w:r>
            <w:proofErr w:type="spellEnd"/>
            <w:r>
              <w:rPr>
                <w:rFonts w:cs="Times New Roman"/>
              </w:rPr>
              <w:t xml:space="preserve"> </w:t>
            </w:r>
            <w:proofErr w:type="spellStart"/>
            <w:r>
              <w:rPr>
                <w:rFonts w:cs="Times New Roman"/>
              </w:rPr>
              <w:t>ao</w:t>
            </w:r>
            <w:proofErr w:type="spellEnd"/>
            <w:r>
              <w:rPr>
                <w:rFonts w:cs="Times New Roman"/>
              </w:rPr>
              <w:t>: 423,23m</w:t>
            </w:r>
            <w:r>
              <w:rPr>
                <w:rFonts w:cs="Times New Roman"/>
                <w:vertAlign w:val="superscript"/>
              </w:rPr>
              <w:t>2</w:t>
            </w:r>
          </w:p>
          <w:p w14:paraId="08FDA529" w14:textId="5BDDDB2E" w:rsidR="00FF2767" w:rsidRPr="00C36813" w:rsidRDefault="008E6020" w:rsidP="00FF2767">
            <w:pPr>
              <w:pStyle w:val="12NDKHUNG"/>
              <w:spacing w:before="20" w:after="20"/>
              <w:jc w:val="both"/>
              <w:rPr>
                <w:rFonts w:cs="Times New Roman"/>
              </w:rPr>
            </w:pPr>
            <w:r>
              <w:rPr>
                <w:rFonts w:cs="Times New Roman"/>
              </w:rPr>
              <w:t xml:space="preserve">- </w:t>
            </w:r>
            <w:proofErr w:type="spellStart"/>
            <w:r>
              <w:rPr>
                <w:rFonts w:cs="Times New Roman"/>
              </w:rPr>
              <w:t>Xây</w:t>
            </w:r>
            <w:proofErr w:type="spellEnd"/>
            <w:r>
              <w:rPr>
                <w:rFonts w:cs="Times New Roman"/>
              </w:rPr>
              <w:t xml:space="preserve"> </w:t>
            </w:r>
            <w:proofErr w:type="spellStart"/>
            <w:r>
              <w:rPr>
                <w:rFonts w:cs="Times New Roman"/>
              </w:rPr>
              <w:t>bằng</w:t>
            </w:r>
            <w:proofErr w:type="spellEnd"/>
            <w:r>
              <w:rPr>
                <w:rFonts w:cs="Times New Roman"/>
              </w:rPr>
              <w:t xml:space="preserve"> </w:t>
            </w:r>
            <w:proofErr w:type="spellStart"/>
            <w:r>
              <w:rPr>
                <w:rFonts w:cs="Times New Roman"/>
              </w:rPr>
              <w:t>đá</w:t>
            </w:r>
            <w:proofErr w:type="spellEnd"/>
            <w:r>
              <w:rPr>
                <w:rFonts w:cs="Times New Roman"/>
              </w:rPr>
              <w:t xml:space="preserve"> </w:t>
            </w:r>
            <w:proofErr w:type="spellStart"/>
            <w:r>
              <w:rPr>
                <w:rFonts w:cs="Times New Roman"/>
              </w:rPr>
              <w:t>hộc</w:t>
            </w:r>
            <w:proofErr w:type="spellEnd"/>
            <w:r>
              <w:rPr>
                <w:rFonts w:cs="Times New Roman"/>
              </w:rPr>
              <w:t xml:space="preserve">, </w:t>
            </w:r>
            <w:proofErr w:type="spellStart"/>
            <w:r>
              <w:rPr>
                <w:rFonts w:cs="Times New Roman"/>
              </w:rPr>
              <w:t>đáy</w:t>
            </w:r>
            <w:proofErr w:type="spellEnd"/>
            <w:r>
              <w:rPr>
                <w:rFonts w:cs="Times New Roman"/>
              </w:rPr>
              <w:t xml:space="preserve"> </w:t>
            </w:r>
            <w:proofErr w:type="spellStart"/>
            <w:r>
              <w:rPr>
                <w:rFonts w:cs="Times New Roman"/>
              </w:rPr>
              <w:t>chống</w:t>
            </w:r>
            <w:proofErr w:type="spellEnd"/>
            <w:r>
              <w:rPr>
                <w:rFonts w:cs="Times New Roman"/>
              </w:rPr>
              <w:t xml:space="preserve"> </w:t>
            </w:r>
            <w:proofErr w:type="spellStart"/>
            <w:r>
              <w:rPr>
                <w:rFonts w:cs="Times New Roman"/>
              </w:rPr>
              <w:t>thấm</w:t>
            </w:r>
            <w:proofErr w:type="spellEnd"/>
            <w:r>
              <w:rPr>
                <w:rFonts w:cs="Times New Roman"/>
              </w:rPr>
              <w:t xml:space="preserve"> </w:t>
            </w:r>
            <w:proofErr w:type="spellStart"/>
            <w:r>
              <w:rPr>
                <w:rFonts w:cs="Times New Roman"/>
              </w:rPr>
              <w:t>bằng</w:t>
            </w:r>
            <w:proofErr w:type="spellEnd"/>
            <w:r>
              <w:rPr>
                <w:rFonts w:cs="Times New Roman"/>
              </w:rPr>
              <w:t xml:space="preserve"> </w:t>
            </w:r>
            <w:proofErr w:type="spellStart"/>
            <w:r>
              <w:rPr>
                <w:rFonts w:cs="Times New Roman"/>
              </w:rPr>
              <w:t>đất</w:t>
            </w:r>
            <w:proofErr w:type="spellEnd"/>
            <w:r>
              <w:rPr>
                <w:rFonts w:cs="Times New Roman"/>
              </w:rPr>
              <w:t xml:space="preserve"> </w:t>
            </w:r>
            <w:proofErr w:type="spellStart"/>
            <w:r>
              <w:rPr>
                <w:rFonts w:cs="Times New Roman"/>
              </w:rPr>
              <w:t>thịt</w:t>
            </w:r>
            <w:proofErr w:type="spellEnd"/>
            <w:r>
              <w:rPr>
                <w:rFonts w:cs="Times New Roman"/>
              </w:rPr>
              <w:t xml:space="preserve"> </w:t>
            </w:r>
            <w:proofErr w:type="spellStart"/>
            <w:r>
              <w:rPr>
                <w:rFonts w:cs="Times New Roman"/>
              </w:rPr>
              <w:t>dày</w:t>
            </w:r>
            <w:proofErr w:type="spellEnd"/>
            <w:r>
              <w:rPr>
                <w:rFonts w:cs="Times New Roman"/>
              </w:rPr>
              <w:t xml:space="preserve"> 0,3m</w:t>
            </w:r>
            <w:r w:rsidR="00FF2767" w:rsidRPr="00FF2767">
              <w:rPr>
                <w:rFonts w:cs="Times New Roman"/>
              </w:rPr>
              <w:t>.</w:t>
            </w:r>
          </w:p>
          <w:p w14:paraId="38BCB1DF" w14:textId="05B5CD92" w:rsidR="00FF2767" w:rsidRPr="00FF2767" w:rsidRDefault="00FF2767" w:rsidP="00FF2767">
            <w:pPr>
              <w:pStyle w:val="12NDKHUNG"/>
              <w:spacing w:before="20" w:after="20"/>
              <w:jc w:val="both"/>
              <w:rPr>
                <w:rFonts w:eastAsiaTheme="minorHAnsi"/>
                <w:spacing w:val="-2"/>
              </w:rPr>
            </w:pPr>
            <w:r w:rsidRPr="00C36813">
              <w:rPr>
                <w:rFonts w:cs="Times New Roman"/>
              </w:rPr>
              <w:t xml:space="preserve">- </w:t>
            </w:r>
            <w:proofErr w:type="spellStart"/>
            <w:r w:rsidRPr="00C36813">
              <w:rPr>
                <w:rFonts w:cs="Times New Roman"/>
              </w:rPr>
              <w:t>Kích</w:t>
            </w:r>
            <w:proofErr w:type="spellEnd"/>
            <w:r w:rsidRPr="00C36813">
              <w:rPr>
                <w:rFonts w:cs="Times New Roman"/>
              </w:rPr>
              <w:t xml:space="preserve"> </w:t>
            </w:r>
            <w:proofErr w:type="spellStart"/>
            <w:r w:rsidRPr="00C36813">
              <w:rPr>
                <w:rFonts w:cs="Times New Roman"/>
              </w:rPr>
              <w:t>thước</w:t>
            </w:r>
            <w:proofErr w:type="spellEnd"/>
            <w:r w:rsidRPr="00C36813">
              <w:rPr>
                <w:rFonts w:cs="Times New Roman"/>
              </w:rPr>
              <w:t xml:space="preserve"> </w:t>
            </w:r>
            <w:proofErr w:type="spellStart"/>
            <w:r w:rsidRPr="00C36813">
              <w:rPr>
                <w:rFonts w:cs="Times New Roman"/>
              </w:rPr>
              <w:t>bể</w:t>
            </w:r>
            <w:proofErr w:type="spellEnd"/>
            <w:r w:rsidRPr="00C36813">
              <w:rPr>
                <w:rFonts w:cs="Times New Roman"/>
              </w:rPr>
              <w:t>: (</w:t>
            </w:r>
            <w:proofErr w:type="spellStart"/>
            <w:r w:rsidRPr="00C36813">
              <w:rPr>
                <w:rFonts w:cs="Times New Roman"/>
              </w:rPr>
              <w:t>DxRxH</w:t>
            </w:r>
            <w:proofErr w:type="spellEnd"/>
            <w:r w:rsidRPr="00C36813">
              <w:rPr>
                <w:rFonts w:cs="Times New Roman"/>
              </w:rPr>
              <w:t xml:space="preserve">): </w:t>
            </w:r>
            <w:r w:rsidRPr="00C36813">
              <w:rPr>
                <w:rFonts w:cs="Times New Roman"/>
                <w:spacing w:val="-2"/>
                <w:lang w:val="pl-PL"/>
              </w:rPr>
              <w:t>(</w:t>
            </w:r>
            <w:r>
              <w:rPr>
                <w:rFonts w:cs="Times New Roman"/>
                <w:spacing w:val="-2"/>
                <w:lang w:val="pl-PL"/>
              </w:rPr>
              <w:t>3 x 6</w:t>
            </w:r>
            <w:r w:rsidRPr="00C36813">
              <w:rPr>
                <w:rFonts w:cs="Times New Roman"/>
                <w:spacing w:val="-2"/>
                <w:lang w:val="pl-PL"/>
              </w:rPr>
              <w:t xml:space="preserve"> x1,4) m</w:t>
            </w:r>
          </w:p>
        </w:tc>
        <w:tc>
          <w:tcPr>
            <w:tcW w:w="451" w:type="pct"/>
            <w:vAlign w:val="center"/>
          </w:tcPr>
          <w:p w14:paraId="3A008CAE" w14:textId="30C6875F" w:rsidR="00FF2767" w:rsidRPr="00FF2767" w:rsidRDefault="008E6020" w:rsidP="00FD4290">
            <w:pPr>
              <w:pStyle w:val="12NDKHUNG"/>
              <w:spacing w:before="20" w:after="20"/>
              <w:jc w:val="both"/>
              <w:rPr>
                <w:rFonts w:cs="Times New Roman"/>
              </w:rPr>
            </w:pPr>
            <w:r>
              <w:rPr>
                <w:rFonts w:cs="Times New Roman"/>
              </w:rPr>
              <w:t>01</w:t>
            </w:r>
          </w:p>
        </w:tc>
      </w:tr>
    </w:tbl>
    <w:bookmarkEnd w:id="550"/>
    <w:p w14:paraId="51890561" w14:textId="77777777" w:rsidR="000902A6" w:rsidRPr="00C36813" w:rsidRDefault="000902A6" w:rsidP="00764DC3">
      <w:pPr>
        <w:pStyle w:val="11NOIDUNG"/>
        <w:spacing w:before="60" w:after="60"/>
        <w:rPr>
          <w:i/>
          <w:sz w:val="26"/>
          <w:szCs w:val="26"/>
        </w:rPr>
      </w:pPr>
      <w:proofErr w:type="spellStart"/>
      <w:r w:rsidRPr="00C36813">
        <w:rPr>
          <w:i/>
          <w:sz w:val="26"/>
          <w:szCs w:val="26"/>
        </w:rPr>
        <w:t>Ghi</w:t>
      </w:r>
      <w:proofErr w:type="spellEnd"/>
      <w:r w:rsidRPr="00C36813">
        <w:rPr>
          <w:i/>
          <w:sz w:val="26"/>
          <w:szCs w:val="26"/>
        </w:rPr>
        <w:t xml:space="preserve"> </w:t>
      </w:r>
      <w:proofErr w:type="spellStart"/>
      <w:r w:rsidRPr="00C36813">
        <w:rPr>
          <w:i/>
          <w:sz w:val="26"/>
          <w:szCs w:val="26"/>
        </w:rPr>
        <w:t>chú</w:t>
      </w:r>
      <w:proofErr w:type="spellEnd"/>
      <w:r w:rsidRPr="00C36813">
        <w:rPr>
          <w:i/>
          <w:sz w:val="26"/>
          <w:szCs w:val="26"/>
        </w:rPr>
        <w:t xml:space="preserve">: </w:t>
      </w:r>
    </w:p>
    <w:p w14:paraId="10A03069" w14:textId="77777777" w:rsidR="000902A6" w:rsidRPr="00C36813" w:rsidRDefault="000902A6" w:rsidP="00764DC3">
      <w:pPr>
        <w:pStyle w:val="11NOIDUNG"/>
        <w:spacing w:before="60" w:after="60"/>
        <w:rPr>
          <w:i/>
          <w:sz w:val="26"/>
          <w:szCs w:val="26"/>
        </w:rPr>
      </w:pPr>
      <w:r w:rsidRPr="00C36813">
        <w:rPr>
          <w:i/>
          <w:sz w:val="26"/>
          <w:szCs w:val="26"/>
        </w:rPr>
        <w:t xml:space="preserve">+ </w:t>
      </w:r>
      <w:proofErr w:type="spellStart"/>
      <w:r w:rsidRPr="00C36813">
        <w:rPr>
          <w:i/>
          <w:sz w:val="26"/>
          <w:szCs w:val="26"/>
        </w:rPr>
        <w:t>Thời</w:t>
      </w:r>
      <w:proofErr w:type="spellEnd"/>
      <w:r w:rsidRPr="00C36813">
        <w:rPr>
          <w:i/>
          <w:sz w:val="26"/>
          <w:szCs w:val="26"/>
        </w:rPr>
        <w:t xml:space="preserve"> </w:t>
      </w:r>
      <w:proofErr w:type="spellStart"/>
      <w:r w:rsidRPr="00C36813">
        <w:rPr>
          <w:i/>
          <w:sz w:val="26"/>
          <w:szCs w:val="26"/>
        </w:rPr>
        <w:t>gian</w:t>
      </w:r>
      <w:proofErr w:type="spellEnd"/>
      <w:r w:rsidRPr="00C36813">
        <w:rPr>
          <w:i/>
          <w:sz w:val="26"/>
          <w:szCs w:val="26"/>
        </w:rPr>
        <w:t xml:space="preserve"> </w:t>
      </w:r>
      <w:proofErr w:type="spellStart"/>
      <w:r w:rsidRPr="00C36813">
        <w:rPr>
          <w:i/>
          <w:sz w:val="26"/>
          <w:szCs w:val="26"/>
        </w:rPr>
        <w:t>lưu</w:t>
      </w:r>
      <w:proofErr w:type="spellEnd"/>
      <w:r w:rsidRPr="00C36813">
        <w:rPr>
          <w:i/>
          <w:sz w:val="26"/>
          <w:szCs w:val="26"/>
        </w:rPr>
        <w:t xml:space="preserve"> </w:t>
      </w:r>
      <w:proofErr w:type="spellStart"/>
      <w:r w:rsidRPr="00C36813">
        <w:rPr>
          <w:i/>
          <w:sz w:val="26"/>
          <w:szCs w:val="26"/>
        </w:rPr>
        <w:t>nước</w:t>
      </w:r>
      <w:proofErr w:type="spellEnd"/>
      <w:r w:rsidRPr="00C36813">
        <w:rPr>
          <w:i/>
          <w:sz w:val="26"/>
          <w:szCs w:val="26"/>
        </w:rPr>
        <w:t xml:space="preserve"> </w:t>
      </w:r>
      <w:proofErr w:type="spellStart"/>
      <w:r w:rsidRPr="00C36813">
        <w:rPr>
          <w:i/>
          <w:sz w:val="26"/>
          <w:szCs w:val="26"/>
        </w:rPr>
        <w:t>trong</w:t>
      </w:r>
      <w:proofErr w:type="spellEnd"/>
      <w:r w:rsidRPr="00C36813">
        <w:rPr>
          <w:i/>
          <w:sz w:val="26"/>
          <w:szCs w:val="26"/>
        </w:rPr>
        <w:t xml:space="preserve"> </w:t>
      </w:r>
      <w:proofErr w:type="spellStart"/>
      <w:r w:rsidRPr="00C36813">
        <w:rPr>
          <w:i/>
          <w:sz w:val="26"/>
          <w:szCs w:val="26"/>
        </w:rPr>
        <w:t>các</w:t>
      </w:r>
      <w:proofErr w:type="spellEnd"/>
      <w:r w:rsidRPr="00C36813">
        <w:rPr>
          <w:i/>
          <w:sz w:val="26"/>
          <w:szCs w:val="26"/>
        </w:rPr>
        <w:t xml:space="preserve"> </w:t>
      </w:r>
      <w:proofErr w:type="spellStart"/>
      <w:r w:rsidRPr="00C36813">
        <w:rPr>
          <w:i/>
          <w:sz w:val="26"/>
          <w:szCs w:val="26"/>
        </w:rPr>
        <w:t>bể</w:t>
      </w:r>
      <w:proofErr w:type="spellEnd"/>
      <w:r w:rsidRPr="00C36813">
        <w:rPr>
          <w:i/>
          <w:sz w:val="26"/>
          <w:szCs w:val="26"/>
        </w:rPr>
        <w:t xml:space="preserve">: </w:t>
      </w:r>
      <w:proofErr w:type="spellStart"/>
      <w:r w:rsidRPr="00C36813">
        <w:rPr>
          <w:i/>
          <w:sz w:val="26"/>
          <w:szCs w:val="26"/>
        </w:rPr>
        <w:t>Thời</w:t>
      </w:r>
      <w:proofErr w:type="spellEnd"/>
      <w:r w:rsidRPr="00C36813">
        <w:rPr>
          <w:i/>
          <w:sz w:val="26"/>
          <w:szCs w:val="26"/>
        </w:rPr>
        <w:t xml:space="preserve"> </w:t>
      </w:r>
      <w:proofErr w:type="spellStart"/>
      <w:r w:rsidRPr="00C36813">
        <w:rPr>
          <w:i/>
          <w:sz w:val="26"/>
          <w:szCs w:val="26"/>
        </w:rPr>
        <w:t>gian</w:t>
      </w:r>
      <w:proofErr w:type="spellEnd"/>
      <w:r w:rsidRPr="00C36813">
        <w:rPr>
          <w:i/>
          <w:sz w:val="26"/>
          <w:szCs w:val="26"/>
        </w:rPr>
        <w:t xml:space="preserve"> </w:t>
      </w:r>
      <w:proofErr w:type="spellStart"/>
      <w:r w:rsidRPr="00C36813">
        <w:rPr>
          <w:i/>
          <w:sz w:val="26"/>
          <w:szCs w:val="26"/>
        </w:rPr>
        <w:t>lưu</w:t>
      </w:r>
      <w:proofErr w:type="spellEnd"/>
      <w:r w:rsidRPr="00C36813">
        <w:rPr>
          <w:i/>
          <w:sz w:val="26"/>
          <w:szCs w:val="26"/>
        </w:rPr>
        <w:t xml:space="preserve"> </w:t>
      </w:r>
      <w:proofErr w:type="spellStart"/>
      <w:r w:rsidRPr="00C36813">
        <w:rPr>
          <w:i/>
          <w:sz w:val="26"/>
          <w:szCs w:val="26"/>
        </w:rPr>
        <w:t>nước</w:t>
      </w:r>
      <w:proofErr w:type="spellEnd"/>
      <w:r w:rsidRPr="00C36813">
        <w:rPr>
          <w:i/>
          <w:sz w:val="26"/>
          <w:szCs w:val="26"/>
        </w:rPr>
        <w:t xml:space="preserve"> </w:t>
      </w:r>
      <w:proofErr w:type="spellStart"/>
      <w:r w:rsidRPr="00C36813">
        <w:rPr>
          <w:i/>
          <w:sz w:val="26"/>
          <w:szCs w:val="26"/>
        </w:rPr>
        <w:t>được</w:t>
      </w:r>
      <w:proofErr w:type="spellEnd"/>
      <w:r w:rsidRPr="00C36813">
        <w:rPr>
          <w:i/>
          <w:sz w:val="26"/>
          <w:szCs w:val="26"/>
        </w:rPr>
        <w:t xml:space="preserve"> </w:t>
      </w:r>
      <w:proofErr w:type="spellStart"/>
      <w:r w:rsidRPr="00C36813">
        <w:rPr>
          <w:i/>
          <w:sz w:val="26"/>
          <w:szCs w:val="26"/>
        </w:rPr>
        <w:t>lựa</w:t>
      </w:r>
      <w:proofErr w:type="spellEnd"/>
      <w:r w:rsidRPr="00C36813">
        <w:rPr>
          <w:i/>
          <w:sz w:val="26"/>
          <w:szCs w:val="26"/>
        </w:rPr>
        <w:t xml:space="preserve"> </w:t>
      </w:r>
      <w:proofErr w:type="spellStart"/>
      <w:r w:rsidRPr="00C36813">
        <w:rPr>
          <w:i/>
          <w:sz w:val="26"/>
          <w:szCs w:val="26"/>
        </w:rPr>
        <w:t>chọn</w:t>
      </w:r>
      <w:proofErr w:type="spellEnd"/>
      <w:r w:rsidRPr="00C36813">
        <w:rPr>
          <w:i/>
          <w:sz w:val="26"/>
          <w:szCs w:val="26"/>
        </w:rPr>
        <w:t xml:space="preserve"> </w:t>
      </w:r>
      <w:proofErr w:type="spellStart"/>
      <w:r w:rsidRPr="00C36813">
        <w:rPr>
          <w:i/>
          <w:sz w:val="26"/>
          <w:szCs w:val="26"/>
        </w:rPr>
        <w:t>phù</w:t>
      </w:r>
      <w:proofErr w:type="spellEnd"/>
      <w:r w:rsidRPr="00C36813">
        <w:rPr>
          <w:i/>
          <w:sz w:val="26"/>
          <w:szCs w:val="26"/>
        </w:rPr>
        <w:t xml:space="preserve"> </w:t>
      </w:r>
      <w:proofErr w:type="spellStart"/>
      <w:r w:rsidRPr="00C36813">
        <w:rPr>
          <w:i/>
          <w:sz w:val="26"/>
          <w:szCs w:val="26"/>
        </w:rPr>
        <w:t>hợp</w:t>
      </w:r>
      <w:proofErr w:type="spellEnd"/>
      <w:r w:rsidRPr="00C36813">
        <w:rPr>
          <w:i/>
          <w:sz w:val="26"/>
          <w:szCs w:val="26"/>
        </w:rPr>
        <w:t xml:space="preserve"> </w:t>
      </w:r>
      <w:proofErr w:type="spellStart"/>
      <w:r w:rsidRPr="00C36813">
        <w:rPr>
          <w:i/>
          <w:sz w:val="26"/>
          <w:szCs w:val="26"/>
        </w:rPr>
        <w:t>với</w:t>
      </w:r>
      <w:proofErr w:type="spellEnd"/>
      <w:r w:rsidRPr="00C36813">
        <w:rPr>
          <w:i/>
          <w:sz w:val="26"/>
          <w:szCs w:val="26"/>
        </w:rPr>
        <w:t xml:space="preserve"> </w:t>
      </w:r>
      <w:proofErr w:type="spellStart"/>
      <w:r w:rsidRPr="00C36813">
        <w:rPr>
          <w:i/>
          <w:sz w:val="26"/>
          <w:szCs w:val="26"/>
        </w:rPr>
        <w:t>nhiệm</w:t>
      </w:r>
      <w:proofErr w:type="spellEnd"/>
      <w:r w:rsidRPr="00C36813">
        <w:rPr>
          <w:i/>
          <w:sz w:val="26"/>
          <w:szCs w:val="26"/>
        </w:rPr>
        <w:t xml:space="preserve"> </w:t>
      </w:r>
      <w:proofErr w:type="spellStart"/>
      <w:r w:rsidRPr="00C36813">
        <w:rPr>
          <w:i/>
          <w:sz w:val="26"/>
          <w:szCs w:val="26"/>
        </w:rPr>
        <w:t>vụ</w:t>
      </w:r>
      <w:proofErr w:type="spellEnd"/>
      <w:r w:rsidRPr="00C36813">
        <w:rPr>
          <w:i/>
          <w:sz w:val="26"/>
          <w:szCs w:val="26"/>
        </w:rPr>
        <w:t xml:space="preserve"> </w:t>
      </w:r>
      <w:proofErr w:type="spellStart"/>
      <w:r w:rsidRPr="00C36813">
        <w:rPr>
          <w:i/>
          <w:sz w:val="26"/>
          <w:szCs w:val="26"/>
        </w:rPr>
        <w:t>chính</w:t>
      </w:r>
      <w:proofErr w:type="spellEnd"/>
      <w:r w:rsidRPr="00C36813">
        <w:rPr>
          <w:i/>
          <w:sz w:val="26"/>
          <w:szCs w:val="26"/>
        </w:rPr>
        <w:t xml:space="preserve"> </w:t>
      </w:r>
      <w:proofErr w:type="spellStart"/>
      <w:r w:rsidRPr="00C36813">
        <w:rPr>
          <w:i/>
          <w:sz w:val="26"/>
          <w:szCs w:val="26"/>
        </w:rPr>
        <w:t>của</w:t>
      </w:r>
      <w:proofErr w:type="spellEnd"/>
      <w:r w:rsidRPr="00C36813">
        <w:rPr>
          <w:i/>
          <w:sz w:val="26"/>
          <w:szCs w:val="26"/>
        </w:rPr>
        <w:t xml:space="preserve"> </w:t>
      </w:r>
      <w:proofErr w:type="spellStart"/>
      <w:r w:rsidRPr="00C36813">
        <w:rPr>
          <w:i/>
          <w:sz w:val="26"/>
          <w:szCs w:val="26"/>
        </w:rPr>
        <w:t>từng</w:t>
      </w:r>
      <w:proofErr w:type="spellEnd"/>
      <w:r w:rsidRPr="00C36813">
        <w:rPr>
          <w:i/>
          <w:sz w:val="26"/>
          <w:szCs w:val="26"/>
        </w:rPr>
        <w:t xml:space="preserve"> </w:t>
      </w:r>
      <w:proofErr w:type="spellStart"/>
      <w:r w:rsidRPr="00C36813">
        <w:rPr>
          <w:i/>
          <w:sz w:val="26"/>
          <w:szCs w:val="26"/>
        </w:rPr>
        <w:t>bể</w:t>
      </w:r>
      <w:proofErr w:type="spellEnd"/>
      <w:r w:rsidRPr="00C36813">
        <w:rPr>
          <w:i/>
          <w:sz w:val="26"/>
          <w:szCs w:val="26"/>
        </w:rPr>
        <w:t xml:space="preserve">, </w:t>
      </w:r>
      <w:proofErr w:type="spellStart"/>
      <w:r w:rsidRPr="00C36813">
        <w:rPr>
          <w:i/>
          <w:sz w:val="26"/>
          <w:szCs w:val="26"/>
        </w:rPr>
        <w:t>tuy</w:t>
      </w:r>
      <w:proofErr w:type="spellEnd"/>
      <w:r w:rsidRPr="00C36813">
        <w:rPr>
          <w:i/>
          <w:sz w:val="26"/>
          <w:szCs w:val="26"/>
        </w:rPr>
        <w:t xml:space="preserve"> </w:t>
      </w:r>
      <w:proofErr w:type="spellStart"/>
      <w:r w:rsidRPr="00C36813">
        <w:rPr>
          <w:i/>
          <w:sz w:val="26"/>
          <w:szCs w:val="26"/>
        </w:rPr>
        <w:t>nhiên</w:t>
      </w:r>
      <w:proofErr w:type="spellEnd"/>
      <w:r w:rsidRPr="00C36813">
        <w:rPr>
          <w:i/>
          <w:sz w:val="26"/>
          <w:szCs w:val="26"/>
        </w:rPr>
        <w:t xml:space="preserve">, </w:t>
      </w:r>
      <w:proofErr w:type="spellStart"/>
      <w:r w:rsidRPr="00C36813">
        <w:rPr>
          <w:i/>
          <w:sz w:val="26"/>
          <w:szCs w:val="26"/>
        </w:rPr>
        <w:t>thời</w:t>
      </w:r>
      <w:proofErr w:type="spellEnd"/>
      <w:r w:rsidRPr="00C36813">
        <w:rPr>
          <w:i/>
          <w:sz w:val="26"/>
          <w:szCs w:val="26"/>
        </w:rPr>
        <w:t xml:space="preserve"> </w:t>
      </w:r>
      <w:proofErr w:type="spellStart"/>
      <w:r w:rsidRPr="00C36813">
        <w:rPr>
          <w:i/>
          <w:sz w:val="26"/>
          <w:szCs w:val="26"/>
        </w:rPr>
        <w:t>gian</w:t>
      </w:r>
      <w:proofErr w:type="spellEnd"/>
      <w:r w:rsidRPr="00C36813">
        <w:rPr>
          <w:i/>
          <w:sz w:val="26"/>
          <w:szCs w:val="26"/>
        </w:rPr>
        <w:t xml:space="preserve"> </w:t>
      </w:r>
      <w:proofErr w:type="spellStart"/>
      <w:r w:rsidRPr="00C36813">
        <w:rPr>
          <w:i/>
          <w:sz w:val="26"/>
          <w:szCs w:val="26"/>
        </w:rPr>
        <w:t>lưu</w:t>
      </w:r>
      <w:proofErr w:type="spellEnd"/>
      <w:r w:rsidRPr="00C36813">
        <w:rPr>
          <w:i/>
          <w:sz w:val="26"/>
          <w:szCs w:val="26"/>
        </w:rPr>
        <w:t xml:space="preserve"> </w:t>
      </w:r>
      <w:proofErr w:type="spellStart"/>
      <w:r w:rsidRPr="00C36813">
        <w:rPr>
          <w:i/>
          <w:sz w:val="26"/>
          <w:szCs w:val="26"/>
        </w:rPr>
        <w:t>nước</w:t>
      </w:r>
      <w:proofErr w:type="spellEnd"/>
      <w:r w:rsidRPr="00C36813">
        <w:rPr>
          <w:i/>
          <w:sz w:val="26"/>
          <w:szCs w:val="26"/>
        </w:rPr>
        <w:t xml:space="preserve"> </w:t>
      </w:r>
      <w:proofErr w:type="spellStart"/>
      <w:r w:rsidRPr="00C36813">
        <w:rPr>
          <w:i/>
          <w:sz w:val="26"/>
          <w:szCs w:val="26"/>
        </w:rPr>
        <w:t>càng</w:t>
      </w:r>
      <w:proofErr w:type="spellEnd"/>
      <w:r w:rsidRPr="00C36813">
        <w:rPr>
          <w:i/>
          <w:sz w:val="26"/>
          <w:szCs w:val="26"/>
        </w:rPr>
        <w:t xml:space="preserve"> </w:t>
      </w:r>
      <w:proofErr w:type="spellStart"/>
      <w:r w:rsidRPr="00C36813">
        <w:rPr>
          <w:i/>
          <w:sz w:val="26"/>
          <w:szCs w:val="26"/>
        </w:rPr>
        <w:t>lớn</w:t>
      </w:r>
      <w:proofErr w:type="spellEnd"/>
      <w:r w:rsidRPr="00C36813">
        <w:rPr>
          <w:i/>
          <w:sz w:val="26"/>
          <w:szCs w:val="26"/>
        </w:rPr>
        <w:t xml:space="preserve"> </w:t>
      </w:r>
      <w:proofErr w:type="spellStart"/>
      <w:r w:rsidRPr="00C36813">
        <w:rPr>
          <w:i/>
          <w:sz w:val="26"/>
          <w:szCs w:val="26"/>
        </w:rPr>
        <w:t>thì</w:t>
      </w:r>
      <w:proofErr w:type="spellEnd"/>
      <w:r w:rsidRPr="00C36813">
        <w:rPr>
          <w:i/>
          <w:sz w:val="26"/>
          <w:szCs w:val="26"/>
        </w:rPr>
        <w:t xml:space="preserve"> </w:t>
      </w:r>
      <w:proofErr w:type="spellStart"/>
      <w:r w:rsidRPr="00C36813">
        <w:rPr>
          <w:i/>
          <w:sz w:val="26"/>
          <w:szCs w:val="26"/>
        </w:rPr>
        <w:t>hiệu</w:t>
      </w:r>
      <w:proofErr w:type="spellEnd"/>
      <w:r w:rsidRPr="00C36813">
        <w:rPr>
          <w:i/>
          <w:sz w:val="26"/>
          <w:szCs w:val="26"/>
        </w:rPr>
        <w:t xml:space="preserve"> </w:t>
      </w:r>
      <w:proofErr w:type="spellStart"/>
      <w:r w:rsidRPr="00C36813">
        <w:rPr>
          <w:i/>
          <w:sz w:val="26"/>
          <w:szCs w:val="26"/>
        </w:rPr>
        <w:t>quả</w:t>
      </w:r>
      <w:proofErr w:type="spellEnd"/>
      <w:r w:rsidRPr="00C36813">
        <w:rPr>
          <w:i/>
          <w:sz w:val="26"/>
          <w:szCs w:val="26"/>
        </w:rPr>
        <w:t xml:space="preserve"> </w:t>
      </w:r>
      <w:proofErr w:type="spellStart"/>
      <w:r w:rsidRPr="00C36813">
        <w:rPr>
          <w:i/>
          <w:sz w:val="26"/>
          <w:szCs w:val="26"/>
        </w:rPr>
        <w:t>xử</w:t>
      </w:r>
      <w:proofErr w:type="spellEnd"/>
      <w:r w:rsidRPr="00C36813">
        <w:rPr>
          <w:i/>
          <w:sz w:val="26"/>
          <w:szCs w:val="26"/>
        </w:rPr>
        <w:t xml:space="preserve"> </w:t>
      </w:r>
      <w:proofErr w:type="spellStart"/>
      <w:r w:rsidRPr="00C36813">
        <w:rPr>
          <w:i/>
          <w:sz w:val="26"/>
          <w:szCs w:val="26"/>
        </w:rPr>
        <w:t>lý</w:t>
      </w:r>
      <w:proofErr w:type="spellEnd"/>
      <w:r w:rsidRPr="00C36813">
        <w:rPr>
          <w:i/>
          <w:sz w:val="26"/>
          <w:szCs w:val="26"/>
        </w:rPr>
        <w:t xml:space="preserve"> </w:t>
      </w:r>
      <w:proofErr w:type="spellStart"/>
      <w:r w:rsidRPr="00C36813">
        <w:rPr>
          <w:i/>
          <w:sz w:val="26"/>
          <w:szCs w:val="26"/>
        </w:rPr>
        <w:t>nước</w:t>
      </w:r>
      <w:proofErr w:type="spellEnd"/>
      <w:r w:rsidRPr="00C36813">
        <w:rPr>
          <w:i/>
          <w:sz w:val="26"/>
          <w:szCs w:val="26"/>
        </w:rPr>
        <w:t xml:space="preserve"> </w:t>
      </w:r>
      <w:proofErr w:type="spellStart"/>
      <w:r w:rsidRPr="00C36813">
        <w:rPr>
          <w:i/>
          <w:sz w:val="26"/>
          <w:szCs w:val="26"/>
        </w:rPr>
        <w:t>thải</w:t>
      </w:r>
      <w:proofErr w:type="spellEnd"/>
      <w:r w:rsidRPr="00C36813">
        <w:rPr>
          <w:i/>
          <w:sz w:val="26"/>
          <w:szCs w:val="26"/>
        </w:rPr>
        <w:t xml:space="preserve"> </w:t>
      </w:r>
      <w:proofErr w:type="spellStart"/>
      <w:r w:rsidRPr="00C36813">
        <w:rPr>
          <w:i/>
          <w:sz w:val="26"/>
          <w:szCs w:val="26"/>
        </w:rPr>
        <w:t>càng</w:t>
      </w:r>
      <w:proofErr w:type="spellEnd"/>
      <w:r w:rsidRPr="00C36813">
        <w:rPr>
          <w:i/>
          <w:sz w:val="26"/>
          <w:szCs w:val="26"/>
        </w:rPr>
        <w:t xml:space="preserve"> </w:t>
      </w:r>
      <w:proofErr w:type="spellStart"/>
      <w:r w:rsidRPr="00C36813">
        <w:rPr>
          <w:i/>
          <w:sz w:val="26"/>
          <w:szCs w:val="26"/>
        </w:rPr>
        <w:t>cao</w:t>
      </w:r>
      <w:proofErr w:type="spellEnd"/>
      <w:r w:rsidRPr="00C36813">
        <w:rPr>
          <w:i/>
          <w:sz w:val="26"/>
          <w:szCs w:val="26"/>
        </w:rPr>
        <w:t xml:space="preserve">. </w:t>
      </w:r>
    </w:p>
    <w:p w14:paraId="6C6DDB46" w14:textId="77777777" w:rsidR="000902A6" w:rsidRPr="00C36813" w:rsidRDefault="000902A6" w:rsidP="00764DC3">
      <w:pPr>
        <w:pStyle w:val="11NOIDUNG"/>
        <w:spacing w:before="60" w:after="60"/>
        <w:rPr>
          <w:i/>
          <w:sz w:val="26"/>
          <w:szCs w:val="26"/>
        </w:rPr>
      </w:pPr>
      <w:r w:rsidRPr="00C36813">
        <w:rPr>
          <w:i/>
          <w:sz w:val="26"/>
          <w:szCs w:val="26"/>
        </w:rPr>
        <w:t xml:space="preserve">+ </w:t>
      </w:r>
      <w:proofErr w:type="spellStart"/>
      <w:r w:rsidRPr="00C36813">
        <w:rPr>
          <w:i/>
          <w:sz w:val="26"/>
          <w:szCs w:val="26"/>
        </w:rPr>
        <w:t>Thời</w:t>
      </w:r>
      <w:proofErr w:type="spellEnd"/>
      <w:r w:rsidRPr="00C36813">
        <w:rPr>
          <w:i/>
          <w:sz w:val="26"/>
          <w:szCs w:val="26"/>
        </w:rPr>
        <w:t xml:space="preserve"> </w:t>
      </w:r>
      <w:proofErr w:type="spellStart"/>
      <w:r w:rsidRPr="00C36813">
        <w:rPr>
          <w:i/>
          <w:sz w:val="26"/>
          <w:szCs w:val="26"/>
        </w:rPr>
        <w:t>gian</w:t>
      </w:r>
      <w:proofErr w:type="spellEnd"/>
      <w:r w:rsidRPr="00C36813">
        <w:rPr>
          <w:i/>
          <w:sz w:val="26"/>
          <w:szCs w:val="26"/>
        </w:rPr>
        <w:t xml:space="preserve"> </w:t>
      </w:r>
      <w:proofErr w:type="spellStart"/>
      <w:r w:rsidRPr="00C36813">
        <w:rPr>
          <w:i/>
          <w:sz w:val="26"/>
          <w:szCs w:val="26"/>
        </w:rPr>
        <w:t>lưu</w:t>
      </w:r>
      <w:proofErr w:type="spellEnd"/>
      <w:r w:rsidRPr="00C36813">
        <w:rPr>
          <w:i/>
          <w:sz w:val="26"/>
          <w:szCs w:val="26"/>
        </w:rPr>
        <w:t xml:space="preserve"> </w:t>
      </w:r>
      <w:proofErr w:type="spellStart"/>
      <w:r w:rsidRPr="00C36813">
        <w:rPr>
          <w:i/>
          <w:sz w:val="26"/>
          <w:szCs w:val="26"/>
        </w:rPr>
        <w:t>tại</w:t>
      </w:r>
      <w:proofErr w:type="spellEnd"/>
      <w:r w:rsidRPr="00C36813">
        <w:rPr>
          <w:i/>
          <w:sz w:val="26"/>
          <w:szCs w:val="26"/>
        </w:rPr>
        <w:t xml:space="preserve"> </w:t>
      </w:r>
      <w:proofErr w:type="spellStart"/>
      <w:r w:rsidRPr="00C36813">
        <w:rPr>
          <w:i/>
          <w:sz w:val="26"/>
          <w:szCs w:val="26"/>
        </w:rPr>
        <w:t>các</w:t>
      </w:r>
      <w:proofErr w:type="spellEnd"/>
      <w:r w:rsidRPr="00C36813">
        <w:rPr>
          <w:i/>
          <w:sz w:val="26"/>
          <w:szCs w:val="26"/>
        </w:rPr>
        <w:t xml:space="preserve"> </w:t>
      </w:r>
      <w:proofErr w:type="spellStart"/>
      <w:r w:rsidRPr="00C36813">
        <w:rPr>
          <w:i/>
          <w:sz w:val="26"/>
          <w:szCs w:val="26"/>
        </w:rPr>
        <w:t>bể</w:t>
      </w:r>
      <w:proofErr w:type="spellEnd"/>
      <w:r w:rsidRPr="00C36813">
        <w:rPr>
          <w:i/>
          <w:sz w:val="26"/>
          <w:szCs w:val="26"/>
        </w:rPr>
        <w:t xml:space="preserve"> </w:t>
      </w:r>
      <w:proofErr w:type="spellStart"/>
      <w:r w:rsidRPr="00C36813">
        <w:rPr>
          <w:i/>
          <w:sz w:val="26"/>
          <w:szCs w:val="26"/>
        </w:rPr>
        <w:t>trong</w:t>
      </w:r>
      <w:proofErr w:type="spellEnd"/>
      <w:r w:rsidRPr="00C36813">
        <w:rPr>
          <w:i/>
          <w:sz w:val="26"/>
          <w:szCs w:val="26"/>
        </w:rPr>
        <w:t xml:space="preserve"> </w:t>
      </w:r>
      <w:proofErr w:type="spellStart"/>
      <w:r w:rsidRPr="00C36813">
        <w:rPr>
          <w:i/>
          <w:sz w:val="26"/>
          <w:szCs w:val="26"/>
        </w:rPr>
        <w:t>hệ</w:t>
      </w:r>
      <w:proofErr w:type="spellEnd"/>
      <w:r w:rsidRPr="00C36813">
        <w:rPr>
          <w:i/>
          <w:sz w:val="26"/>
          <w:szCs w:val="26"/>
        </w:rPr>
        <w:t xml:space="preserve"> </w:t>
      </w:r>
      <w:proofErr w:type="spellStart"/>
      <w:r w:rsidRPr="00C36813">
        <w:rPr>
          <w:i/>
          <w:sz w:val="26"/>
          <w:szCs w:val="26"/>
        </w:rPr>
        <w:t>thống</w:t>
      </w:r>
      <w:proofErr w:type="spellEnd"/>
      <w:r w:rsidRPr="00C36813">
        <w:rPr>
          <w:i/>
          <w:sz w:val="26"/>
          <w:szCs w:val="26"/>
        </w:rPr>
        <w:t xml:space="preserve"> </w:t>
      </w:r>
      <w:proofErr w:type="spellStart"/>
      <w:r w:rsidRPr="00C36813">
        <w:rPr>
          <w:i/>
          <w:sz w:val="26"/>
          <w:szCs w:val="26"/>
        </w:rPr>
        <w:t>xử</w:t>
      </w:r>
      <w:proofErr w:type="spellEnd"/>
      <w:r w:rsidRPr="00C36813">
        <w:rPr>
          <w:i/>
          <w:sz w:val="26"/>
          <w:szCs w:val="26"/>
        </w:rPr>
        <w:t xml:space="preserve"> </w:t>
      </w:r>
      <w:proofErr w:type="spellStart"/>
      <w:r w:rsidRPr="00C36813">
        <w:rPr>
          <w:i/>
          <w:sz w:val="26"/>
          <w:szCs w:val="26"/>
        </w:rPr>
        <w:t>lý</w:t>
      </w:r>
      <w:proofErr w:type="spellEnd"/>
      <w:r w:rsidRPr="00C36813">
        <w:rPr>
          <w:i/>
          <w:sz w:val="26"/>
          <w:szCs w:val="26"/>
        </w:rPr>
        <w:t xml:space="preserve"> </w:t>
      </w:r>
      <w:proofErr w:type="spellStart"/>
      <w:r w:rsidRPr="00C36813">
        <w:rPr>
          <w:i/>
          <w:sz w:val="26"/>
          <w:szCs w:val="26"/>
        </w:rPr>
        <w:t>được</w:t>
      </w:r>
      <w:proofErr w:type="spellEnd"/>
      <w:r w:rsidRPr="00C36813">
        <w:rPr>
          <w:i/>
          <w:sz w:val="26"/>
          <w:szCs w:val="26"/>
        </w:rPr>
        <w:t xml:space="preserve"> </w:t>
      </w:r>
      <w:proofErr w:type="spellStart"/>
      <w:r w:rsidRPr="00C36813">
        <w:rPr>
          <w:i/>
          <w:sz w:val="26"/>
          <w:szCs w:val="26"/>
        </w:rPr>
        <w:t>tham</w:t>
      </w:r>
      <w:proofErr w:type="spellEnd"/>
      <w:r w:rsidRPr="00C36813">
        <w:rPr>
          <w:i/>
          <w:sz w:val="26"/>
          <w:szCs w:val="26"/>
        </w:rPr>
        <w:t xml:space="preserve"> </w:t>
      </w:r>
      <w:proofErr w:type="spellStart"/>
      <w:r w:rsidRPr="00C36813">
        <w:rPr>
          <w:i/>
          <w:sz w:val="26"/>
          <w:szCs w:val="26"/>
        </w:rPr>
        <w:t>khảo</w:t>
      </w:r>
      <w:proofErr w:type="spellEnd"/>
      <w:r w:rsidRPr="00C36813">
        <w:rPr>
          <w:i/>
          <w:sz w:val="26"/>
          <w:szCs w:val="26"/>
        </w:rPr>
        <w:t xml:space="preserve"> </w:t>
      </w:r>
      <w:proofErr w:type="spellStart"/>
      <w:r w:rsidRPr="00C36813">
        <w:rPr>
          <w:i/>
          <w:sz w:val="26"/>
          <w:szCs w:val="26"/>
        </w:rPr>
        <w:t>tại</w:t>
      </w:r>
      <w:proofErr w:type="spellEnd"/>
      <w:r w:rsidRPr="00C36813">
        <w:rPr>
          <w:i/>
          <w:sz w:val="26"/>
          <w:szCs w:val="26"/>
        </w:rPr>
        <w:t xml:space="preserve"> Tài </w:t>
      </w:r>
      <w:proofErr w:type="spellStart"/>
      <w:r w:rsidRPr="00C36813">
        <w:rPr>
          <w:i/>
          <w:sz w:val="26"/>
          <w:szCs w:val="26"/>
        </w:rPr>
        <w:t>liệu</w:t>
      </w:r>
      <w:proofErr w:type="spellEnd"/>
      <w:r w:rsidRPr="00C36813">
        <w:rPr>
          <w:i/>
          <w:sz w:val="26"/>
          <w:szCs w:val="26"/>
        </w:rPr>
        <w:t xml:space="preserve">: </w:t>
      </w:r>
      <w:proofErr w:type="spellStart"/>
      <w:r w:rsidRPr="00C36813">
        <w:rPr>
          <w:i/>
          <w:sz w:val="26"/>
          <w:szCs w:val="26"/>
        </w:rPr>
        <w:t>Xử</w:t>
      </w:r>
      <w:proofErr w:type="spellEnd"/>
      <w:r w:rsidRPr="00C36813">
        <w:rPr>
          <w:i/>
          <w:sz w:val="26"/>
          <w:szCs w:val="26"/>
        </w:rPr>
        <w:t xml:space="preserve"> </w:t>
      </w:r>
      <w:proofErr w:type="spellStart"/>
      <w:r w:rsidRPr="00C36813">
        <w:rPr>
          <w:i/>
          <w:sz w:val="26"/>
          <w:szCs w:val="26"/>
        </w:rPr>
        <w:t>lý</w:t>
      </w:r>
      <w:proofErr w:type="spellEnd"/>
      <w:r w:rsidRPr="00C36813">
        <w:rPr>
          <w:i/>
          <w:sz w:val="26"/>
          <w:szCs w:val="26"/>
        </w:rPr>
        <w:t xml:space="preserve"> </w:t>
      </w:r>
      <w:proofErr w:type="spellStart"/>
      <w:r w:rsidRPr="00C36813">
        <w:rPr>
          <w:i/>
          <w:sz w:val="26"/>
          <w:szCs w:val="26"/>
        </w:rPr>
        <w:t>nước</w:t>
      </w:r>
      <w:proofErr w:type="spellEnd"/>
      <w:r w:rsidRPr="00C36813">
        <w:rPr>
          <w:i/>
          <w:sz w:val="26"/>
          <w:szCs w:val="26"/>
        </w:rPr>
        <w:t xml:space="preserve"> </w:t>
      </w:r>
      <w:proofErr w:type="spellStart"/>
      <w:r w:rsidRPr="00C36813">
        <w:rPr>
          <w:i/>
          <w:sz w:val="26"/>
          <w:szCs w:val="26"/>
        </w:rPr>
        <w:t>thải</w:t>
      </w:r>
      <w:proofErr w:type="spellEnd"/>
      <w:r w:rsidRPr="00C36813">
        <w:rPr>
          <w:i/>
          <w:sz w:val="26"/>
          <w:szCs w:val="26"/>
        </w:rPr>
        <w:t xml:space="preserve"> </w:t>
      </w:r>
      <w:proofErr w:type="spellStart"/>
      <w:r w:rsidRPr="00C36813">
        <w:rPr>
          <w:i/>
          <w:sz w:val="26"/>
          <w:szCs w:val="26"/>
        </w:rPr>
        <w:t>công</w:t>
      </w:r>
      <w:proofErr w:type="spellEnd"/>
      <w:r w:rsidRPr="00C36813">
        <w:rPr>
          <w:i/>
          <w:sz w:val="26"/>
          <w:szCs w:val="26"/>
        </w:rPr>
        <w:t xml:space="preserve"> </w:t>
      </w:r>
      <w:proofErr w:type="spellStart"/>
      <w:r w:rsidRPr="00C36813">
        <w:rPr>
          <w:i/>
          <w:sz w:val="26"/>
          <w:szCs w:val="26"/>
        </w:rPr>
        <w:t>nghiệp</w:t>
      </w:r>
      <w:proofErr w:type="spellEnd"/>
      <w:r w:rsidRPr="00C36813">
        <w:rPr>
          <w:i/>
          <w:sz w:val="26"/>
          <w:szCs w:val="26"/>
        </w:rPr>
        <w:t xml:space="preserve">, TS Trịnh Xuân Lai, NXB </w:t>
      </w:r>
      <w:proofErr w:type="spellStart"/>
      <w:r w:rsidRPr="00C36813">
        <w:rPr>
          <w:i/>
          <w:sz w:val="26"/>
          <w:szCs w:val="26"/>
        </w:rPr>
        <w:t>Xây</w:t>
      </w:r>
      <w:proofErr w:type="spellEnd"/>
      <w:r w:rsidRPr="00C36813">
        <w:rPr>
          <w:i/>
          <w:sz w:val="26"/>
          <w:szCs w:val="26"/>
        </w:rPr>
        <w:t xml:space="preserve"> </w:t>
      </w:r>
      <w:proofErr w:type="spellStart"/>
      <w:r w:rsidRPr="00C36813">
        <w:rPr>
          <w:i/>
          <w:sz w:val="26"/>
          <w:szCs w:val="26"/>
        </w:rPr>
        <w:t>dựng</w:t>
      </w:r>
      <w:proofErr w:type="spellEnd"/>
      <w:r w:rsidRPr="00C36813">
        <w:rPr>
          <w:i/>
          <w:sz w:val="26"/>
          <w:szCs w:val="26"/>
        </w:rPr>
        <w:t xml:space="preserve">, Hà </w:t>
      </w:r>
      <w:proofErr w:type="spellStart"/>
      <w:r w:rsidRPr="00C36813">
        <w:rPr>
          <w:i/>
          <w:sz w:val="26"/>
          <w:szCs w:val="26"/>
        </w:rPr>
        <w:t>Nội</w:t>
      </w:r>
      <w:proofErr w:type="spellEnd"/>
      <w:r w:rsidRPr="00C36813">
        <w:rPr>
          <w:i/>
          <w:sz w:val="26"/>
          <w:szCs w:val="26"/>
        </w:rPr>
        <w:t xml:space="preserve"> 2009).</w:t>
      </w:r>
    </w:p>
    <w:p w14:paraId="18C1C297" w14:textId="5660AF41" w:rsidR="004C3E7C" w:rsidRPr="00C36813" w:rsidRDefault="004C3E7C" w:rsidP="00764DC3">
      <w:pPr>
        <w:widowControl w:val="0"/>
        <w:spacing w:before="60" w:after="60"/>
        <w:ind w:firstLine="567"/>
        <w:jc w:val="both"/>
        <w:rPr>
          <w:sz w:val="26"/>
          <w:szCs w:val="26"/>
          <w:lang w:val="it-IT"/>
        </w:rPr>
      </w:pPr>
      <w:r w:rsidRPr="00C36813">
        <w:rPr>
          <w:sz w:val="26"/>
          <w:szCs w:val="26"/>
          <w:lang w:val="it-IT"/>
        </w:rPr>
        <w:t xml:space="preserve">Như vậy, với công nghệ xử lý nước thải áp dụng tại </w:t>
      </w:r>
      <w:r w:rsidR="00B40427" w:rsidRPr="00C36813">
        <w:rPr>
          <w:sz w:val="26"/>
          <w:szCs w:val="26"/>
          <w:lang w:val="it-IT"/>
        </w:rPr>
        <w:t>dự án</w:t>
      </w:r>
      <w:r w:rsidRPr="00C36813">
        <w:rPr>
          <w:sz w:val="26"/>
          <w:szCs w:val="26"/>
          <w:lang w:val="it-IT"/>
        </w:rPr>
        <w:t xml:space="preserve"> sẽ làm giảm thiểu nồng độ các chất hữu cơ, chất rắn lơ lửng, giảm các vi sinh vật gây bệnh và đảm bảo theo QCVN </w:t>
      </w:r>
      <w:r w:rsidR="00B40427" w:rsidRPr="00C36813">
        <w:rPr>
          <w:sz w:val="26"/>
          <w:szCs w:val="26"/>
          <w:lang w:val="it-IT"/>
        </w:rPr>
        <w:t>40:2025</w:t>
      </w:r>
      <w:r w:rsidR="00173AEA" w:rsidRPr="00C36813">
        <w:rPr>
          <w:sz w:val="26"/>
          <w:szCs w:val="26"/>
          <w:lang w:val="it-IT"/>
        </w:rPr>
        <w:t>/B</w:t>
      </w:r>
      <w:r w:rsidR="00685947" w:rsidRPr="00C36813">
        <w:rPr>
          <w:sz w:val="26"/>
          <w:szCs w:val="26"/>
          <w:lang w:val="it-IT"/>
        </w:rPr>
        <w:t>N</w:t>
      </w:r>
      <w:r w:rsidR="00173AEA" w:rsidRPr="00C36813">
        <w:rPr>
          <w:sz w:val="26"/>
          <w:szCs w:val="26"/>
          <w:lang w:val="it-IT"/>
        </w:rPr>
        <w:t>NMT (Bảng 1, 2,</w:t>
      </w:r>
      <w:r w:rsidRPr="00C36813">
        <w:rPr>
          <w:sz w:val="26"/>
          <w:szCs w:val="26"/>
          <w:lang w:val="it-IT"/>
        </w:rPr>
        <w:t xml:space="preserve"> cột </w:t>
      </w:r>
      <w:r w:rsidR="00B40427" w:rsidRPr="00C36813">
        <w:rPr>
          <w:sz w:val="26"/>
          <w:szCs w:val="26"/>
          <w:lang w:val="it-IT"/>
        </w:rPr>
        <w:t>C</w:t>
      </w:r>
      <w:r w:rsidR="00173AEA" w:rsidRPr="00C36813">
        <w:rPr>
          <w:sz w:val="26"/>
          <w:szCs w:val="26"/>
          <w:lang w:val="it-IT"/>
        </w:rPr>
        <w:t xml:space="preserve">) </w:t>
      </w:r>
      <w:r w:rsidRPr="00C36813">
        <w:rPr>
          <w:sz w:val="26"/>
          <w:szCs w:val="26"/>
          <w:lang w:val="it-IT"/>
        </w:rPr>
        <w:t xml:space="preserve"> được xả</w:t>
      </w:r>
      <w:r w:rsidR="00A604E7" w:rsidRPr="00C36813">
        <w:rPr>
          <w:sz w:val="26"/>
          <w:szCs w:val="26"/>
          <w:lang w:val="it-IT"/>
        </w:rPr>
        <w:t xml:space="preserve"> </w:t>
      </w:r>
      <w:r w:rsidRPr="00C36813">
        <w:rPr>
          <w:sz w:val="26"/>
          <w:szCs w:val="26"/>
          <w:lang w:val="it-IT"/>
        </w:rPr>
        <w:t xml:space="preserve">ra </w:t>
      </w:r>
      <w:r w:rsidR="00B40427" w:rsidRPr="00C36813">
        <w:rPr>
          <w:sz w:val="26"/>
          <w:szCs w:val="26"/>
          <w:lang w:val="it-IT"/>
        </w:rPr>
        <w:t xml:space="preserve">biển ở khu vực </w:t>
      </w:r>
      <w:r w:rsidRPr="00C36813">
        <w:rPr>
          <w:sz w:val="26"/>
          <w:szCs w:val="26"/>
          <w:lang w:val="it-IT"/>
        </w:rPr>
        <w:t>của Dự án</w:t>
      </w:r>
      <w:r w:rsidR="00895C84" w:rsidRPr="00C36813">
        <w:rPr>
          <w:sz w:val="26"/>
          <w:szCs w:val="26"/>
          <w:lang w:val="it-IT"/>
        </w:rPr>
        <w:t xml:space="preserve"> thông qua đường ống</w:t>
      </w:r>
      <w:r w:rsidR="00173AEA" w:rsidRPr="00C36813">
        <w:rPr>
          <w:sz w:val="26"/>
          <w:szCs w:val="26"/>
          <w:lang w:val="it-IT"/>
        </w:rPr>
        <w:t xml:space="preserve"> ngầm nhựa mềm uPVC</w:t>
      </w:r>
      <w:r w:rsidR="00895C84" w:rsidRPr="00C36813">
        <w:rPr>
          <w:sz w:val="26"/>
          <w:szCs w:val="26"/>
          <w:lang w:val="it-IT"/>
        </w:rPr>
        <w:t xml:space="preserve"> D300</w:t>
      </w:r>
      <w:r w:rsidR="00173AEA" w:rsidRPr="00C36813">
        <w:rPr>
          <w:sz w:val="26"/>
          <w:szCs w:val="26"/>
          <w:lang w:val="it-IT"/>
        </w:rPr>
        <w:t xml:space="preserve"> dài 200m</w:t>
      </w:r>
      <w:r w:rsidR="00895C84" w:rsidRPr="00C36813">
        <w:rPr>
          <w:sz w:val="26"/>
          <w:szCs w:val="26"/>
          <w:lang w:val="it-IT"/>
        </w:rPr>
        <w:t xml:space="preserve"> xả ra biển</w:t>
      </w:r>
      <w:r w:rsidR="00DF2452" w:rsidRPr="00C36813">
        <w:rPr>
          <w:sz w:val="26"/>
          <w:szCs w:val="26"/>
          <w:lang w:val="it-IT"/>
        </w:rPr>
        <w:t xml:space="preserve">. </w:t>
      </w:r>
      <w:r w:rsidRPr="00C36813">
        <w:rPr>
          <w:sz w:val="26"/>
          <w:szCs w:val="26"/>
          <w:lang w:val="it-IT"/>
        </w:rPr>
        <w:t xml:space="preserve">Tọa độ vị trí xả nước thải: </w:t>
      </w:r>
      <w:r w:rsidR="00E05CE9" w:rsidRPr="00C36813">
        <w:rPr>
          <w:sz w:val="26"/>
          <w:szCs w:val="26"/>
          <w:lang w:val="it-IT"/>
        </w:rPr>
        <w:t xml:space="preserve">X = </w:t>
      </w:r>
      <w:r w:rsidR="00E14908" w:rsidRPr="00C36813">
        <w:rPr>
          <w:sz w:val="26"/>
          <w:szCs w:val="26"/>
          <w:lang w:val="it-IT"/>
        </w:rPr>
        <w:t>1 965 020,53</w:t>
      </w:r>
      <w:r w:rsidR="00E05CE9" w:rsidRPr="00C36813">
        <w:rPr>
          <w:sz w:val="26"/>
          <w:szCs w:val="26"/>
          <w:lang w:val="it-IT"/>
        </w:rPr>
        <w:t xml:space="preserve">; Y = </w:t>
      </w:r>
      <w:r w:rsidR="00E14908" w:rsidRPr="00C36813">
        <w:rPr>
          <w:sz w:val="26"/>
          <w:szCs w:val="26"/>
          <w:lang w:val="it-IT"/>
        </w:rPr>
        <w:t>604 771,18</w:t>
      </w:r>
      <w:r w:rsidR="00DF2452" w:rsidRPr="00C36813">
        <w:rPr>
          <w:sz w:val="26"/>
          <w:szCs w:val="26"/>
          <w:lang w:val="it-IT"/>
        </w:rPr>
        <w:t>.</w:t>
      </w:r>
    </w:p>
    <w:p w14:paraId="28DC1E67" w14:textId="1A025213" w:rsidR="00591566" w:rsidRPr="00A97611" w:rsidRDefault="006F4655" w:rsidP="00764DC3">
      <w:pPr>
        <w:pStyle w:val="11NOIDUNG"/>
        <w:spacing w:before="60" w:after="60"/>
        <w:rPr>
          <w:spacing w:val="-2"/>
          <w:sz w:val="26"/>
          <w:szCs w:val="26"/>
          <w:lang w:val="it-IT"/>
        </w:rPr>
      </w:pPr>
      <w:r w:rsidRPr="00C36813">
        <w:rPr>
          <w:spacing w:val="-2"/>
          <w:sz w:val="26"/>
          <w:szCs w:val="26"/>
          <w:lang w:val="it-IT"/>
        </w:rPr>
        <w:t xml:space="preserve">Đối với bùn cặn phát sinh tại hệ thống xử lý nước thải của dự án, sẽ được thu gom </w:t>
      </w:r>
      <w:r w:rsidRPr="00C36813">
        <w:rPr>
          <w:spacing w:val="-2"/>
          <w:sz w:val="26"/>
          <w:szCs w:val="26"/>
          <w:lang w:val="vi-VN"/>
        </w:rPr>
        <w:t xml:space="preserve">để lắng khô rồi </w:t>
      </w:r>
      <w:r w:rsidR="00A97611" w:rsidRPr="00A97611">
        <w:rPr>
          <w:spacing w:val="-2"/>
          <w:sz w:val="26"/>
          <w:szCs w:val="26"/>
          <w:lang w:val="it-IT"/>
        </w:rPr>
        <w:t>làm phâ</w:t>
      </w:r>
      <w:r w:rsidR="00A97611">
        <w:rPr>
          <w:spacing w:val="-2"/>
          <w:sz w:val="26"/>
          <w:szCs w:val="26"/>
          <w:lang w:val="it-IT"/>
        </w:rPr>
        <w:t xml:space="preserve">n bón cho cây trồng với khối lượng khoảng </w:t>
      </w:r>
      <w:r w:rsidR="008E6020">
        <w:rPr>
          <w:spacing w:val="-2"/>
          <w:sz w:val="26"/>
          <w:szCs w:val="26"/>
          <w:lang w:val="it-IT"/>
        </w:rPr>
        <w:t>9,6</w:t>
      </w:r>
      <w:r w:rsidR="00A97611">
        <w:rPr>
          <w:spacing w:val="-2"/>
          <w:sz w:val="26"/>
          <w:szCs w:val="26"/>
          <w:lang w:val="it-IT"/>
        </w:rPr>
        <w:t xml:space="preserve"> tấn/năm.</w:t>
      </w:r>
    </w:p>
    <w:p w14:paraId="64028A49" w14:textId="301313E4" w:rsidR="004C3E7C" w:rsidRPr="00C36813" w:rsidRDefault="00CC6D5D" w:rsidP="00764DC3">
      <w:pPr>
        <w:pStyle w:val="5MUC5"/>
        <w:spacing w:before="60" w:after="60"/>
        <w:rPr>
          <w:rFonts w:cs="Times New Roman"/>
          <w:sz w:val="26"/>
          <w:szCs w:val="26"/>
        </w:rPr>
      </w:pPr>
      <w:r w:rsidRPr="00C36813">
        <w:rPr>
          <w:rFonts w:cs="Times New Roman"/>
          <w:sz w:val="26"/>
          <w:szCs w:val="26"/>
        </w:rPr>
        <w:t>c.</w:t>
      </w:r>
      <w:r w:rsidR="004C3E7C" w:rsidRPr="00C36813">
        <w:rPr>
          <w:rFonts w:cs="Times New Roman"/>
          <w:sz w:val="26"/>
          <w:szCs w:val="26"/>
        </w:rPr>
        <w:t xml:space="preserve"> Nước mưa chảy tràn</w:t>
      </w:r>
    </w:p>
    <w:p w14:paraId="174E2247" w14:textId="77777777" w:rsidR="0077274C" w:rsidRDefault="006F4655" w:rsidP="00764DC3">
      <w:pPr>
        <w:spacing w:before="60" w:after="60"/>
        <w:ind w:firstLine="567"/>
        <w:jc w:val="both"/>
        <w:rPr>
          <w:sz w:val="26"/>
          <w:szCs w:val="26"/>
          <w:lang w:val="it-IT"/>
        </w:rPr>
      </w:pPr>
      <w:bookmarkStart w:id="551" w:name="_Toc28854628"/>
      <w:bookmarkStart w:id="552" w:name="_Toc33692886"/>
      <w:r w:rsidRPr="00C36813">
        <w:rPr>
          <w:sz w:val="26"/>
          <w:szCs w:val="26"/>
          <w:lang w:val="it-IT"/>
        </w:rPr>
        <w:t xml:space="preserve">Theo số liệu tính toán thì lượng mưa chảy tràn lớn nhất trên diện tích của Dự án là </w:t>
      </w:r>
      <w:r w:rsidR="0077274C">
        <w:rPr>
          <w:sz w:val="26"/>
          <w:szCs w:val="26"/>
          <w:lang w:val="it-IT"/>
        </w:rPr>
        <w:t>81.213,84</w:t>
      </w:r>
      <w:r w:rsidR="0077274C" w:rsidRPr="00C36813">
        <w:rPr>
          <w:sz w:val="26"/>
          <w:szCs w:val="26"/>
          <w:lang w:val="it-IT"/>
        </w:rPr>
        <w:t xml:space="preserve"> m</w:t>
      </w:r>
      <w:r w:rsidR="0077274C" w:rsidRPr="00C36813">
        <w:rPr>
          <w:sz w:val="26"/>
          <w:szCs w:val="26"/>
          <w:vertAlign w:val="superscript"/>
          <w:lang w:val="it-IT"/>
        </w:rPr>
        <w:t>3</w:t>
      </w:r>
      <w:r w:rsidR="0077274C" w:rsidRPr="00C36813">
        <w:rPr>
          <w:sz w:val="26"/>
          <w:szCs w:val="26"/>
          <w:lang w:val="it-IT"/>
        </w:rPr>
        <w:t>/ngày.đêm.</w:t>
      </w:r>
    </w:p>
    <w:p w14:paraId="291A50F8" w14:textId="3B0704C1" w:rsidR="006F4655" w:rsidRPr="00C36813" w:rsidRDefault="006F4655" w:rsidP="00764DC3">
      <w:pPr>
        <w:spacing w:before="60" w:after="60"/>
        <w:ind w:firstLine="567"/>
        <w:jc w:val="both"/>
        <w:rPr>
          <w:sz w:val="26"/>
          <w:szCs w:val="26"/>
          <w:lang w:val="it-IT"/>
        </w:rPr>
      </w:pPr>
      <w:r w:rsidRPr="00C36813">
        <w:rPr>
          <w:sz w:val="26"/>
          <w:szCs w:val="26"/>
          <w:lang w:val="it-IT"/>
        </w:rPr>
        <w:t>Đánh giá tác động: Nước mưa chảy tràn qua bề mặt các khu vực dự án sẽ cuốn theo chất ô nhiễm bề mặt, gây ô nhiễm môi trường đất, nước mặt và ngấm qua đất gây ảnh hưởng đến chất lượng nước ngầm khu vực. Để thu gom toàn bộ nước mưa chảy tràn trong khuôn viên dự án, Chủ dự án sẽ tiến hành xây dựng hệ thống thoát nước mưa thích hợp trong toàn bộ diện tích của dự án.</w:t>
      </w:r>
    </w:p>
    <w:p w14:paraId="507FF75F" w14:textId="0114810E" w:rsidR="004C3E7C" w:rsidRPr="00C36813" w:rsidRDefault="004C3E7C" w:rsidP="00764DC3">
      <w:pPr>
        <w:pStyle w:val="11NOIDUNG"/>
        <w:spacing w:before="60" w:after="60"/>
        <w:rPr>
          <w:sz w:val="26"/>
          <w:szCs w:val="26"/>
          <w:lang w:val="it-IT"/>
        </w:rPr>
      </w:pPr>
      <w:r w:rsidRPr="00C36813">
        <w:rPr>
          <w:sz w:val="26"/>
          <w:szCs w:val="26"/>
          <w:lang w:val="it-IT"/>
        </w:rPr>
        <w:t>Nước mưa chảy tràn không phải là nước thải, do vậy, Chủ dự án không tiến hành xử lý mà chỉ xây dựng hệ thống thu gom nước mưa đối với các hạng mục công trình và đường nội bộ sau đó thoát trực tiếp ra môi trường. Dự án sẽ xây dựng các cống D500m</w:t>
      </w:r>
      <w:r w:rsidRPr="00C36813">
        <w:rPr>
          <w:spacing w:val="-4"/>
          <w:sz w:val="26"/>
          <w:szCs w:val="26"/>
          <w:lang w:val="it-IT"/>
        </w:rPr>
        <w:t xml:space="preserve">m, hệ thống ống dẫn được bố trí dọc theo tuyến đường nội bộ của </w:t>
      </w:r>
      <w:r w:rsidR="00DF2452" w:rsidRPr="00C36813">
        <w:rPr>
          <w:spacing w:val="-4"/>
          <w:sz w:val="26"/>
          <w:szCs w:val="26"/>
          <w:lang w:val="it-IT"/>
        </w:rPr>
        <w:t>dự án</w:t>
      </w:r>
      <w:r w:rsidRPr="00C36813">
        <w:rPr>
          <w:spacing w:val="-4"/>
          <w:sz w:val="26"/>
          <w:szCs w:val="26"/>
          <w:lang w:val="it-IT"/>
        </w:rPr>
        <w:t xml:space="preserve"> với tổng chiều dài là 1.100m, bố trí 36 hố ga để lắng các tạp chất trước khi chảy hố lắng 5 x 3 x 1,5 (m) rồi thoát </w:t>
      </w:r>
      <w:r w:rsidR="00DF2452" w:rsidRPr="00C36813">
        <w:rPr>
          <w:spacing w:val="-4"/>
          <w:sz w:val="26"/>
          <w:szCs w:val="26"/>
          <w:lang w:val="it-IT"/>
        </w:rPr>
        <w:t>về vùng trũng thấp</w:t>
      </w:r>
      <w:r w:rsidRPr="00C36813">
        <w:rPr>
          <w:sz w:val="26"/>
          <w:szCs w:val="26"/>
          <w:lang w:val="it-IT"/>
        </w:rPr>
        <w:t xml:space="preserve">. Với việc dự án xây dựng hệ thống thu gom nước mưa cộng với cos địa hình khu vực </w:t>
      </w:r>
      <w:r w:rsidR="000F29F3" w:rsidRPr="00C36813">
        <w:rPr>
          <w:sz w:val="26"/>
          <w:szCs w:val="26"/>
          <w:lang w:val="it-IT"/>
        </w:rPr>
        <w:t>hướng biển</w:t>
      </w:r>
      <w:r w:rsidRPr="00C36813">
        <w:rPr>
          <w:sz w:val="26"/>
          <w:szCs w:val="26"/>
          <w:lang w:val="it-IT"/>
        </w:rPr>
        <w:t xml:space="preserve"> nên không có các khu vực trũng nên khi có mưa lớn sẽ không gây ngập úng tại các khu vực nhất định.</w:t>
      </w:r>
    </w:p>
    <w:bookmarkEnd w:id="551"/>
    <w:bookmarkEnd w:id="552"/>
    <w:p w14:paraId="72D7DB08" w14:textId="77777777" w:rsidR="004C3E7C" w:rsidRPr="00C36813" w:rsidRDefault="004C3E7C" w:rsidP="00764DC3">
      <w:pPr>
        <w:pStyle w:val="11NOIDUNG"/>
        <w:spacing w:before="60" w:after="60"/>
        <w:rPr>
          <w:sz w:val="26"/>
          <w:szCs w:val="26"/>
          <w:lang w:val="it-IT"/>
        </w:rPr>
      </w:pPr>
      <w:r w:rsidRPr="00C36813">
        <w:rPr>
          <w:sz w:val="26"/>
          <w:szCs w:val="26"/>
          <w:lang w:val="it-IT"/>
        </w:rPr>
        <w:t>- Xây dựng hệ thống thoát nước mưa riêng biệt so với hệ thống thoát nước thải để hạn chế nước mưa chảy tràn xâm nhập vào hệ thống thoát nước thải gây quá tải hệ thống xử lý nước thải.</w:t>
      </w:r>
    </w:p>
    <w:p w14:paraId="5DFAC734" w14:textId="77777777" w:rsidR="004C3E7C" w:rsidRPr="00C36813" w:rsidRDefault="004C3E7C" w:rsidP="00764DC3">
      <w:pPr>
        <w:pStyle w:val="11NOIDUNG"/>
        <w:spacing w:before="60" w:after="60"/>
        <w:rPr>
          <w:sz w:val="26"/>
          <w:szCs w:val="26"/>
          <w:lang w:val="it-IT"/>
        </w:rPr>
      </w:pPr>
      <w:r w:rsidRPr="00C36813">
        <w:rPr>
          <w:sz w:val="26"/>
          <w:szCs w:val="26"/>
          <w:lang w:val="it-IT"/>
        </w:rPr>
        <w:t>Ngoài ra, trong quá trình hoạt động Chủ dự án sẽ thực hiện các biện pháp như:</w:t>
      </w:r>
    </w:p>
    <w:p w14:paraId="09150CE0" w14:textId="77777777" w:rsidR="004C3E7C" w:rsidRPr="00C36813" w:rsidRDefault="004C3E7C" w:rsidP="00764DC3">
      <w:pPr>
        <w:pStyle w:val="11NOIDUNG"/>
        <w:spacing w:before="60" w:after="60"/>
        <w:rPr>
          <w:sz w:val="26"/>
          <w:szCs w:val="26"/>
          <w:lang w:val="it-IT"/>
        </w:rPr>
      </w:pPr>
      <w:r w:rsidRPr="00C36813">
        <w:rPr>
          <w:sz w:val="26"/>
          <w:szCs w:val="26"/>
          <w:lang w:val="it-IT"/>
        </w:rPr>
        <w:lastRenderedPageBreak/>
        <w:t>- Khu vực sân bãi thường xuyên được dọn vệ sinh sạch sẽ, không để vương vãi rác thải trong quá trình hoạt động.</w:t>
      </w:r>
    </w:p>
    <w:p w14:paraId="511C83C0" w14:textId="3886BA72" w:rsidR="000902A6" w:rsidRPr="00C36813" w:rsidRDefault="004C3E7C" w:rsidP="00764DC3">
      <w:pPr>
        <w:pStyle w:val="11NOIDUNG"/>
        <w:spacing w:before="60" w:after="60"/>
        <w:rPr>
          <w:sz w:val="26"/>
          <w:szCs w:val="26"/>
          <w:lang w:val="it-IT"/>
        </w:rPr>
      </w:pPr>
      <w:r w:rsidRPr="00C36813">
        <w:rPr>
          <w:sz w:val="26"/>
          <w:szCs w:val="26"/>
          <w:lang w:val="it-IT"/>
        </w:rPr>
        <w:t>- Rác và bùn cát đất lắng được nạo vét thường xuyên.</w:t>
      </w:r>
    </w:p>
    <w:p w14:paraId="2D7CB77C" w14:textId="6DA01F47" w:rsidR="0001707F" w:rsidRPr="00C36813" w:rsidRDefault="00E05CE9" w:rsidP="00764DC3">
      <w:pPr>
        <w:pStyle w:val="11NOIDUNG"/>
        <w:spacing w:before="60" w:after="60"/>
        <w:outlineLvl w:val="2"/>
        <w:rPr>
          <w:i/>
          <w:iCs/>
          <w:sz w:val="26"/>
          <w:szCs w:val="26"/>
          <w:lang w:val="it-IT"/>
        </w:rPr>
      </w:pPr>
      <w:bookmarkStart w:id="553" w:name="_Toc227049950"/>
      <w:r w:rsidRPr="00C36813">
        <w:rPr>
          <w:i/>
          <w:iCs/>
          <w:sz w:val="26"/>
          <w:szCs w:val="26"/>
          <w:lang w:val="it-IT"/>
        </w:rPr>
        <w:t>1</w:t>
      </w:r>
      <w:r w:rsidR="000902A6" w:rsidRPr="00C36813">
        <w:rPr>
          <w:i/>
          <w:iCs/>
          <w:sz w:val="26"/>
          <w:szCs w:val="26"/>
          <w:lang w:val="it-IT"/>
        </w:rPr>
        <w:t>.2.2.</w:t>
      </w:r>
      <w:r w:rsidR="0001707F" w:rsidRPr="00C36813">
        <w:rPr>
          <w:i/>
          <w:iCs/>
          <w:sz w:val="26"/>
          <w:szCs w:val="26"/>
          <w:lang w:val="it-IT"/>
        </w:rPr>
        <w:t xml:space="preserve"> Về công trình, biện pháp xử lý bụi, khí thải:</w:t>
      </w:r>
      <w:bookmarkEnd w:id="553"/>
    </w:p>
    <w:p w14:paraId="47811C18" w14:textId="77777777" w:rsidR="000F4809" w:rsidRPr="00C36813" w:rsidRDefault="000F4809" w:rsidP="00764DC3">
      <w:pPr>
        <w:spacing w:before="60" w:after="60"/>
        <w:ind w:firstLine="567"/>
        <w:jc w:val="both"/>
        <w:rPr>
          <w:sz w:val="26"/>
          <w:szCs w:val="26"/>
          <w:lang w:val="it-IT"/>
        </w:rPr>
      </w:pPr>
      <w:r w:rsidRPr="00C36813">
        <w:rPr>
          <w:sz w:val="26"/>
          <w:szCs w:val="26"/>
          <w:lang w:val="it-IT"/>
        </w:rPr>
        <w:t>Trong quá trình hoạt động của Dự án, các nguồn phát sinh bụi, khí thải ảnh hưởng đến môi trường không khí bao gồm:</w:t>
      </w:r>
    </w:p>
    <w:p w14:paraId="3F1F9950" w14:textId="77777777" w:rsidR="000F4809" w:rsidRPr="00C36813" w:rsidRDefault="000F4809" w:rsidP="00764DC3">
      <w:pPr>
        <w:spacing w:before="60" w:after="60"/>
        <w:ind w:firstLine="567"/>
        <w:jc w:val="both"/>
        <w:rPr>
          <w:sz w:val="26"/>
          <w:szCs w:val="26"/>
          <w:lang w:val="it-IT"/>
        </w:rPr>
      </w:pPr>
      <w:bookmarkStart w:id="554" w:name="_Hlk215219764"/>
      <w:r w:rsidRPr="00C36813">
        <w:rPr>
          <w:sz w:val="26"/>
          <w:szCs w:val="26"/>
          <w:lang w:val="it-IT"/>
        </w:rPr>
        <w:t>- Khí thải từ máy phát điện dự phòng (do sử dụng nhiên liệu dầu DO, tuy nhiên do hoạt động không thường xuyên nên mức độ tác động không đáng kể).</w:t>
      </w:r>
    </w:p>
    <w:p w14:paraId="3A496EAD" w14:textId="77777777" w:rsidR="000F4809" w:rsidRPr="00C36813" w:rsidRDefault="000F4809" w:rsidP="00764DC3">
      <w:pPr>
        <w:spacing w:before="60" w:after="60"/>
        <w:ind w:firstLine="567"/>
        <w:jc w:val="both"/>
        <w:rPr>
          <w:sz w:val="26"/>
          <w:szCs w:val="26"/>
          <w:lang w:val="it-IT"/>
        </w:rPr>
      </w:pPr>
      <w:r w:rsidRPr="00C36813">
        <w:rPr>
          <w:sz w:val="26"/>
          <w:szCs w:val="26"/>
          <w:lang w:val="it-IT"/>
        </w:rPr>
        <w:t xml:space="preserve">- Khí thải, bụi từ các phương tiện vận chuyển con giống, ốc thương phẩm, thức ăn, các vật tư nuôi trồng phục vụ cho dự án. Tuy nhiên tần suất vận chuyển hàng ngày ít và khu vực dự án thoáng đảng nên mức độ ảnh hưởng không lớn.  </w:t>
      </w:r>
    </w:p>
    <w:p w14:paraId="2E27A9CE" w14:textId="77777777" w:rsidR="000F4809" w:rsidRPr="00C36813" w:rsidRDefault="000F4809" w:rsidP="00764DC3">
      <w:pPr>
        <w:spacing w:before="60" w:after="60"/>
        <w:ind w:firstLine="567"/>
        <w:jc w:val="both"/>
        <w:rPr>
          <w:i/>
          <w:iCs/>
          <w:sz w:val="26"/>
          <w:szCs w:val="26"/>
          <w:lang w:val="it-IT"/>
        </w:rPr>
      </w:pPr>
      <w:r w:rsidRPr="00C36813">
        <w:rPr>
          <w:i/>
          <w:iCs/>
          <w:sz w:val="26"/>
          <w:szCs w:val="26"/>
          <w:lang w:val="it-IT"/>
        </w:rPr>
        <w:t>* Ô nhiễm do bụi phát sinh trong quá trình vận chuyển thức ăn:</w:t>
      </w:r>
    </w:p>
    <w:p w14:paraId="2EACFAB7" w14:textId="163F3FB4" w:rsidR="000F4809" w:rsidRPr="00C36813" w:rsidRDefault="000F4809" w:rsidP="00764DC3">
      <w:pPr>
        <w:spacing w:before="60" w:after="60"/>
        <w:ind w:firstLine="567"/>
        <w:jc w:val="both"/>
        <w:rPr>
          <w:sz w:val="26"/>
          <w:szCs w:val="26"/>
          <w:lang w:val="it-IT"/>
        </w:rPr>
      </w:pPr>
      <w:r w:rsidRPr="00C36813">
        <w:rPr>
          <w:sz w:val="26"/>
          <w:szCs w:val="26"/>
          <w:lang w:val="it-IT"/>
        </w:rPr>
        <w:t xml:space="preserve">Với lượng thức ăn trung bình </w:t>
      </w:r>
      <w:r w:rsidR="0077274C">
        <w:rPr>
          <w:sz w:val="26"/>
          <w:szCs w:val="26"/>
          <w:lang w:val="it-IT"/>
        </w:rPr>
        <w:t>3</w:t>
      </w:r>
      <w:r w:rsidR="008E6020">
        <w:rPr>
          <w:sz w:val="26"/>
          <w:szCs w:val="26"/>
          <w:lang w:val="it-IT"/>
        </w:rPr>
        <w:t>20</w:t>
      </w:r>
      <w:r w:rsidRPr="00C36813">
        <w:rPr>
          <w:sz w:val="26"/>
          <w:szCs w:val="26"/>
          <w:lang w:val="it-IT"/>
        </w:rPr>
        <w:t xml:space="preserve"> tấn/năm. Quá trình vận chuyển sử dụng xe tải 10 tấn, vậy số lượng chuyến xe tính cả chạy có tải và không tải được tính như sau: </w:t>
      </w:r>
    </w:p>
    <w:p w14:paraId="1355669E" w14:textId="1C75A4A3" w:rsidR="000F4809" w:rsidRPr="00C36813" w:rsidRDefault="000F4809" w:rsidP="00764DC3">
      <w:pPr>
        <w:spacing w:before="60" w:after="60"/>
        <w:ind w:firstLine="567"/>
        <w:jc w:val="both"/>
        <w:rPr>
          <w:sz w:val="26"/>
          <w:szCs w:val="26"/>
          <w:highlight w:val="yellow"/>
          <w:lang w:val="it-IT"/>
        </w:rPr>
      </w:pPr>
      <w:r w:rsidRPr="00C36813">
        <w:rPr>
          <w:sz w:val="26"/>
          <w:szCs w:val="26"/>
          <w:lang w:val="it-IT"/>
        </w:rPr>
        <w:t>2×(</w:t>
      </w:r>
      <w:r w:rsidR="0077274C">
        <w:rPr>
          <w:sz w:val="26"/>
          <w:szCs w:val="26"/>
          <w:lang w:val="it-IT"/>
        </w:rPr>
        <w:t>3</w:t>
      </w:r>
      <w:r w:rsidR="008E6020">
        <w:rPr>
          <w:sz w:val="26"/>
          <w:szCs w:val="26"/>
          <w:lang w:val="it-IT"/>
        </w:rPr>
        <w:t>20</w:t>
      </w:r>
      <w:r w:rsidRPr="00C36813">
        <w:rPr>
          <w:sz w:val="26"/>
          <w:szCs w:val="26"/>
          <w:lang w:val="it-IT"/>
        </w:rPr>
        <w:t xml:space="preserve"> tấn/10 tấn) = </w:t>
      </w:r>
      <w:r w:rsidR="0077274C">
        <w:rPr>
          <w:sz w:val="26"/>
          <w:szCs w:val="26"/>
          <w:lang w:val="it-IT"/>
        </w:rPr>
        <w:t>6</w:t>
      </w:r>
      <w:r w:rsidR="008E6020">
        <w:rPr>
          <w:sz w:val="26"/>
          <w:szCs w:val="26"/>
          <w:lang w:val="it-IT"/>
        </w:rPr>
        <w:t>4</w:t>
      </w:r>
      <w:r w:rsidRPr="00C36813">
        <w:rPr>
          <w:sz w:val="26"/>
          <w:szCs w:val="26"/>
          <w:lang w:val="it-IT"/>
        </w:rPr>
        <w:t xml:space="preserve"> (chuyến/năm)</w:t>
      </w:r>
    </w:p>
    <w:p w14:paraId="4E4E77F1" w14:textId="77777777" w:rsidR="000F4809" w:rsidRPr="00C36813" w:rsidRDefault="000F4809" w:rsidP="00764DC3">
      <w:pPr>
        <w:spacing w:before="60" w:after="60"/>
        <w:ind w:firstLine="567"/>
        <w:jc w:val="both"/>
        <w:rPr>
          <w:sz w:val="26"/>
          <w:szCs w:val="26"/>
          <w:lang w:val="it-IT"/>
        </w:rPr>
      </w:pPr>
      <w:r w:rsidRPr="00C36813">
        <w:rPr>
          <w:sz w:val="26"/>
          <w:szCs w:val="26"/>
          <w:lang w:val="it-IT"/>
        </w:rPr>
        <w:t>Tải lượng bụi cuốn lên do xe chạy trên đường được tính theo công thức sau:</w:t>
      </w:r>
    </w:p>
    <w:p w14:paraId="335C2966" w14:textId="77777777" w:rsidR="000F4809" w:rsidRPr="00C36813" w:rsidRDefault="000F4809" w:rsidP="00764DC3">
      <w:pPr>
        <w:spacing w:before="60" w:after="60"/>
        <w:ind w:firstLine="567"/>
        <w:jc w:val="both"/>
        <w:rPr>
          <w:sz w:val="26"/>
          <w:szCs w:val="26"/>
        </w:rPr>
      </w:pPr>
      <w:r w:rsidRPr="00C36813">
        <w:rPr>
          <w:sz w:val="26"/>
          <w:szCs w:val="26"/>
        </w:rPr>
        <w:t>E</w:t>
      </w:r>
      <w:r w:rsidRPr="00C36813">
        <w:rPr>
          <w:sz w:val="26"/>
          <w:szCs w:val="26"/>
          <w:vertAlign w:val="subscript"/>
        </w:rPr>
        <w:t>0</w:t>
      </w:r>
      <w:r w:rsidRPr="00C36813">
        <w:rPr>
          <w:sz w:val="26"/>
          <w:szCs w:val="26"/>
        </w:rPr>
        <w:t xml:space="preserve"> = 1,7k×(s/12)×(S/48)×(W/2,7)0,7×(w/4)0,5×[(240-p)/240], (kg/xe.km) (7)</w:t>
      </w:r>
    </w:p>
    <w:p w14:paraId="71AD0784" w14:textId="77777777" w:rsidR="000F4809" w:rsidRPr="00C36813" w:rsidRDefault="000F4809" w:rsidP="00764DC3">
      <w:pPr>
        <w:spacing w:before="60" w:after="60"/>
        <w:jc w:val="right"/>
        <w:rPr>
          <w:i/>
          <w:iCs/>
          <w:sz w:val="26"/>
          <w:szCs w:val="26"/>
        </w:rPr>
      </w:pPr>
      <w:r w:rsidRPr="00C36813">
        <w:rPr>
          <w:i/>
          <w:iCs/>
          <w:sz w:val="26"/>
          <w:szCs w:val="26"/>
        </w:rPr>
        <w:t xml:space="preserve">(Theo Air Chief, </w:t>
      </w:r>
      <w:proofErr w:type="spellStart"/>
      <w:r w:rsidRPr="00C36813">
        <w:rPr>
          <w:i/>
          <w:iCs/>
          <w:sz w:val="26"/>
          <w:szCs w:val="26"/>
        </w:rPr>
        <w:t>Cục</w:t>
      </w:r>
      <w:proofErr w:type="spellEnd"/>
      <w:r w:rsidRPr="00C36813">
        <w:rPr>
          <w:i/>
          <w:iCs/>
          <w:sz w:val="26"/>
          <w:szCs w:val="26"/>
        </w:rPr>
        <w:t xml:space="preserve"> </w:t>
      </w:r>
      <w:proofErr w:type="spellStart"/>
      <w:r w:rsidRPr="00C36813">
        <w:rPr>
          <w:i/>
          <w:iCs/>
          <w:sz w:val="26"/>
          <w:szCs w:val="26"/>
        </w:rPr>
        <w:t>Môi</w:t>
      </w:r>
      <w:proofErr w:type="spellEnd"/>
      <w:r w:rsidRPr="00C36813">
        <w:rPr>
          <w:i/>
          <w:iCs/>
          <w:sz w:val="26"/>
          <w:szCs w:val="26"/>
        </w:rPr>
        <w:t xml:space="preserve"> </w:t>
      </w:r>
      <w:proofErr w:type="spellStart"/>
      <w:r w:rsidRPr="00C36813">
        <w:rPr>
          <w:i/>
          <w:iCs/>
          <w:sz w:val="26"/>
          <w:szCs w:val="26"/>
        </w:rPr>
        <w:t>trường</w:t>
      </w:r>
      <w:proofErr w:type="spellEnd"/>
      <w:r w:rsidRPr="00C36813">
        <w:rPr>
          <w:i/>
          <w:iCs/>
          <w:sz w:val="26"/>
          <w:szCs w:val="26"/>
        </w:rPr>
        <w:t xml:space="preserve"> </w:t>
      </w:r>
      <w:proofErr w:type="spellStart"/>
      <w:r w:rsidRPr="00C36813">
        <w:rPr>
          <w:i/>
          <w:iCs/>
          <w:sz w:val="26"/>
          <w:szCs w:val="26"/>
        </w:rPr>
        <w:t>Mỹ</w:t>
      </w:r>
      <w:proofErr w:type="spellEnd"/>
      <w:r w:rsidRPr="00C36813">
        <w:rPr>
          <w:i/>
          <w:iCs/>
          <w:sz w:val="26"/>
          <w:szCs w:val="26"/>
        </w:rPr>
        <w:t>, 1995)</w:t>
      </w:r>
    </w:p>
    <w:p w14:paraId="16064E83" w14:textId="77777777" w:rsidR="000F4809" w:rsidRPr="00C36813" w:rsidRDefault="000F4809" w:rsidP="00764DC3">
      <w:pPr>
        <w:spacing w:before="60" w:after="60"/>
        <w:ind w:firstLine="567"/>
        <w:jc w:val="both"/>
        <w:rPr>
          <w:sz w:val="26"/>
          <w:szCs w:val="26"/>
        </w:rPr>
      </w:pPr>
      <w:r w:rsidRPr="00C36813">
        <w:rPr>
          <w:sz w:val="26"/>
          <w:szCs w:val="26"/>
        </w:rPr>
        <w:t xml:space="preserve">Trong </w:t>
      </w:r>
      <w:proofErr w:type="spellStart"/>
      <w:r w:rsidRPr="00C36813">
        <w:rPr>
          <w:sz w:val="26"/>
          <w:szCs w:val="26"/>
        </w:rPr>
        <w:t>đó</w:t>
      </w:r>
      <w:proofErr w:type="spellEnd"/>
      <w:r w:rsidRPr="00C36813">
        <w:rPr>
          <w:sz w:val="26"/>
          <w:szCs w:val="26"/>
        </w:rPr>
        <w:t>:</w:t>
      </w:r>
    </w:p>
    <w:p w14:paraId="0AFEBF4D" w14:textId="77777777" w:rsidR="000F4809" w:rsidRPr="00C36813" w:rsidRDefault="000F4809" w:rsidP="00764DC3">
      <w:pPr>
        <w:spacing w:before="60" w:after="60"/>
        <w:ind w:firstLine="567"/>
        <w:jc w:val="both"/>
        <w:rPr>
          <w:sz w:val="26"/>
          <w:szCs w:val="26"/>
        </w:rPr>
      </w:pPr>
      <w:r w:rsidRPr="00C36813">
        <w:rPr>
          <w:sz w:val="26"/>
          <w:szCs w:val="26"/>
        </w:rPr>
        <w:t>+ E</w:t>
      </w:r>
      <w:r w:rsidRPr="00C36813">
        <w:rPr>
          <w:sz w:val="26"/>
          <w:szCs w:val="26"/>
          <w:vertAlign w:val="subscript"/>
        </w:rPr>
        <w:t>0</w:t>
      </w:r>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(kg </w:t>
      </w:r>
      <w:proofErr w:type="spellStart"/>
      <w:r w:rsidRPr="00C36813">
        <w:rPr>
          <w:sz w:val="26"/>
          <w:szCs w:val="26"/>
        </w:rPr>
        <w:t>bụi</w:t>
      </w:r>
      <w:proofErr w:type="spellEnd"/>
      <w:r w:rsidRPr="00C36813">
        <w:rPr>
          <w:sz w:val="26"/>
          <w:szCs w:val="26"/>
        </w:rPr>
        <w:t>/xe.km);</w:t>
      </w:r>
    </w:p>
    <w:p w14:paraId="69FD99ED" w14:textId="77777777" w:rsidR="000F4809" w:rsidRPr="00C36813" w:rsidRDefault="000F4809" w:rsidP="00764DC3">
      <w:pPr>
        <w:spacing w:before="60" w:after="60"/>
        <w:ind w:firstLine="567"/>
        <w:jc w:val="both"/>
        <w:rPr>
          <w:sz w:val="26"/>
          <w:szCs w:val="26"/>
        </w:rPr>
      </w:pPr>
      <w:r w:rsidRPr="00C36813">
        <w:rPr>
          <w:sz w:val="26"/>
          <w:szCs w:val="26"/>
        </w:rPr>
        <w:t xml:space="preserve">+ k: </w:t>
      </w:r>
      <w:proofErr w:type="spellStart"/>
      <w:r w:rsidRPr="00C36813">
        <w:rPr>
          <w:sz w:val="26"/>
          <w:szCs w:val="26"/>
        </w:rPr>
        <w:t>Hệ</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kể</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kích</w:t>
      </w:r>
      <w:proofErr w:type="spellEnd"/>
      <w:r w:rsidRPr="00C36813">
        <w:rPr>
          <w:sz w:val="26"/>
          <w:szCs w:val="26"/>
        </w:rPr>
        <w:t xml:space="preserve"> </w:t>
      </w:r>
      <w:proofErr w:type="spellStart"/>
      <w:r w:rsidRPr="00C36813">
        <w:rPr>
          <w:sz w:val="26"/>
          <w:szCs w:val="26"/>
        </w:rPr>
        <w:t>thước</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k = 0,8 </w:t>
      </w:r>
      <w:proofErr w:type="spellStart"/>
      <w:r w:rsidRPr="00C36813">
        <w:rPr>
          <w:sz w:val="26"/>
          <w:szCs w:val="26"/>
        </w:rPr>
        <w:t>cho</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kích</w:t>
      </w:r>
      <w:proofErr w:type="spellEnd"/>
      <w:r w:rsidRPr="00C36813">
        <w:rPr>
          <w:sz w:val="26"/>
          <w:szCs w:val="26"/>
        </w:rPr>
        <w:t xml:space="preserve"> </w:t>
      </w:r>
      <w:proofErr w:type="spellStart"/>
      <w:r w:rsidRPr="00C36813">
        <w:rPr>
          <w:sz w:val="26"/>
          <w:szCs w:val="26"/>
        </w:rPr>
        <w:t>thước</w:t>
      </w:r>
      <w:proofErr w:type="spellEnd"/>
      <w:r w:rsidRPr="00C36813">
        <w:rPr>
          <w:sz w:val="26"/>
          <w:szCs w:val="26"/>
        </w:rPr>
        <w:t xml:space="preserve"> </w:t>
      </w:r>
      <w:proofErr w:type="spellStart"/>
      <w:r w:rsidRPr="00C36813">
        <w:rPr>
          <w:sz w:val="26"/>
          <w:szCs w:val="26"/>
        </w:rPr>
        <w:t>nhỏ</w:t>
      </w:r>
      <w:proofErr w:type="spellEnd"/>
      <w:r w:rsidRPr="00C36813">
        <w:rPr>
          <w:sz w:val="26"/>
          <w:szCs w:val="26"/>
        </w:rPr>
        <w:t xml:space="preserve"> </w:t>
      </w:r>
      <w:proofErr w:type="spellStart"/>
      <w:r w:rsidRPr="00C36813">
        <w:rPr>
          <w:sz w:val="26"/>
          <w:szCs w:val="26"/>
        </w:rPr>
        <w:t>hơn</w:t>
      </w:r>
      <w:proofErr w:type="spellEnd"/>
      <w:r w:rsidRPr="00C36813">
        <w:rPr>
          <w:sz w:val="26"/>
          <w:szCs w:val="26"/>
        </w:rPr>
        <w:t xml:space="preserve"> 30 micron;</w:t>
      </w:r>
    </w:p>
    <w:p w14:paraId="410718B3" w14:textId="77777777" w:rsidR="000F4809" w:rsidRPr="00C36813" w:rsidRDefault="000F4809" w:rsidP="00764DC3">
      <w:pPr>
        <w:spacing w:before="60" w:after="60"/>
        <w:ind w:firstLine="567"/>
        <w:jc w:val="both"/>
        <w:rPr>
          <w:sz w:val="26"/>
          <w:szCs w:val="26"/>
        </w:rPr>
      </w:pPr>
      <w:r w:rsidRPr="00C36813">
        <w:rPr>
          <w:sz w:val="26"/>
          <w:szCs w:val="26"/>
        </w:rPr>
        <w:t xml:space="preserve">+ s: </w:t>
      </w:r>
      <w:proofErr w:type="spellStart"/>
      <w:r w:rsidRPr="00C36813">
        <w:rPr>
          <w:sz w:val="26"/>
          <w:szCs w:val="26"/>
        </w:rPr>
        <w:t>Hệ</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kể</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dụng</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đỏ</w:t>
      </w:r>
      <w:proofErr w:type="spellEnd"/>
      <w:r w:rsidRPr="00C36813">
        <w:rPr>
          <w:sz w:val="26"/>
          <w:szCs w:val="26"/>
        </w:rPr>
        <w:t xml:space="preserve"> </w:t>
      </w:r>
      <w:proofErr w:type="spellStart"/>
      <w:r w:rsidRPr="00C36813">
        <w:rPr>
          <w:sz w:val="26"/>
          <w:szCs w:val="26"/>
        </w:rPr>
        <w:t>cấp</w:t>
      </w:r>
      <w:proofErr w:type="spellEnd"/>
      <w:r w:rsidRPr="00C36813">
        <w:rPr>
          <w:sz w:val="26"/>
          <w:szCs w:val="26"/>
        </w:rPr>
        <w:t xml:space="preserve"> </w:t>
      </w:r>
      <w:proofErr w:type="spellStart"/>
      <w:r w:rsidRPr="00C36813">
        <w:rPr>
          <w:sz w:val="26"/>
          <w:szCs w:val="26"/>
        </w:rPr>
        <w:t>phối</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s = 12;</w:t>
      </w:r>
    </w:p>
    <w:p w14:paraId="484B71AE" w14:textId="77777777" w:rsidR="000F4809" w:rsidRPr="00C36813" w:rsidRDefault="000F4809" w:rsidP="00764DC3">
      <w:pPr>
        <w:spacing w:before="60" w:after="60"/>
        <w:ind w:firstLine="567"/>
        <w:jc w:val="both"/>
        <w:rPr>
          <w:sz w:val="26"/>
          <w:szCs w:val="26"/>
        </w:rPr>
      </w:pPr>
      <w:r w:rsidRPr="00C36813">
        <w:rPr>
          <w:sz w:val="26"/>
          <w:szCs w:val="26"/>
        </w:rPr>
        <w:t xml:space="preserve">+ S: </w:t>
      </w:r>
      <w:proofErr w:type="spellStart"/>
      <w:r w:rsidRPr="00C36813">
        <w:rPr>
          <w:sz w:val="26"/>
          <w:szCs w:val="26"/>
        </w:rPr>
        <w:t>Tốc</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xe</w:t>
      </w:r>
      <w:proofErr w:type="spellEnd"/>
      <w:r w:rsidRPr="00C36813">
        <w:rPr>
          <w:sz w:val="26"/>
          <w:szCs w:val="26"/>
        </w:rPr>
        <w:t xml:space="preserve"> </w:t>
      </w:r>
      <w:proofErr w:type="spellStart"/>
      <w:r w:rsidRPr="00C36813">
        <w:rPr>
          <w:sz w:val="26"/>
          <w:szCs w:val="26"/>
        </w:rPr>
        <w:t>tải</w:t>
      </w:r>
      <w:proofErr w:type="spellEnd"/>
      <w:r w:rsidRPr="00C36813">
        <w:rPr>
          <w:sz w:val="26"/>
          <w:szCs w:val="26"/>
        </w:rPr>
        <w:t xml:space="preserve"> S = 30 km/h;</w:t>
      </w:r>
    </w:p>
    <w:p w14:paraId="1154F435" w14:textId="77777777" w:rsidR="000F4809" w:rsidRPr="00C36813" w:rsidRDefault="000F4809" w:rsidP="00764DC3">
      <w:pPr>
        <w:spacing w:before="60" w:after="60"/>
        <w:ind w:firstLine="567"/>
        <w:jc w:val="both"/>
        <w:rPr>
          <w:sz w:val="26"/>
          <w:szCs w:val="26"/>
        </w:rPr>
      </w:pPr>
      <w:r w:rsidRPr="00C36813">
        <w:rPr>
          <w:sz w:val="26"/>
          <w:szCs w:val="26"/>
        </w:rPr>
        <w:t xml:space="preserve">+ W: </w:t>
      </w:r>
      <w:proofErr w:type="spellStart"/>
      <w:r w:rsidRPr="00C36813">
        <w:rPr>
          <w:sz w:val="26"/>
          <w:szCs w:val="26"/>
        </w:rPr>
        <w:t>Tải</w:t>
      </w:r>
      <w:proofErr w:type="spellEnd"/>
      <w:r w:rsidRPr="00C36813">
        <w:rPr>
          <w:sz w:val="26"/>
          <w:szCs w:val="26"/>
        </w:rPr>
        <w:t xml:space="preserve"> </w:t>
      </w:r>
      <w:proofErr w:type="spellStart"/>
      <w:r w:rsidRPr="00C36813">
        <w:rPr>
          <w:sz w:val="26"/>
          <w:szCs w:val="26"/>
        </w:rPr>
        <w:t>trọng</w:t>
      </w:r>
      <w:proofErr w:type="spellEnd"/>
      <w:r w:rsidRPr="00C36813">
        <w:rPr>
          <w:sz w:val="26"/>
          <w:szCs w:val="26"/>
        </w:rPr>
        <w:t xml:space="preserve"> </w:t>
      </w:r>
      <w:proofErr w:type="spellStart"/>
      <w:r w:rsidRPr="00C36813">
        <w:rPr>
          <w:sz w:val="26"/>
          <w:szCs w:val="26"/>
        </w:rPr>
        <w:t>xe</w:t>
      </w:r>
      <w:proofErr w:type="spellEnd"/>
      <w:r w:rsidRPr="00C36813">
        <w:rPr>
          <w:sz w:val="26"/>
          <w:szCs w:val="26"/>
        </w:rPr>
        <w:t xml:space="preserve">, W = 10 </w:t>
      </w:r>
      <w:proofErr w:type="spellStart"/>
      <w:r w:rsidRPr="00C36813">
        <w:rPr>
          <w:sz w:val="26"/>
          <w:szCs w:val="26"/>
        </w:rPr>
        <w:t>tấn</w:t>
      </w:r>
      <w:proofErr w:type="spellEnd"/>
      <w:r w:rsidRPr="00C36813">
        <w:rPr>
          <w:sz w:val="26"/>
          <w:szCs w:val="26"/>
        </w:rPr>
        <w:t>;</w:t>
      </w:r>
    </w:p>
    <w:p w14:paraId="0329607C" w14:textId="77777777" w:rsidR="000F4809" w:rsidRPr="00C36813" w:rsidRDefault="000F4809" w:rsidP="00764DC3">
      <w:pPr>
        <w:spacing w:before="60" w:after="60"/>
        <w:ind w:firstLine="567"/>
        <w:jc w:val="both"/>
        <w:rPr>
          <w:sz w:val="26"/>
          <w:szCs w:val="26"/>
        </w:rPr>
      </w:pPr>
      <w:r w:rsidRPr="00C36813">
        <w:rPr>
          <w:sz w:val="26"/>
          <w:szCs w:val="26"/>
        </w:rPr>
        <w:t xml:space="preserve">+ w: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lốp</w:t>
      </w:r>
      <w:proofErr w:type="spellEnd"/>
      <w:r w:rsidRPr="00C36813">
        <w:rPr>
          <w:sz w:val="26"/>
          <w:szCs w:val="26"/>
        </w:rPr>
        <w:t xml:space="preserve"> </w:t>
      </w:r>
      <w:proofErr w:type="spellStart"/>
      <w:r w:rsidRPr="00C36813">
        <w:rPr>
          <w:sz w:val="26"/>
          <w:szCs w:val="26"/>
        </w:rPr>
        <w:t>xe</w:t>
      </w:r>
      <w:proofErr w:type="spellEnd"/>
      <w:r w:rsidRPr="00C36813">
        <w:rPr>
          <w:sz w:val="26"/>
          <w:szCs w:val="26"/>
        </w:rPr>
        <w:t xml:space="preserve">, w = 6 </w:t>
      </w:r>
      <w:proofErr w:type="spellStart"/>
      <w:r w:rsidRPr="00C36813">
        <w:rPr>
          <w:sz w:val="26"/>
          <w:szCs w:val="26"/>
        </w:rPr>
        <w:t>lốp</w:t>
      </w:r>
      <w:proofErr w:type="spellEnd"/>
      <w:r w:rsidRPr="00C36813">
        <w:rPr>
          <w:sz w:val="26"/>
          <w:szCs w:val="26"/>
        </w:rPr>
        <w:t>;</w:t>
      </w:r>
    </w:p>
    <w:p w14:paraId="6567369B" w14:textId="77777777" w:rsidR="000F4809" w:rsidRPr="00C36813" w:rsidRDefault="000F4809" w:rsidP="00764DC3">
      <w:pPr>
        <w:spacing w:before="60" w:after="60"/>
        <w:ind w:firstLine="567"/>
        <w:jc w:val="both"/>
        <w:rPr>
          <w:sz w:val="26"/>
          <w:szCs w:val="26"/>
        </w:rPr>
      </w:pPr>
      <w:r w:rsidRPr="00C36813">
        <w:rPr>
          <w:sz w:val="26"/>
          <w:szCs w:val="26"/>
        </w:rPr>
        <w:t xml:space="preserve">+ p: </w:t>
      </w:r>
      <w:proofErr w:type="spellStart"/>
      <w:r w:rsidRPr="00C36813">
        <w:rPr>
          <w:sz w:val="26"/>
          <w:szCs w:val="26"/>
        </w:rPr>
        <w:t>Số</w:t>
      </w:r>
      <w:proofErr w:type="spellEnd"/>
      <w:r w:rsidRPr="00C36813">
        <w:rPr>
          <w:sz w:val="26"/>
          <w:szCs w:val="26"/>
        </w:rPr>
        <w:t xml:space="preserve"> </w:t>
      </w:r>
      <w:proofErr w:type="spellStart"/>
      <w:r w:rsidRPr="00C36813">
        <w:rPr>
          <w:sz w:val="26"/>
          <w:szCs w:val="26"/>
        </w:rPr>
        <w:t>ngày</w:t>
      </w:r>
      <w:proofErr w:type="spellEnd"/>
      <w:r w:rsidRPr="00C36813">
        <w:rPr>
          <w:sz w:val="26"/>
          <w:szCs w:val="26"/>
        </w:rPr>
        <w:t xml:space="preserve"> </w:t>
      </w:r>
      <w:proofErr w:type="spellStart"/>
      <w:r w:rsidRPr="00C36813">
        <w:rPr>
          <w:sz w:val="26"/>
          <w:szCs w:val="26"/>
        </w:rPr>
        <w:t>mưa</w:t>
      </w:r>
      <w:proofErr w:type="spellEnd"/>
      <w:r w:rsidRPr="00C36813">
        <w:rPr>
          <w:sz w:val="26"/>
          <w:szCs w:val="26"/>
        </w:rPr>
        <w:t xml:space="preserve"> </w:t>
      </w:r>
      <w:proofErr w:type="spellStart"/>
      <w:r w:rsidRPr="00C36813">
        <w:rPr>
          <w:sz w:val="26"/>
          <w:szCs w:val="26"/>
        </w:rPr>
        <w:t>trung</w:t>
      </w:r>
      <w:proofErr w:type="spellEnd"/>
      <w:r w:rsidRPr="00C36813">
        <w:rPr>
          <w:sz w:val="26"/>
          <w:szCs w:val="26"/>
        </w:rPr>
        <w:t xml:space="preserve"> </w:t>
      </w:r>
      <w:proofErr w:type="spellStart"/>
      <w:r w:rsidRPr="00C36813">
        <w:rPr>
          <w:sz w:val="26"/>
          <w:szCs w:val="26"/>
        </w:rPr>
        <w:t>bình</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năm</w:t>
      </w:r>
      <w:proofErr w:type="spellEnd"/>
      <w:r w:rsidRPr="00C36813">
        <w:rPr>
          <w:sz w:val="26"/>
          <w:szCs w:val="26"/>
        </w:rPr>
        <w:t xml:space="preserve">, </w:t>
      </w:r>
      <w:proofErr w:type="spellStart"/>
      <w:r w:rsidRPr="00C36813">
        <w:rPr>
          <w:sz w:val="26"/>
          <w:szCs w:val="26"/>
        </w:rPr>
        <w:t>ước</w:t>
      </w:r>
      <w:proofErr w:type="spellEnd"/>
      <w:r w:rsidRPr="00C36813">
        <w:rPr>
          <w:sz w:val="26"/>
          <w:szCs w:val="26"/>
        </w:rPr>
        <w:t xml:space="preserve"> </w:t>
      </w:r>
      <w:proofErr w:type="spellStart"/>
      <w:r w:rsidRPr="00C36813">
        <w:rPr>
          <w:sz w:val="26"/>
          <w:szCs w:val="26"/>
        </w:rPr>
        <w:t>tính</w:t>
      </w:r>
      <w:proofErr w:type="spellEnd"/>
      <w:r w:rsidRPr="00C36813">
        <w:rPr>
          <w:sz w:val="26"/>
          <w:szCs w:val="26"/>
        </w:rPr>
        <w:t xml:space="preserve"> </w:t>
      </w:r>
      <w:proofErr w:type="spellStart"/>
      <w:r w:rsidRPr="00C36813">
        <w:rPr>
          <w:sz w:val="26"/>
          <w:szCs w:val="26"/>
        </w:rPr>
        <w:t>khoảng</w:t>
      </w:r>
      <w:proofErr w:type="spellEnd"/>
      <w:r w:rsidRPr="00C36813">
        <w:rPr>
          <w:sz w:val="26"/>
          <w:szCs w:val="26"/>
        </w:rPr>
        <w:t xml:space="preserve"> 60 </w:t>
      </w:r>
      <w:proofErr w:type="spellStart"/>
      <w:r w:rsidRPr="00C36813">
        <w:rPr>
          <w:sz w:val="26"/>
          <w:szCs w:val="26"/>
        </w:rPr>
        <w:t>ngày</w:t>
      </w:r>
      <w:proofErr w:type="spellEnd"/>
      <w:r w:rsidRPr="00C36813">
        <w:rPr>
          <w:sz w:val="26"/>
          <w:szCs w:val="26"/>
        </w:rPr>
        <w:t xml:space="preserve"> (2 </w:t>
      </w:r>
      <w:proofErr w:type="spellStart"/>
      <w:r w:rsidRPr="00C36813">
        <w:rPr>
          <w:sz w:val="26"/>
          <w:szCs w:val="26"/>
        </w:rPr>
        <w:t>tháng</w:t>
      </w:r>
      <w:proofErr w:type="spellEnd"/>
      <w:r w:rsidRPr="00C36813">
        <w:rPr>
          <w:sz w:val="26"/>
          <w:szCs w:val="26"/>
        </w:rPr>
        <w:t>)</w:t>
      </w:r>
    </w:p>
    <w:p w14:paraId="5B7BAACE" w14:textId="77777777" w:rsidR="000F4809" w:rsidRPr="00C36813" w:rsidRDefault="000F4809" w:rsidP="00764DC3">
      <w:pPr>
        <w:spacing w:before="60" w:after="60"/>
        <w:ind w:left="567"/>
        <w:jc w:val="both"/>
        <w:rPr>
          <w:sz w:val="26"/>
          <w:szCs w:val="26"/>
        </w:rPr>
      </w:pPr>
      <w:r w:rsidRPr="00C36813">
        <w:rPr>
          <w:sz w:val="26"/>
          <w:szCs w:val="26"/>
        </w:rPr>
        <w:sym w:font="Symbol" w:char="F0AE"/>
      </w:r>
      <w:r w:rsidRPr="00C36813">
        <w:rPr>
          <w:sz w:val="26"/>
          <w:szCs w:val="26"/>
        </w:rPr>
        <w:t xml:space="preserve"> E</w:t>
      </w:r>
      <w:r w:rsidRPr="00C36813">
        <w:rPr>
          <w:sz w:val="26"/>
          <w:szCs w:val="26"/>
          <w:vertAlign w:val="subscript"/>
        </w:rPr>
        <w:t>0</w:t>
      </w:r>
      <w:r w:rsidRPr="00C36813">
        <w:rPr>
          <w:sz w:val="26"/>
          <w:szCs w:val="26"/>
        </w:rPr>
        <w:t xml:space="preserve"> = 1,7×0,8×(12/12)×(30/48)×(10/2,7)0,7×(6/4)0,5×[(240-60)/240)] </w:t>
      </w:r>
    </w:p>
    <w:p w14:paraId="43A6D60A" w14:textId="3EB76B75" w:rsidR="000F4809" w:rsidRPr="00C36813" w:rsidRDefault="000F4809" w:rsidP="00764DC3">
      <w:pPr>
        <w:spacing w:before="60" w:after="60"/>
        <w:ind w:firstLine="567"/>
        <w:jc w:val="both"/>
        <w:rPr>
          <w:sz w:val="26"/>
          <w:szCs w:val="26"/>
        </w:rPr>
      </w:pPr>
      <w:r w:rsidRPr="00C36813">
        <w:rPr>
          <w:sz w:val="26"/>
          <w:szCs w:val="26"/>
        </w:rPr>
        <w:t xml:space="preserve">       = 1,95(kg/</w:t>
      </w:r>
      <w:proofErr w:type="spellStart"/>
      <w:r w:rsidRPr="00C36813">
        <w:rPr>
          <w:sz w:val="26"/>
          <w:szCs w:val="26"/>
        </w:rPr>
        <w:t>lượt</w:t>
      </w:r>
      <w:proofErr w:type="spellEnd"/>
      <w:r w:rsidRPr="00C36813">
        <w:rPr>
          <w:sz w:val="26"/>
          <w:szCs w:val="26"/>
        </w:rPr>
        <w:t xml:space="preserve"> xe.km)</w:t>
      </w:r>
    </w:p>
    <w:p w14:paraId="6ED048AE" w14:textId="39A028B2" w:rsidR="000F4809" w:rsidRPr="00C36813" w:rsidRDefault="000F4809" w:rsidP="00764DC3">
      <w:pPr>
        <w:spacing w:before="60" w:after="60"/>
        <w:ind w:firstLine="567"/>
        <w:jc w:val="both"/>
        <w:rPr>
          <w:sz w:val="26"/>
          <w:szCs w:val="26"/>
        </w:rPr>
      </w:pPr>
      <w:proofErr w:type="spellStart"/>
      <w:r w:rsidRPr="00C36813">
        <w:rPr>
          <w:sz w:val="26"/>
          <w:szCs w:val="26"/>
        </w:rPr>
        <w:t>Đánh</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Nồng</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bụi</w:t>
      </w:r>
      <w:proofErr w:type="spellEnd"/>
      <w:r w:rsidRPr="00C36813">
        <w:rPr>
          <w:sz w:val="26"/>
          <w:szCs w:val="26"/>
        </w:rPr>
        <w:t xml:space="preserve"> </w:t>
      </w:r>
      <w:proofErr w:type="spellStart"/>
      <w:r w:rsidRPr="00C36813">
        <w:rPr>
          <w:sz w:val="26"/>
          <w:szCs w:val="26"/>
        </w:rPr>
        <w:t>cuốn</w:t>
      </w:r>
      <w:proofErr w:type="spellEnd"/>
      <w:r w:rsidRPr="00C36813">
        <w:rPr>
          <w:sz w:val="26"/>
          <w:szCs w:val="26"/>
        </w:rPr>
        <w:t xml:space="preserve"> </w:t>
      </w:r>
      <w:proofErr w:type="spellStart"/>
      <w:r w:rsidRPr="00C36813">
        <w:rPr>
          <w:sz w:val="26"/>
          <w:szCs w:val="26"/>
        </w:rPr>
        <w:t>lên</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do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tiện</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chủ</w:t>
      </w:r>
      <w:proofErr w:type="spellEnd"/>
      <w:r w:rsidRPr="00C36813">
        <w:rPr>
          <w:sz w:val="26"/>
          <w:szCs w:val="26"/>
        </w:rPr>
        <w:t xml:space="preserve"> </w:t>
      </w:r>
      <w:proofErr w:type="spellStart"/>
      <w:r w:rsidRPr="00C36813">
        <w:rPr>
          <w:sz w:val="26"/>
          <w:szCs w:val="26"/>
        </w:rPr>
        <w:t>yếu</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người</w:t>
      </w:r>
      <w:proofErr w:type="spellEnd"/>
      <w:r w:rsidRPr="00C36813">
        <w:rPr>
          <w:sz w:val="26"/>
          <w:szCs w:val="26"/>
        </w:rPr>
        <w:t xml:space="preserve"> </w:t>
      </w:r>
      <w:proofErr w:type="spellStart"/>
      <w:r w:rsidRPr="00C36813">
        <w:rPr>
          <w:sz w:val="26"/>
          <w:szCs w:val="26"/>
        </w:rPr>
        <w:t>tham</w:t>
      </w:r>
      <w:proofErr w:type="spellEnd"/>
      <w:r w:rsidRPr="00C36813">
        <w:rPr>
          <w:sz w:val="26"/>
          <w:szCs w:val="26"/>
        </w:rPr>
        <w:t xml:space="preserve"> </w:t>
      </w:r>
      <w:proofErr w:type="spellStart"/>
      <w:r w:rsidRPr="00C36813">
        <w:rPr>
          <w:sz w:val="26"/>
          <w:szCs w:val="26"/>
        </w:rPr>
        <w:t>gia</w:t>
      </w:r>
      <w:proofErr w:type="spellEnd"/>
      <w:r w:rsidRPr="00C36813">
        <w:rPr>
          <w:sz w:val="26"/>
          <w:szCs w:val="26"/>
        </w:rPr>
        <w:t xml:space="preserve"> </w:t>
      </w:r>
      <w:proofErr w:type="spellStart"/>
      <w:r w:rsidRPr="00C36813">
        <w:rPr>
          <w:sz w:val="26"/>
          <w:szCs w:val="26"/>
        </w:rPr>
        <w:t>giao</w:t>
      </w:r>
      <w:proofErr w:type="spellEnd"/>
      <w:r w:rsidRPr="00C36813">
        <w:rPr>
          <w:sz w:val="26"/>
          <w:szCs w:val="26"/>
        </w:rPr>
        <w:t xml:space="preserve"> </w:t>
      </w:r>
      <w:proofErr w:type="spellStart"/>
      <w:r w:rsidRPr="00C36813">
        <w:rPr>
          <w:sz w:val="26"/>
          <w:szCs w:val="26"/>
        </w:rPr>
        <w:t>thông</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hộ</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sống</w:t>
      </w:r>
      <w:proofErr w:type="spellEnd"/>
      <w:r w:rsidRPr="00C36813">
        <w:rPr>
          <w:sz w:val="26"/>
          <w:szCs w:val="26"/>
        </w:rPr>
        <w:t xml:space="preserve"> </w:t>
      </w:r>
      <w:proofErr w:type="spellStart"/>
      <w:r w:rsidRPr="00C36813">
        <w:rPr>
          <w:sz w:val="26"/>
          <w:szCs w:val="26"/>
        </w:rPr>
        <w:t>dọc</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tuyến</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liên</w:t>
      </w:r>
      <w:proofErr w:type="spellEnd"/>
      <w:r w:rsidRPr="00C36813">
        <w:rPr>
          <w:sz w:val="26"/>
          <w:szCs w:val="26"/>
        </w:rPr>
        <w:t xml:space="preserve"> </w:t>
      </w:r>
      <w:proofErr w:type="spellStart"/>
      <w:r w:rsidRPr="00C36813">
        <w:rPr>
          <w:sz w:val="26"/>
          <w:szCs w:val="26"/>
        </w:rPr>
        <w:t>xã</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đường</w:t>
      </w:r>
      <w:proofErr w:type="spellEnd"/>
      <w:r w:rsidRPr="00C36813">
        <w:rPr>
          <w:sz w:val="26"/>
          <w:szCs w:val="26"/>
        </w:rPr>
        <w:t xml:space="preserve"> </w:t>
      </w:r>
      <w:proofErr w:type="spellStart"/>
      <w:r w:rsidRPr="00C36813">
        <w:rPr>
          <w:sz w:val="26"/>
          <w:szCs w:val="26"/>
        </w:rPr>
        <w:t>dân</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Do </w:t>
      </w:r>
      <w:proofErr w:type="spellStart"/>
      <w:r w:rsidRPr="00C36813">
        <w:rPr>
          <w:sz w:val="26"/>
          <w:szCs w:val="26"/>
        </w:rPr>
        <w:t>đó</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quá</w:t>
      </w:r>
      <w:proofErr w:type="spellEnd"/>
      <w:r w:rsidRPr="00C36813">
        <w:rPr>
          <w:sz w:val="26"/>
          <w:szCs w:val="26"/>
        </w:rPr>
        <w:t xml:space="preserve"> </w:t>
      </w:r>
      <w:proofErr w:type="spellStart"/>
      <w:r w:rsidRPr="00C36813">
        <w:rPr>
          <w:sz w:val="26"/>
          <w:szCs w:val="26"/>
        </w:rPr>
        <w:t>trình</w:t>
      </w:r>
      <w:proofErr w:type="spellEnd"/>
      <w:r w:rsidRPr="00C36813">
        <w:rPr>
          <w:sz w:val="26"/>
          <w:szCs w:val="26"/>
        </w:rPr>
        <w:t xml:space="preserve"> </w:t>
      </w:r>
      <w:proofErr w:type="spellStart"/>
      <w:r w:rsidRPr="00C36813">
        <w:rPr>
          <w:sz w:val="26"/>
          <w:szCs w:val="26"/>
        </w:rPr>
        <w:t>vận</w:t>
      </w:r>
      <w:proofErr w:type="spellEnd"/>
      <w:r w:rsidRPr="00C36813">
        <w:rPr>
          <w:sz w:val="26"/>
          <w:szCs w:val="26"/>
        </w:rPr>
        <w:t xml:space="preserve"> </w:t>
      </w:r>
      <w:proofErr w:type="spellStart"/>
      <w:r w:rsidRPr="00C36813">
        <w:rPr>
          <w:sz w:val="26"/>
          <w:szCs w:val="26"/>
        </w:rPr>
        <w:t>chuyển</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biện</w:t>
      </w:r>
      <w:proofErr w:type="spellEnd"/>
      <w:r w:rsidRPr="00C36813">
        <w:rPr>
          <w:sz w:val="26"/>
          <w:szCs w:val="26"/>
        </w:rPr>
        <w:t xml:space="preserve"> </w:t>
      </w:r>
      <w:proofErr w:type="spellStart"/>
      <w:r w:rsidRPr="00C36813">
        <w:rPr>
          <w:sz w:val="26"/>
          <w:szCs w:val="26"/>
        </w:rPr>
        <w:t>pháp</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thiểu</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w:t>
      </w:r>
    </w:p>
    <w:p w14:paraId="44F89694" w14:textId="62F1BC43" w:rsidR="000902A6" w:rsidRPr="00C36813" w:rsidRDefault="000902A6" w:rsidP="00764DC3">
      <w:pPr>
        <w:pStyle w:val="11NOIDUNG"/>
        <w:spacing w:before="60" w:after="60"/>
        <w:rPr>
          <w:i/>
          <w:iCs/>
          <w:sz w:val="26"/>
          <w:szCs w:val="26"/>
          <w:lang w:val="it-IT"/>
        </w:rPr>
      </w:pPr>
      <w:r w:rsidRPr="00C36813">
        <w:rPr>
          <w:i/>
          <w:iCs/>
          <w:sz w:val="26"/>
          <w:szCs w:val="26"/>
          <w:lang w:val="it-IT"/>
        </w:rPr>
        <w:t xml:space="preserve">* Đối với bụi, khí thải từ khu vực sân đường nội bộ: </w:t>
      </w:r>
    </w:p>
    <w:p w14:paraId="0FB57965" w14:textId="529496A1" w:rsidR="000902A6" w:rsidRPr="00C36813" w:rsidRDefault="000902A6" w:rsidP="00764DC3">
      <w:pPr>
        <w:pStyle w:val="11NOIDUNG"/>
        <w:spacing w:before="60" w:after="60"/>
        <w:rPr>
          <w:sz w:val="26"/>
          <w:szCs w:val="26"/>
          <w:lang w:val="it-IT"/>
        </w:rPr>
      </w:pPr>
      <w:r w:rsidRPr="00C36813">
        <w:rPr>
          <w:sz w:val="26"/>
          <w:szCs w:val="26"/>
          <w:lang w:val="it-IT"/>
        </w:rPr>
        <w:t xml:space="preserve">- Thực tế lượng khí thải của phương tiện vận chuyển trong khu vực </w:t>
      </w:r>
      <w:r w:rsidR="00DF2452" w:rsidRPr="00C36813">
        <w:rPr>
          <w:sz w:val="26"/>
          <w:szCs w:val="26"/>
          <w:lang w:val="it-IT"/>
        </w:rPr>
        <w:t>dự án</w:t>
      </w:r>
      <w:r w:rsidRPr="00C36813">
        <w:rPr>
          <w:sz w:val="26"/>
          <w:szCs w:val="26"/>
          <w:lang w:val="it-IT"/>
        </w:rPr>
        <w:t xml:space="preserve"> là không đáng kể </w:t>
      </w:r>
      <w:r w:rsidR="00DF2452" w:rsidRPr="00C36813">
        <w:rPr>
          <w:sz w:val="26"/>
          <w:szCs w:val="26"/>
          <w:lang w:val="it-IT"/>
        </w:rPr>
        <w:t>c</w:t>
      </w:r>
      <w:r w:rsidRPr="00C36813">
        <w:rPr>
          <w:sz w:val="26"/>
          <w:szCs w:val="26"/>
          <w:lang w:val="it-IT"/>
        </w:rPr>
        <w:t>hủ yếu là các xe chuyển thức ăn về kho chứa thức ăn.</w:t>
      </w:r>
    </w:p>
    <w:p w14:paraId="3FFED210" w14:textId="77777777" w:rsidR="000902A6" w:rsidRPr="00C36813" w:rsidRDefault="000902A6" w:rsidP="00764DC3">
      <w:pPr>
        <w:pStyle w:val="11NOIDUNG"/>
        <w:spacing w:before="60" w:after="60"/>
        <w:rPr>
          <w:sz w:val="26"/>
          <w:szCs w:val="26"/>
          <w:lang w:val="it-IT"/>
        </w:rPr>
      </w:pPr>
      <w:r w:rsidRPr="00C36813">
        <w:rPr>
          <w:sz w:val="26"/>
          <w:szCs w:val="26"/>
          <w:lang w:val="it-IT"/>
        </w:rPr>
        <w:t>- Mặt khác đây là dạng nguồn thải phân tán, phát thải lưu lượng nhỏ, không liên tục và phân bố trên mặt thoáng rộng nên khả năng gây ô nhiễm môi trường không khí không đáng kể. Đã áp dụng các biện pháp giảm thiểu:</w:t>
      </w:r>
    </w:p>
    <w:p w14:paraId="1F631A89" w14:textId="77777777" w:rsidR="00DF2452" w:rsidRPr="00C36813" w:rsidRDefault="000902A6" w:rsidP="00764DC3">
      <w:pPr>
        <w:pStyle w:val="11NOIDUNG"/>
        <w:spacing w:before="60" w:after="60"/>
        <w:rPr>
          <w:sz w:val="26"/>
          <w:szCs w:val="26"/>
          <w:lang w:val="it-IT"/>
        </w:rPr>
      </w:pPr>
      <w:r w:rsidRPr="00C36813">
        <w:rPr>
          <w:sz w:val="26"/>
          <w:szCs w:val="26"/>
          <w:lang w:val="it-IT"/>
        </w:rPr>
        <w:lastRenderedPageBreak/>
        <w:t xml:space="preserve">+ Các xe vận chuyển </w:t>
      </w:r>
      <w:r w:rsidR="00DF2452" w:rsidRPr="00C36813">
        <w:rPr>
          <w:sz w:val="26"/>
          <w:szCs w:val="26"/>
          <w:lang w:val="it-IT"/>
        </w:rPr>
        <w:t>ốc hương</w:t>
      </w:r>
      <w:r w:rsidRPr="00C36813">
        <w:rPr>
          <w:sz w:val="26"/>
          <w:szCs w:val="26"/>
          <w:lang w:val="it-IT"/>
        </w:rPr>
        <w:t xml:space="preserve"> đến nơi tiêu thụ đậu tại đúng vị trí được quy định;</w:t>
      </w:r>
    </w:p>
    <w:p w14:paraId="4DAD2E95" w14:textId="77777777" w:rsidR="00DF2452" w:rsidRPr="00C36813" w:rsidRDefault="00DF2452" w:rsidP="00764DC3">
      <w:pPr>
        <w:pStyle w:val="11NOIDUNG"/>
        <w:spacing w:before="60" w:after="60"/>
        <w:rPr>
          <w:sz w:val="26"/>
          <w:szCs w:val="26"/>
          <w:lang w:val="vi-VN"/>
        </w:rPr>
      </w:pPr>
      <w:r w:rsidRPr="00C36813">
        <w:rPr>
          <w:sz w:val="26"/>
          <w:szCs w:val="26"/>
          <w:lang w:val="it-IT"/>
        </w:rPr>
        <w:t xml:space="preserve">+ </w:t>
      </w:r>
      <w:r w:rsidRPr="00C36813">
        <w:rPr>
          <w:sz w:val="26"/>
          <w:szCs w:val="26"/>
          <w:lang w:val="vi-VN"/>
        </w:rPr>
        <w:t>Bố trí một cách hợp lý hệ thống cây xanh, thảm cỏ xung quanh Dự án để giảm thiểu khả năng phát tán của bụi và tiếng ồn. Tăng cường trồng cây xanh và thảm cỏ để tạo cảnh quan thân thiện môi trường;</w:t>
      </w:r>
    </w:p>
    <w:p w14:paraId="4DC894F6" w14:textId="1CAE5937" w:rsidR="00DF2452" w:rsidRPr="00C36813" w:rsidRDefault="00DF2452" w:rsidP="00764DC3">
      <w:pPr>
        <w:pStyle w:val="11NOIDUNG"/>
        <w:spacing w:before="60" w:after="60"/>
        <w:rPr>
          <w:sz w:val="26"/>
          <w:szCs w:val="26"/>
          <w:lang w:val="it-IT"/>
        </w:rPr>
      </w:pPr>
      <w:r w:rsidRPr="00C36813">
        <w:rPr>
          <w:sz w:val="26"/>
          <w:szCs w:val="26"/>
          <w:lang w:val="vi-VN"/>
        </w:rPr>
        <w:t>+ Phun ẩm các tuyến đường tiếp giáp với dự án vào các ngày nắng nóng để hạn chế phát sinh bụi;</w:t>
      </w:r>
    </w:p>
    <w:p w14:paraId="134A2149" w14:textId="5E1B2774" w:rsidR="0001707F" w:rsidRPr="00C36813" w:rsidRDefault="00E05CE9" w:rsidP="00764DC3">
      <w:pPr>
        <w:pStyle w:val="11NOIDUNG"/>
        <w:spacing w:before="60" w:after="60"/>
        <w:outlineLvl w:val="2"/>
        <w:rPr>
          <w:i/>
          <w:iCs/>
          <w:sz w:val="26"/>
          <w:szCs w:val="26"/>
          <w:lang w:val="it-IT"/>
        </w:rPr>
      </w:pPr>
      <w:bookmarkStart w:id="555" w:name="_Toc227049951"/>
      <w:bookmarkEnd w:id="554"/>
      <w:r w:rsidRPr="00C36813">
        <w:rPr>
          <w:i/>
          <w:iCs/>
          <w:sz w:val="26"/>
          <w:szCs w:val="26"/>
          <w:lang w:val="it-IT"/>
        </w:rPr>
        <w:t>1</w:t>
      </w:r>
      <w:r w:rsidR="000902A6" w:rsidRPr="00C36813">
        <w:rPr>
          <w:i/>
          <w:iCs/>
          <w:sz w:val="26"/>
          <w:szCs w:val="26"/>
          <w:lang w:val="it-IT"/>
        </w:rPr>
        <w:t>.2.3.</w:t>
      </w:r>
      <w:r w:rsidR="0001707F" w:rsidRPr="00C36813">
        <w:rPr>
          <w:i/>
          <w:iCs/>
          <w:sz w:val="26"/>
          <w:szCs w:val="26"/>
          <w:lang w:val="it-IT"/>
        </w:rPr>
        <w:t xml:space="preserve"> Về công trình, biện pháp lưu giữ, xử lý chất thải rắn (gồm: rác thải sinh hoạt, chất thải rắn công nghiệp thông thường, chất thải nguy hại):</w:t>
      </w:r>
      <w:bookmarkEnd w:id="555"/>
    </w:p>
    <w:p w14:paraId="33B8F767" w14:textId="079253CF" w:rsidR="000F4809" w:rsidRPr="00C36813" w:rsidRDefault="000F4809" w:rsidP="00764DC3">
      <w:pPr>
        <w:pStyle w:val="11NOIDUNG"/>
        <w:spacing w:before="60" w:after="60"/>
        <w:outlineLvl w:val="2"/>
        <w:rPr>
          <w:i/>
          <w:iCs/>
          <w:sz w:val="26"/>
          <w:szCs w:val="26"/>
          <w:lang w:val="it-IT"/>
        </w:rPr>
      </w:pPr>
      <w:bookmarkStart w:id="556" w:name="_Toc212665797"/>
      <w:bookmarkStart w:id="557" w:name="_Toc212883027"/>
      <w:bookmarkStart w:id="558" w:name="_Toc227047719"/>
      <w:bookmarkStart w:id="559" w:name="_Toc227049511"/>
      <w:bookmarkStart w:id="560" w:name="_Toc227049952"/>
      <w:r w:rsidRPr="00C36813">
        <w:rPr>
          <w:i/>
          <w:iCs/>
          <w:sz w:val="26"/>
          <w:szCs w:val="26"/>
          <w:lang w:val="it-IT"/>
        </w:rPr>
        <w:t>a. Chất thải rắn sinh hoạt:</w:t>
      </w:r>
      <w:bookmarkEnd w:id="556"/>
      <w:bookmarkEnd w:id="557"/>
      <w:bookmarkEnd w:id="558"/>
      <w:bookmarkEnd w:id="559"/>
      <w:bookmarkEnd w:id="560"/>
    </w:p>
    <w:p w14:paraId="30F4958D" w14:textId="4895E1C0" w:rsidR="000F4809" w:rsidRPr="00C36813" w:rsidRDefault="000F4809" w:rsidP="00764DC3">
      <w:pPr>
        <w:spacing w:before="60" w:after="60"/>
        <w:ind w:firstLine="567"/>
        <w:jc w:val="both"/>
        <w:rPr>
          <w:spacing w:val="-2"/>
          <w:sz w:val="26"/>
          <w:szCs w:val="26"/>
          <w:lang w:val="it-IT"/>
        </w:rPr>
      </w:pPr>
      <w:r w:rsidRPr="00C36813">
        <w:rPr>
          <w:spacing w:val="-2"/>
          <w:sz w:val="26"/>
          <w:szCs w:val="26"/>
          <w:lang w:val="it-IT"/>
        </w:rPr>
        <w:t xml:space="preserve">CTR sinh hoạt phát sinh từ </w:t>
      </w:r>
      <w:r w:rsidR="0077274C">
        <w:rPr>
          <w:spacing w:val="-2"/>
          <w:sz w:val="26"/>
          <w:szCs w:val="26"/>
          <w:lang w:val="it-IT"/>
        </w:rPr>
        <w:t>27</w:t>
      </w:r>
      <w:r w:rsidRPr="00C36813">
        <w:rPr>
          <w:spacing w:val="-2"/>
          <w:sz w:val="26"/>
          <w:szCs w:val="26"/>
          <w:lang w:val="it-IT"/>
        </w:rPr>
        <w:t xml:space="preserve"> CBCNV: Theo Bảng 2.23, QCVN 01:2021/BXD quy chuẩn kỹ thuật quốc gia về Quy hoạch xây dựng thì lượng rác thải trung bình trên đầu người là 0,8 kg/ngày. Theo đó lượng CTR sinh hoạt là </w:t>
      </w:r>
      <w:r w:rsidR="0077274C">
        <w:rPr>
          <w:spacing w:val="-2"/>
          <w:sz w:val="26"/>
          <w:szCs w:val="26"/>
          <w:lang w:val="it-IT"/>
        </w:rPr>
        <w:t>21,6</w:t>
      </w:r>
      <w:r w:rsidRPr="00C36813">
        <w:rPr>
          <w:spacing w:val="-2"/>
          <w:sz w:val="26"/>
          <w:szCs w:val="26"/>
          <w:lang w:val="it-IT"/>
        </w:rPr>
        <w:t>kg/ngày. Thành phần của CTR sinh hoạt gồm: thức ăn thừa, bao bì nilon, bìa carton, xương động vật...</w:t>
      </w:r>
    </w:p>
    <w:p w14:paraId="5B3E1BA4" w14:textId="1E4AAC00" w:rsidR="000F4809" w:rsidRPr="00C36813" w:rsidRDefault="000F4809" w:rsidP="00764DC3">
      <w:pPr>
        <w:spacing w:before="60" w:after="60"/>
        <w:ind w:firstLine="567"/>
        <w:jc w:val="both"/>
        <w:rPr>
          <w:sz w:val="26"/>
          <w:szCs w:val="26"/>
          <w:lang w:val="it-IT"/>
        </w:rPr>
      </w:pPr>
      <w:r w:rsidRPr="00C36813">
        <w:rPr>
          <w:sz w:val="26"/>
          <w:szCs w:val="26"/>
          <w:lang w:val="it-IT"/>
        </w:rPr>
        <w:t>Đánh giá tác động: CTR sinh hoạt có khối lượng phát sinh không nhiều, tuy nhiên nếu không được thu gom và xử lý thích hợp sẽ gây ảnh hưởng tới mỹ quan của Dự án, đồng thời nước mưa có thể cuốn theo làm tắc nghẽn các tuyến thoát nước, làm phát sinh mùi hôi nếu để quá lâu ngày gây ảnh hưởng tới quá trình làm việc của CBCNV. Vì vậy, Chủ dự án sẽ tiếp tục áp dụng các biện pháp giảm thiểu thích hợp.</w:t>
      </w:r>
    </w:p>
    <w:p w14:paraId="788C2BBE" w14:textId="77777777" w:rsidR="000F4809" w:rsidRPr="00C36813" w:rsidRDefault="000F4809" w:rsidP="00764DC3">
      <w:pPr>
        <w:spacing w:before="60" w:after="60"/>
        <w:ind w:firstLine="567"/>
        <w:jc w:val="both"/>
        <w:rPr>
          <w:i/>
          <w:iCs/>
          <w:sz w:val="26"/>
          <w:szCs w:val="26"/>
          <w:lang w:val="it-IT"/>
        </w:rPr>
      </w:pPr>
      <w:r w:rsidRPr="00C36813">
        <w:rPr>
          <w:i/>
          <w:iCs/>
          <w:sz w:val="26"/>
          <w:szCs w:val="26"/>
          <w:lang w:val="it-IT"/>
        </w:rPr>
        <w:t>b. Chất thải rắn sản xuất thông thường</w:t>
      </w:r>
    </w:p>
    <w:p w14:paraId="6E87E25E" w14:textId="33A692DC" w:rsidR="000F4809" w:rsidRDefault="000F4809" w:rsidP="00764DC3">
      <w:pPr>
        <w:spacing w:before="60" w:after="60"/>
        <w:ind w:firstLine="567"/>
        <w:jc w:val="both"/>
        <w:rPr>
          <w:sz w:val="26"/>
          <w:szCs w:val="26"/>
          <w:lang w:val="it-IT"/>
        </w:rPr>
      </w:pPr>
      <w:r w:rsidRPr="00C36813">
        <w:rPr>
          <w:sz w:val="26"/>
          <w:szCs w:val="26"/>
          <w:lang w:val="it-IT"/>
        </w:rPr>
        <w:t>CTR sản xuất bao gồm: bao bì đựng thức ăn</w:t>
      </w:r>
      <w:r w:rsidR="00492A36">
        <w:rPr>
          <w:sz w:val="26"/>
          <w:szCs w:val="26"/>
          <w:lang w:val="it-IT"/>
        </w:rPr>
        <w:t>, chế phẩm trong quá trình nuôi và</w:t>
      </w:r>
      <w:r w:rsidRPr="00C36813">
        <w:rPr>
          <w:sz w:val="26"/>
          <w:szCs w:val="26"/>
          <w:lang w:val="it-IT"/>
        </w:rPr>
        <w:t xml:space="preserve"> bùn từ hệ thống xử lý nước thải. Cụ thể như sau:</w:t>
      </w:r>
    </w:p>
    <w:p w14:paraId="75286F99" w14:textId="6EC7447F" w:rsidR="00492A36" w:rsidRDefault="00492A36" w:rsidP="00492A36">
      <w:pPr>
        <w:spacing w:before="60" w:after="60"/>
        <w:ind w:firstLine="567"/>
        <w:jc w:val="both"/>
        <w:rPr>
          <w:sz w:val="26"/>
          <w:szCs w:val="26"/>
          <w:lang w:val="it-IT"/>
        </w:rPr>
      </w:pPr>
      <w:r>
        <w:rPr>
          <w:sz w:val="26"/>
          <w:szCs w:val="26"/>
          <w:lang w:val="it-IT"/>
        </w:rPr>
        <w:t>- Bao bì, vỏ chai lọ, can đựng thức ăn, chế phẩm trong quá trình nuôi: Khối lượng phát sinh khoảng 10kg/ngày.</w:t>
      </w:r>
    </w:p>
    <w:p w14:paraId="4273CFD3" w14:textId="50EBE173" w:rsidR="000F4809" w:rsidRDefault="000F4809" w:rsidP="00764DC3">
      <w:pPr>
        <w:spacing w:before="60" w:after="60"/>
        <w:ind w:firstLine="567"/>
        <w:jc w:val="both"/>
        <w:rPr>
          <w:sz w:val="26"/>
          <w:szCs w:val="26"/>
          <w:lang w:val="it-IT"/>
        </w:rPr>
      </w:pPr>
      <w:r w:rsidRPr="00C36813">
        <w:rPr>
          <w:sz w:val="26"/>
          <w:szCs w:val="26"/>
          <w:lang w:val="it-IT"/>
        </w:rPr>
        <w:t xml:space="preserve">- Bùn từ </w:t>
      </w:r>
      <w:r w:rsidR="00492A36">
        <w:rPr>
          <w:sz w:val="26"/>
          <w:szCs w:val="26"/>
          <w:lang w:val="it-IT"/>
        </w:rPr>
        <w:t>quá trình nuôi tôm</w:t>
      </w:r>
      <w:r w:rsidRPr="00C36813">
        <w:rPr>
          <w:sz w:val="26"/>
          <w:szCs w:val="26"/>
          <w:lang w:val="it-IT"/>
        </w:rPr>
        <w:t>:</w:t>
      </w:r>
      <w:r w:rsidR="007F5D46" w:rsidRPr="00C36813">
        <w:rPr>
          <w:sz w:val="26"/>
          <w:szCs w:val="26"/>
          <w:lang w:val="it-IT"/>
        </w:rPr>
        <w:t xml:space="preserve"> </w:t>
      </w:r>
      <w:r w:rsidR="00492A36">
        <w:rPr>
          <w:sz w:val="26"/>
          <w:szCs w:val="26"/>
          <w:lang w:val="it-IT"/>
        </w:rPr>
        <w:t xml:space="preserve">Khoảng </w:t>
      </w:r>
      <w:r w:rsidR="00492A36" w:rsidRPr="00492A36">
        <w:rPr>
          <w:sz w:val="26"/>
          <w:szCs w:val="26"/>
          <w:lang w:val="it-IT"/>
        </w:rPr>
        <w:t xml:space="preserve">1,5 - 2 tấn/ha/vụ </w:t>
      </w:r>
      <w:r w:rsidR="00492A36" w:rsidRPr="00492A36">
        <w:rPr>
          <w:i/>
          <w:iCs/>
          <w:sz w:val="26"/>
          <w:szCs w:val="26"/>
          <w:lang w:val="it-IT"/>
        </w:rPr>
        <w:t>(Trương Thị Mỹ Hạnh, Tiềm năng, thực trạng và giải pháp phát triển nuôi tôm trên cát ở tỉnh Hà Tĩnh, Tạp chí Khoa học công nghệ thủy sản, 2/2020)</w:t>
      </w:r>
      <w:r w:rsidR="00492A36" w:rsidRPr="00492A36">
        <w:rPr>
          <w:sz w:val="26"/>
          <w:szCs w:val="26"/>
          <w:lang w:val="it-IT"/>
        </w:rPr>
        <w:t xml:space="preserve">. Như vậy, mỗi vụ nuôi trang trại phát sinh bùn thải đáy ao khoảng </w:t>
      </w:r>
      <w:r w:rsidR="00AE14B7">
        <w:rPr>
          <w:sz w:val="26"/>
          <w:szCs w:val="26"/>
          <w:lang w:val="it-IT"/>
        </w:rPr>
        <w:t>4</w:t>
      </w:r>
      <w:r w:rsidR="00492A36" w:rsidRPr="00492A36">
        <w:rPr>
          <w:sz w:val="26"/>
          <w:szCs w:val="26"/>
          <w:lang w:val="it-IT"/>
        </w:rPr>
        <w:t>,8 tấn/vụ (</w:t>
      </w:r>
      <w:r w:rsidR="00AE14B7">
        <w:rPr>
          <w:sz w:val="26"/>
          <w:szCs w:val="26"/>
          <w:lang w:val="it-IT"/>
        </w:rPr>
        <w:t>9</w:t>
      </w:r>
      <w:r w:rsidR="00492A36" w:rsidRPr="00492A36">
        <w:rPr>
          <w:sz w:val="26"/>
          <w:szCs w:val="26"/>
          <w:lang w:val="it-IT"/>
        </w:rPr>
        <w:t>,6 tấn/năm).</w:t>
      </w:r>
    </w:p>
    <w:p w14:paraId="6249514A" w14:textId="77777777" w:rsidR="00AE14B7" w:rsidRDefault="00AE14B7" w:rsidP="00764DC3">
      <w:pPr>
        <w:spacing w:before="60" w:after="60"/>
        <w:ind w:firstLine="567"/>
        <w:jc w:val="both"/>
        <w:rPr>
          <w:sz w:val="26"/>
          <w:szCs w:val="26"/>
          <w:lang w:val="it-IT"/>
        </w:rPr>
      </w:pPr>
      <w:r w:rsidRPr="00AE14B7">
        <w:rPr>
          <w:sz w:val="26"/>
          <w:szCs w:val="26"/>
          <w:lang w:val="it-IT"/>
        </w:rPr>
        <w:t xml:space="preserve">Bùn thải có nguồn gốc gồm thức ăn thừa, phân tôm, xác tảo chết, các hóa chất xử lý ao nuôi như vôi, chlorine tích tụ dưới đáy ao nuôi và hồ xử lý nước thải được xử lý như sau: </w:t>
      </w:r>
    </w:p>
    <w:p w14:paraId="024F2E58" w14:textId="77777777" w:rsidR="00AE14B7" w:rsidRDefault="00AE14B7" w:rsidP="00764DC3">
      <w:pPr>
        <w:spacing w:before="60" w:after="60"/>
        <w:ind w:firstLine="567"/>
        <w:jc w:val="both"/>
        <w:rPr>
          <w:sz w:val="26"/>
          <w:szCs w:val="26"/>
          <w:lang w:val="it-IT"/>
        </w:rPr>
      </w:pPr>
      <w:r w:rsidRPr="00AE14B7">
        <w:rPr>
          <w:sz w:val="26"/>
          <w:szCs w:val="26"/>
          <w:lang w:val="it-IT"/>
        </w:rPr>
        <w:t>+ Sau khi thu hoạch tôm tại các hồ nuôi, tiến hành làm sạch đáy hồ, làm sạch lớp</w:t>
      </w:r>
      <w:r>
        <w:rPr>
          <w:sz w:val="26"/>
          <w:szCs w:val="26"/>
          <w:lang w:val="it-IT"/>
        </w:rPr>
        <w:t xml:space="preserve"> </w:t>
      </w:r>
      <w:r w:rsidRPr="00AE14B7">
        <w:rPr>
          <w:sz w:val="26"/>
          <w:szCs w:val="26"/>
          <w:lang w:val="it-IT"/>
        </w:rPr>
        <w:t xml:space="preserve">bùn, chất hữu cơ bám trên bề mặt và đáy hồ, đồng thời tạo điều kiện cho việc oxy hóa và giải phóng các khí độc tích tụ dưới đáy hồ dễ dàng hơn. </w:t>
      </w:r>
    </w:p>
    <w:p w14:paraId="78F9AF25" w14:textId="305998A1" w:rsidR="00AE14B7" w:rsidRPr="00AE14B7" w:rsidRDefault="00AE14B7" w:rsidP="00764DC3">
      <w:pPr>
        <w:spacing w:before="60" w:after="60"/>
        <w:ind w:firstLine="567"/>
        <w:jc w:val="both"/>
        <w:rPr>
          <w:sz w:val="26"/>
          <w:szCs w:val="26"/>
          <w:lang w:val="it-IT"/>
        </w:rPr>
      </w:pPr>
      <w:r w:rsidRPr="00AE14B7">
        <w:rPr>
          <w:sz w:val="26"/>
          <w:szCs w:val="26"/>
          <w:lang w:val="it-IT"/>
        </w:rPr>
        <w:t>+ Sau khi làm sạch đáy hồ sẽ bổ sung các chế phẩm sinh học EM và vôi để ổn định bùn thải, đồng thời đánh thành đống nhỏ, đảo trộn và phơi khô tại các đáy hồ nhằm giảm tổng thể tích của bùn, khử trùng và giảm chua bùn thải bằng vôi bột. Sau khi ủ bùn thải được sử dụng để bón cho cây trồng trong Trang trại</w:t>
      </w:r>
      <w:r>
        <w:rPr>
          <w:sz w:val="26"/>
          <w:szCs w:val="26"/>
          <w:lang w:val="it-IT"/>
        </w:rPr>
        <w:t>.</w:t>
      </w:r>
    </w:p>
    <w:p w14:paraId="3FEC306B" w14:textId="63BEA56D" w:rsidR="000F4809" w:rsidRPr="0078593E" w:rsidRDefault="000F4809" w:rsidP="00764DC3">
      <w:pPr>
        <w:spacing w:before="60" w:after="60"/>
        <w:ind w:firstLine="567"/>
        <w:jc w:val="both"/>
        <w:rPr>
          <w:sz w:val="26"/>
          <w:szCs w:val="26"/>
          <w:lang w:val="it-IT"/>
        </w:rPr>
      </w:pPr>
      <w:r w:rsidRPr="00AE14B7">
        <w:rPr>
          <w:sz w:val="26"/>
          <w:szCs w:val="26"/>
          <w:lang w:val="it-IT"/>
        </w:rPr>
        <w:t xml:space="preserve">Đánh giá tác động: CTR (phân </w:t>
      </w:r>
      <w:r w:rsidR="0098723E">
        <w:rPr>
          <w:sz w:val="26"/>
          <w:szCs w:val="26"/>
          <w:lang w:val="it-IT"/>
        </w:rPr>
        <w:t>tôm</w:t>
      </w:r>
      <w:r w:rsidRPr="00AE14B7">
        <w:rPr>
          <w:sz w:val="26"/>
          <w:szCs w:val="26"/>
          <w:lang w:val="it-IT"/>
        </w:rPr>
        <w:t xml:space="preserve">, thức ăn dư thừa) phần lớn có khả năng dễ phân hủy sinh học và gây ô nhiễm thứ cấp như: phát sinh mùi hôi, ô nhiễm nguồn nước, gây mất vệ sinh, mất mỹ quan khu vực. </w:t>
      </w:r>
      <w:r w:rsidRPr="0078593E">
        <w:rPr>
          <w:sz w:val="26"/>
          <w:szCs w:val="26"/>
          <w:lang w:val="it-IT"/>
        </w:rPr>
        <w:t xml:space="preserve">Nếu không có biện pháp thu gom xử lý thì mùi hôi phát sinh sẽ tác động trực tiếp đến sức khoẻ người lao động và sự phát triển của ốc. Do </w:t>
      </w:r>
      <w:r w:rsidRPr="0078593E">
        <w:rPr>
          <w:sz w:val="26"/>
          <w:szCs w:val="26"/>
          <w:lang w:val="it-IT"/>
        </w:rPr>
        <w:lastRenderedPageBreak/>
        <w:t>đó, Chủ dự án sẽ quan tâm đến việc thu gom, xử lý phân heo phát sinh nhằm hạn chế tối đa các tác động tiêu cực có thể xảy ra.</w:t>
      </w:r>
    </w:p>
    <w:p w14:paraId="20DE78F1" w14:textId="7F83A91F" w:rsidR="000F4809" w:rsidRPr="00C36813" w:rsidRDefault="000F4809" w:rsidP="00764DC3">
      <w:pPr>
        <w:spacing w:before="60" w:after="60"/>
        <w:ind w:firstLine="567"/>
        <w:jc w:val="both"/>
        <w:rPr>
          <w:i/>
          <w:iCs/>
          <w:sz w:val="26"/>
          <w:szCs w:val="26"/>
          <w:lang w:val="vi-VN"/>
        </w:rPr>
      </w:pPr>
      <w:r w:rsidRPr="00C36813">
        <w:rPr>
          <w:i/>
          <w:iCs/>
          <w:sz w:val="26"/>
          <w:szCs w:val="26"/>
          <w:lang w:val="vi-VN"/>
        </w:rPr>
        <w:t xml:space="preserve">c. Đối với CTNH </w:t>
      </w:r>
    </w:p>
    <w:p w14:paraId="3A8993EE" w14:textId="22BF4CAE" w:rsidR="000F4809" w:rsidRPr="00C36813" w:rsidRDefault="000F4809" w:rsidP="00764DC3">
      <w:pPr>
        <w:spacing w:before="60" w:after="60"/>
        <w:ind w:firstLine="567"/>
        <w:jc w:val="both"/>
        <w:rPr>
          <w:sz w:val="26"/>
          <w:szCs w:val="26"/>
          <w:lang w:val="vi-VN"/>
        </w:rPr>
      </w:pPr>
      <w:r w:rsidRPr="00C36813">
        <w:rPr>
          <w:sz w:val="26"/>
          <w:szCs w:val="26"/>
          <w:lang w:val="vi-VN"/>
        </w:rPr>
        <w:t xml:space="preserve">- Trong quá trình hoạt động dự án sẽ phát sinh các loại CTNH </w:t>
      </w:r>
      <w:r w:rsidR="00316D44" w:rsidRPr="00C36813">
        <w:rPr>
          <w:sz w:val="26"/>
          <w:szCs w:val="26"/>
          <w:lang w:val="vi-VN"/>
        </w:rPr>
        <w:t xml:space="preserve">và chất thải công nghiệp kiểm soát </w:t>
      </w:r>
      <w:r w:rsidRPr="00C36813">
        <w:rPr>
          <w:sz w:val="26"/>
          <w:szCs w:val="26"/>
          <w:lang w:val="vi-VN"/>
        </w:rPr>
        <w:t>như sau:</w:t>
      </w:r>
      <w:bookmarkStart w:id="561" w:name="_Toc249500291"/>
      <w:bookmarkStart w:id="562" w:name="_Toc417279351"/>
      <w:bookmarkStart w:id="563" w:name="_Toc430121595"/>
      <w:bookmarkStart w:id="564" w:name="_Toc489358504"/>
      <w:bookmarkStart w:id="565" w:name="_Toc12485875"/>
      <w:bookmarkStart w:id="566" w:name="_Toc25873461"/>
      <w:bookmarkStart w:id="567" w:name="_Toc26039209"/>
      <w:bookmarkStart w:id="568" w:name="_Toc26039773"/>
      <w:bookmarkStart w:id="569" w:name="_Toc26481156"/>
      <w:bookmarkStart w:id="570" w:name="_Toc89353960"/>
      <w:bookmarkStart w:id="571" w:name="_Toc109777823"/>
      <w:bookmarkStart w:id="572" w:name="_Toc128433396"/>
      <w:bookmarkStart w:id="573" w:name="_Toc164174486"/>
      <w:bookmarkStart w:id="574" w:name="_Toc202779607"/>
    </w:p>
    <w:p w14:paraId="4AFCF5DD" w14:textId="3D6F1405" w:rsidR="000F4809" w:rsidRPr="00C36813" w:rsidRDefault="000F4809" w:rsidP="00764DC3">
      <w:pPr>
        <w:spacing w:before="60" w:after="60"/>
        <w:jc w:val="center"/>
        <w:rPr>
          <w:b/>
          <w:bCs/>
          <w:sz w:val="26"/>
          <w:szCs w:val="26"/>
          <w:lang w:val="vi-VN"/>
        </w:rPr>
      </w:pPr>
      <w:bookmarkStart w:id="575" w:name="_Toc227569268"/>
      <w:r w:rsidRPr="00C36813">
        <w:rPr>
          <w:b/>
          <w:bCs/>
          <w:sz w:val="26"/>
          <w:szCs w:val="26"/>
          <w:lang w:val="vi-VN"/>
        </w:rPr>
        <w:t xml:space="preserve">Bảng 4. </w:t>
      </w:r>
      <w:r w:rsidRPr="00C36813">
        <w:rPr>
          <w:b/>
          <w:bCs/>
          <w:sz w:val="26"/>
          <w:szCs w:val="26"/>
        </w:rPr>
        <w:fldChar w:fldCharType="begin"/>
      </w:r>
      <w:r w:rsidRPr="00C36813">
        <w:rPr>
          <w:b/>
          <w:bCs/>
          <w:sz w:val="26"/>
          <w:szCs w:val="26"/>
          <w:lang w:val="vi-VN"/>
        </w:rPr>
        <w:instrText xml:space="preserve"> SEQ Bảng_4. \* ARABIC </w:instrText>
      </w:r>
      <w:r w:rsidRPr="00C36813">
        <w:rPr>
          <w:b/>
          <w:bCs/>
          <w:sz w:val="26"/>
          <w:szCs w:val="26"/>
        </w:rPr>
        <w:fldChar w:fldCharType="separate"/>
      </w:r>
      <w:r w:rsidR="00BC4666">
        <w:rPr>
          <w:b/>
          <w:bCs/>
          <w:noProof/>
          <w:sz w:val="26"/>
          <w:szCs w:val="26"/>
          <w:lang w:val="vi-VN"/>
        </w:rPr>
        <w:t>25</w:t>
      </w:r>
      <w:r w:rsidRPr="00C36813">
        <w:rPr>
          <w:b/>
          <w:bCs/>
          <w:sz w:val="26"/>
          <w:szCs w:val="26"/>
        </w:rPr>
        <w:fldChar w:fldCharType="end"/>
      </w:r>
      <w:r w:rsidRPr="00C36813">
        <w:rPr>
          <w:b/>
          <w:bCs/>
          <w:sz w:val="26"/>
          <w:szCs w:val="26"/>
          <w:lang w:val="vi-VN"/>
        </w:rPr>
        <w:t xml:space="preserve">. Danh mục các loại CTNH của </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sidRPr="00C36813">
        <w:rPr>
          <w:b/>
          <w:bCs/>
          <w:sz w:val="26"/>
          <w:szCs w:val="26"/>
          <w:lang w:val="vi-VN"/>
        </w:rPr>
        <w:t>Dự án</w:t>
      </w:r>
      <w:bookmarkEnd w:id="575"/>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345"/>
        <w:gridCol w:w="1483"/>
        <w:gridCol w:w="2787"/>
      </w:tblGrid>
      <w:tr w:rsidR="00C36813" w:rsidRPr="00C36813" w14:paraId="61F73119" w14:textId="77777777" w:rsidTr="00661C66">
        <w:trPr>
          <w:tblHeader/>
          <w:jc w:val="center"/>
        </w:trPr>
        <w:tc>
          <w:tcPr>
            <w:tcW w:w="563" w:type="dxa"/>
            <w:vAlign w:val="center"/>
            <w:hideMark/>
          </w:tcPr>
          <w:p w14:paraId="65710868" w14:textId="77777777" w:rsidR="000F4809" w:rsidRPr="00C36813" w:rsidRDefault="000F4809" w:rsidP="00FC137C">
            <w:pPr>
              <w:spacing w:before="20" w:after="20"/>
              <w:jc w:val="center"/>
              <w:rPr>
                <w:b/>
                <w:bCs/>
                <w:sz w:val="26"/>
                <w:szCs w:val="26"/>
              </w:rPr>
            </w:pPr>
            <w:bookmarkStart w:id="576" w:name="_Hlk213786505"/>
            <w:r w:rsidRPr="00C36813">
              <w:rPr>
                <w:b/>
                <w:bCs/>
                <w:sz w:val="26"/>
                <w:szCs w:val="26"/>
              </w:rPr>
              <w:t>TT</w:t>
            </w:r>
          </w:p>
        </w:tc>
        <w:tc>
          <w:tcPr>
            <w:tcW w:w="4345" w:type="dxa"/>
            <w:vAlign w:val="center"/>
            <w:hideMark/>
          </w:tcPr>
          <w:p w14:paraId="3C5C77EA" w14:textId="77777777" w:rsidR="000F4809" w:rsidRPr="00C36813" w:rsidRDefault="000F4809" w:rsidP="00FC137C">
            <w:pPr>
              <w:spacing w:before="20" w:after="20"/>
              <w:jc w:val="center"/>
              <w:rPr>
                <w:b/>
                <w:bCs/>
                <w:sz w:val="26"/>
                <w:szCs w:val="26"/>
              </w:rPr>
            </w:pPr>
            <w:r w:rsidRPr="00C36813">
              <w:rPr>
                <w:b/>
                <w:bCs/>
                <w:sz w:val="26"/>
                <w:szCs w:val="26"/>
              </w:rPr>
              <w:t>CTNH</w:t>
            </w:r>
          </w:p>
        </w:tc>
        <w:tc>
          <w:tcPr>
            <w:tcW w:w="1483" w:type="dxa"/>
          </w:tcPr>
          <w:p w14:paraId="427128B2" w14:textId="77777777" w:rsidR="000F4809" w:rsidRPr="00C36813" w:rsidRDefault="000F4809" w:rsidP="00FC137C">
            <w:pPr>
              <w:spacing w:before="20" w:after="20"/>
              <w:jc w:val="center"/>
              <w:rPr>
                <w:b/>
                <w:bCs/>
                <w:sz w:val="26"/>
                <w:szCs w:val="26"/>
              </w:rPr>
            </w:pPr>
            <w:proofErr w:type="spellStart"/>
            <w:r w:rsidRPr="00C36813">
              <w:rPr>
                <w:b/>
                <w:bCs/>
                <w:sz w:val="26"/>
                <w:szCs w:val="26"/>
              </w:rPr>
              <w:t>Mã</w:t>
            </w:r>
            <w:proofErr w:type="spellEnd"/>
            <w:r w:rsidRPr="00C36813">
              <w:rPr>
                <w:b/>
                <w:bCs/>
                <w:sz w:val="26"/>
                <w:szCs w:val="26"/>
              </w:rPr>
              <w:t xml:space="preserve"> CTNH</w:t>
            </w:r>
          </w:p>
        </w:tc>
        <w:tc>
          <w:tcPr>
            <w:tcW w:w="2787" w:type="dxa"/>
            <w:vAlign w:val="center"/>
            <w:hideMark/>
          </w:tcPr>
          <w:p w14:paraId="0A330298" w14:textId="77777777" w:rsidR="000F4809" w:rsidRPr="00C36813" w:rsidRDefault="000F4809" w:rsidP="00FC137C">
            <w:pPr>
              <w:spacing w:before="20" w:after="20"/>
              <w:jc w:val="center"/>
              <w:rPr>
                <w:b/>
                <w:bCs/>
                <w:sz w:val="26"/>
                <w:szCs w:val="26"/>
              </w:rPr>
            </w:pPr>
            <w:proofErr w:type="spellStart"/>
            <w:r w:rsidRPr="00C36813">
              <w:rPr>
                <w:b/>
                <w:bCs/>
                <w:sz w:val="26"/>
                <w:szCs w:val="26"/>
              </w:rPr>
              <w:t>Khối</w:t>
            </w:r>
            <w:proofErr w:type="spellEnd"/>
            <w:r w:rsidRPr="00C36813">
              <w:rPr>
                <w:b/>
                <w:bCs/>
                <w:sz w:val="26"/>
                <w:szCs w:val="26"/>
              </w:rPr>
              <w:t xml:space="preserve"> </w:t>
            </w:r>
            <w:proofErr w:type="spellStart"/>
            <w:r w:rsidRPr="00C36813">
              <w:rPr>
                <w:b/>
                <w:bCs/>
                <w:sz w:val="26"/>
                <w:szCs w:val="26"/>
              </w:rPr>
              <w:t>lượng</w:t>
            </w:r>
            <w:proofErr w:type="spellEnd"/>
          </w:p>
        </w:tc>
      </w:tr>
      <w:tr w:rsidR="00C36813" w:rsidRPr="00C36813" w14:paraId="09B9EA4A" w14:textId="77777777" w:rsidTr="00661C66">
        <w:trPr>
          <w:jc w:val="center"/>
        </w:trPr>
        <w:tc>
          <w:tcPr>
            <w:tcW w:w="563" w:type="dxa"/>
            <w:vAlign w:val="center"/>
            <w:hideMark/>
          </w:tcPr>
          <w:p w14:paraId="6323688B" w14:textId="77777777" w:rsidR="000F4809" w:rsidRPr="00C36813" w:rsidRDefault="000F4809" w:rsidP="00FC137C">
            <w:pPr>
              <w:spacing w:before="20" w:after="20"/>
              <w:jc w:val="both"/>
              <w:rPr>
                <w:sz w:val="26"/>
                <w:szCs w:val="26"/>
              </w:rPr>
            </w:pPr>
            <w:r w:rsidRPr="00C36813">
              <w:rPr>
                <w:sz w:val="26"/>
                <w:szCs w:val="26"/>
              </w:rPr>
              <w:t>1</w:t>
            </w:r>
          </w:p>
        </w:tc>
        <w:tc>
          <w:tcPr>
            <w:tcW w:w="4345" w:type="dxa"/>
            <w:vAlign w:val="center"/>
            <w:hideMark/>
          </w:tcPr>
          <w:p w14:paraId="606E7BE1" w14:textId="77777777" w:rsidR="000F4809" w:rsidRPr="00C36813" w:rsidRDefault="000F4809" w:rsidP="00FC137C">
            <w:pPr>
              <w:spacing w:before="20" w:after="20"/>
              <w:jc w:val="both"/>
              <w:rPr>
                <w:sz w:val="26"/>
                <w:szCs w:val="26"/>
              </w:rPr>
            </w:pPr>
            <w:proofErr w:type="spellStart"/>
            <w:r w:rsidRPr="00C36813">
              <w:rPr>
                <w:sz w:val="26"/>
                <w:szCs w:val="26"/>
              </w:rPr>
              <w:t>Bóng</w:t>
            </w:r>
            <w:proofErr w:type="spellEnd"/>
            <w:r w:rsidRPr="00C36813">
              <w:rPr>
                <w:sz w:val="26"/>
                <w:szCs w:val="26"/>
              </w:rPr>
              <w:t xml:space="preserve"> </w:t>
            </w:r>
            <w:proofErr w:type="spellStart"/>
            <w:r w:rsidRPr="00C36813">
              <w:rPr>
                <w:sz w:val="26"/>
                <w:szCs w:val="26"/>
              </w:rPr>
              <w:t>đèn</w:t>
            </w:r>
            <w:proofErr w:type="spellEnd"/>
            <w:r w:rsidRPr="00C36813">
              <w:rPr>
                <w:sz w:val="26"/>
                <w:szCs w:val="26"/>
              </w:rPr>
              <w:t xml:space="preserve"> </w:t>
            </w:r>
            <w:proofErr w:type="spellStart"/>
            <w:r w:rsidRPr="00C36813">
              <w:rPr>
                <w:sz w:val="26"/>
                <w:szCs w:val="26"/>
              </w:rPr>
              <w:t>huỳnh</w:t>
            </w:r>
            <w:proofErr w:type="spellEnd"/>
            <w:r w:rsidRPr="00C36813">
              <w:rPr>
                <w:sz w:val="26"/>
                <w:szCs w:val="26"/>
              </w:rPr>
              <w:t xml:space="preserve"> </w:t>
            </w:r>
            <w:proofErr w:type="spellStart"/>
            <w:r w:rsidRPr="00C36813">
              <w:rPr>
                <w:sz w:val="26"/>
                <w:szCs w:val="26"/>
              </w:rPr>
              <w:t>quang</w:t>
            </w:r>
            <w:proofErr w:type="spellEnd"/>
            <w:r w:rsidRPr="00C36813">
              <w:rPr>
                <w:sz w:val="26"/>
                <w:szCs w:val="26"/>
              </w:rPr>
              <w:t>.</w:t>
            </w:r>
          </w:p>
        </w:tc>
        <w:tc>
          <w:tcPr>
            <w:tcW w:w="1483" w:type="dxa"/>
          </w:tcPr>
          <w:p w14:paraId="09934959" w14:textId="77777777" w:rsidR="000F4809" w:rsidRPr="00C36813" w:rsidRDefault="000F4809" w:rsidP="00FC137C">
            <w:pPr>
              <w:spacing w:before="20" w:after="20"/>
              <w:jc w:val="center"/>
              <w:rPr>
                <w:sz w:val="26"/>
                <w:szCs w:val="26"/>
              </w:rPr>
            </w:pPr>
            <w:r w:rsidRPr="00C36813">
              <w:rPr>
                <w:sz w:val="26"/>
                <w:szCs w:val="26"/>
              </w:rPr>
              <w:t>16 01 06</w:t>
            </w:r>
          </w:p>
        </w:tc>
        <w:tc>
          <w:tcPr>
            <w:tcW w:w="2787" w:type="dxa"/>
            <w:vAlign w:val="center"/>
            <w:hideMark/>
          </w:tcPr>
          <w:p w14:paraId="7271904E" w14:textId="77777777" w:rsidR="000F4809" w:rsidRPr="00C36813" w:rsidRDefault="000F4809" w:rsidP="00FC137C">
            <w:pPr>
              <w:spacing w:before="20" w:after="20"/>
              <w:jc w:val="center"/>
              <w:rPr>
                <w:sz w:val="26"/>
                <w:szCs w:val="26"/>
              </w:rPr>
            </w:pPr>
            <w:r w:rsidRPr="00C36813">
              <w:rPr>
                <w:sz w:val="26"/>
                <w:szCs w:val="26"/>
              </w:rPr>
              <w:t>1 kg/</w:t>
            </w:r>
            <w:proofErr w:type="spellStart"/>
            <w:r w:rsidRPr="00C36813">
              <w:rPr>
                <w:sz w:val="26"/>
                <w:szCs w:val="26"/>
              </w:rPr>
              <w:t>năm</w:t>
            </w:r>
            <w:proofErr w:type="spellEnd"/>
          </w:p>
        </w:tc>
      </w:tr>
      <w:tr w:rsidR="00C36813" w:rsidRPr="00C36813" w14:paraId="2BE6E7EC" w14:textId="77777777" w:rsidTr="00661C66">
        <w:trPr>
          <w:trHeight w:val="632"/>
          <w:jc w:val="center"/>
        </w:trPr>
        <w:tc>
          <w:tcPr>
            <w:tcW w:w="563" w:type="dxa"/>
            <w:vAlign w:val="center"/>
          </w:tcPr>
          <w:p w14:paraId="331F378E" w14:textId="0ED899A7" w:rsidR="000F4809" w:rsidRPr="00C36813" w:rsidRDefault="00513E45" w:rsidP="00FC137C">
            <w:pPr>
              <w:spacing w:before="20" w:after="20"/>
              <w:jc w:val="both"/>
              <w:rPr>
                <w:sz w:val="26"/>
                <w:szCs w:val="26"/>
              </w:rPr>
            </w:pPr>
            <w:r w:rsidRPr="00C36813">
              <w:rPr>
                <w:sz w:val="26"/>
                <w:szCs w:val="26"/>
              </w:rPr>
              <w:t>2</w:t>
            </w:r>
          </w:p>
        </w:tc>
        <w:tc>
          <w:tcPr>
            <w:tcW w:w="4345" w:type="dxa"/>
            <w:vAlign w:val="center"/>
          </w:tcPr>
          <w:p w14:paraId="4FA30127" w14:textId="77777777" w:rsidR="000F4809" w:rsidRPr="00C36813" w:rsidRDefault="000F4809" w:rsidP="00FC137C">
            <w:pPr>
              <w:spacing w:before="20" w:after="20"/>
              <w:jc w:val="both"/>
              <w:rPr>
                <w:sz w:val="26"/>
                <w:szCs w:val="26"/>
              </w:rPr>
            </w:pP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nhớt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bơm</w:t>
            </w:r>
            <w:proofErr w:type="spellEnd"/>
            <w:r w:rsidRPr="00C36813">
              <w:rPr>
                <w:sz w:val="26"/>
                <w:szCs w:val="26"/>
              </w:rPr>
              <w:t xml:space="preserve">, </w:t>
            </w:r>
            <w:proofErr w:type="spellStart"/>
            <w:r w:rsidRPr="00C36813">
              <w:rPr>
                <w:sz w:val="26"/>
                <w:szCs w:val="26"/>
              </w:rPr>
              <w:t>máy</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điện</w:t>
            </w:r>
            <w:proofErr w:type="spellEnd"/>
          </w:p>
        </w:tc>
        <w:tc>
          <w:tcPr>
            <w:tcW w:w="1483" w:type="dxa"/>
            <w:vAlign w:val="center"/>
          </w:tcPr>
          <w:p w14:paraId="3B700258" w14:textId="77777777" w:rsidR="000F4809" w:rsidRPr="00C36813" w:rsidRDefault="000F4809" w:rsidP="00FC137C">
            <w:pPr>
              <w:spacing w:before="20" w:after="20"/>
              <w:jc w:val="center"/>
              <w:rPr>
                <w:sz w:val="26"/>
                <w:szCs w:val="26"/>
              </w:rPr>
            </w:pPr>
            <w:r w:rsidRPr="00C36813">
              <w:rPr>
                <w:sz w:val="26"/>
                <w:szCs w:val="26"/>
              </w:rPr>
              <w:t>17 06 02</w:t>
            </w:r>
          </w:p>
        </w:tc>
        <w:tc>
          <w:tcPr>
            <w:tcW w:w="2787" w:type="dxa"/>
            <w:vAlign w:val="center"/>
          </w:tcPr>
          <w:p w14:paraId="5316C741" w14:textId="77777777" w:rsidR="000F4809" w:rsidRPr="00C36813" w:rsidRDefault="000F4809" w:rsidP="00FC137C">
            <w:pPr>
              <w:spacing w:before="20" w:after="20"/>
              <w:jc w:val="center"/>
              <w:rPr>
                <w:sz w:val="26"/>
                <w:szCs w:val="26"/>
              </w:rPr>
            </w:pPr>
            <w:r w:rsidRPr="00C36813">
              <w:rPr>
                <w:sz w:val="26"/>
                <w:szCs w:val="26"/>
              </w:rPr>
              <w:t>1,5 kg/</w:t>
            </w:r>
            <w:proofErr w:type="spellStart"/>
            <w:r w:rsidRPr="00C36813">
              <w:rPr>
                <w:sz w:val="26"/>
                <w:szCs w:val="26"/>
              </w:rPr>
              <w:t>năm</w:t>
            </w:r>
            <w:proofErr w:type="spellEnd"/>
          </w:p>
        </w:tc>
      </w:tr>
      <w:bookmarkEnd w:id="576"/>
    </w:tbl>
    <w:p w14:paraId="1A5EF499" w14:textId="77777777" w:rsidR="00513E45" w:rsidRPr="00C36813" w:rsidRDefault="00513E45" w:rsidP="00764DC3">
      <w:pPr>
        <w:spacing w:before="60" w:after="60"/>
        <w:jc w:val="center"/>
        <w:rPr>
          <w:b/>
          <w:bCs/>
          <w:sz w:val="26"/>
          <w:szCs w:val="26"/>
        </w:rPr>
      </w:pPr>
    </w:p>
    <w:p w14:paraId="740C07C9" w14:textId="0D53BB97" w:rsidR="00316D44" w:rsidRPr="00C36813" w:rsidRDefault="00316D44" w:rsidP="00764DC3">
      <w:pPr>
        <w:spacing w:before="60" w:after="60"/>
        <w:jc w:val="center"/>
        <w:rPr>
          <w:b/>
          <w:bCs/>
          <w:sz w:val="26"/>
          <w:szCs w:val="26"/>
        </w:rPr>
      </w:pPr>
      <w:bookmarkStart w:id="577" w:name="_Toc227569269"/>
      <w:proofErr w:type="spellStart"/>
      <w:r w:rsidRPr="00C36813">
        <w:rPr>
          <w:b/>
          <w:bCs/>
          <w:sz w:val="26"/>
          <w:szCs w:val="26"/>
        </w:rPr>
        <w:t>Bảng</w:t>
      </w:r>
      <w:proofErr w:type="spellEnd"/>
      <w:r w:rsidRPr="00C36813">
        <w:rPr>
          <w:b/>
          <w:bCs/>
          <w:sz w:val="26"/>
          <w:szCs w:val="26"/>
        </w:rPr>
        <w:t xml:space="preserve"> 4. </w:t>
      </w:r>
      <w:r w:rsidRPr="00C36813">
        <w:rPr>
          <w:b/>
          <w:bCs/>
          <w:sz w:val="26"/>
          <w:szCs w:val="26"/>
        </w:rPr>
        <w:fldChar w:fldCharType="begin"/>
      </w:r>
      <w:r w:rsidRPr="00C36813">
        <w:rPr>
          <w:b/>
          <w:bCs/>
          <w:sz w:val="26"/>
          <w:szCs w:val="26"/>
        </w:rPr>
        <w:instrText xml:space="preserve"> SEQ Bảng_4. \* ARABIC </w:instrText>
      </w:r>
      <w:r w:rsidRPr="00C36813">
        <w:rPr>
          <w:b/>
          <w:bCs/>
          <w:sz w:val="26"/>
          <w:szCs w:val="26"/>
        </w:rPr>
        <w:fldChar w:fldCharType="separate"/>
      </w:r>
      <w:r w:rsidR="00BC4666">
        <w:rPr>
          <w:b/>
          <w:bCs/>
          <w:noProof/>
          <w:sz w:val="26"/>
          <w:szCs w:val="26"/>
        </w:rPr>
        <w:t>26</w:t>
      </w:r>
      <w:r w:rsidRPr="00C36813">
        <w:rPr>
          <w:b/>
          <w:bCs/>
          <w:sz w:val="26"/>
          <w:szCs w:val="26"/>
        </w:rPr>
        <w:fldChar w:fldCharType="end"/>
      </w:r>
      <w:r w:rsidRPr="00C36813">
        <w:rPr>
          <w:b/>
          <w:bCs/>
          <w:sz w:val="26"/>
          <w:szCs w:val="26"/>
        </w:rPr>
        <w:t xml:space="preserve">. Danh </w:t>
      </w:r>
      <w:proofErr w:type="spellStart"/>
      <w:r w:rsidRPr="00C36813">
        <w:rPr>
          <w:b/>
          <w:bCs/>
          <w:sz w:val="26"/>
          <w:szCs w:val="26"/>
        </w:rPr>
        <w:t>mục</w:t>
      </w:r>
      <w:proofErr w:type="spellEnd"/>
      <w:r w:rsidRPr="00C36813">
        <w:rPr>
          <w:b/>
          <w:bCs/>
          <w:sz w:val="26"/>
          <w:szCs w:val="26"/>
        </w:rPr>
        <w:t xml:space="preserve"> </w:t>
      </w:r>
      <w:proofErr w:type="spellStart"/>
      <w:r w:rsidRPr="00C36813">
        <w:rPr>
          <w:b/>
          <w:bCs/>
          <w:sz w:val="26"/>
          <w:szCs w:val="26"/>
        </w:rPr>
        <w:t>các</w:t>
      </w:r>
      <w:proofErr w:type="spellEnd"/>
      <w:r w:rsidRPr="00C36813">
        <w:rPr>
          <w:b/>
          <w:bCs/>
          <w:sz w:val="26"/>
          <w:szCs w:val="26"/>
        </w:rPr>
        <w:t xml:space="preserve"> </w:t>
      </w:r>
      <w:proofErr w:type="spellStart"/>
      <w:r w:rsidRPr="00C36813">
        <w:rPr>
          <w:b/>
          <w:bCs/>
          <w:sz w:val="26"/>
          <w:szCs w:val="26"/>
        </w:rPr>
        <w:t>loại</w:t>
      </w:r>
      <w:proofErr w:type="spellEnd"/>
      <w:r w:rsidRPr="00C36813">
        <w:rPr>
          <w:b/>
          <w:bCs/>
          <w:sz w:val="26"/>
          <w:szCs w:val="26"/>
        </w:rPr>
        <w:t xml:space="preserve"> </w:t>
      </w:r>
      <w:proofErr w:type="spellStart"/>
      <w:r w:rsidRPr="00C36813">
        <w:rPr>
          <w:b/>
          <w:bCs/>
          <w:sz w:val="26"/>
          <w:szCs w:val="26"/>
        </w:rPr>
        <w:t>chất</w:t>
      </w:r>
      <w:proofErr w:type="spellEnd"/>
      <w:r w:rsidRPr="00C36813">
        <w:rPr>
          <w:b/>
          <w:bCs/>
          <w:sz w:val="26"/>
          <w:szCs w:val="26"/>
        </w:rPr>
        <w:t xml:space="preserve"> </w:t>
      </w:r>
      <w:proofErr w:type="spellStart"/>
      <w:r w:rsidRPr="00C36813">
        <w:rPr>
          <w:b/>
          <w:bCs/>
          <w:sz w:val="26"/>
          <w:szCs w:val="26"/>
        </w:rPr>
        <w:t>thải</w:t>
      </w:r>
      <w:proofErr w:type="spellEnd"/>
      <w:r w:rsidRPr="00C36813">
        <w:rPr>
          <w:b/>
          <w:bCs/>
          <w:sz w:val="26"/>
          <w:szCs w:val="26"/>
        </w:rPr>
        <w:t xml:space="preserve"> </w:t>
      </w:r>
      <w:proofErr w:type="spellStart"/>
      <w:r w:rsidRPr="00C36813">
        <w:rPr>
          <w:b/>
          <w:bCs/>
          <w:sz w:val="26"/>
          <w:szCs w:val="26"/>
        </w:rPr>
        <w:t>công</w:t>
      </w:r>
      <w:proofErr w:type="spellEnd"/>
      <w:r w:rsidRPr="00C36813">
        <w:rPr>
          <w:b/>
          <w:bCs/>
          <w:sz w:val="26"/>
          <w:szCs w:val="26"/>
        </w:rPr>
        <w:t xml:space="preserve"> </w:t>
      </w:r>
      <w:proofErr w:type="spellStart"/>
      <w:r w:rsidRPr="00C36813">
        <w:rPr>
          <w:b/>
          <w:bCs/>
          <w:sz w:val="26"/>
          <w:szCs w:val="26"/>
        </w:rPr>
        <w:t>nghiệp</w:t>
      </w:r>
      <w:proofErr w:type="spellEnd"/>
      <w:r w:rsidRPr="00C36813">
        <w:rPr>
          <w:b/>
          <w:bCs/>
          <w:sz w:val="26"/>
          <w:szCs w:val="26"/>
        </w:rPr>
        <w:t xml:space="preserve"> </w:t>
      </w:r>
      <w:proofErr w:type="spellStart"/>
      <w:r w:rsidRPr="00C36813">
        <w:rPr>
          <w:b/>
          <w:bCs/>
          <w:sz w:val="26"/>
          <w:szCs w:val="26"/>
        </w:rPr>
        <w:t>phải</w:t>
      </w:r>
      <w:proofErr w:type="spellEnd"/>
      <w:r w:rsidRPr="00C36813">
        <w:rPr>
          <w:b/>
          <w:bCs/>
          <w:sz w:val="26"/>
          <w:szCs w:val="26"/>
        </w:rPr>
        <w:t xml:space="preserve"> </w:t>
      </w:r>
      <w:proofErr w:type="spellStart"/>
      <w:r w:rsidRPr="00C36813">
        <w:rPr>
          <w:b/>
          <w:bCs/>
          <w:sz w:val="26"/>
          <w:szCs w:val="26"/>
        </w:rPr>
        <w:t>kiểm</w:t>
      </w:r>
      <w:proofErr w:type="spellEnd"/>
      <w:r w:rsidRPr="00C36813">
        <w:rPr>
          <w:b/>
          <w:bCs/>
          <w:sz w:val="26"/>
          <w:szCs w:val="26"/>
        </w:rPr>
        <w:t xml:space="preserve"> </w:t>
      </w:r>
      <w:proofErr w:type="spellStart"/>
      <w:r w:rsidRPr="00C36813">
        <w:rPr>
          <w:b/>
          <w:bCs/>
          <w:sz w:val="26"/>
          <w:szCs w:val="26"/>
        </w:rPr>
        <w:t>soát</w:t>
      </w:r>
      <w:proofErr w:type="spellEnd"/>
      <w:r w:rsidRPr="00C36813">
        <w:rPr>
          <w:b/>
          <w:bCs/>
          <w:sz w:val="26"/>
          <w:szCs w:val="26"/>
        </w:rPr>
        <w:t xml:space="preserve"> </w:t>
      </w:r>
      <w:proofErr w:type="spellStart"/>
      <w:r w:rsidRPr="00C36813">
        <w:rPr>
          <w:b/>
          <w:bCs/>
          <w:sz w:val="26"/>
          <w:szCs w:val="26"/>
        </w:rPr>
        <w:t>của</w:t>
      </w:r>
      <w:proofErr w:type="spellEnd"/>
      <w:r w:rsidRPr="00C36813">
        <w:rPr>
          <w:b/>
          <w:bCs/>
          <w:sz w:val="26"/>
          <w:szCs w:val="26"/>
        </w:rPr>
        <w:t xml:space="preserve"> </w:t>
      </w:r>
      <w:proofErr w:type="spellStart"/>
      <w:r w:rsidRPr="00C36813">
        <w:rPr>
          <w:b/>
          <w:bCs/>
          <w:sz w:val="26"/>
          <w:szCs w:val="26"/>
        </w:rPr>
        <w:t>Dự</w:t>
      </w:r>
      <w:proofErr w:type="spellEnd"/>
      <w:r w:rsidRPr="00C36813">
        <w:rPr>
          <w:b/>
          <w:bCs/>
          <w:sz w:val="26"/>
          <w:szCs w:val="26"/>
        </w:rPr>
        <w:t xml:space="preserve"> </w:t>
      </w:r>
      <w:proofErr w:type="spellStart"/>
      <w:r w:rsidRPr="00C36813">
        <w:rPr>
          <w:b/>
          <w:bCs/>
          <w:sz w:val="26"/>
          <w:szCs w:val="26"/>
        </w:rPr>
        <w:t>án</w:t>
      </w:r>
      <w:bookmarkEnd w:id="577"/>
      <w:proofErr w:type="spellEnd"/>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345"/>
        <w:gridCol w:w="1483"/>
        <w:gridCol w:w="2787"/>
      </w:tblGrid>
      <w:tr w:rsidR="00C36813" w:rsidRPr="00C36813" w14:paraId="7A64C2A9" w14:textId="77777777" w:rsidTr="00661C66">
        <w:trPr>
          <w:tblHeader/>
          <w:jc w:val="center"/>
        </w:trPr>
        <w:tc>
          <w:tcPr>
            <w:tcW w:w="563" w:type="dxa"/>
            <w:vAlign w:val="center"/>
            <w:hideMark/>
          </w:tcPr>
          <w:p w14:paraId="05E5E149" w14:textId="77777777" w:rsidR="00513E45" w:rsidRPr="00C36813" w:rsidRDefault="00513E45" w:rsidP="00FC137C">
            <w:pPr>
              <w:spacing w:before="20" w:after="20"/>
              <w:jc w:val="center"/>
              <w:rPr>
                <w:b/>
                <w:bCs/>
                <w:sz w:val="26"/>
                <w:szCs w:val="26"/>
              </w:rPr>
            </w:pPr>
            <w:bookmarkStart w:id="578" w:name="_Hlk213786555"/>
            <w:r w:rsidRPr="00C36813">
              <w:rPr>
                <w:b/>
                <w:bCs/>
                <w:sz w:val="26"/>
                <w:szCs w:val="26"/>
              </w:rPr>
              <w:t>TT</w:t>
            </w:r>
          </w:p>
        </w:tc>
        <w:tc>
          <w:tcPr>
            <w:tcW w:w="4345" w:type="dxa"/>
            <w:vAlign w:val="center"/>
            <w:hideMark/>
          </w:tcPr>
          <w:p w14:paraId="5F0052FB" w14:textId="77777777" w:rsidR="00513E45" w:rsidRPr="00C36813" w:rsidRDefault="00513E45" w:rsidP="00FC137C">
            <w:pPr>
              <w:spacing w:before="20" w:after="20"/>
              <w:jc w:val="center"/>
              <w:rPr>
                <w:b/>
                <w:bCs/>
                <w:sz w:val="26"/>
                <w:szCs w:val="26"/>
              </w:rPr>
            </w:pPr>
            <w:r w:rsidRPr="00C36813">
              <w:rPr>
                <w:b/>
                <w:bCs/>
                <w:sz w:val="26"/>
                <w:szCs w:val="26"/>
              </w:rPr>
              <w:t>CTNH</w:t>
            </w:r>
          </w:p>
        </w:tc>
        <w:tc>
          <w:tcPr>
            <w:tcW w:w="1483" w:type="dxa"/>
          </w:tcPr>
          <w:p w14:paraId="2A7C607E" w14:textId="77777777" w:rsidR="00513E45" w:rsidRPr="00C36813" w:rsidRDefault="00513E45" w:rsidP="00FC137C">
            <w:pPr>
              <w:spacing w:before="20" w:after="20"/>
              <w:jc w:val="center"/>
              <w:rPr>
                <w:b/>
                <w:bCs/>
                <w:sz w:val="26"/>
                <w:szCs w:val="26"/>
              </w:rPr>
            </w:pPr>
            <w:proofErr w:type="spellStart"/>
            <w:r w:rsidRPr="00C36813">
              <w:rPr>
                <w:b/>
                <w:bCs/>
                <w:sz w:val="26"/>
                <w:szCs w:val="26"/>
              </w:rPr>
              <w:t>Mã</w:t>
            </w:r>
            <w:proofErr w:type="spellEnd"/>
            <w:r w:rsidRPr="00C36813">
              <w:rPr>
                <w:b/>
                <w:bCs/>
                <w:sz w:val="26"/>
                <w:szCs w:val="26"/>
              </w:rPr>
              <w:t xml:space="preserve"> CTNH</w:t>
            </w:r>
          </w:p>
        </w:tc>
        <w:tc>
          <w:tcPr>
            <w:tcW w:w="2787" w:type="dxa"/>
            <w:vAlign w:val="center"/>
            <w:hideMark/>
          </w:tcPr>
          <w:p w14:paraId="008E9E8A" w14:textId="77777777" w:rsidR="00513E45" w:rsidRPr="00C36813" w:rsidRDefault="00513E45" w:rsidP="00FC137C">
            <w:pPr>
              <w:spacing w:before="20" w:after="20"/>
              <w:jc w:val="center"/>
              <w:rPr>
                <w:b/>
                <w:bCs/>
                <w:sz w:val="26"/>
                <w:szCs w:val="26"/>
              </w:rPr>
            </w:pPr>
            <w:proofErr w:type="spellStart"/>
            <w:r w:rsidRPr="00C36813">
              <w:rPr>
                <w:b/>
                <w:bCs/>
                <w:sz w:val="26"/>
                <w:szCs w:val="26"/>
              </w:rPr>
              <w:t>Khối</w:t>
            </w:r>
            <w:proofErr w:type="spellEnd"/>
            <w:r w:rsidRPr="00C36813">
              <w:rPr>
                <w:b/>
                <w:bCs/>
                <w:sz w:val="26"/>
                <w:szCs w:val="26"/>
              </w:rPr>
              <w:t xml:space="preserve"> </w:t>
            </w:r>
            <w:proofErr w:type="spellStart"/>
            <w:r w:rsidRPr="00C36813">
              <w:rPr>
                <w:b/>
                <w:bCs/>
                <w:sz w:val="26"/>
                <w:szCs w:val="26"/>
              </w:rPr>
              <w:t>lượng</w:t>
            </w:r>
            <w:proofErr w:type="spellEnd"/>
          </w:p>
        </w:tc>
      </w:tr>
      <w:tr w:rsidR="00C36813" w:rsidRPr="00C36813" w14:paraId="3C2D3615" w14:textId="77777777" w:rsidTr="00661C66">
        <w:trPr>
          <w:jc w:val="center"/>
        </w:trPr>
        <w:tc>
          <w:tcPr>
            <w:tcW w:w="563" w:type="dxa"/>
            <w:vAlign w:val="center"/>
          </w:tcPr>
          <w:p w14:paraId="288C7FAD" w14:textId="79C7E31B" w:rsidR="00513E45" w:rsidRPr="00C36813" w:rsidRDefault="00AE14B7" w:rsidP="00FC137C">
            <w:pPr>
              <w:spacing w:before="20" w:after="20"/>
              <w:jc w:val="both"/>
              <w:rPr>
                <w:sz w:val="26"/>
                <w:szCs w:val="26"/>
              </w:rPr>
            </w:pPr>
            <w:r>
              <w:rPr>
                <w:sz w:val="26"/>
                <w:szCs w:val="26"/>
              </w:rPr>
              <w:t>1</w:t>
            </w:r>
          </w:p>
        </w:tc>
        <w:tc>
          <w:tcPr>
            <w:tcW w:w="4345" w:type="dxa"/>
            <w:vAlign w:val="center"/>
            <w:hideMark/>
          </w:tcPr>
          <w:p w14:paraId="310ACFD6" w14:textId="77777777" w:rsidR="00513E45" w:rsidRPr="00C36813" w:rsidRDefault="00513E45" w:rsidP="00FC137C">
            <w:pPr>
              <w:spacing w:before="20" w:after="20"/>
              <w:jc w:val="both"/>
              <w:rPr>
                <w:sz w:val="26"/>
                <w:szCs w:val="26"/>
              </w:rPr>
            </w:pPr>
            <w:proofErr w:type="spellStart"/>
            <w:r w:rsidRPr="00C36813">
              <w:rPr>
                <w:sz w:val="26"/>
                <w:szCs w:val="26"/>
              </w:rPr>
              <w:t>Giẻ</w:t>
            </w:r>
            <w:proofErr w:type="spellEnd"/>
            <w:r w:rsidRPr="00C36813">
              <w:rPr>
                <w:sz w:val="26"/>
                <w:szCs w:val="26"/>
              </w:rPr>
              <w:t xml:space="preserve"> </w:t>
            </w:r>
            <w:proofErr w:type="spellStart"/>
            <w:r w:rsidRPr="00C36813">
              <w:rPr>
                <w:sz w:val="26"/>
                <w:szCs w:val="26"/>
              </w:rPr>
              <w:t>lau</w:t>
            </w:r>
            <w:proofErr w:type="spellEnd"/>
            <w:r w:rsidRPr="00C36813">
              <w:rPr>
                <w:sz w:val="26"/>
                <w:szCs w:val="26"/>
              </w:rPr>
              <w:t xml:space="preserve">, </w:t>
            </w:r>
            <w:proofErr w:type="spellStart"/>
            <w:r w:rsidRPr="00C36813">
              <w:rPr>
                <w:sz w:val="26"/>
                <w:szCs w:val="26"/>
              </w:rPr>
              <w:t>vật</w:t>
            </w:r>
            <w:proofErr w:type="spellEnd"/>
            <w:r w:rsidRPr="00C36813">
              <w:rPr>
                <w:sz w:val="26"/>
                <w:szCs w:val="26"/>
              </w:rPr>
              <w:t xml:space="preserve"> </w:t>
            </w:r>
            <w:proofErr w:type="spellStart"/>
            <w:r w:rsidRPr="00C36813">
              <w:rPr>
                <w:sz w:val="26"/>
                <w:szCs w:val="26"/>
              </w:rPr>
              <w:t>liệu</w:t>
            </w:r>
            <w:proofErr w:type="spellEnd"/>
            <w:r w:rsidRPr="00C36813">
              <w:rPr>
                <w:sz w:val="26"/>
                <w:szCs w:val="26"/>
              </w:rPr>
              <w:t xml:space="preserve"> </w:t>
            </w:r>
            <w:proofErr w:type="spellStart"/>
            <w:r w:rsidRPr="00C36813">
              <w:rPr>
                <w:sz w:val="26"/>
                <w:szCs w:val="26"/>
              </w:rPr>
              <w:t>dính</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mỡ</w:t>
            </w:r>
            <w:proofErr w:type="spellEnd"/>
          </w:p>
        </w:tc>
        <w:tc>
          <w:tcPr>
            <w:tcW w:w="1483" w:type="dxa"/>
            <w:vAlign w:val="center"/>
          </w:tcPr>
          <w:p w14:paraId="06D4233B" w14:textId="77777777" w:rsidR="00513E45" w:rsidRPr="00C36813" w:rsidRDefault="00513E45" w:rsidP="00FC137C">
            <w:pPr>
              <w:spacing w:before="20" w:after="20"/>
              <w:jc w:val="center"/>
              <w:rPr>
                <w:sz w:val="26"/>
                <w:szCs w:val="26"/>
              </w:rPr>
            </w:pPr>
            <w:r w:rsidRPr="00C36813">
              <w:rPr>
                <w:sz w:val="26"/>
                <w:szCs w:val="26"/>
              </w:rPr>
              <w:t>18 02 02</w:t>
            </w:r>
          </w:p>
        </w:tc>
        <w:tc>
          <w:tcPr>
            <w:tcW w:w="2787" w:type="dxa"/>
            <w:vAlign w:val="center"/>
            <w:hideMark/>
          </w:tcPr>
          <w:p w14:paraId="135843C9" w14:textId="77777777" w:rsidR="00513E45" w:rsidRPr="00C36813" w:rsidRDefault="00513E45" w:rsidP="00FC137C">
            <w:pPr>
              <w:spacing w:before="20" w:after="20"/>
              <w:jc w:val="center"/>
              <w:rPr>
                <w:sz w:val="26"/>
                <w:szCs w:val="26"/>
              </w:rPr>
            </w:pPr>
            <w:r w:rsidRPr="00C36813">
              <w:rPr>
                <w:sz w:val="26"/>
                <w:szCs w:val="26"/>
              </w:rPr>
              <w:t>1,5 kg/</w:t>
            </w:r>
            <w:proofErr w:type="spellStart"/>
            <w:r w:rsidRPr="00C36813">
              <w:rPr>
                <w:sz w:val="26"/>
                <w:szCs w:val="26"/>
              </w:rPr>
              <w:t>năm</w:t>
            </w:r>
            <w:proofErr w:type="spellEnd"/>
          </w:p>
        </w:tc>
      </w:tr>
    </w:tbl>
    <w:bookmarkEnd w:id="578"/>
    <w:p w14:paraId="2AD29ABE" w14:textId="11020FB5" w:rsidR="000F4809" w:rsidRPr="00C36813" w:rsidRDefault="000F4809" w:rsidP="00764DC3">
      <w:pPr>
        <w:spacing w:before="60" w:after="60"/>
        <w:ind w:firstLine="567"/>
        <w:jc w:val="both"/>
        <w:rPr>
          <w:sz w:val="26"/>
          <w:szCs w:val="26"/>
        </w:rPr>
      </w:pPr>
      <w:proofErr w:type="spellStart"/>
      <w:r w:rsidRPr="00C36813">
        <w:rPr>
          <w:sz w:val="26"/>
          <w:szCs w:val="26"/>
        </w:rPr>
        <w:t>Vậy</w:t>
      </w:r>
      <w:proofErr w:type="spellEnd"/>
      <w:r w:rsidRPr="00C36813">
        <w:rPr>
          <w:sz w:val="26"/>
          <w:szCs w:val="26"/>
        </w:rPr>
        <w:t xml:space="preserve"> </w:t>
      </w:r>
      <w:proofErr w:type="spellStart"/>
      <w:r w:rsidRPr="00C36813">
        <w:rPr>
          <w:sz w:val="26"/>
          <w:szCs w:val="26"/>
        </w:rPr>
        <w:t>khối</w:t>
      </w:r>
      <w:proofErr w:type="spellEnd"/>
      <w:r w:rsidRPr="00C36813">
        <w:rPr>
          <w:sz w:val="26"/>
          <w:szCs w:val="26"/>
        </w:rPr>
        <w:t xml:space="preserve">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nguy</w:t>
      </w:r>
      <w:proofErr w:type="spellEnd"/>
      <w:r w:rsidRPr="00C36813">
        <w:rPr>
          <w:sz w:val="26"/>
          <w:szCs w:val="26"/>
        </w:rPr>
        <w:t xml:space="preserve"> </w:t>
      </w:r>
      <w:proofErr w:type="spellStart"/>
      <w:r w:rsidRPr="00C36813">
        <w:rPr>
          <w:sz w:val="26"/>
          <w:szCs w:val="26"/>
        </w:rPr>
        <w:t>hại</w:t>
      </w:r>
      <w:proofErr w:type="spellEnd"/>
      <w:r w:rsidRPr="00C36813">
        <w:rPr>
          <w:sz w:val="26"/>
          <w:szCs w:val="26"/>
        </w:rPr>
        <w:t xml:space="preserve"> </w:t>
      </w:r>
      <w:proofErr w:type="spellStart"/>
      <w:r w:rsidR="00513E45" w:rsidRPr="00C36813">
        <w:rPr>
          <w:sz w:val="26"/>
          <w:szCs w:val="26"/>
        </w:rPr>
        <w:t>và</w:t>
      </w:r>
      <w:proofErr w:type="spellEnd"/>
      <w:r w:rsidR="00513E45" w:rsidRPr="00C36813">
        <w:rPr>
          <w:sz w:val="26"/>
          <w:szCs w:val="26"/>
        </w:rPr>
        <w:t xml:space="preserve"> </w:t>
      </w:r>
      <w:proofErr w:type="spellStart"/>
      <w:r w:rsidR="00513E45" w:rsidRPr="00C36813">
        <w:rPr>
          <w:sz w:val="26"/>
          <w:szCs w:val="26"/>
        </w:rPr>
        <w:t>chất</w:t>
      </w:r>
      <w:proofErr w:type="spellEnd"/>
      <w:r w:rsidR="00513E45" w:rsidRPr="00C36813">
        <w:rPr>
          <w:sz w:val="26"/>
          <w:szCs w:val="26"/>
        </w:rPr>
        <w:t xml:space="preserve"> </w:t>
      </w:r>
      <w:proofErr w:type="spellStart"/>
      <w:r w:rsidR="00513E45" w:rsidRPr="00C36813">
        <w:rPr>
          <w:sz w:val="26"/>
          <w:szCs w:val="26"/>
        </w:rPr>
        <w:t>thải</w:t>
      </w:r>
      <w:proofErr w:type="spellEnd"/>
      <w:r w:rsidR="00513E45" w:rsidRPr="00C36813">
        <w:rPr>
          <w:sz w:val="26"/>
          <w:szCs w:val="26"/>
        </w:rPr>
        <w:t xml:space="preserve"> </w:t>
      </w:r>
      <w:proofErr w:type="spellStart"/>
      <w:r w:rsidR="00513E45" w:rsidRPr="00C36813">
        <w:rPr>
          <w:sz w:val="26"/>
          <w:szCs w:val="26"/>
        </w:rPr>
        <w:t>công</w:t>
      </w:r>
      <w:proofErr w:type="spellEnd"/>
      <w:r w:rsidR="00513E45" w:rsidRPr="00C36813">
        <w:rPr>
          <w:sz w:val="26"/>
          <w:szCs w:val="26"/>
        </w:rPr>
        <w:t xml:space="preserve"> </w:t>
      </w:r>
      <w:proofErr w:type="spellStart"/>
      <w:r w:rsidR="00513E45" w:rsidRPr="00C36813">
        <w:rPr>
          <w:sz w:val="26"/>
          <w:szCs w:val="26"/>
        </w:rPr>
        <w:t>nghiệp</w:t>
      </w:r>
      <w:proofErr w:type="spellEnd"/>
      <w:r w:rsidR="00513E45" w:rsidRPr="00C36813">
        <w:rPr>
          <w:sz w:val="26"/>
          <w:szCs w:val="26"/>
        </w:rPr>
        <w:t xml:space="preserve"> </w:t>
      </w:r>
      <w:proofErr w:type="spellStart"/>
      <w:r w:rsidR="00513E45" w:rsidRPr="00C36813">
        <w:rPr>
          <w:sz w:val="26"/>
          <w:szCs w:val="26"/>
        </w:rPr>
        <w:t>phải</w:t>
      </w:r>
      <w:proofErr w:type="spellEnd"/>
      <w:r w:rsidR="00513E45" w:rsidRPr="00C36813">
        <w:rPr>
          <w:sz w:val="26"/>
          <w:szCs w:val="26"/>
        </w:rPr>
        <w:t xml:space="preserve"> </w:t>
      </w:r>
      <w:proofErr w:type="spellStart"/>
      <w:r w:rsidR="00513E45" w:rsidRPr="00C36813">
        <w:rPr>
          <w:sz w:val="26"/>
          <w:szCs w:val="26"/>
        </w:rPr>
        <w:t>kiểm</w:t>
      </w:r>
      <w:proofErr w:type="spellEnd"/>
      <w:r w:rsidR="00513E45" w:rsidRPr="00C36813">
        <w:rPr>
          <w:sz w:val="26"/>
          <w:szCs w:val="26"/>
        </w:rPr>
        <w:t xml:space="preserve"> </w:t>
      </w:r>
      <w:proofErr w:type="spellStart"/>
      <w:r w:rsidR="00513E45" w:rsidRPr="00C36813">
        <w:rPr>
          <w:sz w:val="26"/>
          <w:szCs w:val="26"/>
        </w:rPr>
        <w:t>soát</w:t>
      </w:r>
      <w:proofErr w:type="spellEnd"/>
      <w:r w:rsidR="00513E45"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khoảng</w:t>
      </w:r>
      <w:proofErr w:type="spellEnd"/>
      <w:r w:rsidRPr="00C36813">
        <w:rPr>
          <w:sz w:val="26"/>
          <w:szCs w:val="26"/>
        </w:rPr>
        <w:t xml:space="preserve"> </w:t>
      </w:r>
      <w:r w:rsidR="00AE14B7">
        <w:rPr>
          <w:sz w:val="26"/>
          <w:szCs w:val="26"/>
        </w:rPr>
        <w:t>4</w:t>
      </w:r>
      <w:r w:rsidRPr="00C36813">
        <w:rPr>
          <w:sz w:val="26"/>
          <w:szCs w:val="26"/>
        </w:rPr>
        <w:t>kg/</w:t>
      </w:r>
      <w:proofErr w:type="spellStart"/>
      <w:r w:rsidRPr="00C36813">
        <w:rPr>
          <w:sz w:val="26"/>
          <w:szCs w:val="26"/>
        </w:rPr>
        <w:t>năm</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thành</w:t>
      </w:r>
      <w:proofErr w:type="spellEnd"/>
      <w:r w:rsidRPr="00C36813">
        <w:rPr>
          <w:sz w:val="26"/>
          <w:szCs w:val="26"/>
        </w:rPr>
        <w:t xml:space="preserve"> </w:t>
      </w:r>
      <w:proofErr w:type="spellStart"/>
      <w:r w:rsidRPr="00C36813">
        <w:rPr>
          <w:sz w:val="26"/>
          <w:szCs w:val="26"/>
        </w:rPr>
        <w:t>phần</w:t>
      </w:r>
      <w:proofErr w:type="spellEnd"/>
      <w:r w:rsidRPr="00C36813">
        <w:rPr>
          <w:sz w:val="26"/>
          <w:szCs w:val="26"/>
        </w:rPr>
        <w:t xml:space="preserve"> </w:t>
      </w:r>
      <w:proofErr w:type="spellStart"/>
      <w:r w:rsidRPr="00C36813">
        <w:rPr>
          <w:sz w:val="26"/>
          <w:szCs w:val="26"/>
        </w:rPr>
        <w:t>là</w:t>
      </w:r>
      <w:proofErr w:type="spellEnd"/>
      <w:r w:rsidRPr="00C36813">
        <w:rPr>
          <w:sz w:val="26"/>
          <w:szCs w:val="26"/>
        </w:rPr>
        <w:t xml:space="preserve"> </w:t>
      </w:r>
      <w:proofErr w:type="spellStart"/>
      <w:r w:rsidRPr="00C36813">
        <w:rPr>
          <w:sz w:val="26"/>
          <w:szCs w:val="26"/>
        </w:rPr>
        <w:t>bóng</w:t>
      </w:r>
      <w:proofErr w:type="spellEnd"/>
      <w:r w:rsidRPr="00C36813">
        <w:rPr>
          <w:sz w:val="26"/>
          <w:szCs w:val="26"/>
        </w:rPr>
        <w:t xml:space="preserve"> </w:t>
      </w:r>
      <w:proofErr w:type="spellStart"/>
      <w:r w:rsidRPr="00C36813">
        <w:rPr>
          <w:sz w:val="26"/>
          <w:szCs w:val="26"/>
        </w:rPr>
        <w:t>đèn</w:t>
      </w:r>
      <w:proofErr w:type="spellEnd"/>
      <w:r w:rsidRPr="00C36813">
        <w:rPr>
          <w:sz w:val="26"/>
          <w:szCs w:val="26"/>
        </w:rPr>
        <w:t xml:space="preserve">, </w:t>
      </w:r>
      <w:proofErr w:type="spellStart"/>
      <w:r w:rsidRPr="00C36813">
        <w:rPr>
          <w:sz w:val="26"/>
          <w:szCs w:val="26"/>
        </w:rPr>
        <w:t>giẻ</w:t>
      </w:r>
      <w:proofErr w:type="spellEnd"/>
      <w:r w:rsidRPr="00C36813">
        <w:rPr>
          <w:sz w:val="26"/>
          <w:szCs w:val="26"/>
        </w:rPr>
        <w:t xml:space="preserve"> </w:t>
      </w:r>
      <w:proofErr w:type="spellStart"/>
      <w:r w:rsidRPr="00C36813">
        <w:rPr>
          <w:sz w:val="26"/>
          <w:szCs w:val="26"/>
        </w:rPr>
        <w:t>lau</w:t>
      </w:r>
      <w:proofErr w:type="spellEnd"/>
      <w:r w:rsidRPr="00C36813">
        <w:rPr>
          <w:sz w:val="26"/>
          <w:szCs w:val="26"/>
        </w:rPr>
        <w:t xml:space="preserve"> </w:t>
      </w:r>
      <w:proofErr w:type="spellStart"/>
      <w:r w:rsidRPr="00C36813">
        <w:rPr>
          <w:sz w:val="26"/>
          <w:szCs w:val="26"/>
        </w:rPr>
        <w:t>dính</w:t>
      </w:r>
      <w:proofErr w:type="spellEnd"/>
      <w:r w:rsidRPr="00C36813">
        <w:rPr>
          <w:sz w:val="26"/>
          <w:szCs w:val="26"/>
        </w:rPr>
        <w:t xml:space="preserve"> </w:t>
      </w:r>
      <w:proofErr w:type="spellStart"/>
      <w:r w:rsidRPr="00C36813">
        <w:rPr>
          <w:sz w:val="26"/>
          <w:szCs w:val="26"/>
        </w:rPr>
        <w:t>dầu</w:t>
      </w:r>
      <w:proofErr w:type="spellEnd"/>
      <w:r w:rsidRPr="00C36813">
        <w:rPr>
          <w:sz w:val="26"/>
          <w:szCs w:val="26"/>
        </w:rPr>
        <w:t xml:space="preserve"> </w:t>
      </w:r>
      <w:proofErr w:type="spellStart"/>
      <w:r w:rsidRPr="00C36813">
        <w:rPr>
          <w:sz w:val="26"/>
          <w:szCs w:val="26"/>
        </w:rPr>
        <w:t>mỡ</w:t>
      </w:r>
      <w:proofErr w:type="spellEnd"/>
      <w:r w:rsidR="0070144E" w:rsidRPr="00C36813">
        <w:rPr>
          <w:sz w:val="26"/>
          <w:szCs w:val="26"/>
        </w:rPr>
        <w:t>,…</w:t>
      </w:r>
    </w:p>
    <w:p w14:paraId="756FC853" w14:textId="3264BEB1" w:rsidR="000F4809" w:rsidRPr="00C36813" w:rsidRDefault="000F4809" w:rsidP="00764DC3">
      <w:pPr>
        <w:spacing w:before="60" w:after="60"/>
        <w:ind w:firstLine="567"/>
        <w:jc w:val="both"/>
        <w:rPr>
          <w:sz w:val="26"/>
          <w:szCs w:val="26"/>
        </w:rPr>
      </w:pPr>
      <w:proofErr w:type="spellStart"/>
      <w:r w:rsidRPr="00C36813">
        <w:rPr>
          <w:sz w:val="26"/>
          <w:szCs w:val="26"/>
        </w:rPr>
        <w:t>Đánh</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tác</w:t>
      </w:r>
      <w:proofErr w:type="spellEnd"/>
      <w:r w:rsidRPr="00C36813">
        <w:rPr>
          <w:sz w:val="26"/>
          <w:szCs w:val="26"/>
        </w:rPr>
        <w:t xml:space="preserve"> </w:t>
      </w:r>
      <w:proofErr w:type="spellStart"/>
      <w:r w:rsidRPr="00C36813">
        <w:rPr>
          <w:sz w:val="26"/>
          <w:szCs w:val="26"/>
        </w:rPr>
        <w:t>động</w:t>
      </w:r>
      <w:proofErr w:type="spellEnd"/>
      <w:r w:rsidRPr="00C36813">
        <w:rPr>
          <w:sz w:val="26"/>
          <w:szCs w:val="26"/>
        </w:rPr>
        <w:t>:</w:t>
      </w:r>
      <w:r w:rsidR="00171CBF" w:rsidRPr="00C36813">
        <w:rPr>
          <w:sz w:val="26"/>
          <w:szCs w:val="26"/>
        </w:rPr>
        <w:t xml:space="preserve"> </w:t>
      </w:r>
      <w:r w:rsidRPr="00C36813">
        <w:rPr>
          <w:sz w:val="26"/>
          <w:szCs w:val="26"/>
        </w:rPr>
        <w:t xml:space="preserve">Các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này</w:t>
      </w:r>
      <w:proofErr w:type="spellEnd"/>
      <w:r w:rsidRPr="00C36813">
        <w:rPr>
          <w:sz w:val="26"/>
          <w:szCs w:val="26"/>
        </w:rPr>
        <w:t xml:space="preserve">, </w:t>
      </w:r>
      <w:proofErr w:type="spellStart"/>
      <w:r w:rsidRPr="00C36813">
        <w:rPr>
          <w:sz w:val="26"/>
          <w:szCs w:val="26"/>
        </w:rPr>
        <w:t>nếu</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xử</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thẳng</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ngoài</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nghiêm</w:t>
      </w:r>
      <w:proofErr w:type="spellEnd"/>
      <w:r w:rsidRPr="00C36813">
        <w:rPr>
          <w:sz w:val="26"/>
          <w:szCs w:val="26"/>
        </w:rPr>
        <w:t xml:space="preserve"> </w:t>
      </w:r>
      <w:proofErr w:type="spellStart"/>
      <w:r w:rsidRPr="00C36813">
        <w:rPr>
          <w:sz w:val="26"/>
          <w:szCs w:val="26"/>
        </w:rPr>
        <w:t>trọng</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mặt</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ngầm</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w:t>
      </w:r>
      <w:proofErr w:type="spellStart"/>
      <w:r w:rsidRPr="00C36813">
        <w:rPr>
          <w:sz w:val="26"/>
          <w:szCs w:val="26"/>
        </w:rPr>
        <w:t>đất</w:t>
      </w:r>
      <w:proofErr w:type="spellEnd"/>
      <w:r w:rsidRPr="00C36813">
        <w:rPr>
          <w:sz w:val="26"/>
          <w:szCs w:val="26"/>
        </w:rPr>
        <w:t xml:space="preserve"> </w:t>
      </w:r>
      <w:proofErr w:type="spellStart"/>
      <w:r w:rsidRPr="00C36813">
        <w:rPr>
          <w:sz w:val="26"/>
          <w:szCs w:val="26"/>
        </w:rPr>
        <w:t>nơi</w:t>
      </w:r>
      <w:proofErr w:type="spellEnd"/>
      <w:r w:rsidRPr="00C36813">
        <w:rPr>
          <w:sz w:val="26"/>
          <w:szCs w:val="26"/>
        </w:rPr>
        <w:t xml:space="preserve"> </w:t>
      </w:r>
      <w:proofErr w:type="spellStart"/>
      <w:r w:rsidRPr="00C36813">
        <w:rPr>
          <w:sz w:val="26"/>
          <w:szCs w:val="26"/>
        </w:rPr>
        <w:t>thực</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Nếu</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chung</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rác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hoạt</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ảnh</w:t>
      </w:r>
      <w:proofErr w:type="spellEnd"/>
      <w:r w:rsidRPr="00C36813">
        <w:rPr>
          <w:sz w:val="26"/>
          <w:szCs w:val="26"/>
        </w:rPr>
        <w:t xml:space="preserve"> </w:t>
      </w:r>
      <w:proofErr w:type="spellStart"/>
      <w:r w:rsidRPr="00C36813">
        <w:rPr>
          <w:sz w:val="26"/>
          <w:szCs w:val="26"/>
        </w:rPr>
        <w:t>hưởng</w:t>
      </w:r>
      <w:proofErr w:type="spellEnd"/>
      <w:r w:rsidRPr="00C36813">
        <w:rPr>
          <w:sz w:val="26"/>
          <w:szCs w:val="26"/>
        </w:rPr>
        <w:t xml:space="preserve"> </w:t>
      </w:r>
      <w:proofErr w:type="spellStart"/>
      <w:r w:rsidRPr="00C36813">
        <w:rPr>
          <w:sz w:val="26"/>
          <w:szCs w:val="26"/>
        </w:rPr>
        <w:t>sức</w:t>
      </w:r>
      <w:proofErr w:type="spellEnd"/>
      <w:r w:rsidRPr="00C36813">
        <w:rPr>
          <w:sz w:val="26"/>
          <w:szCs w:val="26"/>
        </w:rPr>
        <w:t xml:space="preserve"> </w:t>
      </w:r>
      <w:proofErr w:type="spellStart"/>
      <w:r w:rsidRPr="00C36813">
        <w:rPr>
          <w:sz w:val="26"/>
          <w:szCs w:val="26"/>
        </w:rPr>
        <w:t>khỏe</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cán</w:t>
      </w:r>
      <w:proofErr w:type="spellEnd"/>
      <w:r w:rsidRPr="00C36813">
        <w:rPr>
          <w:sz w:val="26"/>
          <w:szCs w:val="26"/>
        </w:rPr>
        <w:t xml:space="preserve"> </w:t>
      </w:r>
      <w:proofErr w:type="spellStart"/>
      <w:r w:rsidRPr="00C36813">
        <w:rPr>
          <w:sz w:val="26"/>
          <w:szCs w:val="26"/>
        </w:rPr>
        <w:t>bộ</w:t>
      </w:r>
      <w:proofErr w:type="spellEnd"/>
      <w:r w:rsidRPr="00C36813">
        <w:rPr>
          <w:sz w:val="26"/>
          <w:szCs w:val="26"/>
        </w:rPr>
        <w:t xml:space="preserve"> </w:t>
      </w:r>
      <w:proofErr w:type="spellStart"/>
      <w:r w:rsidRPr="00C36813">
        <w:rPr>
          <w:sz w:val="26"/>
          <w:szCs w:val="26"/>
        </w:rPr>
        <w:t>nhân</w:t>
      </w:r>
      <w:proofErr w:type="spellEnd"/>
      <w:r w:rsidRPr="00C36813">
        <w:rPr>
          <w:sz w:val="26"/>
          <w:szCs w:val="26"/>
        </w:rPr>
        <w:t xml:space="preserve"> </w:t>
      </w:r>
      <w:proofErr w:type="spellStart"/>
      <w:r w:rsidRPr="00C36813">
        <w:rPr>
          <w:sz w:val="26"/>
          <w:szCs w:val="26"/>
        </w:rPr>
        <w:t>viên</w:t>
      </w:r>
      <w:proofErr w:type="spellEnd"/>
      <w:r w:rsidRPr="00C36813">
        <w:rPr>
          <w:sz w:val="26"/>
          <w:szCs w:val="26"/>
        </w:rPr>
        <w:t xml:space="preserve"> </w:t>
      </w:r>
      <w:proofErr w:type="spellStart"/>
      <w:r w:rsidRPr="00C36813">
        <w:rPr>
          <w:sz w:val="26"/>
          <w:szCs w:val="26"/>
        </w:rPr>
        <w:t>làm</w:t>
      </w:r>
      <w:proofErr w:type="spellEnd"/>
      <w:r w:rsidRPr="00C36813">
        <w:rPr>
          <w:sz w:val="26"/>
          <w:szCs w:val="26"/>
        </w:rPr>
        <w:t xml:space="preserve"> </w:t>
      </w:r>
      <w:proofErr w:type="spellStart"/>
      <w:r w:rsidRPr="00C36813">
        <w:rPr>
          <w:sz w:val="26"/>
          <w:szCs w:val="26"/>
        </w:rPr>
        <w:t>việc</w:t>
      </w:r>
      <w:proofErr w:type="spellEnd"/>
      <w:r w:rsidRPr="00C36813">
        <w:rPr>
          <w:sz w:val="26"/>
          <w:szCs w:val="26"/>
        </w:rPr>
        <w:t xml:space="preserve"> </w:t>
      </w:r>
      <w:proofErr w:type="spellStart"/>
      <w:r w:rsidRPr="00C36813">
        <w:rPr>
          <w:sz w:val="26"/>
          <w:szCs w:val="26"/>
        </w:rPr>
        <w:t>tại</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công</w:t>
      </w:r>
      <w:proofErr w:type="spellEnd"/>
      <w:r w:rsidRPr="00C36813">
        <w:rPr>
          <w:sz w:val="26"/>
          <w:szCs w:val="26"/>
        </w:rPr>
        <w:t xml:space="preserve"> </w:t>
      </w:r>
      <w:proofErr w:type="spellStart"/>
      <w:r w:rsidRPr="00C36813">
        <w:rPr>
          <w:sz w:val="26"/>
          <w:szCs w:val="26"/>
        </w:rPr>
        <w:t>nhận</w:t>
      </w:r>
      <w:proofErr w:type="spellEnd"/>
      <w:r w:rsidRPr="00C36813">
        <w:rPr>
          <w:sz w:val="26"/>
          <w:szCs w:val="26"/>
        </w:rPr>
        <w:t xml:space="preserve"> </w:t>
      </w:r>
      <w:proofErr w:type="spellStart"/>
      <w:r w:rsidRPr="00C36813">
        <w:rPr>
          <w:sz w:val="26"/>
          <w:szCs w:val="26"/>
        </w:rPr>
        <w:t>vệ</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hoặc</w:t>
      </w:r>
      <w:proofErr w:type="spellEnd"/>
      <w:r w:rsidRPr="00C36813">
        <w:rPr>
          <w:sz w:val="26"/>
          <w:szCs w:val="26"/>
        </w:rPr>
        <w:t xml:space="preserve"> </w:t>
      </w:r>
      <w:proofErr w:type="spellStart"/>
      <w:r w:rsidRPr="00C36813">
        <w:rPr>
          <w:sz w:val="26"/>
          <w:szCs w:val="26"/>
        </w:rPr>
        <w:t>chúng</w:t>
      </w:r>
      <w:proofErr w:type="spellEnd"/>
      <w:r w:rsidRPr="00C36813">
        <w:rPr>
          <w:sz w:val="26"/>
          <w:szCs w:val="26"/>
        </w:rPr>
        <w:t xml:space="preserve"> </w:t>
      </w:r>
      <w:proofErr w:type="spellStart"/>
      <w:r w:rsidRPr="00C36813">
        <w:rPr>
          <w:sz w:val="26"/>
          <w:szCs w:val="26"/>
        </w:rPr>
        <w:t>có</w:t>
      </w:r>
      <w:proofErr w:type="spellEnd"/>
      <w:r w:rsidRPr="00C36813">
        <w:rPr>
          <w:sz w:val="26"/>
          <w:szCs w:val="26"/>
        </w:rPr>
        <w:t xml:space="preserve"> </w:t>
      </w:r>
      <w:proofErr w:type="spellStart"/>
      <w:r w:rsidRPr="00C36813">
        <w:rPr>
          <w:sz w:val="26"/>
          <w:szCs w:val="26"/>
        </w:rPr>
        <w:t>thể</w:t>
      </w:r>
      <w:proofErr w:type="spellEnd"/>
      <w:r w:rsidRPr="00C36813">
        <w:rPr>
          <w:sz w:val="26"/>
          <w:szCs w:val="26"/>
        </w:rPr>
        <w:t xml:space="preserve"> </w:t>
      </w:r>
      <w:proofErr w:type="spellStart"/>
      <w:r w:rsidRPr="00C36813">
        <w:rPr>
          <w:sz w:val="26"/>
          <w:szCs w:val="26"/>
        </w:rPr>
        <w:t>diễn</w:t>
      </w:r>
      <w:proofErr w:type="spellEnd"/>
      <w:r w:rsidRPr="00C36813">
        <w:rPr>
          <w:sz w:val="26"/>
          <w:szCs w:val="26"/>
        </w:rPr>
        <w:t xml:space="preserve"> </w:t>
      </w:r>
      <w:proofErr w:type="spellStart"/>
      <w:r w:rsidRPr="00C36813">
        <w:rPr>
          <w:sz w:val="26"/>
          <w:szCs w:val="26"/>
        </w:rPr>
        <w:t>ra</w:t>
      </w:r>
      <w:proofErr w:type="spellEnd"/>
      <w:r w:rsidRPr="00C36813">
        <w:rPr>
          <w:sz w:val="26"/>
          <w:szCs w:val="26"/>
        </w:rPr>
        <w:t xml:space="preserve"> </w:t>
      </w:r>
      <w:proofErr w:type="spellStart"/>
      <w:r w:rsidRPr="00C36813">
        <w:rPr>
          <w:sz w:val="26"/>
          <w:szCs w:val="26"/>
        </w:rPr>
        <w:t>phản</w:t>
      </w:r>
      <w:proofErr w:type="spellEnd"/>
      <w:r w:rsidRPr="00C36813">
        <w:rPr>
          <w:sz w:val="26"/>
          <w:szCs w:val="26"/>
        </w:rPr>
        <w:t xml:space="preserve"> </w:t>
      </w:r>
      <w:proofErr w:type="spellStart"/>
      <w:r w:rsidRPr="00C36813">
        <w:rPr>
          <w:sz w:val="26"/>
          <w:szCs w:val="26"/>
        </w:rPr>
        <w:t>ứng</w:t>
      </w:r>
      <w:proofErr w:type="spellEnd"/>
      <w:r w:rsidRPr="00C36813">
        <w:rPr>
          <w:sz w:val="26"/>
          <w:szCs w:val="26"/>
        </w:rPr>
        <w:t xml:space="preserve"> </w:t>
      </w:r>
      <w:proofErr w:type="spellStart"/>
      <w:r w:rsidRPr="00C36813">
        <w:rPr>
          <w:sz w:val="26"/>
          <w:szCs w:val="26"/>
        </w:rPr>
        <w:t>hóa</w:t>
      </w:r>
      <w:proofErr w:type="spellEnd"/>
      <w:r w:rsidRPr="00C36813">
        <w:rPr>
          <w:sz w:val="26"/>
          <w:szCs w:val="26"/>
        </w:rPr>
        <w:t xml:space="preserve"> </w:t>
      </w:r>
      <w:proofErr w:type="spellStart"/>
      <w:r w:rsidRPr="00C36813">
        <w:rPr>
          <w:sz w:val="26"/>
          <w:szCs w:val="26"/>
        </w:rPr>
        <w:t>học</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xe</w:t>
      </w:r>
      <w:proofErr w:type="spellEnd"/>
      <w:r w:rsidRPr="00C36813">
        <w:rPr>
          <w:sz w:val="26"/>
          <w:szCs w:val="26"/>
        </w:rPr>
        <w:t xml:space="preserve"> </w:t>
      </w:r>
      <w:proofErr w:type="spellStart"/>
      <w:r w:rsidRPr="00C36813">
        <w:rPr>
          <w:sz w:val="26"/>
          <w:szCs w:val="26"/>
        </w:rPr>
        <w:t>chở</w:t>
      </w:r>
      <w:proofErr w:type="spellEnd"/>
      <w:r w:rsidRPr="00C36813">
        <w:rPr>
          <w:sz w:val="26"/>
          <w:szCs w:val="26"/>
        </w:rPr>
        <w:t xml:space="preserve"> </w:t>
      </w:r>
      <w:proofErr w:type="spellStart"/>
      <w:r w:rsidRPr="00C36813">
        <w:rPr>
          <w:sz w:val="26"/>
          <w:szCs w:val="26"/>
        </w:rPr>
        <w:t>rác</w:t>
      </w:r>
      <w:proofErr w:type="spellEnd"/>
      <w:r w:rsidRPr="00C36813">
        <w:rPr>
          <w:sz w:val="26"/>
          <w:szCs w:val="26"/>
        </w:rPr>
        <w:t xml:space="preserve"> </w:t>
      </w:r>
      <w:proofErr w:type="spellStart"/>
      <w:r w:rsidRPr="00C36813">
        <w:rPr>
          <w:sz w:val="26"/>
          <w:szCs w:val="26"/>
        </w:rPr>
        <w:t>hoặc</w:t>
      </w:r>
      <w:proofErr w:type="spellEnd"/>
      <w:r w:rsidRPr="00C36813">
        <w:rPr>
          <w:sz w:val="26"/>
          <w:szCs w:val="26"/>
        </w:rPr>
        <w:t xml:space="preserve"> </w:t>
      </w:r>
      <w:proofErr w:type="spellStart"/>
      <w:r w:rsidRPr="00C36813">
        <w:rPr>
          <w:sz w:val="26"/>
          <w:szCs w:val="26"/>
        </w:rPr>
        <w:t>trong</w:t>
      </w:r>
      <w:proofErr w:type="spellEnd"/>
      <w:r w:rsidRPr="00C36813">
        <w:rPr>
          <w:sz w:val="26"/>
          <w:szCs w:val="26"/>
        </w:rPr>
        <w:t xml:space="preserve"> </w:t>
      </w:r>
      <w:proofErr w:type="spellStart"/>
      <w:r w:rsidRPr="00C36813">
        <w:rPr>
          <w:sz w:val="26"/>
          <w:szCs w:val="26"/>
        </w:rPr>
        <w:t>lòng</w:t>
      </w:r>
      <w:proofErr w:type="spellEnd"/>
      <w:r w:rsidRPr="00C36813">
        <w:rPr>
          <w:sz w:val="26"/>
          <w:szCs w:val="26"/>
        </w:rPr>
        <w:t xml:space="preserve"> </w:t>
      </w:r>
      <w:proofErr w:type="spellStart"/>
      <w:r w:rsidRPr="00C36813">
        <w:rPr>
          <w:sz w:val="26"/>
          <w:szCs w:val="26"/>
        </w:rPr>
        <w:t>bãi</w:t>
      </w:r>
      <w:proofErr w:type="spellEnd"/>
      <w:r w:rsidRPr="00C36813">
        <w:rPr>
          <w:sz w:val="26"/>
          <w:szCs w:val="26"/>
        </w:rPr>
        <w:t xml:space="preserve"> </w:t>
      </w:r>
      <w:proofErr w:type="spellStart"/>
      <w:r w:rsidRPr="00C36813">
        <w:rPr>
          <w:sz w:val="26"/>
          <w:szCs w:val="26"/>
        </w:rPr>
        <w:t>chứa</w:t>
      </w:r>
      <w:proofErr w:type="spellEnd"/>
      <w:r w:rsidRPr="00C36813">
        <w:rPr>
          <w:sz w:val="26"/>
          <w:szCs w:val="26"/>
        </w:rPr>
        <w:t xml:space="preserve"> </w:t>
      </w:r>
      <w:proofErr w:type="spellStart"/>
      <w:r w:rsidRPr="00C36813">
        <w:rPr>
          <w:sz w:val="26"/>
          <w:szCs w:val="26"/>
        </w:rPr>
        <w:t>rác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dẫn</w:t>
      </w:r>
      <w:proofErr w:type="spellEnd"/>
      <w:r w:rsidRPr="00C36813">
        <w:rPr>
          <w:sz w:val="26"/>
          <w:szCs w:val="26"/>
        </w:rPr>
        <w:t xml:space="preserve"> </w:t>
      </w:r>
      <w:proofErr w:type="spellStart"/>
      <w:r w:rsidRPr="00C36813">
        <w:rPr>
          <w:sz w:val="26"/>
          <w:szCs w:val="26"/>
        </w:rPr>
        <w:t>đến</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 xml:space="preserve"> </w:t>
      </w:r>
      <w:proofErr w:type="spellStart"/>
      <w:r w:rsidRPr="00C36813">
        <w:rPr>
          <w:sz w:val="26"/>
          <w:szCs w:val="26"/>
        </w:rPr>
        <w:t>tượng</w:t>
      </w:r>
      <w:proofErr w:type="spellEnd"/>
      <w:r w:rsidRPr="00C36813">
        <w:rPr>
          <w:sz w:val="26"/>
          <w:szCs w:val="26"/>
        </w:rPr>
        <w:t xml:space="preserve">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độc</w:t>
      </w:r>
      <w:proofErr w:type="spellEnd"/>
      <w:r w:rsidRPr="00C36813">
        <w:rPr>
          <w:sz w:val="26"/>
          <w:szCs w:val="26"/>
        </w:rPr>
        <w:t xml:space="preserve"> </w:t>
      </w:r>
      <w:proofErr w:type="spellStart"/>
      <w:r w:rsidRPr="00C36813">
        <w:rPr>
          <w:sz w:val="26"/>
          <w:szCs w:val="26"/>
        </w:rPr>
        <w:t>chéo</w:t>
      </w:r>
      <w:proofErr w:type="spellEnd"/>
      <w:r w:rsidRPr="00C36813">
        <w:rPr>
          <w:sz w:val="26"/>
          <w:szCs w:val="26"/>
        </w:rPr>
        <w:t xml:space="preserve">. Do </w:t>
      </w:r>
      <w:proofErr w:type="spellStart"/>
      <w:r w:rsidRPr="00C36813">
        <w:rPr>
          <w:sz w:val="26"/>
          <w:szCs w:val="26"/>
        </w:rPr>
        <w:t>đó</w:t>
      </w:r>
      <w:proofErr w:type="spellEnd"/>
      <w:r w:rsidRPr="00C36813">
        <w:rPr>
          <w:sz w:val="26"/>
          <w:szCs w:val="26"/>
        </w:rPr>
        <w:t xml:space="preserve">, </w:t>
      </w:r>
      <w:proofErr w:type="spellStart"/>
      <w:r w:rsidRPr="00C36813">
        <w:rPr>
          <w:sz w:val="26"/>
          <w:szCs w:val="26"/>
        </w:rPr>
        <w:t>cần</w:t>
      </w:r>
      <w:proofErr w:type="spellEnd"/>
      <w:r w:rsidRPr="00C36813">
        <w:rPr>
          <w:sz w:val="26"/>
          <w:szCs w:val="26"/>
        </w:rPr>
        <w:t xml:space="preserve"> </w:t>
      </w:r>
      <w:proofErr w:type="spellStart"/>
      <w:r w:rsidRPr="00C36813">
        <w:rPr>
          <w:sz w:val="26"/>
          <w:szCs w:val="26"/>
        </w:rPr>
        <w:t>phải</w:t>
      </w:r>
      <w:proofErr w:type="spellEnd"/>
      <w:r w:rsidRPr="00C36813">
        <w:rPr>
          <w:sz w:val="26"/>
          <w:szCs w:val="26"/>
        </w:rPr>
        <w:t xml:space="preserve"> </w:t>
      </w:r>
      <w:proofErr w:type="spellStart"/>
      <w:r w:rsidRPr="00C36813">
        <w:rPr>
          <w:sz w:val="26"/>
          <w:szCs w:val="26"/>
        </w:rPr>
        <w:t>được</w:t>
      </w:r>
      <w:proofErr w:type="spellEnd"/>
      <w:r w:rsidRPr="00C36813">
        <w:rPr>
          <w:sz w:val="26"/>
          <w:szCs w:val="26"/>
        </w:rPr>
        <w:t xml:space="preserve"> </w:t>
      </w:r>
      <w:proofErr w:type="spellStart"/>
      <w:r w:rsidRPr="00C36813">
        <w:rPr>
          <w:sz w:val="26"/>
          <w:szCs w:val="26"/>
        </w:rPr>
        <w:t>kiểm</w:t>
      </w:r>
      <w:proofErr w:type="spellEnd"/>
      <w:r w:rsidRPr="00C36813">
        <w:rPr>
          <w:sz w:val="26"/>
          <w:szCs w:val="26"/>
        </w:rPr>
        <w:t xml:space="preserve"> </w:t>
      </w:r>
      <w:proofErr w:type="spellStart"/>
      <w:r w:rsidRPr="00C36813">
        <w:rPr>
          <w:sz w:val="26"/>
          <w:szCs w:val="26"/>
        </w:rPr>
        <w:t>soát</w:t>
      </w:r>
      <w:proofErr w:type="spellEnd"/>
      <w:r w:rsidRPr="00C36813">
        <w:rPr>
          <w:sz w:val="26"/>
          <w:szCs w:val="26"/>
        </w:rPr>
        <w:t xml:space="preserve"> </w:t>
      </w:r>
      <w:proofErr w:type="spellStart"/>
      <w:r w:rsidRPr="00C36813">
        <w:rPr>
          <w:sz w:val="26"/>
          <w:szCs w:val="26"/>
        </w:rPr>
        <w:t>chặt</w:t>
      </w:r>
      <w:proofErr w:type="spellEnd"/>
      <w:r w:rsidRPr="00C36813">
        <w:rPr>
          <w:sz w:val="26"/>
          <w:szCs w:val="26"/>
        </w:rPr>
        <w:t xml:space="preserve"> </w:t>
      </w:r>
      <w:proofErr w:type="spellStart"/>
      <w:r w:rsidRPr="00C36813">
        <w:rPr>
          <w:sz w:val="26"/>
          <w:szCs w:val="26"/>
        </w:rPr>
        <w:t>chẽ</w:t>
      </w:r>
      <w:proofErr w:type="spellEnd"/>
      <w:r w:rsidRPr="00C36813">
        <w:rPr>
          <w:sz w:val="26"/>
          <w:szCs w:val="26"/>
        </w:rPr>
        <w:t xml:space="preserve">. </w:t>
      </w:r>
    </w:p>
    <w:p w14:paraId="4D593C83" w14:textId="5E4F42D8" w:rsidR="005122E9" w:rsidRPr="00C36813" w:rsidRDefault="00171CBF" w:rsidP="00283690">
      <w:pPr>
        <w:spacing w:before="60" w:after="60"/>
        <w:ind w:firstLine="567"/>
        <w:jc w:val="both"/>
        <w:rPr>
          <w:sz w:val="26"/>
          <w:szCs w:val="26"/>
        </w:rPr>
      </w:pPr>
      <w:proofErr w:type="spellStart"/>
      <w:r w:rsidRPr="00C36813">
        <w:rPr>
          <w:sz w:val="26"/>
          <w:szCs w:val="26"/>
        </w:rPr>
        <w:t>Chủ</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thực</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biện</w:t>
      </w:r>
      <w:proofErr w:type="spellEnd"/>
      <w:r w:rsidRPr="00C36813">
        <w:rPr>
          <w:sz w:val="26"/>
          <w:szCs w:val="26"/>
        </w:rPr>
        <w:t xml:space="preserve"> </w:t>
      </w:r>
      <w:proofErr w:type="spellStart"/>
      <w:r w:rsidRPr="00C36813">
        <w:rPr>
          <w:sz w:val="26"/>
          <w:szCs w:val="26"/>
        </w:rPr>
        <w:t>pháp</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thiểu</w:t>
      </w:r>
      <w:proofErr w:type="spellEnd"/>
      <w:r w:rsidRPr="00C36813">
        <w:rPr>
          <w:sz w:val="26"/>
          <w:szCs w:val="26"/>
        </w:rPr>
        <w:t xml:space="preserve"> </w:t>
      </w:r>
      <w:proofErr w:type="spellStart"/>
      <w:r w:rsidRPr="00C36813">
        <w:rPr>
          <w:sz w:val="26"/>
          <w:szCs w:val="26"/>
        </w:rPr>
        <w:t>đối</w:t>
      </w:r>
      <w:proofErr w:type="spellEnd"/>
      <w:r w:rsidRPr="00C36813">
        <w:rPr>
          <w:sz w:val="26"/>
          <w:szCs w:val="26"/>
        </w:rPr>
        <w:t xml:space="preserve"> </w:t>
      </w:r>
      <w:proofErr w:type="spellStart"/>
      <w:r w:rsidRPr="00C36813">
        <w:rPr>
          <w:sz w:val="26"/>
          <w:szCs w:val="26"/>
        </w:rPr>
        <w:t>với</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rắn</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tự</w:t>
      </w:r>
      <w:proofErr w:type="spellEnd"/>
      <w:r w:rsidRPr="00C36813">
        <w:rPr>
          <w:sz w:val="26"/>
          <w:szCs w:val="26"/>
        </w:rPr>
        <w:t xml:space="preserve">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như</w:t>
      </w:r>
      <w:proofErr w:type="spellEnd"/>
      <w:r w:rsidRPr="00C36813">
        <w:rPr>
          <w:sz w:val="26"/>
          <w:szCs w:val="26"/>
        </w:rPr>
        <w:t xml:space="preserve"> </w:t>
      </w:r>
      <w:proofErr w:type="spellStart"/>
      <w:r w:rsidRPr="00C36813">
        <w:rPr>
          <w:sz w:val="26"/>
          <w:szCs w:val="26"/>
        </w:rPr>
        <w:t>sau</w:t>
      </w:r>
      <w:proofErr w:type="spellEnd"/>
      <w:r w:rsidRPr="00C36813">
        <w:rPr>
          <w:sz w:val="26"/>
          <w:szCs w:val="26"/>
        </w:rPr>
        <w:t xml:space="preserve">: </w:t>
      </w:r>
    </w:p>
    <w:p w14:paraId="510E12BE" w14:textId="543E4AF4" w:rsidR="00D50676" w:rsidRPr="00C36813" w:rsidRDefault="00D50676" w:rsidP="00764DC3">
      <w:pPr>
        <w:pStyle w:val="11NOIDUNG"/>
        <w:spacing w:before="60" w:after="60"/>
        <w:jc w:val="center"/>
        <w:rPr>
          <w:b/>
          <w:bCs/>
          <w:sz w:val="26"/>
          <w:szCs w:val="26"/>
          <w:lang w:val="pt-BR"/>
        </w:rPr>
      </w:pPr>
      <w:bookmarkStart w:id="579" w:name="_Toc227569270"/>
      <w:r w:rsidRPr="00C36813">
        <w:rPr>
          <w:b/>
          <w:bCs/>
          <w:sz w:val="26"/>
          <w:szCs w:val="26"/>
          <w:lang w:val="pt-BR"/>
        </w:rPr>
        <w:t xml:space="preserve">Bảng 4. </w:t>
      </w:r>
      <w:r w:rsidRPr="00C36813">
        <w:rPr>
          <w:b/>
          <w:bCs/>
          <w:sz w:val="26"/>
          <w:szCs w:val="26"/>
          <w:lang w:val="pt-BR"/>
        </w:rPr>
        <w:fldChar w:fldCharType="begin"/>
      </w:r>
      <w:r w:rsidRPr="00C36813">
        <w:rPr>
          <w:b/>
          <w:bCs/>
          <w:sz w:val="26"/>
          <w:szCs w:val="26"/>
          <w:lang w:val="pt-BR"/>
        </w:rPr>
        <w:instrText xml:space="preserve"> SEQ Bảng_4. \* ARABIC </w:instrText>
      </w:r>
      <w:r w:rsidRPr="00C36813">
        <w:rPr>
          <w:b/>
          <w:bCs/>
          <w:sz w:val="26"/>
          <w:szCs w:val="26"/>
          <w:lang w:val="pt-BR"/>
        </w:rPr>
        <w:fldChar w:fldCharType="separate"/>
      </w:r>
      <w:r w:rsidR="00BC4666">
        <w:rPr>
          <w:b/>
          <w:bCs/>
          <w:noProof/>
          <w:sz w:val="26"/>
          <w:szCs w:val="26"/>
          <w:lang w:val="pt-BR"/>
        </w:rPr>
        <w:t>27</w:t>
      </w:r>
      <w:r w:rsidRPr="00C36813">
        <w:rPr>
          <w:b/>
          <w:bCs/>
          <w:sz w:val="26"/>
          <w:szCs w:val="26"/>
          <w:lang w:val="pt-BR"/>
        </w:rPr>
        <w:fldChar w:fldCharType="end"/>
      </w:r>
      <w:r w:rsidRPr="00C36813">
        <w:rPr>
          <w:b/>
          <w:bCs/>
          <w:sz w:val="26"/>
          <w:szCs w:val="26"/>
          <w:lang w:val="pt-BR"/>
        </w:rPr>
        <w:t>. Biện pháp xử lý CTR và CTNH</w:t>
      </w:r>
      <w:bookmarkEnd w:id="579"/>
    </w:p>
    <w:tbl>
      <w:tblPr>
        <w:tblW w:w="49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74"/>
        <w:gridCol w:w="1126"/>
        <w:gridCol w:w="1126"/>
        <w:gridCol w:w="5909"/>
      </w:tblGrid>
      <w:tr w:rsidR="00C36813" w:rsidRPr="00C36813" w14:paraId="02E93DA7" w14:textId="77777777" w:rsidTr="000C5B70">
        <w:trPr>
          <w:tblHeader/>
        </w:trPr>
        <w:tc>
          <w:tcPr>
            <w:tcW w:w="1107" w:type="pct"/>
            <w:gridSpan w:val="2"/>
            <w:vAlign w:val="center"/>
          </w:tcPr>
          <w:p w14:paraId="23F1E076" w14:textId="77777777" w:rsidR="00D50676" w:rsidRPr="00C36813" w:rsidRDefault="00D50676" w:rsidP="00764DC3">
            <w:pPr>
              <w:pStyle w:val="12NDKHUNG"/>
              <w:spacing w:before="60" w:after="60"/>
              <w:rPr>
                <w:rFonts w:cs="Times New Roman"/>
                <w:b/>
              </w:rPr>
            </w:pPr>
            <w:proofErr w:type="spellStart"/>
            <w:r w:rsidRPr="00C36813">
              <w:rPr>
                <w:rFonts w:cs="Times New Roman"/>
                <w:b/>
              </w:rPr>
              <w:t>Loại</w:t>
            </w:r>
            <w:proofErr w:type="spellEnd"/>
            <w:r w:rsidRPr="00C36813">
              <w:rPr>
                <w:rFonts w:cs="Times New Roman"/>
                <w:b/>
              </w:rPr>
              <w:t xml:space="preserve"> </w:t>
            </w:r>
            <w:proofErr w:type="spellStart"/>
            <w:r w:rsidRPr="00C36813">
              <w:rPr>
                <w:rFonts w:cs="Times New Roman"/>
                <w:b/>
              </w:rPr>
              <w:t>chất</w:t>
            </w:r>
            <w:proofErr w:type="spellEnd"/>
            <w:r w:rsidRPr="00C36813">
              <w:rPr>
                <w:rFonts w:cs="Times New Roman"/>
                <w:b/>
              </w:rPr>
              <w:t xml:space="preserve"> </w:t>
            </w:r>
            <w:proofErr w:type="spellStart"/>
            <w:r w:rsidRPr="00C36813">
              <w:rPr>
                <w:rFonts w:cs="Times New Roman"/>
                <w:b/>
              </w:rPr>
              <w:t>thải</w:t>
            </w:r>
            <w:proofErr w:type="spellEnd"/>
          </w:p>
        </w:tc>
        <w:tc>
          <w:tcPr>
            <w:tcW w:w="623" w:type="pct"/>
            <w:vAlign w:val="center"/>
          </w:tcPr>
          <w:p w14:paraId="113CD5C1" w14:textId="77777777" w:rsidR="00D50676" w:rsidRPr="00C36813" w:rsidRDefault="00D50676" w:rsidP="00764DC3">
            <w:pPr>
              <w:pStyle w:val="12NDKHUNG"/>
              <w:spacing w:before="60" w:after="60"/>
              <w:rPr>
                <w:rFonts w:cs="Times New Roman"/>
                <w:b/>
              </w:rPr>
            </w:pPr>
            <w:proofErr w:type="spellStart"/>
            <w:r w:rsidRPr="00C36813">
              <w:rPr>
                <w:rFonts w:cs="Times New Roman"/>
                <w:b/>
              </w:rPr>
              <w:t>Tần</w:t>
            </w:r>
            <w:proofErr w:type="spellEnd"/>
            <w:r w:rsidRPr="00C36813">
              <w:rPr>
                <w:rFonts w:cs="Times New Roman"/>
                <w:b/>
              </w:rPr>
              <w:t xml:space="preserve"> </w:t>
            </w:r>
            <w:proofErr w:type="spellStart"/>
            <w:r w:rsidRPr="00C36813">
              <w:rPr>
                <w:rFonts w:cs="Times New Roman"/>
                <w:b/>
              </w:rPr>
              <w:t>suất</w:t>
            </w:r>
            <w:proofErr w:type="spellEnd"/>
            <w:r w:rsidRPr="00C36813">
              <w:rPr>
                <w:rFonts w:cs="Times New Roman"/>
                <w:b/>
              </w:rPr>
              <w:t xml:space="preserve"> </w:t>
            </w:r>
            <w:proofErr w:type="spellStart"/>
            <w:r w:rsidRPr="00C36813">
              <w:rPr>
                <w:rFonts w:cs="Times New Roman"/>
                <w:b/>
              </w:rPr>
              <w:t>thu</w:t>
            </w:r>
            <w:proofErr w:type="spellEnd"/>
            <w:r w:rsidRPr="00C36813">
              <w:rPr>
                <w:rFonts w:cs="Times New Roman"/>
                <w:b/>
              </w:rPr>
              <w:t xml:space="preserve"> </w:t>
            </w:r>
            <w:proofErr w:type="spellStart"/>
            <w:r w:rsidRPr="00C36813">
              <w:rPr>
                <w:rFonts w:cs="Times New Roman"/>
                <w:b/>
              </w:rPr>
              <w:t>gom</w:t>
            </w:r>
            <w:proofErr w:type="spellEnd"/>
          </w:p>
        </w:tc>
        <w:tc>
          <w:tcPr>
            <w:tcW w:w="3270" w:type="pct"/>
            <w:vAlign w:val="center"/>
          </w:tcPr>
          <w:p w14:paraId="65E0FA25" w14:textId="77777777" w:rsidR="00D50676" w:rsidRPr="00C36813" w:rsidRDefault="00D50676" w:rsidP="00764DC3">
            <w:pPr>
              <w:pStyle w:val="12NDKHUNG"/>
              <w:spacing w:before="60" w:after="60"/>
              <w:rPr>
                <w:rFonts w:cs="Times New Roman"/>
                <w:b/>
              </w:rPr>
            </w:pPr>
            <w:proofErr w:type="spellStart"/>
            <w:r w:rsidRPr="00C36813">
              <w:rPr>
                <w:rFonts w:cs="Times New Roman"/>
                <w:b/>
              </w:rPr>
              <w:t>Biện</w:t>
            </w:r>
            <w:proofErr w:type="spellEnd"/>
            <w:r w:rsidRPr="00C36813">
              <w:rPr>
                <w:rFonts w:cs="Times New Roman"/>
                <w:b/>
              </w:rPr>
              <w:t xml:space="preserve"> </w:t>
            </w:r>
            <w:proofErr w:type="spellStart"/>
            <w:r w:rsidRPr="00C36813">
              <w:rPr>
                <w:rFonts w:cs="Times New Roman"/>
                <w:b/>
              </w:rPr>
              <w:t>pháp</w:t>
            </w:r>
            <w:proofErr w:type="spellEnd"/>
            <w:r w:rsidRPr="00C36813">
              <w:rPr>
                <w:rFonts w:cs="Times New Roman"/>
                <w:b/>
              </w:rPr>
              <w:t xml:space="preserve"> </w:t>
            </w:r>
            <w:proofErr w:type="spellStart"/>
            <w:r w:rsidRPr="00C36813">
              <w:rPr>
                <w:rFonts w:cs="Times New Roman"/>
                <w:b/>
              </w:rPr>
              <w:t>xử</w:t>
            </w:r>
            <w:proofErr w:type="spellEnd"/>
            <w:r w:rsidRPr="00C36813">
              <w:rPr>
                <w:rFonts w:cs="Times New Roman"/>
                <w:b/>
              </w:rPr>
              <w:t xml:space="preserve"> </w:t>
            </w:r>
            <w:proofErr w:type="spellStart"/>
            <w:r w:rsidRPr="00C36813">
              <w:rPr>
                <w:rFonts w:cs="Times New Roman"/>
                <w:b/>
              </w:rPr>
              <w:t>lý</w:t>
            </w:r>
            <w:proofErr w:type="spellEnd"/>
          </w:p>
        </w:tc>
      </w:tr>
      <w:tr w:rsidR="00C36813" w:rsidRPr="00C36813" w14:paraId="5C53E9A7" w14:textId="77777777" w:rsidTr="000C5B70">
        <w:trPr>
          <w:trHeight w:val="239"/>
        </w:trPr>
        <w:tc>
          <w:tcPr>
            <w:tcW w:w="1107" w:type="pct"/>
            <w:gridSpan w:val="2"/>
            <w:vAlign w:val="center"/>
          </w:tcPr>
          <w:p w14:paraId="48EEEBD6" w14:textId="77777777" w:rsidR="00D50676" w:rsidRPr="00C36813" w:rsidRDefault="00D50676" w:rsidP="00764DC3">
            <w:pPr>
              <w:pStyle w:val="12NDKHUNG"/>
              <w:spacing w:before="60" w:after="60"/>
              <w:rPr>
                <w:rFonts w:cs="Times New Roman"/>
              </w:rPr>
            </w:pPr>
            <w:r w:rsidRPr="00C36813">
              <w:rPr>
                <w:rFonts w:cs="Times New Roman"/>
              </w:rPr>
              <w:t xml:space="preserve">CTR </w:t>
            </w:r>
            <w:proofErr w:type="spellStart"/>
            <w:r w:rsidRPr="00C36813">
              <w:rPr>
                <w:rFonts w:cs="Times New Roman"/>
              </w:rPr>
              <w:t>sinh</w:t>
            </w:r>
            <w:proofErr w:type="spellEnd"/>
            <w:r w:rsidRPr="00C36813">
              <w:rPr>
                <w:rFonts w:cs="Times New Roman"/>
              </w:rPr>
              <w:t xml:space="preserve"> </w:t>
            </w:r>
            <w:proofErr w:type="spellStart"/>
            <w:r w:rsidRPr="00C36813">
              <w:rPr>
                <w:rFonts w:cs="Times New Roman"/>
              </w:rPr>
              <w:t>hoạt</w:t>
            </w:r>
            <w:proofErr w:type="spellEnd"/>
          </w:p>
        </w:tc>
        <w:tc>
          <w:tcPr>
            <w:tcW w:w="623" w:type="pct"/>
            <w:vAlign w:val="center"/>
          </w:tcPr>
          <w:p w14:paraId="10DA451E" w14:textId="77777777" w:rsidR="00D50676" w:rsidRPr="00C36813" w:rsidRDefault="00D50676" w:rsidP="00764DC3">
            <w:pPr>
              <w:pStyle w:val="12NDKHUNG"/>
              <w:spacing w:before="60" w:after="60"/>
              <w:rPr>
                <w:rFonts w:cs="Times New Roman"/>
              </w:rPr>
            </w:pPr>
            <w:proofErr w:type="spellStart"/>
            <w:r w:rsidRPr="00C36813">
              <w:rPr>
                <w:rFonts w:cs="Times New Roman"/>
              </w:rPr>
              <w:t>Hàng</w:t>
            </w:r>
            <w:proofErr w:type="spellEnd"/>
            <w:r w:rsidRPr="00C36813">
              <w:rPr>
                <w:rFonts w:cs="Times New Roman"/>
              </w:rPr>
              <w:t xml:space="preserve"> </w:t>
            </w:r>
            <w:proofErr w:type="spellStart"/>
            <w:r w:rsidRPr="00C36813">
              <w:rPr>
                <w:rFonts w:cs="Times New Roman"/>
              </w:rPr>
              <w:t>ngày</w:t>
            </w:r>
            <w:proofErr w:type="spellEnd"/>
          </w:p>
        </w:tc>
        <w:tc>
          <w:tcPr>
            <w:tcW w:w="3270" w:type="pct"/>
            <w:vAlign w:val="center"/>
          </w:tcPr>
          <w:p w14:paraId="209A483F" w14:textId="77777777" w:rsidR="00D50676" w:rsidRPr="00C36813" w:rsidRDefault="00D50676" w:rsidP="00764DC3">
            <w:pPr>
              <w:pStyle w:val="12NDKHUNG"/>
              <w:spacing w:before="60" w:after="60"/>
              <w:jc w:val="both"/>
              <w:rPr>
                <w:rFonts w:cs="Times New Roman"/>
              </w:rPr>
            </w:pPr>
            <w:r w:rsidRPr="00C36813">
              <w:rPr>
                <w:rFonts w:cs="Times New Roman"/>
              </w:rPr>
              <w:t xml:space="preserve">- Thu </w:t>
            </w:r>
            <w:proofErr w:type="spellStart"/>
            <w:r w:rsidRPr="00C36813">
              <w:rPr>
                <w:rFonts w:cs="Times New Roman"/>
              </w:rPr>
              <w:t>gom</w:t>
            </w:r>
            <w:proofErr w:type="spellEnd"/>
            <w:r w:rsidRPr="00C36813">
              <w:rPr>
                <w:rFonts w:cs="Times New Roman"/>
              </w:rPr>
              <w:t xml:space="preserve">, </w:t>
            </w:r>
            <w:proofErr w:type="spellStart"/>
            <w:r w:rsidRPr="00C36813">
              <w:rPr>
                <w:rFonts w:cs="Times New Roman"/>
              </w:rPr>
              <w:t>phân</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w:t>
            </w:r>
            <w:proofErr w:type="spellStart"/>
            <w:r w:rsidRPr="00C36813">
              <w:rPr>
                <w:rFonts w:cs="Times New Roman"/>
              </w:rPr>
              <w:t>lưu</w:t>
            </w:r>
            <w:proofErr w:type="spellEnd"/>
            <w:r w:rsidRPr="00C36813">
              <w:rPr>
                <w:rFonts w:cs="Times New Roman"/>
              </w:rPr>
              <w:t xml:space="preserve"> </w:t>
            </w:r>
            <w:proofErr w:type="spellStart"/>
            <w:r w:rsidRPr="00C36813">
              <w:rPr>
                <w:rFonts w:cs="Times New Roman"/>
              </w:rPr>
              <w:t>trữ</w:t>
            </w:r>
            <w:proofErr w:type="spellEnd"/>
            <w:r w:rsidRPr="00C36813">
              <w:rPr>
                <w:rFonts w:cs="Times New Roman"/>
              </w:rPr>
              <w:t xml:space="preserve"> </w:t>
            </w:r>
            <w:proofErr w:type="spellStart"/>
            <w:r w:rsidRPr="00C36813">
              <w:rPr>
                <w:rFonts w:cs="Times New Roman"/>
              </w:rPr>
              <w:t>theo</w:t>
            </w:r>
            <w:proofErr w:type="spellEnd"/>
            <w:r w:rsidRPr="00C36813">
              <w:rPr>
                <w:rFonts w:cs="Times New Roman"/>
              </w:rPr>
              <w:t xml:space="preserve"> </w:t>
            </w:r>
            <w:proofErr w:type="spellStart"/>
            <w:r w:rsidRPr="00C36813">
              <w:rPr>
                <w:rFonts w:cs="Times New Roman"/>
              </w:rPr>
              <w:t>đúng</w:t>
            </w:r>
            <w:proofErr w:type="spellEnd"/>
            <w:r w:rsidRPr="00C36813">
              <w:rPr>
                <w:rFonts w:cs="Times New Roman"/>
              </w:rPr>
              <w:t xml:space="preserve"> </w:t>
            </w:r>
            <w:proofErr w:type="spellStart"/>
            <w:r w:rsidRPr="00C36813">
              <w:rPr>
                <w:rFonts w:cs="Times New Roman"/>
              </w:rPr>
              <w:t>quy</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 xml:space="preserve"> </w:t>
            </w:r>
            <w:proofErr w:type="spellStart"/>
            <w:r w:rsidRPr="00C36813">
              <w:rPr>
                <w:rFonts w:cs="Times New Roman"/>
              </w:rPr>
              <w:t>vào</w:t>
            </w:r>
            <w:proofErr w:type="spellEnd"/>
            <w:r w:rsidRPr="00C36813">
              <w:rPr>
                <w:rFonts w:cs="Times New Roman"/>
              </w:rPr>
              <w:t xml:space="preserve"> </w:t>
            </w:r>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thùng</w:t>
            </w:r>
            <w:proofErr w:type="spellEnd"/>
            <w:r w:rsidRPr="00C36813">
              <w:rPr>
                <w:rFonts w:cs="Times New Roman"/>
              </w:rPr>
              <w:t xml:space="preserve"> </w:t>
            </w:r>
            <w:proofErr w:type="spellStart"/>
            <w:r w:rsidRPr="00C36813">
              <w:rPr>
                <w:rFonts w:cs="Times New Roman"/>
              </w:rPr>
              <w:t>chứa</w:t>
            </w:r>
            <w:proofErr w:type="spellEnd"/>
            <w:r w:rsidRPr="00C36813">
              <w:rPr>
                <w:rFonts w:cs="Times New Roman"/>
              </w:rPr>
              <w:t xml:space="preserve"> </w:t>
            </w:r>
            <w:proofErr w:type="spellStart"/>
            <w:r w:rsidRPr="00C36813">
              <w:rPr>
                <w:rFonts w:cs="Times New Roman"/>
              </w:rPr>
              <w:t>có</w:t>
            </w:r>
            <w:proofErr w:type="spellEnd"/>
            <w:r w:rsidRPr="00C36813">
              <w:rPr>
                <w:rFonts w:cs="Times New Roman"/>
              </w:rPr>
              <w:t xml:space="preserve"> </w:t>
            </w:r>
            <w:proofErr w:type="spellStart"/>
            <w:r w:rsidRPr="00C36813">
              <w:rPr>
                <w:rFonts w:cs="Times New Roman"/>
              </w:rPr>
              <w:t>nắp</w:t>
            </w:r>
            <w:proofErr w:type="spellEnd"/>
            <w:r w:rsidRPr="00C36813">
              <w:rPr>
                <w:rFonts w:cs="Times New Roman"/>
              </w:rPr>
              <w:t xml:space="preserve"> </w:t>
            </w:r>
            <w:proofErr w:type="spellStart"/>
            <w:r w:rsidRPr="00C36813">
              <w:rPr>
                <w:rFonts w:cs="Times New Roman"/>
              </w:rPr>
              <w:t>đậy</w:t>
            </w:r>
            <w:proofErr w:type="spellEnd"/>
            <w:r w:rsidRPr="00C36813">
              <w:rPr>
                <w:rFonts w:cs="Times New Roman"/>
              </w:rPr>
              <w:t xml:space="preserve"> (10 </w:t>
            </w:r>
            <w:proofErr w:type="spellStart"/>
            <w:r w:rsidRPr="00C36813">
              <w:rPr>
                <w:rFonts w:cs="Times New Roman"/>
              </w:rPr>
              <w:t>thùng</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120L) </w:t>
            </w:r>
            <w:proofErr w:type="spellStart"/>
            <w:r w:rsidRPr="00C36813">
              <w:rPr>
                <w:rFonts w:cs="Times New Roman"/>
              </w:rPr>
              <w:t>và</w:t>
            </w:r>
            <w:proofErr w:type="spellEnd"/>
            <w:r w:rsidRPr="00C36813">
              <w:rPr>
                <w:rFonts w:cs="Times New Roman"/>
              </w:rPr>
              <w:t xml:space="preserve"> </w:t>
            </w:r>
            <w:proofErr w:type="spellStart"/>
            <w:r w:rsidRPr="00C36813">
              <w:rPr>
                <w:rFonts w:cs="Times New Roman"/>
              </w:rPr>
              <w:t>lưu</w:t>
            </w:r>
            <w:proofErr w:type="spellEnd"/>
            <w:r w:rsidRPr="00C36813">
              <w:rPr>
                <w:rFonts w:cs="Times New Roman"/>
              </w:rPr>
              <w:t xml:space="preserve"> </w:t>
            </w:r>
            <w:proofErr w:type="spellStart"/>
            <w:r w:rsidRPr="00C36813">
              <w:rPr>
                <w:rFonts w:cs="Times New Roman"/>
              </w:rPr>
              <w:t>chứa</w:t>
            </w:r>
            <w:proofErr w:type="spellEnd"/>
            <w:r w:rsidRPr="00C36813">
              <w:rPr>
                <w:rFonts w:cs="Times New Roman"/>
              </w:rPr>
              <w:t xml:space="preserve"> </w:t>
            </w:r>
            <w:proofErr w:type="spellStart"/>
            <w:r w:rsidRPr="00C36813">
              <w:rPr>
                <w:rFonts w:cs="Times New Roman"/>
              </w:rPr>
              <w:t>tại</w:t>
            </w:r>
            <w:proofErr w:type="spellEnd"/>
            <w:r w:rsidRPr="00C36813">
              <w:rPr>
                <w:rFonts w:cs="Times New Roman"/>
              </w:rPr>
              <w:t xml:space="preserve"> Khu </w:t>
            </w:r>
            <w:proofErr w:type="spellStart"/>
            <w:r w:rsidRPr="00C36813">
              <w:rPr>
                <w:rFonts w:cs="Times New Roman"/>
              </w:rPr>
              <w:t>tập</w:t>
            </w:r>
            <w:proofErr w:type="spellEnd"/>
            <w:r w:rsidRPr="00C36813">
              <w:rPr>
                <w:rFonts w:cs="Times New Roman"/>
              </w:rPr>
              <w:t xml:space="preserve"> </w:t>
            </w:r>
            <w:proofErr w:type="spellStart"/>
            <w:r w:rsidRPr="00C36813">
              <w:rPr>
                <w:rFonts w:cs="Times New Roman"/>
              </w:rPr>
              <w:t>kết</w:t>
            </w:r>
            <w:proofErr w:type="spellEnd"/>
            <w:r w:rsidRPr="00C36813">
              <w:rPr>
                <w:rFonts w:cs="Times New Roman"/>
              </w:rPr>
              <w:t xml:space="preserve"> </w:t>
            </w:r>
            <w:proofErr w:type="spellStart"/>
            <w:r w:rsidRPr="00C36813">
              <w:rPr>
                <w:rFonts w:cs="Times New Roman"/>
              </w:rPr>
              <w:t>rác</w:t>
            </w:r>
            <w:proofErr w:type="spellEnd"/>
            <w:r w:rsidRPr="00C36813">
              <w:rPr>
                <w:rFonts w:cs="Times New Roman"/>
              </w:rPr>
              <w:t xml:space="preserve"> </w:t>
            </w:r>
            <w:proofErr w:type="spellStart"/>
            <w:r w:rsidRPr="00C36813">
              <w:rPr>
                <w:rFonts w:cs="Times New Roman"/>
              </w:rPr>
              <w:t>sinh</w:t>
            </w:r>
            <w:proofErr w:type="spellEnd"/>
            <w:r w:rsidRPr="00C36813">
              <w:rPr>
                <w:rFonts w:cs="Times New Roman"/>
              </w:rPr>
              <w:t xml:space="preserve"> </w:t>
            </w:r>
            <w:proofErr w:type="spellStart"/>
            <w:r w:rsidRPr="00C36813">
              <w:rPr>
                <w:rFonts w:cs="Times New Roman"/>
              </w:rPr>
              <w:t>hoạt</w:t>
            </w:r>
            <w:proofErr w:type="spellEnd"/>
            <w:r w:rsidRPr="00C36813">
              <w:rPr>
                <w:rFonts w:cs="Times New Roman"/>
              </w:rPr>
              <w:t>;</w:t>
            </w:r>
          </w:p>
          <w:p w14:paraId="59D26324" w14:textId="77777777" w:rsidR="00D50676" w:rsidRPr="00C36813" w:rsidRDefault="00D50676" w:rsidP="00764DC3">
            <w:pPr>
              <w:pStyle w:val="12NDKHUNG"/>
              <w:spacing w:before="60" w:after="60"/>
              <w:jc w:val="both"/>
              <w:rPr>
                <w:rFonts w:cs="Times New Roman"/>
              </w:rPr>
            </w:pPr>
            <w:r w:rsidRPr="00C36813">
              <w:rPr>
                <w:rFonts w:cs="Times New Roman"/>
              </w:rPr>
              <w:t xml:space="preserve">- </w:t>
            </w:r>
            <w:bookmarkStart w:id="580" w:name="_Hlk213787020"/>
            <w:proofErr w:type="spellStart"/>
            <w:r w:rsidRPr="00C36813">
              <w:rPr>
                <w:rFonts w:cs="Times New Roman"/>
              </w:rPr>
              <w:t>Đối</w:t>
            </w:r>
            <w:proofErr w:type="spellEnd"/>
            <w:r w:rsidRPr="00C36813">
              <w:rPr>
                <w:rFonts w:cs="Times New Roman"/>
              </w:rPr>
              <w:t xml:space="preserve"> </w:t>
            </w:r>
            <w:proofErr w:type="spellStart"/>
            <w:r w:rsidRPr="00C36813">
              <w:rPr>
                <w:rFonts w:cs="Times New Roman"/>
              </w:rPr>
              <w:t>với</w:t>
            </w:r>
            <w:proofErr w:type="spellEnd"/>
            <w:r w:rsidRPr="00C36813">
              <w:rPr>
                <w:rFonts w:cs="Times New Roman"/>
              </w:rPr>
              <w:t xml:space="preserve"> </w:t>
            </w:r>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w:t>
            </w:r>
            <w:proofErr w:type="spellStart"/>
            <w:r w:rsidRPr="00C36813">
              <w:rPr>
                <w:rFonts w:cs="Times New Roman"/>
              </w:rPr>
              <w:t>rác</w:t>
            </w:r>
            <w:proofErr w:type="spellEnd"/>
            <w:r w:rsidRPr="00C36813">
              <w:rPr>
                <w:rFonts w:cs="Times New Roman"/>
              </w:rPr>
              <w:t xml:space="preserve"> </w:t>
            </w:r>
            <w:proofErr w:type="spellStart"/>
            <w:r w:rsidRPr="00C36813">
              <w:rPr>
                <w:rFonts w:cs="Times New Roman"/>
              </w:rPr>
              <w:t>thải</w:t>
            </w:r>
            <w:proofErr w:type="spellEnd"/>
            <w:r w:rsidRPr="00C36813">
              <w:rPr>
                <w:rFonts w:cs="Times New Roman"/>
              </w:rPr>
              <w:t xml:space="preserve"> </w:t>
            </w:r>
            <w:proofErr w:type="spellStart"/>
            <w:r w:rsidRPr="00C36813">
              <w:rPr>
                <w:rFonts w:cs="Times New Roman"/>
              </w:rPr>
              <w:t>có</w:t>
            </w:r>
            <w:proofErr w:type="spellEnd"/>
            <w:r w:rsidRPr="00C36813">
              <w:rPr>
                <w:rFonts w:cs="Times New Roman"/>
              </w:rPr>
              <w:t xml:space="preserve"> </w:t>
            </w:r>
            <w:proofErr w:type="spellStart"/>
            <w:r w:rsidRPr="00C36813">
              <w:rPr>
                <w:rFonts w:cs="Times New Roman"/>
              </w:rPr>
              <w:t>khả</w:t>
            </w:r>
            <w:proofErr w:type="spellEnd"/>
            <w:r w:rsidRPr="00C36813">
              <w:rPr>
                <w:rFonts w:cs="Times New Roman"/>
              </w:rPr>
              <w:t xml:space="preserve"> </w:t>
            </w:r>
            <w:proofErr w:type="spellStart"/>
            <w:r w:rsidRPr="00C36813">
              <w:rPr>
                <w:rFonts w:cs="Times New Roman"/>
              </w:rPr>
              <w:t>năng</w:t>
            </w:r>
            <w:proofErr w:type="spellEnd"/>
            <w:r w:rsidRPr="00C36813">
              <w:rPr>
                <w:rFonts w:cs="Times New Roman"/>
              </w:rPr>
              <w:t xml:space="preserve"> </w:t>
            </w:r>
            <w:proofErr w:type="spellStart"/>
            <w:r w:rsidRPr="00C36813">
              <w:rPr>
                <w:rFonts w:cs="Times New Roman"/>
              </w:rPr>
              <w:t>tái</w:t>
            </w:r>
            <w:proofErr w:type="spellEnd"/>
            <w:r w:rsidRPr="00C36813">
              <w:rPr>
                <w:rFonts w:cs="Times New Roman"/>
              </w:rPr>
              <w:t xml:space="preserve"> </w:t>
            </w:r>
            <w:proofErr w:type="spellStart"/>
            <w:r w:rsidRPr="00C36813">
              <w:rPr>
                <w:rFonts w:cs="Times New Roman"/>
              </w:rPr>
              <w:t>chế</w:t>
            </w:r>
            <w:proofErr w:type="spellEnd"/>
            <w:r w:rsidRPr="00C36813">
              <w:rPr>
                <w:rFonts w:cs="Times New Roman"/>
              </w:rPr>
              <w:t xml:space="preserve"> </w:t>
            </w:r>
            <w:proofErr w:type="spellStart"/>
            <w:r w:rsidRPr="00C36813">
              <w:rPr>
                <w:rFonts w:cs="Times New Roman"/>
              </w:rPr>
              <w:t>như</w:t>
            </w:r>
            <w:proofErr w:type="spellEnd"/>
            <w:r w:rsidRPr="00C36813">
              <w:rPr>
                <w:rFonts w:cs="Times New Roman"/>
              </w:rPr>
              <w:t xml:space="preserve"> </w:t>
            </w:r>
            <w:proofErr w:type="spellStart"/>
            <w:r w:rsidRPr="00C36813">
              <w:rPr>
                <w:rFonts w:cs="Times New Roman"/>
              </w:rPr>
              <w:t>vỏ</w:t>
            </w:r>
            <w:proofErr w:type="spellEnd"/>
            <w:r w:rsidRPr="00C36813">
              <w:rPr>
                <w:rFonts w:cs="Times New Roman"/>
              </w:rPr>
              <w:t xml:space="preserve"> </w:t>
            </w:r>
            <w:proofErr w:type="spellStart"/>
            <w:r w:rsidRPr="00C36813">
              <w:rPr>
                <w:rFonts w:cs="Times New Roman"/>
              </w:rPr>
              <w:t>lon</w:t>
            </w:r>
            <w:proofErr w:type="spellEnd"/>
            <w:r w:rsidRPr="00C36813">
              <w:rPr>
                <w:rFonts w:cs="Times New Roman"/>
              </w:rPr>
              <w:t xml:space="preserve">, chai, </w:t>
            </w:r>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w:t>
            </w:r>
            <w:proofErr w:type="spellStart"/>
            <w:r w:rsidRPr="00C36813">
              <w:rPr>
                <w:rFonts w:cs="Times New Roman"/>
              </w:rPr>
              <w:t>giấy</w:t>
            </w:r>
            <w:proofErr w:type="spellEnd"/>
            <w:r w:rsidRPr="00C36813">
              <w:rPr>
                <w:rFonts w:cs="Times New Roman"/>
              </w:rPr>
              <w:t xml:space="preserve">... </w:t>
            </w:r>
            <w:proofErr w:type="spellStart"/>
            <w:r w:rsidRPr="00C36813">
              <w:rPr>
                <w:rFonts w:cs="Times New Roman"/>
              </w:rPr>
              <w:t>sẽ</w:t>
            </w:r>
            <w:proofErr w:type="spellEnd"/>
            <w:r w:rsidRPr="00C36813">
              <w:rPr>
                <w:rFonts w:cs="Times New Roman"/>
              </w:rPr>
              <w:t xml:space="preserve"> </w:t>
            </w:r>
            <w:proofErr w:type="spellStart"/>
            <w:r w:rsidRPr="00C36813">
              <w:rPr>
                <w:rFonts w:cs="Times New Roman"/>
              </w:rPr>
              <w:t>được</w:t>
            </w:r>
            <w:proofErr w:type="spellEnd"/>
            <w:r w:rsidRPr="00C36813">
              <w:rPr>
                <w:rFonts w:cs="Times New Roman"/>
              </w:rPr>
              <w:t xml:space="preserve"> </w:t>
            </w:r>
            <w:proofErr w:type="spellStart"/>
            <w:r w:rsidRPr="00C36813">
              <w:rPr>
                <w:rFonts w:cs="Times New Roman"/>
              </w:rPr>
              <w:t>thu</w:t>
            </w:r>
            <w:proofErr w:type="spellEnd"/>
            <w:r w:rsidRPr="00C36813">
              <w:rPr>
                <w:rFonts w:cs="Times New Roman"/>
              </w:rPr>
              <w:t xml:space="preserve"> </w:t>
            </w:r>
            <w:proofErr w:type="spellStart"/>
            <w:r w:rsidRPr="00C36813">
              <w:rPr>
                <w:rFonts w:cs="Times New Roman"/>
              </w:rPr>
              <w:t>gom</w:t>
            </w:r>
            <w:proofErr w:type="spellEnd"/>
            <w:r w:rsidRPr="00C36813">
              <w:rPr>
                <w:rFonts w:cs="Times New Roman"/>
              </w:rPr>
              <w:t xml:space="preserve"> </w:t>
            </w:r>
            <w:proofErr w:type="spellStart"/>
            <w:r w:rsidRPr="00C36813">
              <w:rPr>
                <w:rFonts w:cs="Times New Roman"/>
              </w:rPr>
              <w:t>riêng</w:t>
            </w:r>
            <w:proofErr w:type="spellEnd"/>
            <w:r w:rsidRPr="00C36813">
              <w:rPr>
                <w:rFonts w:cs="Times New Roman"/>
              </w:rPr>
              <w:t xml:space="preserve"> </w:t>
            </w:r>
            <w:proofErr w:type="spellStart"/>
            <w:r w:rsidRPr="00C36813">
              <w:rPr>
                <w:rFonts w:cs="Times New Roman"/>
              </w:rPr>
              <w:t>để</w:t>
            </w:r>
            <w:proofErr w:type="spellEnd"/>
            <w:r w:rsidRPr="00C36813">
              <w:rPr>
                <w:rFonts w:cs="Times New Roman"/>
              </w:rPr>
              <w:t xml:space="preserve"> </w:t>
            </w:r>
            <w:proofErr w:type="spellStart"/>
            <w:r w:rsidRPr="00C36813">
              <w:rPr>
                <w:rFonts w:cs="Times New Roman"/>
              </w:rPr>
              <w:t>bán</w:t>
            </w:r>
            <w:proofErr w:type="spellEnd"/>
            <w:r w:rsidRPr="00C36813">
              <w:rPr>
                <w:rFonts w:cs="Times New Roman"/>
              </w:rPr>
              <w:t xml:space="preserve"> </w:t>
            </w:r>
            <w:proofErr w:type="spellStart"/>
            <w:r w:rsidRPr="00C36813">
              <w:rPr>
                <w:rFonts w:cs="Times New Roman"/>
              </w:rPr>
              <w:t>cho</w:t>
            </w:r>
            <w:proofErr w:type="spellEnd"/>
            <w:r w:rsidRPr="00C36813">
              <w:rPr>
                <w:rFonts w:cs="Times New Roman"/>
              </w:rPr>
              <w:t xml:space="preserve"> </w:t>
            </w:r>
            <w:bookmarkStart w:id="581" w:name="_Hlk213787030"/>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đơn</w:t>
            </w:r>
            <w:proofErr w:type="spellEnd"/>
            <w:r w:rsidRPr="00C36813">
              <w:rPr>
                <w:rFonts w:cs="Times New Roman"/>
              </w:rPr>
              <w:t xml:space="preserve"> </w:t>
            </w:r>
            <w:proofErr w:type="spellStart"/>
            <w:r w:rsidRPr="00C36813">
              <w:rPr>
                <w:rFonts w:cs="Times New Roman"/>
              </w:rPr>
              <w:t>vị</w:t>
            </w:r>
            <w:proofErr w:type="spellEnd"/>
            <w:r w:rsidRPr="00C36813">
              <w:rPr>
                <w:rFonts w:cs="Times New Roman"/>
              </w:rPr>
              <w:t xml:space="preserve"> </w:t>
            </w:r>
            <w:proofErr w:type="spellStart"/>
            <w:r w:rsidRPr="00C36813">
              <w:rPr>
                <w:rFonts w:cs="Times New Roman"/>
              </w:rPr>
              <w:t>thu</w:t>
            </w:r>
            <w:proofErr w:type="spellEnd"/>
            <w:r w:rsidRPr="00C36813">
              <w:rPr>
                <w:rFonts w:cs="Times New Roman"/>
              </w:rPr>
              <w:t xml:space="preserve"> </w:t>
            </w:r>
            <w:proofErr w:type="spellStart"/>
            <w:r w:rsidRPr="00C36813">
              <w:rPr>
                <w:rFonts w:cs="Times New Roman"/>
              </w:rPr>
              <w:t>mua</w:t>
            </w:r>
            <w:proofErr w:type="spellEnd"/>
            <w:r w:rsidRPr="00C36813">
              <w:rPr>
                <w:rFonts w:cs="Times New Roman"/>
              </w:rPr>
              <w:t xml:space="preserve"> </w:t>
            </w:r>
            <w:proofErr w:type="spellStart"/>
            <w:r w:rsidRPr="00C36813">
              <w:rPr>
                <w:rFonts w:cs="Times New Roman"/>
              </w:rPr>
              <w:t>làm</w:t>
            </w:r>
            <w:proofErr w:type="spellEnd"/>
            <w:r w:rsidRPr="00C36813">
              <w:rPr>
                <w:rFonts w:cs="Times New Roman"/>
              </w:rPr>
              <w:t xml:space="preserve"> </w:t>
            </w:r>
            <w:proofErr w:type="spellStart"/>
            <w:r w:rsidRPr="00C36813">
              <w:rPr>
                <w:rFonts w:cs="Times New Roman"/>
              </w:rPr>
              <w:t>vật</w:t>
            </w:r>
            <w:proofErr w:type="spellEnd"/>
            <w:r w:rsidRPr="00C36813">
              <w:rPr>
                <w:rFonts w:cs="Times New Roman"/>
              </w:rPr>
              <w:t xml:space="preserve"> </w:t>
            </w:r>
            <w:proofErr w:type="spellStart"/>
            <w:r w:rsidRPr="00C36813">
              <w:rPr>
                <w:rFonts w:cs="Times New Roman"/>
              </w:rPr>
              <w:t>liệu</w:t>
            </w:r>
            <w:proofErr w:type="spellEnd"/>
            <w:r w:rsidRPr="00C36813">
              <w:rPr>
                <w:rFonts w:cs="Times New Roman"/>
              </w:rPr>
              <w:t xml:space="preserve"> </w:t>
            </w:r>
            <w:proofErr w:type="spellStart"/>
            <w:r w:rsidRPr="00C36813">
              <w:rPr>
                <w:rFonts w:cs="Times New Roman"/>
              </w:rPr>
              <w:t>tái</w:t>
            </w:r>
            <w:proofErr w:type="spellEnd"/>
            <w:r w:rsidRPr="00C36813">
              <w:rPr>
                <w:rFonts w:cs="Times New Roman"/>
              </w:rPr>
              <w:t xml:space="preserve"> </w:t>
            </w:r>
            <w:proofErr w:type="spellStart"/>
            <w:r w:rsidRPr="00C36813">
              <w:rPr>
                <w:rFonts w:cs="Times New Roman"/>
              </w:rPr>
              <w:t>chế</w:t>
            </w:r>
            <w:proofErr w:type="spellEnd"/>
            <w:r w:rsidRPr="00C36813">
              <w:rPr>
                <w:rFonts w:cs="Times New Roman"/>
              </w:rPr>
              <w:t>;</w:t>
            </w:r>
          </w:p>
          <w:bookmarkEnd w:id="580"/>
          <w:p w14:paraId="77323624" w14:textId="77777777" w:rsidR="00D50676" w:rsidRPr="00C36813" w:rsidRDefault="00D50676" w:rsidP="00764DC3">
            <w:pPr>
              <w:pStyle w:val="12NDKHUNG"/>
              <w:spacing w:before="60" w:after="60"/>
              <w:jc w:val="both"/>
              <w:rPr>
                <w:rFonts w:cs="Times New Roman"/>
              </w:rPr>
            </w:pPr>
            <w:r w:rsidRPr="00C36813">
              <w:rPr>
                <w:rFonts w:cs="Times New Roman"/>
              </w:rPr>
              <w:t xml:space="preserve">- </w:t>
            </w:r>
            <w:proofErr w:type="spellStart"/>
            <w:r w:rsidRPr="00C36813">
              <w:rPr>
                <w:rFonts w:cs="Times New Roman"/>
              </w:rPr>
              <w:t>Đối</w:t>
            </w:r>
            <w:proofErr w:type="spellEnd"/>
            <w:r w:rsidRPr="00C36813">
              <w:rPr>
                <w:rFonts w:cs="Times New Roman"/>
              </w:rPr>
              <w:t xml:space="preserve"> </w:t>
            </w:r>
            <w:proofErr w:type="spellStart"/>
            <w:r w:rsidRPr="00C36813">
              <w:rPr>
                <w:rFonts w:cs="Times New Roman"/>
              </w:rPr>
              <w:t>với</w:t>
            </w:r>
            <w:proofErr w:type="spellEnd"/>
            <w:r w:rsidRPr="00C36813">
              <w:rPr>
                <w:rFonts w:cs="Times New Roman"/>
              </w:rPr>
              <w:t xml:space="preserve"> </w:t>
            </w:r>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w:t>
            </w:r>
            <w:proofErr w:type="spellStart"/>
            <w:r w:rsidRPr="00C36813">
              <w:rPr>
                <w:rFonts w:cs="Times New Roman"/>
              </w:rPr>
              <w:t>rác</w:t>
            </w:r>
            <w:proofErr w:type="spellEnd"/>
            <w:r w:rsidRPr="00C36813">
              <w:rPr>
                <w:rFonts w:cs="Times New Roman"/>
              </w:rPr>
              <w:t xml:space="preserve"> </w:t>
            </w:r>
            <w:proofErr w:type="spellStart"/>
            <w:r w:rsidRPr="00C36813">
              <w:rPr>
                <w:rFonts w:cs="Times New Roman"/>
              </w:rPr>
              <w:t>không</w:t>
            </w:r>
            <w:proofErr w:type="spellEnd"/>
            <w:r w:rsidRPr="00C36813">
              <w:rPr>
                <w:rFonts w:cs="Times New Roman"/>
              </w:rPr>
              <w:t xml:space="preserve"> </w:t>
            </w:r>
            <w:proofErr w:type="spellStart"/>
            <w:r w:rsidRPr="00C36813">
              <w:rPr>
                <w:rFonts w:cs="Times New Roman"/>
              </w:rPr>
              <w:t>tái</w:t>
            </w:r>
            <w:proofErr w:type="spellEnd"/>
            <w:r w:rsidRPr="00C36813">
              <w:rPr>
                <w:rFonts w:cs="Times New Roman"/>
              </w:rPr>
              <w:t xml:space="preserve"> </w:t>
            </w:r>
            <w:proofErr w:type="spellStart"/>
            <w:r w:rsidRPr="00C36813">
              <w:rPr>
                <w:rFonts w:cs="Times New Roman"/>
              </w:rPr>
              <w:t>chế</w:t>
            </w:r>
            <w:proofErr w:type="spellEnd"/>
            <w:r w:rsidRPr="00C36813">
              <w:rPr>
                <w:rFonts w:cs="Times New Roman"/>
              </w:rPr>
              <w:t xml:space="preserve"> </w:t>
            </w:r>
            <w:proofErr w:type="spellStart"/>
            <w:r w:rsidRPr="00C36813">
              <w:rPr>
                <w:rFonts w:cs="Times New Roman"/>
              </w:rPr>
              <w:t>được</w:t>
            </w:r>
            <w:proofErr w:type="spellEnd"/>
            <w:r w:rsidRPr="00C36813">
              <w:rPr>
                <w:rFonts w:cs="Times New Roman"/>
              </w:rPr>
              <w:t xml:space="preserve"> </w:t>
            </w:r>
            <w:proofErr w:type="spellStart"/>
            <w:r w:rsidRPr="00C36813">
              <w:rPr>
                <w:rFonts w:cs="Times New Roman"/>
              </w:rPr>
              <w:t>có</w:t>
            </w:r>
            <w:proofErr w:type="spellEnd"/>
            <w:r w:rsidRPr="00C36813">
              <w:rPr>
                <w:rFonts w:cs="Times New Roman"/>
              </w:rPr>
              <w:t xml:space="preserve"> </w:t>
            </w:r>
            <w:proofErr w:type="spellStart"/>
            <w:r w:rsidRPr="00C36813">
              <w:rPr>
                <w:rFonts w:cs="Times New Roman"/>
              </w:rPr>
              <w:t>khả</w:t>
            </w:r>
            <w:proofErr w:type="spellEnd"/>
            <w:r w:rsidRPr="00C36813">
              <w:rPr>
                <w:rFonts w:cs="Times New Roman"/>
              </w:rPr>
              <w:t xml:space="preserve"> </w:t>
            </w:r>
            <w:proofErr w:type="spellStart"/>
            <w:r w:rsidRPr="00C36813">
              <w:rPr>
                <w:rFonts w:cs="Times New Roman"/>
              </w:rPr>
              <w:t>năng</w:t>
            </w:r>
            <w:proofErr w:type="spellEnd"/>
            <w:r w:rsidRPr="00C36813">
              <w:rPr>
                <w:rFonts w:cs="Times New Roman"/>
              </w:rPr>
              <w:t xml:space="preserve"> </w:t>
            </w:r>
            <w:proofErr w:type="spellStart"/>
            <w:r w:rsidRPr="00C36813">
              <w:rPr>
                <w:rFonts w:cs="Times New Roman"/>
              </w:rPr>
              <w:t>gây</w:t>
            </w:r>
            <w:proofErr w:type="spellEnd"/>
            <w:r w:rsidRPr="00C36813">
              <w:rPr>
                <w:rFonts w:cs="Times New Roman"/>
              </w:rPr>
              <w:t xml:space="preserve"> </w:t>
            </w:r>
            <w:proofErr w:type="spellStart"/>
            <w:r w:rsidRPr="00C36813">
              <w:rPr>
                <w:rFonts w:cs="Times New Roman"/>
              </w:rPr>
              <w:t>mùi</w:t>
            </w:r>
            <w:proofErr w:type="spellEnd"/>
            <w:r w:rsidRPr="00C36813">
              <w:rPr>
                <w:rFonts w:cs="Times New Roman"/>
              </w:rPr>
              <w:t xml:space="preserve"> </w:t>
            </w:r>
            <w:proofErr w:type="spellStart"/>
            <w:r w:rsidRPr="00C36813">
              <w:rPr>
                <w:rFonts w:cs="Times New Roman"/>
              </w:rPr>
              <w:t>hôi</w:t>
            </w:r>
            <w:proofErr w:type="spellEnd"/>
            <w:r w:rsidRPr="00C36813">
              <w:rPr>
                <w:rFonts w:cs="Times New Roman"/>
              </w:rPr>
              <w:t xml:space="preserve"> </w:t>
            </w:r>
            <w:proofErr w:type="spellStart"/>
            <w:r w:rsidRPr="00C36813">
              <w:rPr>
                <w:rFonts w:cs="Times New Roman"/>
              </w:rPr>
              <w:t>như</w:t>
            </w:r>
            <w:proofErr w:type="spellEnd"/>
            <w:r w:rsidRPr="00C36813">
              <w:rPr>
                <w:rFonts w:cs="Times New Roman"/>
              </w:rPr>
              <w:t xml:space="preserve"> </w:t>
            </w:r>
            <w:proofErr w:type="spellStart"/>
            <w:r w:rsidRPr="00C36813">
              <w:rPr>
                <w:rFonts w:cs="Times New Roman"/>
              </w:rPr>
              <w:t>thức</w:t>
            </w:r>
            <w:proofErr w:type="spellEnd"/>
            <w:r w:rsidRPr="00C36813">
              <w:rPr>
                <w:rFonts w:cs="Times New Roman"/>
              </w:rPr>
              <w:t xml:space="preserve"> </w:t>
            </w:r>
            <w:proofErr w:type="spellStart"/>
            <w:r w:rsidRPr="00C36813">
              <w:rPr>
                <w:rFonts w:cs="Times New Roman"/>
              </w:rPr>
              <w:t>ăn</w:t>
            </w:r>
            <w:proofErr w:type="spellEnd"/>
            <w:r w:rsidRPr="00C36813">
              <w:rPr>
                <w:rFonts w:cs="Times New Roman"/>
              </w:rPr>
              <w:t xml:space="preserve"> </w:t>
            </w:r>
            <w:proofErr w:type="spellStart"/>
            <w:r w:rsidRPr="00C36813">
              <w:rPr>
                <w:rFonts w:cs="Times New Roman"/>
              </w:rPr>
              <w:t>thừa</w:t>
            </w:r>
            <w:proofErr w:type="spellEnd"/>
            <w:r w:rsidRPr="00C36813">
              <w:rPr>
                <w:rFonts w:cs="Times New Roman"/>
              </w:rPr>
              <w:t xml:space="preserve">, </w:t>
            </w:r>
            <w:proofErr w:type="spellStart"/>
            <w:r w:rsidRPr="00C36813">
              <w:rPr>
                <w:rFonts w:cs="Times New Roman"/>
              </w:rPr>
              <w:t>trái</w:t>
            </w:r>
            <w:proofErr w:type="spellEnd"/>
            <w:r w:rsidRPr="00C36813">
              <w:rPr>
                <w:rFonts w:cs="Times New Roman"/>
              </w:rPr>
              <w:t xml:space="preserve"> </w:t>
            </w:r>
            <w:proofErr w:type="spellStart"/>
            <w:r w:rsidRPr="00C36813">
              <w:rPr>
                <w:rFonts w:cs="Times New Roman"/>
              </w:rPr>
              <w:t>cây</w:t>
            </w:r>
            <w:proofErr w:type="spellEnd"/>
            <w:r w:rsidRPr="00C36813">
              <w:rPr>
                <w:rFonts w:cs="Times New Roman"/>
              </w:rPr>
              <w:t xml:space="preserve">, bao </w:t>
            </w:r>
            <w:proofErr w:type="spellStart"/>
            <w:r w:rsidRPr="00C36813">
              <w:rPr>
                <w:rFonts w:cs="Times New Roman"/>
              </w:rPr>
              <w:t>nilon</w:t>
            </w:r>
            <w:proofErr w:type="spellEnd"/>
            <w:r w:rsidRPr="00C36813">
              <w:rPr>
                <w:rFonts w:cs="Times New Roman"/>
              </w:rPr>
              <w:t xml:space="preserve"> </w:t>
            </w:r>
            <w:proofErr w:type="spellStart"/>
            <w:r w:rsidRPr="00C36813">
              <w:rPr>
                <w:rFonts w:cs="Times New Roman"/>
              </w:rPr>
              <w:t>hợp</w:t>
            </w:r>
            <w:proofErr w:type="spellEnd"/>
            <w:r w:rsidRPr="00C36813">
              <w:rPr>
                <w:rFonts w:cs="Times New Roman"/>
              </w:rPr>
              <w:t xml:space="preserve"> </w:t>
            </w:r>
            <w:proofErr w:type="spellStart"/>
            <w:r w:rsidRPr="00C36813">
              <w:rPr>
                <w:rFonts w:cs="Times New Roman"/>
              </w:rPr>
              <w:t>đồng</w:t>
            </w:r>
            <w:proofErr w:type="spellEnd"/>
            <w:r w:rsidRPr="00C36813">
              <w:rPr>
                <w:rFonts w:cs="Times New Roman"/>
              </w:rPr>
              <w:t xml:space="preserve"> </w:t>
            </w:r>
            <w:proofErr w:type="spellStart"/>
            <w:r w:rsidRPr="00C36813">
              <w:rPr>
                <w:rFonts w:cs="Times New Roman"/>
              </w:rPr>
              <w:t>với</w:t>
            </w:r>
            <w:proofErr w:type="spellEnd"/>
            <w:r w:rsidRPr="00C36813">
              <w:rPr>
                <w:rFonts w:cs="Times New Roman"/>
              </w:rPr>
              <w:t xml:space="preserve"> </w:t>
            </w:r>
            <w:proofErr w:type="spellStart"/>
            <w:r w:rsidRPr="00C36813">
              <w:rPr>
                <w:rFonts w:cs="Times New Roman"/>
              </w:rPr>
              <w:t>đội</w:t>
            </w:r>
            <w:proofErr w:type="spellEnd"/>
            <w:r w:rsidRPr="00C36813">
              <w:rPr>
                <w:rFonts w:cs="Times New Roman"/>
              </w:rPr>
              <w:t xml:space="preserve"> </w:t>
            </w:r>
            <w:proofErr w:type="spellStart"/>
            <w:r w:rsidRPr="00C36813">
              <w:rPr>
                <w:rFonts w:cs="Times New Roman"/>
              </w:rPr>
              <w:t>vệ</w:t>
            </w:r>
            <w:proofErr w:type="spellEnd"/>
            <w:r w:rsidRPr="00C36813">
              <w:rPr>
                <w:rFonts w:cs="Times New Roman"/>
              </w:rPr>
              <w:t xml:space="preserve"> </w:t>
            </w:r>
            <w:proofErr w:type="spellStart"/>
            <w:r w:rsidRPr="00C36813">
              <w:rPr>
                <w:rFonts w:cs="Times New Roman"/>
              </w:rPr>
              <w:t>sinh</w:t>
            </w:r>
            <w:proofErr w:type="spellEnd"/>
            <w:r w:rsidRPr="00C36813">
              <w:rPr>
                <w:rFonts w:cs="Times New Roman"/>
              </w:rPr>
              <w:t xml:space="preserve"> </w:t>
            </w:r>
            <w:proofErr w:type="spellStart"/>
            <w:r w:rsidRPr="00C36813">
              <w:rPr>
                <w:rFonts w:cs="Times New Roman"/>
              </w:rPr>
              <w:t>môi</w:t>
            </w:r>
            <w:proofErr w:type="spellEnd"/>
            <w:r w:rsidRPr="00C36813">
              <w:rPr>
                <w:rFonts w:cs="Times New Roman"/>
              </w:rPr>
              <w:t xml:space="preserve"> </w:t>
            </w:r>
            <w:proofErr w:type="spellStart"/>
            <w:r w:rsidRPr="00C36813">
              <w:rPr>
                <w:rFonts w:cs="Times New Roman"/>
              </w:rPr>
              <w:t>trường</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xã</w:t>
            </w:r>
            <w:proofErr w:type="spellEnd"/>
            <w:r w:rsidRPr="00C36813">
              <w:rPr>
                <w:rFonts w:cs="Times New Roman"/>
              </w:rPr>
              <w:t xml:space="preserve"> 1tuần/</w:t>
            </w:r>
            <w:proofErr w:type="spellStart"/>
            <w:r w:rsidRPr="00C36813">
              <w:rPr>
                <w:rFonts w:cs="Times New Roman"/>
              </w:rPr>
              <w:t>lần</w:t>
            </w:r>
            <w:proofErr w:type="spellEnd"/>
            <w:r w:rsidRPr="00C36813">
              <w:rPr>
                <w:rFonts w:cs="Times New Roman"/>
              </w:rPr>
              <w:t>.</w:t>
            </w:r>
            <w:bookmarkEnd w:id="581"/>
          </w:p>
        </w:tc>
      </w:tr>
      <w:tr w:rsidR="00C36813" w:rsidRPr="00C36813" w14:paraId="39FB66C4" w14:textId="77777777" w:rsidTr="0098723E">
        <w:trPr>
          <w:trHeight w:val="617"/>
        </w:trPr>
        <w:tc>
          <w:tcPr>
            <w:tcW w:w="484" w:type="pct"/>
            <w:vAlign w:val="center"/>
          </w:tcPr>
          <w:p w14:paraId="1A379F23" w14:textId="76F50085" w:rsidR="00B77816" w:rsidRPr="00C36813" w:rsidRDefault="00B77816" w:rsidP="00764DC3">
            <w:pPr>
              <w:pStyle w:val="12NDKHUNG"/>
              <w:spacing w:before="60" w:after="60"/>
              <w:rPr>
                <w:rFonts w:cs="Times New Roman"/>
              </w:rPr>
            </w:pPr>
            <w:r w:rsidRPr="00C36813">
              <w:rPr>
                <w:rFonts w:cs="Times New Roman"/>
              </w:rPr>
              <w:t xml:space="preserve">CTR </w:t>
            </w:r>
            <w:proofErr w:type="spellStart"/>
            <w:r w:rsidRPr="00C36813">
              <w:rPr>
                <w:rFonts w:cs="Times New Roman"/>
              </w:rPr>
              <w:t>sản</w:t>
            </w:r>
            <w:proofErr w:type="spellEnd"/>
            <w:r w:rsidRPr="00C36813">
              <w:rPr>
                <w:rFonts w:cs="Times New Roman"/>
              </w:rPr>
              <w:t xml:space="preserve"> </w:t>
            </w:r>
            <w:proofErr w:type="spellStart"/>
            <w:r w:rsidRPr="00C36813">
              <w:rPr>
                <w:rFonts w:cs="Times New Roman"/>
              </w:rPr>
              <w:t>xuất</w:t>
            </w:r>
            <w:proofErr w:type="spellEnd"/>
            <w:r w:rsidRPr="00C36813">
              <w:rPr>
                <w:rFonts w:cs="Times New Roman"/>
              </w:rPr>
              <w:t xml:space="preserve"> </w:t>
            </w:r>
            <w:proofErr w:type="spellStart"/>
            <w:r w:rsidRPr="00C36813">
              <w:rPr>
                <w:rFonts w:cs="Times New Roman"/>
              </w:rPr>
              <w:lastRenderedPageBreak/>
              <w:t>thông</w:t>
            </w:r>
            <w:proofErr w:type="spellEnd"/>
            <w:r w:rsidRPr="00C36813">
              <w:rPr>
                <w:rFonts w:cs="Times New Roman"/>
              </w:rPr>
              <w:t xml:space="preserve"> </w:t>
            </w:r>
            <w:proofErr w:type="spellStart"/>
            <w:r w:rsidRPr="00C36813">
              <w:rPr>
                <w:rFonts w:cs="Times New Roman"/>
              </w:rPr>
              <w:t>thường</w:t>
            </w:r>
            <w:proofErr w:type="spellEnd"/>
          </w:p>
        </w:tc>
        <w:tc>
          <w:tcPr>
            <w:tcW w:w="623" w:type="pct"/>
            <w:vAlign w:val="center"/>
          </w:tcPr>
          <w:p w14:paraId="62E0B1AB" w14:textId="4B4F3F3C" w:rsidR="00B77816" w:rsidRPr="00C36813" w:rsidRDefault="00AE14B7" w:rsidP="00764DC3">
            <w:pPr>
              <w:pStyle w:val="12NDKHUNG"/>
              <w:spacing w:before="60" w:after="60"/>
              <w:rPr>
                <w:rFonts w:cs="Times New Roman"/>
              </w:rPr>
            </w:pPr>
            <w:r>
              <w:rPr>
                <w:lang w:val="it-IT"/>
              </w:rPr>
              <w:lastRenderedPageBreak/>
              <w:t xml:space="preserve">Bao bì, vỏ chai lọ, can </w:t>
            </w:r>
            <w:r>
              <w:rPr>
                <w:lang w:val="it-IT"/>
              </w:rPr>
              <w:lastRenderedPageBreak/>
              <w:t>đựng thức ăn, chế phẩm trong quá trình nuôi</w:t>
            </w:r>
          </w:p>
        </w:tc>
        <w:tc>
          <w:tcPr>
            <w:tcW w:w="623" w:type="pct"/>
            <w:vAlign w:val="center"/>
          </w:tcPr>
          <w:p w14:paraId="610CD08D" w14:textId="77777777" w:rsidR="00B77816" w:rsidRPr="00C36813" w:rsidRDefault="00B77816" w:rsidP="00764DC3">
            <w:pPr>
              <w:pStyle w:val="12NDKHUNG"/>
              <w:spacing w:before="60" w:after="60"/>
              <w:rPr>
                <w:rFonts w:cs="Times New Roman"/>
              </w:rPr>
            </w:pPr>
            <w:proofErr w:type="spellStart"/>
            <w:r w:rsidRPr="00C36813">
              <w:rPr>
                <w:rFonts w:cs="Times New Roman"/>
              </w:rPr>
              <w:lastRenderedPageBreak/>
              <w:t>Hàng</w:t>
            </w:r>
            <w:proofErr w:type="spellEnd"/>
            <w:r w:rsidRPr="00C36813">
              <w:rPr>
                <w:rFonts w:cs="Times New Roman"/>
              </w:rPr>
              <w:t xml:space="preserve"> </w:t>
            </w:r>
            <w:proofErr w:type="spellStart"/>
            <w:r w:rsidRPr="00C36813">
              <w:rPr>
                <w:rFonts w:cs="Times New Roman"/>
              </w:rPr>
              <w:t>ngày</w:t>
            </w:r>
            <w:proofErr w:type="spellEnd"/>
          </w:p>
        </w:tc>
        <w:tc>
          <w:tcPr>
            <w:tcW w:w="3270" w:type="pct"/>
            <w:vAlign w:val="center"/>
          </w:tcPr>
          <w:p w14:paraId="61C7685B" w14:textId="043D6079" w:rsidR="00B77816" w:rsidRPr="00C36813" w:rsidRDefault="00AE14B7" w:rsidP="00764DC3">
            <w:pPr>
              <w:pStyle w:val="12NDKHUNG"/>
              <w:spacing w:before="60" w:after="60"/>
              <w:jc w:val="both"/>
              <w:rPr>
                <w:rFonts w:cs="Times New Roman"/>
              </w:rPr>
            </w:pPr>
            <w:proofErr w:type="spellStart"/>
            <w:r w:rsidRPr="00C36813">
              <w:rPr>
                <w:rFonts w:cs="Times New Roman"/>
              </w:rPr>
              <w:t>Sẽ</w:t>
            </w:r>
            <w:proofErr w:type="spellEnd"/>
            <w:r w:rsidRPr="00C36813">
              <w:rPr>
                <w:rFonts w:cs="Times New Roman"/>
              </w:rPr>
              <w:t xml:space="preserve"> </w:t>
            </w:r>
            <w:proofErr w:type="spellStart"/>
            <w:r w:rsidRPr="00C36813">
              <w:rPr>
                <w:rFonts w:cs="Times New Roman"/>
              </w:rPr>
              <w:t>được</w:t>
            </w:r>
            <w:proofErr w:type="spellEnd"/>
            <w:r w:rsidRPr="00C36813">
              <w:rPr>
                <w:rFonts w:cs="Times New Roman"/>
              </w:rPr>
              <w:t xml:space="preserve"> </w:t>
            </w:r>
            <w:proofErr w:type="spellStart"/>
            <w:r w:rsidRPr="00C36813">
              <w:rPr>
                <w:rFonts w:cs="Times New Roman"/>
              </w:rPr>
              <w:t>công</w:t>
            </w:r>
            <w:proofErr w:type="spellEnd"/>
            <w:r w:rsidRPr="00C36813">
              <w:rPr>
                <w:rFonts w:cs="Times New Roman"/>
              </w:rPr>
              <w:t xml:space="preserve"> </w:t>
            </w:r>
            <w:proofErr w:type="spellStart"/>
            <w:r w:rsidRPr="00C36813">
              <w:rPr>
                <w:rFonts w:cs="Times New Roman"/>
              </w:rPr>
              <w:t>nhân</w:t>
            </w:r>
            <w:proofErr w:type="spellEnd"/>
            <w:r w:rsidRPr="00C36813">
              <w:rPr>
                <w:rFonts w:cs="Times New Roman"/>
              </w:rPr>
              <w:t xml:space="preserve"> </w:t>
            </w:r>
            <w:proofErr w:type="spellStart"/>
            <w:r w:rsidRPr="00C36813">
              <w:rPr>
                <w:rFonts w:cs="Times New Roman"/>
              </w:rPr>
              <w:t>làm</w:t>
            </w:r>
            <w:proofErr w:type="spellEnd"/>
            <w:r w:rsidRPr="00C36813">
              <w:rPr>
                <w:rFonts w:cs="Times New Roman"/>
              </w:rPr>
              <w:t xml:space="preserve"> </w:t>
            </w:r>
            <w:proofErr w:type="spellStart"/>
            <w:r w:rsidRPr="00C36813">
              <w:rPr>
                <w:rFonts w:cs="Times New Roman"/>
              </w:rPr>
              <w:t>việc</w:t>
            </w:r>
            <w:proofErr w:type="spellEnd"/>
            <w:r w:rsidRPr="00C36813">
              <w:rPr>
                <w:rFonts w:cs="Times New Roman"/>
              </w:rPr>
              <w:t xml:space="preserve"> </w:t>
            </w:r>
            <w:proofErr w:type="spellStart"/>
            <w:r w:rsidRPr="00C36813">
              <w:rPr>
                <w:rFonts w:cs="Times New Roman"/>
              </w:rPr>
              <w:t>tại</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r w:rsidRPr="00C36813">
              <w:rPr>
                <w:rFonts w:cs="Times New Roman"/>
              </w:rPr>
              <w:t xml:space="preserve"> </w:t>
            </w:r>
            <w:proofErr w:type="spellStart"/>
            <w:r w:rsidRPr="00C36813">
              <w:rPr>
                <w:rFonts w:cs="Times New Roman"/>
              </w:rPr>
              <w:t>thu</w:t>
            </w:r>
            <w:proofErr w:type="spellEnd"/>
            <w:r w:rsidRPr="00C36813">
              <w:rPr>
                <w:rFonts w:cs="Times New Roman"/>
              </w:rPr>
              <w:t xml:space="preserve"> </w:t>
            </w:r>
            <w:proofErr w:type="spellStart"/>
            <w:r w:rsidRPr="00C36813">
              <w:rPr>
                <w:rFonts w:cs="Times New Roman"/>
              </w:rPr>
              <w:t>gom</w:t>
            </w:r>
            <w:proofErr w:type="spellEnd"/>
            <w:r w:rsidRPr="00C36813">
              <w:rPr>
                <w:rFonts w:cs="Times New Roman"/>
              </w:rPr>
              <w:t xml:space="preserve"> </w:t>
            </w:r>
            <w:proofErr w:type="spellStart"/>
            <w:r w:rsidRPr="00C36813">
              <w:rPr>
                <w:rFonts w:cs="Times New Roman"/>
              </w:rPr>
              <w:t>và</w:t>
            </w:r>
            <w:proofErr w:type="spellEnd"/>
            <w:r w:rsidRPr="00C36813">
              <w:rPr>
                <w:rFonts w:cs="Times New Roman"/>
              </w:rPr>
              <w:t xml:space="preserve"> </w:t>
            </w:r>
            <w:proofErr w:type="spellStart"/>
            <w:r w:rsidRPr="00C36813">
              <w:rPr>
                <w:rFonts w:cs="Times New Roman"/>
              </w:rPr>
              <w:t>phân</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w:t>
            </w:r>
            <w:proofErr w:type="spellStart"/>
            <w:r w:rsidRPr="00C36813">
              <w:rPr>
                <w:rFonts w:cs="Times New Roman"/>
              </w:rPr>
              <w:t>riêng</w:t>
            </w:r>
            <w:proofErr w:type="spellEnd"/>
            <w:r w:rsidRPr="00C36813">
              <w:rPr>
                <w:rFonts w:cs="Times New Roman"/>
              </w:rPr>
              <w:t xml:space="preserve"> </w:t>
            </w:r>
            <w:proofErr w:type="spellStart"/>
            <w:r w:rsidRPr="00C36813">
              <w:rPr>
                <w:rFonts w:cs="Times New Roman"/>
              </w:rPr>
              <w:t>lưu</w:t>
            </w:r>
            <w:proofErr w:type="spellEnd"/>
            <w:r w:rsidRPr="00C36813">
              <w:rPr>
                <w:rFonts w:cs="Times New Roman"/>
              </w:rPr>
              <w:t xml:space="preserve"> </w:t>
            </w:r>
            <w:proofErr w:type="spellStart"/>
            <w:r w:rsidRPr="00C36813">
              <w:rPr>
                <w:rFonts w:cs="Times New Roman"/>
              </w:rPr>
              <w:t>chứa</w:t>
            </w:r>
            <w:proofErr w:type="spellEnd"/>
            <w:r w:rsidRPr="00C36813">
              <w:rPr>
                <w:rFonts w:cs="Times New Roman"/>
              </w:rPr>
              <w:t xml:space="preserve"> </w:t>
            </w:r>
            <w:proofErr w:type="spellStart"/>
            <w:r w:rsidRPr="00C36813">
              <w:rPr>
                <w:rFonts w:cs="Times New Roman"/>
              </w:rPr>
              <w:t>tại</w:t>
            </w:r>
            <w:proofErr w:type="spellEnd"/>
            <w:r w:rsidRPr="00C36813">
              <w:rPr>
                <w:rFonts w:cs="Times New Roman"/>
              </w:rPr>
              <w:t xml:space="preserve"> </w:t>
            </w:r>
            <w:proofErr w:type="spellStart"/>
            <w:r w:rsidRPr="00C36813">
              <w:rPr>
                <w:rFonts w:cs="Times New Roman"/>
              </w:rPr>
              <w:t>nhà</w:t>
            </w:r>
            <w:proofErr w:type="spellEnd"/>
            <w:r w:rsidRPr="00C36813">
              <w:rPr>
                <w:rFonts w:cs="Times New Roman"/>
              </w:rPr>
              <w:t xml:space="preserve"> </w:t>
            </w:r>
            <w:proofErr w:type="spellStart"/>
            <w:r w:rsidRPr="00C36813">
              <w:rPr>
                <w:rFonts w:cs="Times New Roman"/>
              </w:rPr>
              <w:t>kho</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r w:rsidRPr="00C36813">
              <w:rPr>
                <w:rFonts w:cs="Times New Roman"/>
              </w:rPr>
              <w:t xml:space="preserve">. Khi </w:t>
            </w:r>
            <w:proofErr w:type="spellStart"/>
            <w:r w:rsidRPr="00C36813">
              <w:rPr>
                <w:rFonts w:cs="Times New Roman"/>
              </w:rPr>
              <w:t>đạt</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khối</w:t>
            </w:r>
            <w:proofErr w:type="spellEnd"/>
            <w:r w:rsidRPr="00C36813">
              <w:rPr>
                <w:rFonts w:cs="Times New Roman"/>
              </w:rPr>
              <w:t xml:space="preserve"> </w:t>
            </w:r>
            <w:proofErr w:type="spellStart"/>
            <w:r w:rsidRPr="00C36813">
              <w:rPr>
                <w:rFonts w:cs="Times New Roman"/>
              </w:rPr>
              <w:t>lượng</w:t>
            </w:r>
            <w:proofErr w:type="spellEnd"/>
            <w:r w:rsidRPr="00C36813">
              <w:rPr>
                <w:rFonts w:cs="Times New Roman"/>
              </w:rPr>
              <w:t xml:space="preserve"> </w:t>
            </w:r>
            <w:proofErr w:type="spellStart"/>
            <w:r w:rsidRPr="00C36813">
              <w:rPr>
                <w:rFonts w:cs="Times New Roman"/>
              </w:rPr>
              <w:t>nhất</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 xml:space="preserve"> </w:t>
            </w:r>
            <w:proofErr w:type="spellStart"/>
            <w:r w:rsidRPr="00C36813">
              <w:rPr>
                <w:rFonts w:cs="Times New Roman"/>
              </w:rPr>
              <w:t>sẽ</w:t>
            </w:r>
            <w:proofErr w:type="spellEnd"/>
            <w:r w:rsidRPr="00C36813">
              <w:rPr>
                <w:rFonts w:cs="Times New Roman"/>
              </w:rPr>
              <w:t xml:space="preserve"> </w:t>
            </w:r>
            <w:proofErr w:type="spellStart"/>
            <w:r w:rsidRPr="00C36813">
              <w:rPr>
                <w:rFonts w:cs="Times New Roman"/>
              </w:rPr>
              <w:t>được</w:t>
            </w:r>
            <w:proofErr w:type="spellEnd"/>
            <w:r w:rsidRPr="00C36813">
              <w:rPr>
                <w:rFonts w:cs="Times New Roman"/>
              </w:rPr>
              <w:t xml:space="preserve"> </w:t>
            </w:r>
            <w:proofErr w:type="spellStart"/>
            <w:r w:rsidRPr="00C36813">
              <w:rPr>
                <w:rFonts w:cs="Times New Roman"/>
              </w:rPr>
              <w:t>hoàn</w:t>
            </w:r>
            <w:proofErr w:type="spellEnd"/>
            <w:r w:rsidRPr="00C36813">
              <w:rPr>
                <w:rFonts w:cs="Times New Roman"/>
              </w:rPr>
              <w:t xml:space="preserve"> </w:t>
            </w:r>
            <w:proofErr w:type="spellStart"/>
            <w:r w:rsidRPr="00C36813">
              <w:rPr>
                <w:rFonts w:cs="Times New Roman"/>
              </w:rPr>
              <w:t>trả</w:t>
            </w:r>
            <w:proofErr w:type="spellEnd"/>
            <w:r w:rsidRPr="00C36813">
              <w:rPr>
                <w:rFonts w:cs="Times New Roman"/>
              </w:rPr>
              <w:t xml:space="preserve"> </w:t>
            </w:r>
            <w:proofErr w:type="spellStart"/>
            <w:r w:rsidRPr="00C36813">
              <w:rPr>
                <w:rFonts w:cs="Times New Roman"/>
              </w:rPr>
              <w:t>cho</w:t>
            </w:r>
            <w:proofErr w:type="spellEnd"/>
            <w:r w:rsidRPr="00C36813">
              <w:rPr>
                <w:rFonts w:cs="Times New Roman"/>
              </w:rPr>
              <w:t xml:space="preserve"> </w:t>
            </w:r>
            <w:proofErr w:type="spellStart"/>
            <w:r w:rsidRPr="00C36813">
              <w:rPr>
                <w:rFonts w:cs="Times New Roman"/>
              </w:rPr>
              <w:t>nhà</w:t>
            </w:r>
            <w:proofErr w:type="spellEnd"/>
            <w:r w:rsidRPr="00C36813">
              <w:rPr>
                <w:rFonts w:cs="Times New Roman"/>
              </w:rPr>
              <w:t xml:space="preserve"> </w:t>
            </w:r>
            <w:proofErr w:type="spellStart"/>
            <w:r w:rsidRPr="00C36813">
              <w:rPr>
                <w:rFonts w:cs="Times New Roman"/>
              </w:rPr>
              <w:t>cung</w:t>
            </w:r>
            <w:proofErr w:type="spellEnd"/>
            <w:r w:rsidRPr="00C36813">
              <w:rPr>
                <w:rFonts w:cs="Times New Roman"/>
              </w:rPr>
              <w:t xml:space="preserve"> </w:t>
            </w:r>
            <w:proofErr w:type="spellStart"/>
            <w:r w:rsidRPr="00C36813">
              <w:rPr>
                <w:rFonts w:cs="Times New Roman"/>
              </w:rPr>
              <w:t>cấp</w:t>
            </w:r>
            <w:proofErr w:type="spellEnd"/>
            <w:r w:rsidRPr="00C36813">
              <w:rPr>
                <w:rFonts w:cs="Times New Roman"/>
              </w:rPr>
              <w:t xml:space="preserve"> </w:t>
            </w:r>
            <w:proofErr w:type="spellStart"/>
            <w:r w:rsidRPr="00C36813">
              <w:rPr>
                <w:rFonts w:cs="Times New Roman"/>
              </w:rPr>
              <w:lastRenderedPageBreak/>
              <w:t>để</w:t>
            </w:r>
            <w:proofErr w:type="spellEnd"/>
            <w:r w:rsidRPr="00C36813">
              <w:rPr>
                <w:rFonts w:cs="Times New Roman"/>
              </w:rPr>
              <w:t xml:space="preserve"> </w:t>
            </w:r>
            <w:proofErr w:type="spellStart"/>
            <w:r w:rsidRPr="00C36813">
              <w:rPr>
                <w:rFonts w:cs="Times New Roman"/>
              </w:rPr>
              <w:t>tái</w:t>
            </w:r>
            <w:proofErr w:type="spellEnd"/>
            <w:r w:rsidRPr="00C36813">
              <w:rPr>
                <w:rFonts w:cs="Times New Roman"/>
              </w:rPr>
              <w:t xml:space="preserve"> </w:t>
            </w:r>
            <w:proofErr w:type="spellStart"/>
            <w:r w:rsidRPr="00C36813">
              <w:rPr>
                <w:rFonts w:cs="Times New Roman"/>
              </w:rPr>
              <w:t>sử</w:t>
            </w:r>
            <w:proofErr w:type="spellEnd"/>
            <w:r w:rsidRPr="00C36813">
              <w:rPr>
                <w:rFonts w:cs="Times New Roman"/>
              </w:rPr>
              <w:t xml:space="preserve"> </w:t>
            </w:r>
            <w:proofErr w:type="spellStart"/>
            <w:r w:rsidRPr="00C36813">
              <w:rPr>
                <w:rFonts w:cs="Times New Roman"/>
              </w:rPr>
              <w:t>dụng</w:t>
            </w:r>
            <w:proofErr w:type="spellEnd"/>
            <w:r w:rsidRPr="00C36813">
              <w:rPr>
                <w:rFonts w:cs="Times New Roman"/>
              </w:rPr>
              <w:t xml:space="preserve"> </w:t>
            </w:r>
            <w:proofErr w:type="spellStart"/>
            <w:r w:rsidRPr="00C36813">
              <w:rPr>
                <w:rFonts w:cs="Times New Roman"/>
              </w:rPr>
              <w:t>hoặc</w:t>
            </w:r>
            <w:proofErr w:type="spellEnd"/>
            <w:r w:rsidRPr="00C36813">
              <w:rPr>
                <w:rFonts w:cs="Times New Roman"/>
              </w:rPr>
              <w:t xml:space="preserve"> </w:t>
            </w:r>
            <w:proofErr w:type="spellStart"/>
            <w:r w:rsidRPr="00C36813">
              <w:rPr>
                <w:rFonts w:cs="Times New Roman"/>
              </w:rPr>
              <w:t>ký</w:t>
            </w:r>
            <w:proofErr w:type="spellEnd"/>
            <w:r w:rsidRPr="00C36813">
              <w:rPr>
                <w:rFonts w:cs="Times New Roman"/>
              </w:rPr>
              <w:t xml:space="preserve"> </w:t>
            </w:r>
            <w:proofErr w:type="spellStart"/>
            <w:r w:rsidRPr="00C36813">
              <w:rPr>
                <w:rFonts w:cs="Times New Roman"/>
              </w:rPr>
              <w:t>hợp</w:t>
            </w:r>
            <w:proofErr w:type="spellEnd"/>
            <w:r w:rsidRPr="00C36813">
              <w:rPr>
                <w:rFonts w:cs="Times New Roman"/>
              </w:rPr>
              <w:t xml:space="preserve"> </w:t>
            </w:r>
            <w:proofErr w:type="spellStart"/>
            <w:r w:rsidRPr="00C36813">
              <w:rPr>
                <w:rFonts w:cs="Times New Roman"/>
              </w:rPr>
              <w:t>đồng</w:t>
            </w:r>
            <w:proofErr w:type="spellEnd"/>
            <w:r w:rsidRPr="00C36813">
              <w:rPr>
                <w:rFonts w:cs="Times New Roman"/>
              </w:rPr>
              <w:t xml:space="preserve"> </w:t>
            </w:r>
            <w:proofErr w:type="spellStart"/>
            <w:r w:rsidRPr="00C36813">
              <w:rPr>
                <w:rFonts w:cs="Times New Roman"/>
              </w:rPr>
              <w:t>với</w:t>
            </w:r>
            <w:proofErr w:type="spellEnd"/>
            <w:r w:rsidRPr="00C36813">
              <w:rPr>
                <w:rFonts w:cs="Times New Roman"/>
              </w:rPr>
              <w:t xml:space="preserve"> </w:t>
            </w:r>
            <w:proofErr w:type="spellStart"/>
            <w:r w:rsidRPr="00C36813">
              <w:rPr>
                <w:rFonts w:cs="Times New Roman"/>
              </w:rPr>
              <w:t>đơn</w:t>
            </w:r>
            <w:proofErr w:type="spellEnd"/>
            <w:r w:rsidRPr="00C36813">
              <w:rPr>
                <w:rFonts w:cs="Times New Roman"/>
              </w:rPr>
              <w:t xml:space="preserve"> </w:t>
            </w:r>
            <w:proofErr w:type="spellStart"/>
            <w:r w:rsidRPr="00C36813">
              <w:rPr>
                <w:rFonts w:cs="Times New Roman"/>
              </w:rPr>
              <w:t>vị</w:t>
            </w:r>
            <w:proofErr w:type="spellEnd"/>
            <w:r w:rsidRPr="00C36813">
              <w:rPr>
                <w:rFonts w:cs="Times New Roman"/>
              </w:rPr>
              <w:t xml:space="preserve"> </w:t>
            </w:r>
            <w:proofErr w:type="spellStart"/>
            <w:r w:rsidRPr="00C36813">
              <w:rPr>
                <w:rFonts w:cs="Times New Roman"/>
              </w:rPr>
              <w:t>có</w:t>
            </w:r>
            <w:proofErr w:type="spellEnd"/>
            <w:r w:rsidRPr="00C36813">
              <w:rPr>
                <w:rFonts w:cs="Times New Roman"/>
              </w:rPr>
              <w:t xml:space="preserve"> </w:t>
            </w:r>
            <w:proofErr w:type="spellStart"/>
            <w:r w:rsidRPr="00C36813">
              <w:rPr>
                <w:rFonts w:cs="Times New Roman"/>
              </w:rPr>
              <w:t>chức</w:t>
            </w:r>
            <w:proofErr w:type="spellEnd"/>
            <w:r w:rsidRPr="00C36813">
              <w:rPr>
                <w:rFonts w:cs="Times New Roman"/>
              </w:rPr>
              <w:t xml:space="preserve"> </w:t>
            </w:r>
            <w:proofErr w:type="spellStart"/>
            <w:r w:rsidRPr="00C36813">
              <w:rPr>
                <w:rFonts w:cs="Times New Roman"/>
              </w:rPr>
              <w:t>năng</w:t>
            </w:r>
            <w:proofErr w:type="spellEnd"/>
            <w:r w:rsidRPr="00C36813">
              <w:rPr>
                <w:rFonts w:cs="Times New Roman"/>
              </w:rPr>
              <w:t xml:space="preserve"> </w:t>
            </w:r>
            <w:proofErr w:type="spellStart"/>
            <w:r w:rsidRPr="00C36813">
              <w:rPr>
                <w:rFonts w:cs="Times New Roman"/>
              </w:rPr>
              <w:t>thu</w:t>
            </w:r>
            <w:proofErr w:type="spellEnd"/>
            <w:r w:rsidRPr="00C36813">
              <w:rPr>
                <w:rFonts w:cs="Times New Roman"/>
              </w:rPr>
              <w:t xml:space="preserve"> </w:t>
            </w:r>
            <w:proofErr w:type="spellStart"/>
            <w:r w:rsidRPr="00C36813">
              <w:rPr>
                <w:rFonts w:cs="Times New Roman"/>
              </w:rPr>
              <w:t>gom</w:t>
            </w:r>
            <w:proofErr w:type="spellEnd"/>
            <w:r w:rsidRPr="00C36813">
              <w:rPr>
                <w:rFonts w:cs="Times New Roman"/>
              </w:rPr>
              <w:t xml:space="preserve">, </w:t>
            </w:r>
            <w:proofErr w:type="spellStart"/>
            <w:r w:rsidRPr="00C36813">
              <w:rPr>
                <w:rFonts w:cs="Times New Roman"/>
              </w:rPr>
              <w:t>xử</w:t>
            </w:r>
            <w:proofErr w:type="spellEnd"/>
            <w:r w:rsidRPr="00C36813">
              <w:rPr>
                <w:rFonts w:cs="Times New Roman"/>
              </w:rPr>
              <w:t xml:space="preserve"> </w:t>
            </w:r>
            <w:proofErr w:type="spellStart"/>
            <w:r w:rsidRPr="00C36813">
              <w:rPr>
                <w:rFonts w:cs="Times New Roman"/>
              </w:rPr>
              <w:t>lý</w:t>
            </w:r>
            <w:proofErr w:type="spellEnd"/>
            <w:r w:rsidRPr="00C36813">
              <w:rPr>
                <w:rFonts w:cs="Times New Roman"/>
              </w:rPr>
              <w:t xml:space="preserve"> </w:t>
            </w:r>
            <w:proofErr w:type="spellStart"/>
            <w:r w:rsidRPr="00C36813">
              <w:rPr>
                <w:rFonts w:cs="Times New Roman"/>
              </w:rPr>
              <w:t>theo</w:t>
            </w:r>
            <w:proofErr w:type="spellEnd"/>
            <w:r w:rsidRPr="00C36813">
              <w:rPr>
                <w:rFonts w:cs="Times New Roman"/>
              </w:rPr>
              <w:t xml:space="preserve"> </w:t>
            </w:r>
            <w:proofErr w:type="spellStart"/>
            <w:r w:rsidRPr="00C36813">
              <w:rPr>
                <w:rFonts w:cs="Times New Roman"/>
              </w:rPr>
              <w:t>đúng</w:t>
            </w:r>
            <w:proofErr w:type="spellEnd"/>
            <w:r w:rsidRPr="00C36813">
              <w:rPr>
                <w:rFonts w:cs="Times New Roman"/>
              </w:rPr>
              <w:t xml:space="preserve"> </w:t>
            </w:r>
            <w:proofErr w:type="spellStart"/>
            <w:r w:rsidRPr="00C36813">
              <w:rPr>
                <w:rFonts w:cs="Times New Roman"/>
              </w:rPr>
              <w:t>quy</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w:t>
            </w:r>
          </w:p>
        </w:tc>
      </w:tr>
      <w:tr w:rsidR="00C36813" w:rsidRPr="00C36813" w14:paraId="74D431EC" w14:textId="77777777" w:rsidTr="000C5B70">
        <w:trPr>
          <w:trHeight w:val="732"/>
        </w:trPr>
        <w:tc>
          <w:tcPr>
            <w:tcW w:w="1107" w:type="pct"/>
            <w:gridSpan w:val="2"/>
            <w:vAlign w:val="center"/>
          </w:tcPr>
          <w:p w14:paraId="59AABE70" w14:textId="77777777" w:rsidR="00D50676" w:rsidRPr="00C36813" w:rsidRDefault="00D50676" w:rsidP="00764DC3">
            <w:pPr>
              <w:pStyle w:val="12NDKHUNG"/>
              <w:spacing w:before="60" w:after="60"/>
              <w:rPr>
                <w:rFonts w:cs="Times New Roman"/>
              </w:rPr>
            </w:pPr>
            <w:r w:rsidRPr="00C36813">
              <w:rPr>
                <w:rFonts w:cs="Times New Roman"/>
              </w:rPr>
              <w:lastRenderedPageBreak/>
              <w:t>CTNH</w:t>
            </w:r>
          </w:p>
        </w:tc>
        <w:tc>
          <w:tcPr>
            <w:tcW w:w="623" w:type="pct"/>
            <w:vAlign w:val="center"/>
          </w:tcPr>
          <w:p w14:paraId="0658A9F4" w14:textId="42E169F9" w:rsidR="00D50676" w:rsidRPr="00C36813" w:rsidRDefault="00876FFF" w:rsidP="00764DC3">
            <w:pPr>
              <w:pStyle w:val="12NDKHUNG"/>
              <w:spacing w:before="60" w:after="60"/>
              <w:rPr>
                <w:rFonts w:cs="Times New Roman"/>
              </w:rPr>
            </w:pPr>
            <w:r w:rsidRPr="00C36813">
              <w:rPr>
                <w:rFonts w:cs="Times New Roman"/>
              </w:rPr>
              <w:t xml:space="preserve">Khi </w:t>
            </w:r>
            <w:proofErr w:type="spellStart"/>
            <w:r w:rsidRPr="00C36813">
              <w:rPr>
                <w:rFonts w:cs="Times New Roman"/>
              </w:rPr>
              <w:t>phát</w:t>
            </w:r>
            <w:proofErr w:type="spellEnd"/>
            <w:r w:rsidRPr="00C36813">
              <w:rPr>
                <w:rFonts w:cs="Times New Roman"/>
              </w:rPr>
              <w:t xml:space="preserve"> </w:t>
            </w:r>
            <w:proofErr w:type="spellStart"/>
            <w:r w:rsidRPr="00C36813">
              <w:rPr>
                <w:rFonts w:cs="Times New Roman"/>
              </w:rPr>
              <w:t>sinh</w:t>
            </w:r>
            <w:proofErr w:type="spellEnd"/>
          </w:p>
        </w:tc>
        <w:tc>
          <w:tcPr>
            <w:tcW w:w="3270" w:type="pct"/>
            <w:vAlign w:val="center"/>
          </w:tcPr>
          <w:p w14:paraId="127CB243" w14:textId="77777777" w:rsidR="00D50676" w:rsidRPr="00C36813" w:rsidRDefault="00D50676" w:rsidP="00764DC3">
            <w:pPr>
              <w:pStyle w:val="12NDKHUNG"/>
              <w:spacing w:before="60" w:after="60"/>
              <w:jc w:val="both"/>
              <w:rPr>
                <w:rFonts w:cs="Times New Roman"/>
              </w:rPr>
            </w:pPr>
            <w:r w:rsidRPr="00C36813">
              <w:rPr>
                <w:rFonts w:cs="Times New Roman"/>
              </w:rPr>
              <w:t xml:space="preserve">- Thu </w:t>
            </w:r>
            <w:proofErr w:type="spellStart"/>
            <w:r w:rsidRPr="00C36813">
              <w:rPr>
                <w:rFonts w:cs="Times New Roman"/>
              </w:rPr>
              <w:t>gom</w:t>
            </w:r>
            <w:proofErr w:type="spellEnd"/>
            <w:r w:rsidRPr="00C36813">
              <w:rPr>
                <w:rFonts w:cs="Times New Roman"/>
              </w:rPr>
              <w:t xml:space="preserve">, </w:t>
            </w:r>
            <w:proofErr w:type="spellStart"/>
            <w:r w:rsidRPr="00C36813">
              <w:rPr>
                <w:rFonts w:cs="Times New Roman"/>
              </w:rPr>
              <w:t>phân</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w:t>
            </w:r>
            <w:proofErr w:type="spellStart"/>
            <w:r w:rsidRPr="00C36813">
              <w:rPr>
                <w:rFonts w:cs="Times New Roman"/>
              </w:rPr>
              <w:t>theo</w:t>
            </w:r>
            <w:proofErr w:type="spellEnd"/>
            <w:r w:rsidRPr="00C36813">
              <w:rPr>
                <w:rFonts w:cs="Times New Roman"/>
              </w:rPr>
              <w:t xml:space="preserve"> </w:t>
            </w:r>
            <w:proofErr w:type="spellStart"/>
            <w:r w:rsidRPr="00C36813">
              <w:rPr>
                <w:rFonts w:cs="Times New Roman"/>
              </w:rPr>
              <w:t>quy</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w:t>
            </w:r>
          </w:p>
          <w:p w14:paraId="54CF65CB" w14:textId="1D843733" w:rsidR="00D50676" w:rsidRPr="00C36813" w:rsidRDefault="00D50676" w:rsidP="00764DC3">
            <w:pPr>
              <w:pStyle w:val="12NDKHUNG"/>
              <w:spacing w:before="60" w:after="60"/>
              <w:jc w:val="both"/>
              <w:rPr>
                <w:rFonts w:cs="Times New Roman"/>
              </w:rPr>
            </w:pPr>
            <w:r w:rsidRPr="00C36813">
              <w:rPr>
                <w:rFonts w:cs="Times New Roman"/>
              </w:rPr>
              <w:t xml:space="preserve">- Lưu </w:t>
            </w:r>
            <w:proofErr w:type="spellStart"/>
            <w:r w:rsidRPr="00C36813">
              <w:rPr>
                <w:rFonts w:cs="Times New Roman"/>
              </w:rPr>
              <w:t>trữ</w:t>
            </w:r>
            <w:proofErr w:type="spellEnd"/>
            <w:r w:rsidRPr="00C36813">
              <w:rPr>
                <w:rFonts w:cs="Times New Roman"/>
              </w:rPr>
              <w:t xml:space="preserve"> </w:t>
            </w:r>
            <w:proofErr w:type="spellStart"/>
            <w:r w:rsidRPr="00C36813">
              <w:rPr>
                <w:rFonts w:cs="Times New Roman"/>
              </w:rPr>
              <w:t>trong</w:t>
            </w:r>
            <w:proofErr w:type="spellEnd"/>
            <w:r w:rsidRPr="00C36813">
              <w:rPr>
                <w:rFonts w:cs="Times New Roman"/>
              </w:rPr>
              <w:t xml:space="preserve"> </w:t>
            </w:r>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thùng</w:t>
            </w:r>
            <w:proofErr w:type="spellEnd"/>
            <w:r w:rsidRPr="00C36813">
              <w:rPr>
                <w:rFonts w:cs="Times New Roman"/>
              </w:rPr>
              <w:t xml:space="preserve"> </w:t>
            </w:r>
            <w:proofErr w:type="spellStart"/>
            <w:r w:rsidRPr="00C36813">
              <w:rPr>
                <w:rFonts w:cs="Times New Roman"/>
              </w:rPr>
              <w:t>chứa</w:t>
            </w:r>
            <w:proofErr w:type="spellEnd"/>
            <w:r w:rsidRPr="00C36813">
              <w:rPr>
                <w:rFonts w:cs="Times New Roman"/>
              </w:rPr>
              <w:t xml:space="preserve"> (0</w:t>
            </w:r>
            <w:r w:rsidR="00876FFF" w:rsidRPr="00C36813">
              <w:rPr>
                <w:rFonts w:cs="Times New Roman"/>
              </w:rPr>
              <w:t>4</w:t>
            </w:r>
            <w:r w:rsidRPr="00C36813">
              <w:rPr>
                <w:rFonts w:cs="Times New Roman"/>
              </w:rPr>
              <w:t xml:space="preserve"> </w:t>
            </w:r>
            <w:proofErr w:type="spellStart"/>
            <w:r w:rsidRPr="00C36813">
              <w:rPr>
                <w:rFonts w:cs="Times New Roman"/>
              </w:rPr>
              <w:t>thùng</w:t>
            </w:r>
            <w:proofErr w:type="spellEnd"/>
            <w:r w:rsidRPr="00C36813">
              <w:rPr>
                <w:rFonts w:cs="Times New Roman"/>
              </w:rPr>
              <w:t xml:space="preserve"> </w:t>
            </w:r>
            <w:proofErr w:type="spellStart"/>
            <w:r w:rsidRPr="00C36813">
              <w:rPr>
                <w:rFonts w:cs="Times New Roman"/>
              </w:rPr>
              <w:t>loại</w:t>
            </w:r>
            <w:proofErr w:type="spellEnd"/>
            <w:r w:rsidRPr="00C36813">
              <w:rPr>
                <w:rFonts w:cs="Times New Roman"/>
              </w:rPr>
              <w:t xml:space="preserve"> </w:t>
            </w:r>
            <w:r w:rsidR="00876FFF" w:rsidRPr="00C36813">
              <w:rPr>
                <w:rFonts w:cs="Times New Roman"/>
              </w:rPr>
              <w:t>60</w:t>
            </w:r>
            <w:r w:rsidRPr="00C36813">
              <w:rPr>
                <w:rFonts w:cs="Times New Roman"/>
              </w:rPr>
              <w:t xml:space="preserve">L), </w:t>
            </w:r>
            <w:proofErr w:type="spellStart"/>
            <w:r w:rsidRPr="00C36813">
              <w:rPr>
                <w:rFonts w:cs="Times New Roman"/>
              </w:rPr>
              <w:t>đặt</w:t>
            </w:r>
            <w:proofErr w:type="spellEnd"/>
            <w:r w:rsidRPr="00C36813">
              <w:rPr>
                <w:rFonts w:cs="Times New Roman"/>
              </w:rPr>
              <w:t xml:space="preserve"> </w:t>
            </w:r>
            <w:proofErr w:type="spellStart"/>
            <w:r w:rsidRPr="00C36813">
              <w:rPr>
                <w:rFonts w:cs="Times New Roman"/>
              </w:rPr>
              <w:t>trong</w:t>
            </w:r>
            <w:proofErr w:type="spellEnd"/>
            <w:r w:rsidRPr="00C36813">
              <w:rPr>
                <w:rFonts w:cs="Times New Roman"/>
              </w:rPr>
              <w:t xml:space="preserve"> </w:t>
            </w:r>
            <w:r w:rsidRPr="00C36813">
              <w:rPr>
                <w:rFonts w:cs="Times New Roman"/>
                <w:lang w:val="sv-SE"/>
              </w:rPr>
              <w:t xml:space="preserve">kho chứa chất thải nguy hại </w:t>
            </w:r>
            <w:proofErr w:type="spellStart"/>
            <w:r w:rsidRPr="00C36813">
              <w:rPr>
                <w:rFonts w:cs="Times New Roman"/>
              </w:rPr>
              <w:t>có</w:t>
            </w:r>
            <w:proofErr w:type="spellEnd"/>
            <w:r w:rsidRPr="00C36813">
              <w:rPr>
                <w:rFonts w:cs="Times New Roman"/>
              </w:rPr>
              <w:t xml:space="preserve"> </w:t>
            </w:r>
            <w:proofErr w:type="spellStart"/>
            <w:r w:rsidRPr="00C36813">
              <w:rPr>
                <w:rFonts w:cs="Times New Roman"/>
              </w:rPr>
              <w:t>mái</w:t>
            </w:r>
            <w:proofErr w:type="spellEnd"/>
            <w:r w:rsidRPr="00C36813">
              <w:rPr>
                <w:rFonts w:cs="Times New Roman"/>
              </w:rPr>
              <w:t xml:space="preserve"> </w:t>
            </w:r>
            <w:proofErr w:type="spellStart"/>
            <w:r w:rsidRPr="00C36813">
              <w:rPr>
                <w:rFonts w:cs="Times New Roman"/>
              </w:rPr>
              <w:t>che</w:t>
            </w:r>
            <w:proofErr w:type="spellEnd"/>
            <w:r w:rsidRPr="00C36813">
              <w:rPr>
                <w:rFonts w:cs="Times New Roman"/>
              </w:rPr>
              <w:t xml:space="preserve"> </w:t>
            </w:r>
            <w:proofErr w:type="spellStart"/>
            <w:r w:rsidRPr="00C36813">
              <w:rPr>
                <w:rFonts w:cs="Times New Roman"/>
              </w:rPr>
              <w:t>diện</w:t>
            </w:r>
            <w:proofErr w:type="spellEnd"/>
            <w:r w:rsidRPr="00C36813">
              <w:rPr>
                <w:rFonts w:cs="Times New Roman"/>
              </w:rPr>
              <w:t xml:space="preserve"> </w:t>
            </w:r>
            <w:proofErr w:type="spellStart"/>
            <w:r w:rsidRPr="00C36813">
              <w:rPr>
                <w:rFonts w:cs="Times New Roman"/>
              </w:rPr>
              <w:t>tích</w:t>
            </w:r>
            <w:proofErr w:type="spellEnd"/>
            <w:r w:rsidRPr="00C36813">
              <w:rPr>
                <w:rFonts w:cs="Times New Roman"/>
              </w:rPr>
              <w:t xml:space="preserve"> </w:t>
            </w:r>
            <w:r w:rsidR="00876FFF" w:rsidRPr="00C36813">
              <w:rPr>
                <w:rFonts w:cs="Times New Roman"/>
              </w:rPr>
              <w:t>5</w:t>
            </w:r>
            <w:r w:rsidRPr="00C36813">
              <w:rPr>
                <w:rFonts w:cs="Times New Roman"/>
              </w:rPr>
              <w:t>m</w:t>
            </w:r>
            <w:r w:rsidRPr="00C36813">
              <w:rPr>
                <w:rFonts w:cs="Times New Roman"/>
                <w:vertAlign w:val="superscript"/>
              </w:rPr>
              <w:t>2</w:t>
            </w:r>
            <w:r w:rsidRPr="00C36813">
              <w:rPr>
                <w:rFonts w:cs="Times New Roman"/>
              </w:rPr>
              <w:t xml:space="preserve">, </w:t>
            </w:r>
            <w:proofErr w:type="spellStart"/>
            <w:r w:rsidRPr="00C36813">
              <w:rPr>
                <w:rFonts w:cs="Times New Roman"/>
              </w:rPr>
              <w:t>đặt</w:t>
            </w:r>
            <w:proofErr w:type="spellEnd"/>
            <w:r w:rsidRPr="00C36813">
              <w:rPr>
                <w:rFonts w:cs="Times New Roman"/>
              </w:rPr>
              <w:t xml:space="preserve"> </w:t>
            </w:r>
            <w:proofErr w:type="spellStart"/>
            <w:r w:rsidRPr="00C36813">
              <w:rPr>
                <w:rFonts w:cs="Times New Roman"/>
              </w:rPr>
              <w:t>biển</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CTNH </w:t>
            </w:r>
            <w:proofErr w:type="spellStart"/>
            <w:r w:rsidRPr="00C36813">
              <w:rPr>
                <w:rFonts w:cs="Times New Roman"/>
              </w:rPr>
              <w:t>trước</w:t>
            </w:r>
            <w:proofErr w:type="spellEnd"/>
            <w:r w:rsidRPr="00C36813">
              <w:rPr>
                <w:rFonts w:cs="Times New Roman"/>
              </w:rPr>
              <w:t xml:space="preserve"> </w:t>
            </w:r>
            <w:proofErr w:type="spellStart"/>
            <w:r w:rsidRPr="00C36813">
              <w:rPr>
                <w:rFonts w:cs="Times New Roman"/>
              </w:rPr>
              <w:t>cửa</w:t>
            </w:r>
            <w:proofErr w:type="spellEnd"/>
            <w:r w:rsidRPr="00C36813">
              <w:rPr>
                <w:rFonts w:cs="Times New Roman"/>
              </w:rPr>
              <w:t xml:space="preserve"> </w:t>
            </w:r>
            <w:proofErr w:type="spellStart"/>
            <w:r w:rsidRPr="00C36813">
              <w:rPr>
                <w:rFonts w:cs="Times New Roman"/>
              </w:rPr>
              <w:t>kho</w:t>
            </w:r>
            <w:proofErr w:type="spellEnd"/>
            <w:r w:rsidRPr="00C36813">
              <w:rPr>
                <w:rFonts w:cs="Times New Roman"/>
              </w:rPr>
              <w:t>.</w:t>
            </w:r>
          </w:p>
          <w:p w14:paraId="3380F217" w14:textId="55BD55B8" w:rsidR="00283690" w:rsidRPr="00C36813" w:rsidRDefault="00D50676" w:rsidP="00764DC3">
            <w:pPr>
              <w:pStyle w:val="12NDKHUNG"/>
              <w:spacing w:before="60" w:after="60"/>
              <w:jc w:val="both"/>
              <w:rPr>
                <w:rFonts w:cs="Times New Roman"/>
              </w:rPr>
            </w:pPr>
            <w:r w:rsidRPr="00C36813">
              <w:rPr>
                <w:rFonts w:cs="Times New Roman"/>
              </w:rPr>
              <w:t xml:space="preserve">- </w:t>
            </w:r>
            <w:proofErr w:type="spellStart"/>
            <w:r w:rsidRPr="00C36813">
              <w:rPr>
                <w:rFonts w:cs="Times New Roman"/>
              </w:rPr>
              <w:t>Hợp</w:t>
            </w:r>
            <w:proofErr w:type="spellEnd"/>
            <w:r w:rsidRPr="00C36813">
              <w:rPr>
                <w:rFonts w:cs="Times New Roman"/>
              </w:rPr>
              <w:t xml:space="preserve"> </w:t>
            </w:r>
            <w:proofErr w:type="spellStart"/>
            <w:r w:rsidRPr="00C36813">
              <w:rPr>
                <w:rFonts w:cs="Times New Roman"/>
              </w:rPr>
              <w:t>đồng</w:t>
            </w:r>
            <w:proofErr w:type="spellEnd"/>
            <w:r w:rsidRPr="00C36813">
              <w:rPr>
                <w:rFonts w:cs="Times New Roman"/>
              </w:rPr>
              <w:t xml:space="preserve"> </w:t>
            </w:r>
            <w:proofErr w:type="spellStart"/>
            <w:r w:rsidRPr="00C36813">
              <w:rPr>
                <w:rFonts w:cs="Times New Roman"/>
              </w:rPr>
              <w:t>với</w:t>
            </w:r>
            <w:proofErr w:type="spellEnd"/>
            <w:r w:rsidRPr="00C36813">
              <w:rPr>
                <w:rFonts w:cs="Times New Roman"/>
              </w:rPr>
              <w:t xml:space="preserve"> </w:t>
            </w:r>
            <w:proofErr w:type="spellStart"/>
            <w:r w:rsidRPr="00C36813">
              <w:rPr>
                <w:rFonts w:cs="Times New Roman"/>
              </w:rPr>
              <w:t>đơn</w:t>
            </w:r>
            <w:proofErr w:type="spellEnd"/>
            <w:r w:rsidRPr="00C36813">
              <w:rPr>
                <w:rFonts w:cs="Times New Roman"/>
              </w:rPr>
              <w:t xml:space="preserve"> </w:t>
            </w:r>
            <w:proofErr w:type="spellStart"/>
            <w:r w:rsidRPr="00C36813">
              <w:rPr>
                <w:rFonts w:cs="Times New Roman"/>
              </w:rPr>
              <w:t>vị</w:t>
            </w:r>
            <w:proofErr w:type="spellEnd"/>
            <w:r w:rsidRPr="00C36813">
              <w:rPr>
                <w:rFonts w:cs="Times New Roman"/>
              </w:rPr>
              <w:t xml:space="preserve"> </w:t>
            </w:r>
            <w:proofErr w:type="spellStart"/>
            <w:r w:rsidRPr="00C36813">
              <w:rPr>
                <w:rFonts w:cs="Times New Roman"/>
              </w:rPr>
              <w:t>có</w:t>
            </w:r>
            <w:proofErr w:type="spellEnd"/>
            <w:r w:rsidRPr="00C36813">
              <w:rPr>
                <w:rFonts w:cs="Times New Roman"/>
              </w:rPr>
              <w:t xml:space="preserve"> </w:t>
            </w:r>
            <w:proofErr w:type="spellStart"/>
            <w:r w:rsidR="008F71E1" w:rsidRPr="00C36813">
              <w:rPr>
                <w:rFonts w:cs="Times New Roman"/>
              </w:rPr>
              <w:t>chức</w:t>
            </w:r>
            <w:proofErr w:type="spellEnd"/>
            <w:r w:rsidR="008F71E1" w:rsidRPr="00C36813">
              <w:rPr>
                <w:rFonts w:cs="Times New Roman"/>
              </w:rPr>
              <w:t xml:space="preserve"> </w:t>
            </w:r>
            <w:proofErr w:type="spellStart"/>
            <w:r w:rsidR="008F71E1" w:rsidRPr="00C36813">
              <w:rPr>
                <w:rFonts w:cs="Times New Roman"/>
              </w:rPr>
              <w:t>năng</w:t>
            </w:r>
            <w:proofErr w:type="spellEnd"/>
            <w:r w:rsidR="008F71E1" w:rsidRPr="00C36813">
              <w:rPr>
                <w:rFonts w:cs="Times New Roman"/>
              </w:rPr>
              <w:t xml:space="preserve"> </w:t>
            </w:r>
            <w:proofErr w:type="spellStart"/>
            <w:r w:rsidR="008F71E1" w:rsidRPr="00C36813">
              <w:rPr>
                <w:rFonts w:cs="Times New Roman"/>
              </w:rPr>
              <w:t>thu</w:t>
            </w:r>
            <w:proofErr w:type="spellEnd"/>
            <w:r w:rsidR="008F71E1" w:rsidRPr="00C36813">
              <w:rPr>
                <w:rFonts w:cs="Times New Roman"/>
              </w:rPr>
              <w:t xml:space="preserve"> </w:t>
            </w:r>
            <w:proofErr w:type="spellStart"/>
            <w:r w:rsidR="008F71E1" w:rsidRPr="00C36813">
              <w:rPr>
                <w:rFonts w:cs="Times New Roman"/>
              </w:rPr>
              <w:t>gom</w:t>
            </w:r>
            <w:proofErr w:type="spellEnd"/>
            <w:r w:rsidR="008F71E1" w:rsidRPr="00C36813">
              <w:rPr>
                <w:rFonts w:cs="Times New Roman"/>
              </w:rPr>
              <w:t xml:space="preserve"> (</w:t>
            </w:r>
            <w:proofErr w:type="spellStart"/>
            <w:r w:rsidR="008F71E1" w:rsidRPr="00C36813">
              <w:rPr>
                <w:rFonts w:cs="Times New Roman"/>
              </w:rPr>
              <w:t>khi</w:t>
            </w:r>
            <w:proofErr w:type="spellEnd"/>
            <w:r w:rsidR="008F71E1" w:rsidRPr="00C36813">
              <w:rPr>
                <w:rFonts w:cs="Times New Roman"/>
              </w:rPr>
              <w:t xml:space="preserve"> </w:t>
            </w:r>
            <w:proofErr w:type="spellStart"/>
            <w:r w:rsidR="008F71E1" w:rsidRPr="00C36813">
              <w:rPr>
                <w:rFonts w:cs="Times New Roman"/>
              </w:rPr>
              <w:t>đạt</w:t>
            </w:r>
            <w:proofErr w:type="spellEnd"/>
            <w:r w:rsidR="008F71E1" w:rsidRPr="00C36813">
              <w:rPr>
                <w:rFonts w:cs="Times New Roman"/>
              </w:rPr>
              <w:t xml:space="preserve"> </w:t>
            </w:r>
            <w:proofErr w:type="spellStart"/>
            <w:r w:rsidR="008F71E1" w:rsidRPr="00C36813">
              <w:rPr>
                <w:rFonts w:cs="Times New Roman"/>
              </w:rPr>
              <w:t>khối</w:t>
            </w:r>
            <w:proofErr w:type="spellEnd"/>
            <w:r w:rsidR="008F71E1" w:rsidRPr="00C36813">
              <w:rPr>
                <w:rFonts w:cs="Times New Roman"/>
              </w:rPr>
              <w:t xml:space="preserve"> </w:t>
            </w:r>
            <w:proofErr w:type="spellStart"/>
            <w:r w:rsidR="008F71E1" w:rsidRPr="00C36813">
              <w:rPr>
                <w:rFonts w:cs="Times New Roman"/>
              </w:rPr>
              <w:t>lượng</w:t>
            </w:r>
            <w:proofErr w:type="spellEnd"/>
            <w:r w:rsidR="008F71E1" w:rsidRPr="00C36813">
              <w:rPr>
                <w:rFonts w:cs="Times New Roman"/>
              </w:rPr>
              <w:t xml:space="preserve"> </w:t>
            </w:r>
            <w:proofErr w:type="spellStart"/>
            <w:r w:rsidR="008F71E1" w:rsidRPr="00C36813">
              <w:rPr>
                <w:rFonts w:cs="Times New Roman"/>
              </w:rPr>
              <w:t>thu</w:t>
            </w:r>
            <w:proofErr w:type="spellEnd"/>
            <w:r w:rsidR="008F71E1" w:rsidRPr="00C36813">
              <w:rPr>
                <w:rFonts w:cs="Times New Roman"/>
              </w:rPr>
              <w:t xml:space="preserve"> </w:t>
            </w:r>
            <w:proofErr w:type="spellStart"/>
            <w:r w:rsidR="008F71E1" w:rsidRPr="00C36813">
              <w:rPr>
                <w:rFonts w:cs="Times New Roman"/>
              </w:rPr>
              <w:t>gom</w:t>
            </w:r>
            <w:proofErr w:type="spellEnd"/>
            <w:r w:rsidR="008F71E1" w:rsidRPr="00C36813">
              <w:rPr>
                <w:rFonts w:cs="Times New Roman"/>
              </w:rPr>
              <w:t>)</w:t>
            </w:r>
            <w:r w:rsidR="00AE14B7">
              <w:rPr>
                <w:rFonts w:cs="Times New Roman"/>
              </w:rPr>
              <w:t>.</w:t>
            </w:r>
          </w:p>
        </w:tc>
      </w:tr>
    </w:tbl>
    <w:p w14:paraId="0B8C1536" w14:textId="63040D1C" w:rsidR="00D50676" w:rsidRPr="00C36813" w:rsidRDefault="00D50676" w:rsidP="00764DC3">
      <w:pPr>
        <w:pStyle w:val="11NOIDUNG"/>
        <w:spacing w:before="60" w:after="60"/>
        <w:rPr>
          <w:sz w:val="26"/>
          <w:szCs w:val="26"/>
        </w:rPr>
      </w:pPr>
      <w:r w:rsidRPr="00C36813">
        <w:rPr>
          <w:sz w:val="26"/>
          <w:szCs w:val="26"/>
        </w:rPr>
        <w:t xml:space="preserve">- </w:t>
      </w:r>
      <w:proofErr w:type="spellStart"/>
      <w:r w:rsidR="00A604E7" w:rsidRPr="00C36813">
        <w:rPr>
          <w:sz w:val="26"/>
          <w:szCs w:val="26"/>
        </w:rPr>
        <w:t>Dự</w:t>
      </w:r>
      <w:proofErr w:type="spellEnd"/>
      <w:r w:rsidR="00A604E7" w:rsidRPr="00C36813">
        <w:rPr>
          <w:sz w:val="26"/>
          <w:szCs w:val="26"/>
        </w:rPr>
        <w:t xml:space="preserve"> </w:t>
      </w:r>
      <w:proofErr w:type="spellStart"/>
      <w:r w:rsidR="00A604E7" w:rsidRPr="00C36813">
        <w:rPr>
          <w:sz w:val="26"/>
          <w:szCs w:val="26"/>
        </w:rPr>
        <w:t>án</w:t>
      </w:r>
      <w:proofErr w:type="spellEnd"/>
      <w:r w:rsidRPr="00C36813">
        <w:rPr>
          <w:sz w:val="26"/>
          <w:szCs w:val="26"/>
        </w:rPr>
        <w:t xml:space="preserve"> </w:t>
      </w:r>
      <w:proofErr w:type="spellStart"/>
      <w:r w:rsidRPr="00C36813">
        <w:rPr>
          <w:sz w:val="26"/>
          <w:szCs w:val="26"/>
        </w:rPr>
        <w:t>sẽ</w:t>
      </w:r>
      <w:proofErr w:type="spellEnd"/>
      <w:r w:rsidRPr="00C36813">
        <w:rPr>
          <w:sz w:val="26"/>
          <w:szCs w:val="26"/>
        </w:rPr>
        <w:t xml:space="preserve"> </w:t>
      </w:r>
      <w:proofErr w:type="spellStart"/>
      <w:r w:rsidRPr="00C36813">
        <w:rPr>
          <w:sz w:val="26"/>
          <w:szCs w:val="26"/>
        </w:rPr>
        <w:t>thực</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 xml:space="preserve"> </w:t>
      </w:r>
      <w:proofErr w:type="spellStart"/>
      <w:r w:rsidRPr="00C36813">
        <w:rPr>
          <w:sz w:val="26"/>
          <w:szCs w:val="26"/>
        </w:rPr>
        <w:t>thu</w:t>
      </w:r>
      <w:proofErr w:type="spellEnd"/>
      <w:r w:rsidRPr="00C36813">
        <w:rPr>
          <w:sz w:val="26"/>
          <w:szCs w:val="26"/>
        </w:rPr>
        <w:t xml:space="preserve"> </w:t>
      </w:r>
      <w:proofErr w:type="spellStart"/>
      <w:r w:rsidRPr="00C36813">
        <w:rPr>
          <w:sz w:val="26"/>
          <w:szCs w:val="26"/>
        </w:rPr>
        <w:t>gom</w:t>
      </w:r>
      <w:proofErr w:type="spellEnd"/>
      <w:r w:rsidRPr="00C36813">
        <w:rPr>
          <w:sz w:val="26"/>
          <w:szCs w:val="26"/>
        </w:rPr>
        <w:t xml:space="preserve">, </w:t>
      </w:r>
      <w:proofErr w:type="spellStart"/>
      <w:r w:rsidRPr="00C36813">
        <w:rPr>
          <w:sz w:val="26"/>
          <w:szCs w:val="26"/>
        </w:rPr>
        <w:t>phân</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xử</w:t>
      </w:r>
      <w:proofErr w:type="spellEnd"/>
      <w:r w:rsidRPr="00C36813">
        <w:rPr>
          <w:sz w:val="26"/>
          <w:szCs w:val="26"/>
        </w:rPr>
        <w:t xml:space="preserve"> </w:t>
      </w:r>
      <w:proofErr w:type="spellStart"/>
      <w:r w:rsidRPr="00C36813">
        <w:rPr>
          <w:sz w:val="26"/>
          <w:szCs w:val="26"/>
        </w:rPr>
        <w:t>lý</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hướng</w:t>
      </w:r>
      <w:proofErr w:type="spellEnd"/>
      <w:r w:rsidRPr="00C36813">
        <w:rPr>
          <w:sz w:val="26"/>
          <w:szCs w:val="26"/>
        </w:rPr>
        <w:t xml:space="preserve"> </w:t>
      </w:r>
      <w:proofErr w:type="spellStart"/>
      <w:r w:rsidRPr="00C36813">
        <w:rPr>
          <w:sz w:val="26"/>
          <w:szCs w:val="26"/>
        </w:rPr>
        <w:t>dẫn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Luật</w:t>
      </w:r>
      <w:proofErr w:type="spellEnd"/>
      <w:r w:rsidRPr="00C36813">
        <w:rPr>
          <w:sz w:val="26"/>
          <w:szCs w:val="26"/>
        </w:rPr>
        <w:t xml:space="preserve"> Bảo </w:t>
      </w:r>
      <w:proofErr w:type="spellStart"/>
      <w:r w:rsidRPr="00C36813">
        <w:rPr>
          <w:sz w:val="26"/>
          <w:szCs w:val="26"/>
        </w:rPr>
        <w:t>vệ</w:t>
      </w:r>
      <w:proofErr w:type="spellEnd"/>
      <w:r w:rsidRPr="00C36813">
        <w:rPr>
          <w:sz w:val="26"/>
          <w:szCs w:val="26"/>
        </w:rPr>
        <w:t xml:space="preserve"> </w:t>
      </w:r>
      <w:proofErr w:type="spellStart"/>
      <w:r w:rsidRPr="00C36813">
        <w:rPr>
          <w:sz w:val="26"/>
          <w:szCs w:val="26"/>
        </w:rPr>
        <w:t>môi</w:t>
      </w:r>
      <w:proofErr w:type="spellEnd"/>
      <w:r w:rsidRPr="00C36813">
        <w:rPr>
          <w:sz w:val="26"/>
          <w:szCs w:val="26"/>
        </w:rPr>
        <w:t xml:space="preserve"> </w:t>
      </w:r>
      <w:proofErr w:type="spellStart"/>
      <w:r w:rsidRPr="00C36813">
        <w:rPr>
          <w:sz w:val="26"/>
          <w:szCs w:val="26"/>
        </w:rPr>
        <w:t>trường</w:t>
      </w:r>
      <w:proofErr w:type="spellEnd"/>
      <w:r w:rsidRPr="00C36813">
        <w:rPr>
          <w:sz w:val="26"/>
          <w:szCs w:val="26"/>
        </w:rPr>
        <w:t xml:space="preserve"> 2020, </w:t>
      </w:r>
      <w:proofErr w:type="spellStart"/>
      <w:r w:rsidRPr="00C36813">
        <w:rPr>
          <w:sz w:val="26"/>
          <w:szCs w:val="26"/>
        </w:rPr>
        <w:t>Nghị</w:t>
      </w:r>
      <w:proofErr w:type="spellEnd"/>
      <w:r w:rsidRPr="00C36813">
        <w:rPr>
          <w:sz w:val="26"/>
          <w:szCs w:val="26"/>
        </w:rPr>
        <w:t xml:space="preserve"> </w:t>
      </w:r>
      <w:proofErr w:type="spellStart"/>
      <w:r w:rsidRPr="00C36813">
        <w:rPr>
          <w:sz w:val="26"/>
          <w:szCs w:val="26"/>
        </w:rPr>
        <w:t>định</w:t>
      </w:r>
      <w:proofErr w:type="spellEnd"/>
      <w:r w:rsidRPr="00C36813">
        <w:rPr>
          <w:sz w:val="26"/>
          <w:szCs w:val="26"/>
        </w:rPr>
        <w:t xml:space="preserve"> 08/2022/NĐ-CP </w:t>
      </w:r>
      <w:proofErr w:type="spellStart"/>
      <w:r w:rsidRPr="00C36813">
        <w:rPr>
          <w:sz w:val="26"/>
          <w:szCs w:val="26"/>
        </w:rPr>
        <w:t>ngày</w:t>
      </w:r>
      <w:proofErr w:type="spellEnd"/>
      <w:r w:rsidRPr="00C36813">
        <w:rPr>
          <w:sz w:val="26"/>
          <w:szCs w:val="26"/>
        </w:rPr>
        <w:t xml:space="preserve"> 10/01/2022</w:t>
      </w:r>
      <w:r w:rsidR="00876FFF" w:rsidRPr="00C36813">
        <w:rPr>
          <w:sz w:val="26"/>
          <w:szCs w:val="26"/>
        </w:rPr>
        <w:t xml:space="preserve">, </w:t>
      </w:r>
      <w:proofErr w:type="spellStart"/>
      <w:r w:rsidR="00876FFF" w:rsidRPr="00C36813">
        <w:rPr>
          <w:sz w:val="26"/>
          <w:szCs w:val="26"/>
        </w:rPr>
        <w:t>Nghị</w:t>
      </w:r>
      <w:proofErr w:type="spellEnd"/>
      <w:r w:rsidR="00876FFF" w:rsidRPr="00C36813">
        <w:rPr>
          <w:sz w:val="26"/>
          <w:szCs w:val="26"/>
        </w:rPr>
        <w:t xml:space="preserve"> </w:t>
      </w:r>
      <w:proofErr w:type="spellStart"/>
      <w:r w:rsidR="00876FFF" w:rsidRPr="00C36813">
        <w:rPr>
          <w:sz w:val="26"/>
          <w:szCs w:val="26"/>
        </w:rPr>
        <w:t>định</w:t>
      </w:r>
      <w:proofErr w:type="spellEnd"/>
      <w:r w:rsidR="00876FFF" w:rsidRPr="00C36813">
        <w:rPr>
          <w:sz w:val="26"/>
          <w:szCs w:val="26"/>
        </w:rPr>
        <w:t xml:space="preserve"> 05/2025/NĐ-CP </w:t>
      </w:r>
      <w:proofErr w:type="spellStart"/>
      <w:r w:rsidR="00876FFF" w:rsidRPr="00C36813">
        <w:rPr>
          <w:sz w:val="26"/>
          <w:szCs w:val="26"/>
        </w:rPr>
        <w:t>ngày</w:t>
      </w:r>
      <w:proofErr w:type="spellEnd"/>
      <w:r w:rsidR="00876FFF" w:rsidRPr="00C36813">
        <w:rPr>
          <w:sz w:val="26"/>
          <w:szCs w:val="26"/>
        </w:rPr>
        <w:t xml:space="preserve"> 06/1/2025 Sửa </w:t>
      </w:r>
      <w:proofErr w:type="spellStart"/>
      <w:r w:rsidR="00876FFF" w:rsidRPr="00C36813">
        <w:rPr>
          <w:sz w:val="26"/>
          <w:szCs w:val="26"/>
        </w:rPr>
        <w:t>đổi</w:t>
      </w:r>
      <w:proofErr w:type="spellEnd"/>
      <w:r w:rsidR="00876FFF" w:rsidRPr="00C36813">
        <w:rPr>
          <w:sz w:val="26"/>
          <w:szCs w:val="26"/>
        </w:rPr>
        <w:t xml:space="preserve">, </w:t>
      </w:r>
      <w:proofErr w:type="spellStart"/>
      <w:r w:rsidR="00876FFF" w:rsidRPr="00C36813">
        <w:rPr>
          <w:sz w:val="26"/>
          <w:szCs w:val="26"/>
        </w:rPr>
        <w:t>bổ</w:t>
      </w:r>
      <w:proofErr w:type="spellEnd"/>
      <w:r w:rsidR="00876FFF" w:rsidRPr="00C36813">
        <w:rPr>
          <w:sz w:val="26"/>
          <w:szCs w:val="26"/>
        </w:rPr>
        <w:t xml:space="preserve"> sung </w:t>
      </w:r>
      <w:proofErr w:type="spellStart"/>
      <w:r w:rsidR="00876FFF" w:rsidRPr="00C36813">
        <w:rPr>
          <w:sz w:val="26"/>
          <w:szCs w:val="26"/>
        </w:rPr>
        <w:t>một</w:t>
      </w:r>
      <w:proofErr w:type="spellEnd"/>
      <w:r w:rsidR="00876FFF" w:rsidRPr="00C36813">
        <w:rPr>
          <w:sz w:val="26"/>
          <w:szCs w:val="26"/>
        </w:rPr>
        <w:t xml:space="preserve"> </w:t>
      </w:r>
      <w:proofErr w:type="spellStart"/>
      <w:r w:rsidR="00876FFF" w:rsidRPr="00C36813">
        <w:rPr>
          <w:sz w:val="26"/>
          <w:szCs w:val="26"/>
        </w:rPr>
        <w:t>số</w:t>
      </w:r>
      <w:proofErr w:type="spellEnd"/>
      <w:r w:rsidR="00876FFF" w:rsidRPr="00C36813">
        <w:rPr>
          <w:sz w:val="26"/>
          <w:szCs w:val="26"/>
        </w:rPr>
        <w:t xml:space="preserve"> </w:t>
      </w:r>
      <w:proofErr w:type="spellStart"/>
      <w:r w:rsidR="00876FFF" w:rsidRPr="00C36813">
        <w:rPr>
          <w:sz w:val="26"/>
          <w:szCs w:val="26"/>
        </w:rPr>
        <w:t>điều</w:t>
      </w:r>
      <w:proofErr w:type="spellEnd"/>
      <w:r w:rsidR="00876FFF" w:rsidRPr="00C36813">
        <w:rPr>
          <w:sz w:val="26"/>
          <w:szCs w:val="26"/>
        </w:rPr>
        <w:t xml:space="preserve"> </w:t>
      </w:r>
      <w:proofErr w:type="spellStart"/>
      <w:r w:rsidR="00876FFF" w:rsidRPr="00C36813">
        <w:rPr>
          <w:sz w:val="26"/>
          <w:szCs w:val="26"/>
        </w:rPr>
        <w:t>của</w:t>
      </w:r>
      <w:proofErr w:type="spellEnd"/>
      <w:r w:rsidR="00876FFF" w:rsidRPr="00C36813">
        <w:rPr>
          <w:sz w:val="26"/>
          <w:szCs w:val="26"/>
        </w:rPr>
        <w:t xml:space="preserve"> </w:t>
      </w:r>
      <w:proofErr w:type="spellStart"/>
      <w:r w:rsidR="00876FFF" w:rsidRPr="00C36813">
        <w:rPr>
          <w:sz w:val="26"/>
          <w:szCs w:val="26"/>
        </w:rPr>
        <w:t>Nghị</w:t>
      </w:r>
      <w:proofErr w:type="spellEnd"/>
      <w:r w:rsidR="00876FFF" w:rsidRPr="00C36813">
        <w:rPr>
          <w:sz w:val="26"/>
          <w:szCs w:val="26"/>
        </w:rPr>
        <w:t xml:space="preserve"> </w:t>
      </w:r>
      <w:proofErr w:type="spellStart"/>
      <w:r w:rsidR="00876FFF" w:rsidRPr="00C36813">
        <w:rPr>
          <w:sz w:val="26"/>
          <w:szCs w:val="26"/>
        </w:rPr>
        <w:t>định</w:t>
      </w:r>
      <w:proofErr w:type="spellEnd"/>
      <w:r w:rsidR="00876FFF" w:rsidRPr="00C36813">
        <w:rPr>
          <w:sz w:val="26"/>
          <w:szCs w:val="26"/>
        </w:rPr>
        <w:t xml:space="preserve"> </w:t>
      </w:r>
      <w:proofErr w:type="spellStart"/>
      <w:r w:rsidR="00876FFF" w:rsidRPr="00C36813">
        <w:rPr>
          <w:sz w:val="26"/>
          <w:szCs w:val="26"/>
        </w:rPr>
        <w:t>số</w:t>
      </w:r>
      <w:proofErr w:type="spellEnd"/>
      <w:r w:rsidR="00876FFF" w:rsidRPr="00C36813">
        <w:rPr>
          <w:sz w:val="26"/>
          <w:szCs w:val="26"/>
        </w:rPr>
        <w:t xml:space="preserve"> 08/2022/NĐ-CP </w:t>
      </w:r>
      <w:proofErr w:type="spellStart"/>
      <w:r w:rsidR="00876FFF" w:rsidRPr="00C36813">
        <w:rPr>
          <w:sz w:val="26"/>
          <w:szCs w:val="26"/>
        </w:rPr>
        <w:t>ngày</w:t>
      </w:r>
      <w:proofErr w:type="spellEnd"/>
      <w:r w:rsidR="00876FFF" w:rsidRPr="00C36813">
        <w:rPr>
          <w:sz w:val="26"/>
          <w:szCs w:val="26"/>
        </w:rPr>
        <w:t xml:space="preserve"> 10 </w:t>
      </w:r>
      <w:proofErr w:type="spellStart"/>
      <w:r w:rsidR="00876FFF" w:rsidRPr="00C36813">
        <w:rPr>
          <w:sz w:val="26"/>
          <w:szCs w:val="26"/>
        </w:rPr>
        <w:t>tháng</w:t>
      </w:r>
      <w:proofErr w:type="spellEnd"/>
      <w:r w:rsidR="00876FFF" w:rsidRPr="00C36813">
        <w:rPr>
          <w:sz w:val="26"/>
          <w:szCs w:val="26"/>
        </w:rPr>
        <w:t xml:space="preserve"> 01 </w:t>
      </w:r>
      <w:proofErr w:type="spellStart"/>
      <w:r w:rsidR="00876FFF" w:rsidRPr="00C36813">
        <w:rPr>
          <w:sz w:val="26"/>
          <w:szCs w:val="26"/>
        </w:rPr>
        <w:t>năm</w:t>
      </w:r>
      <w:proofErr w:type="spellEnd"/>
      <w:r w:rsidR="00876FFF" w:rsidRPr="00C36813">
        <w:rPr>
          <w:sz w:val="26"/>
          <w:szCs w:val="26"/>
        </w:rPr>
        <w:t xml:space="preserve"> 2022 </w:t>
      </w:r>
      <w:proofErr w:type="spellStart"/>
      <w:r w:rsidR="00876FFF" w:rsidRPr="00C36813">
        <w:rPr>
          <w:sz w:val="26"/>
          <w:szCs w:val="26"/>
        </w:rPr>
        <w:t>của</w:t>
      </w:r>
      <w:proofErr w:type="spellEnd"/>
      <w:r w:rsidR="00876FFF" w:rsidRPr="00C36813">
        <w:rPr>
          <w:sz w:val="26"/>
          <w:szCs w:val="26"/>
        </w:rPr>
        <w:t xml:space="preserve"> </w:t>
      </w:r>
      <w:proofErr w:type="spellStart"/>
      <w:r w:rsidR="00876FFF" w:rsidRPr="00C36813">
        <w:rPr>
          <w:sz w:val="26"/>
          <w:szCs w:val="26"/>
        </w:rPr>
        <w:t>Chính</w:t>
      </w:r>
      <w:proofErr w:type="spellEnd"/>
      <w:r w:rsidR="00876FFF" w:rsidRPr="00C36813">
        <w:rPr>
          <w:sz w:val="26"/>
          <w:szCs w:val="26"/>
        </w:rPr>
        <w:t xml:space="preserve"> </w:t>
      </w:r>
      <w:proofErr w:type="spellStart"/>
      <w:r w:rsidR="00876FFF" w:rsidRPr="00C36813">
        <w:rPr>
          <w:sz w:val="26"/>
          <w:szCs w:val="26"/>
        </w:rPr>
        <w:t>phủ</w:t>
      </w:r>
      <w:proofErr w:type="spellEnd"/>
      <w:r w:rsidR="00876FFF" w:rsidRPr="00C36813">
        <w:rPr>
          <w:sz w:val="26"/>
          <w:szCs w:val="26"/>
        </w:rPr>
        <w:t xml:space="preserve"> </w:t>
      </w:r>
      <w:proofErr w:type="spellStart"/>
      <w:r w:rsidR="00876FFF" w:rsidRPr="00C36813">
        <w:rPr>
          <w:sz w:val="26"/>
          <w:szCs w:val="26"/>
        </w:rPr>
        <w:t>quy</w:t>
      </w:r>
      <w:proofErr w:type="spellEnd"/>
      <w:r w:rsidR="00876FFF" w:rsidRPr="00C36813">
        <w:rPr>
          <w:sz w:val="26"/>
          <w:szCs w:val="26"/>
        </w:rPr>
        <w:t xml:space="preserve"> </w:t>
      </w:r>
      <w:proofErr w:type="spellStart"/>
      <w:r w:rsidR="00876FFF" w:rsidRPr="00C36813">
        <w:rPr>
          <w:sz w:val="26"/>
          <w:szCs w:val="26"/>
        </w:rPr>
        <w:t>định</w:t>
      </w:r>
      <w:proofErr w:type="spellEnd"/>
      <w:r w:rsidR="00876FFF" w:rsidRPr="00C36813">
        <w:rPr>
          <w:sz w:val="26"/>
          <w:szCs w:val="26"/>
        </w:rPr>
        <w:t xml:space="preserve"> chi </w:t>
      </w:r>
      <w:proofErr w:type="spellStart"/>
      <w:r w:rsidR="00876FFF" w:rsidRPr="00C36813">
        <w:rPr>
          <w:sz w:val="26"/>
          <w:szCs w:val="26"/>
        </w:rPr>
        <w:t>tiết</w:t>
      </w:r>
      <w:proofErr w:type="spellEnd"/>
      <w:r w:rsidR="00876FFF" w:rsidRPr="00C36813">
        <w:rPr>
          <w:sz w:val="26"/>
          <w:szCs w:val="26"/>
        </w:rPr>
        <w:t xml:space="preserve"> </w:t>
      </w:r>
      <w:proofErr w:type="spellStart"/>
      <w:r w:rsidR="00876FFF" w:rsidRPr="00C36813">
        <w:rPr>
          <w:sz w:val="26"/>
          <w:szCs w:val="26"/>
        </w:rPr>
        <w:t>một</w:t>
      </w:r>
      <w:proofErr w:type="spellEnd"/>
      <w:r w:rsidR="00876FFF" w:rsidRPr="00C36813">
        <w:rPr>
          <w:sz w:val="26"/>
          <w:szCs w:val="26"/>
        </w:rPr>
        <w:t xml:space="preserve"> </w:t>
      </w:r>
      <w:proofErr w:type="spellStart"/>
      <w:r w:rsidR="00876FFF" w:rsidRPr="00C36813">
        <w:rPr>
          <w:sz w:val="26"/>
          <w:szCs w:val="26"/>
        </w:rPr>
        <w:t>số</w:t>
      </w:r>
      <w:proofErr w:type="spellEnd"/>
      <w:r w:rsidR="00876FFF" w:rsidRPr="00C36813">
        <w:rPr>
          <w:sz w:val="26"/>
          <w:szCs w:val="26"/>
        </w:rPr>
        <w:t xml:space="preserve"> </w:t>
      </w:r>
      <w:proofErr w:type="spellStart"/>
      <w:r w:rsidR="00876FFF" w:rsidRPr="00C36813">
        <w:rPr>
          <w:sz w:val="26"/>
          <w:szCs w:val="26"/>
        </w:rPr>
        <w:t>điều</w:t>
      </w:r>
      <w:proofErr w:type="spellEnd"/>
      <w:r w:rsidR="00876FFF" w:rsidRPr="00C36813">
        <w:rPr>
          <w:sz w:val="26"/>
          <w:szCs w:val="26"/>
        </w:rPr>
        <w:t xml:space="preserve"> </w:t>
      </w:r>
      <w:proofErr w:type="spellStart"/>
      <w:r w:rsidR="00876FFF" w:rsidRPr="00C36813">
        <w:rPr>
          <w:sz w:val="26"/>
          <w:szCs w:val="26"/>
        </w:rPr>
        <w:t>của</w:t>
      </w:r>
      <w:proofErr w:type="spellEnd"/>
      <w:r w:rsidR="00876FFF" w:rsidRPr="00C36813">
        <w:rPr>
          <w:sz w:val="26"/>
          <w:szCs w:val="26"/>
        </w:rPr>
        <w:t xml:space="preserve"> </w:t>
      </w:r>
      <w:proofErr w:type="spellStart"/>
      <w:r w:rsidR="00876FFF" w:rsidRPr="00C36813">
        <w:rPr>
          <w:sz w:val="26"/>
          <w:szCs w:val="26"/>
        </w:rPr>
        <w:t>Luật</w:t>
      </w:r>
      <w:proofErr w:type="spellEnd"/>
      <w:r w:rsidR="00876FFF" w:rsidRPr="00C36813">
        <w:rPr>
          <w:sz w:val="26"/>
          <w:szCs w:val="26"/>
        </w:rPr>
        <w:t xml:space="preserve"> Bảo </w:t>
      </w:r>
      <w:proofErr w:type="spellStart"/>
      <w:r w:rsidR="00876FFF" w:rsidRPr="00C36813">
        <w:rPr>
          <w:sz w:val="26"/>
          <w:szCs w:val="26"/>
        </w:rPr>
        <w:t>vệ</w:t>
      </w:r>
      <w:proofErr w:type="spellEnd"/>
      <w:r w:rsidR="00876FFF" w:rsidRPr="00C36813">
        <w:rPr>
          <w:sz w:val="26"/>
          <w:szCs w:val="26"/>
        </w:rPr>
        <w:t xml:space="preserve"> </w:t>
      </w:r>
      <w:proofErr w:type="spellStart"/>
      <w:r w:rsidR="00876FFF" w:rsidRPr="00C36813">
        <w:rPr>
          <w:sz w:val="26"/>
          <w:szCs w:val="26"/>
        </w:rPr>
        <w:t>môi</w:t>
      </w:r>
      <w:proofErr w:type="spellEnd"/>
      <w:r w:rsidR="00876FFF" w:rsidRPr="00C36813">
        <w:rPr>
          <w:sz w:val="26"/>
          <w:szCs w:val="26"/>
        </w:rPr>
        <w:t xml:space="preserve"> </w:t>
      </w:r>
      <w:proofErr w:type="spellStart"/>
      <w:r w:rsidR="00876FFF" w:rsidRPr="00C36813">
        <w:rPr>
          <w:sz w:val="26"/>
          <w:szCs w:val="26"/>
        </w:rPr>
        <w:t>trường</w:t>
      </w:r>
      <w:proofErr w:type="spellEnd"/>
      <w:r w:rsidR="00876FFF" w:rsidRPr="00C36813">
        <w:rPr>
          <w:sz w:val="26"/>
          <w:szCs w:val="26"/>
        </w:rPr>
        <w:t>.</w:t>
      </w:r>
    </w:p>
    <w:p w14:paraId="6B6E6DB1" w14:textId="2DC2C6D9" w:rsidR="00D50676" w:rsidRPr="00C36813" w:rsidRDefault="00D50676" w:rsidP="00764DC3">
      <w:pPr>
        <w:pStyle w:val="11NOIDUNG"/>
        <w:spacing w:before="60" w:after="60"/>
        <w:rPr>
          <w:sz w:val="26"/>
          <w:szCs w:val="26"/>
          <w:lang w:val="vi-VN"/>
        </w:rPr>
      </w:pPr>
      <w:r w:rsidRPr="00C36813">
        <w:rPr>
          <w:sz w:val="26"/>
          <w:szCs w:val="26"/>
          <w:lang w:val="vi-VN"/>
        </w:rPr>
        <w:t>- Đối với bùn thải từ bể phốt: Định kỳ 0</w:t>
      </w:r>
      <w:r w:rsidR="00FA3223" w:rsidRPr="00C36813">
        <w:rPr>
          <w:sz w:val="26"/>
          <w:szCs w:val="26"/>
          <w:lang w:val="it-IT"/>
        </w:rPr>
        <w:t>1</w:t>
      </w:r>
      <w:r w:rsidRPr="00C36813">
        <w:rPr>
          <w:sz w:val="26"/>
          <w:szCs w:val="26"/>
          <w:lang w:val="vi-VN"/>
        </w:rPr>
        <w:t xml:space="preserve"> lần/năm hợp đồng với đơn vị có chức năng để thu gom, xử lý theo đúng quy định.</w:t>
      </w:r>
    </w:p>
    <w:p w14:paraId="6FA6F0C5" w14:textId="3792C1AE" w:rsidR="00D50676" w:rsidRPr="00C36813" w:rsidRDefault="00D50676" w:rsidP="00764DC3">
      <w:pPr>
        <w:pStyle w:val="11NOIDUNG"/>
        <w:spacing w:before="60" w:after="60"/>
        <w:rPr>
          <w:sz w:val="26"/>
          <w:szCs w:val="26"/>
          <w:lang w:val="vi-VN"/>
        </w:rPr>
      </w:pPr>
      <w:r w:rsidRPr="00C36813">
        <w:rPr>
          <w:sz w:val="26"/>
          <w:szCs w:val="26"/>
          <w:lang w:val="vi-VN"/>
        </w:rPr>
        <w:t xml:space="preserve">- Đối với CTNH là </w:t>
      </w:r>
      <w:r w:rsidR="00E31483" w:rsidRPr="00C36813">
        <w:rPr>
          <w:sz w:val="26"/>
          <w:szCs w:val="26"/>
          <w:lang w:val="vi-VN"/>
        </w:rPr>
        <w:t>bóng đén huỳnh quang, dầu thải từ máy phát điện, giẻ lau dính dầu,</w:t>
      </w:r>
      <w:r w:rsidRPr="00C36813">
        <w:rPr>
          <w:sz w:val="26"/>
          <w:szCs w:val="26"/>
          <w:lang w:val="vi-VN"/>
        </w:rPr>
        <w:t xml:space="preserve">... được cho vào thùng chứa ngay sau khi sử dụng, không vứt bỏ ra ngoài. Thùng chứa được dán nhãn CTNH và được lưu chứa trong </w:t>
      </w:r>
      <w:r w:rsidRPr="00C36813">
        <w:rPr>
          <w:sz w:val="26"/>
          <w:szCs w:val="26"/>
          <w:lang w:val="sv-SE"/>
        </w:rPr>
        <w:t>Kho chứa chất thải nguy hại</w:t>
      </w:r>
      <w:r w:rsidRPr="00C36813">
        <w:rPr>
          <w:sz w:val="26"/>
          <w:szCs w:val="26"/>
          <w:lang w:val="vi-VN"/>
        </w:rPr>
        <w:t xml:space="preserve"> sẽ tiến hành </w:t>
      </w:r>
      <w:r w:rsidR="00173AEA" w:rsidRPr="00C36813">
        <w:rPr>
          <w:sz w:val="26"/>
          <w:szCs w:val="26"/>
          <w:lang w:val="vi-VN"/>
        </w:rPr>
        <w:t xml:space="preserve">thuê đơn vị có chức năng </w:t>
      </w:r>
      <w:r w:rsidRPr="00C36813">
        <w:rPr>
          <w:sz w:val="26"/>
          <w:szCs w:val="26"/>
          <w:lang w:val="vi-VN"/>
        </w:rPr>
        <w:t>thu gom, xử lý theo quy định.</w:t>
      </w:r>
    </w:p>
    <w:p w14:paraId="6580FC29" w14:textId="7C0F05B4" w:rsidR="0001707F" w:rsidRPr="00C36813" w:rsidRDefault="00E05CE9" w:rsidP="00764DC3">
      <w:pPr>
        <w:pStyle w:val="11NOIDUNG"/>
        <w:spacing w:before="60" w:after="60"/>
        <w:outlineLvl w:val="2"/>
        <w:rPr>
          <w:i/>
          <w:iCs/>
          <w:sz w:val="26"/>
          <w:szCs w:val="26"/>
          <w:lang w:val="it-IT"/>
        </w:rPr>
      </w:pPr>
      <w:bookmarkStart w:id="582" w:name="_Toc227049953"/>
      <w:r w:rsidRPr="00C36813">
        <w:rPr>
          <w:i/>
          <w:iCs/>
          <w:sz w:val="26"/>
          <w:szCs w:val="26"/>
          <w:lang w:val="it-IT"/>
        </w:rPr>
        <w:t>1</w:t>
      </w:r>
      <w:r w:rsidR="000902A6" w:rsidRPr="00C36813">
        <w:rPr>
          <w:i/>
          <w:iCs/>
          <w:sz w:val="26"/>
          <w:szCs w:val="26"/>
          <w:lang w:val="it-IT"/>
        </w:rPr>
        <w:t>.2.4.</w:t>
      </w:r>
      <w:r w:rsidR="0001707F" w:rsidRPr="00C36813">
        <w:rPr>
          <w:i/>
          <w:iCs/>
          <w:sz w:val="26"/>
          <w:szCs w:val="26"/>
          <w:lang w:val="it-IT"/>
        </w:rPr>
        <w:t xml:space="preserve"> Về công trình, biện pháp giảm thiểu </w:t>
      </w:r>
      <w:r w:rsidR="00D50676" w:rsidRPr="00C36813">
        <w:rPr>
          <w:i/>
          <w:iCs/>
          <w:sz w:val="26"/>
          <w:szCs w:val="26"/>
          <w:lang w:val="it-IT"/>
        </w:rPr>
        <w:t>tác động không liên quan đến chất thải</w:t>
      </w:r>
      <w:bookmarkEnd w:id="582"/>
    </w:p>
    <w:p w14:paraId="284445C7" w14:textId="77777777" w:rsidR="00D50676" w:rsidRPr="00C36813" w:rsidRDefault="00D50676" w:rsidP="00764DC3">
      <w:pPr>
        <w:pStyle w:val="5MUC5"/>
        <w:spacing w:before="60" w:after="60"/>
        <w:rPr>
          <w:rFonts w:cs="Times New Roman"/>
          <w:b/>
          <w:bCs/>
          <w:i w:val="0"/>
          <w:iCs/>
          <w:sz w:val="26"/>
          <w:szCs w:val="26"/>
        </w:rPr>
      </w:pPr>
      <w:r w:rsidRPr="00C36813">
        <w:rPr>
          <w:rFonts w:cs="Times New Roman"/>
          <w:b/>
          <w:bCs/>
          <w:i w:val="0"/>
          <w:iCs/>
          <w:sz w:val="26"/>
          <w:szCs w:val="26"/>
        </w:rPr>
        <w:t>a. Giảm thiểu tác động do tiếng ồn và độ rung</w:t>
      </w:r>
    </w:p>
    <w:p w14:paraId="6B483C4F" w14:textId="77777777" w:rsidR="00171CBF" w:rsidRPr="00C36813" w:rsidRDefault="00171CBF" w:rsidP="00764DC3">
      <w:pPr>
        <w:spacing w:before="60" w:after="60"/>
        <w:ind w:firstLine="567"/>
        <w:jc w:val="both"/>
        <w:rPr>
          <w:sz w:val="26"/>
          <w:szCs w:val="26"/>
          <w:lang w:val="it-IT"/>
        </w:rPr>
      </w:pPr>
      <w:bookmarkStart w:id="583" w:name="_Toc241335577"/>
      <w:bookmarkStart w:id="584" w:name="_Toc241340529"/>
      <w:bookmarkStart w:id="585" w:name="_Toc333822214"/>
      <w:bookmarkStart w:id="586" w:name="_Toc335202774"/>
      <w:r w:rsidRPr="00C36813">
        <w:rPr>
          <w:sz w:val="26"/>
          <w:szCs w:val="26"/>
          <w:lang w:val="it-IT"/>
        </w:rPr>
        <w:t>Nguồn phát sinh tiếng ồn khi Dự án đi vào hoạt động thường phát sinh từ các hoạt động chính sau:</w:t>
      </w:r>
    </w:p>
    <w:p w14:paraId="4D3E9DBB" w14:textId="5BF92225" w:rsidR="00171CBF" w:rsidRPr="00C36813" w:rsidRDefault="00171CBF" w:rsidP="00764DC3">
      <w:pPr>
        <w:spacing w:before="60" w:after="60"/>
        <w:ind w:firstLine="567"/>
        <w:jc w:val="both"/>
        <w:rPr>
          <w:sz w:val="26"/>
          <w:szCs w:val="26"/>
          <w:lang w:val="it-IT"/>
        </w:rPr>
      </w:pPr>
      <w:r w:rsidRPr="00C36813">
        <w:rPr>
          <w:sz w:val="26"/>
          <w:szCs w:val="26"/>
          <w:lang w:val="it-IT"/>
        </w:rPr>
        <w:t xml:space="preserve">- Tiếng ồn phát sinh từ các phương tiện ra vào của CBCNV và hoạt động xuất bán </w:t>
      </w:r>
      <w:r w:rsidR="00AF09A9">
        <w:rPr>
          <w:sz w:val="26"/>
          <w:szCs w:val="26"/>
          <w:lang w:val="it-IT"/>
        </w:rPr>
        <w:t>tôm</w:t>
      </w:r>
      <w:r w:rsidRPr="00C36813">
        <w:rPr>
          <w:sz w:val="26"/>
          <w:szCs w:val="26"/>
          <w:lang w:val="it-IT"/>
        </w:rPr>
        <w:t>, tuy nhiên tần suất này không nhiều.</w:t>
      </w:r>
    </w:p>
    <w:p w14:paraId="7635F2A9" w14:textId="36D99EFA" w:rsidR="00171CBF" w:rsidRPr="00C36813" w:rsidRDefault="00171CBF" w:rsidP="00764DC3">
      <w:pPr>
        <w:spacing w:before="60" w:after="60"/>
        <w:ind w:firstLine="567"/>
        <w:jc w:val="both"/>
        <w:rPr>
          <w:sz w:val="26"/>
          <w:szCs w:val="26"/>
          <w:lang w:val="it-IT"/>
        </w:rPr>
      </w:pPr>
      <w:r w:rsidRPr="00C36813">
        <w:rPr>
          <w:sz w:val="26"/>
          <w:szCs w:val="26"/>
          <w:lang w:val="it-IT"/>
        </w:rPr>
        <w:t>- Tiếng ồn từ máy phát điện, máy bơm nước,...</w:t>
      </w:r>
    </w:p>
    <w:p w14:paraId="0EAB3489" w14:textId="77777777" w:rsidR="00171CBF" w:rsidRPr="00C36813" w:rsidRDefault="00171CBF" w:rsidP="00764DC3">
      <w:pPr>
        <w:spacing w:before="60" w:after="60"/>
        <w:ind w:firstLine="567"/>
        <w:jc w:val="both"/>
        <w:rPr>
          <w:sz w:val="26"/>
          <w:szCs w:val="26"/>
          <w:lang w:val="it-IT"/>
        </w:rPr>
      </w:pPr>
      <w:r w:rsidRPr="00C36813">
        <w:rPr>
          <w:sz w:val="26"/>
          <w:szCs w:val="26"/>
          <w:lang w:val="it-IT"/>
        </w:rPr>
        <w:t>Đánh giá tác động:</w:t>
      </w:r>
    </w:p>
    <w:p w14:paraId="590B180D" w14:textId="77777777" w:rsidR="00171CBF" w:rsidRPr="00C36813" w:rsidRDefault="00171CBF" w:rsidP="00764DC3">
      <w:pPr>
        <w:spacing w:before="60" w:after="60"/>
        <w:ind w:firstLine="567"/>
        <w:jc w:val="both"/>
        <w:rPr>
          <w:sz w:val="26"/>
          <w:szCs w:val="26"/>
          <w:lang w:val="it-IT"/>
        </w:rPr>
      </w:pPr>
      <w:r w:rsidRPr="00C36813">
        <w:rPr>
          <w:sz w:val="26"/>
          <w:szCs w:val="26"/>
          <w:lang w:val="it-IT"/>
        </w:rPr>
        <w:t xml:space="preserve">Tiếng ồn phát sinh có thể ảnh hưởng dến sức khỏe và năng suất lao động nếu công nhân tiếp xúc lâu với mức ồn lớn. Ngoài ra, còn ảnh hướng đến chất lượng cuộc sống của cư dân lân cận nếu tiếng ồn vượt ngưỡng cho phép. Do đó, chủ dự án sẽ có những biện pháp cụ thể giúp làm giảm mức tác động đến con người và môi trường xung quanh khu vực dự án. </w:t>
      </w:r>
    </w:p>
    <w:bookmarkEnd w:id="583"/>
    <w:bookmarkEnd w:id="584"/>
    <w:bookmarkEnd w:id="585"/>
    <w:bookmarkEnd w:id="586"/>
    <w:p w14:paraId="6ED32267" w14:textId="77777777" w:rsidR="00171CBF" w:rsidRPr="00C36813" w:rsidRDefault="00171CBF" w:rsidP="00764DC3">
      <w:pPr>
        <w:pStyle w:val="11NOIDUNG"/>
        <w:spacing w:before="60" w:after="60"/>
        <w:rPr>
          <w:sz w:val="26"/>
          <w:szCs w:val="26"/>
          <w:lang w:val="it-IT"/>
        </w:rPr>
      </w:pPr>
      <w:r w:rsidRPr="00C36813">
        <w:rPr>
          <w:sz w:val="26"/>
          <w:szCs w:val="26"/>
          <w:lang w:val="it-IT"/>
        </w:rPr>
        <w:t xml:space="preserve">Các biện pháp giảm thiểu như sau: </w:t>
      </w:r>
    </w:p>
    <w:p w14:paraId="5E35B88F" w14:textId="2EF7ADCB" w:rsidR="00D50676" w:rsidRPr="00C36813" w:rsidRDefault="00D50676" w:rsidP="00764DC3">
      <w:pPr>
        <w:pStyle w:val="11NOIDUNG"/>
        <w:spacing w:before="60" w:after="60"/>
        <w:rPr>
          <w:sz w:val="26"/>
          <w:szCs w:val="26"/>
          <w:lang w:val="it-IT"/>
        </w:rPr>
      </w:pPr>
      <w:r w:rsidRPr="00C36813">
        <w:rPr>
          <w:sz w:val="26"/>
          <w:szCs w:val="26"/>
          <w:lang w:val="it-IT"/>
        </w:rPr>
        <w:t xml:space="preserve">- Đối với tiếng ồn của phương tiện giao thông và các thiết bị trong quá trình </w:t>
      </w:r>
      <w:r w:rsidR="006F50A9" w:rsidRPr="00C36813">
        <w:rPr>
          <w:sz w:val="26"/>
          <w:szCs w:val="26"/>
          <w:lang w:val="it-IT"/>
        </w:rPr>
        <w:t>sản xuất</w:t>
      </w:r>
      <w:r w:rsidRPr="00C36813">
        <w:rPr>
          <w:sz w:val="26"/>
          <w:szCs w:val="26"/>
          <w:lang w:val="it-IT"/>
        </w:rPr>
        <w:t xml:space="preserve"> sẽ được áp dụng các biện pháp quản lý nội vi như sau:</w:t>
      </w:r>
    </w:p>
    <w:p w14:paraId="4DF63AE9" w14:textId="77777777" w:rsidR="00D50676" w:rsidRPr="00C36813" w:rsidRDefault="00D50676" w:rsidP="00764DC3">
      <w:pPr>
        <w:pStyle w:val="11NOIDUNG"/>
        <w:spacing w:before="60" w:after="60"/>
        <w:rPr>
          <w:sz w:val="26"/>
          <w:szCs w:val="26"/>
          <w:lang w:val="it-IT"/>
        </w:rPr>
      </w:pPr>
      <w:r w:rsidRPr="00C36813">
        <w:rPr>
          <w:sz w:val="26"/>
          <w:szCs w:val="26"/>
          <w:lang w:val="it-IT"/>
        </w:rPr>
        <w:lastRenderedPageBreak/>
        <w:t>+ Sử dụng các loại thiết bị ít gây ồn và rung, lắp ráp đúng quy trình kỹ thuật; thường xuyên theo dõi, bảo trì, kiểm tra độ mòn chi tiết của thiết bị, định kỳ tra dầu bôi trơn, thay các chi tiết hư hỏng..</w:t>
      </w:r>
    </w:p>
    <w:p w14:paraId="7A3EEB3C" w14:textId="77777777" w:rsidR="00D50676" w:rsidRPr="00C36813" w:rsidRDefault="00D50676" w:rsidP="00764DC3">
      <w:pPr>
        <w:pStyle w:val="11NOIDUNG"/>
        <w:spacing w:before="60" w:after="60"/>
        <w:rPr>
          <w:sz w:val="26"/>
          <w:szCs w:val="26"/>
          <w:lang w:val="it-IT"/>
        </w:rPr>
      </w:pPr>
      <w:r w:rsidRPr="00C36813">
        <w:rPr>
          <w:sz w:val="26"/>
          <w:szCs w:val="26"/>
          <w:lang w:val="it-IT"/>
        </w:rPr>
        <w:t>+ Không nổ máy trong quá trình bốc dỡ hàng hóa, sản phẩm.</w:t>
      </w:r>
    </w:p>
    <w:p w14:paraId="47FE50E9" w14:textId="3A20AC6A" w:rsidR="00AF09A9" w:rsidRDefault="00AF09A9" w:rsidP="00764DC3">
      <w:pPr>
        <w:pStyle w:val="5MUC5"/>
        <w:spacing w:before="60" w:after="60"/>
        <w:rPr>
          <w:rFonts w:cs="Times New Roman"/>
          <w:i w:val="0"/>
          <w:sz w:val="26"/>
          <w:szCs w:val="26"/>
          <w:lang w:bidi="ar-SA"/>
        </w:rPr>
      </w:pPr>
      <w:bookmarkStart w:id="587" w:name="_Toc221630634"/>
      <w:bookmarkStart w:id="588" w:name="_Toc221630329"/>
      <w:bookmarkStart w:id="589" w:name="_Toc221610357"/>
      <w:bookmarkStart w:id="590" w:name="_Toc221607303"/>
      <w:bookmarkStart w:id="591" w:name="_Toc221595756"/>
      <w:r>
        <w:rPr>
          <w:rFonts w:cs="Times New Roman"/>
          <w:i w:val="0"/>
          <w:sz w:val="26"/>
          <w:szCs w:val="26"/>
          <w:lang w:bidi="ar-SA"/>
        </w:rPr>
        <w:t>+</w:t>
      </w:r>
      <w:r w:rsidRPr="00AF09A9">
        <w:rPr>
          <w:rFonts w:cs="Times New Roman"/>
          <w:i w:val="0"/>
          <w:sz w:val="26"/>
          <w:szCs w:val="26"/>
          <w:lang w:bidi="ar-SA"/>
        </w:rPr>
        <w:t xml:space="preserve"> Không sử dụng các phương tiện đã hết hạn sử dụng. Nhắc nhở công nhân viên và người lao động thường xuyên kiểm tra, bảo trì, bảo dưỡng các phương tiện, thiết bị sản xuất, máy phát điện nhằm hạn chế tối đa lượng khí thải, bụi, tiếng ồn phát sinh. </w:t>
      </w:r>
    </w:p>
    <w:p w14:paraId="0A234CAA" w14:textId="77777777" w:rsidR="00AF09A9" w:rsidRDefault="00AF09A9" w:rsidP="00764DC3">
      <w:pPr>
        <w:pStyle w:val="5MUC5"/>
        <w:spacing w:before="60" w:after="60"/>
        <w:rPr>
          <w:rFonts w:cs="Times New Roman"/>
          <w:i w:val="0"/>
          <w:sz w:val="26"/>
          <w:szCs w:val="26"/>
          <w:lang w:bidi="ar-SA"/>
        </w:rPr>
      </w:pPr>
      <w:r w:rsidRPr="00AF09A9">
        <w:rPr>
          <w:rFonts w:cs="Times New Roman"/>
          <w:i w:val="0"/>
          <w:sz w:val="26"/>
          <w:szCs w:val="26"/>
          <w:lang w:bidi="ar-SA"/>
        </w:rPr>
        <w:t xml:space="preserve">- Máy phát điện có lắp đặt hệ thống giảm ồn theo thiết kế của nhà sản xuất, được đặt tại khu vực có bao che và ngăn cách với khu vực sản xuất, sinh hoạt.. </w:t>
      </w:r>
    </w:p>
    <w:p w14:paraId="5927A5F9" w14:textId="77777777" w:rsidR="00AF09A9" w:rsidRDefault="00AF09A9" w:rsidP="00764DC3">
      <w:pPr>
        <w:pStyle w:val="5MUC5"/>
        <w:spacing w:before="60" w:after="60"/>
        <w:rPr>
          <w:rFonts w:cs="Times New Roman"/>
          <w:i w:val="0"/>
          <w:sz w:val="26"/>
          <w:szCs w:val="26"/>
          <w:lang w:bidi="ar-SA"/>
        </w:rPr>
      </w:pPr>
      <w:r w:rsidRPr="00AF09A9">
        <w:rPr>
          <w:rFonts w:cs="Times New Roman"/>
          <w:i w:val="0"/>
          <w:sz w:val="26"/>
          <w:szCs w:val="26"/>
          <w:lang w:bidi="ar-SA"/>
        </w:rPr>
        <w:t xml:space="preserve">- Giảm tần suất hoạt động của các thiết bị, phương tiện vận tải vào các giờ nghỉ trưa và ban đêm sau 22h. </w:t>
      </w:r>
    </w:p>
    <w:p w14:paraId="50A7FF69" w14:textId="77777777" w:rsidR="00AF09A9" w:rsidRDefault="00AF09A9" w:rsidP="00764DC3">
      <w:pPr>
        <w:pStyle w:val="5MUC5"/>
        <w:spacing w:before="60" w:after="60"/>
        <w:rPr>
          <w:rFonts w:cs="Times New Roman"/>
          <w:i w:val="0"/>
          <w:sz w:val="26"/>
          <w:szCs w:val="26"/>
          <w:lang w:bidi="ar-SA"/>
        </w:rPr>
      </w:pPr>
      <w:r w:rsidRPr="00AF09A9">
        <w:rPr>
          <w:rFonts w:cs="Times New Roman"/>
          <w:i w:val="0"/>
          <w:sz w:val="26"/>
          <w:szCs w:val="26"/>
          <w:lang w:bidi="ar-SA"/>
        </w:rPr>
        <w:t xml:space="preserve">- Kiểm tra thường xuyên và siết lại các ốc, vít bị lỏng, bảo dưỡng định kỳ các máy bơm, máy phát điện,…..nhằm hạn chế các nguồn phát sinh tiếng ồn. </w:t>
      </w:r>
    </w:p>
    <w:p w14:paraId="50D9B654" w14:textId="77777777" w:rsidR="00AF09A9" w:rsidRDefault="00AF09A9" w:rsidP="00764DC3">
      <w:pPr>
        <w:pStyle w:val="5MUC5"/>
        <w:spacing w:before="60" w:after="60"/>
        <w:rPr>
          <w:rFonts w:cs="Times New Roman"/>
          <w:i w:val="0"/>
          <w:sz w:val="26"/>
          <w:szCs w:val="26"/>
          <w:lang w:bidi="ar-SA"/>
        </w:rPr>
      </w:pPr>
      <w:r w:rsidRPr="00AF09A9">
        <w:rPr>
          <w:rFonts w:cs="Times New Roman"/>
          <w:i w:val="0"/>
          <w:sz w:val="26"/>
          <w:szCs w:val="26"/>
          <w:lang w:bidi="ar-SA"/>
        </w:rPr>
        <w:t xml:space="preserve">- Điều phối các phương tiện ra vào khu vực một cách hợp lý, tránh tình trạng tập trung cùng một thời điểm. </w:t>
      </w:r>
    </w:p>
    <w:p w14:paraId="34D150EA" w14:textId="57FE463F" w:rsidR="00AF09A9" w:rsidRDefault="00AF09A9" w:rsidP="00764DC3">
      <w:pPr>
        <w:pStyle w:val="5MUC5"/>
        <w:spacing w:before="60" w:after="60"/>
        <w:rPr>
          <w:rFonts w:cs="Times New Roman"/>
          <w:i w:val="0"/>
          <w:sz w:val="26"/>
          <w:szCs w:val="26"/>
          <w:lang w:bidi="ar-SA"/>
        </w:rPr>
      </w:pPr>
      <w:r w:rsidRPr="00AF09A9">
        <w:rPr>
          <w:rFonts w:cs="Times New Roman"/>
          <w:i w:val="0"/>
          <w:sz w:val="26"/>
          <w:szCs w:val="26"/>
          <w:lang w:bidi="ar-SA"/>
        </w:rPr>
        <w:t>- Bố trí các phương tiện, thiết bị phát sinh tiếng ồn một cách hợp lý, cách xa các hộ dân lân cận, các khu nghỉ ngơi của công nhân viên và người lao động.</w:t>
      </w:r>
    </w:p>
    <w:bookmarkEnd w:id="587"/>
    <w:bookmarkEnd w:id="588"/>
    <w:bookmarkEnd w:id="589"/>
    <w:bookmarkEnd w:id="590"/>
    <w:bookmarkEnd w:id="591"/>
    <w:p w14:paraId="4A988163" w14:textId="7B69167A" w:rsidR="00D50676" w:rsidRPr="00C36813" w:rsidRDefault="00AF09A9" w:rsidP="00764DC3">
      <w:pPr>
        <w:pStyle w:val="5MUC5"/>
        <w:spacing w:before="60" w:after="60"/>
        <w:rPr>
          <w:rFonts w:cs="Times New Roman"/>
          <w:b/>
          <w:bCs/>
          <w:i w:val="0"/>
          <w:iCs/>
          <w:sz w:val="26"/>
          <w:szCs w:val="26"/>
        </w:rPr>
      </w:pPr>
      <w:r>
        <w:rPr>
          <w:rFonts w:cs="Times New Roman"/>
          <w:b/>
          <w:bCs/>
          <w:i w:val="0"/>
          <w:iCs/>
          <w:sz w:val="26"/>
          <w:szCs w:val="26"/>
        </w:rPr>
        <w:t>b</w:t>
      </w:r>
      <w:r w:rsidR="00D50676" w:rsidRPr="00C36813">
        <w:rPr>
          <w:rFonts w:cs="Times New Roman"/>
          <w:b/>
          <w:bCs/>
          <w:i w:val="0"/>
          <w:iCs/>
          <w:sz w:val="26"/>
          <w:szCs w:val="26"/>
        </w:rPr>
        <w:t>. Biện pháp giảm thiểu tác động đến nguồn nước ngầm</w:t>
      </w:r>
    </w:p>
    <w:p w14:paraId="2550B6DB" w14:textId="77777777" w:rsidR="001B33EF" w:rsidRPr="00C36813" w:rsidRDefault="001B33EF" w:rsidP="00764DC3">
      <w:pPr>
        <w:spacing w:before="60" w:after="60"/>
        <w:ind w:firstLine="567"/>
        <w:jc w:val="both"/>
        <w:rPr>
          <w:sz w:val="26"/>
          <w:szCs w:val="26"/>
          <w:lang w:val="it-IT"/>
        </w:rPr>
      </w:pPr>
      <w:r w:rsidRPr="00C36813">
        <w:rPr>
          <w:sz w:val="26"/>
          <w:szCs w:val="26"/>
          <w:lang w:val="it-IT"/>
        </w:rPr>
        <w:t xml:space="preserve">Dự án hoạt động sử dụng nước ngầm từ giếng khoan để phục vụ cho mục đích sinh hoạt. </w:t>
      </w:r>
    </w:p>
    <w:p w14:paraId="2483A97B" w14:textId="77777777" w:rsidR="001B33EF" w:rsidRPr="00C36813" w:rsidRDefault="001B33EF" w:rsidP="00764DC3">
      <w:pPr>
        <w:spacing w:before="60" w:after="60"/>
        <w:ind w:firstLine="567"/>
        <w:jc w:val="both"/>
        <w:rPr>
          <w:sz w:val="26"/>
          <w:szCs w:val="26"/>
          <w:lang w:val="it-IT"/>
        </w:rPr>
      </w:pPr>
      <w:r w:rsidRPr="00C36813">
        <w:rPr>
          <w:sz w:val="26"/>
          <w:szCs w:val="26"/>
          <w:lang w:val="it-IT"/>
        </w:rPr>
        <w:t>Với nhu cầu nước khoảng 1 m</w:t>
      </w:r>
      <w:r w:rsidRPr="00C36813">
        <w:rPr>
          <w:sz w:val="26"/>
          <w:szCs w:val="26"/>
          <w:vertAlign w:val="superscript"/>
          <w:lang w:val="it-IT"/>
        </w:rPr>
        <w:t>3</w:t>
      </w:r>
      <w:r w:rsidRPr="00C36813">
        <w:rPr>
          <w:sz w:val="26"/>
          <w:szCs w:val="26"/>
          <w:lang w:val="it-IT"/>
        </w:rPr>
        <w:t>/ngày, Chủ dự án sẽ khoan 1 giếng khoan công suất khai thác khoảng 5m</w:t>
      </w:r>
      <w:r w:rsidRPr="00C36813">
        <w:rPr>
          <w:sz w:val="26"/>
          <w:szCs w:val="26"/>
          <w:vertAlign w:val="superscript"/>
          <w:lang w:val="it-IT"/>
        </w:rPr>
        <w:t>3</w:t>
      </w:r>
      <w:r w:rsidRPr="00C36813">
        <w:rPr>
          <w:sz w:val="26"/>
          <w:szCs w:val="26"/>
          <w:lang w:val="it-IT"/>
        </w:rPr>
        <w:t>/ngày.đêm. Lưu lượng khai thác trung bình 0,625m</w:t>
      </w:r>
      <w:r w:rsidRPr="00C36813">
        <w:rPr>
          <w:sz w:val="26"/>
          <w:szCs w:val="26"/>
          <w:vertAlign w:val="superscript"/>
          <w:lang w:val="it-IT"/>
        </w:rPr>
        <w:t>3</w:t>
      </w:r>
      <w:r w:rsidRPr="00C36813">
        <w:rPr>
          <w:sz w:val="26"/>
          <w:szCs w:val="26"/>
          <w:lang w:val="it-IT"/>
        </w:rPr>
        <w:t>/giờ, thời gian khai thác 8 giờ/ngày.giếng. Như vậy, lưu lượng khác thác tính theo giờ không lớn, tác động do khai thác nước ngầm là không đáng kể.</w:t>
      </w:r>
    </w:p>
    <w:p w14:paraId="6A0996D1" w14:textId="77777777" w:rsidR="001B33EF" w:rsidRPr="00C36813" w:rsidRDefault="001B33EF" w:rsidP="00764DC3">
      <w:pPr>
        <w:spacing w:before="60" w:after="60"/>
        <w:ind w:firstLine="567"/>
        <w:jc w:val="both"/>
        <w:rPr>
          <w:sz w:val="26"/>
          <w:szCs w:val="26"/>
          <w:lang w:val="it-IT"/>
        </w:rPr>
      </w:pPr>
      <w:r w:rsidRPr="00C36813">
        <w:rPr>
          <w:sz w:val="26"/>
          <w:szCs w:val="26"/>
          <w:lang w:val="it-IT"/>
        </w:rPr>
        <w:t>Việc sử dụng nước ngầm trong thời gian dài có thể góp phần tăng khả năng làm giảm mực nước ngầm. Tuy nhiên, khu vực dự án có mật độ và lưu lượng khai thác giếng khoan rất thấp do đó không ảnh hưởng đến suy giảm mực nước ngầm.</w:t>
      </w:r>
    </w:p>
    <w:p w14:paraId="0CEBC68A" w14:textId="77777777" w:rsidR="001B33EF" w:rsidRPr="00C36813" w:rsidRDefault="001B33EF" w:rsidP="00764DC3">
      <w:pPr>
        <w:spacing w:before="60" w:after="60"/>
        <w:ind w:firstLine="567"/>
        <w:jc w:val="both"/>
        <w:rPr>
          <w:sz w:val="26"/>
          <w:szCs w:val="26"/>
          <w:lang w:val="it-IT"/>
        </w:rPr>
      </w:pPr>
      <w:r w:rsidRPr="00C36813">
        <w:rPr>
          <w:sz w:val="26"/>
          <w:szCs w:val="26"/>
          <w:lang w:val="it-IT"/>
        </w:rPr>
        <w:t>Bên cạnh đó, để đảm bảo cho quá trình khai thác và sử dụng nguồn nước ngầm đúng quy định, hạn chế những tác động tiêu cực thì trước khi đi vào hoạt động Chủ dự án sẽ thực hiện đầy đủ các thủ tục liên quan theo hướng dẫn của cơ quan quản lý về khai thác nước ngầm trên địa bàn tỉnh.</w:t>
      </w:r>
    </w:p>
    <w:p w14:paraId="4C2C6437" w14:textId="77777777" w:rsidR="001B33EF" w:rsidRPr="00C36813" w:rsidRDefault="001B33EF" w:rsidP="00764DC3">
      <w:pPr>
        <w:spacing w:before="60" w:after="60"/>
        <w:ind w:firstLine="567"/>
        <w:jc w:val="both"/>
        <w:rPr>
          <w:sz w:val="26"/>
          <w:szCs w:val="26"/>
          <w:lang w:val="it-IT"/>
        </w:rPr>
      </w:pPr>
      <w:r w:rsidRPr="00C36813">
        <w:rPr>
          <w:sz w:val="26"/>
          <w:szCs w:val="26"/>
          <w:lang w:val="it-IT"/>
        </w:rPr>
        <w:t>Mặc dù, lưu lượng nước khai thác của dự án không lớn, nhưng quản lý việc khai thác nước ngầm không tốt có thể dẫn tới nguy cơ suy thoái chất lượng, trữ lượng nước ngầm.</w:t>
      </w:r>
    </w:p>
    <w:p w14:paraId="5E0D61C7" w14:textId="77777777" w:rsidR="001B33EF" w:rsidRPr="00C36813" w:rsidRDefault="001B33EF" w:rsidP="00764DC3">
      <w:pPr>
        <w:spacing w:before="60" w:after="60"/>
        <w:ind w:firstLine="567"/>
        <w:jc w:val="both"/>
        <w:rPr>
          <w:sz w:val="26"/>
          <w:szCs w:val="26"/>
          <w:lang w:val="it-IT"/>
        </w:rPr>
      </w:pPr>
      <w:r w:rsidRPr="00C36813">
        <w:rPr>
          <w:sz w:val="26"/>
          <w:szCs w:val="26"/>
          <w:lang w:val="it-IT"/>
        </w:rPr>
        <w:t>Một số tác động cơ bản của việc khai thác, sử dụng nước ngầm quá mức:</w:t>
      </w:r>
    </w:p>
    <w:p w14:paraId="426CFA4A" w14:textId="77777777" w:rsidR="001B33EF" w:rsidRPr="00C36813" w:rsidRDefault="001B33EF" w:rsidP="00764DC3">
      <w:pPr>
        <w:spacing w:before="60" w:after="60"/>
        <w:ind w:firstLine="567"/>
        <w:jc w:val="both"/>
        <w:rPr>
          <w:sz w:val="26"/>
          <w:szCs w:val="26"/>
          <w:lang w:val="it-IT"/>
        </w:rPr>
      </w:pPr>
      <w:r w:rsidRPr="00C36813">
        <w:rPr>
          <w:sz w:val="26"/>
          <w:szCs w:val="26"/>
          <w:lang w:val="it-IT"/>
        </w:rPr>
        <w:t>+ Làm thấp mực nước ngầm: việc khai thác nước ngầm tràn lan, không có quy hoạch sẽ làm cho mực nước ngầm tại khu vực cạn kiệt dần và làm thấp mực nước ngầm.</w:t>
      </w:r>
    </w:p>
    <w:p w14:paraId="69CAD168" w14:textId="77777777" w:rsidR="001B33EF" w:rsidRPr="00C36813" w:rsidRDefault="001B33EF" w:rsidP="00764DC3">
      <w:pPr>
        <w:spacing w:before="60" w:after="60"/>
        <w:ind w:firstLine="567"/>
        <w:jc w:val="both"/>
        <w:rPr>
          <w:sz w:val="26"/>
          <w:szCs w:val="26"/>
          <w:lang w:val="it-IT"/>
        </w:rPr>
      </w:pPr>
      <w:r w:rsidRPr="00C36813">
        <w:rPr>
          <w:sz w:val="26"/>
          <w:szCs w:val="26"/>
          <w:lang w:val="it-IT"/>
        </w:rPr>
        <w:t xml:space="preserve">+ Ảnh hưởng tới công trình khai thác nước ngầm: khi một công trình khai thác nước ngầm đi vào hoạt động thì ảnh hưởng của nó sẽ lan rộng khá nhanh tới khu vực xung quanh, tác động tới các công trình khai thác lân cận làm cho mực nước trong các công trình này bị hạ thấp, do vậy sẽ làm tăng chi phí và giảm hiệu suất khai thác của </w:t>
      </w:r>
      <w:r w:rsidRPr="00C36813">
        <w:rPr>
          <w:sz w:val="26"/>
          <w:szCs w:val="26"/>
          <w:lang w:val="it-IT"/>
        </w:rPr>
        <w:lastRenderedPageBreak/>
        <w:t>công trình. Khoảng các giữa các công trình khai thác càng gần nhau thì mực nước hạ thấp càng nhiều.</w:t>
      </w:r>
    </w:p>
    <w:p w14:paraId="24D06B88" w14:textId="77777777" w:rsidR="001B33EF" w:rsidRPr="00C36813" w:rsidRDefault="001B33EF" w:rsidP="00764DC3">
      <w:pPr>
        <w:spacing w:before="60" w:after="60"/>
        <w:ind w:firstLine="567"/>
        <w:jc w:val="both"/>
        <w:rPr>
          <w:sz w:val="26"/>
          <w:szCs w:val="26"/>
          <w:lang w:val="it-IT"/>
        </w:rPr>
      </w:pPr>
      <w:r w:rsidRPr="00C36813">
        <w:rPr>
          <w:sz w:val="26"/>
          <w:szCs w:val="26"/>
          <w:lang w:val="it-IT"/>
        </w:rPr>
        <w:t>+ Gây sụt lún công trình xung quanh (hiện tượng sụt lún do khai thác nước ngầm): Việc hạ thấp mực nước sẽ dẫn tới hiện tượng sụt lún các lớp đất đá trong tầng chứa nước. Tại tầng đất chứa nước, có một lực đẩy Ascimet để nâng các khối đất đá lên; khi khai thác nước làm mực nước hạ thấp thì tầng đất này không còn lực đẩy Acsimet nữa và tạo ra lỗ hổng lớn, dẫn tới sụt lún các công trình, gây thiệt hại về kinh tế cũng như tính mạng con người.</w:t>
      </w:r>
    </w:p>
    <w:p w14:paraId="6A53A0E7" w14:textId="7F59158A" w:rsidR="001B33EF" w:rsidRPr="00C36813" w:rsidRDefault="001B33EF" w:rsidP="00764DC3">
      <w:pPr>
        <w:spacing w:before="60" w:after="60"/>
        <w:ind w:firstLine="567"/>
        <w:jc w:val="both"/>
        <w:rPr>
          <w:sz w:val="26"/>
          <w:szCs w:val="26"/>
          <w:lang w:val="it-IT"/>
        </w:rPr>
      </w:pPr>
      <w:r w:rsidRPr="00C36813">
        <w:rPr>
          <w:sz w:val="26"/>
          <w:szCs w:val="26"/>
          <w:lang w:val="it-IT"/>
        </w:rPr>
        <w:t>+ Xâm nhập của nước bẩn và làm biến đổi chất lượng nước: so với nước mặt, nước ngầm ít bị ô nhiễm hơn. Nhưng đối với các vùng mà lớp phủ trên tầng chứa nước mỏng hoặc có tính thấm lớn, nước mặt thấm xuống cũng rất dễ gây nhiễm bẩn tầng chứa nước. Ngoài ra, ở các lỗ khoan có kết cấu cách ly kém, nước bẩn có thể theo thành lỗ khoan thâm nhập vào tầng chứa nước làm ô nhiễm nước dưới đất; quá trình khai thác nước làm cho mực nước hạ thấp sẽ làm tăng độ dốc thuỷ lực của dòng thấm cũng có thể làm tăng quá trình ô nhiễm,… Khi nước dưới đất đã bị ô nhiễm thì việc khắc phục rất khó khăn và phức tạp, không những tốn kém kinh phí xử lý mà còn đòi hỏi thời gian khắc phục lâu dài.</w:t>
      </w:r>
    </w:p>
    <w:p w14:paraId="57A88DFD" w14:textId="177E7B79" w:rsidR="00D50676" w:rsidRPr="00C36813" w:rsidRDefault="00D50676" w:rsidP="00764DC3">
      <w:pPr>
        <w:pStyle w:val="11NOIDUNG"/>
        <w:spacing w:before="60" w:after="60"/>
        <w:rPr>
          <w:sz w:val="26"/>
          <w:szCs w:val="26"/>
          <w:lang w:val="it-IT"/>
        </w:rPr>
      </w:pPr>
      <w:r w:rsidRPr="00C36813">
        <w:rPr>
          <w:sz w:val="26"/>
          <w:szCs w:val="26"/>
          <w:lang w:val="it-IT"/>
        </w:rPr>
        <w:t>Chủ d</w:t>
      </w:r>
      <w:r w:rsidR="004A5E49" w:rsidRPr="00C36813">
        <w:rPr>
          <w:sz w:val="26"/>
          <w:szCs w:val="26"/>
          <w:lang w:val="it-IT"/>
        </w:rPr>
        <w:t>ự án sẽ lập các thủ tục để đăng ký khai thác nước theo đúng quy định của</w:t>
      </w:r>
      <w:r w:rsidRPr="00C36813">
        <w:rPr>
          <w:sz w:val="26"/>
          <w:szCs w:val="26"/>
          <w:lang w:val="it-IT"/>
        </w:rPr>
        <w:t xml:space="preserve"> Luật Tài nguyên nước.</w:t>
      </w:r>
    </w:p>
    <w:p w14:paraId="785C176C" w14:textId="684018EF" w:rsidR="00D50676" w:rsidRPr="00C36813" w:rsidRDefault="00D50676" w:rsidP="00764DC3">
      <w:pPr>
        <w:pStyle w:val="11NOIDUNG"/>
        <w:spacing w:before="60" w:after="60"/>
        <w:rPr>
          <w:sz w:val="26"/>
          <w:szCs w:val="26"/>
          <w:lang w:val="it-IT"/>
        </w:rPr>
      </w:pPr>
      <w:bookmarkStart w:id="592" w:name="_Toc35187593"/>
      <w:r w:rsidRPr="00C36813">
        <w:rPr>
          <w:sz w:val="26"/>
          <w:szCs w:val="26"/>
          <w:lang w:val="it-IT"/>
        </w:rPr>
        <w:t xml:space="preserve">Ngoài ra, trong quá trình hoạt động, sẽ sử dụng nước tiết kiệm tối đa ở các công đoạn có thể, nhằm hạn chế sử dụng nước ngầm, giảm sự hao hụt nhanh chóng nguồn nước ngầm trong khu vực. </w:t>
      </w:r>
    </w:p>
    <w:p w14:paraId="6CD300D9" w14:textId="139722DB" w:rsidR="00D50676" w:rsidRPr="00C36813" w:rsidRDefault="008E6020" w:rsidP="00764DC3">
      <w:pPr>
        <w:pStyle w:val="5MUC5"/>
        <w:spacing w:before="60" w:after="60"/>
        <w:rPr>
          <w:rFonts w:cs="Times New Roman"/>
          <w:b/>
          <w:bCs/>
          <w:i w:val="0"/>
          <w:iCs/>
          <w:sz w:val="26"/>
          <w:szCs w:val="26"/>
        </w:rPr>
      </w:pPr>
      <w:r>
        <w:rPr>
          <w:rFonts w:cs="Times New Roman"/>
          <w:b/>
          <w:bCs/>
          <w:i w:val="0"/>
          <w:iCs/>
          <w:sz w:val="26"/>
          <w:szCs w:val="26"/>
        </w:rPr>
        <w:t>c</w:t>
      </w:r>
      <w:r w:rsidR="00D50676" w:rsidRPr="00C36813">
        <w:rPr>
          <w:rFonts w:cs="Times New Roman"/>
          <w:b/>
          <w:bCs/>
          <w:i w:val="0"/>
          <w:iCs/>
          <w:sz w:val="26"/>
          <w:szCs w:val="26"/>
        </w:rPr>
        <w:t>. Giảm thiểu các tác động tiêu cực đến kinh tế - xã hội</w:t>
      </w:r>
      <w:bookmarkEnd w:id="592"/>
      <w:r w:rsidR="00D50676" w:rsidRPr="00C36813">
        <w:rPr>
          <w:rFonts w:cs="Times New Roman"/>
          <w:b/>
          <w:bCs/>
          <w:i w:val="0"/>
          <w:iCs/>
          <w:sz w:val="26"/>
          <w:szCs w:val="26"/>
        </w:rPr>
        <w:t>, hệ sinh thái</w:t>
      </w:r>
    </w:p>
    <w:p w14:paraId="59590B5E" w14:textId="77777777" w:rsidR="001B33EF" w:rsidRPr="00C36813" w:rsidRDefault="001B33EF" w:rsidP="00764DC3">
      <w:pPr>
        <w:spacing w:before="60" w:after="60"/>
        <w:ind w:firstLine="567"/>
        <w:jc w:val="both"/>
        <w:rPr>
          <w:i/>
          <w:iCs/>
          <w:sz w:val="26"/>
          <w:szCs w:val="26"/>
          <w:lang w:val="it-IT"/>
        </w:rPr>
      </w:pPr>
      <w:bookmarkStart w:id="593" w:name="_Toc35187595"/>
      <w:r w:rsidRPr="00C36813">
        <w:rPr>
          <w:i/>
          <w:iCs/>
          <w:sz w:val="26"/>
          <w:szCs w:val="26"/>
          <w:lang w:val="it-IT"/>
        </w:rPr>
        <w:t>* Tích cực</w:t>
      </w:r>
    </w:p>
    <w:p w14:paraId="48160ADC" w14:textId="4FE92DED" w:rsidR="001B33EF" w:rsidRPr="00C36813" w:rsidRDefault="001B33EF" w:rsidP="00764DC3">
      <w:pPr>
        <w:spacing w:before="60" w:after="60"/>
        <w:ind w:firstLine="567"/>
        <w:jc w:val="both"/>
        <w:rPr>
          <w:sz w:val="26"/>
          <w:szCs w:val="26"/>
          <w:lang w:val="it-IT"/>
        </w:rPr>
      </w:pPr>
      <w:r w:rsidRPr="00C36813">
        <w:rPr>
          <w:sz w:val="26"/>
          <w:szCs w:val="26"/>
          <w:lang w:val="it-IT"/>
        </w:rPr>
        <w:t xml:space="preserve">- Tạo ra mô hình sản xuất nuôi tuần hoàn trong nhà vùng ven biển, từ đó từng bước nhân rộng và phát triển các dự án nuôi </w:t>
      </w:r>
      <w:r w:rsidR="00AF09A9">
        <w:rPr>
          <w:sz w:val="26"/>
          <w:szCs w:val="26"/>
          <w:lang w:val="it-IT"/>
        </w:rPr>
        <w:t>tôm thẻ chân trắng</w:t>
      </w:r>
      <w:r w:rsidRPr="00C36813">
        <w:rPr>
          <w:sz w:val="26"/>
          <w:szCs w:val="26"/>
          <w:lang w:val="it-IT"/>
        </w:rPr>
        <w:t xml:space="preserve"> trên địa bàn tỉnh Quảng Trị theo hướng công nghiệp hóa, hiện đại hóa, qua đó áp dụng đồng bộ, khép kín các giải pháp công nghệ trong nuôi </w:t>
      </w:r>
      <w:r w:rsidR="00AF09A9">
        <w:rPr>
          <w:sz w:val="26"/>
          <w:szCs w:val="26"/>
          <w:lang w:val="it-IT"/>
        </w:rPr>
        <w:t>tôm</w:t>
      </w:r>
      <w:r w:rsidRPr="00C36813">
        <w:rPr>
          <w:sz w:val="26"/>
          <w:szCs w:val="26"/>
          <w:lang w:val="it-IT"/>
        </w:rPr>
        <w:t>.</w:t>
      </w:r>
    </w:p>
    <w:p w14:paraId="10AB817A" w14:textId="77777777" w:rsidR="001B33EF" w:rsidRPr="00C36813" w:rsidRDefault="001B33EF" w:rsidP="00764DC3">
      <w:pPr>
        <w:spacing w:before="60" w:after="60"/>
        <w:ind w:firstLine="567"/>
        <w:jc w:val="both"/>
        <w:rPr>
          <w:sz w:val="26"/>
          <w:szCs w:val="26"/>
          <w:lang w:val="it-IT"/>
        </w:rPr>
      </w:pPr>
      <w:r w:rsidRPr="00C36813">
        <w:rPr>
          <w:sz w:val="26"/>
          <w:szCs w:val="26"/>
          <w:lang w:val="it-IT"/>
        </w:rPr>
        <w:t>- Tạo ra được tính bền vững, hiệu quả, nâng cao chất lượng sản phẩm và tính cạnh tranh của doanh nghiệp.</w:t>
      </w:r>
    </w:p>
    <w:p w14:paraId="1E92D9D9" w14:textId="77777777" w:rsidR="001B33EF" w:rsidRPr="00C36813" w:rsidRDefault="001B33EF" w:rsidP="00764DC3">
      <w:pPr>
        <w:spacing w:before="60" w:after="60"/>
        <w:ind w:firstLine="567"/>
        <w:jc w:val="both"/>
        <w:rPr>
          <w:sz w:val="26"/>
          <w:szCs w:val="26"/>
          <w:lang w:val="it-IT"/>
        </w:rPr>
      </w:pPr>
      <w:r w:rsidRPr="00C36813">
        <w:rPr>
          <w:sz w:val="26"/>
          <w:szCs w:val="26"/>
          <w:lang w:val="it-IT"/>
        </w:rPr>
        <w:t>- Góp phần tăng trưởng kinh tế đối với tỉnh Quảng Trị nói riêng và cả nước nói chung từ các khoản đóng thuế giá trị gia tăng.</w:t>
      </w:r>
    </w:p>
    <w:p w14:paraId="02BC19FA" w14:textId="4303640A" w:rsidR="001B33EF" w:rsidRPr="00C36813" w:rsidRDefault="001B33EF" w:rsidP="00764DC3">
      <w:pPr>
        <w:spacing w:before="60" w:after="60"/>
        <w:ind w:firstLine="567"/>
        <w:jc w:val="both"/>
        <w:rPr>
          <w:sz w:val="26"/>
          <w:szCs w:val="26"/>
          <w:lang w:val="it-IT"/>
        </w:rPr>
      </w:pPr>
      <w:r w:rsidRPr="00C36813">
        <w:rPr>
          <w:sz w:val="26"/>
          <w:szCs w:val="26"/>
          <w:lang w:val="it-IT"/>
        </w:rPr>
        <w:t xml:space="preserve">- Dự án hoạt động có hiệu quả sẽ thu hút và tạo việc làm trực tiếp cho </w:t>
      </w:r>
      <w:r w:rsidR="00AF09A9">
        <w:rPr>
          <w:sz w:val="26"/>
          <w:szCs w:val="26"/>
          <w:lang w:val="it-IT"/>
        </w:rPr>
        <w:t>27</w:t>
      </w:r>
      <w:r w:rsidRPr="00C36813">
        <w:rPr>
          <w:sz w:val="26"/>
          <w:szCs w:val="26"/>
          <w:lang w:val="it-IT"/>
        </w:rPr>
        <w:t xml:space="preserve"> lao động có thu nhập ổn định và được đảm bảo quyền lợi của người lao động.</w:t>
      </w:r>
    </w:p>
    <w:p w14:paraId="053D2B85" w14:textId="77777777" w:rsidR="001B33EF" w:rsidRPr="00C36813" w:rsidRDefault="001B33EF" w:rsidP="00764DC3">
      <w:pPr>
        <w:spacing w:before="60" w:after="60"/>
        <w:ind w:firstLine="567"/>
        <w:jc w:val="both"/>
        <w:rPr>
          <w:sz w:val="26"/>
          <w:szCs w:val="26"/>
          <w:lang w:val="it-IT"/>
        </w:rPr>
      </w:pPr>
      <w:r w:rsidRPr="00C36813">
        <w:rPr>
          <w:sz w:val="26"/>
          <w:szCs w:val="26"/>
          <w:lang w:val="it-IT"/>
        </w:rPr>
        <w:t>- Dự án sẽ là nơi hội tụ và giao lưu học hỏi của bà con nông dân trong và ngoài tỉnh Quảng Trị.</w:t>
      </w:r>
    </w:p>
    <w:p w14:paraId="16BB3A6E" w14:textId="77777777" w:rsidR="001B33EF" w:rsidRPr="00C36813" w:rsidRDefault="001B33EF" w:rsidP="00764DC3">
      <w:pPr>
        <w:spacing w:before="60" w:after="60"/>
        <w:ind w:firstLine="567"/>
        <w:jc w:val="both"/>
        <w:rPr>
          <w:sz w:val="26"/>
          <w:szCs w:val="26"/>
          <w:lang w:val="it-IT"/>
        </w:rPr>
      </w:pPr>
      <w:r w:rsidRPr="00C36813">
        <w:rPr>
          <w:sz w:val="26"/>
          <w:szCs w:val="26"/>
          <w:lang w:val="it-IT"/>
        </w:rPr>
        <w:t>- Dự án thành công sẽ tạo đòn bẩy kích thích nông dân học tập làm theo, mô hình sẽ được nhân rộng trên địa bàn tỉnh nói riêng cũng như toàn khu vực nói chung.</w:t>
      </w:r>
    </w:p>
    <w:p w14:paraId="27BD3F68" w14:textId="77777777" w:rsidR="001B33EF" w:rsidRPr="00C36813" w:rsidRDefault="001B33EF" w:rsidP="00764DC3">
      <w:pPr>
        <w:spacing w:before="60" w:after="60"/>
        <w:ind w:firstLine="567"/>
        <w:jc w:val="both"/>
        <w:rPr>
          <w:spacing w:val="-6"/>
          <w:sz w:val="26"/>
          <w:szCs w:val="26"/>
          <w:lang w:val="it-IT"/>
        </w:rPr>
      </w:pPr>
      <w:r w:rsidRPr="00C36813">
        <w:rPr>
          <w:spacing w:val="-6"/>
          <w:sz w:val="26"/>
          <w:szCs w:val="26"/>
          <w:lang w:val="it-IT"/>
        </w:rPr>
        <w:t>- Cải thiện cơ cấu kinh tế khu vực phù hợp quy hoạch phát triển kinh tế chung của tỉnh.</w:t>
      </w:r>
    </w:p>
    <w:p w14:paraId="22363EE1" w14:textId="77777777" w:rsidR="001B33EF" w:rsidRPr="00C36813" w:rsidRDefault="001B33EF" w:rsidP="00764DC3">
      <w:pPr>
        <w:spacing w:before="60" w:after="60"/>
        <w:ind w:firstLine="567"/>
        <w:jc w:val="both"/>
        <w:rPr>
          <w:i/>
          <w:iCs/>
          <w:sz w:val="26"/>
          <w:szCs w:val="26"/>
          <w:lang w:val="it-IT"/>
        </w:rPr>
      </w:pPr>
      <w:r w:rsidRPr="00C36813">
        <w:rPr>
          <w:i/>
          <w:iCs/>
          <w:sz w:val="26"/>
          <w:szCs w:val="26"/>
          <w:lang w:val="it-IT"/>
        </w:rPr>
        <w:t xml:space="preserve">* Tiêu cực: </w:t>
      </w:r>
    </w:p>
    <w:p w14:paraId="16170184" w14:textId="77777777" w:rsidR="001B33EF" w:rsidRPr="00C36813" w:rsidRDefault="001B33EF" w:rsidP="00764DC3">
      <w:pPr>
        <w:spacing w:before="60" w:after="60"/>
        <w:ind w:firstLine="567"/>
        <w:jc w:val="both"/>
        <w:rPr>
          <w:sz w:val="26"/>
          <w:szCs w:val="26"/>
          <w:lang w:val="it-IT"/>
        </w:rPr>
      </w:pPr>
      <w:r w:rsidRPr="00C36813">
        <w:rPr>
          <w:sz w:val="26"/>
          <w:szCs w:val="26"/>
          <w:lang w:val="it-IT"/>
        </w:rPr>
        <w:lastRenderedPageBreak/>
        <w:t>Quá trình hoạt động của Dự án sẽ gây các tác động cộng hưởng ảnh hưởng tiêu cực đến chất lượng môi trường khu vực như:</w:t>
      </w:r>
    </w:p>
    <w:p w14:paraId="0BA1D087" w14:textId="076CF7C8" w:rsidR="001B33EF" w:rsidRPr="00C36813" w:rsidRDefault="001B33EF" w:rsidP="00764DC3">
      <w:pPr>
        <w:spacing w:before="60" w:after="60"/>
        <w:ind w:firstLine="567"/>
        <w:jc w:val="both"/>
        <w:rPr>
          <w:sz w:val="26"/>
          <w:szCs w:val="26"/>
          <w:lang w:val="it-IT"/>
        </w:rPr>
      </w:pPr>
      <w:r w:rsidRPr="00C36813">
        <w:rPr>
          <w:sz w:val="26"/>
          <w:szCs w:val="26"/>
          <w:lang w:val="it-IT"/>
        </w:rPr>
        <w:t xml:space="preserve">- Quá trình vận chuyển thức ăn cho </w:t>
      </w:r>
      <w:r w:rsidR="00AF09A9">
        <w:rPr>
          <w:sz w:val="26"/>
          <w:szCs w:val="26"/>
          <w:lang w:val="it-IT"/>
        </w:rPr>
        <w:t>tôm</w:t>
      </w:r>
      <w:r w:rsidRPr="00C36813">
        <w:rPr>
          <w:sz w:val="26"/>
          <w:szCs w:val="26"/>
          <w:lang w:val="it-IT"/>
        </w:rPr>
        <w:t xml:space="preserve">, vận chuyển ốc đi tiêu thụ sẽ làm tăng mật độ giao thông trên tuyến đường liên thôn, liên xã, gây nguy cơ xảy ra tai nạn giao thông. Việc vận chuyển với khối lượng lớn sẽ gây ra việc hư hỏng cho tuyến đường. </w:t>
      </w:r>
    </w:p>
    <w:p w14:paraId="59C98347" w14:textId="5F579C01" w:rsidR="001B33EF" w:rsidRPr="00C36813" w:rsidRDefault="001B33EF" w:rsidP="00764DC3">
      <w:pPr>
        <w:spacing w:before="60" w:after="60"/>
        <w:ind w:firstLine="567"/>
        <w:jc w:val="both"/>
        <w:rPr>
          <w:sz w:val="26"/>
          <w:szCs w:val="26"/>
          <w:lang w:val="it-IT"/>
        </w:rPr>
      </w:pPr>
      <w:r w:rsidRPr="00C36813">
        <w:rPr>
          <w:sz w:val="26"/>
          <w:szCs w:val="26"/>
          <w:lang w:val="it-IT"/>
        </w:rPr>
        <w:t xml:space="preserve">- Các chất thải, mùi hôi trong quá trình nuôi </w:t>
      </w:r>
      <w:r w:rsidR="00AF09A9">
        <w:rPr>
          <w:sz w:val="26"/>
          <w:szCs w:val="26"/>
          <w:lang w:val="it-IT"/>
        </w:rPr>
        <w:t>tôm thẻ chân trắng</w:t>
      </w:r>
      <w:r w:rsidRPr="00C36813">
        <w:rPr>
          <w:sz w:val="26"/>
          <w:szCs w:val="26"/>
          <w:lang w:val="it-IT"/>
        </w:rPr>
        <w:t xml:space="preserve"> của dự án sẽ làm ô nhiễm môi trường đất, nước, không khí nếu không được xử lý trước khi xả thải.</w:t>
      </w:r>
    </w:p>
    <w:p w14:paraId="22BE0DC7" w14:textId="77777777" w:rsidR="001B33EF" w:rsidRPr="00C36813" w:rsidRDefault="001B33EF" w:rsidP="00764DC3">
      <w:pPr>
        <w:spacing w:before="60" w:after="60"/>
        <w:ind w:firstLine="567"/>
        <w:jc w:val="both"/>
        <w:rPr>
          <w:sz w:val="26"/>
          <w:szCs w:val="26"/>
          <w:lang w:val="it-IT"/>
        </w:rPr>
      </w:pPr>
      <w:r w:rsidRPr="00C36813">
        <w:rPr>
          <w:sz w:val="26"/>
          <w:szCs w:val="26"/>
          <w:lang w:val="it-IT"/>
        </w:rPr>
        <w:t>- Ảnh hưởng đến trật tự, an ninh khu vực nếu hoạt động dự án tác động xấu đến môi trường xung quanh và người dân.</w:t>
      </w:r>
    </w:p>
    <w:p w14:paraId="7DCDC059" w14:textId="4C22CD4C" w:rsidR="001B33EF" w:rsidRPr="00C36813" w:rsidRDefault="001B33EF" w:rsidP="00764DC3">
      <w:pPr>
        <w:pStyle w:val="11NOIDUNG"/>
        <w:spacing w:before="60" w:after="60"/>
        <w:rPr>
          <w:i/>
          <w:iCs/>
          <w:sz w:val="26"/>
          <w:szCs w:val="26"/>
          <w:lang w:val="it-IT"/>
        </w:rPr>
      </w:pPr>
      <w:r w:rsidRPr="00C36813">
        <w:rPr>
          <w:i/>
          <w:iCs/>
          <w:sz w:val="26"/>
          <w:szCs w:val="26"/>
          <w:lang w:val="it-IT"/>
        </w:rPr>
        <w:t>* Biện pháp giảm thiểu</w:t>
      </w:r>
    </w:p>
    <w:p w14:paraId="725A1A89" w14:textId="59B93582" w:rsidR="00D50676" w:rsidRPr="00C36813" w:rsidRDefault="00D50676" w:rsidP="00764DC3">
      <w:pPr>
        <w:pStyle w:val="11NOIDUNG"/>
        <w:spacing w:before="60" w:after="60"/>
        <w:rPr>
          <w:sz w:val="26"/>
          <w:szCs w:val="26"/>
          <w:lang w:val="it-IT"/>
        </w:rPr>
      </w:pPr>
      <w:r w:rsidRPr="00C36813">
        <w:rPr>
          <w:sz w:val="26"/>
          <w:szCs w:val="26"/>
          <w:lang w:val="it-IT"/>
        </w:rPr>
        <w:t xml:space="preserve">- Quá trình vận chuyển thức ăn tới </w:t>
      </w:r>
      <w:r w:rsidR="00E31483" w:rsidRPr="00C36813">
        <w:rPr>
          <w:sz w:val="26"/>
          <w:szCs w:val="26"/>
          <w:lang w:val="it-IT"/>
        </w:rPr>
        <w:t>dự án</w:t>
      </w:r>
      <w:r w:rsidRPr="00C36813">
        <w:rPr>
          <w:sz w:val="26"/>
          <w:szCs w:val="26"/>
          <w:lang w:val="it-IT"/>
        </w:rPr>
        <w:t xml:space="preserve"> và xuất bán </w:t>
      </w:r>
      <w:r w:rsidR="00AF09A9">
        <w:rPr>
          <w:sz w:val="26"/>
          <w:szCs w:val="26"/>
          <w:lang w:val="it-IT"/>
        </w:rPr>
        <w:t>tôm thương phẩm</w:t>
      </w:r>
      <w:r w:rsidRPr="00C36813">
        <w:rPr>
          <w:sz w:val="26"/>
          <w:szCs w:val="26"/>
          <w:lang w:val="it-IT"/>
        </w:rPr>
        <w:t xml:space="preserve"> sẽ không được chở quá tải trọng so với sức chịu tải của mặt đường để hạn chế làm hư hỏng đường giao thông, đặc biệt là tuyến đường liên thôn.</w:t>
      </w:r>
      <w:bookmarkEnd w:id="593"/>
      <w:r w:rsidRPr="00C36813">
        <w:rPr>
          <w:sz w:val="26"/>
          <w:szCs w:val="26"/>
          <w:lang w:val="it-IT"/>
        </w:rPr>
        <w:t xml:space="preserve"> </w:t>
      </w:r>
    </w:p>
    <w:p w14:paraId="05B8E7B1" w14:textId="43F7B588" w:rsidR="00D50676" w:rsidRPr="00C36813" w:rsidRDefault="00D50676" w:rsidP="00764DC3">
      <w:pPr>
        <w:pStyle w:val="11NOIDUNG"/>
        <w:spacing w:before="60" w:after="60"/>
        <w:rPr>
          <w:sz w:val="26"/>
          <w:szCs w:val="26"/>
          <w:lang w:val="af-ZA"/>
        </w:rPr>
      </w:pPr>
      <w:r w:rsidRPr="00C36813">
        <w:rPr>
          <w:iCs/>
          <w:sz w:val="26"/>
          <w:szCs w:val="26"/>
          <w:lang w:val="it-IT"/>
        </w:rPr>
        <w:t xml:space="preserve">- </w:t>
      </w:r>
      <w:r w:rsidRPr="00C36813">
        <w:rPr>
          <w:sz w:val="26"/>
          <w:szCs w:val="26"/>
          <w:lang w:val="af-ZA"/>
        </w:rPr>
        <w:t xml:space="preserve">Chủ dự án sẽ yêu cầu sẽ lựa chọn các cơ sở cung cấp thức ăn có uy tín để sử dụng trong </w:t>
      </w:r>
      <w:r w:rsidR="00530887" w:rsidRPr="00C36813">
        <w:rPr>
          <w:sz w:val="26"/>
          <w:szCs w:val="26"/>
          <w:lang w:val="af-ZA"/>
        </w:rPr>
        <w:t xml:space="preserve">nuôi </w:t>
      </w:r>
      <w:r w:rsidR="00AF09A9">
        <w:rPr>
          <w:sz w:val="26"/>
          <w:szCs w:val="26"/>
          <w:lang w:val="af-ZA"/>
        </w:rPr>
        <w:t>tôm</w:t>
      </w:r>
      <w:r w:rsidRPr="00C36813">
        <w:rPr>
          <w:sz w:val="26"/>
          <w:szCs w:val="26"/>
          <w:lang w:val="af-ZA"/>
        </w:rPr>
        <w:t xml:space="preserve"> tại </w:t>
      </w:r>
      <w:r w:rsidR="00530887" w:rsidRPr="00C36813">
        <w:rPr>
          <w:sz w:val="26"/>
          <w:szCs w:val="26"/>
          <w:lang w:val="af-ZA"/>
        </w:rPr>
        <w:t>dự án.</w:t>
      </w:r>
    </w:p>
    <w:p w14:paraId="219D36C3" w14:textId="77777777" w:rsidR="00D50676" w:rsidRPr="00C36813" w:rsidRDefault="00D50676" w:rsidP="00764DC3">
      <w:pPr>
        <w:pStyle w:val="11NOIDUNG"/>
        <w:spacing w:before="60" w:after="60"/>
        <w:rPr>
          <w:sz w:val="26"/>
          <w:szCs w:val="26"/>
          <w:lang w:val="af-ZA"/>
        </w:rPr>
      </w:pPr>
      <w:r w:rsidRPr="00C36813">
        <w:rPr>
          <w:sz w:val="26"/>
          <w:szCs w:val="26"/>
          <w:lang w:val="af-ZA"/>
        </w:rPr>
        <w:t>- Nghiêm túc áp dụng các biện pháp kiểm soát ô nhiễm, xử lý chất thải đã nêu trên để không gây ảnh hưởng đến sức khỏe cộng đồng, lây lan dịch bệnh.</w:t>
      </w:r>
    </w:p>
    <w:p w14:paraId="274A98EE" w14:textId="77777777" w:rsidR="00D50676" w:rsidRPr="00C36813" w:rsidRDefault="00D50676" w:rsidP="00764DC3">
      <w:pPr>
        <w:pStyle w:val="7NOIDUNG"/>
        <w:spacing w:before="60" w:after="60"/>
        <w:rPr>
          <w:color w:val="auto"/>
          <w:sz w:val="26"/>
          <w:szCs w:val="26"/>
          <w:lang w:val="gsw-FR"/>
        </w:rPr>
      </w:pPr>
      <w:r w:rsidRPr="00C36813">
        <w:rPr>
          <w:color w:val="auto"/>
          <w:sz w:val="26"/>
          <w:szCs w:val="26"/>
          <w:lang w:val="gsw-FR"/>
        </w:rPr>
        <w:t>- Thực hiện các giải pháp phòng cháy, chữa cháy rừng trong thời gian dự án đi vào hoạt động.</w:t>
      </w:r>
    </w:p>
    <w:p w14:paraId="6B62FBEE" w14:textId="0ED14153" w:rsidR="0001707F" w:rsidRPr="00C36813" w:rsidRDefault="00E05CE9" w:rsidP="00764DC3">
      <w:pPr>
        <w:pStyle w:val="11NOIDUNG"/>
        <w:spacing w:before="60" w:after="60"/>
        <w:outlineLvl w:val="2"/>
        <w:rPr>
          <w:i/>
          <w:iCs/>
          <w:sz w:val="26"/>
          <w:szCs w:val="26"/>
          <w:lang w:val="it-IT"/>
        </w:rPr>
      </w:pPr>
      <w:bookmarkStart w:id="594" w:name="_Toc227049954"/>
      <w:r w:rsidRPr="00C36813">
        <w:rPr>
          <w:i/>
          <w:iCs/>
          <w:sz w:val="26"/>
          <w:szCs w:val="26"/>
          <w:lang w:val="it-IT"/>
        </w:rPr>
        <w:t>1</w:t>
      </w:r>
      <w:r w:rsidR="000902A6" w:rsidRPr="00C36813">
        <w:rPr>
          <w:i/>
          <w:iCs/>
          <w:sz w:val="26"/>
          <w:szCs w:val="26"/>
          <w:lang w:val="it-IT"/>
        </w:rPr>
        <w:t>.2.5.</w:t>
      </w:r>
      <w:r w:rsidR="0001707F" w:rsidRPr="00C36813">
        <w:rPr>
          <w:i/>
          <w:iCs/>
          <w:sz w:val="26"/>
          <w:szCs w:val="26"/>
          <w:lang w:val="it-IT"/>
        </w:rPr>
        <w:t xml:space="preserve"> Phương án phòng ngừa, ứng phó sự cố môi trường trong quá trình vận hành thử nghiệm và khi dự án đi vào vận hành:</w:t>
      </w:r>
      <w:bookmarkEnd w:id="594"/>
    </w:p>
    <w:p w14:paraId="0A0FBC99" w14:textId="1A705167" w:rsidR="00AF09A9" w:rsidRPr="00C36813" w:rsidRDefault="00AF09A9" w:rsidP="00AF09A9">
      <w:pPr>
        <w:pStyle w:val="5MUC5"/>
        <w:spacing w:before="60" w:after="60"/>
        <w:rPr>
          <w:rFonts w:cs="Times New Roman"/>
          <w:b/>
          <w:bCs/>
          <w:i w:val="0"/>
          <w:iCs/>
          <w:sz w:val="26"/>
          <w:szCs w:val="26"/>
        </w:rPr>
      </w:pPr>
      <w:r w:rsidRPr="00C36813">
        <w:rPr>
          <w:rFonts w:cs="Times New Roman"/>
          <w:b/>
          <w:bCs/>
          <w:i w:val="0"/>
          <w:iCs/>
          <w:sz w:val="26"/>
          <w:szCs w:val="26"/>
        </w:rPr>
        <w:t xml:space="preserve">a. </w:t>
      </w:r>
      <w:r>
        <w:rPr>
          <w:rFonts w:cs="Times New Roman"/>
          <w:b/>
          <w:bCs/>
          <w:i w:val="0"/>
          <w:iCs/>
          <w:sz w:val="26"/>
          <w:szCs w:val="26"/>
        </w:rPr>
        <w:t>Phương án phòng ngừa dịch bệnh:</w:t>
      </w:r>
    </w:p>
    <w:p w14:paraId="08043CF4" w14:textId="77777777" w:rsidR="00AF09A9"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Trong nuôi tôm thương phẩm việc phòng bệnh hơn chữa bệnh vì: Tôm sống trong môi trường nước cho nên việc phát hiện bệnh rất khó, nếu có phát hiện được bệnh thì việc chữa bệnh mang lại hiệu quả không cao mà lại tốn kém. Do đó biện pháp phòng bệnh là chính và được thực hiện như sau: </w:t>
      </w:r>
    </w:p>
    <w:p w14:paraId="7C63386B" w14:textId="60FE4C06"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Cải tạo, chuẩn bị hồ nuôi tốt, khử trùng để loại bỏ mầm bệnh có trong nguồn nước và có trong hồ do các ký chủ mang mầm bệnh như (cua, ốc, cá). </w:t>
      </w:r>
    </w:p>
    <w:p w14:paraId="7775B8F5" w14:textId="62E82BAE"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Thức ăn sử dụng có chất lượng tốt, cho ăn đủ không dư thừa, không sử dụng thức ăn ẩm mốc. </w:t>
      </w:r>
    </w:p>
    <w:p w14:paraId="58B66008" w14:textId="6435E2B8"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Các chỉ số môi trường ổn định, không tăng, giảm đột ngột. Oxy luôn được duy trì ở mức lớn hơn 4mg/lít, không để xảy ra hiện tượng tảo chết đột ngột. </w:t>
      </w:r>
    </w:p>
    <w:p w14:paraId="0D22C1B4" w14:textId="12537C35"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Tiến hành khử trùng các dụng cụ trước và sau khi sử dụng.</w:t>
      </w:r>
    </w:p>
    <w:p w14:paraId="1F92369F" w14:textId="0DBC8BBB"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Phối hợp với các đơn vị nuôi lân cận để có biện pháp khắc phục và đảm bảo an toàn dịch bệnh cho vùng nuôi của Trang trại. </w:t>
      </w:r>
    </w:p>
    <w:p w14:paraId="52A754BF" w14:textId="77777777" w:rsidR="00AF09A9" w:rsidRDefault="00AF09A9" w:rsidP="00AF09A9">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Tăng cường vitamin C, tỏi giã mịn trộn vào thức ăn, giúp tôm có sức đề kháng bệnh. </w:t>
      </w:r>
    </w:p>
    <w:p w14:paraId="6B318E42" w14:textId="3DEB6FF0" w:rsidR="00AF09A9" w:rsidRDefault="00AF09A9" w:rsidP="00AF09A9">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Bổ sung nước kịp thời để duy trì độ mặn thích hợp, kích thích tảo phát triển. Khi nước hồ nuôi bị nhiễm bẩn hoặc tôm bị bệnh hoặc tôm khó lột xác thì rút bớt khoảng 15</w:t>
      </w:r>
      <w:r>
        <w:rPr>
          <w:rFonts w:cs="Times New Roman"/>
          <w:i w:val="0"/>
          <w:iCs/>
          <w:sz w:val="26"/>
          <w:szCs w:val="26"/>
        </w:rPr>
        <w:t>-</w:t>
      </w:r>
      <w:r w:rsidRPr="00AF09A9">
        <w:rPr>
          <w:rFonts w:cs="Times New Roman"/>
          <w:i w:val="0"/>
          <w:iCs/>
          <w:sz w:val="26"/>
          <w:szCs w:val="26"/>
        </w:rPr>
        <w:t xml:space="preserve">20% nước hồ và thay bằng nước mới. </w:t>
      </w:r>
    </w:p>
    <w:p w14:paraId="6EABD535" w14:textId="7A01B932" w:rsidR="00AF09A9" w:rsidRDefault="00AF09A9" w:rsidP="00764DC3">
      <w:pPr>
        <w:pStyle w:val="5MUC5"/>
        <w:spacing w:before="60" w:after="60"/>
        <w:rPr>
          <w:rFonts w:cs="Times New Roman"/>
          <w:i w:val="0"/>
          <w:iCs/>
          <w:sz w:val="26"/>
          <w:szCs w:val="26"/>
        </w:rPr>
      </w:pPr>
      <w:r>
        <w:rPr>
          <w:rFonts w:cs="Times New Roman"/>
          <w:i w:val="0"/>
          <w:iCs/>
          <w:sz w:val="26"/>
          <w:szCs w:val="26"/>
        </w:rPr>
        <w:lastRenderedPageBreak/>
        <w:t>-</w:t>
      </w:r>
      <w:r w:rsidRPr="00AF09A9">
        <w:rPr>
          <w:rFonts w:cs="Times New Roman"/>
          <w:i w:val="0"/>
          <w:iCs/>
          <w:sz w:val="26"/>
          <w:szCs w:val="26"/>
        </w:rPr>
        <w:t xml:space="preserve"> Phòng sự lây lan bệnh từ các vùng lân cận. </w:t>
      </w:r>
    </w:p>
    <w:p w14:paraId="37EAB86D" w14:textId="12F97CDE"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Tuân thủ đầy đủ các quy trình nuôi. </w:t>
      </w:r>
    </w:p>
    <w:p w14:paraId="4269CA25" w14:textId="66B2C06D"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Kiểm tra thường xuyên tốc độ phát triển của tôm. </w:t>
      </w:r>
    </w:p>
    <w:p w14:paraId="20BF494A" w14:textId="26FDA881"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Thường xuyên kiểm tra sức khỏe của tôm, khi thấy tôm có biểu hiện bất thường hoặc có biểu hiện bệnh lý phải xác định rõ nguyên nhân để xử lý. </w:t>
      </w:r>
    </w:p>
    <w:p w14:paraId="331C31E2" w14:textId="77777777"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Xử lý tảo tàn: </w:t>
      </w:r>
    </w:p>
    <w:p w14:paraId="6B8EBCA3" w14:textId="77777777" w:rsidR="00AF09A9" w:rsidRDefault="00AF09A9" w:rsidP="00764DC3">
      <w:pPr>
        <w:pStyle w:val="5MUC5"/>
        <w:spacing w:before="60" w:after="60"/>
        <w:rPr>
          <w:rFonts w:cs="Times New Roman"/>
          <w:i w:val="0"/>
          <w:iCs/>
          <w:sz w:val="26"/>
          <w:szCs w:val="26"/>
        </w:rPr>
      </w:pPr>
      <w:r>
        <w:rPr>
          <w:rFonts w:cs="Times New Roman"/>
          <w:i w:val="0"/>
          <w:iCs/>
          <w:sz w:val="26"/>
          <w:szCs w:val="26"/>
        </w:rPr>
        <w:t xml:space="preserve">+ </w:t>
      </w:r>
      <w:r w:rsidRPr="00AF09A9">
        <w:rPr>
          <w:rFonts w:cs="Times New Roman"/>
          <w:i w:val="0"/>
          <w:iCs/>
          <w:sz w:val="26"/>
          <w:szCs w:val="26"/>
        </w:rPr>
        <w:t>Dùng vôi để xử lý nước trong hồ, sau đó thay bớt nước đáy hồ (nước đã qua xử lý) mỗi ngày 20-30%. Hoặc dùng đường mật 3-5kg/1000m</w:t>
      </w:r>
      <w:r w:rsidRPr="00AF09A9">
        <w:rPr>
          <w:rFonts w:cs="Times New Roman"/>
          <w:i w:val="0"/>
          <w:iCs/>
          <w:sz w:val="26"/>
          <w:szCs w:val="26"/>
          <w:vertAlign w:val="superscript"/>
        </w:rPr>
        <w:t>3</w:t>
      </w:r>
      <w:r w:rsidRPr="00AF09A9">
        <w:rPr>
          <w:rFonts w:cs="Times New Roman"/>
          <w:i w:val="0"/>
          <w:iCs/>
          <w:sz w:val="26"/>
          <w:szCs w:val="26"/>
        </w:rPr>
        <w:t xml:space="preserve"> liên tục trong 5 ngày. Sau đó xử dụng men vi sinh để xử lý. Khi tảo giảm tiếp tục sử dụng thêm vi sinh và đường mật (2kg/1000m</w:t>
      </w:r>
      <w:r w:rsidRPr="00AF09A9">
        <w:rPr>
          <w:rFonts w:cs="Times New Roman"/>
          <w:i w:val="0"/>
          <w:iCs/>
          <w:sz w:val="26"/>
          <w:szCs w:val="26"/>
          <w:vertAlign w:val="superscript"/>
        </w:rPr>
        <w:t>3</w:t>
      </w:r>
      <w:r w:rsidRPr="00AF09A9">
        <w:rPr>
          <w:rFonts w:cs="Times New Roman"/>
          <w:i w:val="0"/>
          <w:iCs/>
          <w:sz w:val="26"/>
          <w:szCs w:val="26"/>
        </w:rPr>
        <w:t xml:space="preserve">). Dùng vôi rải, tạt vào buổi tối thường từ 19 giờ đền 20 giờ để tăng hiệu quả cắt tảo trong ao. </w:t>
      </w:r>
    </w:p>
    <w:p w14:paraId="125B6072" w14:textId="77777777"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Tăng cường sử dụng các loại chế phẩm sinh học mà trong thành phần có chứa các giống vi khuẩn như: Nitrosomonas, Nitrobacter, các chế phẩm sinh học có chứa vi khuẩn thuộc nhóm Bacillus như: Bacillus subtilis, Lactobacillus acidophilus, Bacillus licheniformis, Bacillus circulans, Bacillus polymyxa...các nhóm vi khuẩn này sẽ tiếp tục thực hiện phân giải NO</w:t>
      </w:r>
      <w:r w:rsidRPr="00AF09A9">
        <w:rPr>
          <w:rFonts w:cs="Times New Roman"/>
          <w:i w:val="0"/>
          <w:iCs/>
          <w:sz w:val="26"/>
          <w:szCs w:val="26"/>
          <w:vertAlign w:val="subscript"/>
        </w:rPr>
        <w:t>3</w:t>
      </w:r>
      <w:r w:rsidRPr="00AF09A9">
        <w:rPr>
          <w:rFonts w:cs="Times New Roman"/>
          <w:i w:val="0"/>
          <w:iCs/>
          <w:sz w:val="26"/>
          <w:szCs w:val="26"/>
          <w:vertAlign w:val="superscript"/>
        </w:rPr>
        <w:t xml:space="preserve">- </w:t>
      </w:r>
      <w:r w:rsidRPr="00AF09A9">
        <w:rPr>
          <w:rFonts w:cs="Times New Roman"/>
          <w:i w:val="0"/>
          <w:iCs/>
          <w:sz w:val="26"/>
          <w:szCs w:val="26"/>
        </w:rPr>
        <w:t>thành N</w:t>
      </w:r>
      <w:r w:rsidRPr="00AF09A9">
        <w:rPr>
          <w:rFonts w:cs="Times New Roman"/>
          <w:i w:val="0"/>
          <w:iCs/>
          <w:sz w:val="26"/>
          <w:szCs w:val="26"/>
          <w:vertAlign w:val="subscript"/>
        </w:rPr>
        <w:t>2</w:t>
      </w:r>
      <w:r w:rsidRPr="00AF09A9">
        <w:rPr>
          <w:rFonts w:cs="Times New Roman"/>
          <w:i w:val="0"/>
          <w:iCs/>
          <w:sz w:val="26"/>
          <w:szCs w:val="26"/>
        </w:rPr>
        <w:t xml:space="preserve"> và được giải phóng ra ngoài không khí dưới tác dụng của máy quạt nước, do vậy NO</w:t>
      </w:r>
      <w:r w:rsidRPr="00AF09A9">
        <w:rPr>
          <w:rFonts w:cs="Times New Roman"/>
          <w:i w:val="0"/>
          <w:iCs/>
          <w:sz w:val="26"/>
          <w:szCs w:val="26"/>
          <w:vertAlign w:val="subscript"/>
        </w:rPr>
        <w:t>3</w:t>
      </w:r>
      <w:r w:rsidRPr="00AF09A9">
        <w:rPr>
          <w:rFonts w:cs="Times New Roman"/>
          <w:i w:val="0"/>
          <w:iCs/>
          <w:sz w:val="26"/>
          <w:szCs w:val="26"/>
          <w:vertAlign w:val="superscript"/>
        </w:rPr>
        <w:t>-</w:t>
      </w:r>
      <w:r w:rsidRPr="00AF09A9">
        <w:rPr>
          <w:rFonts w:cs="Times New Roman"/>
          <w:i w:val="0"/>
          <w:iCs/>
          <w:sz w:val="26"/>
          <w:szCs w:val="26"/>
        </w:rPr>
        <w:t xml:space="preserve"> không được tích lũy lại nên không làm cho tảo phát triển mạnh. </w:t>
      </w:r>
    </w:p>
    <w:p w14:paraId="7C500D7D" w14:textId="77777777" w:rsidR="00AF09A9" w:rsidRDefault="00AF09A9" w:rsidP="00764DC3">
      <w:pPr>
        <w:pStyle w:val="5MUC5"/>
        <w:spacing w:before="60" w:after="60"/>
        <w:rPr>
          <w:rFonts w:cs="Times New Roman"/>
          <w:i w:val="0"/>
          <w:iCs/>
          <w:sz w:val="26"/>
          <w:szCs w:val="26"/>
        </w:rPr>
      </w:pPr>
      <w:r>
        <w:rPr>
          <w:rFonts w:cs="Times New Roman"/>
          <w:i w:val="0"/>
          <w:iCs/>
          <w:sz w:val="26"/>
          <w:szCs w:val="26"/>
        </w:rPr>
        <w:t xml:space="preserve">+ </w:t>
      </w:r>
      <w:r w:rsidRPr="00AF09A9">
        <w:rPr>
          <w:rFonts w:cs="Times New Roman"/>
          <w:i w:val="0"/>
          <w:iCs/>
          <w:sz w:val="26"/>
          <w:szCs w:val="26"/>
        </w:rPr>
        <w:t xml:space="preserve">Ngoài ra, sử dụng supper canxi để cắt tảo. Thời gian xử lý là vào ban đêm, sau khi cho tôm ăn khoảng 30 - 60 phút. </w:t>
      </w:r>
    </w:p>
    <w:p w14:paraId="216809CD" w14:textId="77777777" w:rsidR="00AF09A9" w:rsidRDefault="00AF09A9" w:rsidP="00764DC3">
      <w:pPr>
        <w:pStyle w:val="5MUC5"/>
        <w:spacing w:before="60" w:after="60"/>
        <w:rPr>
          <w:rFonts w:cs="Times New Roman"/>
          <w:i w:val="0"/>
          <w:iCs/>
          <w:sz w:val="26"/>
          <w:szCs w:val="26"/>
        </w:rPr>
      </w:pPr>
      <w:r>
        <w:rPr>
          <w:rFonts w:cs="Times New Roman"/>
          <w:i w:val="0"/>
          <w:iCs/>
          <w:sz w:val="26"/>
          <w:szCs w:val="26"/>
        </w:rPr>
        <w:t xml:space="preserve">- </w:t>
      </w:r>
      <w:r w:rsidRPr="00AF09A9">
        <w:rPr>
          <w:rFonts w:cs="Times New Roman"/>
          <w:i w:val="0"/>
          <w:iCs/>
          <w:sz w:val="26"/>
          <w:szCs w:val="26"/>
        </w:rPr>
        <w:t xml:space="preserve"> Trong vụ nuôi, Trang trại tiến hành quan trắc, giám sát tình hình dịch bệnh trong Khu NTTS và các vùng lân cận để có phương án phòng trừ dịch bệnh kịp thời. </w:t>
      </w:r>
    </w:p>
    <w:p w14:paraId="717839F8" w14:textId="77777777"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Thường xuyên quan trắc kiểm tra chỉ tiêu Vibro tổng số có trong nước của hồ để phòng ngừa các bệnh vi khuẩn có khả năng gây ra trên tôm, đặc biệt là bệnh hoại tử gan tụy cấp (hay còn gọi là chết sớm). </w:t>
      </w:r>
    </w:p>
    <w:p w14:paraId="309DC8E7" w14:textId="64E48671"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Khi thời tiết nắng nóng, các hồ nuôi thường xuyên được bổ sung thêm nước, tăng cường sục khí, giảm mật độ nuôi nhằm giảm độ mặn cho nước hồ nuôi. Sử dụng các chế phẩm sinh học có chứa các loại vi khuẩn thuộc nhóm Bacillus, Nitrobacter để các chủng vi sinh này sẽ sử dụng trực tiếp chất hữu có có trong ao, vừa khử NO</w:t>
      </w:r>
      <w:r w:rsidRPr="00AF09A9">
        <w:rPr>
          <w:rFonts w:cs="Times New Roman"/>
          <w:i w:val="0"/>
          <w:iCs/>
          <w:sz w:val="26"/>
          <w:szCs w:val="26"/>
          <w:vertAlign w:val="subscript"/>
        </w:rPr>
        <w:t>3</w:t>
      </w:r>
      <w:r w:rsidRPr="00AF09A9">
        <w:rPr>
          <w:rFonts w:cs="Times New Roman"/>
          <w:i w:val="0"/>
          <w:iCs/>
          <w:sz w:val="26"/>
          <w:szCs w:val="26"/>
          <w:vertAlign w:val="superscript"/>
        </w:rPr>
        <w:t>-</w:t>
      </w:r>
      <w:r w:rsidRPr="00AF09A9">
        <w:rPr>
          <w:rFonts w:cs="Times New Roman"/>
          <w:i w:val="0"/>
          <w:iCs/>
          <w:sz w:val="26"/>
          <w:szCs w:val="26"/>
        </w:rPr>
        <w:t xml:space="preserve"> thành N</w:t>
      </w:r>
      <w:r w:rsidRPr="00AF09A9">
        <w:rPr>
          <w:rFonts w:cs="Times New Roman"/>
          <w:i w:val="0"/>
          <w:iCs/>
          <w:sz w:val="26"/>
          <w:szCs w:val="26"/>
          <w:vertAlign w:val="subscript"/>
        </w:rPr>
        <w:t>2</w:t>
      </w:r>
      <w:r w:rsidRPr="00AF09A9">
        <w:rPr>
          <w:rFonts w:cs="Times New Roman"/>
          <w:i w:val="0"/>
          <w:iCs/>
          <w:sz w:val="26"/>
          <w:szCs w:val="26"/>
        </w:rPr>
        <w:t xml:space="preserve"> dạng khí thoát ra ngoài, vừa giảm lượng muối dinh dưỡng có trong hồ từ đó làm hạn chế sự gia tăng mật độ tảo cũng như giảm độ mặn cho các hồ nuôi. </w:t>
      </w:r>
      <w:r>
        <w:rPr>
          <w:rFonts w:cs="Times New Roman"/>
          <w:i w:val="0"/>
          <w:iCs/>
          <w:sz w:val="26"/>
          <w:szCs w:val="26"/>
        </w:rPr>
        <w:t>–</w:t>
      </w:r>
    </w:p>
    <w:p w14:paraId="08991CD1" w14:textId="77777777" w:rsidR="00AF09A9" w:rsidRDefault="00AF09A9" w:rsidP="00764DC3">
      <w:pPr>
        <w:pStyle w:val="5MUC5"/>
        <w:spacing w:before="60" w:after="60"/>
        <w:rPr>
          <w:rFonts w:cs="Times New Roman"/>
          <w:i w:val="0"/>
          <w:iCs/>
          <w:sz w:val="26"/>
          <w:szCs w:val="26"/>
        </w:rPr>
      </w:pPr>
      <w:r>
        <w:rPr>
          <w:rFonts w:cs="Times New Roman"/>
          <w:i w:val="0"/>
          <w:iCs/>
          <w:sz w:val="26"/>
          <w:szCs w:val="26"/>
        </w:rPr>
        <w:t>-</w:t>
      </w:r>
      <w:r w:rsidRPr="00AF09A9">
        <w:rPr>
          <w:rFonts w:cs="Times New Roman"/>
          <w:i w:val="0"/>
          <w:iCs/>
          <w:sz w:val="26"/>
          <w:szCs w:val="26"/>
        </w:rPr>
        <w:t xml:space="preserve"> Thực hiện các biện pháp phòng chống dịch giữa các hồ nuôi như: </w:t>
      </w:r>
    </w:p>
    <w:p w14:paraId="74B503AC" w14:textId="7559943F" w:rsidR="00AF09A9" w:rsidRDefault="00AF09A9" w:rsidP="00764DC3">
      <w:pPr>
        <w:pStyle w:val="5MUC5"/>
        <w:spacing w:before="60" w:after="60"/>
        <w:rPr>
          <w:rFonts w:cs="Times New Roman"/>
          <w:i w:val="0"/>
          <w:iCs/>
          <w:sz w:val="26"/>
          <w:szCs w:val="26"/>
        </w:rPr>
      </w:pPr>
      <w:r w:rsidRPr="00AF09A9">
        <w:rPr>
          <w:rFonts w:cs="Times New Roman"/>
          <w:i w:val="0"/>
          <w:iCs/>
          <w:sz w:val="26"/>
          <w:szCs w:val="26"/>
        </w:rPr>
        <w:t>+ Tuyệt đối không dẫn nước từ hồ nuôi này sang hồ nuôi khác;</w:t>
      </w:r>
    </w:p>
    <w:p w14:paraId="43EE25B8" w14:textId="77777777" w:rsidR="00AF09A9"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Khi phát hiện mầm bệnh tại hồ nuôi, Trang trại sẽ yêu cầu cán bộ kỹ thuật kiểm tra, xác định nguyên nhân gây ra mầm bệnh, nếu như do nguồn nước cấp thì Trang trại sẽ tiến hành ngừng cung cấp nước cho các hồ nuôi và tiến hành xử lý nước khỏi mầm bệnh sau đó mới cung cấp lại cho các hồ nuôi; </w:t>
      </w:r>
    </w:p>
    <w:p w14:paraId="3C74E560" w14:textId="77777777" w:rsidR="00AF09A9"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Các hồ nuôi chưa bị nhiễm bệnh sẽ được khử trùng, sử dụng các chế phẩm sinh học cần thiết để phòng trừ dịch bệnh; </w:t>
      </w:r>
    </w:p>
    <w:p w14:paraId="1CB44F57" w14:textId="77777777" w:rsidR="00AF09A9" w:rsidRDefault="00AF09A9" w:rsidP="00764DC3">
      <w:pPr>
        <w:pStyle w:val="5MUC5"/>
        <w:spacing w:before="60" w:after="60"/>
        <w:rPr>
          <w:rFonts w:cs="Times New Roman"/>
          <w:i w:val="0"/>
          <w:iCs/>
          <w:sz w:val="26"/>
          <w:szCs w:val="26"/>
        </w:rPr>
      </w:pPr>
      <w:r w:rsidRPr="00AF09A9">
        <w:rPr>
          <w:rFonts w:cs="Times New Roman"/>
          <w:i w:val="0"/>
          <w:iCs/>
          <w:sz w:val="26"/>
          <w:szCs w:val="26"/>
        </w:rPr>
        <w:t>+ Các dụng cụ kiểm tra chất lượng nước hay mầm bệnh tại hồ nuôi có nguy cơ bị dịch không được đưa đi sử dụng cho các hồ nuôi khác.</w:t>
      </w:r>
    </w:p>
    <w:p w14:paraId="5E8B99FD" w14:textId="77777777" w:rsidR="00AF09A9" w:rsidRDefault="00AF09A9" w:rsidP="00764DC3">
      <w:pPr>
        <w:pStyle w:val="5MUC5"/>
        <w:spacing w:before="60" w:after="60"/>
        <w:rPr>
          <w:rFonts w:cs="Times New Roman"/>
          <w:i w:val="0"/>
          <w:iCs/>
          <w:sz w:val="26"/>
          <w:szCs w:val="26"/>
        </w:rPr>
      </w:pPr>
      <w:r w:rsidRPr="00AF09A9">
        <w:rPr>
          <w:rFonts w:cs="Times New Roman"/>
          <w:i w:val="0"/>
          <w:iCs/>
          <w:sz w:val="26"/>
          <w:szCs w:val="26"/>
        </w:rPr>
        <w:lastRenderedPageBreak/>
        <w:t xml:space="preserve">+ Không cho người lạ vào khu nuôi khi chưa được sự cho phép của người quản lý; các phương tiện ra vào khu nuôi sẽ được phun khử trùng tại khu vực cổng. </w:t>
      </w:r>
    </w:p>
    <w:p w14:paraId="789DE999" w14:textId="77777777" w:rsidR="00AF09A9" w:rsidRPr="00AF09A9" w:rsidRDefault="00AF09A9" w:rsidP="00764DC3">
      <w:pPr>
        <w:pStyle w:val="5MUC5"/>
        <w:spacing w:before="60" w:after="60"/>
        <w:rPr>
          <w:rFonts w:cs="Times New Roman"/>
          <w:b/>
          <w:bCs/>
          <w:sz w:val="26"/>
          <w:szCs w:val="26"/>
        </w:rPr>
      </w:pPr>
      <w:r w:rsidRPr="00AF09A9">
        <w:rPr>
          <w:rFonts w:cs="Times New Roman"/>
          <w:b/>
          <w:bCs/>
          <w:sz w:val="26"/>
          <w:szCs w:val="26"/>
        </w:rPr>
        <w:t xml:space="preserve">* Các biện pháp ứng phó khi gặp sự cố dịch bệnh: </w:t>
      </w:r>
    </w:p>
    <w:p w14:paraId="7D1F901B"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Khi xác định được nguyên nhân gây bệnh thuộc danh mục bệnh thủy sản Trang trại sẽ thực hiện các biện pháp sau: </w:t>
      </w:r>
    </w:p>
    <w:p w14:paraId="740A663B"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Trang trại sẽ thông báo dịch với chính quyền, cơ quan thú y và các hộ nuôi xung quanh biết.</w:t>
      </w:r>
    </w:p>
    <w:p w14:paraId="14CBA82B"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Thực hiện theo đúng quy trình, hướng dẫn về phòng chống bệnh của cơ quan chuyên môn; áp dụng các biện pháp nhằm ngăn chặn dịch bệnh lây lan. </w:t>
      </w:r>
    </w:p>
    <w:p w14:paraId="4EE51017"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Tất cả dụng cụ, bảo hộ lao động được dùng riêng cho dự án nuôi đang có bệnh và khử trùng sau mỗi lần sử dụng bằng hóa chất theo hướng dẫn của nhà sản xuất hoặc cơ quan chuyên môn. </w:t>
      </w:r>
    </w:p>
    <w:p w14:paraId="5B644B27"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Nếu tôm đạt kích cỡ thương phẩm sẽ tiến hành thu hoạch ngay để tránh thiệt hại. Tôm mắc bệnh chỉ được sử dụng theo hướng dẫn của cơ quan chuyên môn; phương tiện vận chuyển kín, không rò rỉ nước hoặc rơi vãi tôm, nước ra ngoài môi trường trong quá trình vận chuyển sẽ được vệ sinh khử trùng trước và sau khi ra vào vùng dịch. </w:t>
      </w:r>
    </w:p>
    <w:p w14:paraId="7A2242BB"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Nếu tôm chưa đạt kích cỡ thương phẩm, Trang trại sẽ phối hợp cùng Chi cục Thú y và các đơn vị liên quan để được hướng dẫn, xử lý diệt mầm bệnh bằng hoá chất được phép sử dụng theo đúng quy trình, đảm bảo vệ sinh môi trường và khoanh vùng không để dịch bệnh lây lan. </w:t>
      </w:r>
    </w:p>
    <w:p w14:paraId="7C497E39"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Sau khi thu hoạch Trang trại sẽ xử lý diện tích nuôi có tôm bị bệnh bằng hoá chất được phép sử dụng theo hướng dẫn của cơ quan chuyên môn. </w:t>
      </w:r>
    </w:p>
    <w:p w14:paraId="7B3F0EBC"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Cung cấp đầy đủ thông tin và tạo điều kiện cho các cán bộ thú y lấy mẫu kiểm tra. </w:t>
      </w:r>
    </w:p>
    <w:p w14:paraId="5869A659"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Chỉ tiến hành thả lại sau khi có công bố hết dịch của cơ quan có thẩm quyền (trong trường hợp đã công bố dịch), hoặc theo thông báo của cơ quan chuyên môn. </w:t>
      </w:r>
    </w:p>
    <w:p w14:paraId="1D2F3907"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Đối với các dự án nuôi tôm ở khu vực xung quanh dự án nuôi tôm bị bệnh: </w:t>
      </w:r>
    </w:p>
    <w:p w14:paraId="48CBE5F2"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Người chăm sóc, quản lý dự án nuôi không sang cơ sở bị bệnh. Đối với các cơ sở nuôi kín, tiến hành khử trùng tiêu độc trước và sau khi vào cơ sở đối với người và phương tiện. </w:t>
      </w:r>
    </w:p>
    <w:p w14:paraId="4EFBD05E" w14:textId="77777777" w:rsidR="00E945B1" w:rsidRDefault="00AF09A9" w:rsidP="00764DC3">
      <w:pPr>
        <w:pStyle w:val="5MUC5"/>
        <w:spacing w:before="60" w:after="60"/>
        <w:rPr>
          <w:rFonts w:cs="Times New Roman"/>
          <w:i w:val="0"/>
          <w:iCs/>
          <w:sz w:val="26"/>
          <w:szCs w:val="26"/>
        </w:rPr>
      </w:pPr>
      <w:r w:rsidRPr="00AF09A9">
        <w:rPr>
          <w:rFonts w:cs="Times New Roman"/>
          <w:i w:val="0"/>
          <w:iCs/>
          <w:sz w:val="26"/>
          <w:szCs w:val="26"/>
        </w:rPr>
        <w:t xml:space="preserve">- Tăng cường sức đề kháng cho tôm bằng cách bổ sung các loại vitamin, khoáng, vi lượng,... </w:t>
      </w:r>
    </w:p>
    <w:p w14:paraId="3219BE50" w14:textId="51413E31" w:rsidR="00AF09A9" w:rsidRDefault="00AF09A9" w:rsidP="00764DC3">
      <w:pPr>
        <w:pStyle w:val="5MUC5"/>
        <w:spacing w:before="60" w:after="60"/>
        <w:rPr>
          <w:rFonts w:cs="Times New Roman"/>
          <w:i w:val="0"/>
          <w:iCs/>
          <w:sz w:val="26"/>
          <w:szCs w:val="26"/>
        </w:rPr>
      </w:pPr>
      <w:r w:rsidRPr="00AF09A9">
        <w:rPr>
          <w:rFonts w:cs="Times New Roman"/>
          <w:i w:val="0"/>
          <w:iCs/>
          <w:sz w:val="26"/>
          <w:szCs w:val="26"/>
        </w:rPr>
        <w:t>- Thường xuyên theo dõi thông tin về dịch bệnh để có biện pháp xử lý kịp thời.</w:t>
      </w:r>
    </w:p>
    <w:p w14:paraId="684E184B" w14:textId="77777777" w:rsidR="00E945B1" w:rsidRDefault="00E945B1" w:rsidP="00764DC3">
      <w:pPr>
        <w:pStyle w:val="5MUC5"/>
        <w:spacing w:before="60" w:after="60"/>
        <w:rPr>
          <w:rFonts w:cs="Times New Roman"/>
          <w:i w:val="0"/>
          <w:iCs/>
          <w:sz w:val="26"/>
          <w:szCs w:val="26"/>
        </w:rPr>
      </w:pPr>
      <w:r w:rsidRPr="00E945B1">
        <w:rPr>
          <w:rFonts w:cs="Times New Roman"/>
          <w:i w:val="0"/>
          <w:iCs/>
          <w:sz w:val="26"/>
          <w:szCs w:val="26"/>
        </w:rPr>
        <w:t xml:space="preserve">+ Vệ sinh, khử trùng đối với người và phương tiện được xử lý trước khi ra vào khu nuôi. Tại điểm ra, vào khu nuôi, Trang trại sẽ bố trí nước và xà phòng để rửa tay hoặc chậu đựng dung dịch hóa chất khử trùng có clo với nồng độ 0,5% clo hoạt tính để ngâm rửa tay (ngâm tay 1 phút, sau đó rửa lại bằng nước sạch). </w:t>
      </w:r>
    </w:p>
    <w:p w14:paraId="0E2C5090" w14:textId="3293B9DD" w:rsidR="00E945B1" w:rsidRPr="00E945B1" w:rsidRDefault="00E945B1" w:rsidP="00764DC3">
      <w:pPr>
        <w:pStyle w:val="5MUC5"/>
        <w:spacing w:before="60" w:after="60"/>
        <w:rPr>
          <w:rFonts w:cs="Times New Roman"/>
          <w:i w:val="0"/>
          <w:iCs/>
          <w:sz w:val="26"/>
          <w:szCs w:val="26"/>
        </w:rPr>
      </w:pPr>
      <w:r w:rsidRPr="00E945B1">
        <w:rPr>
          <w:rFonts w:cs="Times New Roman"/>
          <w:i w:val="0"/>
          <w:iCs/>
          <w:sz w:val="26"/>
          <w:szCs w:val="26"/>
        </w:rPr>
        <w:t xml:space="preserve">- Tổ chức khoanh vùng dịch, không xả nước hồ nuôi và tôm bị bệnh chưa qua xử lý ra ngoài môi trường, Trang trại sẽ chỉ đạo thu hoạch nhanh tại các hồ bị dịch có tôm đã lớn trong vòng 1 - 3 ngày; tuyệt đối không tháo xả bớt nước để thu hoạch, không để nước và tôm nuôi bị bệnh rơi vãi ra môi trường xung quanh; tổ chức xử lý dập dịch kịp </w:t>
      </w:r>
      <w:r w:rsidRPr="00E945B1">
        <w:rPr>
          <w:rFonts w:cs="Times New Roman"/>
          <w:i w:val="0"/>
          <w:iCs/>
          <w:sz w:val="26"/>
          <w:szCs w:val="26"/>
        </w:rPr>
        <w:lastRenderedPageBreak/>
        <w:t>thời bằng hóa chất Chlorine, không để dịch lây lan ra diện rộng.</w:t>
      </w:r>
    </w:p>
    <w:p w14:paraId="6473DE0D" w14:textId="34B0485C" w:rsidR="00D50676" w:rsidRPr="00C36813" w:rsidRDefault="0098723E" w:rsidP="00764DC3">
      <w:pPr>
        <w:pStyle w:val="5MUC5"/>
        <w:spacing w:before="60" w:after="60"/>
        <w:rPr>
          <w:rFonts w:cs="Times New Roman"/>
          <w:b/>
          <w:bCs/>
          <w:i w:val="0"/>
          <w:iCs/>
          <w:sz w:val="26"/>
          <w:szCs w:val="26"/>
        </w:rPr>
      </w:pPr>
      <w:r>
        <w:rPr>
          <w:rFonts w:cs="Times New Roman"/>
          <w:b/>
          <w:bCs/>
          <w:i w:val="0"/>
          <w:iCs/>
          <w:sz w:val="26"/>
          <w:szCs w:val="26"/>
        </w:rPr>
        <w:t>b</w:t>
      </w:r>
      <w:r w:rsidR="00D50676" w:rsidRPr="00C36813">
        <w:rPr>
          <w:rFonts w:cs="Times New Roman"/>
          <w:b/>
          <w:bCs/>
          <w:i w:val="0"/>
          <w:iCs/>
          <w:sz w:val="26"/>
          <w:szCs w:val="26"/>
        </w:rPr>
        <w:t>. Đối với sự cố cháy nổ</w:t>
      </w:r>
    </w:p>
    <w:p w14:paraId="3761DCDE" w14:textId="77777777" w:rsidR="001B33EF" w:rsidRPr="00C36813" w:rsidRDefault="001B33EF" w:rsidP="00764DC3">
      <w:pPr>
        <w:spacing w:before="60" w:after="60"/>
        <w:ind w:firstLine="567"/>
        <w:jc w:val="both"/>
        <w:rPr>
          <w:sz w:val="26"/>
          <w:szCs w:val="26"/>
          <w:lang w:val="it-IT"/>
        </w:rPr>
      </w:pPr>
      <w:r w:rsidRPr="00C36813">
        <w:rPr>
          <w:sz w:val="26"/>
          <w:szCs w:val="26"/>
          <w:lang w:val="it-IT"/>
        </w:rPr>
        <w:t>Trong quá trình hoạt động dự án, sự cố cháy nổ có thể phát sinh từ các nguồn như: Sự cố về các thiết bị điện: chập và gây cháy tại các điểm tiếp xúc, các mối nối không đảm bảo an toàn.</w:t>
      </w:r>
    </w:p>
    <w:p w14:paraId="358B2D9E" w14:textId="01D604D0" w:rsidR="001B33EF" w:rsidRPr="00C36813" w:rsidRDefault="001B33EF" w:rsidP="00764DC3">
      <w:pPr>
        <w:spacing w:before="60" w:after="60"/>
        <w:ind w:firstLine="567"/>
        <w:jc w:val="both"/>
        <w:rPr>
          <w:sz w:val="26"/>
          <w:szCs w:val="26"/>
          <w:lang w:val="it-IT"/>
        </w:rPr>
      </w:pPr>
      <w:r w:rsidRPr="00C36813">
        <w:rPr>
          <w:sz w:val="26"/>
          <w:szCs w:val="26"/>
          <w:lang w:val="it-IT"/>
        </w:rPr>
        <w:t>Sự cố cháy nổ trong dự án luôn có thể xảy ra bất cứ lúc nào nếu không được quản lý chặt chẽ, hậu quả để lại thường rất nặng nề có thể nguy hại tới tính mạng của công nhân và gây hư hại các thiết bị máy móc, nhà xưởng,... Chủ dự án sẽ quan tâm và thực hiện các biện pháp để phòng ngừa và hạn chế tối đa sự cố cháy nổ xảy ra.</w:t>
      </w:r>
    </w:p>
    <w:p w14:paraId="78BFBFF9" w14:textId="5A9C3431" w:rsidR="00A604E7" w:rsidRPr="00C36813" w:rsidRDefault="00A604E7" w:rsidP="00764DC3">
      <w:pPr>
        <w:pStyle w:val="11NOIDUNG"/>
        <w:spacing w:before="60" w:after="60"/>
        <w:rPr>
          <w:spacing w:val="-2"/>
          <w:sz w:val="26"/>
          <w:szCs w:val="26"/>
          <w:lang w:val="it-IT"/>
        </w:rPr>
      </w:pPr>
      <w:bookmarkStart w:id="595" w:name="_Hlk213787596"/>
      <w:r w:rsidRPr="00C36813">
        <w:rPr>
          <w:spacing w:val="-2"/>
          <w:sz w:val="26"/>
          <w:szCs w:val="26"/>
          <w:lang w:val="it-IT"/>
        </w:rPr>
        <w:t>Theo Nghị định số 50/2024/NĐ-CP ngày 10 tháng 5 năm 2024</w:t>
      </w:r>
      <w:r w:rsidR="00173AEA" w:rsidRPr="00C36813">
        <w:rPr>
          <w:spacing w:val="-2"/>
          <w:sz w:val="26"/>
          <w:szCs w:val="26"/>
          <w:lang w:val="it-IT"/>
        </w:rPr>
        <w:t xml:space="preserve"> Sửa đổi, bổ sung một số điều của Nghị định số 136/2020/NĐ-CP ngày 24 tháng 11 năm 2020 của Chính phủ quy định chi tiết một số điều và biện pháp thi hành Luật Phòng cháy và chữa cháy</w:t>
      </w:r>
      <w:r w:rsidRPr="00C36813">
        <w:rPr>
          <w:spacing w:val="-2"/>
          <w:sz w:val="26"/>
          <w:szCs w:val="26"/>
          <w:lang w:val="it-IT"/>
        </w:rPr>
        <w:t xml:space="preserve">, Dự án không thuộc diện phải quản lý về phòng cháy và chữa cháy. Tuy nhiên chủ dự án vẫn sẽ áp dụng một số biện pháp để phòng ngừa ứng phó sự cố cháy nổ tại dự án như sau: </w:t>
      </w:r>
    </w:p>
    <w:p w14:paraId="409861BD" w14:textId="77777777" w:rsidR="00D50676" w:rsidRPr="00C36813" w:rsidRDefault="00D50676" w:rsidP="00764DC3">
      <w:pPr>
        <w:pStyle w:val="11NOIDUNG"/>
        <w:spacing w:before="60" w:after="60"/>
        <w:rPr>
          <w:sz w:val="26"/>
          <w:szCs w:val="26"/>
          <w:lang w:val="it-IT"/>
        </w:rPr>
      </w:pPr>
      <w:r w:rsidRPr="00C36813">
        <w:rPr>
          <w:sz w:val="26"/>
          <w:szCs w:val="26"/>
          <w:lang w:val="it-IT"/>
        </w:rPr>
        <w:t>- Bố trí các vật liệu cứu hỏa, bao gồm bình CO</w:t>
      </w:r>
      <w:r w:rsidRPr="00C36813">
        <w:rPr>
          <w:sz w:val="26"/>
          <w:szCs w:val="26"/>
          <w:vertAlign w:val="subscript"/>
          <w:lang w:val="it-IT"/>
        </w:rPr>
        <w:t>2</w:t>
      </w:r>
      <w:r w:rsidRPr="00C36813">
        <w:rPr>
          <w:sz w:val="26"/>
          <w:szCs w:val="26"/>
          <w:lang w:val="it-IT"/>
        </w:rPr>
        <w:t xml:space="preserve">, cát. Những vật liệu này được đặt tại các vị trí thích hợp nhất để tiện việc sử dụng. Các phương tiện phòng chống cháy luôn được kiểm tra thường xuyên và luôn ở trong tình trạng sẵn sàng. </w:t>
      </w:r>
    </w:p>
    <w:p w14:paraId="30EA793C" w14:textId="77777777" w:rsidR="00D50676" w:rsidRPr="00C36813" w:rsidRDefault="00D50676" w:rsidP="00764DC3">
      <w:pPr>
        <w:pStyle w:val="11NOIDUNG"/>
        <w:spacing w:before="60" w:after="60"/>
        <w:rPr>
          <w:sz w:val="26"/>
          <w:szCs w:val="26"/>
          <w:lang w:val="it-IT"/>
        </w:rPr>
      </w:pPr>
      <w:r w:rsidRPr="00C36813">
        <w:rPr>
          <w:sz w:val="26"/>
          <w:szCs w:val="26"/>
          <w:lang w:val="it-IT"/>
        </w:rPr>
        <w:t>- Thiết kế hệ thống dẫn điện theo đúng quy định an toàn, thành lập tổ kiểm tra, bảo vệ hệ thống mạng lưới dẫn điện. Từ đó, sẽ giảm thiểu được sự cố cháy do chập điện, phóng điện xảy ra.</w:t>
      </w:r>
    </w:p>
    <w:p w14:paraId="7A07BF69" w14:textId="24E622B0" w:rsidR="00D50676" w:rsidRPr="00C36813" w:rsidRDefault="00D50676" w:rsidP="00764DC3">
      <w:pPr>
        <w:pStyle w:val="11NOIDUNG"/>
        <w:spacing w:before="60" w:after="60"/>
        <w:rPr>
          <w:sz w:val="26"/>
          <w:szCs w:val="26"/>
          <w:lang w:val="it-IT"/>
        </w:rPr>
      </w:pPr>
      <w:r w:rsidRPr="00C36813">
        <w:rPr>
          <w:sz w:val="26"/>
          <w:szCs w:val="26"/>
          <w:lang w:val="it-IT"/>
        </w:rPr>
        <w:t xml:space="preserve">- Khi sự cố cháy nổ xảy ra, Chủ dự án thông báo kịp thời cho toàn bộ CBCNV trong </w:t>
      </w:r>
      <w:r w:rsidR="00530887" w:rsidRPr="00C36813">
        <w:rPr>
          <w:sz w:val="26"/>
          <w:szCs w:val="26"/>
          <w:lang w:val="it-IT"/>
        </w:rPr>
        <w:t>dự án</w:t>
      </w:r>
      <w:r w:rsidRPr="00C36813">
        <w:rPr>
          <w:sz w:val="26"/>
          <w:szCs w:val="26"/>
          <w:lang w:val="it-IT"/>
        </w:rPr>
        <w:t xml:space="preserve"> biết, sử dụng các phương tiện chữa cháy đã được trang bị kịp thời dập tắt hoặc hạn chế đến mức thấp nhất đám cháy, liên lạc với phòng cảnh sát PCCC và y tế để ứng cứu tại chỗ và di dời công nhân ra khỏi vùng nguy hiểm.</w:t>
      </w:r>
    </w:p>
    <w:bookmarkEnd w:id="595"/>
    <w:p w14:paraId="164715AF" w14:textId="20E31968" w:rsidR="00D50676" w:rsidRPr="00C36813" w:rsidRDefault="0098723E" w:rsidP="00764DC3">
      <w:pPr>
        <w:pStyle w:val="5MUC5"/>
        <w:spacing w:before="60" w:after="60"/>
        <w:rPr>
          <w:rFonts w:cs="Times New Roman"/>
          <w:b/>
          <w:bCs/>
          <w:i w:val="0"/>
          <w:iCs/>
          <w:sz w:val="26"/>
          <w:szCs w:val="26"/>
        </w:rPr>
      </w:pPr>
      <w:r>
        <w:rPr>
          <w:rFonts w:cs="Times New Roman"/>
          <w:b/>
          <w:bCs/>
          <w:i w:val="0"/>
          <w:iCs/>
          <w:sz w:val="26"/>
          <w:szCs w:val="26"/>
        </w:rPr>
        <w:t>c</w:t>
      </w:r>
      <w:r w:rsidR="00D50676" w:rsidRPr="00C36813">
        <w:rPr>
          <w:rFonts w:cs="Times New Roman"/>
          <w:b/>
          <w:bCs/>
          <w:i w:val="0"/>
          <w:iCs/>
          <w:sz w:val="26"/>
          <w:szCs w:val="26"/>
        </w:rPr>
        <w:t>. Đối với sự cố tai nạn lao động</w:t>
      </w:r>
    </w:p>
    <w:p w14:paraId="5D83B78E" w14:textId="77777777" w:rsidR="001B33EF" w:rsidRPr="00C36813" w:rsidRDefault="001B33EF" w:rsidP="00764DC3">
      <w:pPr>
        <w:spacing w:before="60" w:after="60"/>
        <w:ind w:firstLine="567"/>
        <w:jc w:val="both"/>
        <w:rPr>
          <w:sz w:val="26"/>
          <w:szCs w:val="26"/>
          <w:lang w:val="it-IT"/>
        </w:rPr>
      </w:pPr>
      <w:r w:rsidRPr="00C36813">
        <w:rPr>
          <w:sz w:val="26"/>
          <w:szCs w:val="26"/>
          <w:lang w:val="it-IT"/>
        </w:rPr>
        <w:t>Các nguyên nhân có thể dẫn đến tai nạn lao động:</w:t>
      </w:r>
    </w:p>
    <w:p w14:paraId="2125BB4C" w14:textId="77777777" w:rsidR="001B33EF" w:rsidRPr="00C36813" w:rsidRDefault="001B33EF" w:rsidP="00764DC3">
      <w:pPr>
        <w:spacing w:before="60" w:after="60"/>
        <w:ind w:firstLine="567"/>
        <w:jc w:val="both"/>
        <w:rPr>
          <w:sz w:val="26"/>
          <w:szCs w:val="26"/>
          <w:lang w:val="it-IT"/>
        </w:rPr>
      </w:pPr>
      <w:bookmarkStart w:id="596" w:name="_Toc164079137"/>
      <w:bookmarkStart w:id="597" w:name="_Toc164061598"/>
      <w:bookmarkStart w:id="598" w:name="_Toc158120958"/>
      <w:bookmarkStart w:id="599" w:name="_Toc157047350"/>
      <w:bookmarkStart w:id="600" w:name="_Toc156211557"/>
      <w:bookmarkStart w:id="601" w:name="_Toc155000538"/>
      <w:bookmarkStart w:id="602" w:name="_Toc234986258"/>
      <w:bookmarkStart w:id="603" w:name="_Toc224009918"/>
      <w:bookmarkStart w:id="604" w:name="_Toc216237768"/>
      <w:bookmarkStart w:id="605" w:name="_Toc214270116"/>
      <w:bookmarkStart w:id="606" w:name="_Toc210103655"/>
      <w:bookmarkStart w:id="607" w:name="_Toc210103392"/>
      <w:bookmarkStart w:id="608" w:name="_Toc204505890"/>
      <w:bookmarkStart w:id="609" w:name="_Toc204503812"/>
      <w:bookmarkStart w:id="610" w:name="_Toc204503656"/>
      <w:bookmarkStart w:id="611" w:name="_Toc203792636"/>
      <w:r w:rsidRPr="00C36813">
        <w:rPr>
          <w:sz w:val="26"/>
          <w:szCs w:val="26"/>
          <w:lang w:val="it-IT"/>
        </w:rPr>
        <w:t>- Nhân viên không tuân thủ nghiêm ngặt các nội quy về an toàn lao động</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C36813">
        <w:rPr>
          <w:sz w:val="26"/>
          <w:szCs w:val="26"/>
          <w:lang w:val="it-IT"/>
        </w:rPr>
        <w:t xml:space="preserve"> bị sự cố do điện giật.</w:t>
      </w:r>
    </w:p>
    <w:p w14:paraId="3F8F1DFD" w14:textId="77777777" w:rsidR="001B33EF" w:rsidRPr="00C36813" w:rsidRDefault="001B33EF" w:rsidP="00764DC3">
      <w:pPr>
        <w:spacing w:before="60" w:after="60"/>
        <w:ind w:firstLine="567"/>
        <w:jc w:val="both"/>
        <w:rPr>
          <w:spacing w:val="-2"/>
          <w:sz w:val="26"/>
          <w:szCs w:val="26"/>
          <w:lang w:val="it-IT"/>
        </w:rPr>
      </w:pPr>
      <w:bookmarkStart w:id="612" w:name="_Toc234986260"/>
      <w:bookmarkStart w:id="613" w:name="_Toc224009920"/>
      <w:bookmarkStart w:id="614" w:name="_Toc216237770"/>
      <w:bookmarkStart w:id="615" w:name="_Toc214270118"/>
      <w:bookmarkStart w:id="616" w:name="_Toc210103658"/>
      <w:bookmarkStart w:id="617" w:name="_Toc210103395"/>
      <w:bookmarkStart w:id="618" w:name="_Toc204505893"/>
      <w:bookmarkStart w:id="619" w:name="_Toc204503815"/>
      <w:bookmarkStart w:id="620" w:name="_Toc204503659"/>
      <w:bookmarkStart w:id="621" w:name="_Toc203792639"/>
      <w:r w:rsidRPr="00C36813">
        <w:rPr>
          <w:spacing w:val="-2"/>
          <w:sz w:val="26"/>
          <w:szCs w:val="26"/>
          <w:lang w:val="it-IT"/>
        </w:rPr>
        <w:t xml:space="preserve">- Tai </w:t>
      </w:r>
      <w:bookmarkEnd w:id="612"/>
      <w:bookmarkEnd w:id="613"/>
      <w:bookmarkEnd w:id="614"/>
      <w:bookmarkEnd w:id="615"/>
      <w:bookmarkEnd w:id="616"/>
      <w:bookmarkEnd w:id="617"/>
      <w:bookmarkEnd w:id="618"/>
      <w:bookmarkEnd w:id="619"/>
      <w:bookmarkEnd w:id="620"/>
      <w:bookmarkEnd w:id="621"/>
      <w:r w:rsidRPr="00C36813">
        <w:rPr>
          <w:spacing w:val="-2"/>
          <w:sz w:val="26"/>
          <w:szCs w:val="26"/>
          <w:lang w:val="it-IT"/>
        </w:rPr>
        <w:t>nạn giao thông trong quá trình vận chuyển nguyên liệu và động vật đi tiêu thụ.</w:t>
      </w:r>
    </w:p>
    <w:p w14:paraId="7C5B817E" w14:textId="43F40188" w:rsidR="001B33EF" w:rsidRPr="00C36813" w:rsidRDefault="001B33EF" w:rsidP="00764DC3">
      <w:pPr>
        <w:spacing w:before="60" w:after="60"/>
        <w:ind w:firstLine="567"/>
        <w:jc w:val="both"/>
        <w:rPr>
          <w:sz w:val="26"/>
          <w:szCs w:val="26"/>
          <w:lang w:val="it-IT"/>
        </w:rPr>
      </w:pPr>
      <w:r w:rsidRPr="00C36813">
        <w:rPr>
          <w:sz w:val="26"/>
          <w:szCs w:val="26"/>
          <w:lang w:val="it-IT"/>
        </w:rPr>
        <w:t xml:space="preserve">- Xác suất xảy ra sự cố tùy theo ý thức chấp hành nội quy và quy tắc an toàn lao động của nhân viên trong từng trường hợp cụ thể. Do đó, Chủ dự án sẽ trang bị kiến thức an toàn lao động và củng cố ý thức trách nhiệm cho những nhân viên và công nhân để hạn chế tối đa những rủi ro có thể xảy ra. </w:t>
      </w:r>
    </w:p>
    <w:p w14:paraId="40179BD6" w14:textId="394DE51E" w:rsidR="00D50676" w:rsidRPr="00C36813" w:rsidRDefault="00D50676" w:rsidP="00764DC3">
      <w:pPr>
        <w:pStyle w:val="11NOIDUNG"/>
        <w:spacing w:before="60" w:after="60"/>
        <w:rPr>
          <w:sz w:val="26"/>
          <w:szCs w:val="26"/>
          <w:lang w:val="it-IT"/>
        </w:rPr>
      </w:pPr>
      <w:r w:rsidRPr="00C36813">
        <w:rPr>
          <w:sz w:val="26"/>
          <w:szCs w:val="26"/>
          <w:lang w:val="it-IT"/>
        </w:rPr>
        <w:t xml:space="preserve">Để phòng ngừa và giảm thiểu sự cố do tai nạn lao động có thể xảy ra đối với CBCNV làm việc </w:t>
      </w:r>
      <w:r w:rsidRPr="00C36813">
        <w:rPr>
          <w:sz w:val="26"/>
          <w:szCs w:val="26"/>
          <w:lang w:val="pt-BR"/>
        </w:rPr>
        <w:t xml:space="preserve">trong </w:t>
      </w:r>
      <w:r w:rsidR="00530887" w:rsidRPr="00C36813">
        <w:rPr>
          <w:sz w:val="26"/>
          <w:szCs w:val="26"/>
          <w:lang w:val="pt-BR"/>
        </w:rPr>
        <w:t>dự án</w:t>
      </w:r>
      <w:r w:rsidRPr="00C36813">
        <w:rPr>
          <w:sz w:val="26"/>
          <w:szCs w:val="26"/>
          <w:lang w:val="pt-BR"/>
        </w:rPr>
        <w:t>, một số biện pháp sau sẽ được thực hiện:</w:t>
      </w:r>
    </w:p>
    <w:p w14:paraId="64C24299" w14:textId="77777777" w:rsidR="00D50676" w:rsidRPr="00C36813" w:rsidRDefault="00D50676" w:rsidP="00764DC3">
      <w:pPr>
        <w:pStyle w:val="11NOIDUNG"/>
        <w:spacing w:before="60" w:after="60"/>
        <w:rPr>
          <w:sz w:val="26"/>
          <w:szCs w:val="26"/>
          <w:lang w:val="it-IT"/>
        </w:rPr>
      </w:pPr>
      <w:r w:rsidRPr="00C36813">
        <w:rPr>
          <w:sz w:val="26"/>
          <w:szCs w:val="26"/>
          <w:lang w:val="it-IT"/>
        </w:rPr>
        <w:t xml:space="preserve">- </w:t>
      </w:r>
      <w:bookmarkStart w:id="622" w:name="_Hlk213787659"/>
      <w:r w:rsidRPr="00C36813">
        <w:rPr>
          <w:sz w:val="26"/>
          <w:szCs w:val="26"/>
          <w:lang w:val="it-IT"/>
        </w:rPr>
        <w:t>Tổ chức tập huấn an toàn lao động cho toàn bộ công nhân sau khi được tuyển dụng để có những phương án kịp thời ứng cứu nạn nhân khi có sự cố xảy ra;</w:t>
      </w:r>
    </w:p>
    <w:p w14:paraId="0B81C9F7" w14:textId="77777777" w:rsidR="00D50676" w:rsidRPr="00C36813" w:rsidRDefault="00D50676" w:rsidP="00764DC3">
      <w:pPr>
        <w:pStyle w:val="11NOIDUNG"/>
        <w:spacing w:before="60" w:after="60"/>
        <w:rPr>
          <w:sz w:val="26"/>
          <w:szCs w:val="26"/>
          <w:lang w:val="it-IT"/>
        </w:rPr>
      </w:pPr>
      <w:r w:rsidRPr="00C36813">
        <w:rPr>
          <w:sz w:val="26"/>
          <w:szCs w:val="26"/>
          <w:lang w:val="it-IT"/>
        </w:rPr>
        <w:t>- Trang bị các phương tiện bảo hộ lao động cho CBCNV như khẩu trang, găng tay, mũ, giày… đồng thời giám sát, nhắc nhở công nhân phải mang theo bảo hộ lao động khi làm việc;</w:t>
      </w:r>
    </w:p>
    <w:p w14:paraId="31714E35" w14:textId="17FC8D37" w:rsidR="00D50676" w:rsidRPr="00C36813" w:rsidRDefault="00D50676" w:rsidP="00764DC3">
      <w:pPr>
        <w:pStyle w:val="11NOIDUNG"/>
        <w:spacing w:before="60" w:after="60"/>
        <w:rPr>
          <w:sz w:val="26"/>
          <w:szCs w:val="26"/>
          <w:lang w:val="it-IT"/>
        </w:rPr>
      </w:pPr>
      <w:r w:rsidRPr="00C36813">
        <w:rPr>
          <w:sz w:val="26"/>
          <w:szCs w:val="26"/>
          <w:lang w:val="it-IT"/>
        </w:rPr>
        <w:lastRenderedPageBreak/>
        <w:t xml:space="preserve">- Thường xuyên và định kỳ khám sức khoẻ cho công nhân ít nhất 2 lần/năm theo Nghị định số 145/2020/NĐ-CP ngày 14/12/2020 của Chính phủ quy định chi tiết và hướng dẫn thi hành một số điều của Bộ Luật lao động về điều kiện lao động và quan hệ lao động; </w:t>
      </w:r>
    </w:p>
    <w:bookmarkEnd w:id="622"/>
    <w:p w14:paraId="313593F0" w14:textId="4B4CEC42" w:rsidR="00D50676" w:rsidRPr="00C36813" w:rsidRDefault="0098723E" w:rsidP="00764DC3">
      <w:pPr>
        <w:pStyle w:val="5MUC5"/>
        <w:spacing w:before="60" w:after="60"/>
        <w:rPr>
          <w:rFonts w:cs="Times New Roman"/>
          <w:b/>
          <w:bCs/>
          <w:i w:val="0"/>
          <w:iCs/>
          <w:sz w:val="26"/>
          <w:szCs w:val="26"/>
        </w:rPr>
      </w:pPr>
      <w:r>
        <w:rPr>
          <w:rFonts w:cs="Times New Roman"/>
          <w:b/>
          <w:bCs/>
          <w:i w:val="0"/>
          <w:iCs/>
          <w:sz w:val="26"/>
          <w:szCs w:val="26"/>
        </w:rPr>
        <w:t>d</w:t>
      </w:r>
      <w:r w:rsidR="00D50676" w:rsidRPr="00C36813">
        <w:rPr>
          <w:rFonts w:cs="Times New Roman"/>
          <w:b/>
          <w:bCs/>
          <w:i w:val="0"/>
          <w:iCs/>
          <w:sz w:val="26"/>
          <w:szCs w:val="26"/>
        </w:rPr>
        <w:t>. Đối với sự cố mưa bão, ngập úng cục bộ</w:t>
      </w:r>
    </w:p>
    <w:p w14:paraId="04ECD39B" w14:textId="77777777" w:rsidR="001B33EF" w:rsidRPr="00C36813" w:rsidRDefault="001B33EF" w:rsidP="00764DC3">
      <w:pPr>
        <w:spacing w:before="60" w:after="60"/>
        <w:ind w:firstLine="567"/>
        <w:jc w:val="both"/>
        <w:rPr>
          <w:sz w:val="26"/>
          <w:szCs w:val="26"/>
          <w:lang w:val="it-IT"/>
        </w:rPr>
      </w:pPr>
      <w:r w:rsidRPr="00C36813">
        <w:rPr>
          <w:sz w:val="26"/>
          <w:szCs w:val="26"/>
          <w:lang w:val="it-IT"/>
        </w:rPr>
        <w:t xml:space="preserve">Đây là sự cố không thể tránh khỏi do dự án nằm trong khu vực thường xuyên chịu ảnh hưởng của mưa bão, đặc biệt là khi thời tiết những năm gần đây có những diễn biến phức tạp. Sự cố mưa bão, nếu không có biện pháp phòng ngừa ứng phó đảm bảo, sẽ gây ra các tác động làm hư hỏng các hạng mục công trình, đặc biệt chuồng trại và nhà kho đều xây dựng kiểu cao thoáng và lợp tôn nên rất có khả năng bị tốc mái, xiêu vẹo, đổ vỡ khi có gió giật mạnh. </w:t>
      </w:r>
    </w:p>
    <w:p w14:paraId="165ABCFC" w14:textId="7530E711" w:rsidR="001B33EF" w:rsidRPr="00C36813" w:rsidRDefault="001B33EF" w:rsidP="00764DC3">
      <w:pPr>
        <w:spacing w:before="60" w:after="60"/>
        <w:ind w:firstLine="567"/>
        <w:jc w:val="both"/>
        <w:rPr>
          <w:sz w:val="26"/>
          <w:szCs w:val="26"/>
          <w:lang w:val="it-IT"/>
        </w:rPr>
      </w:pPr>
      <w:r w:rsidRPr="00C36813">
        <w:rPr>
          <w:sz w:val="26"/>
          <w:szCs w:val="26"/>
          <w:lang w:val="it-IT"/>
        </w:rPr>
        <w:t xml:space="preserve">Khu vực thực hiện dự án có độ cao so với mực nước biển là 2m nên tại khu vực chưa xảy ra tình trạng ngập lụt trong những năm qua. Tuy nhiên chủ dự án vẫn sẽ có các biện pháp phòng ngừa, ứng phó sự cố khi xảy ra ngập lụt để hạn chế thấp nhất các thiệt hại.  </w:t>
      </w:r>
    </w:p>
    <w:p w14:paraId="6F792152" w14:textId="4299839C" w:rsidR="00D50676" w:rsidRPr="00C36813" w:rsidRDefault="00D50676" w:rsidP="00764DC3">
      <w:pPr>
        <w:pStyle w:val="11NOIDUNG"/>
        <w:spacing w:before="60" w:after="60"/>
        <w:rPr>
          <w:sz w:val="26"/>
          <w:szCs w:val="26"/>
          <w:lang w:val="it-IT"/>
        </w:rPr>
      </w:pPr>
      <w:r w:rsidRPr="00C36813">
        <w:rPr>
          <w:sz w:val="26"/>
          <w:szCs w:val="26"/>
          <w:lang w:val="it-IT"/>
        </w:rPr>
        <w:t>Để phòng chống các thiệt hại do sự cố do mưa bão, ngập úng cục bộ gây nên Chủ Dự án sẽ thực hiện các biện pháp sau:</w:t>
      </w:r>
    </w:p>
    <w:p w14:paraId="5EDC7A7C"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Theo dõi thường xuyên dự báo thời tiết để có thể nắm bắt chính xác diễn biến của mưa, bão, lốc xoáy nhằm có phương án đối phó kịp thời và có biện pháp thu hoạch trước khi lũ lụt xảy ra. </w:t>
      </w:r>
    </w:p>
    <w:p w14:paraId="5FDA4027" w14:textId="52DC0C9B" w:rsidR="00E945B1" w:rsidRPr="00E945B1" w:rsidRDefault="00E945B1" w:rsidP="00764DC3">
      <w:pPr>
        <w:pStyle w:val="11NOIDUNG"/>
        <w:spacing w:before="60" w:after="60"/>
        <w:rPr>
          <w:sz w:val="26"/>
          <w:szCs w:val="26"/>
          <w:lang w:val="it-IT"/>
        </w:rPr>
      </w:pPr>
      <w:r w:rsidRPr="00E945B1">
        <w:rPr>
          <w:sz w:val="26"/>
          <w:szCs w:val="26"/>
          <w:lang w:val="it-IT"/>
        </w:rPr>
        <w:t>- Định kỳ trước mùa mưa bão, tiến hành kiểm tra sửa chữa, chằng chống nhà kho, nhà ở công nhân, nhà điều hành và cây xanh trong khuôn viên Dự án; Kiểm tra, sửa chữa hệ thống đường bao, đường ngăn các khu nuôi, các hồ nuôi, hệ thống cấp nước và thoát nước thải, tránh hiện tượng ngập lụt cuốn theo tôm từ các hồ nuôi ra môi trường xung quanh.</w:t>
      </w:r>
    </w:p>
    <w:p w14:paraId="2A3A0FBB"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Tiến hành nạo vét hệ thống thoát nước thải, mương thoát nước mưa trong toàn khuôn viên trang trại nhằm hạn chế ngập lụt cuốn trôi chất bẩn gây ô nhiễm môi trường trên diện rộng. Hệ thống thoát nước thải được nạo vét tại các hố ga với tần suất 3 tháng/lần do Trang trại thực hiện. </w:t>
      </w:r>
    </w:p>
    <w:p w14:paraId="3E75F6BC"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Thành lập và duy trì các hoạt động của đội cứu hộ, trực chống mưa bão, đồng thời phối hợp với lực lượng phòng chống thiên tai địa phương trong những lúc cần thiết. </w:t>
      </w:r>
    </w:p>
    <w:p w14:paraId="388CE1BF"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Tiến hành hạ thấp mực nước trong hồ nuôi khi có mưa bão, kiểm tra lại hệ thống bạt chống thấm để kịp thời sửa chữa nhằm giảm thiểu sự cố rò rỉ và vỡ bờ hồ trong mùa mưa bão. </w:t>
      </w:r>
    </w:p>
    <w:p w14:paraId="653B6A41"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Thường xuyên kiểm tra chế độ nước hồ nuôi trong mùa mưa để hạn chế tốt nhất thiệt hại về kinh tế đối với sản phẩm từ hồ nuôi tôm. </w:t>
      </w:r>
    </w:p>
    <w:p w14:paraId="3E5A09A5"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Kiểm tra hoạt động của tôm nuôi và môi trường nước trước và sau mưa để có biện pháp xử lý kịp thời, tăng cường gia cố, tu sửa bờ hồ, cống lấy nước để hạn chế hư hỏng, sạt lở làm thất thoát sản phẩm. Để hạn chế hiện tượng giảm độ mặn đột ngột trong hồ nuôi tôm, Trang trại sẽ có kế hoạch điều tiết nước như trước khi mưa to sẽ lấy nước có độ mặn thích hợp vào hồ và để mực nước trong hồ cao nhất. Trong khi mưa không làm xáo trộn nước trong hồ nuôi và sau khi mưa sẽ nhanh chóng rút bớt nước ở tầng mặt </w:t>
      </w:r>
      <w:r w:rsidRPr="00E945B1">
        <w:rPr>
          <w:sz w:val="26"/>
          <w:szCs w:val="26"/>
          <w:lang w:val="it-IT"/>
        </w:rPr>
        <w:lastRenderedPageBreak/>
        <w:t xml:space="preserve">của hồ bằng cách tháo các cánh phai của cống thoát. Chuẩn bị máy phát điện, máy sục khí đề phòng khi điện lưới bị mất. </w:t>
      </w:r>
    </w:p>
    <w:p w14:paraId="308BDBBC"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Tích cực áp dụng các biện pháp phòng bệnh cho tôm khi thời tiết thay đổi bất thường như sau: </w:t>
      </w:r>
    </w:p>
    <w:p w14:paraId="5089B1D9" w14:textId="77777777" w:rsidR="00E945B1" w:rsidRPr="00E945B1" w:rsidRDefault="00E945B1" w:rsidP="00764DC3">
      <w:pPr>
        <w:pStyle w:val="11NOIDUNG"/>
        <w:spacing w:before="60" w:after="60"/>
        <w:rPr>
          <w:sz w:val="26"/>
          <w:szCs w:val="26"/>
          <w:lang w:val="it-IT"/>
        </w:rPr>
      </w:pPr>
      <w:r w:rsidRPr="00E945B1">
        <w:rPr>
          <w:sz w:val="26"/>
          <w:szCs w:val="26"/>
          <w:lang w:val="it-IT"/>
        </w:rPr>
        <w:t>+ Thường xuyên quan sát tình trạng tôm bơi lội trong hồ. Khi có hiện tượng tôm nổi đầu cần xác định nguyên nhân là do đâu, nếu là do thiếu ô xy, cần tăng quạt nước, giảm lượng thức ăn, thay một phần nước hồ, hoặc cấp thêm nước mới vào hồ, tiến hành san thưa để giảm bớt mật độ. Đối với hồ nuôi sau mỗi lần thay nước sẽ xử lý nước bằng cách tạt vôi bột (vôi nông nghiệp) với liều lượng 3kg/100m</w:t>
      </w:r>
      <w:r w:rsidRPr="00E945B1">
        <w:rPr>
          <w:sz w:val="26"/>
          <w:szCs w:val="26"/>
          <w:vertAlign w:val="superscript"/>
          <w:lang w:val="it-IT"/>
        </w:rPr>
        <w:t>3</w:t>
      </w:r>
      <w:r w:rsidRPr="00E945B1">
        <w:rPr>
          <w:sz w:val="26"/>
          <w:szCs w:val="26"/>
          <w:lang w:val="it-IT"/>
        </w:rPr>
        <w:t xml:space="preserve"> nước để làm cho nước trong sạch. </w:t>
      </w:r>
    </w:p>
    <w:p w14:paraId="2916E5DB" w14:textId="77777777" w:rsidR="00E945B1" w:rsidRPr="00E945B1" w:rsidRDefault="00E945B1" w:rsidP="00764DC3">
      <w:pPr>
        <w:pStyle w:val="11NOIDUNG"/>
        <w:spacing w:before="60" w:after="60"/>
        <w:rPr>
          <w:sz w:val="26"/>
          <w:szCs w:val="26"/>
          <w:lang w:val="it-IT"/>
        </w:rPr>
      </w:pPr>
      <w:r w:rsidRPr="00E945B1">
        <w:rPr>
          <w:sz w:val="26"/>
          <w:szCs w:val="26"/>
          <w:lang w:val="it-IT"/>
        </w:rPr>
        <w:t xml:space="preserve">+ Thường xuyên theo dõi mức nước, màu nước trong hồ để kịp thời điều chỉnh; theo dõi thời tiết nhất là những tháng chuyển mùa và những ngày chuyển trời để kịp thời điều chỉnh lượng thức ăn. Nếu mưa lớn kéo dài sẽ tiến hành rút bớt nước trong các hồ nuôi nhằm giảm khả năng tràn và vỡ nước của các bờ hồ. </w:t>
      </w:r>
    </w:p>
    <w:p w14:paraId="440C6A29" w14:textId="77777777" w:rsidR="00E945B1" w:rsidRPr="00E945B1" w:rsidRDefault="00E945B1" w:rsidP="00764DC3">
      <w:pPr>
        <w:pStyle w:val="11NOIDUNG"/>
        <w:spacing w:before="60" w:after="60"/>
        <w:rPr>
          <w:sz w:val="26"/>
          <w:szCs w:val="26"/>
          <w:lang w:val="it-IT"/>
        </w:rPr>
      </w:pPr>
      <w:r w:rsidRPr="00E945B1">
        <w:rPr>
          <w:sz w:val="26"/>
          <w:szCs w:val="26"/>
          <w:lang w:val="it-IT"/>
        </w:rPr>
        <w:t>+ Bảo đảm môi trường hồ nuôi trong sạch bằng các biện pháp hóa dược như sử dụng bột đá, vôi bột, vôi nước bón định kỳ cho hồ nuôi. Có thể sử dụng hóa chất khác như Zeolite bón vào 3 tháng cuối chu kỳ nuôi để chúng hấp thu các độc tố (NH</w:t>
      </w:r>
      <w:r w:rsidRPr="00E945B1">
        <w:rPr>
          <w:sz w:val="26"/>
          <w:szCs w:val="26"/>
          <w:vertAlign w:val="subscript"/>
          <w:lang w:val="it-IT"/>
        </w:rPr>
        <w:t>3</w:t>
      </w:r>
      <w:r w:rsidRPr="00E945B1">
        <w:rPr>
          <w:sz w:val="26"/>
          <w:szCs w:val="26"/>
          <w:lang w:val="it-IT"/>
        </w:rPr>
        <w:t>, H</w:t>
      </w:r>
      <w:r w:rsidRPr="00E945B1">
        <w:rPr>
          <w:sz w:val="26"/>
          <w:szCs w:val="26"/>
          <w:vertAlign w:val="subscript"/>
          <w:lang w:val="it-IT"/>
        </w:rPr>
        <w:t>2</w:t>
      </w:r>
      <w:r w:rsidRPr="00E945B1">
        <w:rPr>
          <w:sz w:val="26"/>
          <w:szCs w:val="26"/>
          <w:lang w:val="it-IT"/>
        </w:rPr>
        <w:t>S) và kim loại nặng, liều dùng 1 - 2kg/100m</w:t>
      </w:r>
      <w:r w:rsidRPr="00E945B1">
        <w:rPr>
          <w:sz w:val="26"/>
          <w:szCs w:val="26"/>
          <w:vertAlign w:val="superscript"/>
          <w:lang w:val="it-IT"/>
        </w:rPr>
        <w:t>3</w:t>
      </w:r>
      <w:r w:rsidRPr="00E945B1">
        <w:rPr>
          <w:sz w:val="26"/>
          <w:szCs w:val="26"/>
          <w:lang w:val="it-IT"/>
        </w:rPr>
        <w:t>, định kỳ 10 ngày/lần. Hoặc sử dụng các chất có chứa Tricloisoxianuric axit định kỳ 7- 10 ngày/lần phun xuống hồ để khử trùng và diệt bớt tảo phát triển trong hồ nuôi thâm canh. Liều dùng 0,3 - 0,5g/m</w:t>
      </w:r>
      <w:r w:rsidRPr="00E945B1">
        <w:rPr>
          <w:sz w:val="26"/>
          <w:szCs w:val="26"/>
          <w:vertAlign w:val="superscript"/>
          <w:lang w:val="it-IT"/>
        </w:rPr>
        <w:t>3</w:t>
      </w:r>
      <w:r w:rsidRPr="00E945B1">
        <w:rPr>
          <w:sz w:val="26"/>
          <w:szCs w:val="26"/>
          <w:lang w:val="it-IT"/>
        </w:rPr>
        <w:t xml:space="preserve"> nước. </w:t>
      </w:r>
    </w:p>
    <w:p w14:paraId="6C03BD9E" w14:textId="6E7CC7DD" w:rsidR="00E945B1" w:rsidRPr="00E945B1" w:rsidRDefault="00E945B1" w:rsidP="00764DC3">
      <w:pPr>
        <w:pStyle w:val="11NOIDUNG"/>
        <w:spacing w:before="60" w:after="60"/>
        <w:rPr>
          <w:sz w:val="26"/>
          <w:szCs w:val="26"/>
          <w:lang w:val="it-IT"/>
        </w:rPr>
      </w:pPr>
      <w:r w:rsidRPr="00E945B1">
        <w:rPr>
          <w:sz w:val="26"/>
          <w:szCs w:val="26"/>
          <w:lang w:val="it-IT"/>
        </w:rPr>
        <w:t>+ Tăng cường sức đề kháng cho tôm bằng cách bổ sung vitamin C hoặc tỏi giã nhuyễn trộn vào thức ăn cho tôm ăn hàng ngày. Hoặc sử dụng chế phẩm sinh học Probiotic và enzyme tổng hợp để tăng cường tiêu hóa và bảo vệ đường ruột. Liều lượng và cách sử dụng theo hướng dẫn của nhà sản xuất hoặc sử dụng dầu mực nhằm bao bọc thức ăn và thuốc, tránh tan rữa nhanh trong môi trường nước.</w:t>
      </w:r>
    </w:p>
    <w:p w14:paraId="7A84862F" w14:textId="283AC9F9" w:rsidR="00D50676" w:rsidRPr="00C36813" w:rsidRDefault="0098723E" w:rsidP="00764DC3">
      <w:pPr>
        <w:pStyle w:val="5MUC5"/>
        <w:spacing w:before="60" w:after="60"/>
        <w:rPr>
          <w:rFonts w:cs="Times New Roman"/>
          <w:b/>
          <w:bCs/>
          <w:i w:val="0"/>
          <w:iCs/>
          <w:sz w:val="26"/>
          <w:szCs w:val="26"/>
        </w:rPr>
      </w:pPr>
      <w:r>
        <w:rPr>
          <w:rFonts w:cs="Times New Roman"/>
          <w:b/>
          <w:bCs/>
          <w:i w:val="0"/>
          <w:iCs/>
          <w:sz w:val="26"/>
          <w:szCs w:val="26"/>
        </w:rPr>
        <w:t>e</w:t>
      </w:r>
      <w:r w:rsidR="00D50676" w:rsidRPr="00C36813">
        <w:rPr>
          <w:rFonts w:cs="Times New Roman"/>
          <w:b/>
          <w:bCs/>
          <w:i w:val="0"/>
          <w:iCs/>
          <w:sz w:val="26"/>
          <w:szCs w:val="26"/>
        </w:rPr>
        <w:t>. Đối với sự cố về hư hỏng hệ thống xử lý</w:t>
      </w:r>
      <w:r w:rsidR="0044338C" w:rsidRPr="00C36813">
        <w:rPr>
          <w:rFonts w:cs="Times New Roman"/>
          <w:b/>
          <w:bCs/>
          <w:i w:val="0"/>
          <w:iCs/>
          <w:sz w:val="26"/>
          <w:szCs w:val="26"/>
        </w:rPr>
        <w:t>, rò ri</w:t>
      </w:r>
      <w:r w:rsidR="00D50676" w:rsidRPr="00C36813">
        <w:rPr>
          <w:rFonts w:cs="Times New Roman"/>
          <w:b/>
          <w:bCs/>
          <w:i w:val="0"/>
          <w:iCs/>
          <w:sz w:val="26"/>
          <w:szCs w:val="26"/>
        </w:rPr>
        <w:t xml:space="preserve"> nước thải</w:t>
      </w:r>
      <w:r w:rsidR="00300BD9" w:rsidRPr="00C36813">
        <w:rPr>
          <w:rFonts w:cs="Times New Roman"/>
          <w:b/>
          <w:bCs/>
          <w:i w:val="0"/>
          <w:iCs/>
          <w:sz w:val="26"/>
          <w:szCs w:val="26"/>
        </w:rPr>
        <w:t xml:space="preserve"> </w:t>
      </w:r>
      <w:r w:rsidR="00D50676" w:rsidRPr="00C36813">
        <w:rPr>
          <w:rFonts w:cs="Times New Roman"/>
          <w:b/>
          <w:bCs/>
          <w:i w:val="0"/>
          <w:iCs/>
          <w:sz w:val="26"/>
          <w:szCs w:val="26"/>
        </w:rPr>
        <w:t>và khu lưu giữ CTR, CTNH</w:t>
      </w:r>
    </w:p>
    <w:p w14:paraId="1ED5252E" w14:textId="103FA363" w:rsidR="001B33EF" w:rsidRPr="00C36813" w:rsidRDefault="001B33EF" w:rsidP="00764DC3">
      <w:pPr>
        <w:spacing w:before="60" w:after="60"/>
        <w:ind w:firstLine="567"/>
        <w:jc w:val="both"/>
        <w:rPr>
          <w:sz w:val="26"/>
          <w:szCs w:val="26"/>
          <w:lang w:val="it-IT"/>
        </w:rPr>
      </w:pPr>
      <w:r w:rsidRPr="00C36813">
        <w:rPr>
          <w:sz w:val="26"/>
          <w:szCs w:val="26"/>
          <w:lang w:val="it-IT"/>
        </w:rPr>
        <w:t xml:space="preserve">Quá trình vận hành hệ thống xử lý nước thải của Dự án có khả năng xảy ra sự cố như giảm hiệu quả xử lý cũng như có thể vỡ bể khi gặp mưa lũ lớn bất thường; vỡ bờ đê các hồ chứa sinh học; hư hổng các thiết bị như máy thổi khí, bơm nước của hệ thống xử lý nước thải... Khi xảy ra các sự cố này có thể phát sinh mùi hôi, gây mất vệ sinh và phát tán các vi sinh vật gây bệnh, thải vào nguồn nước mặt có hàm lượng dinh dưỡng cao, gây ô nhiễm môi trường khu vực dự án và lân cận. </w:t>
      </w:r>
    </w:p>
    <w:p w14:paraId="35694E19" w14:textId="620975A6" w:rsidR="0044338C" w:rsidRPr="00C36813" w:rsidRDefault="0044338C" w:rsidP="00764DC3">
      <w:pPr>
        <w:spacing w:before="60" w:after="60"/>
        <w:ind w:firstLine="567"/>
        <w:jc w:val="both"/>
        <w:rPr>
          <w:sz w:val="26"/>
          <w:szCs w:val="26"/>
          <w:lang w:val="it-IT"/>
        </w:rPr>
      </w:pPr>
      <w:r w:rsidRPr="00C36813">
        <w:rPr>
          <w:sz w:val="26"/>
          <w:szCs w:val="26"/>
          <w:lang w:val="it-IT"/>
        </w:rPr>
        <w:t>Ngoài ra sự cố rò rỉ nước thải cũng có thể xảy ra bởi các nguyên nhân như: hỏng đường ống dẫn nước thải (do ăn mòn, va chạm cơ học hoặc quá áp); tràn bể chứa nước thải do vận hành sai hoặc mưa lớn kéo dài; hở mối nối giữa các ngăn xử lý hoặc rò nước qua tường bể do nứt kết cấu.</w:t>
      </w:r>
    </w:p>
    <w:p w14:paraId="1C5F37F4" w14:textId="77777777" w:rsidR="00D50676" w:rsidRPr="00C36813" w:rsidRDefault="00D50676" w:rsidP="00764DC3">
      <w:pPr>
        <w:pStyle w:val="11NOIDUNG"/>
        <w:spacing w:before="60" w:after="60"/>
        <w:rPr>
          <w:i/>
          <w:iCs/>
          <w:sz w:val="26"/>
          <w:szCs w:val="26"/>
          <w:lang w:val="it-IT"/>
        </w:rPr>
      </w:pPr>
      <w:bookmarkStart w:id="623" w:name="_Hlk213787879"/>
      <w:r w:rsidRPr="00C36813">
        <w:rPr>
          <w:i/>
          <w:iCs/>
          <w:sz w:val="26"/>
          <w:szCs w:val="26"/>
          <w:lang w:val="it-IT"/>
        </w:rPr>
        <w:t xml:space="preserve">* Phương án phòng ngừa và ứng phó sự cố đối với khu chứa CTR, CTNH: </w:t>
      </w:r>
    </w:p>
    <w:p w14:paraId="0BF254B3" w14:textId="77777777" w:rsidR="00D50676" w:rsidRPr="00C36813" w:rsidRDefault="00D50676" w:rsidP="00764DC3">
      <w:pPr>
        <w:pStyle w:val="11NOIDUNG"/>
        <w:spacing w:before="60" w:after="60"/>
        <w:rPr>
          <w:sz w:val="26"/>
          <w:szCs w:val="26"/>
          <w:lang w:val="it-IT"/>
        </w:rPr>
      </w:pPr>
      <w:r w:rsidRPr="00C36813">
        <w:rPr>
          <w:sz w:val="26"/>
          <w:szCs w:val="26"/>
          <w:lang w:val="it-IT"/>
        </w:rPr>
        <w:t>- Khu lưu giữ chất thải được thiết kế, xây dựng đảm bảo phòng cháy, chữa cháy theo quy định.</w:t>
      </w:r>
    </w:p>
    <w:p w14:paraId="6AA80E52" w14:textId="77777777" w:rsidR="00D50676" w:rsidRPr="00C36813" w:rsidRDefault="00D50676" w:rsidP="00764DC3">
      <w:pPr>
        <w:pStyle w:val="11NOIDUNG"/>
        <w:spacing w:before="60" w:after="60"/>
        <w:rPr>
          <w:sz w:val="26"/>
          <w:szCs w:val="26"/>
          <w:lang w:val="it-IT"/>
        </w:rPr>
      </w:pPr>
      <w:r w:rsidRPr="00C36813">
        <w:rPr>
          <w:sz w:val="26"/>
          <w:szCs w:val="26"/>
          <w:lang w:val="it-IT"/>
        </w:rPr>
        <w:t>- Quản lý việc thu gom và xử lý CTR, CTNH đảm bảo theo quy định tránh gây ảnh hưởng đến môi trường xung quanh.</w:t>
      </w:r>
    </w:p>
    <w:bookmarkEnd w:id="623"/>
    <w:p w14:paraId="4C3A61F0" w14:textId="77777777" w:rsidR="00D50676" w:rsidRPr="00C36813" w:rsidRDefault="00D50676" w:rsidP="00764DC3">
      <w:pPr>
        <w:pStyle w:val="11NOIDUNG"/>
        <w:spacing w:before="60" w:after="60"/>
        <w:rPr>
          <w:i/>
          <w:iCs/>
          <w:sz w:val="26"/>
          <w:szCs w:val="26"/>
          <w:lang w:val="it-IT"/>
        </w:rPr>
      </w:pPr>
      <w:r w:rsidRPr="00C36813">
        <w:rPr>
          <w:i/>
          <w:iCs/>
          <w:sz w:val="26"/>
          <w:szCs w:val="26"/>
          <w:lang w:val="it-IT"/>
        </w:rPr>
        <w:lastRenderedPageBreak/>
        <w:t>* Đối với sự cố về hệ thống xử lý nước thải:</w:t>
      </w:r>
    </w:p>
    <w:p w14:paraId="76CC2194" w14:textId="77777777" w:rsidR="00D50676" w:rsidRPr="00C36813" w:rsidRDefault="00D50676" w:rsidP="00764DC3">
      <w:pPr>
        <w:pStyle w:val="11NOIDUNG"/>
        <w:spacing w:before="60" w:after="60"/>
        <w:rPr>
          <w:sz w:val="26"/>
          <w:szCs w:val="26"/>
          <w:lang w:val="it-IT"/>
        </w:rPr>
      </w:pPr>
      <w:bookmarkStart w:id="624" w:name="_Hlk213788014"/>
      <w:r w:rsidRPr="00C36813">
        <w:rPr>
          <w:sz w:val="26"/>
          <w:szCs w:val="26"/>
          <w:lang w:val="it-IT"/>
        </w:rPr>
        <w:t>- Bố trí nhân viên quản lý, vận hành hệ thống xử lý nước thải giám sát vận hành hàng ngày, tuân thủ nghiêm ngặt quy trình vận hành và bảo dưỡng được thiết lập cho hệ thống xử lý nước thải của Dự án.</w:t>
      </w:r>
    </w:p>
    <w:p w14:paraId="53B49E87" w14:textId="77777777" w:rsidR="00D50676" w:rsidRPr="00C36813" w:rsidRDefault="00D50676" w:rsidP="00764DC3">
      <w:pPr>
        <w:pStyle w:val="11NOIDUNG"/>
        <w:spacing w:before="60" w:after="60"/>
        <w:rPr>
          <w:sz w:val="26"/>
          <w:szCs w:val="26"/>
          <w:lang w:val="it-IT"/>
        </w:rPr>
      </w:pPr>
      <w:r w:rsidRPr="00C36813">
        <w:rPr>
          <w:sz w:val="26"/>
          <w:szCs w:val="26"/>
          <w:lang w:val="it-IT"/>
        </w:rPr>
        <w:t>- Tuân thủ nghiêm ngặt quy trình vận hành và bảo dưỡng các thiết bị máy móc của hệ thống xử lý, đảm bảo hệ thống xử lý vận hành đúng công suất.</w:t>
      </w:r>
    </w:p>
    <w:p w14:paraId="5332909C" w14:textId="77777777" w:rsidR="00D50676" w:rsidRPr="00C36813" w:rsidRDefault="00D50676" w:rsidP="00764DC3">
      <w:pPr>
        <w:pStyle w:val="11NOIDUNG"/>
        <w:spacing w:before="60" w:after="60"/>
        <w:rPr>
          <w:sz w:val="26"/>
          <w:szCs w:val="26"/>
          <w:lang w:val="it-IT"/>
        </w:rPr>
      </w:pPr>
      <w:r w:rsidRPr="00C36813">
        <w:rPr>
          <w:sz w:val="26"/>
          <w:szCs w:val="26"/>
          <w:lang w:val="it-IT"/>
        </w:rPr>
        <w:t xml:space="preserve">- Kiểm soát tốc độ nước dâng trong bể nhằm đảm bảo đúng kỹ thuật để tránh làm bùn trôi ra khỏi bể hoặc vi sinh bị quá tải. </w:t>
      </w:r>
    </w:p>
    <w:p w14:paraId="55E29C45" w14:textId="77777777" w:rsidR="00D50676" w:rsidRPr="00C36813" w:rsidRDefault="00D50676" w:rsidP="00764DC3">
      <w:pPr>
        <w:pStyle w:val="11NOIDUNG"/>
        <w:spacing w:before="60" w:after="60"/>
        <w:rPr>
          <w:sz w:val="26"/>
          <w:szCs w:val="26"/>
          <w:lang w:val="it-IT"/>
        </w:rPr>
      </w:pPr>
      <w:r w:rsidRPr="00C36813">
        <w:rPr>
          <w:sz w:val="26"/>
          <w:szCs w:val="26"/>
          <w:lang w:val="it-IT"/>
        </w:rPr>
        <w:t xml:space="preserve">- Thường xuyên kiểm soát nồng độ hữu cơ đầu vào để không bị quá tải. </w:t>
      </w:r>
    </w:p>
    <w:p w14:paraId="7191D69C" w14:textId="675B00A0" w:rsidR="00D50676" w:rsidRPr="00C36813" w:rsidRDefault="00D50676" w:rsidP="00764DC3">
      <w:pPr>
        <w:pStyle w:val="11NOIDUNG"/>
        <w:spacing w:before="60" w:after="60"/>
        <w:rPr>
          <w:sz w:val="26"/>
          <w:szCs w:val="26"/>
          <w:lang w:val="it-IT"/>
        </w:rPr>
      </w:pPr>
      <w:r w:rsidRPr="00C36813">
        <w:rPr>
          <w:sz w:val="26"/>
          <w:szCs w:val="26"/>
          <w:lang w:val="it-IT"/>
        </w:rPr>
        <w:t xml:space="preserve">- Thường xuyên kiểm tra bùn trong bể, nếu lớp bùn cao hơn thiết kế thì cần rút bùn ra bể chứa bùn. </w:t>
      </w:r>
    </w:p>
    <w:p w14:paraId="02E30CD2" w14:textId="77777777" w:rsidR="00D50676" w:rsidRPr="00C36813" w:rsidRDefault="00D50676" w:rsidP="00764DC3">
      <w:pPr>
        <w:pStyle w:val="11NOIDUNG"/>
        <w:spacing w:before="60" w:after="60"/>
        <w:rPr>
          <w:sz w:val="26"/>
          <w:szCs w:val="26"/>
          <w:lang w:val="it-IT"/>
        </w:rPr>
      </w:pPr>
      <w:r w:rsidRPr="00C36813">
        <w:rPr>
          <w:sz w:val="26"/>
          <w:szCs w:val="26"/>
          <w:lang w:val="it-IT"/>
        </w:rPr>
        <w:t>- Bố trí máy phát điện dự phòng để cấp điện kịp thời cho hệ thống xử lý hoạt động.</w:t>
      </w:r>
    </w:p>
    <w:p w14:paraId="5B6F885D" w14:textId="77777777" w:rsidR="00D50676" w:rsidRPr="00C36813" w:rsidRDefault="00D50676" w:rsidP="00764DC3">
      <w:pPr>
        <w:pStyle w:val="11NOIDUNG"/>
        <w:spacing w:before="60" w:after="60"/>
        <w:rPr>
          <w:sz w:val="26"/>
          <w:szCs w:val="26"/>
          <w:lang w:val="it-IT"/>
        </w:rPr>
      </w:pPr>
      <w:r w:rsidRPr="00C36813">
        <w:rPr>
          <w:sz w:val="26"/>
          <w:szCs w:val="26"/>
          <w:lang w:val="it-IT"/>
        </w:rPr>
        <w:t>- Chuẩn bị các bộ phận, thiết bị dự phòng đối với các bộ phận, thiết bị dễ hư hỏng để kịp thời thay thế khi gặp sự cố hư hỏng thiết bị.</w:t>
      </w:r>
    </w:p>
    <w:p w14:paraId="60CF3AD7" w14:textId="77777777" w:rsidR="00D50676" w:rsidRPr="00C36813" w:rsidRDefault="00D50676" w:rsidP="00764DC3">
      <w:pPr>
        <w:pStyle w:val="11NOIDUNG"/>
        <w:spacing w:before="60" w:after="60"/>
        <w:rPr>
          <w:sz w:val="26"/>
          <w:szCs w:val="26"/>
          <w:lang w:val="it-IT"/>
        </w:rPr>
      </w:pPr>
      <w:r w:rsidRPr="00C36813">
        <w:rPr>
          <w:sz w:val="26"/>
          <w:szCs w:val="26"/>
          <w:lang w:val="it-IT"/>
        </w:rPr>
        <w:t>- Lắp đặt hệ thống van chặn tại các bể của hệ thống xử lý nước thải tập trung để đảm bảo thời gian lưu nước tối đa trong trường hợp xảy ra sự cố xử lý nước thải.</w:t>
      </w:r>
    </w:p>
    <w:p w14:paraId="12A843EE" w14:textId="77777777" w:rsidR="00D50676" w:rsidRPr="00C36813" w:rsidRDefault="00D50676" w:rsidP="00764DC3">
      <w:pPr>
        <w:pStyle w:val="5MUC5"/>
        <w:spacing w:before="60" w:after="60"/>
        <w:rPr>
          <w:rFonts w:cs="Times New Roman"/>
          <w:sz w:val="26"/>
          <w:szCs w:val="26"/>
        </w:rPr>
      </w:pPr>
      <w:bookmarkStart w:id="625" w:name="_Hlk213788128"/>
      <w:bookmarkEnd w:id="624"/>
      <w:r w:rsidRPr="00C36813">
        <w:rPr>
          <w:rFonts w:cs="Times New Roman"/>
          <w:sz w:val="26"/>
          <w:szCs w:val="26"/>
        </w:rPr>
        <w:t>* Sự cố hư hỏng máy móc, thiết bị của hệ thống xử lý nước thải</w:t>
      </w:r>
    </w:p>
    <w:bookmarkEnd w:id="625"/>
    <w:p w14:paraId="5C42C4E5" w14:textId="77777777" w:rsidR="00D50676" w:rsidRPr="00C36813" w:rsidRDefault="00D50676" w:rsidP="00764DC3">
      <w:pPr>
        <w:pStyle w:val="7NOIDUNG"/>
        <w:spacing w:before="60" w:after="60"/>
        <w:rPr>
          <w:color w:val="auto"/>
          <w:sz w:val="26"/>
          <w:szCs w:val="26"/>
          <w:lang w:val="it-IT"/>
        </w:rPr>
      </w:pPr>
      <w:r w:rsidRPr="00C36813">
        <w:rPr>
          <w:color w:val="auto"/>
          <w:sz w:val="26"/>
          <w:szCs w:val="26"/>
          <w:lang w:val="it-IT"/>
        </w:rPr>
        <w:t>Đây là loại sự cố thường gặp nhất trong các loại sự cố đối với hệ thống XLNT hoạt động liên tục. Chính vì vậy các sự cố này cần được khắc phục kịp thời, tránh tình trạng phải dừng hoạt động. Quy trình ứng phó như sau:</w:t>
      </w:r>
    </w:p>
    <w:p w14:paraId="6F89686C" w14:textId="77777777" w:rsidR="00C46AF4" w:rsidRPr="00C36813" w:rsidRDefault="00C46AF4" w:rsidP="00764DC3">
      <w:pPr>
        <w:pStyle w:val="7NOIDUNG"/>
        <w:spacing w:before="60" w:after="60"/>
        <w:rPr>
          <w:color w:val="auto"/>
          <w:sz w:val="26"/>
          <w:szCs w:val="26"/>
          <w:lang w:val="it-IT"/>
        </w:rPr>
      </w:pPr>
      <w:r w:rsidRPr="00C36813">
        <w:rPr>
          <w:color w:val="auto"/>
          <w:sz w:val="26"/>
          <w:szCs w:val="26"/>
          <w:lang w:val="it-IT"/>
        </w:rPr>
        <w:t>Bước 1: Phát hiện sự cố</w:t>
      </w:r>
    </w:p>
    <w:p w14:paraId="0577FD0F" w14:textId="77777777" w:rsidR="00C46AF4" w:rsidRPr="00C36813" w:rsidRDefault="00C46AF4" w:rsidP="00764DC3">
      <w:pPr>
        <w:pStyle w:val="7NOIDUNG"/>
        <w:spacing w:before="60" w:after="60"/>
        <w:rPr>
          <w:color w:val="auto"/>
          <w:sz w:val="26"/>
          <w:szCs w:val="26"/>
          <w:lang w:val="it-IT"/>
        </w:rPr>
      </w:pPr>
      <w:r w:rsidRPr="00C36813">
        <w:rPr>
          <w:color w:val="auto"/>
          <w:sz w:val="26"/>
          <w:szCs w:val="26"/>
          <w:lang w:val="it-IT"/>
        </w:rPr>
        <w:t>Sự cố sẽ được phát hiện thông qua quan trắc chất lượng nước thải tại phòng thí nghiệm của Nhà máy và việc kiểm tra vận hành hàng ngày của nhân viên vận hành.</w:t>
      </w:r>
    </w:p>
    <w:p w14:paraId="6733EBCF" w14:textId="77777777" w:rsidR="00C46AF4" w:rsidRPr="00C36813" w:rsidRDefault="00C46AF4" w:rsidP="00764DC3">
      <w:pPr>
        <w:pStyle w:val="7NOIDUNG"/>
        <w:spacing w:before="60" w:after="60"/>
        <w:rPr>
          <w:color w:val="auto"/>
          <w:sz w:val="26"/>
          <w:szCs w:val="26"/>
          <w:lang w:val="it-IT"/>
        </w:rPr>
      </w:pPr>
      <w:r w:rsidRPr="00C36813">
        <w:rPr>
          <w:color w:val="auto"/>
          <w:sz w:val="26"/>
          <w:szCs w:val="26"/>
          <w:lang w:val="it-IT"/>
        </w:rPr>
        <w:t>Bước 2: Thông báo</w:t>
      </w:r>
    </w:p>
    <w:p w14:paraId="4DEA495A" w14:textId="77777777" w:rsidR="00C46AF4" w:rsidRPr="00C36813" w:rsidRDefault="00C46AF4" w:rsidP="00764DC3">
      <w:pPr>
        <w:pStyle w:val="7NOIDUNG"/>
        <w:spacing w:before="60" w:after="60"/>
        <w:rPr>
          <w:color w:val="auto"/>
          <w:sz w:val="26"/>
          <w:szCs w:val="26"/>
          <w:lang w:val="it-IT"/>
        </w:rPr>
      </w:pPr>
      <w:r w:rsidRPr="00C36813">
        <w:rPr>
          <w:color w:val="auto"/>
          <w:sz w:val="26"/>
          <w:szCs w:val="26"/>
          <w:lang w:val="it-IT"/>
        </w:rPr>
        <w:t>Ngay khi phát hiện sự cố, nhân viên sẽ thông báo đến quản lý trực tiếp và ban lãnh đạo thông qua các kênh như: Báo cáo trực tiếp hoặc thông qua điện thoại… một cách nhanh nhất để đảm bảo sự cố không gây tác hại nghiêm trọng. Đồng thời, thực hiện các biện pháp ứng phó ở mức cá nhân để giảm thiểu mức độ nghiêm trọng của sự cố.</w:t>
      </w:r>
    </w:p>
    <w:p w14:paraId="300CE3C7" w14:textId="77777777" w:rsidR="00C46AF4" w:rsidRPr="00C36813" w:rsidRDefault="00C46AF4" w:rsidP="00764DC3">
      <w:pPr>
        <w:pStyle w:val="7NOIDUNG"/>
        <w:spacing w:before="60" w:after="60"/>
        <w:rPr>
          <w:color w:val="auto"/>
          <w:sz w:val="26"/>
          <w:szCs w:val="26"/>
          <w:lang w:val="it-IT"/>
        </w:rPr>
      </w:pPr>
      <w:r w:rsidRPr="00C36813">
        <w:rPr>
          <w:color w:val="auto"/>
          <w:sz w:val="26"/>
          <w:szCs w:val="26"/>
          <w:lang w:val="it-IT"/>
        </w:rPr>
        <w:t>Bước 3: Xem xét</w:t>
      </w:r>
    </w:p>
    <w:p w14:paraId="371740B2" w14:textId="063B8A4D" w:rsidR="00327DFD" w:rsidRPr="00C36813" w:rsidRDefault="00C46AF4" w:rsidP="00D81020">
      <w:pPr>
        <w:pStyle w:val="7NOIDUNG"/>
        <w:spacing w:before="60" w:after="60"/>
        <w:rPr>
          <w:color w:val="auto"/>
          <w:sz w:val="26"/>
          <w:szCs w:val="26"/>
          <w:lang w:val="it-IT"/>
        </w:rPr>
      </w:pPr>
      <w:r w:rsidRPr="00C36813">
        <w:rPr>
          <w:color w:val="auto"/>
          <w:sz w:val="26"/>
          <w:szCs w:val="26"/>
          <w:lang w:val="it-IT"/>
        </w:rPr>
        <w:t>Khi nhận được thông báo về sự cố đối với hệ thống xử lý nước thải, quản lý trực tiếp phải xem xét, đánh giá mức độ nghiêm trọng của sự cố và triển khai các biện pháp ứng phó. Tùy vào trường hợp cụ thể, nếu sự cố ngoài khả năng ứng phó của nhà máy quản lý trực tiếp phải báo cáo cho Ban lãnh đạo để được hỗ trợ nguồn lực ứng phó sự cố. Ngoài ra, nếu sự cố nằm ngoài tầm kiểm soát của Công ty thì Công ty phải thông báo với các cơ quan quản lý địa phương để cùng phối hợp nguồn lực xử lý.</w:t>
      </w:r>
    </w:p>
    <w:p w14:paraId="62AE042D" w14:textId="77777777" w:rsidR="005430C3" w:rsidRDefault="005430C3" w:rsidP="00764DC3">
      <w:pPr>
        <w:pStyle w:val="Caption"/>
        <w:spacing w:before="60" w:after="60" w:line="240" w:lineRule="auto"/>
        <w:rPr>
          <w:color w:val="auto"/>
        </w:rPr>
      </w:pPr>
      <w:bookmarkStart w:id="626" w:name="_Toc202779611"/>
    </w:p>
    <w:p w14:paraId="497F9D4C" w14:textId="77777777" w:rsidR="005430C3" w:rsidRDefault="005430C3" w:rsidP="00764DC3">
      <w:pPr>
        <w:pStyle w:val="Caption"/>
        <w:spacing w:before="60" w:after="60" w:line="240" w:lineRule="auto"/>
        <w:rPr>
          <w:color w:val="auto"/>
        </w:rPr>
      </w:pPr>
    </w:p>
    <w:p w14:paraId="1DDE5B61" w14:textId="77777777" w:rsidR="005430C3" w:rsidRDefault="005430C3" w:rsidP="00764DC3">
      <w:pPr>
        <w:pStyle w:val="Caption"/>
        <w:spacing w:before="60" w:after="60" w:line="240" w:lineRule="auto"/>
        <w:rPr>
          <w:color w:val="auto"/>
        </w:rPr>
      </w:pPr>
    </w:p>
    <w:p w14:paraId="02B92623" w14:textId="77777777" w:rsidR="005430C3" w:rsidRDefault="005430C3" w:rsidP="00764DC3">
      <w:pPr>
        <w:pStyle w:val="Caption"/>
        <w:spacing w:before="60" w:after="60" w:line="240" w:lineRule="auto"/>
        <w:rPr>
          <w:color w:val="auto"/>
        </w:rPr>
      </w:pPr>
    </w:p>
    <w:p w14:paraId="482E7245" w14:textId="77777777" w:rsidR="005430C3" w:rsidRDefault="005430C3" w:rsidP="00764DC3">
      <w:pPr>
        <w:pStyle w:val="Caption"/>
        <w:spacing w:before="60" w:after="60" w:line="240" w:lineRule="auto"/>
        <w:rPr>
          <w:color w:val="auto"/>
        </w:rPr>
      </w:pPr>
    </w:p>
    <w:p w14:paraId="08887151" w14:textId="6E5C26D4" w:rsidR="00D50676" w:rsidRPr="00C36813" w:rsidRDefault="00D50676" w:rsidP="00764DC3">
      <w:pPr>
        <w:pStyle w:val="Caption"/>
        <w:spacing w:before="60" w:after="60" w:line="240" w:lineRule="auto"/>
        <w:rPr>
          <w:color w:val="auto"/>
        </w:rPr>
      </w:pPr>
      <w:bookmarkStart w:id="627" w:name="_Toc227569271"/>
      <w:r w:rsidRPr="00C36813">
        <w:rPr>
          <w:color w:val="auto"/>
        </w:rPr>
        <w:lastRenderedPageBreak/>
        <w:t xml:space="preserve">Bảng 4. </w:t>
      </w:r>
      <w:r w:rsidRPr="00C36813">
        <w:rPr>
          <w:color w:val="auto"/>
        </w:rPr>
        <w:fldChar w:fldCharType="begin"/>
      </w:r>
      <w:r w:rsidRPr="00C36813">
        <w:rPr>
          <w:color w:val="auto"/>
        </w:rPr>
        <w:instrText xml:space="preserve"> SEQ Bảng_4. \* ARABIC </w:instrText>
      </w:r>
      <w:r w:rsidRPr="00C36813">
        <w:rPr>
          <w:color w:val="auto"/>
        </w:rPr>
        <w:fldChar w:fldCharType="separate"/>
      </w:r>
      <w:r w:rsidR="00BC4666">
        <w:rPr>
          <w:color w:val="auto"/>
        </w:rPr>
        <w:t>28</w:t>
      </w:r>
      <w:r w:rsidRPr="00C36813">
        <w:rPr>
          <w:color w:val="auto"/>
        </w:rPr>
        <w:fldChar w:fldCharType="end"/>
      </w:r>
      <w:r w:rsidRPr="00C36813">
        <w:rPr>
          <w:color w:val="auto"/>
        </w:rPr>
        <w:t>. Quy trình ứng phó sự cố hệ thống xử lý nước thải</w:t>
      </w:r>
      <w:bookmarkEnd w:id="626"/>
      <w:bookmarkEnd w:id="627"/>
      <w:r w:rsidRPr="00C36813">
        <w:rPr>
          <w:color w:val="auto"/>
        </w:rPr>
        <w:t xml:space="preserve"> </w:t>
      </w:r>
    </w:p>
    <w:tbl>
      <w:tblPr>
        <w:tblStyle w:val="TableGrid"/>
        <w:tblW w:w="0" w:type="auto"/>
        <w:tblLook w:val="04A0" w:firstRow="1" w:lastRow="0" w:firstColumn="1" w:lastColumn="0" w:noHBand="0" w:noVBand="1"/>
      </w:tblPr>
      <w:tblGrid>
        <w:gridCol w:w="3851"/>
        <w:gridCol w:w="5211"/>
      </w:tblGrid>
      <w:tr w:rsidR="00C36813" w:rsidRPr="00C36813" w14:paraId="6369C84E" w14:textId="77777777" w:rsidTr="00B55101">
        <w:trPr>
          <w:trHeight w:val="851"/>
        </w:trPr>
        <w:tc>
          <w:tcPr>
            <w:tcW w:w="3964" w:type="dxa"/>
            <w:vAlign w:val="center"/>
          </w:tcPr>
          <w:p w14:paraId="756FE805" w14:textId="77777777" w:rsidR="00D50676" w:rsidRPr="00C36813" w:rsidRDefault="00D50676" w:rsidP="00764DC3">
            <w:pPr>
              <w:pStyle w:val="7NOIDUNG"/>
              <w:spacing w:before="60" w:after="60"/>
              <w:ind w:firstLine="0"/>
              <w:jc w:val="center"/>
              <w:rPr>
                <w:b/>
                <w:color w:val="auto"/>
                <w:sz w:val="26"/>
                <w:szCs w:val="26"/>
                <w:lang w:val="es-ES"/>
              </w:rPr>
            </w:pPr>
            <w:proofErr w:type="spellStart"/>
            <w:r w:rsidRPr="00C36813">
              <w:rPr>
                <w:b/>
                <w:color w:val="auto"/>
                <w:sz w:val="26"/>
                <w:szCs w:val="26"/>
                <w:lang w:val="es-ES"/>
              </w:rPr>
              <w:t>Người</w:t>
            </w:r>
            <w:proofErr w:type="spellEnd"/>
            <w:r w:rsidRPr="00C36813">
              <w:rPr>
                <w:b/>
                <w:color w:val="auto"/>
                <w:sz w:val="26"/>
                <w:szCs w:val="26"/>
                <w:lang w:val="es-ES"/>
              </w:rPr>
              <w:t xml:space="preserve"> </w:t>
            </w:r>
            <w:proofErr w:type="spellStart"/>
            <w:r w:rsidRPr="00C36813">
              <w:rPr>
                <w:b/>
                <w:color w:val="auto"/>
                <w:sz w:val="26"/>
                <w:szCs w:val="26"/>
                <w:lang w:val="es-ES"/>
              </w:rPr>
              <w:t>thực</w:t>
            </w:r>
            <w:proofErr w:type="spellEnd"/>
            <w:r w:rsidRPr="00C36813">
              <w:rPr>
                <w:b/>
                <w:color w:val="auto"/>
                <w:sz w:val="26"/>
                <w:szCs w:val="26"/>
                <w:lang w:val="es-ES"/>
              </w:rPr>
              <w:t xml:space="preserve"> </w:t>
            </w:r>
            <w:proofErr w:type="spellStart"/>
            <w:r w:rsidRPr="00C36813">
              <w:rPr>
                <w:b/>
                <w:color w:val="auto"/>
                <w:sz w:val="26"/>
                <w:szCs w:val="26"/>
                <w:lang w:val="es-ES"/>
              </w:rPr>
              <w:t>hiện</w:t>
            </w:r>
            <w:proofErr w:type="spellEnd"/>
          </w:p>
        </w:tc>
        <w:tc>
          <w:tcPr>
            <w:tcW w:w="5381" w:type="dxa"/>
            <w:vAlign w:val="center"/>
          </w:tcPr>
          <w:p w14:paraId="6124FF7A" w14:textId="3FD996F5" w:rsidR="00D50676" w:rsidRPr="00C36813" w:rsidRDefault="00D50676" w:rsidP="00764DC3">
            <w:pPr>
              <w:pStyle w:val="7NOIDUNG"/>
              <w:spacing w:before="60" w:after="60"/>
              <w:ind w:firstLine="0"/>
              <w:jc w:val="center"/>
              <w:rPr>
                <w:b/>
                <w:color w:val="auto"/>
                <w:sz w:val="26"/>
                <w:szCs w:val="26"/>
                <w:lang w:val="es-ES"/>
              </w:rPr>
            </w:pPr>
            <w:r w:rsidRPr="00C36813">
              <w:rPr>
                <w:b/>
                <w:color w:val="auto"/>
                <w:sz w:val="26"/>
                <w:szCs w:val="26"/>
                <w:lang w:val="es-ES"/>
              </w:rPr>
              <w:t xml:space="preserve">Các </w:t>
            </w:r>
            <w:proofErr w:type="spellStart"/>
            <w:r w:rsidRPr="00C36813">
              <w:rPr>
                <w:b/>
                <w:color w:val="auto"/>
                <w:sz w:val="26"/>
                <w:szCs w:val="26"/>
                <w:lang w:val="es-ES"/>
              </w:rPr>
              <w:t>bước</w:t>
            </w:r>
            <w:proofErr w:type="spellEnd"/>
            <w:r w:rsidRPr="00C36813">
              <w:rPr>
                <w:b/>
                <w:color w:val="auto"/>
                <w:sz w:val="26"/>
                <w:szCs w:val="26"/>
                <w:lang w:val="es-ES"/>
              </w:rPr>
              <w:t xml:space="preserve"> </w:t>
            </w:r>
            <w:proofErr w:type="spellStart"/>
            <w:r w:rsidRPr="00C36813">
              <w:rPr>
                <w:b/>
                <w:color w:val="auto"/>
                <w:sz w:val="26"/>
                <w:szCs w:val="26"/>
                <w:lang w:val="es-ES"/>
              </w:rPr>
              <w:t>thực</w:t>
            </w:r>
            <w:proofErr w:type="spellEnd"/>
            <w:r w:rsidRPr="00C36813">
              <w:rPr>
                <w:b/>
                <w:color w:val="auto"/>
                <w:sz w:val="26"/>
                <w:szCs w:val="26"/>
                <w:lang w:val="es-ES"/>
              </w:rPr>
              <w:t xml:space="preserve"> </w:t>
            </w:r>
            <w:proofErr w:type="spellStart"/>
            <w:r w:rsidRPr="00C36813">
              <w:rPr>
                <w:b/>
                <w:color w:val="auto"/>
                <w:sz w:val="26"/>
                <w:szCs w:val="26"/>
                <w:lang w:val="es-ES"/>
              </w:rPr>
              <w:t>hiện</w:t>
            </w:r>
            <w:proofErr w:type="spellEnd"/>
          </w:p>
        </w:tc>
      </w:tr>
      <w:tr w:rsidR="00C36813" w:rsidRPr="00C36813" w14:paraId="609645FE" w14:textId="77777777" w:rsidTr="00B55101">
        <w:trPr>
          <w:trHeight w:val="851"/>
        </w:trPr>
        <w:tc>
          <w:tcPr>
            <w:tcW w:w="3964" w:type="dxa"/>
            <w:vAlign w:val="center"/>
          </w:tcPr>
          <w:p w14:paraId="6C364222" w14:textId="77777777" w:rsidR="00D50676" w:rsidRPr="00C36813" w:rsidRDefault="00D50676" w:rsidP="00764DC3">
            <w:pPr>
              <w:pStyle w:val="7NOIDUNG"/>
              <w:spacing w:before="60" w:after="60"/>
              <w:ind w:firstLine="0"/>
              <w:rPr>
                <w:color w:val="auto"/>
                <w:sz w:val="26"/>
                <w:szCs w:val="26"/>
                <w:lang w:val="es-ES"/>
              </w:rPr>
            </w:pPr>
            <w:proofErr w:type="spellStart"/>
            <w:r w:rsidRPr="00C36813">
              <w:rPr>
                <w:color w:val="auto"/>
                <w:sz w:val="26"/>
                <w:szCs w:val="26"/>
                <w:lang w:val="es-ES"/>
              </w:rPr>
              <w:t>Nhân</w:t>
            </w:r>
            <w:proofErr w:type="spellEnd"/>
            <w:r w:rsidRPr="00C36813">
              <w:rPr>
                <w:color w:val="auto"/>
                <w:sz w:val="26"/>
                <w:szCs w:val="26"/>
                <w:lang w:val="es-ES"/>
              </w:rPr>
              <w:t xml:space="preserve"> </w:t>
            </w:r>
            <w:proofErr w:type="spellStart"/>
            <w:r w:rsidRPr="00C36813">
              <w:rPr>
                <w:color w:val="auto"/>
                <w:sz w:val="26"/>
                <w:szCs w:val="26"/>
                <w:lang w:val="es-ES"/>
              </w:rPr>
              <w:t>viên</w:t>
            </w:r>
            <w:proofErr w:type="spellEnd"/>
            <w:r w:rsidRPr="00C36813">
              <w:rPr>
                <w:color w:val="auto"/>
                <w:sz w:val="26"/>
                <w:szCs w:val="26"/>
                <w:lang w:val="es-ES"/>
              </w:rPr>
              <w:t xml:space="preserve"> </w:t>
            </w:r>
            <w:proofErr w:type="spellStart"/>
            <w:r w:rsidRPr="00C36813">
              <w:rPr>
                <w:color w:val="auto"/>
                <w:sz w:val="26"/>
                <w:szCs w:val="26"/>
                <w:lang w:val="es-ES"/>
              </w:rPr>
              <w:t>vận</w:t>
            </w:r>
            <w:proofErr w:type="spellEnd"/>
            <w:r w:rsidRPr="00C36813">
              <w:rPr>
                <w:color w:val="auto"/>
                <w:sz w:val="26"/>
                <w:szCs w:val="26"/>
                <w:lang w:val="es-ES"/>
              </w:rPr>
              <w:t xml:space="preserve"> </w:t>
            </w:r>
            <w:proofErr w:type="spellStart"/>
            <w:r w:rsidRPr="00C36813">
              <w:rPr>
                <w:color w:val="auto"/>
                <w:sz w:val="26"/>
                <w:szCs w:val="26"/>
                <w:lang w:val="es-ES"/>
              </w:rPr>
              <w:t>hành</w:t>
            </w:r>
            <w:proofErr w:type="spellEnd"/>
          </w:p>
        </w:tc>
        <w:tc>
          <w:tcPr>
            <w:tcW w:w="5381" w:type="dxa"/>
            <w:vMerge w:val="restart"/>
          </w:tcPr>
          <w:p w14:paraId="7893FE78" w14:textId="6393C84F" w:rsidR="00D50676" w:rsidRPr="00C36813" w:rsidRDefault="00FF4D2F" w:rsidP="00764DC3">
            <w:pPr>
              <w:pStyle w:val="7NOIDUNG"/>
              <w:spacing w:before="60" w:after="60"/>
              <w:ind w:firstLine="0"/>
              <w:rPr>
                <w:color w:val="auto"/>
                <w:sz w:val="26"/>
                <w:szCs w:val="26"/>
                <w:lang w:val="es-ES"/>
              </w:rPr>
            </w:pPr>
            <w:r w:rsidRPr="00C36813">
              <w:rPr>
                <w:noProof/>
                <w:color w:val="auto"/>
                <w:sz w:val="26"/>
                <w:szCs w:val="26"/>
                <w:lang w:bidi="ar-SA"/>
              </w:rPr>
              <mc:AlternateContent>
                <mc:Choice Requires="wps">
                  <w:drawing>
                    <wp:anchor distT="0" distB="0" distL="114300" distR="114300" simplePos="0" relativeHeight="251634688" behindDoc="0" locked="0" layoutInCell="1" allowOverlap="1" wp14:anchorId="4C294D37" wp14:editId="237AAB0C">
                      <wp:simplePos x="0" y="0"/>
                      <wp:positionH relativeFrom="column">
                        <wp:posOffset>-11430</wp:posOffset>
                      </wp:positionH>
                      <wp:positionV relativeFrom="paragraph">
                        <wp:posOffset>1233350</wp:posOffset>
                      </wp:positionV>
                      <wp:extent cx="904875" cy="385809"/>
                      <wp:effectExtent l="0" t="0" r="0" b="0"/>
                      <wp:wrapNone/>
                      <wp:docPr id="146" name="Rectangle 146"/>
                      <wp:cNvGraphicFramePr/>
                      <a:graphic xmlns:a="http://schemas.openxmlformats.org/drawingml/2006/main">
                        <a:graphicData uri="http://schemas.microsoft.com/office/word/2010/wordprocessingShape">
                          <wps:wsp>
                            <wps:cNvSpPr/>
                            <wps:spPr>
                              <a:xfrm>
                                <a:off x="0" y="0"/>
                                <a:ext cx="904875" cy="385809"/>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4B902C" w14:textId="77777777" w:rsidR="003A7849" w:rsidRPr="007917F1" w:rsidRDefault="003A7849" w:rsidP="00D50676">
                                  <w:pPr>
                                    <w:jc w:val="center"/>
                                    <w:rPr>
                                      <w:color w:val="000000" w:themeColor="text1"/>
                                      <w:lang w:val="en-GB"/>
                                    </w:rPr>
                                  </w:pPr>
                                  <w:proofErr w:type="spellStart"/>
                                  <w:r>
                                    <w:rPr>
                                      <w:color w:val="000000" w:themeColor="text1"/>
                                      <w:lang w:val="en-GB"/>
                                    </w:rPr>
                                    <w:t>Kết</w:t>
                                  </w:r>
                                  <w:proofErr w:type="spellEnd"/>
                                  <w:r>
                                    <w:rPr>
                                      <w:color w:val="000000" w:themeColor="text1"/>
                                      <w:lang w:val="en-GB"/>
                                    </w:rPr>
                                    <w:t xml:space="preserve"> </w:t>
                                  </w:r>
                                  <w:proofErr w:type="spellStart"/>
                                  <w:r>
                                    <w:rPr>
                                      <w:color w:val="000000" w:themeColor="text1"/>
                                      <w:lang w:val="en-GB"/>
                                    </w:rPr>
                                    <w:t>thúc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294D37" id="Rectangle 146" o:spid="_x0000_s1067" style="position:absolute;left:0;text-align:left;margin-left:-.9pt;margin-top:97.1pt;width:71.25pt;height:30.4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" filled="f" stroked="f" strokeweight="1pt">
                      <v:textbox>
                        <w:txbxContent>
                          <w:p w14:paraId="1C4B902C" w14:textId="77777777" w:rsidR="003A7849" w:rsidRPr="007917F1" w:rsidRDefault="003A7849" w:rsidP="00D50676">
                            <w:pPr>
                              <w:jc w:val="center"/>
                              <w:rPr>
                                <w:color w:val="000000" w:themeColor="text1"/>
                                <w:lang w:val="en-GB"/>
                              </w:rPr>
                            </w:pPr>
                            <w:proofErr w:type="spellStart"/>
                            <w:r>
                              <w:rPr>
                                <w:color w:val="000000" w:themeColor="text1"/>
                                <w:lang w:val="en-GB"/>
                              </w:rPr>
                              <w:t>Kết</w:t>
                            </w:r>
                            <w:proofErr w:type="spellEnd"/>
                            <w:r>
                              <w:rPr>
                                <w:color w:val="000000" w:themeColor="text1"/>
                                <w:lang w:val="en-GB"/>
                              </w:rPr>
                              <w:t xml:space="preserve"> </w:t>
                            </w:r>
                            <w:proofErr w:type="spellStart"/>
                            <w:r>
                              <w:rPr>
                                <w:color w:val="000000" w:themeColor="text1"/>
                                <w:lang w:val="en-GB"/>
                              </w:rPr>
                              <w:t>thúc</w:t>
                            </w:r>
                            <w:proofErr w:type="spellEnd"/>
                          </w:p>
                        </w:txbxContent>
                      </v:textbox>
                    </v:rect>
                  </w:pict>
                </mc:Fallback>
              </mc:AlternateContent>
            </w:r>
            <w:r w:rsidRPr="00C36813">
              <w:rPr>
                <w:noProof/>
                <w:color w:val="auto"/>
                <w:sz w:val="26"/>
                <w:szCs w:val="26"/>
                <w:lang w:bidi="ar-SA"/>
              </w:rPr>
              <mc:AlternateContent>
                <mc:Choice Requires="wpg">
                  <w:drawing>
                    <wp:anchor distT="0" distB="0" distL="114300" distR="114300" simplePos="0" relativeHeight="251625472" behindDoc="0" locked="0" layoutInCell="1" allowOverlap="1" wp14:anchorId="3D5B67CB" wp14:editId="3161787E">
                      <wp:simplePos x="0" y="0"/>
                      <wp:positionH relativeFrom="column">
                        <wp:posOffset>737219</wp:posOffset>
                      </wp:positionH>
                      <wp:positionV relativeFrom="paragraph">
                        <wp:posOffset>73636</wp:posOffset>
                      </wp:positionV>
                      <wp:extent cx="2258695" cy="3906982"/>
                      <wp:effectExtent l="0" t="0" r="122555" b="17780"/>
                      <wp:wrapNone/>
                      <wp:docPr id="145" name="Group 145"/>
                      <wp:cNvGraphicFramePr/>
                      <a:graphic xmlns:a="http://schemas.openxmlformats.org/drawingml/2006/main">
                        <a:graphicData uri="http://schemas.microsoft.com/office/word/2010/wordprocessingGroup">
                          <wpg:wgp>
                            <wpg:cNvGrpSpPr/>
                            <wpg:grpSpPr>
                              <a:xfrm>
                                <a:off x="0" y="0"/>
                                <a:ext cx="2258695" cy="3906982"/>
                                <a:chOff x="0" y="0"/>
                                <a:chExt cx="2259126" cy="4005365"/>
                              </a:xfrm>
                            </wpg:grpSpPr>
                            <wps:wsp>
                              <wps:cNvPr id="114" name="Oval 114"/>
                              <wps:cNvSpPr/>
                              <wps:spPr>
                                <a:xfrm>
                                  <a:off x="0" y="0"/>
                                  <a:ext cx="2190115" cy="38227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1E92CE1" w14:textId="77777777" w:rsidR="003A7849" w:rsidRPr="007917F1" w:rsidRDefault="003A7849" w:rsidP="00D50676">
                                    <w:pPr>
                                      <w:jc w:val="center"/>
                                      <w:rPr>
                                        <w:color w:val="000000" w:themeColor="text1"/>
                                        <w:lang w:val="en-GB"/>
                                      </w:rPr>
                                    </w:pPr>
                                    <w:proofErr w:type="spellStart"/>
                                    <w:r w:rsidRPr="007917F1">
                                      <w:rPr>
                                        <w:color w:val="000000" w:themeColor="text1"/>
                                        <w:lang w:val="en-GB"/>
                                      </w:rPr>
                                      <w:t>Phá</w:t>
                                    </w:r>
                                    <w:r>
                                      <w:rPr>
                                        <w:color w:val="000000" w:themeColor="text1"/>
                                        <w:lang w:val="en-GB"/>
                                      </w:rPr>
                                      <w:t>t</w:t>
                                    </w:r>
                                    <w:proofErr w:type="spellEnd"/>
                                    <w:r>
                                      <w:rPr>
                                        <w:color w:val="000000" w:themeColor="text1"/>
                                        <w:lang w:val="en-GB"/>
                                      </w:rPr>
                                      <w:t xml:space="preserve"> </w:t>
                                    </w:r>
                                    <w:proofErr w:type="spellStart"/>
                                    <w:r>
                                      <w:rPr>
                                        <w:color w:val="000000" w:themeColor="text1"/>
                                        <w:lang w:val="en-GB"/>
                                      </w:rPr>
                                      <w:t>hiện</w:t>
                                    </w:r>
                                    <w:proofErr w:type="spellEnd"/>
                                    <w:r>
                                      <w:rPr>
                                        <w:color w:val="000000" w:themeColor="text1"/>
                                        <w:lang w:val="en-GB"/>
                                      </w:rPr>
                                      <w:t xml:space="preserve"> </w:t>
                                    </w:r>
                                    <w:proofErr w:type="spellStart"/>
                                    <w:r>
                                      <w:rPr>
                                        <w:color w:val="000000" w:themeColor="text1"/>
                                        <w:lang w:val="en-GB"/>
                                      </w:rPr>
                                      <w:t>sự</w:t>
                                    </w:r>
                                    <w:proofErr w:type="spellEnd"/>
                                    <w:r>
                                      <w:rPr>
                                        <w:color w:val="000000" w:themeColor="text1"/>
                                        <w:lang w:val="en-GB"/>
                                      </w:rPr>
                                      <w:t xml:space="preserve"> </w:t>
                                    </w:r>
                                    <w:proofErr w:type="spellStart"/>
                                    <w:r>
                                      <w:rPr>
                                        <w:color w:val="000000" w:themeColor="text1"/>
                                        <w:lang w:val="en-GB"/>
                                      </w:rPr>
                                      <w:t>cố</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Straight Arrow Connector 121"/>
                              <wps:cNvCnPr/>
                              <wps:spPr>
                                <a:xfrm>
                                  <a:off x="1069675" y="379563"/>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7" name="Rectangle 127"/>
                              <wps:cNvSpPr/>
                              <wps:spPr>
                                <a:xfrm>
                                  <a:off x="379562" y="560717"/>
                                  <a:ext cx="1400312" cy="385849"/>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F486B40" w14:textId="77777777" w:rsidR="003A7849" w:rsidRPr="007917F1" w:rsidRDefault="003A7849" w:rsidP="00D50676">
                                    <w:pPr>
                                      <w:jc w:val="center"/>
                                      <w:rPr>
                                        <w:color w:val="000000" w:themeColor="text1"/>
                                        <w:lang w:val="en-GB"/>
                                      </w:rPr>
                                    </w:pPr>
                                    <w:r>
                                      <w:rPr>
                                        <w:color w:val="000000" w:themeColor="text1"/>
                                        <w:lang w:val="en-GB"/>
                                      </w:rPr>
                                      <w:t xml:space="preserve">Thông </w:t>
                                    </w:r>
                                    <w:proofErr w:type="spellStart"/>
                                    <w:r>
                                      <w:rPr>
                                        <w:color w:val="000000" w:themeColor="text1"/>
                                        <w:lang w:val="en-GB"/>
                                      </w:rPr>
                                      <w:t>báo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owchart: Decision 128"/>
                              <wps:cNvSpPr/>
                              <wps:spPr>
                                <a:xfrm>
                                  <a:off x="327804" y="1078302"/>
                                  <a:ext cx="1555750" cy="501650"/>
                                </a:xfrm>
                                <a:prstGeom prst="flowChartDecision">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D46942D" w14:textId="77777777" w:rsidR="003A7849" w:rsidRPr="007917F1" w:rsidRDefault="003A7849" w:rsidP="00D50676">
                                    <w:pPr>
                                      <w:jc w:val="center"/>
                                      <w:rPr>
                                        <w:color w:val="000000" w:themeColor="text1"/>
                                        <w:lang w:val="en-GB"/>
                                      </w:rPr>
                                    </w:pPr>
                                    <w:r>
                                      <w:rPr>
                                        <w:color w:val="000000" w:themeColor="text1"/>
                                        <w:lang w:val="en-GB"/>
                                      </w:rPr>
                                      <w:t xml:space="preserve">Xem </w:t>
                                    </w:r>
                                    <w:proofErr w:type="spellStart"/>
                                    <w:r>
                                      <w:rPr>
                                        <w:color w:val="000000" w:themeColor="text1"/>
                                        <w:lang w:val="en-GB"/>
                                      </w:rPr>
                                      <w:t>xét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Straight Arrow Connector 129"/>
                              <wps:cNvCnPr/>
                              <wps:spPr>
                                <a:xfrm>
                                  <a:off x="1104181" y="897148"/>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 name="Straight Arrow Connector 132"/>
                              <wps:cNvCnPr/>
                              <wps:spPr>
                                <a:xfrm>
                                  <a:off x="1104181" y="1613140"/>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5" name="Rectangle 135"/>
                              <wps:cNvSpPr/>
                              <wps:spPr>
                                <a:xfrm>
                                  <a:off x="293298" y="1794295"/>
                                  <a:ext cx="1641474" cy="38544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593D5F7A" w14:textId="77777777" w:rsidR="003A7849" w:rsidRPr="007917F1" w:rsidRDefault="003A7849" w:rsidP="00D50676">
                                    <w:pPr>
                                      <w:jc w:val="center"/>
                                      <w:rPr>
                                        <w:color w:val="000000" w:themeColor="text1"/>
                                        <w:lang w:val="en-GB"/>
                                      </w:rPr>
                                    </w:pPr>
                                    <w:proofErr w:type="spellStart"/>
                                    <w:r>
                                      <w:rPr>
                                        <w:color w:val="000000" w:themeColor="text1"/>
                                        <w:lang w:val="en-GB"/>
                                      </w:rPr>
                                      <w:t>Hành</w:t>
                                    </w:r>
                                    <w:proofErr w:type="spellEnd"/>
                                    <w:r>
                                      <w:rPr>
                                        <w:color w:val="000000" w:themeColor="text1"/>
                                        <w:lang w:val="en-GB"/>
                                      </w:rPr>
                                      <w:t xml:space="preserve"> </w:t>
                                    </w:r>
                                    <w:proofErr w:type="spellStart"/>
                                    <w:r>
                                      <w:rPr>
                                        <w:color w:val="000000" w:themeColor="text1"/>
                                        <w:lang w:val="en-GB"/>
                                      </w:rPr>
                                      <w:t>động</w:t>
                                    </w:r>
                                    <w:proofErr w:type="spellEnd"/>
                                    <w:r>
                                      <w:rPr>
                                        <w:color w:val="000000" w:themeColor="text1"/>
                                        <w:lang w:val="en-GB"/>
                                      </w:rPr>
                                      <w:t xml:space="preserve"> </w:t>
                                    </w:r>
                                    <w:proofErr w:type="spellStart"/>
                                    <w:r>
                                      <w:rPr>
                                        <w:color w:val="000000" w:themeColor="text1"/>
                                        <w:lang w:val="en-GB"/>
                                      </w:rPr>
                                      <w:t>ứng</w:t>
                                    </w:r>
                                    <w:proofErr w:type="spellEnd"/>
                                    <w:r>
                                      <w:rPr>
                                        <w:color w:val="000000" w:themeColor="text1"/>
                                        <w:lang w:val="en-GB"/>
                                      </w:rPr>
                                      <w:t xml:space="preserve"> </w:t>
                                    </w:r>
                                    <w:proofErr w:type="spellStart"/>
                                    <w:r>
                                      <w:rPr>
                                        <w:color w:val="000000" w:themeColor="text1"/>
                                        <w:lang w:val="en-GB"/>
                                      </w:rPr>
                                      <w:t>phó</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Straight Arrow Connector 136"/>
                              <wps:cNvCnPr/>
                              <wps:spPr>
                                <a:xfrm>
                                  <a:off x="1147313" y="2216989"/>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7" name="Rectangle 137"/>
                              <wps:cNvSpPr/>
                              <wps:spPr>
                                <a:xfrm>
                                  <a:off x="293298" y="2389517"/>
                                  <a:ext cx="1640840" cy="38544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56B25CB4" w14:textId="77777777" w:rsidR="003A7849" w:rsidRPr="007917F1" w:rsidRDefault="003A7849" w:rsidP="00D50676">
                                    <w:pPr>
                                      <w:jc w:val="center"/>
                                      <w:rPr>
                                        <w:color w:val="000000" w:themeColor="text1"/>
                                        <w:lang w:val="en-GB"/>
                                      </w:rPr>
                                    </w:pPr>
                                    <w:proofErr w:type="spellStart"/>
                                    <w:r>
                                      <w:rPr>
                                        <w:color w:val="000000" w:themeColor="text1"/>
                                        <w:lang w:val="en-GB"/>
                                      </w:rPr>
                                      <w:t>Khắc</w:t>
                                    </w:r>
                                    <w:proofErr w:type="spellEnd"/>
                                    <w:r>
                                      <w:rPr>
                                        <w:color w:val="000000" w:themeColor="text1"/>
                                        <w:lang w:val="en-GB"/>
                                      </w:rPr>
                                      <w:t xml:space="preserve"> </w:t>
                                    </w:r>
                                    <w:proofErr w:type="spellStart"/>
                                    <w:r>
                                      <w:rPr>
                                        <w:color w:val="000000" w:themeColor="text1"/>
                                        <w:lang w:val="en-GB"/>
                                      </w:rPr>
                                      <w:t>phục</w:t>
                                    </w:r>
                                    <w:proofErr w:type="spellEnd"/>
                                    <w:r>
                                      <w:rPr>
                                        <w:color w:val="000000" w:themeColor="text1"/>
                                        <w:lang w:val="en-GB"/>
                                      </w:rPr>
                                      <w:t xml:space="preserve"> </w:t>
                                    </w:r>
                                    <w:proofErr w:type="spellStart"/>
                                    <w:r>
                                      <w:rPr>
                                        <w:color w:val="000000" w:themeColor="text1"/>
                                        <w:lang w:val="en-GB"/>
                                      </w:rPr>
                                      <w:t>sự</w:t>
                                    </w:r>
                                    <w:proofErr w:type="spellEnd"/>
                                    <w:r>
                                      <w:rPr>
                                        <w:color w:val="000000" w:themeColor="text1"/>
                                        <w:lang w:val="en-GB"/>
                                      </w:rPr>
                                      <w:t xml:space="preserve"> </w:t>
                                    </w:r>
                                    <w:proofErr w:type="spellStart"/>
                                    <w:r>
                                      <w:rPr>
                                        <w:color w:val="000000" w:themeColor="text1"/>
                                        <w:lang w:val="en-GB"/>
                                      </w:rPr>
                                      <w:t>cố</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Flowchart: Decision 138"/>
                              <wps:cNvSpPr/>
                              <wps:spPr>
                                <a:xfrm>
                                  <a:off x="379562" y="2941608"/>
                                  <a:ext cx="1555750" cy="508000"/>
                                </a:xfrm>
                                <a:prstGeom prst="flowChartDecision">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5A1CE6F" w14:textId="77777777" w:rsidR="003A7849" w:rsidRPr="007917F1" w:rsidRDefault="003A7849" w:rsidP="00D50676">
                                    <w:pPr>
                                      <w:jc w:val="center"/>
                                      <w:rPr>
                                        <w:color w:val="000000" w:themeColor="text1"/>
                                        <w:lang w:val="en-GB"/>
                                      </w:rPr>
                                    </w:pPr>
                                    <w:proofErr w:type="spellStart"/>
                                    <w:r>
                                      <w:rPr>
                                        <w:color w:val="000000" w:themeColor="text1"/>
                                        <w:lang w:val="en-GB"/>
                                      </w:rPr>
                                      <w:t>Kiểm</w:t>
                                    </w:r>
                                    <w:proofErr w:type="spellEnd"/>
                                    <w:r>
                                      <w:rPr>
                                        <w:color w:val="000000" w:themeColor="text1"/>
                                        <w:lang w:val="en-GB"/>
                                      </w:rPr>
                                      <w:t xml:space="preserve"> </w:t>
                                    </w:r>
                                    <w:proofErr w:type="spellStart"/>
                                    <w:r>
                                      <w:rPr>
                                        <w:color w:val="000000" w:themeColor="text1"/>
                                        <w:lang w:val="en-GB"/>
                                      </w:rPr>
                                      <w:t>tra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Straight Arrow Connector 139"/>
                              <wps:cNvCnPr/>
                              <wps:spPr>
                                <a:xfrm>
                                  <a:off x="1155939" y="2760453"/>
                                  <a:ext cx="0" cy="179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0" name="Oval 140"/>
                              <wps:cNvSpPr/>
                              <wps:spPr>
                                <a:xfrm>
                                  <a:off x="69011" y="3623095"/>
                                  <a:ext cx="2190115" cy="38227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7DEEC1B" w14:textId="77777777" w:rsidR="003A7849" w:rsidRPr="007917F1" w:rsidRDefault="003A7849" w:rsidP="00D50676">
                                    <w:pPr>
                                      <w:jc w:val="center"/>
                                      <w:rPr>
                                        <w:color w:val="000000" w:themeColor="text1"/>
                                        <w:lang w:val="en-GB"/>
                                      </w:rPr>
                                    </w:pPr>
                                    <w:r>
                                      <w:rPr>
                                        <w:color w:val="000000" w:themeColor="text1"/>
                                        <w:lang w:val="en-GB"/>
                                      </w:rPr>
                                      <w:t xml:space="preserve">Lưu </w:t>
                                    </w:r>
                                    <w:proofErr w:type="spellStart"/>
                                    <w:r>
                                      <w:rPr>
                                        <w:color w:val="000000" w:themeColor="text1"/>
                                        <w:lang w:val="en-GB"/>
                                      </w:rPr>
                                      <w:t>kết</w:t>
                                    </w:r>
                                    <w:proofErr w:type="spellEnd"/>
                                    <w:r>
                                      <w:rPr>
                                        <w:color w:val="000000" w:themeColor="text1"/>
                                        <w:lang w:val="en-GB"/>
                                      </w:rPr>
                                      <w:t xml:space="preserve"> </w:t>
                                    </w:r>
                                    <w:proofErr w:type="spellStart"/>
                                    <w:r>
                                      <w:rPr>
                                        <w:color w:val="000000" w:themeColor="text1"/>
                                        <w:lang w:val="en-GB"/>
                                      </w:rPr>
                                      <w:t>quả</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Straight Arrow Connector 141"/>
                              <wps:cNvCnPr/>
                              <wps:spPr>
                                <a:xfrm>
                                  <a:off x="1155939" y="3450567"/>
                                  <a:ext cx="0" cy="179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2" name="Elbow Connector 142"/>
                              <wps:cNvCnPr/>
                              <wps:spPr>
                                <a:xfrm flipH="1">
                                  <a:off x="1940943" y="181155"/>
                                  <a:ext cx="247350" cy="1820174"/>
                                </a:xfrm>
                                <a:prstGeom prst="bentConnector3">
                                  <a:avLst>
                                    <a:gd name="adj1" fmla="val -68644"/>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4" name="Elbow Connector 144"/>
                              <wps:cNvCnPr/>
                              <wps:spPr>
                                <a:xfrm flipV="1">
                                  <a:off x="1932317" y="2553419"/>
                                  <a:ext cx="6805" cy="646981"/>
                                </a:xfrm>
                                <a:prstGeom prst="bentConnector3">
                                  <a:avLst>
                                    <a:gd name="adj1" fmla="val 6258178"/>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5B67CB" id="Group 145" o:spid="_x0000_s1068" style="position:absolute;left:0;text-align:left;margin-left:58.05pt;margin-top:5.8pt;width:177.85pt;height:307.65pt;z-index:251625472;mso-width-relative:margin;mso-height-relative:margin" coordsize="22591,40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">
                      <v:oval id="Oval 114" o:spid="_x0000_s1069" style="position:absolute;width:21901;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" filled="f" strokecolor="#1f3763 [1604]" strokeweight="1pt">
                        <v:stroke joinstyle="miter"/>
                        <v:textbox>
                          <w:txbxContent>
                            <w:p w14:paraId="41E92CE1" w14:textId="77777777" w:rsidR="003A7849" w:rsidRPr="007917F1" w:rsidRDefault="003A7849" w:rsidP="00D50676">
                              <w:pPr>
                                <w:jc w:val="center"/>
                                <w:rPr>
                                  <w:color w:val="000000" w:themeColor="text1"/>
                                  <w:lang w:val="en-GB"/>
                                </w:rPr>
                              </w:pPr>
                              <w:proofErr w:type="spellStart"/>
                              <w:r w:rsidRPr="007917F1">
                                <w:rPr>
                                  <w:color w:val="000000" w:themeColor="text1"/>
                                  <w:lang w:val="en-GB"/>
                                </w:rPr>
                                <w:t>Phá</w:t>
                              </w:r>
                              <w:r>
                                <w:rPr>
                                  <w:color w:val="000000" w:themeColor="text1"/>
                                  <w:lang w:val="en-GB"/>
                                </w:rPr>
                                <w:t>t</w:t>
                              </w:r>
                              <w:proofErr w:type="spellEnd"/>
                              <w:r>
                                <w:rPr>
                                  <w:color w:val="000000" w:themeColor="text1"/>
                                  <w:lang w:val="en-GB"/>
                                </w:rPr>
                                <w:t xml:space="preserve"> </w:t>
                              </w:r>
                              <w:proofErr w:type="spellStart"/>
                              <w:r>
                                <w:rPr>
                                  <w:color w:val="000000" w:themeColor="text1"/>
                                  <w:lang w:val="en-GB"/>
                                </w:rPr>
                                <w:t>hiện</w:t>
                              </w:r>
                              <w:proofErr w:type="spellEnd"/>
                              <w:r>
                                <w:rPr>
                                  <w:color w:val="000000" w:themeColor="text1"/>
                                  <w:lang w:val="en-GB"/>
                                </w:rPr>
                                <w:t xml:space="preserve"> </w:t>
                              </w:r>
                              <w:proofErr w:type="spellStart"/>
                              <w:r>
                                <w:rPr>
                                  <w:color w:val="000000" w:themeColor="text1"/>
                                  <w:lang w:val="en-GB"/>
                                </w:rPr>
                                <w:t>sự</w:t>
                              </w:r>
                              <w:proofErr w:type="spellEnd"/>
                              <w:r>
                                <w:rPr>
                                  <w:color w:val="000000" w:themeColor="text1"/>
                                  <w:lang w:val="en-GB"/>
                                </w:rPr>
                                <w:t xml:space="preserve"> </w:t>
                              </w:r>
                              <w:proofErr w:type="spellStart"/>
                              <w:r>
                                <w:rPr>
                                  <w:color w:val="000000" w:themeColor="text1"/>
                                  <w:lang w:val="en-GB"/>
                                </w:rPr>
                                <w:t>cố</w:t>
                              </w:r>
                              <w:proofErr w:type="spellEnd"/>
                            </w:p>
                          </w:txbxContent>
                        </v:textbox>
                      </v:oval>
                      <v:shape id="Straight Arrow Connector 121" o:spid="_x0000_s1070" type="#_x0000_t32" style="position:absolute;left:10696;top:3795;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" strokecolor="#4472c4 [3204]" strokeweight=".5pt">
                        <v:stroke endarrow="block" joinstyle="miter"/>
                      </v:shape>
                      <v:rect id="Rectangle 127" o:spid="_x0000_s1071" style="position:absolute;left:3795;top:5607;width:14003;height:3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" filled="f" strokecolor="#1f3763 [1604]" strokeweight="1pt">
                        <v:textbox>
                          <w:txbxContent>
                            <w:p w14:paraId="1F486B40" w14:textId="77777777" w:rsidR="003A7849" w:rsidRPr="007917F1" w:rsidRDefault="003A7849" w:rsidP="00D50676">
                              <w:pPr>
                                <w:jc w:val="center"/>
                                <w:rPr>
                                  <w:color w:val="000000" w:themeColor="text1"/>
                                  <w:lang w:val="en-GB"/>
                                </w:rPr>
                              </w:pPr>
                              <w:r>
                                <w:rPr>
                                  <w:color w:val="000000" w:themeColor="text1"/>
                                  <w:lang w:val="en-GB"/>
                                </w:rPr>
                                <w:t xml:space="preserve">Thông </w:t>
                              </w:r>
                              <w:proofErr w:type="spellStart"/>
                              <w:r>
                                <w:rPr>
                                  <w:color w:val="000000" w:themeColor="text1"/>
                                  <w:lang w:val="en-GB"/>
                                </w:rPr>
                                <w:t>báo</w:t>
                              </w:r>
                              <w:proofErr w:type="spellEnd"/>
                            </w:p>
                          </w:txbxContent>
                        </v:textbox>
                      </v:rect>
                      <v:shapetype id="_x0000_t110" coordsize="21600,21600" o:spt="110" path="m10800,l,10800,10800,21600,21600,10800xe">
                        <v:stroke joinstyle="miter"/>
                        <v:path gradientshapeok="t" o:connecttype="rect" textboxrect="5400,5400,16200,16200"/>
                      </v:shapetype>
                      <v:shape id="Flowchart: Decision 128" o:spid="_x0000_s1072" type="#_x0000_t110" style="position:absolute;left:3278;top:10783;width:15557;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" filled="f" strokecolor="#1f3763 [1604]" strokeweight="1pt">
                        <v:textbox>
                          <w:txbxContent>
                            <w:p w14:paraId="1D46942D" w14:textId="77777777" w:rsidR="003A7849" w:rsidRPr="007917F1" w:rsidRDefault="003A7849" w:rsidP="00D50676">
                              <w:pPr>
                                <w:jc w:val="center"/>
                                <w:rPr>
                                  <w:color w:val="000000" w:themeColor="text1"/>
                                  <w:lang w:val="en-GB"/>
                                </w:rPr>
                              </w:pPr>
                              <w:r>
                                <w:rPr>
                                  <w:color w:val="000000" w:themeColor="text1"/>
                                  <w:lang w:val="en-GB"/>
                                </w:rPr>
                                <w:t xml:space="preserve">Xem </w:t>
                              </w:r>
                              <w:proofErr w:type="spellStart"/>
                              <w:r>
                                <w:rPr>
                                  <w:color w:val="000000" w:themeColor="text1"/>
                                  <w:lang w:val="en-GB"/>
                                </w:rPr>
                                <w:t>xét</w:t>
                              </w:r>
                              <w:proofErr w:type="spellEnd"/>
                            </w:p>
                          </w:txbxContent>
                        </v:textbox>
                      </v:shape>
                      <v:shape id="Straight Arrow Connector 129" o:spid="_x0000_s1073" type="#_x0000_t32" style="position:absolute;left:11041;top:8971;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" strokecolor="#4472c4 [3204]" strokeweight=".5pt">
                        <v:stroke endarrow="block" joinstyle="miter"/>
                      </v:shape>
                      <v:shape id="Straight Arrow Connector 132" o:spid="_x0000_s1074" type="#_x0000_t32" style="position:absolute;left:11041;top:16131;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" strokecolor="#4472c4 [3204]" strokeweight=".5pt">
                        <v:stroke endarrow="block" joinstyle="miter"/>
                      </v:shape>
                      <v:rect id="Rectangle 135" o:spid="_x0000_s1075" style="position:absolute;left:2932;top:17942;width:1641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" filled="f" strokecolor="#1f3763 [1604]" strokeweight="1pt">
                        <v:textbox>
                          <w:txbxContent>
                            <w:p w14:paraId="593D5F7A" w14:textId="77777777" w:rsidR="003A7849" w:rsidRPr="007917F1" w:rsidRDefault="003A7849" w:rsidP="00D50676">
                              <w:pPr>
                                <w:jc w:val="center"/>
                                <w:rPr>
                                  <w:color w:val="000000" w:themeColor="text1"/>
                                  <w:lang w:val="en-GB"/>
                                </w:rPr>
                              </w:pPr>
                              <w:proofErr w:type="spellStart"/>
                              <w:r>
                                <w:rPr>
                                  <w:color w:val="000000" w:themeColor="text1"/>
                                  <w:lang w:val="en-GB"/>
                                </w:rPr>
                                <w:t>Hành</w:t>
                              </w:r>
                              <w:proofErr w:type="spellEnd"/>
                              <w:r>
                                <w:rPr>
                                  <w:color w:val="000000" w:themeColor="text1"/>
                                  <w:lang w:val="en-GB"/>
                                </w:rPr>
                                <w:t xml:space="preserve"> </w:t>
                              </w:r>
                              <w:proofErr w:type="spellStart"/>
                              <w:r>
                                <w:rPr>
                                  <w:color w:val="000000" w:themeColor="text1"/>
                                  <w:lang w:val="en-GB"/>
                                </w:rPr>
                                <w:t>động</w:t>
                              </w:r>
                              <w:proofErr w:type="spellEnd"/>
                              <w:r>
                                <w:rPr>
                                  <w:color w:val="000000" w:themeColor="text1"/>
                                  <w:lang w:val="en-GB"/>
                                </w:rPr>
                                <w:t xml:space="preserve"> </w:t>
                              </w:r>
                              <w:proofErr w:type="spellStart"/>
                              <w:r>
                                <w:rPr>
                                  <w:color w:val="000000" w:themeColor="text1"/>
                                  <w:lang w:val="en-GB"/>
                                </w:rPr>
                                <w:t>ứng</w:t>
                              </w:r>
                              <w:proofErr w:type="spellEnd"/>
                              <w:r>
                                <w:rPr>
                                  <w:color w:val="000000" w:themeColor="text1"/>
                                  <w:lang w:val="en-GB"/>
                                </w:rPr>
                                <w:t xml:space="preserve"> </w:t>
                              </w:r>
                              <w:proofErr w:type="spellStart"/>
                              <w:r>
                                <w:rPr>
                                  <w:color w:val="000000" w:themeColor="text1"/>
                                  <w:lang w:val="en-GB"/>
                                </w:rPr>
                                <w:t>phó</w:t>
                              </w:r>
                              <w:proofErr w:type="spellEnd"/>
                            </w:p>
                          </w:txbxContent>
                        </v:textbox>
                      </v:rect>
                      <v:shape id="Straight Arrow Connector 136" o:spid="_x0000_s1076" type="#_x0000_t32" style="position:absolute;left:11473;top:22169;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" strokecolor="#4472c4 [3204]" strokeweight=".5pt">
                        <v:stroke endarrow="block" joinstyle="miter"/>
                      </v:shape>
                      <v:rect id="Rectangle 137" o:spid="_x0000_s1077" style="position:absolute;left:2932;top:23895;width:16409;height:3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" filled="f" strokecolor="#1f3763 [1604]" strokeweight="1pt">
                        <v:textbox>
                          <w:txbxContent>
                            <w:p w14:paraId="56B25CB4" w14:textId="77777777" w:rsidR="003A7849" w:rsidRPr="007917F1" w:rsidRDefault="003A7849" w:rsidP="00D50676">
                              <w:pPr>
                                <w:jc w:val="center"/>
                                <w:rPr>
                                  <w:color w:val="000000" w:themeColor="text1"/>
                                  <w:lang w:val="en-GB"/>
                                </w:rPr>
                              </w:pPr>
                              <w:proofErr w:type="spellStart"/>
                              <w:r>
                                <w:rPr>
                                  <w:color w:val="000000" w:themeColor="text1"/>
                                  <w:lang w:val="en-GB"/>
                                </w:rPr>
                                <w:t>Khắc</w:t>
                              </w:r>
                              <w:proofErr w:type="spellEnd"/>
                              <w:r>
                                <w:rPr>
                                  <w:color w:val="000000" w:themeColor="text1"/>
                                  <w:lang w:val="en-GB"/>
                                </w:rPr>
                                <w:t xml:space="preserve"> </w:t>
                              </w:r>
                              <w:proofErr w:type="spellStart"/>
                              <w:r>
                                <w:rPr>
                                  <w:color w:val="000000" w:themeColor="text1"/>
                                  <w:lang w:val="en-GB"/>
                                </w:rPr>
                                <w:t>phục</w:t>
                              </w:r>
                              <w:proofErr w:type="spellEnd"/>
                              <w:r>
                                <w:rPr>
                                  <w:color w:val="000000" w:themeColor="text1"/>
                                  <w:lang w:val="en-GB"/>
                                </w:rPr>
                                <w:t xml:space="preserve"> </w:t>
                              </w:r>
                              <w:proofErr w:type="spellStart"/>
                              <w:r>
                                <w:rPr>
                                  <w:color w:val="000000" w:themeColor="text1"/>
                                  <w:lang w:val="en-GB"/>
                                </w:rPr>
                                <w:t>sự</w:t>
                              </w:r>
                              <w:proofErr w:type="spellEnd"/>
                              <w:r>
                                <w:rPr>
                                  <w:color w:val="000000" w:themeColor="text1"/>
                                  <w:lang w:val="en-GB"/>
                                </w:rPr>
                                <w:t xml:space="preserve"> </w:t>
                              </w:r>
                              <w:proofErr w:type="spellStart"/>
                              <w:r>
                                <w:rPr>
                                  <w:color w:val="000000" w:themeColor="text1"/>
                                  <w:lang w:val="en-GB"/>
                                </w:rPr>
                                <w:t>cố</w:t>
                              </w:r>
                              <w:proofErr w:type="spellEnd"/>
                            </w:p>
                          </w:txbxContent>
                        </v:textbox>
                      </v:rect>
                      <v:shape id="Flowchart: Decision 138" o:spid="_x0000_s1078" type="#_x0000_t110" style="position:absolute;left:3795;top:29416;width:1555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" filled="f" strokecolor="#1f3763 [1604]" strokeweight="1pt">
                        <v:textbox>
                          <w:txbxContent>
                            <w:p w14:paraId="45A1CE6F" w14:textId="77777777" w:rsidR="003A7849" w:rsidRPr="007917F1" w:rsidRDefault="003A7849" w:rsidP="00D50676">
                              <w:pPr>
                                <w:jc w:val="center"/>
                                <w:rPr>
                                  <w:color w:val="000000" w:themeColor="text1"/>
                                  <w:lang w:val="en-GB"/>
                                </w:rPr>
                              </w:pPr>
                              <w:proofErr w:type="spellStart"/>
                              <w:r>
                                <w:rPr>
                                  <w:color w:val="000000" w:themeColor="text1"/>
                                  <w:lang w:val="en-GB"/>
                                </w:rPr>
                                <w:t>Kiểm</w:t>
                              </w:r>
                              <w:proofErr w:type="spellEnd"/>
                              <w:r>
                                <w:rPr>
                                  <w:color w:val="000000" w:themeColor="text1"/>
                                  <w:lang w:val="en-GB"/>
                                </w:rPr>
                                <w:t xml:space="preserve"> </w:t>
                              </w:r>
                              <w:proofErr w:type="spellStart"/>
                              <w:r>
                                <w:rPr>
                                  <w:color w:val="000000" w:themeColor="text1"/>
                                  <w:lang w:val="en-GB"/>
                                </w:rPr>
                                <w:t>tra</w:t>
                              </w:r>
                              <w:proofErr w:type="spellEnd"/>
                            </w:p>
                          </w:txbxContent>
                        </v:textbox>
                      </v:shape>
                      <v:shape id="Straight Arrow Connector 139" o:spid="_x0000_s1079" type="#_x0000_t32" style="position:absolute;left:11559;top:27604;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" strokecolor="#4472c4 [3204]" strokeweight=".5pt">
                        <v:stroke endarrow="block" joinstyle="miter"/>
                      </v:shape>
                      <v:oval id="Oval 140" o:spid="_x0000_s1080" style="position:absolute;left:690;top:36230;width:2190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" filled="f" strokecolor="#1f3763 [1604]" strokeweight="1pt">
                        <v:stroke joinstyle="miter"/>
                        <v:textbox>
                          <w:txbxContent>
                            <w:p w14:paraId="27DEEC1B" w14:textId="77777777" w:rsidR="003A7849" w:rsidRPr="007917F1" w:rsidRDefault="003A7849" w:rsidP="00D50676">
                              <w:pPr>
                                <w:jc w:val="center"/>
                                <w:rPr>
                                  <w:color w:val="000000" w:themeColor="text1"/>
                                  <w:lang w:val="en-GB"/>
                                </w:rPr>
                              </w:pPr>
                              <w:r>
                                <w:rPr>
                                  <w:color w:val="000000" w:themeColor="text1"/>
                                  <w:lang w:val="en-GB"/>
                                </w:rPr>
                                <w:t xml:space="preserve">Lưu </w:t>
                              </w:r>
                              <w:proofErr w:type="spellStart"/>
                              <w:r>
                                <w:rPr>
                                  <w:color w:val="000000" w:themeColor="text1"/>
                                  <w:lang w:val="en-GB"/>
                                </w:rPr>
                                <w:t>kết</w:t>
                              </w:r>
                              <w:proofErr w:type="spellEnd"/>
                              <w:r>
                                <w:rPr>
                                  <w:color w:val="000000" w:themeColor="text1"/>
                                  <w:lang w:val="en-GB"/>
                                </w:rPr>
                                <w:t xml:space="preserve"> </w:t>
                              </w:r>
                              <w:proofErr w:type="spellStart"/>
                              <w:r>
                                <w:rPr>
                                  <w:color w:val="000000" w:themeColor="text1"/>
                                  <w:lang w:val="en-GB"/>
                                </w:rPr>
                                <w:t>quả</w:t>
                              </w:r>
                              <w:proofErr w:type="spellEnd"/>
                            </w:p>
                          </w:txbxContent>
                        </v:textbox>
                      </v:oval>
                      <v:shape id="Straight Arrow Connector 141" o:spid="_x0000_s1081" type="#_x0000_t32" style="position:absolute;left:11559;top:34505;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" strokecolor="#4472c4 [3204]"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2" o:spid="_x0000_s1082" type="#_x0000_t34" style="position:absolute;left:19409;top:1811;width:2473;height:1820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" adj="-14827" strokecolor="#4472c4 [3204]" strokeweight=".5pt">
                        <v:stroke endarrow="block"/>
                      </v:shape>
                      <v:shape id="Elbow Connector 144" o:spid="_x0000_s1083" type="#_x0000_t34" style="position:absolute;left:19323;top:25534;width:68;height:64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" adj="1351766" strokecolor="#4472c4 [3204]" strokeweight=".5pt">
                        <v:stroke endarrow="block"/>
                      </v:shape>
                    </v:group>
                  </w:pict>
                </mc:Fallback>
              </mc:AlternateContent>
            </w:r>
            <w:r w:rsidR="00D50676" w:rsidRPr="00C36813">
              <w:rPr>
                <w:noProof/>
                <w:color w:val="auto"/>
                <w:sz w:val="26"/>
                <w:szCs w:val="26"/>
                <w:lang w:bidi="ar-SA"/>
              </w:rPr>
              <mc:AlternateContent>
                <mc:Choice Requires="wps">
                  <w:drawing>
                    <wp:anchor distT="0" distB="0" distL="114300" distR="114300" simplePos="0" relativeHeight="251616256" behindDoc="0" locked="0" layoutInCell="1" allowOverlap="1" wp14:anchorId="5015FF01" wp14:editId="66ACD5DA">
                      <wp:simplePos x="0" y="0"/>
                      <wp:positionH relativeFrom="column">
                        <wp:posOffset>758906</wp:posOffset>
                      </wp:positionH>
                      <wp:positionV relativeFrom="paragraph">
                        <wp:posOffset>1406525</wp:posOffset>
                      </wp:positionV>
                      <wp:extent cx="310551" cy="0"/>
                      <wp:effectExtent l="38100" t="76200" r="0" b="95250"/>
                      <wp:wrapNone/>
                      <wp:docPr id="143" name="Straight Arrow Connector 143"/>
                      <wp:cNvGraphicFramePr/>
                      <a:graphic xmlns:a="http://schemas.openxmlformats.org/drawingml/2006/main">
                        <a:graphicData uri="http://schemas.microsoft.com/office/word/2010/wordprocessingShape">
                          <wps:wsp>
                            <wps:cNvCnPr/>
                            <wps:spPr>
                              <a:xfrm flipH="1">
                                <a:off x="0" y="0"/>
                                <a:ext cx="31055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D424CC" id="Straight Arrow Connector 143" o:spid="_x0000_s1026" type="#_x0000_t32" style="position:absolute;margin-left:59.75pt;margin-top:110.75pt;width:24.45pt;height:0;flip:x;z-index:251616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" strokecolor="#4472c4 [3204]" strokeweight=".5pt">
                      <v:stroke endarrow="block" joinstyle="miter"/>
                    </v:shape>
                  </w:pict>
                </mc:Fallback>
              </mc:AlternateContent>
            </w:r>
          </w:p>
        </w:tc>
      </w:tr>
      <w:tr w:rsidR="00C36813" w:rsidRPr="00C36813" w14:paraId="0E9FD9D6" w14:textId="77777777" w:rsidTr="00B55101">
        <w:trPr>
          <w:trHeight w:val="851"/>
        </w:trPr>
        <w:tc>
          <w:tcPr>
            <w:tcW w:w="3964" w:type="dxa"/>
            <w:vAlign w:val="center"/>
          </w:tcPr>
          <w:p w14:paraId="0007F99E" w14:textId="77777777" w:rsidR="00D50676" w:rsidRPr="00C36813" w:rsidRDefault="00D50676" w:rsidP="00764DC3">
            <w:pPr>
              <w:pStyle w:val="7NOIDUNG"/>
              <w:spacing w:before="60" w:after="60"/>
              <w:ind w:firstLine="0"/>
              <w:rPr>
                <w:color w:val="auto"/>
                <w:sz w:val="26"/>
                <w:szCs w:val="26"/>
              </w:rPr>
            </w:pPr>
            <w:proofErr w:type="spellStart"/>
            <w:r w:rsidRPr="00C36813">
              <w:rPr>
                <w:color w:val="auto"/>
                <w:sz w:val="26"/>
                <w:szCs w:val="26"/>
              </w:rPr>
              <w:t>Nhân</w:t>
            </w:r>
            <w:proofErr w:type="spellEnd"/>
            <w:r w:rsidRPr="00C36813">
              <w:rPr>
                <w:color w:val="auto"/>
                <w:sz w:val="26"/>
                <w:szCs w:val="26"/>
              </w:rPr>
              <w:t xml:space="preserve"> </w:t>
            </w:r>
            <w:proofErr w:type="spellStart"/>
            <w:r w:rsidRPr="00C36813">
              <w:rPr>
                <w:color w:val="auto"/>
                <w:sz w:val="26"/>
                <w:szCs w:val="26"/>
              </w:rPr>
              <w:t>viên</w:t>
            </w:r>
            <w:proofErr w:type="spellEnd"/>
            <w:r w:rsidRPr="00C36813">
              <w:rPr>
                <w:color w:val="auto"/>
                <w:sz w:val="26"/>
                <w:szCs w:val="26"/>
              </w:rPr>
              <w:t xml:space="preserve"> </w:t>
            </w:r>
            <w:proofErr w:type="spellStart"/>
            <w:r w:rsidRPr="00C36813">
              <w:rPr>
                <w:color w:val="auto"/>
                <w:sz w:val="26"/>
                <w:szCs w:val="26"/>
              </w:rPr>
              <w:t>vận</w:t>
            </w:r>
            <w:proofErr w:type="spellEnd"/>
            <w:r w:rsidRPr="00C36813">
              <w:rPr>
                <w:color w:val="auto"/>
                <w:sz w:val="26"/>
                <w:szCs w:val="26"/>
              </w:rPr>
              <w:t xml:space="preserve"> </w:t>
            </w:r>
            <w:proofErr w:type="spellStart"/>
            <w:r w:rsidRPr="00C36813">
              <w:rPr>
                <w:color w:val="auto"/>
                <w:sz w:val="26"/>
                <w:szCs w:val="26"/>
              </w:rPr>
              <w:t>hành</w:t>
            </w:r>
            <w:proofErr w:type="spellEnd"/>
            <w:r w:rsidRPr="00C36813">
              <w:rPr>
                <w:color w:val="auto"/>
                <w:sz w:val="26"/>
                <w:szCs w:val="26"/>
              </w:rPr>
              <w:t xml:space="preserve"> </w:t>
            </w:r>
            <w:proofErr w:type="spellStart"/>
            <w:r w:rsidRPr="00C36813">
              <w:rPr>
                <w:color w:val="auto"/>
                <w:sz w:val="26"/>
                <w:szCs w:val="26"/>
              </w:rPr>
              <w:t>phát</w:t>
            </w:r>
            <w:proofErr w:type="spellEnd"/>
            <w:r w:rsidRPr="00C36813">
              <w:rPr>
                <w:color w:val="auto"/>
                <w:sz w:val="26"/>
                <w:szCs w:val="26"/>
              </w:rPr>
              <w:t xml:space="preserve"> </w:t>
            </w:r>
            <w:proofErr w:type="spellStart"/>
            <w:r w:rsidRPr="00C36813">
              <w:rPr>
                <w:color w:val="auto"/>
                <w:sz w:val="26"/>
                <w:szCs w:val="26"/>
              </w:rPr>
              <w:t>hiện</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p>
        </w:tc>
        <w:tc>
          <w:tcPr>
            <w:tcW w:w="5381" w:type="dxa"/>
            <w:vMerge/>
            <w:vAlign w:val="center"/>
          </w:tcPr>
          <w:p w14:paraId="4CFFDBCB" w14:textId="77777777" w:rsidR="00D50676" w:rsidRPr="00C36813" w:rsidRDefault="00D50676" w:rsidP="00764DC3">
            <w:pPr>
              <w:pStyle w:val="7NOIDUNG"/>
              <w:spacing w:before="60" w:after="60"/>
              <w:ind w:firstLine="0"/>
              <w:rPr>
                <w:color w:val="auto"/>
                <w:sz w:val="26"/>
                <w:szCs w:val="26"/>
              </w:rPr>
            </w:pPr>
          </w:p>
        </w:tc>
      </w:tr>
      <w:tr w:rsidR="00C36813" w:rsidRPr="00C36813" w14:paraId="09F0C8D4" w14:textId="77777777" w:rsidTr="00B55101">
        <w:trPr>
          <w:trHeight w:val="1087"/>
        </w:trPr>
        <w:tc>
          <w:tcPr>
            <w:tcW w:w="3964" w:type="dxa"/>
            <w:vAlign w:val="center"/>
          </w:tcPr>
          <w:p w14:paraId="257494C0" w14:textId="77777777" w:rsidR="00D50676" w:rsidRPr="00C36813" w:rsidRDefault="00D50676" w:rsidP="00764DC3">
            <w:pPr>
              <w:pStyle w:val="7NOIDUNG"/>
              <w:spacing w:before="60" w:after="60"/>
              <w:ind w:firstLine="0"/>
              <w:rPr>
                <w:color w:val="auto"/>
                <w:sz w:val="26"/>
                <w:szCs w:val="26"/>
              </w:rPr>
            </w:pPr>
            <w:proofErr w:type="spellStart"/>
            <w:r w:rsidRPr="00C36813">
              <w:rPr>
                <w:color w:val="auto"/>
                <w:sz w:val="26"/>
                <w:szCs w:val="26"/>
              </w:rPr>
              <w:t>Lãnh</w:t>
            </w:r>
            <w:proofErr w:type="spellEnd"/>
            <w:r w:rsidRPr="00C36813">
              <w:rPr>
                <w:color w:val="auto"/>
                <w:sz w:val="26"/>
                <w:szCs w:val="26"/>
              </w:rPr>
              <w:t xml:space="preserve"> </w:t>
            </w:r>
            <w:proofErr w:type="spellStart"/>
            <w:r w:rsidRPr="00C36813">
              <w:rPr>
                <w:color w:val="auto"/>
                <w:sz w:val="26"/>
                <w:szCs w:val="26"/>
              </w:rPr>
              <w:t>đạo</w:t>
            </w:r>
            <w:proofErr w:type="spellEnd"/>
            <w:r w:rsidRPr="00C36813">
              <w:rPr>
                <w:color w:val="auto"/>
                <w:sz w:val="26"/>
                <w:szCs w:val="26"/>
              </w:rPr>
              <w:t xml:space="preserve">, </w:t>
            </w:r>
            <w:proofErr w:type="spellStart"/>
            <w:r w:rsidRPr="00C36813">
              <w:rPr>
                <w:color w:val="auto"/>
                <w:sz w:val="26"/>
                <w:szCs w:val="26"/>
              </w:rPr>
              <w:t>quản</w:t>
            </w:r>
            <w:proofErr w:type="spellEnd"/>
            <w:r w:rsidRPr="00C36813">
              <w:rPr>
                <w:color w:val="auto"/>
                <w:sz w:val="26"/>
                <w:szCs w:val="26"/>
              </w:rPr>
              <w:t xml:space="preserve"> </w:t>
            </w:r>
            <w:proofErr w:type="spellStart"/>
            <w:r w:rsidRPr="00C36813">
              <w:rPr>
                <w:color w:val="auto"/>
                <w:sz w:val="26"/>
                <w:szCs w:val="26"/>
              </w:rPr>
              <w:t>lý</w:t>
            </w:r>
            <w:proofErr w:type="spellEnd"/>
            <w:r w:rsidRPr="00C36813">
              <w:rPr>
                <w:color w:val="auto"/>
                <w:sz w:val="26"/>
                <w:szCs w:val="26"/>
              </w:rPr>
              <w:t xml:space="preserve"> </w:t>
            </w:r>
            <w:proofErr w:type="spellStart"/>
            <w:r w:rsidRPr="00C36813">
              <w:rPr>
                <w:color w:val="auto"/>
                <w:sz w:val="26"/>
                <w:szCs w:val="26"/>
              </w:rPr>
              <w:t>trực</w:t>
            </w:r>
            <w:proofErr w:type="spellEnd"/>
            <w:r w:rsidRPr="00C36813">
              <w:rPr>
                <w:color w:val="auto"/>
                <w:sz w:val="26"/>
                <w:szCs w:val="26"/>
              </w:rPr>
              <w:t xml:space="preserve"> </w:t>
            </w:r>
            <w:proofErr w:type="spellStart"/>
            <w:r w:rsidRPr="00C36813">
              <w:rPr>
                <w:color w:val="auto"/>
                <w:sz w:val="26"/>
                <w:szCs w:val="26"/>
              </w:rPr>
              <w:t>tiếp</w:t>
            </w:r>
            <w:proofErr w:type="spellEnd"/>
          </w:p>
        </w:tc>
        <w:tc>
          <w:tcPr>
            <w:tcW w:w="5381" w:type="dxa"/>
            <w:vMerge/>
            <w:vAlign w:val="center"/>
          </w:tcPr>
          <w:p w14:paraId="047B5176" w14:textId="77777777" w:rsidR="00D50676" w:rsidRPr="00C36813" w:rsidRDefault="00D50676" w:rsidP="00764DC3">
            <w:pPr>
              <w:pStyle w:val="7NOIDUNG"/>
              <w:spacing w:before="60" w:after="60"/>
              <w:ind w:firstLine="0"/>
              <w:rPr>
                <w:color w:val="auto"/>
                <w:sz w:val="26"/>
                <w:szCs w:val="26"/>
              </w:rPr>
            </w:pPr>
          </w:p>
        </w:tc>
      </w:tr>
      <w:tr w:rsidR="00C36813" w:rsidRPr="00C36813" w14:paraId="1076C6D5" w14:textId="77777777" w:rsidTr="00B55101">
        <w:trPr>
          <w:trHeight w:val="851"/>
        </w:trPr>
        <w:tc>
          <w:tcPr>
            <w:tcW w:w="3964" w:type="dxa"/>
            <w:vAlign w:val="center"/>
          </w:tcPr>
          <w:p w14:paraId="75551FE4" w14:textId="77777777" w:rsidR="00D50676" w:rsidRPr="00C36813" w:rsidRDefault="00D50676" w:rsidP="00764DC3">
            <w:pPr>
              <w:pStyle w:val="7NOIDUNG"/>
              <w:spacing w:before="60" w:after="60"/>
              <w:ind w:firstLine="0"/>
              <w:rPr>
                <w:color w:val="auto"/>
                <w:sz w:val="26"/>
                <w:szCs w:val="26"/>
              </w:rPr>
            </w:pPr>
            <w:proofErr w:type="spellStart"/>
            <w:r w:rsidRPr="00C36813">
              <w:rPr>
                <w:color w:val="auto"/>
                <w:sz w:val="26"/>
                <w:szCs w:val="26"/>
              </w:rPr>
              <w:t>Nhân</w:t>
            </w:r>
            <w:proofErr w:type="spellEnd"/>
            <w:r w:rsidRPr="00C36813">
              <w:rPr>
                <w:color w:val="auto"/>
                <w:sz w:val="26"/>
                <w:szCs w:val="26"/>
              </w:rPr>
              <w:t xml:space="preserve"> </w:t>
            </w:r>
            <w:proofErr w:type="spellStart"/>
            <w:r w:rsidRPr="00C36813">
              <w:rPr>
                <w:color w:val="auto"/>
                <w:sz w:val="26"/>
                <w:szCs w:val="26"/>
              </w:rPr>
              <w:t>viên</w:t>
            </w:r>
            <w:proofErr w:type="spellEnd"/>
            <w:r w:rsidRPr="00C36813">
              <w:rPr>
                <w:color w:val="auto"/>
                <w:sz w:val="26"/>
                <w:szCs w:val="26"/>
              </w:rPr>
              <w:t xml:space="preserve"> </w:t>
            </w:r>
            <w:proofErr w:type="spellStart"/>
            <w:r w:rsidRPr="00C36813">
              <w:rPr>
                <w:color w:val="auto"/>
                <w:sz w:val="26"/>
                <w:szCs w:val="26"/>
              </w:rPr>
              <w:t>vận</w:t>
            </w:r>
            <w:proofErr w:type="spellEnd"/>
            <w:r w:rsidRPr="00C36813">
              <w:rPr>
                <w:color w:val="auto"/>
                <w:sz w:val="26"/>
                <w:szCs w:val="26"/>
              </w:rPr>
              <w:t xml:space="preserve"> </w:t>
            </w:r>
            <w:proofErr w:type="spellStart"/>
            <w:r w:rsidRPr="00C36813">
              <w:rPr>
                <w:color w:val="auto"/>
                <w:sz w:val="26"/>
                <w:szCs w:val="26"/>
              </w:rPr>
              <w:t>hành</w:t>
            </w:r>
            <w:proofErr w:type="spellEnd"/>
            <w:r w:rsidRPr="00C36813">
              <w:rPr>
                <w:color w:val="auto"/>
                <w:sz w:val="26"/>
                <w:szCs w:val="26"/>
              </w:rPr>
              <w:t xml:space="preserve"> </w:t>
            </w:r>
            <w:proofErr w:type="spellStart"/>
            <w:r w:rsidRPr="00C36813">
              <w:rPr>
                <w:color w:val="auto"/>
                <w:sz w:val="26"/>
                <w:szCs w:val="26"/>
              </w:rPr>
              <w:t>được</w:t>
            </w:r>
            <w:proofErr w:type="spellEnd"/>
            <w:r w:rsidRPr="00C36813">
              <w:rPr>
                <w:color w:val="auto"/>
                <w:sz w:val="26"/>
                <w:szCs w:val="26"/>
              </w:rPr>
              <w:t xml:space="preserve"> </w:t>
            </w:r>
            <w:proofErr w:type="spellStart"/>
            <w:r w:rsidRPr="00C36813">
              <w:rPr>
                <w:color w:val="auto"/>
                <w:sz w:val="26"/>
                <w:szCs w:val="26"/>
              </w:rPr>
              <w:t>phân</w:t>
            </w:r>
            <w:proofErr w:type="spellEnd"/>
            <w:r w:rsidRPr="00C36813">
              <w:rPr>
                <w:color w:val="auto"/>
                <w:sz w:val="26"/>
                <w:szCs w:val="26"/>
              </w:rPr>
              <w:t xml:space="preserve"> </w:t>
            </w:r>
            <w:proofErr w:type="spellStart"/>
            <w:r w:rsidRPr="00C36813">
              <w:rPr>
                <w:color w:val="auto"/>
                <w:sz w:val="26"/>
                <w:szCs w:val="26"/>
              </w:rPr>
              <w:t>công</w:t>
            </w:r>
            <w:proofErr w:type="spellEnd"/>
          </w:p>
        </w:tc>
        <w:tc>
          <w:tcPr>
            <w:tcW w:w="5381" w:type="dxa"/>
            <w:vMerge/>
            <w:vAlign w:val="center"/>
          </w:tcPr>
          <w:p w14:paraId="5DB5547A" w14:textId="77777777" w:rsidR="00D50676" w:rsidRPr="00C36813" w:rsidRDefault="00D50676" w:rsidP="00764DC3">
            <w:pPr>
              <w:pStyle w:val="7NOIDUNG"/>
              <w:spacing w:before="60" w:after="60"/>
              <w:ind w:firstLine="0"/>
              <w:rPr>
                <w:color w:val="auto"/>
                <w:sz w:val="26"/>
                <w:szCs w:val="26"/>
              </w:rPr>
            </w:pPr>
          </w:p>
        </w:tc>
      </w:tr>
      <w:tr w:rsidR="00C36813" w:rsidRPr="00C36813" w14:paraId="58121ACE" w14:textId="77777777" w:rsidTr="00B55101">
        <w:trPr>
          <w:trHeight w:val="851"/>
        </w:trPr>
        <w:tc>
          <w:tcPr>
            <w:tcW w:w="3964" w:type="dxa"/>
            <w:vAlign w:val="center"/>
          </w:tcPr>
          <w:p w14:paraId="37B68C2E" w14:textId="77777777" w:rsidR="00D50676" w:rsidRPr="00C36813" w:rsidRDefault="00D50676" w:rsidP="00764DC3">
            <w:pPr>
              <w:pStyle w:val="7NOIDUNG"/>
              <w:spacing w:before="60" w:after="60"/>
              <w:ind w:firstLine="0"/>
              <w:rPr>
                <w:color w:val="auto"/>
                <w:sz w:val="26"/>
                <w:szCs w:val="26"/>
              </w:rPr>
            </w:pPr>
            <w:proofErr w:type="spellStart"/>
            <w:r w:rsidRPr="00C36813">
              <w:rPr>
                <w:color w:val="auto"/>
                <w:sz w:val="26"/>
                <w:szCs w:val="26"/>
              </w:rPr>
              <w:t>Nhân</w:t>
            </w:r>
            <w:proofErr w:type="spellEnd"/>
            <w:r w:rsidRPr="00C36813">
              <w:rPr>
                <w:color w:val="auto"/>
                <w:sz w:val="26"/>
                <w:szCs w:val="26"/>
              </w:rPr>
              <w:t xml:space="preserve"> </w:t>
            </w:r>
            <w:proofErr w:type="spellStart"/>
            <w:r w:rsidRPr="00C36813">
              <w:rPr>
                <w:color w:val="auto"/>
                <w:sz w:val="26"/>
                <w:szCs w:val="26"/>
              </w:rPr>
              <w:t>viên</w:t>
            </w:r>
            <w:proofErr w:type="spellEnd"/>
            <w:r w:rsidRPr="00C36813">
              <w:rPr>
                <w:color w:val="auto"/>
                <w:sz w:val="26"/>
                <w:szCs w:val="26"/>
              </w:rPr>
              <w:t xml:space="preserve"> </w:t>
            </w:r>
            <w:proofErr w:type="spellStart"/>
            <w:r w:rsidRPr="00C36813">
              <w:rPr>
                <w:color w:val="auto"/>
                <w:sz w:val="26"/>
                <w:szCs w:val="26"/>
              </w:rPr>
              <w:t>vận</w:t>
            </w:r>
            <w:proofErr w:type="spellEnd"/>
            <w:r w:rsidRPr="00C36813">
              <w:rPr>
                <w:color w:val="auto"/>
                <w:sz w:val="26"/>
                <w:szCs w:val="26"/>
              </w:rPr>
              <w:t xml:space="preserve"> </w:t>
            </w:r>
            <w:proofErr w:type="spellStart"/>
            <w:r w:rsidRPr="00C36813">
              <w:rPr>
                <w:color w:val="auto"/>
                <w:sz w:val="26"/>
                <w:szCs w:val="26"/>
              </w:rPr>
              <w:t>hành</w:t>
            </w:r>
            <w:proofErr w:type="spellEnd"/>
            <w:r w:rsidRPr="00C36813">
              <w:rPr>
                <w:color w:val="auto"/>
                <w:sz w:val="26"/>
                <w:szCs w:val="26"/>
              </w:rPr>
              <w:t xml:space="preserve"> </w:t>
            </w:r>
            <w:proofErr w:type="spellStart"/>
            <w:r w:rsidRPr="00C36813">
              <w:rPr>
                <w:color w:val="auto"/>
                <w:sz w:val="26"/>
                <w:szCs w:val="26"/>
              </w:rPr>
              <w:t>được</w:t>
            </w:r>
            <w:proofErr w:type="spellEnd"/>
            <w:r w:rsidRPr="00C36813">
              <w:rPr>
                <w:color w:val="auto"/>
                <w:sz w:val="26"/>
                <w:szCs w:val="26"/>
              </w:rPr>
              <w:t xml:space="preserve"> </w:t>
            </w:r>
            <w:proofErr w:type="spellStart"/>
            <w:r w:rsidRPr="00C36813">
              <w:rPr>
                <w:color w:val="auto"/>
                <w:sz w:val="26"/>
                <w:szCs w:val="26"/>
              </w:rPr>
              <w:t>phân</w:t>
            </w:r>
            <w:proofErr w:type="spellEnd"/>
            <w:r w:rsidRPr="00C36813">
              <w:rPr>
                <w:color w:val="auto"/>
                <w:sz w:val="26"/>
                <w:szCs w:val="26"/>
              </w:rPr>
              <w:t xml:space="preserve"> </w:t>
            </w:r>
            <w:proofErr w:type="spellStart"/>
            <w:r w:rsidRPr="00C36813">
              <w:rPr>
                <w:color w:val="auto"/>
                <w:sz w:val="26"/>
                <w:szCs w:val="26"/>
              </w:rPr>
              <w:t>công</w:t>
            </w:r>
            <w:proofErr w:type="spellEnd"/>
          </w:p>
        </w:tc>
        <w:tc>
          <w:tcPr>
            <w:tcW w:w="5381" w:type="dxa"/>
            <w:vMerge/>
            <w:vAlign w:val="center"/>
          </w:tcPr>
          <w:p w14:paraId="712CA064" w14:textId="77777777" w:rsidR="00D50676" w:rsidRPr="00C36813" w:rsidRDefault="00D50676" w:rsidP="00764DC3">
            <w:pPr>
              <w:pStyle w:val="7NOIDUNG"/>
              <w:spacing w:before="60" w:after="60"/>
              <w:ind w:firstLine="0"/>
              <w:rPr>
                <w:color w:val="auto"/>
                <w:sz w:val="26"/>
                <w:szCs w:val="26"/>
              </w:rPr>
            </w:pPr>
          </w:p>
        </w:tc>
      </w:tr>
      <w:tr w:rsidR="00C36813" w:rsidRPr="00C36813" w14:paraId="4D0ED598" w14:textId="77777777" w:rsidTr="00B55101">
        <w:trPr>
          <w:trHeight w:val="1113"/>
        </w:trPr>
        <w:tc>
          <w:tcPr>
            <w:tcW w:w="3964" w:type="dxa"/>
            <w:vAlign w:val="center"/>
          </w:tcPr>
          <w:p w14:paraId="499B420D" w14:textId="77777777" w:rsidR="00D50676" w:rsidRPr="00C36813" w:rsidRDefault="00D50676" w:rsidP="00764DC3">
            <w:pPr>
              <w:pStyle w:val="7NOIDUNG"/>
              <w:spacing w:before="60" w:after="60"/>
              <w:ind w:firstLine="0"/>
              <w:rPr>
                <w:color w:val="auto"/>
                <w:sz w:val="26"/>
                <w:szCs w:val="26"/>
              </w:rPr>
            </w:pPr>
            <w:proofErr w:type="spellStart"/>
            <w:r w:rsidRPr="00C36813">
              <w:rPr>
                <w:color w:val="auto"/>
                <w:sz w:val="26"/>
                <w:szCs w:val="26"/>
              </w:rPr>
              <w:t>Lãnh</w:t>
            </w:r>
            <w:proofErr w:type="spellEnd"/>
            <w:r w:rsidRPr="00C36813">
              <w:rPr>
                <w:color w:val="auto"/>
                <w:sz w:val="26"/>
                <w:szCs w:val="26"/>
              </w:rPr>
              <w:t xml:space="preserve"> </w:t>
            </w:r>
            <w:proofErr w:type="spellStart"/>
            <w:r w:rsidRPr="00C36813">
              <w:rPr>
                <w:color w:val="auto"/>
                <w:sz w:val="26"/>
                <w:szCs w:val="26"/>
              </w:rPr>
              <w:t>đạo</w:t>
            </w:r>
            <w:proofErr w:type="spellEnd"/>
            <w:r w:rsidRPr="00C36813">
              <w:rPr>
                <w:color w:val="auto"/>
                <w:sz w:val="26"/>
                <w:szCs w:val="26"/>
              </w:rPr>
              <w:t xml:space="preserve">, </w:t>
            </w:r>
            <w:proofErr w:type="spellStart"/>
            <w:r w:rsidRPr="00C36813">
              <w:rPr>
                <w:color w:val="auto"/>
                <w:sz w:val="26"/>
                <w:szCs w:val="26"/>
              </w:rPr>
              <w:t>quản</w:t>
            </w:r>
            <w:proofErr w:type="spellEnd"/>
            <w:r w:rsidRPr="00C36813">
              <w:rPr>
                <w:color w:val="auto"/>
                <w:sz w:val="26"/>
                <w:szCs w:val="26"/>
              </w:rPr>
              <w:t xml:space="preserve"> </w:t>
            </w:r>
            <w:proofErr w:type="spellStart"/>
            <w:r w:rsidRPr="00C36813">
              <w:rPr>
                <w:color w:val="auto"/>
                <w:sz w:val="26"/>
                <w:szCs w:val="26"/>
              </w:rPr>
              <w:t>lý</w:t>
            </w:r>
            <w:proofErr w:type="spellEnd"/>
            <w:r w:rsidRPr="00C36813">
              <w:rPr>
                <w:color w:val="auto"/>
                <w:sz w:val="26"/>
                <w:szCs w:val="26"/>
              </w:rPr>
              <w:t xml:space="preserve"> </w:t>
            </w:r>
            <w:proofErr w:type="spellStart"/>
            <w:r w:rsidRPr="00C36813">
              <w:rPr>
                <w:color w:val="auto"/>
                <w:sz w:val="26"/>
                <w:szCs w:val="26"/>
              </w:rPr>
              <w:t>trực</w:t>
            </w:r>
            <w:proofErr w:type="spellEnd"/>
            <w:r w:rsidRPr="00C36813">
              <w:rPr>
                <w:color w:val="auto"/>
                <w:sz w:val="26"/>
                <w:szCs w:val="26"/>
              </w:rPr>
              <w:t xml:space="preserve"> </w:t>
            </w:r>
            <w:proofErr w:type="spellStart"/>
            <w:r w:rsidRPr="00C36813">
              <w:rPr>
                <w:color w:val="auto"/>
                <w:sz w:val="26"/>
                <w:szCs w:val="26"/>
              </w:rPr>
              <w:t>tiếp</w:t>
            </w:r>
            <w:proofErr w:type="spellEnd"/>
          </w:p>
        </w:tc>
        <w:tc>
          <w:tcPr>
            <w:tcW w:w="5381" w:type="dxa"/>
            <w:vMerge/>
            <w:vAlign w:val="center"/>
          </w:tcPr>
          <w:p w14:paraId="6441D82B" w14:textId="77777777" w:rsidR="00D50676" w:rsidRPr="00C36813" w:rsidRDefault="00D50676" w:rsidP="00764DC3">
            <w:pPr>
              <w:pStyle w:val="7NOIDUNG"/>
              <w:spacing w:before="60" w:after="60"/>
              <w:ind w:firstLine="0"/>
              <w:rPr>
                <w:color w:val="auto"/>
                <w:sz w:val="26"/>
                <w:szCs w:val="26"/>
              </w:rPr>
            </w:pPr>
          </w:p>
        </w:tc>
      </w:tr>
      <w:tr w:rsidR="00C36813" w:rsidRPr="00C36813" w14:paraId="20910DFA" w14:textId="77777777" w:rsidTr="00B55101">
        <w:trPr>
          <w:trHeight w:val="751"/>
        </w:trPr>
        <w:tc>
          <w:tcPr>
            <w:tcW w:w="3964" w:type="dxa"/>
            <w:vAlign w:val="center"/>
          </w:tcPr>
          <w:p w14:paraId="4D24F83E" w14:textId="77777777" w:rsidR="00D50676" w:rsidRPr="00C36813" w:rsidRDefault="00D50676" w:rsidP="00764DC3">
            <w:pPr>
              <w:pStyle w:val="7NOIDUNG"/>
              <w:spacing w:before="60" w:after="60"/>
              <w:ind w:firstLine="0"/>
              <w:rPr>
                <w:color w:val="auto"/>
                <w:sz w:val="26"/>
                <w:szCs w:val="26"/>
              </w:rPr>
            </w:pPr>
            <w:r w:rsidRPr="00C36813">
              <w:rPr>
                <w:color w:val="auto"/>
                <w:sz w:val="26"/>
                <w:szCs w:val="26"/>
              </w:rPr>
              <w:t xml:space="preserve">Các </w:t>
            </w:r>
            <w:proofErr w:type="spellStart"/>
            <w:r w:rsidRPr="00C36813">
              <w:rPr>
                <w:color w:val="auto"/>
                <w:sz w:val="26"/>
                <w:szCs w:val="26"/>
              </w:rPr>
              <w:t>bộ</w:t>
            </w:r>
            <w:proofErr w:type="spellEnd"/>
            <w:r w:rsidRPr="00C36813">
              <w:rPr>
                <w:color w:val="auto"/>
                <w:sz w:val="26"/>
                <w:szCs w:val="26"/>
              </w:rPr>
              <w:t xml:space="preserve"> </w:t>
            </w:r>
            <w:proofErr w:type="spellStart"/>
            <w:r w:rsidRPr="00C36813">
              <w:rPr>
                <w:color w:val="auto"/>
                <w:sz w:val="26"/>
                <w:szCs w:val="26"/>
              </w:rPr>
              <w:t>phận</w:t>
            </w:r>
            <w:proofErr w:type="spellEnd"/>
            <w:r w:rsidRPr="00C36813">
              <w:rPr>
                <w:color w:val="auto"/>
                <w:sz w:val="26"/>
                <w:szCs w:val="26"/>
              </w:rPr>
              <w:t xml:space="preserve"> </w:t>
            </w:r>
            <w:proofErr w:type="spellStart"/>
            <w:r w:rsidRPr="00C36813">
              <w:rPr>
                <w:color w:val="auto"/>
                <w:sz w:val="26"/>
                <w:szCs w:val="26"/>
              </w:rPr>
              <w:t>liên</w:t>
            </w:r>
            <w:proofErr w:type="spellEnd"/>
            <w:r w:rsidRPr="00C36813">
              <w:rPr>
                <w:color w:val="auto"/>
                <w:sz w:val="26"/>
                <w:szCs w:val="26"/>
              </w:rPr>
              <w:t xml:space="preserve"> </w:t>
            </w:r>
            <w:proofErr w:type="spellStart"/>
            <w:r w:rsidRPr="00C36813">
              <w:rPr>
                <w:color w:val="auto"/>
                <w:sz w:val="26"/>
                <w:szCs w:val="26"/>
              </w:rPr>
              <w:t>quan</w:t>
            </w:r>
            <w:proofErr w:type="spellEnd"/>
          </w:p>
        </w:tc>
        <w:tc>
          <w:tcPr>
            <w:tcW w:w="5381" w:type="dxa"/>
            <w:vMerge/>
            <w:vAlign w:val="center"/>
          </w:tcPr>
          <w:p w14:paraId="1E543C11" w14:textId="77777777" w:rsidR="00D50676" w:rsidRPr="00C36813" w:rsidRDefault="00D50676" w:rsidP="00764DC3">
            <w:pPr>
              <w:pStyle w:val="7NOIDUNG"/>
              <w:spacing w:before="60" w:after="60"/>
              <w:ind w:firstLine="0"/>
              <w:rPr>
                <w:color w:val="auto"/>
                <w:sz w:val="26"/>
                <w:szCs w:val="26"/>
              </w:rPr>
            </w:pPr>
          </w:p>
        </w:tc>
      </w:tr>
    </w:tbl>
    <w:p w14:paraId="71D49BB8" w14:textId="77777777" w:rsidR="00D50676" w:rsidRPr="00C36813" w:rsidRDefault="00D50676" w:rsidP="00764DC3">
      <w:pPr>
        <w:pStyle w:val="7NOIDUNG"/>
        <w:spacing w:before="60" w:after="60"/>
        <w:rPr>
          <w:color w:val="auto"/>
          <w:sz w:val="26"/>
          <w:szCs w:val="26"/>
        </w:rPr>
      </w:pPr>
      <w:proofErr w:type="spellStart"/>
      <w:r w:rsidRPr="00C36813">
        <w:rPr>
          <w:color w:val="auto"/>
          <w:sz w:val="26"/>
          <w:szCs w:val="26"/>
        </w:rPr>
        <w:t>Bước</w:t>
      </w:r>
      <w:proofErr w:type="spellEnd"/>
      <w:r w:rsidRPr="00C36813">
        <w:rPr>
          <w:color w:val="auto"/>
          <w:sz w:val="26"/>
          <w:szCs w:val="26"/>
        </w:rPr>
        <w:t xml:space="preserve"> 4: </w:t>
      </w:r>
      <w:proofErr w:type="spellStart"/>
      <w:r w:rsidRPr="00C36813">
        <w:rPr>
          <w:color w:val="auto"/>
          <w:sz w:val="26"/>
          <w:szCs w:val="26"/>
        </w:rPr>
        <w:t>Hành</w:t>
      </w:r>
      <w:proofErr w:type="spellEnd"/>
      <w:r w:rsidRPr="00C36813">
        <w:rPr>
          <w:color w:val="auto"/>
          <w:sz w:val="26"/>
          <w:szCs w:val="26"/>
        </w:rPr>
        <w:t xml:space="preserve"> </w:t>
      </w:r>
      <w:proofErr w:type="spellStart"/>
      <w:r w:rsidRPr="00C36813">
        <w:rPr>
          <w:color w:val="auto"/>
          <w:sz w:val="26"/>
          <w:szCs w:val="26"/>
        </w:rPr>
        <w:t>động</w:t>
      </w:r>
      <w:proofErr w:type="spellEnd"/>
      <w:r w:rsidRPr="00C36813">
        <w:rPr>
          <w:color w:val="auto"/>
          <w:sz w:val="26"/>
          <w:szCs w:val="26"/>
        </w:rPr>
        <w:t xml:space="preserve"> </w:t>
      </w:r>
      <w:proofErr w:type="spellStart"/>
      <w:r w:rsidRPr="00C36813">
        <w:rPr>
          <w:color w:val="auto"/>
          <w:sz w:val="26"/>
          <w:szCs w:val="26"/>
        </w:rPr>
        <w:t>ứng</w:t>
      </w:r>
      <w:proofErr w:type="spellEnd"/>
      <w:r w:rsidRPr="00C36813">
        <w:rPr>
          <w:color w:val="auto"/>
          <w:sz w:val="26"/>
          <w:szCs w:val="26"/>
        </w:rPr>
        <w:t xml:space="preserve"> </w:t>
      </w:r>
      <w:proofErr w:type="spellStart"/>
      <w:r w:rsidRPr="00C36813">
        <w:rPr>
          <w:color w:val="auto"/>
          <w:sz w:val="26"/>
          <w:szCs w:val="26"/>
        </w:rPr>
        <w:t>phó</w:t>
      </w:r>
      <w:proofErr w:type="spellEnd"/>
    </w:p>
    <w:p w14:paraId="0466D430" w14:textId="77777777" w:rsidR="00D50676" w:rsidRPr="00C36813" w:rsidRDefault="00D50676" w:rsidP="00764DC3">
      <w:pPr>
        <w:pStyle w:val="7NOIDUNG"/>
        <w:spacing w:before="60" w:after="60"/>
        <w:rPr>
          <w:color w:val="auto"/>
          <w:sz w:val="26"/>
          <w:szCs w:val="26"/>
        </w:rPr>
      </w:pPr>
      <w:r w:rsidRPr="00C36813">
        <w:rPr>
          <w:color w:val="auto"/>
          <w:sz w:val="26"/>
          <w:szCs w:val="26"/>
        </w:rPr>
        <w:t xml:space="preserve">Sau </w:t>
      </w:r>
      <w:proofErr w:type="spellStart"/>
      <w:r w:rsidRPr="00C36813">
        <w:rPr>
          <w:color w:val="auto"/>
          <w:sz w:val="26"/>
          <w:szCs w:val="26"/>
        </w:rPr>
        <w:t>quá</w:t>
      </w:r>
      <w:proofErr w:type="spellEnd"/>
      <w:r w:rsidRPr="00C36813">
        <w:rPr>
          <w:color w:val="auto"/>
          <w:sz w:val="26"/>
          <w:szCs w:val="26"/>
        </w:rPr>
        <w:t xml:space="preserve"> </w:t>
      </w:r>
      <w:proofErr w:type="spellStart"/>
      <w:r w:rsidRPr="00C36813">
        <w:rPr>
          <w:color w:val="auto"/>
          <w:sz w:val="26"/>
          <w:szCs w:val="26"/>
        </w:rPr>
        <w:t>trình</w:t>
      </w:r>
      <w:proofErr w:type="spellEnd"/>
      <w:r w:rsidRPr="00C36813">
        <w:rPr>
          <w:color w:val="auto"/>
          <w:sz w:val="26"/>
          <w:szCs w:val="26"/>
        </w:rPr>
        <w:t xml:space="preserve"> </w:t>
      </w:r>
      <w:proofErr w:type="spellStart"/>
      <w:r w:rsidRPr="00C36813">
        <w:rPr>
          <w:color w:val="auto"/>
          <w:sz w:val="26"/>
          <w:szCs w:val="26"/>
        </w:rPr>
        <w:t>xem</w:t>
      </w:r>
      <w:proofErr w:type="spellEnd"/>
      <w:r w:rsidRPr="00C36813">
        <w:rPr>
          <w:color w:val="auto"/>
          <w:sz w:val="26"/>
          <w:szCs w:val="26"/>
        </w:rPr>
        <w:t xml:space="preserve"> </w:t>
      </w:r>
      <w:proofErr w:type="spellStart"/>
      <w:r w:rsidRPr="00C36813">
        <w:rPr>
          <w:color w:val="auto"/>
          <w:sz w:val="26"/>
          <w:szCs w:val="26"/>
        </w:rPr>
        <w:t>xét</w:t>
      </w:r>
      <w:proofErr w:type="spellEnd"/>
      <w:r w:rsidRPr="00C36813">
        <w:rPr>
          <w:color w:val="auto"/>
          <w:sz w:val="26"/>
          <w:szCs w:val="26"/>
        </w:rPr>
        <w:t xml:space="preserve"> </w:t>
      </w:r>
      <w:proofErr w:type="spellStart"/>
      <w:r w:rsidRPr="00C36813">
        <w:rPr>
          <w:color w:val="auto"/>
          <w:sz w:val="26"/>
          <w:szCs w:val="26"/>
        </w:rPr>
        <w:t>xác</w:t>
      </w:r>
      <w:proofErr w:type="spellEnd"/>
      <w:r w:rsidRPr="00C36813">
        <w:rPr>
          <w:color w:val="auto"/>
          <w:sz w:val="26"/>
          <w:szCs w:val="26"/>
        </w:rPr>
        <w:t xml:space="preserve"> </w:t>
      </w:r>
      <w:proofErr w:type="spellStart"/>
      <w:r w:rsidRPr="00C36813">
        <w:rPr>
          <w:color w:val="auto"/>
          <w:sz w:val="26"/>
          <w:szCs w:val="26"/>
        </w:rPr>
        <w:t>định</w:t>
      </w:r>
      <w:proofErr w:type="spellEnd"/>
      <w:r w:rsidRPr="00C36813">
        <w:rPr>
          <w:color w:val="auto"/>
          <w:sz w:val="26"/>
          <w:szCs w:val="26"/>
        </w:rPr>
        <w:t xml:space="preserve"> </w:t>
      </w:r>
      <w:proofErr w:type="spellStart"/>
      <w:r w:rsidRPr="00C36813">
        <w:rPr>
          <w:color w:val="auto"/>
          <w:sz w:val="26"/>
          <w:szCs w:val="26"/>
        </w:rPr>
        <w:t>nguyên</w:t>
      </w:r>
      <w:proofErr w:type="spellEnd"/>
      <w:r w:rsidRPr="00C36813">
        <w:rPr>
          <w:color w:val="auto"/>
          <w:sz w:val="26"/>
          <w:szCs w:val="26"/>
        </w:rPr>
        <w:t xml:space="preserve"> </w:t>
      </w:r>
      <w:proofErr w:type="spellStart"/>
      <w:r w:rsidRPr="00C36813">
        <w:rPr>
          <w:color w:val="auto"/>
          <w:sz w:val="26"/>
          <w:szCs w:val="26"/>
        </w:rPr>
        <w:t>nhân</w:t>
      </w:r>
      <w:proofErr w:type="spellEnd"/>
      <w:r w:rsidRPr="00C36813">
        <w:rPr>
          <w:color w:val="auto"/>
          <w:sz w:val="26"/>
          <w:szCs w:val="26"/>
        </w:rPr>
        <w:t xml:space="preserve">, </w:t>
      </w:r>
      <w:proofErr w:type="spellStart"/>
      <w:r w:rsidRPr="00C36813">
        <w:rPr>
          <w:color w:val="auto"/>
          <w:sz w:val="26"/>
          <w:szCs w:val="26"/>
        </w:rPr>
        <w:t>mức</w:t>
      </w:r>
      <w:proofErr w:type="spellEnd"/>
      <w:r w:rsidRPr="00C36813">
        <w:rPr>
          <w:color w:val="auto"/>
          <w:sz w:val="26"/>
          <w:szCs w:val="26"/>
        </w:rPr>
        <w:t xml:space="preserve"> </w:t>
      </w:r>
      <w:proofErr w:type="spellStart"/>
      <w:r w:rsidRPr="00C36813">
        <w:rPr>
          <w:color w:val="auto"/>
          <w:sz w:val="26"/>
          <w:szCs w:val="26"/>
        </w:rPr>
        <w:t>độ</w:t>
      </w:r>
      <w:proofErr w:type="spellEnd"/>
      <w:r w:rsidRPr="00C36813">
        <w:rPr>
          <w:color w:val="auto"/>
          <w:sz w:val="26"/>
          <w:szCs w:val="26"/>
        </w:rPr>
        <w:t xml:space="preserve"> </w:t>
      </w:r>
      <w:proofErr w:type="spellStart"/>
      <w:r w:rsidRPr="00C36813">
        <w:rPr>
          <w:color w:val="auto"/>
          <w:sz w:val="26"/>
          <w:szCs w:val="26"/>
        </w:rPr>
        <w:t>nghiêm</w:t>
      </w:r>
      <w:proofErr w:type="spellEnd"/>
      <w:r w:rsidRPr="00C36813">
        <w:rPr>
          <w:color w:val="auto"/>
          <w:sz w:val="26"/>
          <w:szCs w:val="26"/>
        </w:rPr>
        <w:t xml:space="preserve"> </w:t>
      </w:r>
      <w:proofErr w:type="spellStart"/>
      <w:r w:rsidRPr="00C36813">
        <w:rPr>
          <w:color w:val="auto"/>
          <w:sz w:val="26"/>
          <w:szCs w:val="26"/>
        </w:rPr>
        <w:t>trọng</w:t>
      </w:r>
      <w:proofErr w:type="spellEnd"/>
      <w:r w:rsidRPr="00C36813">
        <w:rPr>
          <w:color w:val="auto"/>
          <w:sz w:val="26"/>
          <w:szCs w:val="26"/>
        </w:rPr>
        <w:t xml:space="preserve"> </w:t>
      </w:r>
      <w:proofErr w:type="spellStart"/>
      <w:r w:rsidRPr="00C36813">
        <w:rPr>
          <w:color w:val="auto"/>
          <w:sz w:val="26"/>
          <w:szCs w:val="26"/>
        </w:rPr>
        <w:t>của</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quản</w:t>
      </w:r>
      <w:proofErr w:type="spellEnd"/>
      <w:r w:rsidRPr="00C36813">
        <w:rPr>
          <w:color w:val="auto"/>
          <w:sz w:val="26"/>
          <w:szCs w:val="26"/>
        </w:rPr>
        <w:t xml:space="preserve"> </w:t>
      </w:r>
      <w:proofErr w:type="spellStart"/>
      <w:r w:rsidRPr="00C36813">
        <w:rPr>
          <w:color w:val="auto"/>
          <w:sz w:val="26"/>
          <w:szCs w:val="26"/>
        </w:rPr>
        <w:t>lý</w:t>
      </w:r>
      <w:proofErr w:type="spellEnd"/>
      <w:r w:rsidRPr="00C36813">
        <w:rPr>
          <w:color w:val="auto"/>
          <w:sz w:val="26"/>
          <w:szCs w:val="26"/>
        </w:rPr>
        <w:t xml:space="preserve"> </w:t>
      </w:r>
      <w:proofErr w:type="spellStart"/>
      <w:r w:rsidRPr="00C36813">
        <w:rPr>
          <w:color w:val="auto"/>
          <w:sz w:val="26"/>
          <w:szCs w:val="26"/>
        </w:rPr>
        <w:t>trực</w:t>
      </w:r>
      <w:proofErr w:type="spellEnd"/>
      <w:r w:rsidRPr="00C36813">
        <w:rPr>
          <w:color w:val="auto"/>
          <w:sz w:val="26"/>
          <w:szCs w:val="26"/>
        </w:rPr>
        <w:t xml:space="preserve"> </w:t>
      </w:r>
      <w:proofErr w:type="spellStart"/>
      <w:r w:rsidRPr="00C36813">
        <w:rPr>
          <w:color w:val="auto"/>
          <w:sz w:val="26"/>
          <w:szCs w:val="26"/>
        </w:rPr>
        <w:t>tiếp</w:t>
      </w:r>
      <w:proofErr w:type="spellEnd"/>
      <w:r w:rsidRPr="00C36813">
        <w:rPr>
          <w:color w:val="auto"/>
          <w:sz w:val="26"/>
          <w:szCs w:val="26"/>
        </w:rPr>
        <w:t xml:space="preserve"> </w:t>
      </w:r>
      <w:proofErr w:type="spellStart"/>
      <w:r w:rsidRPr="00C36813">
        <w:rPr>
          <w:color w:val="auto"/>
          <w:sz w:val="26"/>
          <w:szCs w:val="26"/>
        </w:rPr>
        <w:t>sẽ</w:t>
      </w:r>
      <w:proofErr w:type="spellEnd"/>
      <w:r w:rsidRPr="00C36813">
        <w:rPr>
          <w:color w:val="auto"/>
          <w:sz w:val="26"/>
          <w:szCs w:val="26"/>
        </w:rPr>
        <w:t xml:space="preserve"> </w:t>
      </w:r>
      <w:proofErr w:type="spellStart"/>
      <w:r w:rsidRPr="00C36813">
        <w:rPr>
          <w:color w:val="auto"/>
          <w:sz w:val="26"/>
          <w:szCs w:val="26"/>
        </w:rPr>
        <w:t>phân</w:t>
      </w:r>
      <w:proofErr w:type="spellEnd"/>
      <w:r w:rsidRPr="00C36813">
        <w:rPr>
          <w:color w:val="auto"/>
          <w:sz w:val="26"/>
          <w:szCs w:val="26"/>
        </w:rPr>
        <w:t xml:space="preserve"> </w:t>
      </w:r>
      <w:proofErr w:type="spellStart"/>
      <w:r w:rsidRPr="00C36813">
        <w:rPr>
          <w:color w:val="auto"/>
          <w:sz w:val="26"/>
          <w:szCs w:val="26"/>
        </w:rPr>
        <w:t>công</w:t>
      </w:r>
      <w:proofErr w:type="spellEnd"/>
      <w:r w:rsidRPr="00C36813">
        <w:rPr>
          <w:color w:val="auto"/>
          <w:sz w:val="26"/>
          <w:szCs w:val="26"/>
        </w:rPr>
        <w:t xml:space="preserve"> </w:t>
      </w:r>
      <w:proofErr w:type="spellStart"/>
      <w:r w:rsidRPr="00C36813">
        <w:rPr>
          <w:color w:val="auto"/>
          <w:sz w:val="26"/>
          <w:szCs w:val="26"/>
        </w:rPr>
        <w:t>nhân</w:t>
      </w:r>
      <w:proofErr w:type="spellEnd"/>
      <w:r w:rsidRPr="00C36813">
        <w:rPr>
          <w:color w:val="auto"/>
          <w:sz w:val="26"/>
          <w:szCs w:val="26"/>
        </w:rPr>
        <w:t xml:space="preserve"> </w:t>
      </w:r>
      <w:proofErr w:type="spellStart"/>
      <w:r w:rsidRPr="00C36813">
        <w:rPr>
          <w:color w:val="auto"/>
          <w:sz w:val="26"/>
          <w:szCs w:val="26"/>
        </w:rPr>
        <w:t>viên</w:t>
      </w:r>
      <w:proofErr w:type="spellEnd"/>
      <w:r w:rsidRPr="00C36813">
        <w:rPr>
          <w:color w:val="auto"/>
          <w:sz w:val="26"/>
          <w:szCs w:val="26"/>
        </w:rPr>
        <w:t xml:space="preserve"> </w:t>
      </w:r>
      <w:proofErr w:type="spellStart"/>
      <w:r w:rsidRPr="00C36813">
        <w:rPr>
          <w:color w:val="auto"/>
          <w:sz w:val="26"/>
          <w:szCs w:val="26"/>
        </w:rPr>
        <w:t>vận</w:t>
      </w:r>
      <w:proofErr w:type="spellEnd"/>
      <w:r w:rsidRPr="00C36813">
        <w:rPr>
          <w:color w:val="auto"/>
          <w:sz w:val="26"/>
          <w:szCs w:val="26"/>
        </w:rPr>
        <w:t xml:space="preserve"> </w:t>
      </w:r>
      <w:proofErr w:type="spellStart"/>
      <w:r w:rsidRPr="00C36813">
        <w:rPr>
          <w:color w:val="auto"/>
          <w:sz w:val="26"/>
          <w:szCs w:val="26"/>
        </w:rPr>
        <w:t>hành</w:t>
      </w:r>
      <w:proofErr w:type="spellEnd"/>
      <w:r w:rsidRPr="00C36813">
        <w:rPr>
          <w:color w:val="auto"/>
          <w:sz w:val="26"/>
          <w:szCs w:val="26"/>
        </w:rPr>
        <w:t xml:space="preserve"> </w:t>
      </w:r>
      <w:proofErr w:type="spellStart"/>
      <w:r w:rsidRPr="00C36813">
        <w:rPr>
          <w:color w:val="auto"/>
          <w:sz w:val="26"/>
          <w:szCs w:val="26"/>
        </w:rPr>
        <w:t>triển</w:t>
      </w:r>
      <w:proofErr w:type="spellEnd"/>
      <w:r w:rsidRPr="00C36813">
        <w:rPr>
          <w:color w:val="auto"/>
          <w:sz w:val="26"/>
          <w:szCs w:val="26"/>
        </w:rPr>
        <w:t xml:space="preserve"> </w:t>
      </w:r>
      <w:proofErr w:type="spellStart"/>
      <w:r w:rsidRPr="00C36813">
        <w:rPr>
          <w:color w:val="auto"/>
          <w:sz w:val="26"/>
          <w:szCs w:val="26"/>
        </w:rPr>
        <w:t>khai</w:t>
      </w:r>
      <w:proofErr w:type="spellEnd"/>
      <w:r w:rsidRPr="00C36813">
        <w:rPr>
          <w:color w:val="auto"/>
          <w:sz w:val="26"/>
          <w:szCs w:val="26"/>
        </w:rPr>
        <w:t xml:space="preserve"> </w:t>
      </w:r>
      <w:proofErr w:type="spellStart"/>
      <w:r w:rsidRPr="00C36813">
        <w:rPr>
          <w:color w:val="auto"/>
          <w:sz w:val="26"/>
          <w:szCs w:val="26"/>
        </w:rPr>
        <w:t>các</w:t>
      </w:r>
      <w:proofErr w:type="spellEnd"/>
      <w:r w:rsidRPr="00C36813">
        <w:rPr>
          <w:color w:val="auto"/>
          <w:sz w:val="26"/>
          <w:szCs w:val="26"/>
        </w:rPr>
        <w:t xml:space="preserve"> </w:t>
      </w:r>
      <w:proofErr w:type="spellStart"/>
      <w:r w:rsidRPr="00C36813">
        <w:rPr>
          <w:color w:val="auto"/>
          <w:sz w:val="26"/>
          <w:szCs w:val="26"/>
        </w:rPr>
        <w:t>biện</w:t>
      </w:r>
      <w:proofErr w:type="spellEnd"/>
      <w:r w:rsidRPr="00C36813">
        <w:rPr>
          <w:color w:val="auto"/>
          <w:sz w:val="26"/>
          <w:szCs w:val="26"/>
        </w:rPr>
        <w:t xml:space="preserve"> </w:t>
      </w:r>
      <w:proofErr w:type="spellStart"/>
      <w:r w:rsidRPr="00C36813">
        <w:rPr>
          <w:color w:val="auto"/>
          <w:sz w:val="26"/>
          <w:szCs w:val="26"/>
        </w:rPr>
        <w:t>pháp</w:t>
      </w:r>
      <w:proofErr w:type="spellEnd"/>
      <w:r w:rsidRPr="00C36813">
        <w:rPr>
          <w:color w:val="auto"/>
          <w:sz w:val="26"/>
          <w:szCs w:val="26"/>
        </w:rPr>
        <w:t xml:space="preserve"> </w:t>
      </w:r>
      <w:proofErr w:type="spellStart"/>
      <w:r w:rsidRPr="00C36813">
        <w:rPr>
          <w:color w:val="auto"/>
          <w:sz w:val="26"/>
          <w:szCs w:val="26"/>
        </w:rPr>
        <w:t>ứng</w:t>
      </w:r>
      <w:proofErr w:type="spellEnd"/>
      <w:r w:rsidRPr="00C36813">
        <w:rPr>
          <w:color w:val="auto"/>
          <w:sz w:val="26"/>
          <w:szCs w:val="26"/>
        </w:rPr>
        <w:t xml:space="preserve"> </w:t>
      </w:r>
      <w:proofErr w:type="spellStart"/>
      <w:r w:rsidRPr="00C36813">
        <w:rPr>
          <w:color w:val="auto"/>
          <w:sz w:val="26"/>
          <w:szCs w:val="26"/>
        </w:rPr>
        <w:t>phó</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dựa</w:t>
      </w:r>
      <w:proofErr w:type="spellEnd"/>
      <w:r w:rsidRPr="00C36813">
        <w:rPr>
          <w:color w:val="auto"/>
          <w:sz w:val="26"/>
          <w:szCs w:val="26"/>
        </w:rPr>
        <w:t xml:space="preserve"> </w:t>
      </w:r>
      <w:proofErr w:type="spellStart"/>
      <w:r w:rsidRPr="00C36813">
        <w:rPr>
          <w:color w:val="auto"/>
          <w:sz w:val="26"/>
          <w:szCs w:val="26"/>
        </w:rPr>
        <w:t>trên</w:t>
      </w:r>
      <w:proofErr w:type="spellEnd"/>
      <w:r w:rsidRPr="00C36813">
        <w:rPr>
          <w:color w:val="auto"/>
          <w:sz w:val="26"/>
          <w:szCs w:val="26"/>
        </w:rPr>
        <w:t xml:space="preserve"> </w:t>
      </w:r>
      <w:proofErr w:type="spellStart"/>
      <w:r w:rsidRPr="00C36813">
        <w:rPr>
          <w:color w:val="auto"/>
          <w:sz w:val="26"/>
          <w:szCs w:val="26"/>
        </w:rPr>
        <w:t>các</w:t>
      </w:r>
      <w:proofErr w:type="spellEnd"/>
      <w:r w:rsidRPr="00C36813">
        <w:rPr>
          <w:color w:val="auto"/>
          <w:sz w:val="26"/>
          <w:szCs w:val="26"/>
        </w:rPr>
        <w:t xml:space="preserve"> </w:t>
      </w:r>
      <w:proofErr w:type="spellStart"/>
      <w:r w:rsidRPr="00C36813">
        <w:rPr>
          <w:color w:val="auto"/>
          <w:sz w:val="26"/>
          <w:szCs w:val="26"/>
        </w:rPr>
        <w:t>kịch</w:t>
      </w:r>
      <w:proofErr w:type="spellEnd"/>
      <w:r w:rsidRPr="00C36813">
        <w:rPr>
          <w:color w:val="auto"/>
          <w:sz w:val="26"/>
          <w:szCs w:val="26"/>
        </w:rPr>
        <w:t xml:space="preserve"> </w:t>
      </w:r>
      <w:proofErr w:type="spellStart"/>
      <w:r w:rsidRPr="00C36813">
        <w:rPr>
          <w:color w:val="auto"/>
          <w:sz w:val="26"/>
          <w:szCs w:val="26"/>
        </w:rPr>
        <w:t>bản</w:t>
      </w:r>
      <w:proofErr w:type="spellEnd"/>
      <w:r w:rsidRPr="00C36813">
        <w:rPr>
          <w:color w:val="auto"/>
          <w:sz w:val="26"/>
          <w:szCs w:val="26"/>
        </w:rPr>
        <w:t xml:space="preserve"> </w:t>
      </w:r>
      <w:proofErr w:type="spellStart"/>
      <w:r w:rsidRPr="00C36813">
        <w:rPr>
          <w:color w:val="auto"/>
          <w:sz w:val="26"/>
          <w:szCs w:val="26"/>
        </w:rPr>
        <w:t>kế</w:t>
      </w:r>
      <w:proofErr w:type="spellEnd"/>
      <w:r w:rsidRPr="00C36813">
        <w:rPr>
          <w:color w:val="auto"/>
          <w:sz w:val="26"/>
          <w:szCs w:val="26"/>
        </w:rPr>
        <w:t xml:space="preserve"> </w:t>
      </w:r>
      <w:proofErr w:type="spellStart"/>
      <w:r w:rsidRPr="00C36813">
        <w:rPr>
          <w:color w:val="auto"/>
          <w:sz w:val="26"/>
          <w:szCs w:val="26"/>
        </w:rPr>
        <w:t>hoạch</w:t>
      </w:r>
      <w:proofErr w:type="spellEnd"/>
      <w:r w:rsidRPr="00C36813">
        <w:rPr>
          <w:color w:val="auto"/>
          <w:sz w:val="26"/>
          <w:szCs w:val="26"/>
        </w:rPr>
        <w:t xml:space="preserve"> </w:t>
      </w:r>
      <w:proofErr w:type="spellStart"/>
      <w:r w:rsidRPr="00C36813">
        <w:rPr>
          <w:color w:val="auto"/>
          <w:sz w:val="26"/>
          <w:szCs w:val="26"/>
        </w:rPr>
        <w:t>ứng</w:t>
      </w:r>
      <w:proofErr w:type="spellEnd"/>
      <w:r w:rsidRPr="00C36813">
        <w:rPr>
          <w:color w:val="auto"/>
          <w:sz w:val="26"/>
          <w:szCs w:val="26"/>
        </w:rPr>
        <w:t xml:space="preserve"> </w:t>
      </w:r>
      <w:proofErr w:type="spellStart"/>
      <w:r w:rsidRPr="00C36813">
        <w:rPr>
          <w:color w:val="auto"/>
          <w:sz w:val="26"/>
          <w:szCs w:val="26"/>
        </w:rPr>
        <w:t>phó</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của</w:t>
      </w:r>
      <w:proofErr w:type="spellEnd"/>
      <w:r w:rsidRPr="00C36813">
        <w:rPr>
          <w:color w:val="auto"/>
          <w:sz w:val="26"/>
          <w:szCs w:val="26"/>
        </w:rPr>
        <w:t xml:space="preserve"> </w:t>
      </w:r>
      <w:proofErr w:type="spellStart"/>
      <w:r w:rsidRPr="00C36813">
        <w:rPr>
          <w:color w:val="auto"/>
          <w:sz w:val="26"/>
          <w:szCs w:val="26"/>
        </w:rPr>
        <w:t>nhà</w:t>
      </w:r>
      <w:proofErr w:type="spellEnd"/>
      <w:r w:rsidRPr="00C36813">
        <w:rPr>
          <w:color w:val="auto"/>
          <w:sz w:val="26"/>
          <w:szCs w:val="26"/>
        </w:rPr>
        <w:t xml:space="preserve"> </w:t>
      </w:r>
      <w:proofErr w:type="spellStart"/>
      <w:r w:rsidRPr="00C36813">
        <w:rPr>
          <w:color w:val="auto"/>
          <w:sz w:val="26"/>
          <w:szCs w:val="26"/>
        </w:rPr>
        <w:t>máy</w:t>
      </w:r>
      <w:proofErr w:type="spellEnd"/>
      <w:r w:rsidRPr="00C36813">
        <w:rPr>
          <w:color w:val="auto"/>
          <w:sz w:val="26"/>
          <w:szCs w:val="26"/>
        </w:rPr>
        <w:t xml:space="preserve">. </w:t>
      </w:r>
      <w:proofErr w:type="spellStart"/>
      <w:r w:rsidRPr="00C36813">
        <w:rPr>
          <w:color w:val="auto"/>
          <w:sz w:val="26"/>
          <w:szCs w:val="26"/>
        </w:rPr>
        <w:t>Đối</w:t>
      </w:r>
      <w:proofErr w:type="spellEnd"/>
      <w:r w:rsidRPr="00C36813">
        <w:rPr>
          <w:color w:val="auto"/>
          <w:sz w:val="26"/>
          <w:szCs w:val="26"/>
        </w:rPr>
        <w:t xml:space="preserve"> </w:t>
      </w:r>
      <w:proofErr w:type="spellStart"/>
      <w:r w:rsidRPr="00C36813">
        <w:rPr>
          <w:color w:val="auto"/>
          <w:sz w:val="26"/>
          <w:szCs w:val="26"/>
        </w:rPr>
        <w:t>với</w:t>
      </w:r>
      <w:proofErr w:type="spellEnd"/>
      <w:r w:rsidRPr="00C36813">
        <w:rPr>
          <w:color w:val="auto"/>
          <w:sz w:val="26"/>
          <w:szCs w:val="26"/>
        </w:rPr>
        <w:t xml:space="preserve"> </w:t>
      </w:r>
      <w:proofErr w:type="spellStart"/>
      <w:r w:rsidRPr="00C36813">
        <w:rPr>
          <w:color w:val="auto"/>
          <w:sz w:val="26"/>
          <w:szCs w:val="26"/>
        </w:rPr>
        <w:t>các</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nghiêm</w:t>
      </w:r>
      <w:proofErr w:type="spellEnd"/>
      <w:r w:rsidRPr="00C36813">
        <w:rPr>
          <w:color w:val="auto"/>
          <w:sz w:val="26"/>
          <w:szCs w:val="26"/>
        </w:rPr>
        <w:t xml:space="preserve"> </w:t>
      </w:r>
      <w:proofErr w:type="spellStart"/>
      <w:r w:rsidRPr="00C36813">
        <w:rPr>
          <w:color w:val="auto"/>
          <w:sz w:val="26"/>
          <w:szCs w:val="26"/>
        </w:rPr>
        <w:t>trọng</w:t>
      </w:r>
      <w:proofErr w:type="spellEnd"/>
      <w:r w:rsidRPr="00C36813">
        <w:rPr>
          <w:color w:val="auto"/>
          <w:sz w:val="26"/>
          <w:szCs w:val="26"/>
        </w:rPr>
        <w:t xml:space="preserve"> </w:t>
      </w:r>
      <w:proofErr w:type="spellStart"/>
      <w:r w:rsidRPr="00C36813">
        <w:rPr>
          <w:color w:val="auto"/>
          <w:sz w:val="26"/>
          <w:szCs w:val="26"/>
        </w:rPr>
        <w:t>sẽ</w:t>
      </w:r>
      <w:proofErr w:type="spellEnd"/>
      <w:r w:rsidRPr="00C36813">
        <w:rPr>
          <w:color w:val="auto"/>
          <w:sz w:val="26"/>
          <w:szCs w:val="26"/>
        </w:rPr>
        <w:t xml:space="preserve"> </w:t>
      </w:r>
      <w:proofErr w:type="spellStart"/>
      <w:r w:rsidRPr="00C36813">
        <w:rPr>
          <w:color w:val="auto"/>
          <w:sz w:val="26"/>
          <w:szCs w:val="26"/>
        </w:rPr>
        <w:t>cần</w:t>
      </w:r>
      <w:proofErr w:type="spellEnd"/>
      <w:r w:rsidRPr="00C36813">
        <w:rPr>
          <w:color w:val="auto"/>
          <w:sz w:val="26"/>
          <w:szCs w:val="26"/>
        </w:rPr>
        <w:t xml:space="preserve"> </w:t>
      </w:r>
      <w:proofErr w:type="spellStart"/>
      <w:r w:rsidRPr="00C36813">
        <w:rPr>
          <w:color w:val="auto"/>
          <w:sz w:val="26"/>
          <w:szCs w:val="26"/>
        </w:rPr>
        <w:t>có</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chỉ</w:t>
      </w:r>
      <w:proofErr w:type="spellEnd"/>
      <w:r w:rsidRPr="00C36813">
        <w:rPr>
          <w:color w:val="auto"/>
          <w:sz w:val="26"/>
          <w:szCs w:val="26"/>
        </w:rPr>
        <w:t xml:space="preserve"> </w:t>
      </w:r>
      <w:proofErr w:type="spellStart"/>
      <w:r w:rsidRPr="00C36813">
        <w:rPr>
          <w:color w:val="auto"/>
          <w:sz w:val="26"/>
          <w:szCs w:val="26"/>
        </w:rPr>
        <w:t>đạo</w:t>
      </w:r>
      <w:proofErr w:type="spellEnd"/>
      <w:r w:rsidRPr="00C36813">
        <w:rPr>
          <w:color w:val="auto"/>
          <w:sz w:val="26"/>
          <w:szCs w:val="26"/>
        </w:rPr>
        <w:t xml:space="preserve"> </w:t>
      </w:r>
      <w:proofErr w:type="spellStart"/>
      <w:r w:rsidRPr="00C36813">
        <w:rPr>
          <w:color w:val="auto"/>
          <w:sz w:val="26"/>
          <w:szCs w:val="26"/>
        </w:rPr>
        <w:t>và</w:t>
      </w:r>
      <w:proofErr w:type="spellEnd"/>
      <w:r w:rsidRPr="00C36813">
        <w:rPr>
          <w:color w:val="auto"/>
          <w:sz w:val="26"/>
          <w:szCs w:val="26"/>
        </w:rPr>
        <w:t xml:space="preserve"> </w:t>
      </w:r>
      <w:proofErr w:type="spellStart"/>
      <w:r w:rsidRPr="00C36813">
        <w:rPr>
          <w:color w:val="auto"/>
          <w:sz w:val="26"/>
          <w:szCs w:val="26"/>
        </w:rPr>
        <w:t>hỗ</w:t>
      </w:r>
      <w:proofErr w:type="spellEnd"/>
      <w:r w:rsidRPr="00C36813">
        <w:rPr>
          <w:color w:val="auto"/>
          <w:sz w:val="26"/>
          <w:szCs w:val="26"/>
        </w:rPr>
        <w:t xml:space="preserve"> </w:t>
      </w:r>
      <w:proofErr w:type="spellStart"/>
      <w:r w:rsidRPr="00C36813">
        <w:rPr>
          <w:color w:val="auto"/>
          <w:sz w:val="26"/>
          <w:szCs w:val="26"/>
        </w:rPr>
        <w:t>trợ</w:t>
      </w:r>
      <w:proofErr w:type="spellEnd"/>
      <w:r w:rsidRPr="00C36813">
        <w:rPr>
          <w:color w:val="auto"/>
          <w:sz w:val="26"/>
          <w:szCs w:val="26"/>
        </w:rPr>
        <w:t xml:space="preserve"> </w:t>
      </w:r>
      <w:proofErr w:type="spellStart"/>
      <w:r w:rsidRPr="00C36813">
        <w:rPr>
          <w:color w:val="auto"/>
          <w:sz w:val="26"/>
          <w:szCs w:val="26"/>
        </w:rPr>
        <w:t>trực</w:t>
      </w:r>
      <w:proofErr w:type="spellEnd"/>
      <w:r w:rsidRPr="00C36813">
        <w:rPr>
          <w:color w:val="auto"/>
          <w:sz w:val="26"/>
          <w:szCs w:val="26"/>
        </w:rPr>
        <w:t xml:space="preserve"> </w:t>
      </w:r>
      <w:proofErr w:type="spellStart"/>
      <w:r w:rsidRPr="00C36813">
        <w:rPr>
          <w:color w:val="auto"/>
          <w:sz w:val="26"/>
          <w:szCs w:val="26"/>
        </w:rPr>
        <w:t>tiếp</w:t>
      </w:r>
      <w:proofErr w:type="spellEnd"/>
      <w:r w:rsidRPr="00C36813">
        <w:rPr>
          <w:color w:val="auto"/>
          <w:sz w:val="26"/>
          <w:szCs w:val="26"/>
        </w:rPr>
        <w:t xml:space="preserve"> </w:t>
      </w:r>
      <w:proofErr w:type="spellStart"/>
      <w:r w:rsidRPr="00C36813">
        <w:rPr>
          <w:color w:val="auto"/>
          <w:sz w:val="26"/>
          <w:szCs w:val="26"/>
        </w:rPr>
        <w:t>từ</w:t>
      </w:r>
      <w:proofErr w:type="spellEnd"/>
      <w:r w:rsidRPr="00C36813">
        <w:rPr>
          <w:color w:val="auto"/>
          <w:sz w:val="26"/>
          <w:szCs w:val="26"/>
        </w:rPr>
        <w:t xml:space="preserve"> Ban </w:t>
      </w:r>
      <w:proofErr w:type="spellStart"/>
      <w:r w:rsidRPr="00C36813">
        <w:rPr>
          <w:color w:val="auto"/>
          <w:sz w:val="26"/>
          <w:szCs w:val="26"/>
        </w:rPr>
        <w:t>lãnh</w:t>
      </w:r>
      <w:proofErr w:type="spellEnd"/>
      <w:r w:rsidRPr="00C36813">
        <w:rPr>
          <w:color w:val="auto"/>
          <w:sz w:val="26"/>
          <w:szCs w:val="26"/>
        </w:rPr>
        <w:t xml:space="preserve"> </w:t>
      </w:r>
      <w:proofErr w:type="spellStart"/>
      <w:r w:rsidRPr="00C36813">
        <w:rPr>
          <w:color w:val="auto"/>
          <w:sz w:val="26"/>
          <w:szCs w:val="26"/>
        </w:rPr>
        <w:t>đạo</w:t>
      </w:r>
      <w:proofErr w:type="spellEnd"/>
      <w:r w:rsidRPr="00C36813">
        <w:rPr>
          <w:color w:val="auto"/>
          <w:sz w:val="26"/>
          <w:szCs w:val="26"/>
        </w:rPr>
        <w:t xml:space="preserve"> </w:t>
      </w:r>
      <w:proofErr w:type="spellStart"/>
      <w:r w:rsidRPr="00C36813">
        <w:rPr>
          <w:color w:val="auto"/>
          <w:sz w:val="26"/>
          <w:szCs w:val="26"/>
        </w:rPr>
        <w:t>hoặc</w:t>
      </w:r>
      <w:proofErr w:type="spellEnd"/>
      <w:r w:rsidRPr="00C36813">
        <w:rPr>
          <w:color w:val="auto"/>
          <w:sz w:val="26"/>
          <w:szCs w:val="26"/>
        </w:rPr>
        <w:t xml:space="preserve"> </w:t>
      </w:r>
      <w:proofErr w:type="spellStart"/>
      <w:r w:rsidRPr="00C36813">
        <w:rPr>
          <w:color w:val="auto"/>
          <w:sz w:val="26"/>
          <w:szCs w:val="26"/>
        </w:rPr>
        <w:t>cơ</w:t>
      </w:r>
      <w:proofErr w:type="spellEnd"/>
      <w:r w:rsidRPr="00C36813">
        <w:rPr>
          <w:color w:val="auto"/>
          <w:sz w:val="26"/>
          <w:szCs w:val="26"/>
        </w:rPr>
        <w:t xml:space="preserve"> </w:t>
      </w:r>
      <w:proofErr w:type="spellStart"/>
      <w:r w:rsidRPr="00C36813">
        <w:rPr>
          <w:color w:val="auto"/>
          <w:sz w:val="26"/>
          <w:szCs w:val="26"/>
        </w:rPr>
        <w:t>quan</w:t>
      </w:r>
      <w:proofErr w:type="spellEnd"/>
      <w:r w:rsidRPr="00C36813">
        <w:rPr>
          <w:color w:val="auto"/>
          <w:sz w:val="26"/>
          <w:szCs w:val="26"/>
        </w:rPr>
        <w:t xml:space="preserve"> </w:t>
      </w:r>
      <w:proofErr w:type="spellStart"/>
      <w:r w:rsidRPr="00C36813">
        <w:rPr>
          <w:color w:val="auto"/>
          <w:sz w:val="26"/>
          <w:szCs w:val="26"/>
        </w:rPr>
        <w:t>quản</w:t>
      </w:r>
      <w:proofErr w:type="spellEnd"/>
      <w:r w:rsidRPr="00C36813">
        <w:rPr>
          <w:color w:val="auto"/>
          <w:sz w:val="26"/>
          <w:szCs w:val="26"/>
        </w:rPr>
        <w:t xml:space="preserve"> </w:t>
      </w:r>
      <w:proofErr w:type="spellStart"/>
      <w:r w:rsidRPr="00C36813">
        <w:rPr>
          <w:color w:val="auto"/>
          <w:sz w:val="26"/>
          <w:szCs w:val="26"/>
        </w:rPr>
        <w:t>lý</w:t>
      </w:r>
      <w:proofErr w:type="spellEnd"/>
      <w:r w:rsidRPr="00C36813">
        <w:rPr>
          <w:color w:val="auto"/>
          <w:sz w:val="26"/>
          <w:szCs w:val="26"/>
        </w:rPr>
        <w:t xml:space="preserve"> </w:t>
      </w:r>
      <w:proofErr w:type="spellStart"/>
      <w:r w:rsidRPr="00C36813">
        <w:rPr>
          <w:color w:val="auto"/>
          <w:sz w:val="26"/>
          <w:szCs w:val="26"/>
        </w:rPr>
        <w:t>địa</w:t>
      </w:r>
      <w:proofErr w:type="spellEnd"/>
      <w:r w:rsidRPr="00C36813">
        <w:rPr>
          <w:color w:val="auto"/>
          <w:sz w:val="26"/>
          <w:szCs w:val="26"/>
        </w:rPr>
        <w:t xml:space="preserve"> </w:t>
      </w:r>
      <w:proofErr w:type="spellStart"/>
      <w:r w:rsidRPr="00C36813">
        <w:rPr>
          <w:color w:val="auto"/>
          <w:sz w:val="26"/>
          <w:szCs w:val="26"/>
        </w:rPr>
        <w:t>phương</w:t>
      </w:r>
      <w:proofErr w:type="spellEnd"/>
      <w:r w:rsidRPr="00C36813">
        <w:rPr>
          <w:color w:val="auto"/>
          <w:sz w:val="26"/>
          <w:szCs w:val="26"/>
        </w:rPr>
        <w:t xml:space="preserve"> </w:t>
      </w:r>
      <w:proofErr w:type="spellStart"/>
      <w:r w:rsidRPr="00C36813">
        <w:rPr>
          <w:color w:val="auto"/>
          <w:sz w:val="26"/>
          <w:szCs w:val="26"/>
        </w:rPr>
        <w:t>để</w:t>
      </w:r>
      <w:proofErr w:type="spellEnd"/>
      <w:r w:rsidRPr="00C36813">
        <w:rPr>
          <w:color w:val="auto"/>
          <w:sz w:val="26"/>
          <w:szCs w:val="26"/>
        </w:rPr>
        <w:t xml:space="preserve"> </w:t>
      </w:r>
      <w:proofErr w:type="spellStart"/>
      <w:r w:rsidRPr="00C36813">
        <w:rPr>
          <w:color w:val="auto"/>
          <w:sz w:val="26"/>
          <w:szCs w:val="26"/>
        </w:rPr>
        <w:t>đảm</w:t>
      </w:r>
      <w:proofErr w:type="spellEnd"/>
      <w:r w:rsidRPr="00C36813">
        <w:rPr>
          <w:color w:val="auto"/>
          <w:sz w:val="26"/>
          <w:szCs w:val="26"/>
        </w:rPr>
        <w:t xml:space="preserve"> </w:t>
      </w:r>
      <w:proofErr w:type="spellStart"/>
      <w:r w:rsidRPr="00C36813">
        <w:rPr>
          <w:color w:val="auto"/>
          <w:sz w:val="26"/>
          <w:szCs w:val="26"/>
        </w:rPr>
        <w:t>bảo</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được</w:t>
      </w:r>
      <w:proofErr w:type="spellEnd"/>
      <w:r w:rsidRPr="00C36813">
        <w:rPr>
          <w:color w:val="auto"/>
          <w:sz w:val="26"/>
          <w:szCs w:val="26"/>
        </w:rPr>
        <w:t xml:space="preserve"> </w:t>
      </w:r>
      <w:proofErr w:type="spellStart"/>
      <w:r w:rsidRPr="00C36813">
        <w:rPr>
          <w:color w:val="auto"/>
          <w:sz w:val="26"/>
          <w:szCs w:val="26"/>
        </w:rPr>
        <w:t>xử</w:t>
      </w:r>
      <w:proofErr w:type="spellEnd"/>
      <w:r w:rsidRPr="00C36813">
        <w:rPr>
          <w:color w:val="auto"/>
          <w:sz w:val="26"/>
          <w:szCs w:val="26"/>
        </w:rPr>
        <w:t xml:space="preserve"> </w:t>
      </w:r>
      <w:proofErr w:type="spellStart"/>
      <w:r w:rsidRPr="00C36813">
        <w:rPr>
          <w:color w:val="auto"/>
          <w:sz w:val="26"/>
          <w:szCs w:val="26"/>
        </w:rPr>
        <w:t>lý</w:t>
      </w:r>
      <w:proofErr w:type="spellEnd"/>
      <w:r w:rsidRPr="00C36813">
        <w:rPr>
          <w:color w:val="auto"/>
          <w:sz w:val="26"/>
          <w:szCs w:val="26"/>
        </w:rPr>
        <w:t xml:space="preserve"> </w:t>
      </w:r>
      <w:proofErr w:type="spellStart"/>
      <w:r w:rsidRPr="00C36813">
        <w:rPr>
          <w:color w:val="auto"/>
          <w:sz w:val="26"/>
          <w:szCs w:val="26"/>
        </w:rPr>
        <w:t>hiệu</w:t>
      </w:r>
      <w:proofErr w:type="spellEnd"/>
      <w:r w:rsidRPr="00C36813">
        <w:rPr>
          <w:color w:val="auto"/>
          <w:sz w:val="26"/>
          <w:szCs w:val="26"/>
        </w:rPr>
        <w:t xml:space="preserve"> </w:t>
      </w:r>
      <w:proofErr w:type="spellStart"/>
      <w:r w:rsidRPr="00C36813">
        <w:rPr>
          <w:color w:val="auto"/>
          <w:sz w:val="26"/>
          <w:szCs w:val="26"/>
        </w:rPr>
        <w:t>quả</w:t>
      </w:r>
      <w:proofErr w:type="spellEnd"/>
      <w:r w:rsidRPr="00C36813">
        <w:rPr>
          <w:color w:val="auto"/>
          <w:sz w:val="26"/>
          <w:szCs w:val="26"/>
        </w:rPr>
        <w:t xml:space="preserve">, </w:t>
      </w:r>
      <w:proofErr w:type="spellStart"/>
      <w:r w:rsidRPr="00C36813">
        <w:rPr>
          <w:color w:val="auto"/>
          <w:sz w:val="26"/>
          <w:szCs w:val="26"/>
        </w:rPr>
        <w:t>tránh</w:t>
      </w:r>
      <w:proofErr w:type="spellEnd"/>
      <w:r w:rsidRPr="00C36813">
        <w:rPr>
          <w:color w:val="auto"/>
          <w:sz w:val="26"/>
          <w:szCs w:val="26"/>
        </w:rPr>
        <w:t xml:space="preserve"> </w:t>
      </w:r>
      <w:proofErr w:type="spellStart"/>
      <w:r w:rsidRPr="00C36813">
        <w:rPr>
          <w:color w:val="auto"/>
          <w:sz w:val="26"/>
          <w:szCs w:val="26"/>
        </w:rPr>
        <w:t>gây</w:t>
      </w:r>
      <w:proofErr w:type="spellEnd"/>
      <w:r w:rsidRPr="00C36813">
        <w:rPr>
          <w:color w:val="auto"/>
          <w:sz w:val="26"/>
          <w:szCs w:val="26"/>
        </w:rPr>
        <w:t xml:space="preserve"> </w:t>
      </w:r>
      <w:proofErr w:type="spellStart"/>
      <w:r w:rsidRPr="00C36813">
        <w:rPr>
          <w:color w:val="auto"/>
          <w:sz w:val="26"/>
          <w:szCs w:val="26"/>
        </w:rPr>
        <w:t>hậu</w:t>
      </w:r>
      <w:proofErr w:type="spellEnd"/>
      <w:r w:rsidRPr="00C36813">
        <w:rPr>
          <w:color w:val="auto"/>
          <w:sz w:val="26"/>
          <w:szCs w:val="26"/>
        </w:rPr>
        <w:t xml:space="preserve"> </w:t>
      </w:r>
      <w:proofErr w:type="spellStart"/>
      <w:r w:rsidRPr="00C36813">
        <w:rPr>
          <w:color w:val="auto"/>
          <w:sz w:val="26"/>
          <w:szCs w:val="26"/>
        </w:rPr>
        <w:t>quả</w:t>
      </w:r>
      <w:proofErr w:type="spellEnd"/>
      <w:r w:rsidRPr="00C36813">
        <w:rPr>
          <w:color w:val="auto"/>
          <w:sz w:val="26"/>
          <w:szCs w:val="26"/>
        </w:rPr>
        <w:t xml:space="preserve"> </w:t>
      </w:r>
      <w:proofErr w:type="spellStart"/>
      <w:r w:rsidRPr="00C36813">
        <w:rPr>
          <w:color w:val="auto"/>
          <w:sz w:val="26"/>
          <w:szCs w:val="26"/>
        </w:rPr>
        <w:t>nghiêm</w:t>
      </w:r>
      <w:proofErr w:type="spellEnd"/>
      <w:r w:rsidRPr="00C36813">
        <w:rPr>
          <w:color w:val="auto"/>
          <w:sz w:val="26"/>
          <w:szCs w:val="26"/>
        </w:rPr>
        <w:t xml:space="preserve"> </w:t>
      </w:r>
      <w:proofErr w:type="spellStart"/>
      <w:r w:rsidRPr="00C36813">
        <w:rPr>
          <w:color w:val="auto"/>
          <w:sz w:val="26"/>
          <w:szCs w:val="26"/>
        </w:rPr>
        <w:t>trọng</w:t>
      </w:r>
      <w:proofErr w:type="spellEnd"/>
      <w:r w:rsidRPr="00C36813">
        <w:rPr>
          <w:color w:val="auto"/>
          <w:sz w:val="26"/>
          <w:szCs w:val="26"/>
        </w:rPr>
        <w:t xml:space="preserve"> </w:t>
      </w:r>
      <w:proofErr w:type="spellStart"/>
      <w:r w:rsidRPr="00C36813">
        <w:rPr>
          <w:color w:val="auto"/>
          <w:sz w:val="26"/>
          <w:szCs w:val="26"/>
        </w:rPr>
        <w:t>đến</w:t>
      </w:r>
      <w:proofErr w:type="spellEnd"/>
      <w:r w:rsidRPr="00C36813">
        <w:rPr>
          <w:color w:val="auto"/>
          <w:sz w:val="26"/>
          <w:szCs w:val="26"/>
        </w:rPr>
        <w:t xml:space="preserve"> </w:t>
      </w:r>
      <w:proofErr w:type="spellStart"/>
      <w:r w:rsidRPr="00C36813">
        <w:rPr>
          <w:color w:val="auto"/>
          <w:sz w:val="26"/>
          <w:szCs w:val="26"/>
        </w:rPr>
        <w:t>môi</w:t>
      </w:r>
      <w:proofErr w:type="spellEnd"/>
      <w:r w:rsidRPr="00C36813">
        <w:rPr>
          <w:color w:val="auto"/>
          <w:sz w:val="26"/>
          <w:szCs w:val="26"/>
        </w:rPr>
        <w:t xml:space="preserve"> </w:t>
      </w:r>
      <w:proofErr w:type="spellStart"/>
      <w:r w:rsidRPr="00C36813">
        <w:rPr>
          <w:color w:val="auto"/>
          <w:sz w:val="26"/>
          <w:szCs w:val="26"/>
        </w:rPr>
        <w:t>trường</w:t>
      </w:r>
      <w:proofErr w:type="spellEnd"/>
      <w:r w:rsidRPr="00C36813">
        <w:rPr>
          <w:color w:val="auto"/>
          <w:sz w:val="26"/>
          <w:szCs w:val="26"/>
        </w:rPr>
        <w:t>.</w:t>
      </w:r>
    </w:p>
    <w:p w14:paraId="77E6F01A" w14:textId="77777777" w:rsidR="00D50676" w:rsidRPr="00C36813" w:rsidRDefault="00D50676" w:rsidP="00764DC3">
      <w:pPr>
        <w:pStyle w:val="7NOIDUNG"/>
        <w:spacing w:before="60" w:after="60"/>
        <w:rPr>
          <w:color w:val="auto"/>
          <w:sz w:val="26"/>
          <w:szCs w:val="26"/>
        </w:rPr>
      </w:pPr>
      <w:proofErr w:type="spellStart"/>
      <w:r w:rsidRPr="00C36813">
        <w:rPr>
          <w:color w:val="auto"/>
          <w:sz w:val="26"/>
          <w:szCs w:val="26"/>
        </w:rPr>
        <w:t>Bước</w:t>
      </w:r>
      <w:proofErr w:type="spellEnd"/>
      <w:r w:rsidRPr="00C36813">
        <w:rPr>
          <w:color w:val="auto"/>
          <w:sz w:val="26"/>
          <w:szCs w:val="26"/>
        </w:rPr>
        <w:t xml:space="preserve"> 5: </w:t>
      </w:r>
      <w:proofErr w:type="spellStart"/>
      <w:r w:rsidRPr="00C36813">
        <w:rPr>
          <w:color w:val="auto"/>
          <w:sz w:val="26"/>
          <w:szCs w:val="26"/>
        </w:rPr>
        <w:t>Khắc</w:t>
      </w:r>
      <w:proofErr w:type="spellEnd"/>
      <w:r w:rsidRPr="00C36813">
        <w:rPr>
          <w:color w:val="auto"/>
          <w:sz w:val="26"/>
          <w:szCs w:val="26"/>
        </w:rPr>
        <w:t xml:space="preserve"> </w:t>
      </w:r>
      <w:proofErr w:type="spellStart"/>
      <w:r w:rsidRPr="00C36813">
        <w:rPr>
          <w:color w:val="auto"/>
          <w:sz w:val="26"/>
          <w:szCs w:val="26"/>
        </w:rPr>
        <w:t>phục</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p>
    <w:p w14:paraId="71961E43" w14:textId="77777777" w:rsidR="00D50676" w:rsidRPr="00C36813" w:rsidRDefault="00D50676" w:rsidP="00764DC3">
      <w:pPr>
        <w:pStyle w:val="7NOIDUNG"/>
        <w:spacing w:before="60" w:after="60"/>
        <w:rPr>
          <w:color w:val="auto"/>
          <w:sz w:val="26"/>
          <w:szCs w:val="26"/>
        </w:rPr>
      </w:pPr>
      <w:proofErr w:type="spellStart"/>
      <w:r w:rsidRPr="00C36813">
        <w:rPr>
          <w:color w:val="auto"/>
          <w:sz w:val="26"/>
          <w:szCs w:val="26"/>
        </w:rPr>
        <w:t>Nhân</w:t>
      </w:r>
      <w:proofErr w:type="spellEnd"/>
      <w:r w:rsidRPr="00C36813">
        <w:rPr>
          <w:color w:val="auto"/>
          <w:sz w:val="26"/>
          <w:szCs w:val="26"/>
        </w:rPr>
        <w:t xml:space="preserve"> </w:t>
      </w:r>
      <w:proofErr w:type="spellStart"/>
      <w:r w:rsidRPr="00C36813">
        <w:rPr>
          <w:color w:val="auto"/>
          <w:sz w:val="26"/>
          <w:szCs w:val="26"/>
        </w:rPr>
        <w:t>viên</w:t>
      </w:r>
      <w:proofErr w:type="spellEnd"/>
      <w:r w:rsidRPr="00C36813">
        <w:rPr>
          <w:color w:val="auto"/>
          <w:sz w:val="26"/>
          <w:szCs w:val="26"/>
        </w:rPr>
        <w:t xml:space="preserve"> </w:t>
      </w:r>
      <w:proofErr w:type="spellStart"/>
      <w:r w:rsidRPr="00C36813">
        <w:rPr>
          <w:color w:val="auto"/>
          <w:sz w:val="26"/>
          <w:szCs w:val="26"/>
        </w:rPr>
        <w:t>vận</w:t>
      </w:r>
      <w:proofErr w:type="spellEnd"/>
      <w:r w:rsidRPr="00C36813">
        <w:rPr>
          <w:color w:val="auto"/>
          <w:sz w:val="26"/>
          <w:szCs w:val="26"/>
        </w:rPr>
        <w:t xml:space="preserve"> </w:t>
      </w:r>
      <w:proofErr w:type="spellStart"/>
      <w:r w:rsidRPr="00C36813">
        <w:rPr>
          <w:color w:val="auto"/>
          <w:sz w:val="26"/>
          <w:szCs w:val="26"/>
        </w:rPr>
        <w:t>hành</w:t>
      </w:r>
      <w:proofErr w:type="spellEnd"/>
      <w:r w:rsidRPr="00C36813">
        <w:rPr>
          <w:color w:val="auto"/>
          <w:sz w:val="26"/>
          <w:szCs w:val="26"/>
        </w:rPr>
        <w:t xml:space="preserve"> </w:t>
      </w:r>
      <w:proofErr w:type="spellStart"/>
      <w:r w:rsidRPr="00C36813">
        <w:rPr>
          <w:color w:val="auto"/>
          <w:sz w:val="26"/>
          <w:szCs w:val="26"/>
        </w:rPr>
        <w:t>được</w:t>
      </w:r>
      <w:proofErr w:type="spellEnd"/>
      <w:r w:rsidRPr="00C36813">
        <w:rPr>
          <w:color w:val="auto"/>
          <w:sz w:val="26"/>
          <w:szCs w:val="26"/>
        </w:rPr>
        <w:t xml:space="preserve"> </w:t>
      </w:r>
      <w:proofErr w:type="spellStart"/>
      <w:r w:rsidRPr="00C36813">
        <w:rPr>
          <w:color w:val="auto"/>
          <w:sz w:val="26"/>
          <w:szCs w:val="26"/>
        </w:rPr>
        <w:t>phân</w:t>
      </w:r>
      <w:proofErr w:type="spellEnd"/>
      <w:r w:rsidRPr="00C36813">
        <w:rPr>
          <w:color w:val="auto"/>
          <w:sz w:val="26"/>
          <w:szCs w:val="26"/>
        </w:rPr>
        <w:t xml:space="preserve"> </w:t>
      </w:r>
      <w:proofErr w:type="spellStart"/>
      <w:r w:rsidRPr="00C36813">
        <w:rPr>
          <w:color w:val="auto"/>
          <w:sz w:val="26"/>
          <w:szCs w:val="26"/>
        </w:rPr>
        <w:t>công</w:t>
      </w:r>
      <w:proofErr w:type="spellEnd"/>
      <w:r w:rsidRPr="00C36813">
        <w:rPr>
          <w:color w:val="auto"/>
          <w:sz w:val="26"/>
          <w:szCs w:val="26"/>
        </w:rPr>
        <w:t xml:space="preserve">, </w:t>
      </w:r>
      <w:proofErr w:type="spellStart"/>
      <w:r w:rsidRPr="00C36813">
        <w:rPr>
          <w:color w:val="auto"/>
          <w:sz w:val="26"/>
          <w:szCs w:val="26"/>
        </w:rPr>
        <w:t>đội</w:t>
      </w:r>
      <w:proofErr w:type="spellEnd"/>
      <w:r w:rsidRPr="00C36813">
        <w:rPr>
          <w:color w:val="auto"/>
          <w:sz w:val="26"/>
          <w:szCs w:val="26"/>
        </w:rPr>
        <w:t xml:space="preserve"> </w:t>
      </w:r>
      <w:proofErr w:type="spellStart"/>
      <w:r w:rsidRPr="00C36813">
        <w:rPr>
          <w:color w:val="auto"/>
          <w:sz w:val="26"/>
          <w:szCs w:val="26"/>
        </w:rPr>
        <w:t>ứng</w:t>
      </w:r>
      <w:proofErr w:type="spellEnd"/>
      <w:r w:rsidRPr="00C36813">
        <w:rPr>
          <w:color w:val="auto"/>
          <w:sz w:val="26"/>
          <w:szCs w:val="26"/>
        </w:rPr>
        <w:t xml:space="preserve"> </w:t>
      </w:r>
      <w:proofErr w:type="spellStart"/>
      <w:r w:rsidRPr="00C36813">
        <w:rPr>
          <w:color w:val="auto"/>
          <w:sz w:val="26"/>
          <w:szCs w:val="26"/>
        </w:rPr>
        <w:t>phó</w:t>
      </w:r>
      <w:proofErr w:type="spellEnd"/>
      <w:r w:rsidRPr="00C36813">
        <w:rPr>
          <w:color w:val="auto"/>
          <w:sz w:val="26"/>
          <w:szCs w:val="26"/>
        </w:rPr>
        <w:t xml:space="preserve"> </w:t>
      </w:r>
      <w:proofErr w:type="spellStart"/>
      <w:r w:rsidRPr="00C36813">
        <w:rPr>
          <w:color w:val="auto"/>
          <w:sz w:val="26"/>
          <w:szCs w:val="26"/>
        </w:rPr>
        <w:t>và</w:t>
      </w:r>
      <w:proofErr w:type="spellEnd"/>
      <w:r w:rsidRPr="00C36813">
        <w:rPr>
          <w:color w:val="auto"/>
          <w:sz w:val="26"/>
          <w:szCs w:val="26"/>
        </w:rPr>
        <w:t xml:space="preserve"> </w:t>
      </w:r>
      <w:proofErr w:type="spellStart"/>
      <w:r w:rsidRPr="00C36813">
        <w:rPr>
          <w:color w:val="auto"/>
          <w:sz w:val="26"/>
          <w:szCs w:val="26"/>
        </w:rPr>
        <w:t>các</w:t>
      </w:r>
      <w:proofErr w:type="spellEnd"/>
      <w:r w:rsidRPr="00C36813">
        <w:rPr>
          <w:color w:val="auto"/>
          <w:sz w:val="26"/>
          <w:szCs w:val="26"/>
        </w:rPr>
        <w:t xml:space="preserve"> </w:t>
      </w:r>
      <w:proofErr w:type="spellStart"/>
      <w:r w:rsidRPr="00C36813">
        <w:rPr>
          <w:color w:val="auto"/>
          <w:sz w:val="26"/>
          <w:szCs w:val="26"/>
        </w:rPr>
        <w:t>đơn</w:t>
      </w:r>
      <w:proofErr w:type="spellEnd"/>
      <w:r w:rsidRPr="00C36813">
        <w:rPr>
          <w:color w:val="auto"/>
          <w:sz w:val="26"/>
          <w:szCs w:val="26"/>
        </w:rPr>
        <w:t xml:space="preserve"> </w:t>
      </w:r>
      <w:proofErr w:type="spellStart"/>
      <w:r w:rsidRPr="00C36813">
        <w:rPr>
          <w:color w:val="auto"/>
          <w:sz w:val="26"/>
          <w:szCs w:val="26"/>
        </w:rPr>
        <w:t>vị</w:t>
      </w:r>
      <w:proofErr w:type="spellEnd"/>
      <w:r w:rsidRPr="00C36813">
        <w:rPr>
          <w:color w:val="auto"/>
          <w:sz w:val="26"/>
          <w:szCs w:val="26"/>
        </w:rPr>
        <w:t xml:space="preserve"> </w:t>
      </w:r>
      <w:proofErr w:type="spellStart"/>
      <w:r w:rsidRPr="00C36813">
        <w:rPr>
          <w:color w:val="auto"/>
          <w:sz w:val="26"/>
          <w:szCs w:val="26"/>
        </w:rPr>
        <w:t>liên</w:t>
      </w:r>
      <w:proofErr w:type="spellEnd"/>
      <w:r w:rsidRPr="00C36813">
        <w:rPr>
          <w:color w:val="auto"/>
          <w:sz w:val="26"/>
          <w:szCs w:val="26"/>
        </w:rPr>
        <w:t xml:space="preserve"> </w:t>
      </w:r>
      <w:proofErr w:type="spellStart"/>
      <w:r w:rsidRPr="00C36813">
        <w:rPr>
          <w:color w:val="auto"/>
          <w:sz w:val="26"/>
          <w:szCs w:val="26"/>
        </w:rPr>
        <w:t>quan</w:t>
      </w:r>
      <w:proofErr w:type="spellEnd"/>
      <w:r w:rsidRPr="00C36813">
        <w:rPr>
          <w:color w:val="auto"/>
          <w:sz w:val="26"/>
          <w:szCs w:val="26"/>
        </w:rPr>
        <w:t xml:space="preserve"> </w:t>
      </w:r>
      <w:proofErr w:type="spellStart"/>
      <w:r w:rsidRPr="00C36813">
        <w:rPr>
          <w:color w:val="auto"/>
          <w:sz w:val="26"/>
          <w:szCs w:val="26"/>
        </w:rPr>
        <w:t>khẩn</w:t>
      </w:r>
      <w:proofErr w:type="spellEnd"/>
      <w:r w:rsidRPr="00C36813">
        <w:rPr>
          <w:color w:val="auto"/>
          <w:sz w:val="26"/>
          <w:szCs w:val="26"/>
        </w:rPr>
        <w:t xml:space="preserve"> </w:t>
      </w:r>
      <w:proofErr w:type="spellStart"/>
      <w:r w:rsidRPr="00C36813">
        <w:rPr>
          <w:color w:val="auto"/>
          <w:sz w:val="26"/>
          <w:szCs w:val="26"/>
        </w:rPr>
        <w:t>trương</w:t>
      </w:r>
      <w:proofErr w:type="spellEnd"/>
      <w:r w:rsidRPr="00C36813">
        <w:rPr>
          <w:color w:val="auto"/>
          <w:sz w:val="26"/>
          <w:szCs w:val="26"/>
        </w:rPr>
        <w:t xml:space="preserve">, </w:t>
      </w:r>
      <w:proofErr w:type="spellStart"/>
      <w:r w:rsidRPr="00C36813">
        <w:rPr>
          <w:color w:val="auto"/>
          <w:sz w:val="26"/>
          <w:szCs w:val="26"/>
        </w:rPr>
        <w:t>nhanh</w:t>
      </w:r>
      <w:proofErr w:type="spellEnd"/>
      <w:r w:rsidRPr="00C36813">
        <w:rPr>
          <w:color w:val="auto"/>
          <w:sz w:val="26"/>
          <w:szCs w:val="26"/>
        </w:rPr>
        <w:t xml:space="preserve"> </w:t>
      </w:r>
      <w:proofErr w:type="spellStart"/>
      <w:r w:rsidRPr="00C36813">
        <w:rPr>
          <w:color w:val="auto"/>
          <w:sz w:val="26"/>
          <w:szCs w:val="26"/>
        </w:rPr>
        <w:t>chóng</w:t>
      </w:r>
      <w:proofErr w:type="spellEnd"/>
      <w:r w:rsidRPr="00C36813">
        <w:rPr>
          <w:color w:val="auto"/>
          <w:sz w:val="26"/>
          <w:szCs w:val="26"/>
        </w:rPr>
        <w:t xml:space="preserve"> </w:t>
      </w:r>
      <w:proofErr w:type="spellStart"/>
      <w:r w:rsidRPr="00C36813">
        <w:rPr>
          <w:color w:val="auto"/>
          <w:sz w:val="26"/>
          <w:szCs w:val="26"/>
        </w:rPr>
        <w:t>thực</w:t>
      </w:r>
      <w:proofErr w:type="spellEnd"/>
      <w:r w:rsidRPr="00C36813">
        <w:rPr>
          <w:color w:val="auto"/>
          <w:sz w:val="26"/>
          <w:szCs w:val="26"/>
        </w:rPr>
        <w:t xml:space="preserve"> </w:t>
      </w:r>
      <w:proofErr w:type="spellStart"/>
      <w:r w:rsidRPr="00C36813">
        <w:rPr>
          <w:color w:val="auto"/>
          <w:sz w:val="26"/>
          <w:szCs w:val="26"/>
        </w:rPr>
        <w:t>hiện</w:t>
      </w:r>
      <w:proofErr w:type="spellEnd"/>
      <w:r w:rsidRPr="00C36813">
        <w:rPr>
          <w:color w:val="auto"/>
          <w:sz w:val="26"/>
          <w:szCs w:val="26"/>
        </w:rPr>
        <w:t xml:space="preserve"> </w:t>
      </w:r>
      <w:proofErr w:type="spellStart"/>
      <w:r w:rsidRPr="00C36813">
        <w:rPr>
          <w:color w:val="auto"/>
          <w:sz w:val="26"/>
          <w:szCs w:val="26"/>
        </w:rPr>
        <w:t>các</w:t>
      </w:r>
      <w:proofErr w:type="spellEnd"/>
      <w:r w:rsidRPr="00C36813">
        <w:rPr>
          <w:color w:val="auto"/>
          <w:sz w:val="26"/>
          <w:szCs w:val="26"/>
        </w:rPr>
        <w:t xml:space="preserve"> </w:t>
      </w:r>
      <w:proofErr w:type="spellStart"/>
      <w:r w:rsidRPr="00C36813">
        <w:rPr>
          <w:color w:val="auto"/>
          <w:sz w:val="26"/>
          <w:szCs w:val="26"/>
        </w:rPr>
        <w:t>biện</w:t>
      </w:r>
      <w:proofErr w:type="spellEnd"/>
      <w:r w:rsidRPr="00C36813">
        <w:rPr>
          <w:color w:val="auto"/>
          <w:sz w:val="26"/>
          <w:szCs w:val="26"/>
        </w:rPr>
        <w:t xml:space="preserve"> </w:t>
      </w:r>
      <w:proofErr w:type="spellStart"/>
      <w:r w:rsidRPr="00C36813">
        <w:rPr>
          <w:color w:val="auto"/>
          <w:sz w:val="26"/>
          <w:szCs w:val="26"/>
        </w:rPr>
        <w:t>pháp</w:t>
      </w:r>
      <w:proofErr w:type="spellEnd"/>
      <w:r w:rsidRPr="00C36813">
        <w:rPr>
          <w:color w:val="auto"/>
          <w:sz w:val="26"/>
          <w:szCs w:val="26"/>
        </w:rPr>
        <w:t xml:space="preserve"> </w:t>
      </w:r>
      <w:proofErr w:type="spellStart"/>
      <w:r w:rsidRPr="00C36813">
        <w:rPr>
          <w:color w:val="auto"/>
          <w:sz w:val="26"/>
          <w:szCs w:val="26"/>
        </w:rPr>
        <w:t>khắc</w:t>
      </w:r>
      <w:proofErr w:type="spellEnd"/>
      <w:r w:rsidRPr="00C36813">
        <w:rPr>
          <w:color w:val="auto"/>
          <w:sz w:val="26"/>
          <w:szCs w:val="26"/>
        </w:rPr>
        <w:t xml:space="preserve"> </w:t>
      </w:r>
      <w:proofErr w:type="spellStart"/>
      <w:r w:rsidRPr="00C36813">
        <w:rPr>
          <w:color w:val="auto"/>
          <w:sz w:val="26"/>
          <w:szCs w:val="26"/>
        </w:rPr>
        <w:t>phục</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theo</w:t>
      </w:r>
      <w:proofErr w:type="spellEnd"/>
      <w:r w:rsidRPr="00C36813">
        <w:rPr>
          <w:color w:val="auto"/>
          <w:sz w:val="26"/>
          <w:szCs w:val="26"/>
        </w:rPr>
        <w:t xml:space="preserve"> </w:t>
      </w:r>
      <w:proofErr w:type="spellStart"/>
      <w:r w:rsidRPr="00C36813">
        <w:rPr>
          <w:color w:val="auto"/>
          <w:sz w:val="26"/>
          <w:szCs w:val="26"/>
        </w:rPr>
        <w:t>kế</w:t>
      </w:r>
      <w:proofErr w:type="spellEnd"/>
      <w:r w:rsidRPr="00C36813">
        <w:rPr>
          <w:color w:val="auto"/>
          <w:sz w:val="26"/>
          <w:szCs w:val="26"/>
        </w:rPr>
        <w:t xml:space="preserve"> </w:t>
      </w:r>
      <w:proofErr w:type="spellStart"/>
      <w:r w:rsidRPr="00C36813">
        <w:rPr>
          <w:color w:val="auto"/>
          <w:sz w:val="26"/>
          <w:szCs w:val="26"/>
        </w:rPr>
        <w:t>hoạch</w:t>
      </w:r>
      <w:proofErr w:type="spellEnd"/>
      <w:r w:rsidRPr="00C36813">
        <w:rPr>
          <w:color w:val="auto"/>
          <w:sz w:val="26"/>
          <w:szCs w:val="26"/>
        </w:rPr>
        <w:t>.</w:t>
      </w:r>
    </w:p>
    <w:p w14:paraId="2713E441" w14:textId="77777777" w:rsidR="00D50676" w:rsidRPr="00C36813" w:rsidRDefault="00D50676" w:rsidP="00764DC3">
      <w:pPr>
        <w:pStyle w:val="7NOIDUNG"/>
        <w:spacing w:before="60" w:after="60"/>
        <w:rPr>
          <w:color w:val="auto"/>
          <w:sz w:val="26"/>
          <w:szCs w:val="26"/>
        </w:rPr>
      </w:pPr>
      <w:proofErr w:type="spellStart"/>
      <w:r w:rsidRPr="00C36813">
        <w:rPr>
          <w:color w:val="auto"/>
          <w:sz w:val="26"/>
          <w:szCs w:val="26"/>
        </w:rPr>
        <w:t>Bước</w:t>
      </w:r>
      <w:proofErr w:type="spellEnd"/>
      <w:r w:rsidRPr="00C36813">
        <w:rPr>
          <w:color w:val="auto"/>
          <w:sz w:val="26"/>
          <w:szCs w:val="26"/>
        </w:rPr>
        <w:t xml:space="preserve"> 6: </w:t>
      </w:r>
      <w:proofErr w:type="spellStart"/>
      <w:r w:rsidRPr="00C36813">
        <w:rPr>
          <w:color w:val="auto"/>
          <w:sz w:val="26"/>
          <w:szCs w:val="26"/>
        </w:rPr>
        <w:t>Kiểm</w:t>
      </w:r>
      <w:proofErr w:type="spellEnd"/>
      <w:r w:rsidRPr="00C36813">
        <w:rPr>
          <w:color w:val="auto"/>
          <w:sz w:val="26"/>
          <w:szCs w:val="26"/>
        </w:rPr>
        <w:t xml:space="preserve"> </w:t>
      </w:r>
      <w:proofErr w:type="spellStart"/>
      <w:r w:rsidRPr="00C36813">
        <w:rPr>
          <w:color w:val="auto"/>
          <w:sz w:val="26"/>
          <w:szCs w:val="26"/>
        </w:rPr>
        <w:t>tra</w:t>
      </w:r>
      <w:proofErr w:type="spellEnd"/>
    </w:p>
    <w:p w14:paraId="41286B74" w14:textId="77777777" w:rsidR="00D50676" w:rsidRPr="00C36813" w:rsidRDefault="00D50676" w:rsidP="00764DC3">
      <w:pPr>
        <w:pStyle w:val="7NOIDUNG"/>
        <w:spacing w:before="60" w:after="60"/>
        <w:rPr>
          <w:color w:val="auto"/>
          <w:sz w:val="26"/>
          <w:szCs w:val="26"/>
        </w:rPr>
      </w:pPr>
      <w:r w:rsidRPr="00C36813">
        <w:rPr>
          <w:color w:val="auto"/>
          <w:sz w:val="26"/>
          <w:szCs w:val="26"/>
        </w:rPr>
        <w:t xml:space="preserve">Sau </w:t>
      </w:r>
      <w:proofErr w:type="spellStart"/>
      <w:r w:rsidRPr="00C36813">
        <w:rPr>
          <w:color w:val="auto"/>
          <w:sz w:val="26"/>
          <w:szCs w:val="26"/>
        </w:rPr>
        <w:t>khi</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đã</w:t>
      </w:r>
      <w:proofErr w:type="spellEnd"/>
      <w:r w:rsidRPr="00C36813">
        <w:rPr>
          <w:color w:val="auto"/>
          <w:sz w:val="26"/>
          <w:szCs w:val="26"/>
        </w:rPr>
        <w:t xml:space="preserve"> </w:t>
      </w:r>
      <w:proofErr w:type="spellStart"/>
      <w:r w:rsidRPr="00C36813">
        <w:rPr>
          <w:color w:val="auto"/>
          <w:sz w:val="26"/>
          <w:szCs w:val="26"/>
        </w:rPr>
        <w:t>được</w:t>
      </w:r>
      <w:proofErr w:type="spellEnd"/>
      <w:r w:rsidRPr="00C36813">
        <w:rPr>
          <w:color w:val="auto"/>
          <w:sz w:val="26"/>
          <w:szCs w:val="26"/>
        </w:rPr>
        <w:t xml:space="preserve"> </w:t>
      </w:r>
      <w:proofErr w:type="spellStart"/>
      <w:r w:rsidRPr="00C36813">
        <w:rPr>
          <w:color w:val="auto"/>
          <w:sz w:val="26"/>
          <w:szCs w:val="26"/>
        </w:rPr>
        <w:t>khắc</w:t>
      </w:r>
      <w:proofErr w:type="spellEnd"/>
      <w:r w:rsidRPr="00C36813">
        <w:rPr>
          <w:color w:val="auto"/>
          <w:sz w:val="26"/>
          <w:szCs w:val="26"/>
        </w:rPr>
        <w:t xml:space="preserve"> </w:t>
      </w:r>
      <w:proofErr w:type="spellStart"/>
      <w:r w:rsidRPr="00C36813">
        <w:rPr>
          <w:color w:val="auto"/>
          <w:sz w:val="26"/>
          <w:szCs w:val="26"/>
        </w:rPr>
        <w:t>phục</w:t>
      </w:r>
      <w:proofErr w:type="spellEnd"/>
      <w:r w:rsidRPr="00C36813">
        <w:rPr>
          <w:color w:val="auto"/>
          <w:sz w:val="26"/>
          <w:szCs w:val="26"/>
        </w:rPr>
        <w:t xml:space="preserve"> </w:t>
      </w:r>
      <w:proofErr w:type="spellStart"/>
      <w:r w:rsidRPr="00C36813">
        <w:rPr>
          <w:color w:val="auto"/>
          <w:sz w:val="26"/>
          <w:szCs w:val="26"/>
        </w:rPr>
        <w:t>hệ</w:t>
      </w:r>
      <w:proofErr w:type="spellEnd"/>
      <w:r w:rsidRPr="00C36813">
        <w:rPr>
          <w:color w:val="auto"/>
          <w:sz w:val="26"/>
          <w:szCs w:val="26"/>
        </w:rPr>
        <w:t xml:space="preserve"> </w:t>
      </w:r>
      <w:proofErr w:type="spellStart"/>
      <w:r w:rsidRPr="00C36813">
        <w:rPr>
          <w:color w:val="auto"/>
          <w:sz w:val="26"/>
          <w:szCs w:val="26"/>
        </w:rPr>
        <w:t>thống</w:t>
      </w:r>
      <w:proofErr w:type="spellEnd"/>
      <w:r w:rsidRPr="00C36813">
        <w:rPr>
          <w:color w:val="auto"/>
          <w:sz w:val="26"/>
          <w:szCs w:val="26"/>
        </w:rPr>
        <w:t xml:space="preserve"> </w:t>
      </w:r>
      <w:proofErr w:type="spellStart"/>
      <w:r w:rsidRPr="00C36813">
        <w:rPr>
          <w:color w:val="auto"/>
          <w:sz w:val="26"/>
          <w:szCs w:val="26"/>
        </w:rPr>
        <w:t>hoạt</w:t>
      </w:r>
      <w:proofErr w:type="spellEnd"/>
      <w:r w:rsidRPr="00C36813">
        <w:rPr>
          <w:color w:val="auto"/>
          <w:sz w:val="26"/>
          <w:szCs w:val="26"/>
        </w:rPr>
        <w:t xml:space="preserve"> </w:t>
      </w:r>
      <w:proofErr w:type="spellStart"/>
      <w:r w:rsidRPr="00C36813">
        <w:rPr>
          <w:color w:val="auto"/>
          <w:sz w:val="26"/>
          <w:szCs w:val="26"/>
        </w:rPr>
        <w:t>động</w:t>
      </w:r>
      <w:proofErr w:type="spellEnd"/>
      <w:r w:rsidRPr="00C36813">
        <w:rPr>
          <w:color w:val="auto"/>
          <w:sz w:val="26"/>
          <w:szCs w:val="26"/>
        </w:rPr>
        <w:t xml:space="preserve"> </w:t>
      </w:r>
      <w:proofErr w:type="spellStart"/>
      <w:r w:rsidRPr="00C36813">
        <w:rPr>
          <w:color w:val="auto"/>
          <w:sz w:val="26"/>
          <w:szCs w:val="26"/>
        </w:rPr>
        <w:t>trở</w:t>
      </w:r>
      <w:proofErr w:type="spellEnd"/>
      <w:r w:rsidRPr="00C36813">
        <w:rPr>
          <w:color w:val="auto"/>
          <w:sz w:val="26"/>
          <w:szCs w:val="26"/>
        </w:rPr>
        <w:t xml:space="preserve"> </w:t>
      </w:r>
      <w:proofErr w:type="spellStart"/>
      <w:r w:rsidRPr="00C36813">
        <w:rPr>
          <w:color w:val="auto"/>
          <w:sz w:val="26"/>
          <w:szCs w:val="26"/>
        </w:rPr>
        <w:t>lại</w:t>
      </w:r>
      <w:proofErr w:type="spellEnd"/>
      <w:r w:rsidRPr="00C36813">
        <w:rPr>
          <w:color w:val="auto"/>
          <w:sz w:val="26"/>
          <w:szCs w:val="26"/>
        </w:rPr>
        <w:t xml:space="preserve">, Ban </w:t>
      </w:r>
      <w:proofErr w:type="spellStart"/>
      <w:r w:rsidRPr="00C36813">
        <w:rPr>
          <w:color w:val="auto"/>
          <w:sz w:val="26"/>
          <w:szCs w:val="26"/>
        </w:rPr>
        <w:t>lãnh</w:t>
      </w:r>
      <w:proofErr w:type="spellEnd"/>
      <w:r w:rsidRPr="00C36813">
        <w:rPr>
          <w:color w:val="auto"/>
          <w:sz w:val="26"/>
          <w:szCs w:val="26"/>
        </w:rPr>
        <w:t xml:space="preserve"> </w:t>
      </w:r>
      <w:proofErr w:type="spellStart"/>
      <w:r w:rsidRPr="00C36813">
        <w:rPr>
          <w:color w:val="auto"/>
          <w:sz w:val="26"/>
          <w:szCs w:val="26"/>
        </w:rPr>
        <w:t>đạo</w:t>
      </w:r>
      <w:proofErr w:type="spellEnd"/>
      <w:r w:rsidRPr="00C36813">
        <w:rPr>
          <w:color w:val="auto"/>
          <w:sz w:val="26"/>
          <w:szCs w:val="26"/>
        </w:rPr>
        <w:t xml:space="preserve"> </w:t>
      </w:r>
      <w:proofErr w:type="spellStart"/>
      <w:r w:rsidRPr="00C36813">
        <w:rPr>
          <w:color w:val="auto"/>
          <w:sz w:val="26"/>
          <w:szCs w:val="26"/>
        </w:rPr>
        <w:t>hoặc</w:t>
      </w:r>
      <w:proofErr w:type="spellEnd"/>
      <w:r w:rsidRPr="00C36813">
        <w:rPr>
          <w:color w:val="auto"/>
          <w:sz w:val="26"/>
          <w:szCs w:val="26"/>
        </w:rPr>
        <w:t xml:space="preserve"> </w:t>
      </w:r>
      <w:proofErr w:type="spellStart"/>
      <w:r w:rsidRPr="00C36813">
        <w:rPr>
          <w:color w:val="auto"/>
          <w:sz w:val="26"/>
          <w:szCs w:val="26"/>
        </w:rPr>
        <w:t>bộ</w:t>
      </w:r>
      <w:proofErr w:type="spellEnd"/>
      <w:r w:rsidRPr="00C36813">
        <w:rPr>
          <w:color w:val="auto"/>
          <w:sz w:val="26"/>
          <w:szCs w:val="26"/>
        </w:rPr>
        <w:t xml:space="preserve"> </w:t>
      </w:r>
      <w:proofErr w:type="spellStart"/>
      <w:r w:rsidRPr="00C36813">
        <w:rPr>
          <w:color w:val="auto"/>
          <w:sz w:val="26"/>
          <w:szCs w:val="26"/>
        </w:rPr>
        <w:t>phận</w:t>
      </w:r>
      <w:proofErr w:type="spellEnd"/>
      <w:r w:rsidRPr="00C36813">
        <w:rPr>
          <w:color w:val="auto"/>
          <w:sz w:val="26"/>
          <w:szCs w:val="26"/>
        </w:rPr>
        <w:t xml:space="preserve"> </w:t>
      </w:r>
      <w:proofErr w:type="spellStart"/>
      <w:r w:rsidRPr="00C36813">
        <w:rPr>
          <w:color w:val="auto"/>
          <w:sz w:val="26"/>
          <w:szCs w:val="26"/>
        </w:rPr>
        <w:t>quản</w:t>
      </w:r>
      <w:proofErr w:type="spellEnd"/>
      <w:r w:rsidRPr="00C36813">
        <w:rPr>
          <w:color w:val="auto"/>
          <w:sz w:val="26"/>
          <w:szCs w:val="26"/>
        </w:rPr>
        <w:t xml:space="preserve"> </w:t>
      </w:r>
      <w:proofErr w:type="spellStart"/>
      <w:r w:rsidRPr="00C36813">
        <w:rPr>
          <w:color w:val="auto"/>
          <w:sz w:val="26"/>
          <w:szCs w:val="26"/>
        </w:rPr>
        <w:t>lý</w:t>
      </w:r>
      <w:proofErr w:type="spellEnd"/>
      <w:r w:rsidRPr="00C36813">
        <w:rPr>
          <w:color w:val="auto"/>
          <w:sz w:val="26"/>
          <w:szCs w:val="26"/>
        </w:rPr>
        <w:t xml:space="preserve"> </w:t>
      </w:r>
      <w:proofErr w:type="spellStart"/>
      <w:r w:rsidRPr="00C36813">
        <w:rPr>
          <w:color w:val="auto"/>
          <w:sz w:val="26"/>
          <w:szCs w:val="26"/>
        </w:rPr>
        <w:t>trực</w:t>
      </w:r>
      <w:proofErr w:type="spellEnd"/>
      <w:r w:rsidRPr="00C36813">
        <w:rPr>
          <w:color w:val="auto"/>
          <w:sz w:val="26"/>
          <w:szCs w:val="26"/>
        </w:rPr>
        <w:t xml:space="preserve"> </w:t>
      </w:r>
      <w:proofErr w:type="spellStart"/>
      <w:r w:rsidRPr="00C36813">
        <w:rPr>
          <w:color w:val="auto"/>
          <w:sz w:val="26"/>
          <w:szCs w:val="26"/>
        </w:rPr>
        <w:t>tiếp</w:t>
      </w:r>
      <w:proofErr w:type="spellEnd"/>
      <w:r w:rsidRPr="00C36813">
        <w:rPr>
          <w:color w:val="auto"/>
          <w:sz w:val="26"/>
          <w:szCs w:val="26"/>
        </w:rPr>
        <w:t xml:space="preserve"> </w:t>
      </w:r>
      <w:proofErr w:type="spellStart"/>
      <w:r w:rsidRPr="00C36813">
        <w:rPr>
          <w:color w:val="auto"/>
          <w:sz w:val="26"/>
          <w:szCs w:val="26"/>
        </w:rPr>
        <w:t>cần</w:t>
      </w:r>
      <w:proofErr w:type="spellEnd"/>
      <w:r w:rsidRPr="00C36813">
        <w:rPr>
          <w:color w:val="auto"/>
          <w:sz w:val="26"/>
          <w:szCs w:val="26"/>
        </w:rPr>
        <w:t xml:space="preserve"> </w:t>
      </w:r>
      <w:proofErr w:type="spellStart"/>
      <w:r w:rsidRPr="00C36813">
        <w:rPr>
          <w:color w:val="auto"/>
          <w:sz w:val="26"/>
          <w:szCs w:val="26"/>
        </w:rPr>
        <w:t>kiểm</w:t>
      </w:r>
      <w:proofErr w:type="spellEnd"/>
      <w:r w:rsidRPr="00C36813">
        <w:rPr>
          <w:color w:val="auto"/>
          <w:sz w:val="26"/>
          <w:szCs w:val="26"/>
        </w:rPr>
        <w:t xml:space="preserve"> </w:t>
      </w:r>
      <w:proofErr w:type="spellStart"/>
      <w:r w:rsidRPr="00C36813">
        <w:rPr>
          <w:color w:val="auto"/>
          <w:sz w:val="26"/>
          <w:szCs w:val="26"/>
        </w:rPr>
        <w:t>tra</w:t>
      </w:r>
      <w:proofErr w:type="spellEnd"/>
      <w:r w:rsidRPr="00C36813">
        <w:rPr>
          <w:color w:val="auto"/>
          <w:sz w:val="26"/>
          <w:szCs w:val="26"/>
        </w:rPr>
        <w:t xml:space="preserve"> </w:t>
      </w:r>
      <w:proofErr w:type="spellStart"/>
      <w:r w:rsidRPr="00C36813">
        <w:rPr>
          <w:color w:val="auto"/>
          <w:sz w:val="26"/>
          <w:szCs w:val="26"/>
        </w:rPr>
        <w:t>lại</w:t>
      </w:r>
      <w:proofErr w:type="spellEnd"/>
      <w:r w:rsidRPr="00C36813">
        <w:rPr>
          <w:color w:val="auto"/>
          <w:sz w:val="26"/>
          <w:szCs w:val="26"/>
        </w:rPr>
        <w:t xml:space="preserve"> </w:t>
      </w:r>
      <w:proofErr w:type="spellStart"/>
      <w:r w:rsidRPr="00C36813">
        <w:rPr>
          <w:color w:val="auto"/>
          <w:sz w:val="26"/>
          <w:szCs w:val="26"/>
        </w:rPr>
        <w:t>một</w:t>
      </w:r>
      <w:proofErr w:type="spellEnd"/>
      <w:r w:rsidRPr="00C36813">
        <w:rPr>
          <w:color w:val="auto"/>
          <w:sz w:val="26"/>
          <w:szCs w:val="26"/>
        </w:rPr>
        <w:t xml:space="preserve"> </w:t>
      </w:r>
      <w:proofErr w:type="spellStart"/>
      <w:r w:rsidRPr="00C36813">
        <w:rPr>
          <w:color w:val="auto"/>
          <w:sz w:val="26"/>
          <w:szCs w:val="26"/>
        </w:rPr>
        <w:t>lần</w:t>
      </w:r>
      <w:proofErr w:type="spellEnd"/>
      <w:r w:rsidRPr="00C36813">
        <w:rPr>
          <w:color w:val="auto"/>
          <w:sz w:val="26"/>
          <w:szCs w:val="26"/>
        </w:rPr>
        <w:t xml:space="preserve"> </w:t>
      </w:r>
      <w:proofErr w:type="spellStart"/>
      <w:r w:rsidRPr="00C36813">
        <w:rPr>
          <w:color w:val="auto"/>
          <w:sz w:val="26"/>
          <w:szCs w:val="26"/>
        </w:rPr>
        <w:t>nữa</w:t>
      </w:r>
      <w:proofErr w:type="spellEnd"/>
      <w:r w:rsidRPr="00C36813">
        <w:rPr>
          <w:color w:val="auto"/>
          <w:sz w:val="26"/>
          <w:szCs w:val="26"/>
        </w:rPr>
        <w:t xml:space="preserve"> </w:t>
      </w:r>
      <w:proofErr w:type="spellStart"/>
      <w:r w:rsidRPr="00C36813">
        <w:rPr>
          <w:color w:val="auto"/>
          <w:sz w:val="26"/>
          <w:szCs w:val="26"/>
        </w:rPr>
        <w:t>nhằm</w:t>
      </w:r>
      <w:proofErr w:type="spellEnd"/>
      <w:r w:rsidRPr="00C36813">
        <w:rPr>
          <w:color w:val="auto"/>
          <w:sz w:val="26"/>
          <w:szCs w:val="26"/>
        </w:rPr>
        <w:t xml:space="preserve"> </w:t>
      </w:r>
      <w:proofErr w:type="spellStart"/>
      <w:r w:rsidRPr="00C36813">
        <w:rPr>
          <w:color w:val="auto"/>
          <w:sz w:val="26"/>
          <w:szCs w:val="26"/>
        </w:rPr>
        <w:t>đảm</w:t>
      </w:r>
      <w:proofErr w:type="spellEnd"/>
      <w:r w:rsidRPr="00C36813">
        <w:rPr>
          <w:color w:val="auto"/>
          <w:sz w:val="26"/>
          <w:szCs w:val="26"/>
        </w:rPr>
        <w:t xml:space="preserve"> </w:t>
      </w:r>
      <w:proofErr w:type="spellStart"/>
      <w:r w:rsidRPr="00C36813">
        <w:rPr>
          <w:color w:val="auto"/>
          <w:sz w:val="26"/>
          <w:szCs w:val="26"/>
        </w:rPr>
        <w:t>bảo</w:t>
      </w:r>
      <w:proofErr w:type="spellEnd"/>
      <w:r w:rsidRPr="00C36813">
        <w:rPr>
          <w:color w:val="auto"/>
          <w:sz w:val="26"/>
          <w:szCs w:val="26"/>
        </w:rPr>
        <w:t xml:space="preserve"> </w:t>
      </w:r>
      <w:proofErr w:type="spellStart"/>
      <w:r w:rsidRPr="00C36813">
        <w:rPr>
          <w:color w:val="auto"/>
          <w:sz w:val="26"/>
          <w:szCs w:val="26"/>
        </w:rPr>
        <w:t>hệ</w:t>
      </w:r>
      <w:proofErr w:type="spellEnd"/>
      <w:r w:rsidRPr="00C36813">
        <w:rPr>
          <w:color w:val="auto"/>
          <w:sz w:val="26"/>
          <w:szCs w:val="26"/>
        </w:rPr>
        <w:t xml:space="preserve"> </w:t>
      </w:r>
      <w:proofErr w:type="spellStart"/>
      <w:r w:rsidRPr="00C36813">
        <w:rPr>
          <w:color w:val="auto"/>
          <w:sz w:val="26"/>
          <w:szCs w:val="26"/>
        </w:rPr>
        <w:t>thống</w:t>
      </w:r>
      <w:proofErr w:type="spellEnd"/>
      <w:r w:rsidRPr="00C36813">
        <w:rPr>
          <w:color w:val="auto"/>
          <w:sz w:val="26"/>
          <w:szCs w:val="26"/>
        </w:rPr>
        <w:t xml:space="preserve"> </w:t>
      </w:r>
      <w:proofErr w:type="spellStart"/>
      <w:r w:rsidRPr="00C36813">
        <w:rPr>
          <w:color w:val="auto"/>
          <w:sz w:val="26"/>
          <w:szCs w:val="26"/>
        </w:rPr>
        <w:t>đã</w:t>
      </w:r>
      <w:proofErr w:type="spellEnd"/>
      <w:r w:rsidRPr="00C36813">
        <w:rPr>
          <w:color w:val="auto"/>
          <w:sz w:val="26"/>
          <w:szCs w:val="26"/>
        </w:rPr>
        <w:t xml:space="preserve"> </w:t>
      </w:r>
      <w:proofErr w:type="spellStart"/>
      <w:r w:rsidRPr="00C36813">
        <w:rPr>
          <w:color w:val="auto"/>
          <w:sz w:val="26"/>
          <w:szCs w:val="26"/>
        </w:rPr>
        <w:t>đạt</w:t>
      </w:r>
      <w:proofErr w:type="spellEnd"/>
      <w:r w:rsidRPr="00C36813">
        <w:rPr>
          <w:color w:val="auto"/>
          <w:sz w:val="26"/>
          <w:szCs w:val="26"/>
        </w:rPr>
        <w:t xml:space="preserve"> </w:t>
      </w:r>
      <w:proofErr w:type="spellStart"/>
      <w:r w:rsidRPr="00C36813">
        <w:rPr>
          <w:color w:val="auto"/>
          <w:sz w:val="26"/>
          <w:szCs w:val="26"/>
        </w:rPr>
        <w:t>yêu</w:t>
      </w:r>
      <w:proofErr w:type="spellEnd"/>
      <w:r w:rsidRPr="00C36813">
        <w:rPr>
          <w:color w:val="auto"/>
          <w:sz w:val="26"/>
          <w:szCs w:val="26"/>
        </w:rPr>
        <w:t xml:space="preserve"> </w:t>
      </w:r>
      <w:proofErr w:type="spellStart"/>
      <w:r w:rsidRPr="00C36813">
        <w:rPr>
          <w:color w:val="auto"/>
          <w:sz w:val="26"/>
          <w:szCs w:val="26"/>
        </w:rPr>
        <w:t>cầu</w:t>
      </w:r>
      <w:proofErr w:type="spellEnd"/>
      <w:r w:rsidRPr="00C36813">
        <w:rPr>
          <w:color w:val="auto"/>
          <w:sz w:val="26"/>
          <w:szCs w:val="26"/>
        </w:rPr>
        <w:t xml:space="preserve">. </w:t>
      </w:r>
      <w:proofErr w:type="spellStart"/>
      <w:r w:rsidRPr="00C36813">
        <w:rPr>
          <w:color w:val="auto"/>
          <w:sz w:val="26"/>
          <w:szCs w:val="26"/>
        </w:rPr>
        <w:t>Nếu</w:t>
      </w:r>
      <w:proofErr w:type="spellEnd"/>
      <w:r w:rsidRPr="00C36813">
        <w:rPr>
          <w:color w:val="auto"/>
          <w:sz w:val="26"/>
          <w:szCs w:val="26"/>
        </w:rPr>
        <w:t xml:space="preserve"> </w:t>
      </w:r>
      <w:proofErr w:type="spellStart"/>
      <w:r w:rsidRPr="00C36813">
        <w:rPr>
          <w:color w:val="auto"/>
          <w:sz w:val="26"/>
          <w:szCs w:val="26"/>
        </w:rPr>
        <w:t>chưa</w:t>
      </w:r>
      <w:proofErr w:type="spellEnd"/>
      <w:r w:rsidRPr="00C36813">
        <w:rPr>
          <w:color w:val="auto"/>
          <w:sz w:val="26"/>
          <w:szCs w:val="26"/>
        </w:rPr>
        <w:t xml:space="preserve"> </w:t>
      </w:r>
      <w:proofErr w:type="spellStart"/>
      <w:r w:rsidRPr="00C36813">
        <w:rPr>
          <w:color w:val="auto"/>
          <w:sz w:val="26"/>
          <w:szCs w:val="26"/>
        </w:rPr>
        <w:t>đảm</w:t>
      </w:r>
      <w:proofErr w:type="spellEnd"/>
      <w:r w:rsidRPr="00C36813">
        <w:rPr>
          <w:color w:val="auto"/>
          <w:sz w:val="26"/>
          <w:szCs w:val="26"/>
        </w:rPr>
        <w:t xml:space="preserve"> </w:t>
      </w:r>
      <w:proofErr w:type="spellStart"/>
      <w:r w:rsidRPr="00C36813">
        <w:rPr>
          <w:color w:val="auto"/>
          <w:sz w:val="26"/>
          <w:szCs w:val="26"/>
        </w:rPr>
        <w:t>bảo</w:t>
      </w:r>
      <w:proofErr w:type="spellEnd"/>
      <w:r w:rsidRPr="00C36813">
        <w:rPr>
          <w:color w:val="auto"/>
          <w:sz w:val="26"/>
          <w:szCs w:val="26"/>
        </w:rPr>
        <w:t xml:space="preserve"> </w:t>
      </w:r>
      <w:proofErr w:type="spellStart"/>
      <w:r w:rsidRPr="00C36813">
        <w:rPr>
          <w:color w:val="auto"/>
          <w:sz w:val="26"/>
          <w:szCs w:val="26"/>
        </w:rPr>
        <w:t>hoặc</w:t>
      </w:r>
      <w:proofErr w:type="spellEnd"/>
      <w:r w:rsidRPr="00C36813">
        <w:rPr>
          <w:color w:val="auto"/>
          <w:sz w:val="26"/>
          <w:szCs w:val="26"/>
        </w:rPr>
        <w:t xml:space="preserve"> </w:t>
      </w:r>
      <w:proofErr w:type="spellStart"/>
      <w:r w:rsidRPr="00C36813">
        <w:rPr>
          <w:color w:val="auto"/>
          <w:sz w:val="26"/>
          <w:szCs w:val="26"/>
        </w:rPr>
        <w:t>sự</w:t>
      </w:r>
      <w:proofErr w:type="spellEnd"/>
      <w:r w:rsidRPr="00C36813">
        <w:rPr>
          <w:color w:val="auto"/>
          <w:sz w:val="26"/>
          <w:szCs w:val="26"/>
        </w:rPr>
        <w:t xml:space="preserve"> </w:t>
      </w:r>
      <w:proofErr w:type="spellStart"/>
      <w:r w:rsidRPr="00C36813">
        <w:rPr>
          <w:color w:val="auto"/>
          <w:sz w:val="26"/>
          <w:szCs w:val="26"/>
        </w:rPr>
        <w:t>cố</w:t>
      </w:r>
      <w:proofErr w:type="spellEnd"/>
      <w:r w:rsidRPr="00C36813">
        <w:rPr>
          <w:color w:val="auto"/>
          <w:sz w:val="26"/>
          <w:szCs w:val="26"/>
        </w:rPr>
        <w:t xml:space="preserve"> </w:t>
      </w:r>
      <w:proofErr w:type="spellStart"/>
      <w:r w:rsidRPr="00C36813">
        <w:rPr>
          <w:color w:val="auto"/>
          <w:sz w:val="26"/>
          <w:szCs w:val="26"/>
        </w:rPr>
        <w:t>chưa</w:t>
      </w:r>
      <w:proofErr w:type="spellEnd"/>
      <w:r w:rsidRPr="00C36813">
        <w:rPr>
          <w:color w:val="auto"/>
          <w:sz w:val="26"/>
          <w:szCs w:val="26"/>
        </w:rPr>
        <w:t xml:space="preserve"> </w:t>
      </w:r>
      <w:proofErr w:type="spellStart"/>
      <w:r w:rsidRPr="00C36813">
        <w:rPr>
          <w:color w:val="auto"/>
          <w:sz w:val="26"/>
          <w:szCs w:val="26"/>
        </w:rPr>
        <w:t>được</w:t>
      </w:r>
      <w:proofErr w:type="spellEnd"/>
      <w:r w:rsidRPr="00C36813">
        <w:rPr>
          <w:color w:val="auto"/>
          <w:sz w:val="26"/>
          <w:szCs w:val="26"/>
        </w:rPr>
        <w:t xml:space="preserve"> </w:t>
      </w:r>
      <w:proofErr w:type="spellStart"/>
      <w:r w:rsidRPr="00C36813">
        <w:rPr>
          <w:color w:val="auto"/>
          <w:sz w:val="26"/>
          <w:szCs w:val="26"/>
        </w:rPr>
        <w:t>khắc</w:t>
      </w:r>
      <w:proofErr w:type="spellEnd"/>
      <w:r w:rsidRPr="00C36813">
        <w:rPr>
          <w:color w:val="auto"/>
          <w:sz w:val="26"/>
          <w:szCs w:val="26"/>
        </w:rPr>
        <w:t xml:space="preserve"> </w:t>
      </w:r>
      <w:proofErr w:type="spellStart"/>
      <w:r w:rsidRPr="00C36813">
        <w:rPr>
          <w:color w:val="auto"/>
          <w:sz w:val="26"/>
          <w:szCs w:val="26"/>
        </w:rPr>
        <w:t>phục</w:t>
      </w:r>
      <w:proofErr w:type="spellEnd"/>
      <w:r w:rsidRPr="00C36813">
        <w:rPr>
          <w:color w:val="auto"/>
          <w:sz w:val="26"/>
          <w:szCs w:val="26"/>
        </w:rPr>
        <w:t xml:space="preserve"> </w:t>
      </w:r>
      <w:proofErr w:type="spellStart"/>
      <w:r w:rsidRPr="00C36813">
        <w:rPr>
          <w:color w:val="auto"/>
          <w:sz w:val="26"/>
          <w:szCs w:val="26"/>
        </w:rPr>
        <w:t>hoàn</w:t>
      </w:r>
      <w:proofErr w:type="spellEnd"/>
      <w:r w:rsidRPr="00C36813">
        <w:rPr>
          <w:color w:val="auto"/>
          <w:sz w:val="26"/>
          <w:szCs w:val="26"/>
        </w:rPr>
        <w:t xml:space="preserve"> </w:t>
      </w:r>
      <w:proofErr w:type="spellStart"/>
      <w:r w:rsidRPr="00C36813">
        <w:rPr>
          <w:color w:val="auto"/>
          <w:sz w:val="26"/>
          <w:szCs w:val="26"/>
        </w:rPr>
        <w:t>toàn</w:t>
      </w:r>
      <w:proofErr w:type="spellEnd"/>
      <w:r w:rsidRPr="00C36813">
        <w:rPr>
          <w:color w:val="auto"/>
          <w:sz w:val="26"/>
          <w:szCs w:val="26"/>
        </w:rPr>
        <w:t xml:space="preserve">, </w:t>
      </w:r>
      <w:proofErr w:type="spellStart"/>
      <w:r w:rsidRPr="00C36813">
        <w:rPr>
          <w:color w:val="auto"/>
          <w:sz w:val="26"/>
          <w:szCs w:val="26"/>
        </w:rPr>
        <w:t>xem</w:t>
      </w:r>
      <w:proofErr w:type="spellEnd"/>
      <w:r w:rsidRPr="00C36813">
        <w:rPr>
          <w:color w:val="auto"/>
          <w:sz w:val="26"/>
          <w:szCs w:val="26"/>
        </w:rPr>
        <w:t xml:space="preserve"> </w:t>
      </w:r>
      <w:proofErr w:type="spellStart"/>
      <w:r w:rsidRPr="00C36813">
        <w:rPr>
          <w:color w:val="auto"/>
          <w:sz w:val="26"/>
          <w:szCs w:val="26"/>
        </w:rPr>
        <w:t>xét</w:t>
      </w:r>
      <w:proofErr w:type="spellEnd"/>
      <w:r w:rsidRPr="00C36813">
        <w:rPr>
          <w:color w:val="auto"/>
          <w:sz w:val="26"/>
          <w:szCs w:val="26"/>
        </w:rPr>
        <w:t xml:space="preserve"> </w:t>
      </w:r>
      <w:proofErr w:type="spellStart"/>
      <w:r w:rsidRPr="00C36813">
        <w:rPr>
          <w:color w:val="auto"/>
          <w:sz w:val="26"/>
          <w:szCs w:val="26"/>
        </w:rPr>
        <w:t>và</w:t>
      </w:r>
      <w:proofErr w:type="spellEnd"/>
      <w:r w:rsidRPr="00C36813">
        <w:rPr>
          <w:color w:val="auto"/>
          <w:sz w:val="26"/>
          <w:szCs w:val="26"/>
        </w:rPr>
        <w:t xml:space="preserve"> </w:t>
      </w:r>
      <w:proofErr w:type="spellStart"/>
      <w:r w:rsidRPr="00C36813">
        <w:rPr>
          <w:color w:val="auto"/>
          <w:sz w:val="26"/>
          <w:szCs w:val="26"/>
        </w:rPr>
        <w:t>trở</w:t>
      </w:r>
      <w:proofErr w:type="spellEnd"/>
      <w:r w:rsidRPr="00C36813">
        <w:rPr>
          <w:color w:val="auto"/>
          <w:sz w:val="26"/>
          <w:szCs w:val="26"/>
        </w:rPr>
        <w:t xml:space="preserve"> </w:t>
      </w:r>
      <w:proofErr w:type="spellStart"/>
      <w:r w:rsidRPr="00C36813">
        <w:rPr>
          <w:color w:val="auto"/>
          <w:sz w:val="26"/>
          <w:szCs w:val="26"/>
        </w:rPr>
        <w:t>lại</w:t>
      </w:r>
      <w:proofErr w:type="spellEnd"/>
      <w:r w:rsidRPr="00C36813">
        <w:rPr>
          <w:color w:val="auto"/>
          <w:sz w:val="26"/>
          <w:szCs w:val="26"/>
        </w:rPr>
        <w:t xml:space="preserve"> </w:t>
      </w:r>
      <w:proofErr w:type="spellStart"/>
      <w:r w:rsidRPr="00C36813">
        <w:rPr>
          <w:color w:val="auto"/>
          <w:sz w:val="26"/>
          <w:szCs w:val="26"/>
        </w:rPr>
        <w:t>bước</w:t>
      </w:r>
      <w:proofErr w:type="spellEnd"/>
      <w:r w:rsidRPr="00C36813">
        <w:rPr>
          <w:color w:val="auto"/>
          <w:sz w:val="26"/>
          <w:szCs w:val="26"/>
        </w:rPr>
        <w:t xml:space="preserve"> 5.</w:t>
      </w:r>
    </w:p>
    <w:p w14:paraId="46AF12D0" w14:textId="77777777" w:rsidR="00D50676" w:rsidRPr="00C36813" w:rsidRDefault="00D50676" w:rsidP="00764DC3">
      <w:pPr>
        <w:pStyle w:val="7NOIDUNG"/>
        <w:spacing w:before="60" w:after="60"/>
        <w:rPr>
          <w:color w:val="auto"/>
          <w:sz w:val="26"/>
          <w:szCs w:val="26"/>
        </w:rPr>
      </w:pPr>
      <w:proofErr w:type="spellStart"/>
      <w:r w:rsidRPr="00C36813">
        <w:rPr>
          <w:color w:val="auto"/>
          <w:sz w:val="26"/>
          <w:szCs w:val="26"/>
        </w:rPr>
        <w:t>Bước</w:t>
      </w:r>
      <w:proofErr w:type="spellEnd"/>
      <w:r w:rsidRPr="00C36813">
        <w:rPr>
          <w:color w:val="auto"/>
          <w:sz w:val="26"/>
          <w:szCs w:val="26"/>
        </w:rPr>
        <w:t xml:space="preserve"> 7: Lưu </w:t>
      </w:r>
      <w:proofErr w:type="spellStart"/>
      <w:r w:rsidRPr="00C36813">
        <w:rPr>
          <w:color w:val="auto"/>
          <w:sz w:val="26"/>
          <w:szCs w:val="26"/>
        </w:rPr>
        <w:t>hồ</w:t>
      </w:r>
      <w:proofErr w:type="spellEnd"/>
      <w:r w:rsidRPr="00C36813">
        <w:rPr>
          <w:color w:val="auto"/>
          <w:sz w:val="26"/>
          <w:szCs w:val="26"/>
        </w:rPr>
        <w:t xml:space="preserve"> </w:t>
      </w:r>
      <w:proofErr w:type="spellStart"/>
      <w:r w:rsidRPr="00C36813">
        <w:rPr>
          <w:color w:val="auto"/>
          <w:sz w:val="26"/>
          <w:szCs w:val="26"/>
        </w:rPr>
        <w:t>sơ</w:t>
      </w:r>
      <w:proofErr w:type="spellEnd"/>
    </w:p>
    <w:p w14:paraId="45718EF4" w14:textId="77777777" w:rsidR="00D50676" w:rsidRPr="00C36813" w:rsidRDefault="00D50676" w:rsidP="00764DC3">
      <w:pPr>
        <w:pStyle w:val="7NOIDUNG"/>
        <w:spacing w:before="60" w:after="60"/>
        <w:rPr>
          <w:color w:val="auto"/>
          <w:spacing w:val="-2"/>
          <w:sz w:val="26"/>
          <w:szCs w:val="26"/>
        </w:rPr>
      </w:pPr>
      <w:proofErr w:type="spellStart"/>
      <w:r w:rsidRPr="00C36813">
        <w:rPr>
          <w:color w:val="auto"/>
          <w:spacing w:val="-2"/>
          <w:sz w:val="26"/>
          <w:szCs w:val="26"/>
        </w:rPr>
        <w:t>Hồ</w:t>
      </w:r>
      <w:proofErr w:type="spellEnd"/>
      <w:r w:rsidRPr="00C36813">
        <w:rPr>
          <w:color w:val="auto"/>
          <w:spacing w:val="-2"/>
          <w:sz w:val="26"/>
          <w:szCs w:val="26"/>
        </w:rPr>
        <w:t xml:space="preserve"> </w:t>
      </w:r>
      <w:proofErr w:type="spellStart"/>
      <w:r w:rsidRPr="00C36813">
        <w:rPr>
          <w:color w:val="auto"/>
          <w:spacing w:val="-2"/>
          <w:sz w:val="26"/>
          <w:szCs w:val="26"/>
        </w:rPr>
        <w:t>sơ</w:t>
      </w:r>
      <w:proofErr w:type="spellEnd"/>
      <w:r w:rsidRPr="00C36813">
        <w:rPr>
          <w:color w:val="auto"/>
          <w:spacing w:val="-2"/>
          <w:sz w:val="26"/>
          <w:szCs w:val="26"/>
        </w:rPr>
        <w:t xml:space="preserve"> </w:t>
      </w:r>
      <w:proofErr w:type="spellStart"/>
      <w:r w:rsidRPr="00C36813">
        <w:rPr>
          <w:color w:val="auto"/>
          <w:spacing w:val="-2"/>
          <w:sz w:val="26"/>
          <w:szCs w:val="26"/>
        </w:rPr>
        <w:t>cần</w:t>
      </w:r>
      <w:proofErr w:type="spellEnd"/>
      <w:r w:rsidRPr="00C36813">
        <w:rPr>
          <w:color w:val="auto"/>
          <w:spacing w:val="-2"/>
          <w:sz w:val="26"/>
          <w:szCs w:val="26"/>
        </w:rPr>
        <w:t xml:space="preserve"> </w:t>
      </w:r>
      <w:proofErr w:type="spellStart"/>
      <w:r w:rsidRPr="00C36813">
        <w:rPr>
          <w:color w:val="auto"/>
          <w:spacing w:val="-2"/>
          <w:sz w:val="26"/>
          <w:szCs w:val="26"/>
        </w:rPr>
        <w:t>được</w:t>
      </w:r>
      <w:proofErr w:type="spellEnd"/>
      <w:r w:rsidRPr="00C36813">
        <w:rPr>
          <w:color w:val="auto"/>
          <w:spacing w:val="-2"/>
          <w:sz w:val="26"/>
          <w:szCs w:val="26"/>
        </w:rPr>
        <w:t xml:space="preserve"> </w:t>
      </w:r>
      <w:proofErr w:type="spellStart"/>
      <w:r w:rsidRPr="00C36813">
        <w:rPr>
          <w:color w:val="auto"/>
          <w:spacing w:val="-2"/>
          <w:sz w:val="26"/>
          <w:szCs w:val="26"/>
        </w:rPr>
        <w:t>các</w:t>
      </w:r>
      <w:proofErr w:type="spellEnd"/>
      <w:r w:rsidRPr="00C36813">
        <w:rPr>
          <w:color w:val="auto"/>
          <w:spacing w:val="-2"/>
          <w:sz w:val="26"/>
          <w:szCs w:val="26"/>
        </w:rPr>
        <w:t xml:space="preserve"> </w:t>
      </w:r>
      <w:proofErr w:type="spellStart"/>
      <w:r w:rsidRPr="00C36813">
        <w:rPr>
          <w:color w:val="auto"/>
          <w:spacing w:val="-2"/>
          <w:sz w:val="26"/>
          <w:szCs w:val="26"/>
        </w:rPr>
        <w:t>bộ</w:t>
      </w:r>
      <w:proofErr w:type="spellEnd"/>
      <w:r w:rsidRPr="00C36813">
        <w:rPr>
          <w:color w:val="auto"/>
          <w:spacing w:val="-2"/>
          <w:sz w:val="26"/>
          <w:szCs w:val="26"/>
        </w:rPr>
        <w:t xml:space="preserve"> </w:t>
      </w:r>
      <w:proofErr w:type="spellStart"/>
      <w:r w:rsidRPr="00C36813">
        <w:rPr>
          <w:color w:val="auto"/>
          <w:spacing w:val="-2"/>
          <w:sz w:val="26"/>
          <w:szCs w:val="26"/>
        </w:rPr>
        <w:t>phân</w:t>
      </w:r>
      <w:proofErr w:type="spellEnd"/>
      <w:r w:rsidRPr="00C36813">
        <w:rPr>
          <w:color w:val="auto"/>
          <w:spacing w:val="-2"/>
          <w:sz w:val="26"/>
          <w:szCs w:val="26"/>
        </w:rPr>
        <w:t xml:space="preserve"> </w:t>
      </w:r>
      <w:proofErr w:type="spellStart"/>
      <w:r w:rsidRPr="00C36813">
        <w:rPr>
          <w:color w:val="auto"/>
          <w:spacing w:val="-2"/>
          <w:sz w:val="26"/>
          <w:szCs w:val="26"/>
        </w:rPr>
        <w:t>liên</w:t>
      </w:r>
      <w:proofErr w:type="spellEnd"/>
      <w:r w:rsidRPr="00C36813">
        <w:rPr>
          <w:color w:val="auto"/>
          <w:spacing w:val="-2"/>
          <w:sz w:val="26"/>
          <w:szCs w:val="26"/>
        </w:rPr>
        <w:t xml:space="preserve"> </w:t>
      </w:r>
      <w:proofErr w:type="spellStart"/>
      <w:r w:rsidRPr="00C36813">
        <w:rPr>
          <w:color w:val="auto"/>
          <w:spacing w:val="-2"/>
          <w:sz w:val="26"/>
          <w:szCs w:val="26"/>
        </w:rPr>
        <w:t>quan</w:t>
      </w:r>
      <w:proofErr w:type="spellEnd"/>
      <w:r w:rsidRPr="00C36813">
        <w:rPr>
          <w:color w:val="auto"/>
          <w:spacing w:val="-2"/>
          <w:sz w:val="26"/>
          <w:szCs w:val="26"/>
        </w:rPr>
        <w:t xml:space="preserve"> </w:t>
      </w:r>
      <w:proofErr w:type="spellStart"/>
      <w:r w:rsidRPr="00C36813">
        <w:rPr>
          <w:color w:val="auto"/>
          <w:spacing w:val="-2"/>
          <w:sz w:val="26"/>
          <w:szCs w:val="26"/>
        </w:rPr>
        <w:t>lưu</w:t>
      </w:r>
      <w:proofErr w:type="spellEnd"/>
      <w:r w:rsidRPr="00C36813">
        <w:rPr>
          <w:color w:val="auto"/>
          <w:spacing w:val="-2"/>
          <w:sz w:val="26"/>
          <w:szCs w:val="26"/>
        </w:rPr>
        <w:t xml:space="preserve"> </w:t>
      </w:r>
      <w:proofErr w:type="spellStart"/>
      <w:r w:rsidRPr="00C36813">
        <w:rPr>
          <w:color w:val="auto"/>
          <w:spacing w:val="-2"/>
          <w:sz w:val="26"/>
          <w:szCs w:val="26"/>
        </w:rPr>
        <w:t>lại</w:t>
      </w:r>
      <w:proofErr w:type="spellEnd"/>
      <w:r w:rsidRPr="00C36813">
        <w:rPr>
          <w:color w:val="auto"/>
          <w:spacing w:val="-2"/>
          <w:sz w:val="26"/>
          <w:szCs w:val="26"/>
        </w:rPr>
        <w:t xml:space="preserve"> </w:t>
      </w:r>
      <w:proofErr w:type="spellStart"/>
      <w:r w:rsidRPr="00C36813">
        <w:rPr>
          <w:color w:val="auto"/>
          <w:spacing w:val="-2"/>
          <w:sz w:val="26"/>
          <w:szCs w:val="26"/>
        </w:rPr>
        <w:t>và</w:t>
      </w:r>
      <w:proofErr w:type="spellEnd"/>
      <w:r w:rsidRPr="00C36813">
        <w:rPr>
          <w:color w:val="auto"/>
          <w:spacing w:val="-2"/>
          <w:sz w:val="26"/>
          <w:szCs w:val="26"/>
        </w:rPr>
        <w:t xml:space="preserve"> </w:t>
      </w:r>
      <w:proofErr w:type="spellStart"/>
      <w:r w:rsidRPr="00C36813">
        <w:rPr>
          <w:color w:val="auto"/>
          <w:spacing w:val="-2"/>
          <w:sz w:val="26"/>
          <w:szCs w:val="26"/>
        </w:rPr>
        <w:t>cập</w:t>
      </w:r>
      <w:proofErr w:type="spellEnd"/>
      <w:r w:rsidRPr="00C36813">
        <w:rPr>
          <w:color w:val="auto"/>
          <w:spacing w:val="-2"/>
          <w:sz w:val="26"/>
          <w:szCs w:val="26"/>
        </w:rPr>
        <w:t xml:space="preserve"> </w:t>
      </w:r>
      <w:proofErr w:type="spellStart"/>
      <w:r w:rsidRPr="00C36813">
        <w:rPr>
          <w:color w:val="auto"/>
          <w:spacing w:val="-2"/>
          <w:sz w:val="26"/>
          <w:szCs w:val="26"/>
        </w:rPr>
        <w:t>nhật</w:t>
      </w:r>
      <w:proofErr w:type="spellEnd"/>
      <w:r w:rsidRPr="00C36813">
        <w:rPr>
          <w:color w:val="auto"/>
          <w:spacing w:val="-2"/>
          <w:sz w:val="26"/>
          <w:szCs w:val="26"/>
        </w:rPr>
        <w:t xml:space="preserve"> </w:t>
      </w:r>
      <w:proofErr w:type="spellStart"/>
      <w:r w:rsidRPr="00C36813">
        <w:rPr>
          <w:color w:val="auto"/>
          <w:spacing w:val="-2"/>
          <w:sz w:val="26"/>
          <w:szCs w:val="26"/>
        </w:rPr>
        <w:t>vào</w:t>
      </w:r>
      <w:proofErr w:type="spellEnd"/>
      <w:r w:rsidRPr="00C36813">
        <w:rPr>
          <w:color w:val="auto"/>
          <w:spacing w:val="-2"/>
          <w:sz w:val="26"/>
          <w:szCs w:val="26"/>
        </w:rPr>
        <w:t xml:space="preserve"> </w:t>
      </w:r>
      <w:proofErr w:type="spellStart"/>
      <w:r w:rsidRPr="00C36813">
        <w:rPr>
          <w:color w:val="auto"/>
          <w:spacing w:val="-2"/>
          <w:sz w:val="26"/>
          <w:szCs w:val="26"/>
        </w:rPr>
        <w:t>phương</w:t>
      </w:r>
      <w:proofErr w:type="spellEnd"/>
      <w:r w:rsidRPr="00C36813">
        <w:rPr>
          <w:color w:val="auto"/>
          <w:spacing w:val="-2"/>
          <w:sz w:val="26"/>
          <w:szCs w:val="26"/>
        </w:rPr>
        <w:t xml:space="preserve"> </w:t>
      </w:r>
      <w:proofErr w:type="spellStart"/>
      <w:r w:rsidRPr="00C36813">
        <w:rPr>
          <w:color w:val="auto"/>
          <w:spacing w:val="-2"/>
          <w:sz w:val="26"/>
          <w:szCs w:val="26"/>
        </w:rPr>
        <w:t>án</w:t>
      </w:r>
      <w:proofErr w:type="spellEnd"/>
      <w:r w:rsidRPr="00C36813">
        <w:rPr>
          <w:color w:val="auto"/>
          <w:spacing w:val="-2"/>
          <w:sz w:val="26"/>
          <w:szCs w:val="26"/>
        </w:rPr>
        <w:t xml:space="preserve"> </w:t>
      </w:r>
      <w:proofErr w:type="spellStart"/>
      <w:r w:rsidRPr="00C36813">
        <w:rPr>
          <w:color w:val="auto"/>
          <w:spacing w:val="-2"/>
          <w:sz w:val="26"/>
          <w:szCs w:val="26"/>
        </w:rPr>
        <w:t>phòng</w:t>
      </w:r>
      <w:proofErr w:type="spellEnd"/>
      <w:r w:rsidRPr="00C36813">
        <w:rPr>
          <w:color w:val="auto"/>
          <w:spacing w:val="-2"/>
          <w:sz w:val="26"/>
          <w:szCs w:val="26"/>
        </w:rPr>
        <w:t xml:space="preserve"> </w:t>
      </w:r>
      <w:proofErr w:type="spellStart"/>
      <w:r w:rsidRPr="00C36813">
        <w:rPr>
          <w:color w:val="auto"/>
          <w:spacing w:val="-2"/>
          <w:sz w:val="26"/>
          <w:szCs w:val="26"/>
        </w:rPr>
        <w:t>ngừa</w:t>
      </w:r>
      <w:proofErr w:type="spellEnd"/>
      <w:r w:rsidRPr="00C36813">
        <w:rPr>
          <w:color w:val="auto"/>
          <w:spacing w:val="-2"/>
          <w:sz w:val="26"/>
          <w:szCs w:val="26"/>
        </w:rPr>
        <w:t xml:space="preserve"> </w:t>
      </w:r>
      <w:proofErr w:type="spellStart"/>
      <w:r w:rsidRPr="00C36813">
        <w:rPr>
          <w:color w:val="auto"/>
          <w:spacing w:val="-2"/>
          <w:sz w:val="26"/>
          <w:szCs w:val="26"/>
        </w:rPr>
        <w:t>sự</w:t>
      </w:r>
      <w:proofErr w:type="spellEnd"/>
      <w:r w:rsidRPr="00C36813">
        <w:rPr>
          <w:color w:val="auto"/>
          <w:spacing w:val="-2"/>
          <w:sz w:val="26"/>
          <w:szCs w:val="26"/>
        </w:rPr>
        <w:t xml:space="preserve"> </w:t>
      </w:r>
      <w:proofErr w:type="spellStart"/>
      <w:r w:rsidRPr="00C36813">
        <w:rPr>
          <w:color w:val="auto"/>
          <w:spacing w:val="-2"/>
          <w:sz w:val="26"/>
          <w:szCs w:val="26"/>
        </w:rPr>
        <w:t>cố</w:t>
      </w:r>
      <w:proofErr w:type="spellEnd"/>
      <w:r w:rsidRPr="00C36813">
        <w:rPr>
          <w:color w:val="auto"/>
          <w:spacing w:val="-2"/>
          <w:sz w:val="26"/>
          <w:szCs w:val="26"/>
        </w:rPr>
        <w:t xml:space="preserve"> </w:t>
      </w:r>
      <w:proofErr w:type="spellStart"/>
      <w:r w:rsidRPr="00C36813">
        <w:rPr>
          <w:color w:val="auto"/>
          <w:spacing w:val="-2"/>
          <w:sz w:val="26"/>
          <w:szCs w:val="26"/>
        </w:rPr>
        <w:t>hướng</w:t>
      </w:r>
      <w:proofErr w:type="spellEnd"/>
      <w:r w:rsidRPr="00C36813">
        <w:rPr>
          <w:color w:val="auto"/>
          <w:spacing w:val="-2"/>
          <w:sz w:val="26"/>
          <w:szCs w:val="26"/>
        </w:rPr>
        <w:t xml:space="preserve"> </w:t>
      </w:r>
      <w:proofErr w:type="spellStart"/>
      <w:r w:rsidRPr="00C36813">
        <w:rPr>
          <w:color w:val="auto"/>
          <w:spacing w:val="-2"/>
          <w:sz w:val="26"/>
          <w:szCs w:val="26"/>
        </w:rPr>
        <w:t>dẫn</w:t>
      </w:r>
      <w:proofErr w:type="spellEnd"/>
      <w:r w:rsidRPr="00C36813">
        <w:rPr>
          <w:color w:val="auto"/>
          <w:spacing w:val="-2"/>
          <w:sz w:val="26"/>
          <w:szCs w:val="26"/>
        </w:rPr>
        <w:t xml:space="preserve"> </w:t>
      </w:r>
      <w:proofErr w:type="spellStart"/>
      <w:r w:rsidRPr="00C36813">
        <w:rPr>
          <w:color w:val="auto"/>
          <w:spacing w:val="-2"/>
          <w:sz w:val="26"/>
          <w:szCs w:val="26"/>
        </w:rPr>
        <w:t>cho</w:t>
      </w:r>
      <w:proofErr w:type="spellEnd"/>
      <w:r w:rsidRPr="00C36813">
        <w:rPr>
          <w:color w:val="auto"/>
          <w:spacing w:val="-2"/>
          <w:sz w:val="26"/>
          <w:szCs w:val="26"/>
        </w:rPr>
        <w:t xml:space="preserve"> </w:t>
      </w:r>
      <w:proofErr w:type="spellStart"/>
      <w:r w:rsidRPr="00C36813">
        <w:rPr>
          <w:color w:val="auto"/>
          <w:spacing w:val="-2"/>
          <w:sz w:val="26"/>
          <w:szCs w:val="26"/>
        </w:rPr>
        <w:t>nhân</w:t>
      </w:r>
      <w:proofErr w:type="spellEnd"/>
      <w:r w:rsidRPr="00C36813">
        <w:rPr>
          <w:color w:val="auto"/>
          <w:spacing w:val="-2"/>
          <w:sz w:val="26"/>
          <w:szCs w:val="26"/>
        </w:rPr>
        <w:t xml:space="preserve"> </w:t>
      </w:r>
      <w:proofErr w:type="spellStart"/>
      <w:r w:rsidRPr="00C36813">
        <w:rPr>
          <w:color w:val="auto"/>
          <w:spacing w:val="-2"/>
          <w:sz w:val="26"/>
          <w:szCs w:val="26"/>
        </w:rPr>
        <w:t>viên</w:t>
      </w:r>
      <w:proofErr w:type="spellEnd"/>
      <w:r w:rsidRPr="00C36813">
        <w:rPr>
          <w:color w:val="auto"/>
          <w:spacing w:val="-2"/>
          <w:sz w:val="26"/>
          <w:szCs w:val="26"/>
        </w:rPr>
        <w:t xml:space="preserve"> </w:t>
      </w:r>
      <w:proofErr w:type="spellStart"/>
      <w:r w:rsidRPr="00C36813">
        <w:rPr>
          <w:color w:val="auto"/>
          <w:spacing w:val="-2"/>
          <w:sz w:val="26"/>
          <w:szCs w:val="26"/>
        </w:rPr>
        <w:t>vận</w:t>
      </w:r>
      <w:proofErr w:type="spellEnd"/>
      <w:r w:rsidRPr="00C36813">
        <w:rPr>
          <w:color w:val="auto"/>
          <w:spacing w:val="-2"/>
          <w:sz w:val="26"/>
          <w:szCs w:val="26"/>
        </w:rPr>
        <w:t xml:space="preserve"> </w:t>
      </w:r>
      <w:proofErr w:type="spellStart"/>
      <w:r w:rsidRPr="00C36813">
        <w:rPr>
          <w:color w:val="auto"/>
          <w:spacing w:val="-2"/>
          <w:sz w:val="26"/>
          <w:szCs w:val="26"/>
        </w:rPr>
        <w:t>hành</w:t>
      </w:r>
      <w:proofErr w:type="spellEnd"/>
      <w:r w:rsidRPr="00C36813">
        <w:rPr>
          <w:color w:val="auto"/>
          <w:spacing w:val="-2"/>
          <w:sz w:val="26"/>
          <w:szCs w:val="26"/>
        </w:rPr>
        <w:t xml:space="preserve"> </w:t>
      </w:r>
      <w:proofErr w:type="spellStart"/>
      <w:r w:rsidRPr="00C36813">
        <w:rPr>
          <w:color w:val="auto"/>
          <w:spacing w:val="-2"/>
          <w:sz w:val="26"/>
          <w:szCs w:val="26"/>
        </w:rPr>
        <w:t>để</w:t>
      </w:r>
      <w:proofErr w:type="spellEnd"/>
      <w:r w:rsidRPr="00C36813">
        <w:rPr>
          <w:color w:val="auto"/>
          <w:spacing w:val="-2"/>
          <w:sz w:val="26"/>
          <w:szCs w:val="26"/>
        </w:rPr>
        <w:t xml:space="preserve"> </w:t>
      </w:r>
      <w:proofErr w:type="spellStart"/>
      <w:r w:rsidRPr="00C36813">
        <w:rPr>
          <w:color w:val="auto"/>
          <w:spacing w:val="-2"/>
          <w:sz w:val="26"/>
          <w:szCs w:val="26"/>
        </w:rPr>
        <w:t>không</w:t>
      </w:r>
      <w:proofErr w:type="spellEnd"/>
      <w:r w:rsidRPr="00C36813">
        <w:rPr>
          <w:color w:val="auto"/>
          <w:spacing w:val="-2"/>
          <w:sz w:val="26"/>
          <w:szCs w:val="26"/>
        </w:rPr>
        <w:t xml:space="preserve"> </w:t>
      </w:r>
      <w:proofErr w:type="spellStart"/>
      <w:r w:rsidRPr="00C36813">
        <w:rPr>
          <w:color w:val="auto"/>
          <w:spacing w:val="-2"/>
          <w:sz w:val="26"/>
          <w:szCs w:val="26"/>
        </w:rPr>
        <w:t>lặp</w:t>
      </w:r>
      <w:proofErr w:type="spellEnd"/>
      <w:r w:rsidRPr="00C36813">
        <w:rPr>
          <w:color w:val="auto"/>
          <w:spacing w:val="-2"/>
          <w:sz w:val="26"/>
          <w:szCs w:val="26"/>
        </w:rPr>
        <w:t xml:space="preserve"> </w:t>
      </w:r>
      <w:proofErr w:type="spellStart"/>
      <w:r w:rsidRPr="00C36813">
        <w:rPr>
          <w:color w:val="auto"/>
          <w:spacing w:val="-2"/>
          <w:sz w:val="26"/>
          <w:szCs w:val="26"/>
        </w:rPr>
        <w:t>lại</w:t>
      </w:r>
      <w:proofErr w:type="spellEnd"/>
      <w:r w:rsidRPr="00C36813">
        <w:rPr>
          <w:color w:val="auto"/>
          <w:spacing w:val="-2"/>
          <w:sz w:val="26"/>
          <w:szCs w:val="26"/>
        </w:rPr>
        <w:t xml:space="preserve"> </w:t>
      </w:r>
      <w:proofErr w:type="spellStart"/>
      <w:r w:rsidRPr="00C36813">
        <w:rPr>
          <w:color w:val="auto"/>
          <w:spacing w:val="-2"/>
          <w:sz w:val="26"/>
          <w:szCs w:val="26"/>
        </w:rPr>
        <w:t>các</w:t>
      </w:r>
      <w:proofErr w:type="spellEnd"/>
      <w:r w:rsidRPr="00C36813">
        <w:rPr>
          <w:color w:val="auto"/>
          <w:spacing w:val="-2"/>
          <w:sz w:val="26"/>
          <w:szCs w:val="26"/>
        </w:rPr>
        <w:t xml:space="preserve"> </w:t>
      </w:r>
      <w:proofErr w:type="spellStart"/>
      <w:r w:rsidRPr="00C36813">
        <w:rPr>
          <w:color w:val="auto"/>
          <w:spacing w:val="-2"/>
          <w:sz w:val="26"/>
          <w:szCs w:val="26"/>
        </w:rPr>
        <w:t>sự</w:t>
      </w:r>
      <w:proofErr w:type="spellEnd"/>
      <w:r w:rsidRPr="00C36813">
        <w:rPr>
          <w:color w:val="auto"/>
          <w:spacing w:val="-2"/>
          <w:sz w:val="26"/>
          <w:szCs w:val="26"/>
        </w:rPr>
        <w:t xml:space="preserve"> </w:t>
      </w:r>
      <w:proofErr w:type="spellStart"/>
      <w:r w:rsidRPr="00C36813">
        <w:rPr>
          <w:color w:val="auto"/>
          <w:spacing w:val="-2"/>
          <w:sz w:val="26"/>
          <w:szCs w:val="26"/>
        </w:rPr>
        <w:t>cố</w:t>
      </w:r>
      <w:proofErr w:type="spellEnd"/>
      <w:r w:rsidRPr="00C36813">
        <w:rPr>
          <w:color w:val="auto"/>
          <w:spacing w:val="-2"/>
          <w:sz w:val="26"/>
          <w:szCs w:val="26"/>
        </w:rPr>
        <w:t xml:space="preserve"> </w:t>
      </w:r>
      <w:proofErr w:type="spellStart"/>
      <w:r w:rsidRPr="00C36813">
        <w:rPr>
          <w:color w:val="auto"/>
          <w:spacing w:val="-2"/>
          <w:sz w:val="26"/>
          <w:szCs w:val="26"/>
        </w:rPr>
        <w:t>tương</w:t>
      </w:r>
      <w:proofErr w:type="spellEnd"/>
      <w:r w:rsidRPr="00C36813">
        <w:rPr>
          <w:color w:val="auto"/>
          <w:spacing w:val="-2"/>
          <w:sz w:val="26"/>
          <w:szCs w:val="26"/>
        </w:rPr>
        <w:t xml:space="preserve"> </w:t>
      </w:r>
      <w:proofErr w:type="spellStart"/>
      <w:r w:rsidRPr="00C36813">
        <w:rPr>
          <w:color w:val="auto"/>
          <w:spacing w:val="-2"/>
          <w:sz w:val="26"/>
          <w:szCs w:val="26"/>
        </w:rPr>
        <w:t>tự</w:t>
      </w:r>
      <w:proofErr w:type="spellEnd"/>
      <w:r w:rsidRPr="00C36813">
        <w:rPr>
          <w:color w:val="auto"/>
          <w:spacing w:val="-2"/>
          <w:sz w:val="26"/>
          <w:szCs w:val="26"/>
        </w:rPr>
        <w:t xml:space="preserve"> </w:t>
      </w:r>
      <w:proofErr w:type="spellStart"/>
      <w:r w:rsidRPr="00C36813">
        <w:rPr>
          <w:color w:val="auto"/>
          <w:spacing w:val="-2"/>
          <w:sz w:val="26"/>
          <w:szCs w:val="26"/>
        </w:rPr>
        <w:t>xảy</w:t>
      </w:r>
      <w:proofErr w:type="spellEnd"/>
      <w:r w:rsidRPr="00C36813">
        <w:rPr>
          <w:color w:val="auto"/>
          <w:spacing w:val="-2"/>
          <w:sz w:val="26"/>
          <w:szCs w:val="26"/>
        </w:rPr>
        <w:t xml:space="preserve"> </w:t>
      </w:r>
      <w:proofErr w:type="spellStart"/>
      <w:r w:rsidRPr="00C36813">
        <w:rPr>
          <w:color w:val="auto"/>
          <w:spacing w:val="-2"/>
          <w:sz w:val="26"/>
          <w:szCs w:val="26"/>
        </w:rPr>
        <w:t>ra.</w:t>
      </w:r>
      <w:proofErr w:type="spellEnd"/>
    </w:p>
    <w:p w14:paraId="3A9EB8F4" w14:textId="00641BA4" w:rsidR="00F07EC8" w:rsidRPr="00C36813" w:rsidRDefault="0004009E" w:rsidP="00764DC3">
      <w:pPr>
        <w:pStyle w:val="7NOIDUNG"/>
        <w:spacing w:before="60" w:after="60"/>
        <w:rPr>
          <w:b/>
          <w:bCs w:val="0"/>
          <w:color w:val="auto"/>
          <w:spacing w:val="-2"/>
          <w:sz w:val="26"/>
          <w:szCs w:val="26"/>
        </w:rPr>
      </w:pPr>
      <w:r w:rsidRPr="00C36813">
        <w:rPr>
          <w:b/>
          <w:bCs w:val="0"/>
          <w:color w:val="auto"/>
          <w:spacing w:val="-2"/>
          <w:sz w:val="26"/>
          <w:szCs w:val="26"/>
        </w:rPr>
        <w:lastRenderedPageBreak/>
        <w:t>f</w:t>
      </w:r>
      <w:r w:rsidR="00F07EC8" w:rsidRPr="00C36813">
        <w:rPr>
          <w:b/>
          <w:bCs w:val="0"/>
          <w:color w:val="auto"/>
          <w:spacing w:val="-2"/>
          <w:sz w:val="26"/>
          <w:szCs w:val="26"/>
        </w:rPr>
        <w:t xml:space="preserve">. </w:t>
      </w:r>
      <w:proofErr w:type="spellStart"/>
      <w:r w:rsidR="00F07EC8" w:rsidRPr="00C36813">
        <w:rPr>
          <w:b/>
          <w:bCs w:val="0"/>
          <w:color w:val="auto"/>
          <w:spacing w:val="-2"/>
          <w:sz w:val="26"/>
          <w:szCs w:val="26"/>
        </w:rPr>
        <w:t>Sự</w:t>
      </w:r>
      <w:proofErr w:type="spellEnd"/>
      <w:r w:rsidR="00F07EC8" w:rsidRPr="00C36813">
        <w:rPr>
          <w:b/>
          <w:bCs w:val="0"/>
          <w:color w:val="auto"/>
          <w:spacing w:val="-2"/>
          <w:sz w:val="26"/>
          <w:szCs w:val="26"/>
        </w:rPr>
        <w:t xml:space="preserve"> </w:t>
      </w:r>
      <w:proofErr w:type="spellStart"/>
      <w:r w:rsidR="00F07EC8" w:rsidRPr="00C36813">
        <w:rPr>
          <w:b/>
          <w:bCs w:val="0"/>
          <w:color w:val="auto"/>
          <w:spacing w:val="-2"/>
          <w:sz w:val="26"/>
          <w:szCs w:val="26"/>
        </w:rPr>
        <w:t>cố</w:t>
      </w:r>
      <w:proofErr w:type="spellEnd"/>
      <w:r w:rsidR="00F07EC8" w:rsidRPr="00C36813">
        <w:rPr>
          <w:b/>
          <w:bCs w:val="0"/>
          <w:color w:val="auto"/>
          <w:spacing w:val="-2"/>
          <w:sz w:val="26"/>
          <w:szCs w:val="26"/>
        </w:rPr>
        <w:t xml:space="preserve"> </w:t>
      </w:r>
      <w:proofErr w:type="spellStart"/>
      <w:r w:rsidR="00F07EC8" w:rsidRPr="00C36813">
        <w:rPr>
          <w:b/>
          <w:bCs w:val="0"/>
          <w:color w:val="auto"/>
          <w:spacing w:val="-2"/>
          <w:sz w:val="26"/>
          <w:szCs w:val="26"/>
        </w:rPr>
        <w:t>mất</w:t>
      </w:r>
      <w:proofErr w:type="spellEnd"/>
      <w:r w:rsidR="00F07EC8" w:rsidRPr="00C36813">
        <w:rPr>
          <w:b/>
          <w:bCs w:val="0"/>
          <w:color w:val="auto"/>
          <w:spacing w:val="-2"/>
          <w:sz w:val="26"/>
          <w:szCs w:val="26"/>
        </w:rPr>
        <w:t xml:space="preserve"> </w:t>
      </w:r>
      <w:proofErr w:type="spellStart"/>
      <w:r w:rsidR="00F07EC8" w:rsidRPr="00C36813">
        <w:rPr>
          <w:b/>
          <w:bCs w:val="0"/>
          <w:color w:val="auto"/>
          <w:spacing w:val="-2"/>
          <w:sz w:val="26"/>
          <w:szCs w:val="26"/>
        </w:rPr>
        <w:t>điện</w:t>
      </w:r>
      <w:proofErr w:type="spellEnd"/>
      <w:r w:rsidR="00F07EC8" w:rsidRPr="00C36813">
        <w:rPr>
          <w:b/>
          <w:bCs w:val="0"/>
          <w:color w:val="auto"/>
          <w:spacing w:val="-2"/>
          <w:sz w:val="26"/>
          <w:szCs w:val="26"/>
        </w:rPr>
        <w:t xml:space="preserve"> </w:t>
      </w:r>
    </w:p>
    <w:p w14:paraId="6DC32B12" w14:textId="36B5F270" w:rsidR="00F07EC8" w:rsidRPr="00C36813" w:rsidRDefault="00F07EC8" w:rsidP="00764DC3">
      <w:pPr>
        <w:pStyle w:val="7NOIDUNG"/>
        <w:spacing w:before="60" w:after="60"/>
        <w:rPr>
          <w:color w:val="auto"/>
          <w:spacing w:val="-2"/>
          <w:sz w:val="26"/>
          <w:szCs w:val="26"/>
        </w:rPr>
      </w:pPr>
      <w:r w:rsidRPr="00C36813">
        <w:rPr>
          <w:color w:val="auto"/>
          <w:spacing w:val="-2"/>
          <w:sz w:val="26"/>
          <w:szCs w:val="26"/>
        </w:rPr>
        <w:t xml:space="preserve">- Nguyên </w:t>
      </w:r>
      <w:proofErr w:type="spellStart"/>
      <w:r w:rsidRPr="00C36813">
        <w:rPr>
          <w:color w:val="auto"/>
          <w:spacing w:val="-2"/>
          <w:sz w:val="26"/>
          <w:szCs w:val="26"/>
        </w:rPr>
        <w:t>nhân</w:t>
      </w:r>
      <w:proofErr w:type="spellEnd"/>
      <w:r w:rsidRPr="00C36813">
        <w:rPr>
          <w:color w:val="auto"/>
          <w:spacing w:val="-2"/>
          <w:sz w:val="26"/>
          <w:szCs w:val="26"/>
        </w:rPr>
        <w:t xml:space="preserve"> </w:t>
      </w:r>
      <w:proofErr w:type="spellStart"/>
      <w:r w:rsidRPr="00C36813">
        <w:rPr>
          <w:color w:val="auto"/>
          <w:spacing w:val="-2"/>
          <w:sz w:val="26"/>
          <w:szCs w:val="26"/>
        </w:rPr>
        <w:t>có</w:t>
      </w:r>
      <w:proofErr w:type="spellEnd"/>
      <w:r w:rsidRPr="00C36813">
        <w:rPr>
          <w:color w:val="auto"/>
          <w:spacing w:val="-2"/>
          <w:sz w:val="26"/>
          <w:szCs w:val="26"/>
        </w:rPr>
        <w:t xml:space="preserve"> </w:t>
      </w:r>
      <w:proofErr w:type="spellStart"/>
      <w:r w:rsidRPr="00C36813">
        <w:rPr>
          <w:color w:val="auto"/>
          <w:spacing w:val="-2"/>
          <w:sz w:val="26"/>
          <w:szCs w:val="26"/>
        </w:rPr>
        <w:t>thể</w:t>
      </w:r>
      <w:proofErr w:type="spellEnd"/>
      <w:r w:rsidRPr="00C36813">
        <w:rPr>
          <w:color w:val="auto"/>
          <w:spacing w:val="-2"/>
          <w:sz w:val="26"/>
          <w:szCs w:val="26"/>
        </w:rPr>
        <w:t xml:space="preserve"> </w:t>
      </w:r>
      <w:proofErr w:type="spellStart"/>
      <w:r w:rsidRPr="00C36813">
        <w:rPr>
          <w:color w:val="auto"/>
          <w:spacing w:val="-2"/>
          <w:sz w:val="26"/>
          <w:szCs w:val="26"/>
        </w:rPr>
        <w:t>xảy</w:t>
      </w:r>
      <w:proofErr w:type="spellEnd"/>
      <w:r w:rsidRPr="00C36813">
        <w:rPr>
          <w:color w:val="auto"/>
          <w:spacing w:val="-2"/>
          <w:sz w:val="26"/>
          <w:szCs w:val="26"/>
        </w:rPr>
        <w:t xml:space="preserve"> </w:t>
      </w:r>
      <w:proofErr w:type="spellStart"/>
      <w:r w:rsidRPr="00C36813">
        <w:rPr>
          <w:color w:val="auto"/>
          <w:spacing w:val="-2"/>
          <w:sz w:val="26"/>
          <w:szCs w:val="26"/>
        </w:rPr>
        <w:t>ra</w:t>
      </w:r>
      <w:proofErr w:type="spellEnd"/>
      <w:r w:rsidRPr="00C36813">
        <w:rPr>
          <w:color w:val="auto"/>
          <w:spacing w:val="-2"/>
          <w:sz w:val="26"/>
          <w:szCs w:val="26"/>
        </w:rPr>
        <w:t>:</w:t>
      </w:r>
    </w:p>
    <w:p w14:paraId="2372B488" w14:textId="30717884" w:rsidR="00F07EC8" w:rsidRPr="00C36813" w:rsidRDefault="00F07EC8" w:rsidP="00764DC3">
      <w:pPr>
        <w:pStyle w:val="7NOIDUNG"/>
        <w:spacing w:before="60" w:after="60"/>
        <w:rPr>
          <w:color w:val="auto"/>
          <w:spacing w:val="-2"/>
          <w:sz w:val="26"/>
          <w:szCs w:val="26"/>
        </w:rPr>
      </w:pPr>
      <w:r w:rsidRPr="00C36813">
        <w:rPr>
          <w:color w:val="auto"/>
          <w:spacing w:val="-2"/>
          <w:sz w:val="26"/>
          <w:szCs w:val="26"/>
        </w:rPr>
        <w:t xml:space="preserve">+ </w:t>
      </w:r>
      <w:proofErr w:type="spellStart"/>
      <w:r w:rsidRPr="00C36813">
        <w:rPr>
          <w:color w:val="auto"/>
          <w:spacing w:val="-2"/>
          <w:sz w:val="26"/>
          <w:szCs w:val="26"/>
        </w:rPr>
        <w:t>Sự</w:t>
      </w:r>
      <w:proofErr w:type="spellEnd"/>
      <w:r w:rsidRPr="00C36813">
        <w:rPr>
          <w:color w:val="auto"/>
          <w:spacing w:val="-2"/>
          <w:sz w:val="26"/>
          <w:szCs w:val="26"/>
        </w:rPr>
        <w:t xml:space="preserve"> </w:t>
      </w:r>
      <w:proofErr w:type="spellStart"/>
      <w:r w:rsidRPr="00C36813">
        <w:rPr>
          <w:color w:val="auto"/>
          <w:spacing w:val="-2"/>
          <w:sz w:val="26"/>
          <w:szCs w:val="26"/>
        </w:rPr>
        <w:t>cố</w:t>
      </w:r>
      <w:proofErr w:type="spellEnd"/>
      <w:r w:rsidRPr="00C36813">
        <w:rPr>
          <w:color w:val="auto"/>
          <w:spacing w:val="-2"/>
          <w:sz w:val="26"/>
          <w:szCs w:val="26"/>
        </w:rPr>
        <w:t xml:space="preserve"> </w:t>
      </w:r>
      <w:proofErr w:type="spellStart"/>
      <w:r w:rsidRPr="00C36813">
        <w:rPr>
          <w:color w:val="auto"/>
          <w:spacing w:val="-2"/>
          <w:sz w:val="26"/>
          <w:szCs w:val="26"/>
        </w:rPr>
        <w:t>lưới</w:t>
      </w:r>
      <w:proofErr w:type="spellEnd"/>
      <w:r w:rsidRPr="00C36813">
        <w:rPr>
          <w:color w:val="auto"/>
          <w:spacing w:val="-2"/>
          <w:sz w:val="26"/>
          <w:szCs w:val="26"/>
        </w:rPr>
        <w:t xml:space="preserve"> </w:t>
      </w:r>
      <w:proofErr w:type="spellStart"/>
      <w:r w:rsidRPr="00C36813">
        <w:rPr>
          <w:color w:val="auto"/>
          <w:spacing w:val="-2"/>
          <w:sz w:val="26"/>
          <w:szCs w:val="26"/>
        </w:rPr>
        <w:t>điện</w:t>
      </w:r>
      <w:proofErr w:type="spellEnd"/>
      <w:r w:rsidRPr="00C36813">
        <w:rPr>
          <w:color w:val="auto"/>
          <w:spacing w:val="-2"/>
          <w:sz w:val="26"/>
          <w:szCs w:val="26"/>
        </w:rPr>
        <w:t xml:space="preserve"> </w:t>
      </w:r>
      <w:proofErr w:type="spellStart"/>
      <w:r w:rsidRPr="00C36813">
        <w:rPr>
          <w:color w:val="auto"/>
          <w:spacing w:val="-2"/>
          <w:sz w:val="26"/>
          <w:szCs w:val="26"/>
        </w:rPr>
        <w:t>khu</w:t>
      </w:r>
      <w:proofErr w:type="spellEnd"/>
      <w:r w:rsidRPr="00C36813">
        <w:rPr>
          <w:color w:val="auto"/>
          <w:spacing w:val="-2"/>
          <w:sz w:val="26"/>
          <w:szCs w:val="26"/>
        </w:rPr>
        <w:t xml:space="preserve"> </w:t>
      </w:r>
      <w:proofErr w:type="spellStart"/>
      <w:r w:rsidRPr="00C36813">
        <w:rPr>
          <w:color w:val="auto"/>
          <w:spacing w:val="-2"/>
          <w:sz w:val="26"/>
          <w:szCs w:val="26"/>
        </w:rPr>
        <w:t>vực</w:t>
      </w:r>
      <w:proofErr w:type="spellEnd"/>
      <w:r w:rsidRPr="00C36813">
        <w:rPr>
          <w:color w:val="auto"/>
          <w:spacing w:val="-2"/>
          <w:sz w:val="26"/>
          <w:szCs w:val="26"/>
        </w:rPr>
        <w:t xml:space="preserve"> (do </w:t>
      </w:r>
      <w:proofErr w:type="spellStart"/>
      <w:r w:rsidRPr="00C36813">
        <w:rPr>
          <w:color w:val="auto"/>
          <w:spacing w:val="-2"/>
          <w:sz w:val="26"/>
          <w:szCs w:val="26"/>
        </w:rPr>
        <w:t>thời</w:t>
      </w:r>
      <w:proofErr w:type="spellEnd"/>
      <w:r w:rsidRPr="00C36813">
        <w:rPr>
          <w:color w:val="auto"/>
          <w:spacing w:val="-2"/>
          <w:sz w:val="26"/>
          <w:szCs w:val="26"/>
        </w:rPr>
        <w:t xml:space="preserve"> </w:t>
      </w:r>
      <w:proofErr w:type="spellStart"/>
      <w:r w:rsidRPr="00C36813">
        <w:rPr>
          <w:color w:val="auto"/>
          <w:spacing w:val="-2"/>
          <w:sz w:val="26"/>
          <w:szCs w:val="26"/>
        </w:rPr>
        <w:t>tiết</w:t>
      </w:r>
      <w:proofErr w:type="spellEnd"/>
      <w:r w:rsidRPr="00C36813">
        <w:rPr>
          <w:color w:val="auto"/>
          <w:spacing w:val="-2"/>
          <w:sz w:val="26"/>
          <w:szCs w:val="26"/>
        </w:rPr>
        <w:t xml:space="preserve">, </w:t>
      </w:r>
      <w:proofErr w:type="spellStart"/>
      <w:r w:rsidRPr="00C36813">
        <w:rPr>
          <w:color w:val="auto"/>
          <w:spacing w:val="-2"/>
          <w:sz w:val="26"/>
          <w:szCs w:val="26"/>
        </w:rPr>
        <w:t>bảo</w:t>
      </w:r>
      <w:proofErr w:type="spellEnd"/>
      <w:r w:rsidRPr="00C36813">
        <w:rPr>
          <w:color w:val="auto"/>
          <w:spacing w:val="-2"/>
          <w:sz w:val="26"/>
          <w:szCs w:val="26"/>
        </w:rPr>
        <w:t xml:space="preserve"> </w:t>
      </w:r>
      <w:proofErr w:type="spellStart"/>
      <w:r w:rsidRPr="00C36813">
        <w:rPr>
          <w:color w:val="auto"/>
          <w:spacing w:val="-2"/>
          <w:sz w:val="26"/>
          <w:szCs w:val="26"/>
        </w:rPr>
        <w:t>trì</w:t>
      </w:r>
      <w:proofErr w:type="spellEnd"/>
      <w:r w:rsidRPr="00C36813">
        <w:rPr>
          <w:color w:val="auto"/>
          <w:spacing w:val="-2"/>
          <w:sz w:val="26"/>
          <w:szCs w:val="26"/>
        </w:rPr>
        <w:t xml:space="preserve">, </w:t>
      </w:r>
      <w:proofErr w:type="spellStart"/>
      <w:r w:rsidRPr="00C36813">
        <w:rPr>
          <w:color w:val="auto"/>
          <w:spacing w:val="-2"/>
          <w:sz w:val="26"/>
          <w:szCs w:val="26"/>
        </w:rPr>
        <w:t>sét</w:t>
      </w:r>
      <w:proofErr w:type="spellEnd"/>
      <w:r w:rsidRPr="00C36813">
        <w:rPr>
          <w:color w:val="auto"/>
          <w:spacing w:val="-2"/>
          <w:sz w:val="26"/>
          <w:szCs w:val="26"/>
        </w:rPr>
        <w:t xml:space="preserve"> </w:t>
      </w:r>
      <w:proofErr w:type="spellStart"/>
      <w:r w:rsidRPr="00C36813">
        <w:rPr>
          <w:color w:val="auto"/>
          <w:spacing w:val="-2"/>
          <w:sz w:val="26"/>
          <w:szCs w:val="26"/>
        </w:rPr>
        <w:t>đánh</w:t>
      </w:r>
      <w:proofErr w:type="spellEnd"/>
      <w:r w:rsidRPr="00C36813">
        <w:rPr>
          <w:color w:val="auto"/>
          <w:spacing w:val="-2"/>
          <w:sz w:val="26"/>
          <w:szCs w:val="26"/>
        </w:rPr>
        <w:t xml:space="preserve">, </w:t>
      </w:r>
      <w:proofErr w:type="spellStart"/>
      <w:r w:rsidRPr="00C36813">
        <w:rPr>
          <w:color w:val="auto"/>
          <w:spacing w:val="-2"/>
          <w:sz w:val="26"/>
          <w:szCs w:val="26"/>
        </w:rPr>
        <w:t>quá</w:t>
      </w:r>
      <w:proofErr w:type="spellEnd"/>
      <w:r w:rsidRPr="00C36813">
        <w:rPr>
          <w:color w:val="auto"/>
          <w:spacing w:val="-2"/>
          <w:sz w:val="26"/>
          <w:szCs w:val="26"/>
        </w:rPr>
        <w:t xml:space="preserve"> </w:t>
      </w:r>
      <w:proofErr w:type="spellStart"/>
      <w:r w:rsidRPr="00C36813">
        <w:rPr>
          <w:color w:val="auto"/>
          <w:spacing w:val="-2"/>
          <w:sz w:val="26"/>
          <w:szCs w:val="26"/>
        </w:rPr>
        <w:t>tải</w:t>
      </w:r>
      <w:proofErr w:type="spellEnd"/>
      <w:r w:rsidRPr="00C36813">
        <w:rPr>
          <w:color w:val="auto"/>
          <w:spacing w:val="-2"/>
          <w:sz w:val="26"/>
          <w:szCs w:val="26"/>
        </w:rPr>
        <w:t>,…);</w:t>
      </w:r>
    </w:p>
    <w:p w14:paraId="20A736F2" w14:textId="69AA47BB" w:rsidR="00F07EC8" w:rsidRPr="00C36813" w:rsidRDefault="00F07EC8" w:rsidP="00764DC3">
      <w:pPr>
        <w:pStyle w:val="7NOIDUNG"/>
        <w:spacing w:before="60" w:after="60"/>
        <w:rPr>
          <w:color w:val="auto"/>
          <w:spacing w:val="-2"/>
          <w:sz w:val="26"/>
          <w:szCs w:val="26"/>
        </w:rPr>
      </w:pPr>
      <w:r w:rsidRPr="00C36813">
        <w:rPr>
          <w:color w:val="auto"/>
          <w:spacing w:val="-2"/>
          <w:sz w:val="26"/>
          <w:szCs w:val="26"/>
        </w:rPr>
        <w:t xml:space="preserve">+ </w:t>
      </w:r>
      <w:proofErr w:type="spellStart"/>
      <w:r w:rsidRPr="00C36813">
        <w:rPr>
          <w:color w:val="auto"/>
          <w:spacing w:val="-2"/>
          <w:sz w:val="26"/>
          <w:szCs w:val="26"/>
        </w:rPr>
        <w:t>Hư</w:t>
      </w:r>
      <w:proofErr w:type="spellEnd"/>
      <w:r w:rsidRPr="00C36813">
        <w:rPr>
          <w:color w:val="auto"/>
          <w:spacing w:val="-2"/>
          <w:sz w:val="26"/>
          <w:szCs w:val="26"/>
        </w:rPr>
        <w:t xml:space="preserve"> </w:t>
      </w:r>
      <w:proofErr w:type="spellStart"/>
      <w:r w:rsidRPr="00C36813">
        <w:rPr>
          <w:color w:val="auto"/>
          <w:spacing w:val="-2"/>
          <w:sz w:val="26"/>
          <w:szCs w:val="26"/>
        </w:rPr>
        <w:t>hỏng</w:t>
      </w:r>
      <w:proofErr w:type="spellEnd"/>
      <w:r w:rsidRPr="00C36813">
        <w:rPr>
          <w:color w:val="auto"/>
          <w:spacing w:val="-2"/>
          <w:sz w:val="26"/>
          <w:szCs w:val="26"/>
        </w:rPr>
        <w:t xml:space="preserve"> </w:t>
      </w:r>
      <w:proofErr w:type="spellStart"/>
      <w:r w:rsidRPr="00C36813">
        <w:rPr>
          <w:color w:val="auto"/>
          <w:spacing w:val="-2"/>
          <w:sz w:val="26"/>
          <w:szCs w:val="26"/>
        </w:rPr>
        <w:t>thiết</w:t>
      </w:r>
      <w:proofErr w:type="spellEnd"/>
      <w:r w:rsidRPr="00C36813">
        <w:rPr>
          <w:color w:val="auto"/>
          <w:spacing w:val="-2"/>
          <w:sz w:val="26"/>
          <w:szCs w:val="26"/>
        </w:rPr>
        <w:t xml:space="preserve"> </w:t>
      </w:r>
      <w:proofErr w:type="spellStart"/>
      <w:r w:rsidRPr="00C36813">
        <w:rPr>
          <w:color w:val="auto"/>
          <w:spacing w:val="-2"/>
          <w:sz w:val="26"/>
          <w:szCs w:val="26"/>
        </w:rPr>
        <w:t>bị</w:t>
      </w:r>
      <w:proofErr w:type="spellEnd"/>
      <w:r w:rsidRPr="00C36813">
        <w:rPr>
          <w:color w:val="auto"/>
          <w:spacing w:val="-2"/>
          <w:sz w:val="26"/>
          <w:szCs w:val="26"/>
        </w:rPr>
        <w:t xml:space="preserve"> </w:t>
      </w:r>
      <w:proofErr w:type="spellStart"/>
      <w:r w:rsidRPr="00C36813">
        <w:rPr>
          <w:color w:val="auto"/>
          <w:spacing w:val="-2"/>
          <w:sz w:val="26"/>
          <w:szCs w:val="26"/>
        </w:rPr>
        <w:t>điện</w:t>
      </w:r>
      <w:proofErr w:type="spellEnd"/>
      <w:r w:rsidRPr="00C36813">
        <w:rPr>
          <w:color w:val="auto"/>
          <w:spacing w:val="-2"/>
          <w:sz w:val="26"/>
          <w:szCs w:val="26"/>
        </w:rPr>
        <w:t xml:space="preserve"> </w:t>
      </w:r>
      <w:proofErr w:type="spellStart"/>
      <w:r w:rsidRPr="00C36813">
        <w:rPr>
          <w:color w:val="auto"/>
          <w:spacing w:val="-2"/>
          <w:sz w:val="26"/>
          <w:szCs w:val="26"/>
        </w:rPr>
        <w:t>tại</w:t>
      </w:r>
      <w:proofErr w:type="spellEnd"/>
      <w:r w:rsidRPr="00C36813">
        <w:rPr>
          <w:color w:val="auto"/>
          <w:spacing w:val="-2"/>
          <w:sz w:val="26"/>
          <w:szCs w:val="26"/>
        </w:rPr>
        <w:t xml:space="preserve"> </w:t>
      </w:r>
      <w:proofErr w:type="spellStart"/>
      <w:r w:rsidRPr="00C36813">
        <w:rPr>
          <w:color w:val="auto"/>
          <w:spacing w:val="-2"/>
          <w:sz w:val="26"/>
          <w:szCs w:val="26"/>
        </w:rPr>
        <w:t>trạm</w:t>
      </w:r>
      <w:proofErr w:type="spellEnd"/>
      <w:r w:rsidRPr="00C36813">
        <w:rPr>
          <w:color w:val="auto"/>
          <w:spacing w:val="-2"/>
          <w:sz w:val="26"/>
          <w:szCs w:val="26"/>
        </w:rPr>
        <w:t xml:space="preserve"> </w:t>
      </w:r>
      <w:proofErr w:type="spellStart"/>
      <w:r w:rsidRPr="00C36813">
        <w:rPr>
          <w:color w:val="auto"/>
          <w:spacing w:val="-2"/>
          <w:sz w:val="26"/>
          <w:szCs w:val="26"/>
        </w:rPr>
        <w:t>bơm</w:t>
      </w:r>
      <w:proofErr w:type="spellEnd"/>
      <w:r w:rsidRPr="00C36813">
        <w:rPr>
          <w:color w:val="auto"/>
          <w:spacing w:val="-2"/>
          <w:sz w:val="26"/>
          <w:szCs w:val="26"/>
        </w:rPr>
        <w:t xml:space="preserve">, </w:t>
      </w:r>
      <w:proofErr w:type="spellStart"/>
      <w:r w:rsidRPr="00C36813">
        <w:rPr>
          <w:color w:val="auto"/>
          <w:spacing w:val="-2"/>
          <w:sz w:val="26"/>
          <w:szCs w:val="26"/>
        </w:rPr>
        <w:t>máy</w:t>
      </w:r>
      <w:proofErr w:type="spellEnd"/>
      <w:r w:rsidRPr="00C36813">
        <w:rPr>
          <w:color w:val="auto"/>
          <w:spacing w:val="-2"/>
          <w:sz w:val="26"/>
          <w:szCs w:val="26"/>
        </w:rPr>
        <w:t xml:space="preserve"> </w:t>
      </w:r>
      <w:proofErr w:type="spellStart"/>
      <w:r w:rsidRPr="00C36813">
        <w:rPr>
          <w:color w:val="auto"/>
          <w:spacing w:val="-2"/>
          <w:sz w:val="26"/>
          <w:szCs w:val="26"/>
        </w:rPr>
        <w:t>sục</w:t>
      </w:r>
      <w:proofErr w:type="spellEnd"/>
      <w:r w:rsidRPr="00C36813">
        <w:rPr>
          <w:color w:val="auto"/>
          <w:spacing w:val="-2"/>
          <w:sz w:val="26"/>
          <w:szCs w:val="26"/>
        </w:rPr>
        <w:t xml:space="preserve"> </w:t>
      </w:r>
      <w:proofErr w:type="spellStart"/>
      <w:r w:rsidRPr="00C36813">
        <w:rPr>
          <w:color w:val="auto"/>
          <w:spacing w:val="-2"/>
          <w:sz w:val="26"/>
          <w:szCs w:val="26"/>
        </w:rPr>
        <w:t>khí</w:t>
      </w:r>
      <w:proofErr w:type="spellEnd"/>
      <w:r w:rsidRPr="00C36813">
        <w:rPr>
          <w:color w:val="auto"/>
          <w:spacing w:val="-2"/>
          <w:sz w:val="26"/>
          <w:szCs w:val="26"/>
        </w:rPr>
        <w:t xml:space="preserve">, </w:t>
      </w:r>
      <w:proofErr w:type="spellStart"/>
      <w:r w:rsidRPr="00C36813">
        <w:rPr>
          <w:color w:val="auto"/>
          <w:spacing w:val="-2"/>
          <w:sz w:val="26"/>
          <w:szCs w:val="26"/>
        </w:rPr>
        <w:t>hệ</w:t>
      </w:r>
      <w:proofErr w:type="spellEnd"/>
      <w:r w:rsidRPr="00C36813">
        <w:rPr>
          <w:color w:val="auto"/>
          <w:spacing w:val="-2"/>
          <w:sz w:val="26"/>
          <w:szCs w:val="26"/>
        </w:rPr>
        <w:t xml:space="preserve"> </w:t>
      </w:r>
      <w:proofErr w:type="spellStart"/>
      <w:r w:rsidRPr="00C36813">
        <w:rPr>
          <w:color w:val="auto"/>
          <w:spacing w:val="-2"/>
          <w:sz w:val="26"/>
          <w:szCs w:val="26"/>
        </w:rPr>
        <w:t>thống</w:t>
      </w:r>
      <w:proofErr w:type="spellEnd"/>
      <w:r w:rsidRPr="00C36813">
        <w:rPr>
          <w:color w:val="auto"/>
          <w:spacing w:val="-2"/>
          <w:sz w:val="26"/>
          <w:szCs w:val="26"/>
        </w:rPr>
        <w:t xml:space="preserve"> </w:t>
      </w:r>
      <w:proofErr w:type="spellStart"/>
      <w:r w:rsidRPr="00C36813">
        <w:rPr>
          <w:color w:val="auto"/>
          <w:spacing w:val="-2"/>
          <w:sz w:val="26"/>
          <w:szCs w:val="26"/>
        </w:rPr>
        <w:t>tuần</w:t>
      </w:r>
      <w:proofErr w:type="spellEnd"/>
      <w:r w:rsidRPr="00C36813">
        <w:rPr>
          <w:color w:val="auto"/>
          <w:spacing w:val="-2"/>
          <w:sz w:val="26"/>
          <w:szCs w:val="26"/>
        </w:rPr>
        <w:t xml:space="preserve"> </w:t>
      </w:r>
      <w:proofErr w:type="spellStart"/>
      <w:r w:rsidRPr="00C36813">
        <w:rPr>
          <w:color w:val="auto"/>
          <w:spacing w:val="-2"/>
          <w:sz w:val="26"/>
          <w:szCs w:val="26"/>
        </w:rPr>
        <w:t>hoàn</w:t>
      </w:r>
      <w:proofErr w:type="spellEnd"/>
      <w:r w:rsidRPr="00C36813">
        <w:rPr>
          <w:color w:val="auto"/>
          <w:spacing w:val="-2"/>
          <w:sz w:val="26"/>
          <w:szCs w:val="26"/>
        </w:rPr>
        <w:t xml:space="preserve"> </w:t>
      </w:r>
      <w:proofErr w:type="spellStart"/>
      <w:r w:rsidRPr="00C36813">
        <w:rPr>
          <w:color w:val="auto"/>
          <w:spacing w:val="-2"/>
          <w:sz w:val="26"/>
          <w:szCs w:val="26"/>
        </w:rPr>
        <w:t>nước</w:t>
      </w:r>
      <w:proofErr w:type="spellEnd"/>
      <w:r w:rsidRPr="00C36813">
        <w:rPr>
          <w:color w:val="auto"/>
          <w:spacing w:val="-2"/>
          <w:sz w:val="26"/>
          <w:szCs w:val="26"/>
        </w:rPr>
        <w:t>;</w:t>
      </w:r>
    </w:p>
    <w:p w14:paraId="327EE57B" w14:textId="4E194E64" w:rsidR="00F07EC8" w:rsidRPr="00C36813" w:rsidRDefault="00F07EC8" w:rsidP="00764DC3">
      <w:pPr>
        <w:pStyle w:val="7NOIDUNG"/>
        <w:spacing w:before="60" w:after="60"/>
        <w:rPr>
          <w:color w:val="auto"/>
          <w:spacing w:val="-2"/>
          <w:sz w:val="26"/>
          <w:szCs w:val="26"/>
        </w:rPr>
      </w:pPr>
      <w:r w:rsidRPr="00C36813">
        <w:rPr>
          <w:color w:val="auto"/>
          <w:spacing w:val="-2"/>
          <w:sz w:val="26"/>
          <w:szCs w:val="26"/>
        </w:rPr>
        <w:t xml:space="preserve">+ Tai </w:t>
      </w:r>
      <w:proofErr w:type="spellStart"/>
      <w:r w:rsidRPr="00C36813">
        <w:rPr>
          <w:color w:val="auto"/>
          <w:spacing w:val="-2"/>
          <w:sz w:val="26"/>
          <w:szCs w:val="26"/>
        </w:rPr>
        <w:t>nạn</w:t>
      </w:r>
      <w:proofErr w:type="spellEnd"/>
      <w:r w:rsidRPr="00C36813">
        <w:rPr>
          <w:color w:val="auto"/>
          <w:spacing w:val="-2"/>
          <w:sz w:val="26"/>
          <w:szCs w:val="26"/>
        </w:rPr>
        <w:t xml:space="preserve"> </w:t>
      </w:r>
      <w:proofErr w:type="spellStart"/>
      <w:r w:rsidRPr="00C36813">
        <w:rPr>
          <w:color w:val="auto"/>
          <w:spacing w:val="-2"/>
          <w:sz w:val="26"/>
          <w:szCs w:val="26"/>
        </w:rPr>
        <w:t>hoặc</w:t>
      </w:r>
      <w:proofErr w:type="spellEnd"/>
      <w:r w:rsidRPr="00C36813">
        <w:rPr>
          <w:color w:val="auto"/>
          <w:spacing w:val="-2"/>
          <w:sz w:val="26"/>
          <w:szCs w:val="26"/>
        </w:rPr>
        <w:t xml:space="preserve"> </w:t>
      </w:r>
      <w:proofErr w:type="spellStart"/>
      <w:r w:rsidRPr="00C36813">
        <w:rPr>
          <w:color w:val="auto"/>
          <w:spacing w:val="-2"/>
          <w:sz w:val="26"/>
          <w:szCs w:val="26"/>
        </w:rPr>
        <w:t>chập</w:t>
      </w:r>
      <w:proofErr w:type="spellEnd"/>
      <w:r w:rsidRPr="00C36813">
        <w:rPr>
          <w:color w:val="auto"/>
          <w:spacing w:val="-2"/>
          <w:sz w:val="26"/>
          <w:szCs w:val="26"/>
        </w:rPr>
        <w:t xml:space="preserve"> </w:t>
      </w:r>
      <w:proofErr w:type="spellStart"/>
      <w:r w:rsidRPr="00C36813">
        <w:rPr>
          <w:color w:val="auto"/>
          <w:spacing w:val="-2"/>
          <w:sz w:val="26"/>
          <w:szCs w:val="26"/>
        </w:rPr>
        <w:t>điện</w:t>
      </w:r>
      <w:proofErr w:type="spellEnd"/>
      <w:r w:rsidRPr="00C36813">
        <w:rPr>
          <w:color w:val="auto"/>
          <w:spacing w:val="-2"/>
          <w:sz w:val="26"/>
          <w:szCs w:val="26"/>
        </w:rPr>
        <w:t xml:space="preserve"> </w:t>
      </w:r>
      <w:proofErr w:type="spellStart"/>
      <w:r w:rsidRPr="00C36813">
        <w:rPr>
          <w:color w:val="auto"/>
          <w:spacing w:val="-2"/>
          <w:sz w:val="26"/>
          <w:szCs w:val="26"/>
        </w:rPr>
        <w:t>trong</w:t>
      </w:r>
      <w:proofErr w:type="spellEnd"/>
      <w:r w:rsidRPr="00C36813">
        <w:rPr>
          <w:color w:val="auto"/>
          <w:spacing w:val="-2"/>
          <w:sz w:val="26"/>
          <w:szCs w:val="26"/>
        </w:rPr>
        <w:t xml:space="preserve"> </w:t>
      </w:r>
      <w:proofErr w:type="spellStart"/>
      <w:r w:rsidRPr="00C36813">
        <w:rPr>
          <w:color w:val="auto"/>
          <w:spacing w:val="-2"/>
          <w:sz w:val="26"/>
          <w:szCs w:val="26"/>
        </w:rPr>
        <w:t>hệ</w:t>
      </w:r>
      <w:proofErr w:type="spellEnd"/>
      <w:r w:rsidRPr="00C36813">
        <w:rPr>
          <w:color w:val="auto"/>
          <w:spacing w:val="-2"/>
          <w:sz w:val="26"/>
          <w:szCs w:val="26"/>
        </w:rPr>
        <w:t xml:space="preserve"> </w:t>
      </w:r>
      <w:proofErr w:type="spellStart"/>
      <w:r w:rsidRPr="00C36813">
        <w:rPr>
          <w:color w:val="auto"/>
          <w:spacing w:val="-2"/>
          <w:sz w:val="26"/>
          <w:szCs w:val="26"/>
        </w:rPr>
        <w:t>thống</w:t>
      </w:r>
      <w:proofErr w:type="spellEnd"/>
      <w:r w:rsidRPr="00C36813">
        <w:rPr>
          <w:color w:val="auto"/>
          <w:spacing w:val="-2"/>
          <w:sz w:val="26"/>
          <w:szCs w:val="26"/>
        </w:rPr>
        <w:t xml:space="preserve"> </w:t>
      </w:r>
      <w:proofErr w:type="spellStart"/>
      <w:r w:rsidRPr="00C36813">
        <w:rPr>
          <w:color w:val="auto"/>
          <w:spacing w:val="-2"/>
          <w:sz w:val="26"/>
          <w:szCs w:val="26"/>
        </w:rPr>
        <w:t>vận</w:t>
      </w:r>
      <w:proofErr w:type="spellEnd"/>
      <w:r w:rsidRPr="00C36813">
        <w:rPr>
          <w:color w:val="auto"/>
          <w:spacing w:val="-2"/>
          <w:sz w:val="26"/>
          <w:szCs w:val="26"/>
        </w:rPr>
        <w:t xml:space="preserve"> </w:t>
      </w:r>
      <w:proofErr w:type="spellStart"/>
      <w:r w:rsidRPr="00C36813">
        <w:rPr>
          <w:color w:val="auto"/>
          <w:spacing w:val="-2"/>
          <w:sz w:val="26"/>
          <w:szCs w:val="26"/>
        </w:rPr>
        <w:t>hành</w:t>
      </w:r>
      <w:proofErr w:type="spellEnd"/>
      <w:r w:rsidRPr="00C36813">
        <w:rPr>
          <w:color w:val="auto"/>
          <w:spacing w:val="-2"/>
          <w:sz w:val="26"/>
          <w:szCs w:val="26"/>
        </w:rPr>
        <w:t>.</w:t>
      </w:r>
    </w:p>
    <w:p w14:paraId="48DB3A1F" w14:textId="3E9CA601" w:rsidR="00F07EC8" w:rsidRPr="00C36813" w:rsidRDefault="00F07EC8" w:rsidP="00764DC3">
      <w:pPr>
        <w:pStyle w:val="7NOIDUNG"/>
        <w:spacing w:before="60" w:after="60"/>
        <w:rPr>
          <w:color w:val="auto"/>
          <w:spacing w:val="-2"/>
          <w:sz w:val="26"/>
          <w:szCs w:val="26"/>
        </w:rPr>
      </w:pPr>
      <w:bookmarkStart w:id="628" w:name="_Hlk213788288"/>
      <w:r w:rsidRPr="00C36813">
        <w:rPr>
          <w:color w:val="auto"/>
          <w:spacing w:val="-2"/>
          <w:sz w:val="26"/>
          <w:szCs w:val="26"/>
        </w:rPr>
        <w:t xml:space="preserve">Các </w:t>
      </w:r>
      <w:proofErr w:type="spellStart"/>
      <w:r w:rsidRPr="00C36813">
        <w:rPr>
          <w:color w:val="auto"/>
          <w:spacing w:val="-2"/>
          <w:sz w:val="26"/>
          <w:szCs w:val="26"/>
        </w:rPr>
        <w:t>sự</w:t>
      </w:r>
      <w:proofErr w:type="spellEnd"/>
      <w:r w:rsidRPr="00C36813">
        <w:rPr>
          <w:color w:val="auto"/>
          <w:spacing w:val="-2"/>
          <w:sz w:val="26"/>
          <w:szCs w:val="26"/>
        </w:rPr>
        <w:t xml:space="preserve"> </w:t>
      </w:r>
      <w:proofErr w:type="spellStart"/>
      <w:r w:rsidRPr="00C36813">
        <w:rPr>
          <w:color w:val="auto"/>
          <w:spacing w:val="-2"/>
          <w:sz w:val="26"/>
          <w:szCs w:val="26"/>
        </w:rPr>
        <w:t>cố</w:t>
      </w:r>
      <w:proofErr w:type="spellEnd"/>
      <w:r w:rsidRPr="00C36813">
        <w:rPr>
          <w:color w:val="auto"/>
          <w:spacing w:val="-2"/>
          <w:sz w:val="26"/>
          <w:szCs w:val="26"/>
        </w:rPr>
        <w:t xml:space="preserve"> </w:t>
      </w:r>
      <w:proofErr w:type="spellStart"/>
      <w:r w:rsidRPr="00C36813">
        <w:rPr>
          <w:color w:val="auto"/>
          <w:spacing w:val="-2"/>
          <w:sz w:val="26"/>
          <w:szCs w:val="26"/>
        </w:rPr>
        <w:t>trên</w:t>
      </w:r>
      <w:proofErr w:type="spellEnd"/>
      <w:r w:rsidRPr="00C36813">
        <w:rPr>
          <w:color w:val="auto"/>
          <w:spacing w:val="-2"/>
          <w:sz w:val="26"/>
          <w:szCs w:val="26"/>
        </w:rPr>
        <w:t xml:space="preserve"> </w:t>
      </w:r>
      <w:proofErr w:type="spellStart"/>
      <w:r w:rsidRPr="00C36813">
        <w:rPr>
          <w:color w:val="auto"/>
          <w:spacing w:val="-2"/>
          <w:sz w:val="26"/>
          <w:szCs w:val="26"/>
        </w:rPr>
        <w:t>có</w:t>
      </w:r>
      <w:proofErr w:type="spellEnd"/>
      <w:r w:rsidRPr="00C36813">
        <w:rPr>
          <w:color w:val="auto"/>
          <w:spacing w:val="-2"/>
          <w:sz w:val="26"/>
          <w:szCs w:val="26"/>
        </w:rPr>
        <w:t xml:space="preserve"> </w:t>
      </w:r>
      <w:proofErr w:type="spellStart"/>
      <w:r w:rsidRPr="00C36813">
        <w:rPr>
          <w:color w:val="auto"/>
          <w:spacing w:val="-2"/>
          <w:sz w:val="26"/>
          <w:szCs w:val="26"/>
        </w:rPr>
        <w:t>thể</w:t>
      </w:r>
      <w:proofErr w:type="spellEnd"/>
      <w:r w:rsidRPr="00C36813">
        <w:rPr>
          <w:color w:val="auto"/>
          <w:spacing w:val="-2"/>
          <w:sz w:val="26"/>
          <w:szCs w:val="26"/>
        </w:rPr>
        <w:t xml:space="preserve"> </w:t>
      </w:r>
      <w:proofErr w:type="spellStart"/>
      <w:r w:rsidRPr="00C36813">
        <w:rPr>
          <w:color w:val="auto"/>
          <w:spacing w:val="-2"/>
          <w:sz w:val="26"/>
          <w:szCs w:val="26"/>
        </w:rPr>
        <w:t>làm</w:t>
      </w:r>
      <w:proofErr w:type="spellEnd"/>
      <w:r w:rsidRPr="00C36813">
        <w:rPr>
          <w:color w:val="auto"/>
          <w:spacing w:val="-2"/>
          <w:sz w:val="26"/>
          <w:szCs w:val="26"/>
        </w:rPr>
        <w:t xml:space="preserve"> </w:t>
      </w:r>
      <w:proofErr w:type="spellStart"/>
      <w:r w:rsidRPr="00C36813">
        <w:rPr>
          <w:color w:val="auto"/>
          <w:spacing w:val="-2"/>
          <w:sz w:val="26"/>
          <w:szCs w:val="26"/>
        </w:rPr>
        <w:t>ngừng</w:t>
      </w:r>
      <w:proofErr w:type="spellEnd"/>
      <w:r w:rsidRPr="00C36813">
        <w:rPr>
          <w:color w:val="auto"/>
          <w:spacing w:val="-2"/>
          <w:sz w:val="26"/>
          <w:szCs w:val="26"/>
        </w:rPr>
        <w:t xml:space="preserve"> </w:t>
      </w:r>
      <w:proofErr w:type="spellStart"/>
      <w:r w:rsidRPr="00C36813">
        <w:rPr>
          <w:color w:val="auto"/>
          <w:spacing w:val="-2"/>
          <w:sz w:val="26"/>
          <w:szCs w:val="26"/>
        </w:rPr>
        <w:t>hoạt</w:t>
      </w:r>
      <w:proofErr w:type="spellEnd"/>
      <w:r w:rsidRPr="00C36813">
        <w:rPr>
          <w:color w:val="auto"/>
          <w:spacing w:val="-2"/>
          <w:sz w:val="26"/>
          <w:szCs w:val="26"/>
        </w:rPr>
        <w:t xml:space="preserve"> </w:t>
      </w:r>
      <w:proofErr w:type="spellStart"/>
      <w:r w:rsidRPr="00C36813">
        <w:rPr>
          <w:color w:val="auto"/>
          <w:spacing w:val="-2"/>
          <w:sz w:val="26"/>
          <w:szCs w:val="26"/>
        </w:rPr>
        <w:t>động</w:t>
      </w:r>
      <w:proofErr w:type="spellEnd"/>
      <w:r w:rsidRPr="00C36813">
        <w:rPr>
          <w:color w:val="auto"/>
          <w:spacing w:val="-2"/>
          <w:sz w:val="26"/>
          <w:szCs w:val="26"/>
        </w:rPr>
        <w:t xml:space="preserve"> </w:t>
      </w:r>
      <w:proofErr w:type="spellStart"/>
      <w:r w:rsidRPr="00C36813">
        <w:rPr>
          <w:color w:val="auto"/>
          <w:spacing w:val="-2"/>
          <w:sz w:val="26"/>
          <w:szCs w:val="26"/>
        </w:rPr>
        <w:t>hệ</w:t>
      </w:r>
      <w:proofErr w:type="spellEnd"/>
      <w:r w:rsidRPr="00C36813">
        <w:rPr>
          <w:color w:val="auto"/>
          <w:spacing w:val="-2"/>
          <w:sz w:val="26"/>
          <w:szCs w:val="26"/>
        </w:rPr>
        <w:t xml:space="preserve"> </w:t>
      </w:r>
      <w:proofErr w:type="spellStart"/>
      <w:r w:rsidRPr="00C36813">
        <w:rPr>
          <w:color w:val="auto"/>
          <w:spacing w:val="-2"/>
          <w:sz w:val="26"/>
          <w:szCs w:val="26"/>
        </w:rPr>
        <w:t>thống</w:t>
      </w:r>
      <w:proofErr w:type="spellEnd"/>
      <w:r w:rsidRPr="00C36813">
        <w:rPr>
          <w:color w:val="auto"/>
          <w:spacing w:val="-2"/>
          <w:sz w:val="26"/>
          <w:szCs w:val="26"/>
        </w:rPr>
        <w:t xml:space="preserve"> </w:t>
      </w:r>
      <w:proofErr w:type="spellStart"/>
      <w:r w:rsidRPr="00C36813">
        <w:rPr>
          <w:color w:val="auto"/>
          <w:spacing w:val="-2"/>
          <w:sz w:val="26"/>
          <w:szCs w:val="26"/>
        </w:rPr>
        <w:t>tuần</w:t>
      </w:r>
      <w:proofErr w:type="spellEnd"/>
      <w:r w:rsidRPr="00C36813">
        <w:rPr>
          <w:color w:val="auto"/>
          <w:spacing w:val="-2"/>
          <w:sz w:val="26"/>
          <w:szCs w:val="26"/>
        </w:rPr>
        <w:t xml:space="preserve"> </w:t>
      </w:r>
      <w:proofErr w:type="spellStart"/>
      <w:r w:rsidRPr="00C36813">
        <w:rPr>
          <w:color w:val="auto"/>
          <w:spacing w:val="-2"/>
          <w:sz w:val="26"/>
          <w:szCs w:val="26"/>
        </w:rPr>
        <w:t>hoàn</w:t>
      </w:r>
      <w:proofErr w:type="spellEnd"/>
      <w:r w:rsidRPr="00C36813">
        <w:rPr>
          <w:color w:val="auto"/>
          <w:spacing w:val="-2"/>
          <w:sz w:val="26"/>
          <w:szCs w:val="26"/>
        </w:rPr>
        <w:t xml:space="preserve"> </w:t>
      </w:r>
      <w:proofErr w:type="spellStart"/>
      <w:r w:rsidRPr="00C36813">
        <w:rPr>
          <w:color w:val="auto"/>
          <w:spacing w:val="-2"/>
          <w:sz w:val="26"/>
          <w:szCs w:val="26"/>
        </w:rPr>
        <w:t>nước</w:t>
      </w:r>
      <w:proofErr w:type="spellEnd"/>
      <w:r w:rsidRPr="00C36813">
        <w:rPr>
          <w:color w:val="auto"/>
          <w:spacing w:val="-2"/>
          <w:sz w:val="26"/>
          <w:szCs w:val="26"/>
        </w:rPr>
        <w:t xml:space="preserve"> </w:t>
      </w:r>
      <w:proofErr w:type="spellStart"/>
      <w:r w:rsidRPr="00C36813">
        <w:rPr>
          <w:color w:val="auto"/>
          <w:spacing w:val="-2"/>
          <w:sz w:val="26"/>
          <w:szCs w:val="26"/>
        </w:rPr>
        <w:t>và</w:t>
      </w:r>
      <w:proofErr w:type="spellEnd"/>
      <w:r w:rsidRPr="00C36813">
        <w:rPr>
          <w:color w:val="auto"/>
          <w:spacing w:val="-2"/>
          <w:sz w:val="26"/>
          <w:szCs w:val="26"/>
        </w:rPr>
        <w:t xml:space="preserve"> </w:t>
      </w:r>
      <w:proofErr w:type="spellStart"/>
      <w:r w:rsidRPr="00C36813">
        <w:rPr>
          <w:color w:val="auto"/>
          <w:spacing w:val="-2"/>
          <w:sz w:val="26"/>
          <w:szCs w:val="26"/>
        </w:rPr>
        <w:t>sục</w:t>
      </w:r>
      <w:proofErr w:type="spellEnd"/>
      <w:r w:rsidRPr="00C36813">
        <w:rPr>
          <w:color w:val="auto"/>
          <w:spacing w:val="-2"/>
          <w:sz w:val="26"/>
          <w:szCs w:val="26"/>
        </w:rPr>
        <w:t xml:space="preserve"> </w:t>
      </w:r>
      <w:proofErr w:type="spellStart"/>
      <w:r w:rsidRPr="00C36813">
        <w:rPr>
          <w:color w:val="auto"/>
          <w:spacing w:val="-2"/>
          <w:sz w:val="26"/>
          <w:szCs w:val="26"/>
        </w:rPr>
        <w:t>khí</w:t>
      </w:r>
      <w:proofErr w:type="spellEnd"/>
      <w:r w:rsidRPr="00C36813">
        <w:rPr>
          <w:color w:val="auto"/>
          <w:spacing w:val="-2"/>
          <w:sz w:val="26"/>
          <w:szCs w:val="26"/>
        </w:rPr>
        <w:t xml:space="preserve">, </w:t>
      </w:r>
      <w:proofErr w:type="spellStart"/>
      <w:r w:rsidRPr="00C36813">
        <w:rPr>
          <w:color w:val="auto"/>
          <w:spacing w:val="-2"/>
          <w:sz w:val="26"/>
          <w:szCs w:val="26"/>
        </w:rPr>
        <w:t>làm</w:t>
      </w:r>
      <w:proofErr w:type="spellEnd"/>
      <w:r w:rsidRPr="00C36813">
        <w:rPr>
          <w:color w:val="auto"/>
          <w:spacing w:val="-2"/>
          <w:sz w:val="26"/>
          <w:szCs w:val="26"/>
        </w:rPr>
        <w:t xml:space="preserve"> </w:t>
      </w:r>
      <w:proofErr w:type="spellStart"/>
      <w:r w:rsidRPr="00C36813">
        <w:rPr>
          <w:color w:val="auto"/>
          <w:spacing w:val="-2"/>
          <w:sz w:val="26"/>
          <w:szCs w:val="26"/>
        </w:rPr>
        <w:t>giảm</w:t>
      </w:r>
      <w:proofErr w:type="spellEnd"/>
      <w:r w:rsidRPr="00C36813">
        <w:rPr>
          <w:color w:val="auto"/>
          <w:spacing w:val="-2"/>
          <w:sz w:val="26"/>
          <w:szCs w:val="26"/>
        </w:rPr>
        <w:t xml:space="preserve"> oxy </w:t>
      </w:r>
      <w:proofErr w:type="spellStart"/>
      <w:r w:rsidRPr="00C36813">
        <w:rPr>
          <w:color w:val="auto"/>
          <w:spacing w:val="-2"/>
          <w:sz w:val="26"/>
          <w:szCs w:val="26"/>
        </w:rPr>
        <w:t>hòa</w:t>
      </w:r>
      <w:proofErr w:type="spellEnd"/>
      <w:r w:rsidRPr="00C36813">
        <w:rPr>
          <w:color w:val="auto"/>
          <w:spacing w:val="-2"/>
          <w:sz w:val="26"/>
          <w:szCs w:val="26"/>
        </w:rPr>
        <w:t xml:space="preserve"> tan </w:t>
      </w:r>
      <w:proofErr w:type="spellStart"/>
      <w:r w:rsidRPr="00C36813">
        <w:rPr>
          <w:color w:val="auto"/>
          <w:spacing w:val="-2"/>
          <w:sz w:val="26"/>
          <w:szCs w:val="26"/>
        </w:rPr>
        <w:t>trong</w:t>
      </w:r>
      <w:proofErr w:type="spellEnd"/>
      <w:r w:rsidRPr="00C36813">
        <w:rPr>
          <w:color w:val="auto"/>
          <w:spacing w:val="-2"/>
          <w:sz w:val="26"/>
          <w:szCs w:val="26"/>
        </w:rPr>
        <w:t xml:space="preserve"> </w:t>
      </w:r>
      <w:proofErr w:type="spellStart"/>
      <w:r w:rsidRPr="00C36813">
        <w:rPr>
          <w:color w:val="auto"/>
          <w:spacing w:val="-2"/>
          <w:sz w:val="26"/>
          <w:szCs w:val="26"/>
        </w:rPr>
        <w:t>các</w:t>
      </w:r>
      <w:proofErr w:type="spellEnd"/>
      <w:r w:rsidRPr="00C36813">
        <w:rPr>
          <w:color w:val="auto"/>
          <w:spacing w:val="-2"/>
          <w:sz w:val="26"/>
          <w:szCs w:val="26"/>
        </w:rPr>
        <w:t xml:space="preserve"> </w:t>
      </w:r>
      <w:proofErr w:type="spellStart"/>
      <w:r w:rsidRPr="00C36813">
        <w:rPr>
          <w:color w:val="auto"/>
          <w:spacing w:val="-2"/>
          <w:sz w:val="26"/>
          <w:szCs w:val="26"/>
        </w:rPr>
        <w:t>bể</w:t>
      </w:r>
      <w:proofErr w:type="spellEnd"/>
      <w:r w:rsidRPr="00C36813">
        <w:rPr>
          <w:color w:val="auto"/>
          <w:spacing w:val="-2"/>
          <w:sz w:val="26"/>
          <w:szCs w:val="26"/>
        </w:rPr>
        <w:t xml:space="preserve"> </w:t>
      </w:r>
      <w:proofErr w:type="spellStart"/>
      <w:r w:rsidRPr="00C36813">
        <w:rPr>
          <w:color w:val="auto"/>
          <w:spacing w:val="-2"/>
          <w:sz w:val="26"/>
          <w:szCs w:val="26"/>
        </w:rPr>
        <w:t>nuôi</w:t>
      </w:r>
      <w:proofErr w:type="spellEnd"/>
      <w:r w:rsidRPr="00C36813">
        <w:rPr>
          <w:color w:val="auto"/>
          <w:spacing w:val="-2"/>
          <w:sz w:val="26"/>
          <w:szCs w:val="26"/>
        </w:rPr>
        <w:t xml:space="preserve"> </w:t>
      </w:r>
      <w:proofErr w:type="spellStart"/>
      <w:r w:rsidRPr="00C36813">
        <w:rPr>
          <w:color w:val="auto"/>
          <w:spacing w:val="-2"/>
          <w:sz w:val="26"/>
          <w:szCs w:val="26"/>
        </w:rPr>
        <w:t>gây</w:t>
      </w:r>
      <w:proofErr w:type="spellEnd"/>
      <w:r w:rsidRPr="00C36813">
        <w:rPr>
          <w:color w:val="auto"/>
          <w:spacing w:val="-2"/>
          <w:sz w:val="26"/>
          <w:szCs w:val="26"/>
        </w:rPr>
        <w:t xml:space="preserve"> </w:t>
      </w:r>
      <w:proofErr w:type="spellStart"/>
      <w:r w:rsidRPr="00C36813">
        <w:rPr>
          <w:color w:val="auto"/>
          <w:spacing w:val="-2"/>
          <w:sz w:val="26"/>
          <w:szCs w:val="26"/>
        </w:rPr>
        <w:t>nên</w:t>
      </w:r>
      <w:proofErr w:type="spellEnd"/>
      <w:r w:rsidRPr="00C36813">
        <w:rPr>
          <w:color w:val="auto"/>
          <w:spacing w:val="-2"/>
          <w:sz w:val="26"/>
          <w:szCs w:val="26"/>
        </w:rPr>
        <w:t xml:space="preserve"> </w:t>
      </w:r>
      <w:proofErr w:type="spellStart"/>
      <w:r w:rsidRPr="00C36813">
        <w:rPr>
          <w:color w:val="auto"/>
          <w:spacing w:val="-2"/>
          <w:sz w:val="26"/>
          <w:szCs w:val="26"/>
        </w:rPr>
        <w:t>hiện</w:t>
      </w:r>
      <w:proofErr w:type="spellEnd"/>
      <w:r w:rsidRPr="00C36813">
        <w:rPr>
          <w:color w:val="auto"/>
          <w:spacing w:val="-2"/>
          <w:sz w:val="26"/>
          <w:szCs w:val="26"/>
        </w:rPr>
        <w:t xml:space="preserve"> </w:t>
      </w:r>
      <w:proofErr w:type="spellStart"/>
      <w:r w:rsidRPr="00C36813">
        <w:rPr>
          <w:color w:val="auto"/>
          <w:spacing w:val="-2"/>
          <w:sz w:val="26"/>
          <w:szCs w:val="26"/>
        </w:rPr>
        <w:t>tượng</w:t>
      </w:r>
      <w:proofErr w:type="spellEnd"/>
      <w:r w:rsidRPr="00C36813">
        <w:rPr>
          <w:color w:val="auto"/>
          <w:spacing w:val="-2"/>
          <w:sz w:val="26"/>
          <w:szCs w:val="26"/>
        </w:rPr>
        <w:t xml:space="preserve"> </w:t>
      </w:r>
      <w:proofErr w:type="spellStart"/>
      <w:r w:rsidRPr="00C36813">
        <w:rPr>
          <w:color w:val="auto"/>
          <w:spacing w:val="-2"/>
          <w:sz w:val="26"/>
          <w:szCs w:val="26"/>
        </w:rPr>
        <w:t>ốc</w:t>
      </w:r>
      <w:proofErr w:type="spellEnd"/>
      <w:r w:rsidRPr="00C36813">
        <w:rPr>
          <w:color w:val="auto"/>
          <w:spacing w:val="-2"/>
          <w:sz w:val="26"/>
          <w:szCs w:val="26"/>
        </w:rPr>
        <w:t xml:space="preserve"> </w:t>
      </w:r>
      <w:proofErr w:type="spellStart"/>
      <w:r w:rsidRPr="00C36813">
        <w:rPr>
          <w:color w:val="auto"/>
          <w:spacing w:val="-2"/>
          <w:sz w:val="26"/>
          <w:szCs w:val="26"/>
        </w:rPr>
        <w:t>hương</w:t>
      </w:r>
      <w:proofErr w:type="spellEnd"/>
      <w:r w:rsidRPr="00C36813">
        <w:rPr>
          <w:color w:val="auto"/>
          <w:spacing w:val="-2"/>
          <w:sz w:val="26"/>
          <w:szCs w:val="26"/>
        </w:rPr>
        <w:t xml:space="preserve"> </w:t>
      </w:r>
      <w:proofErr w:type="spellStart"/>
      <w:r w:rsidRPr="00C36813">
        <w:rPr>
          <w:color w:val="auto"/>
          <w:spacing w:val="-2"/>
          <w:sz w:val="26"/>
          <w:szCs w:val="26"/>
        </w:rPr>
        <w:t>chết</w:t>
      </w:r>
      <w:proofErr w:type="spellEnd"/>
      <w:r w:rsidRPr="00C36813">
        <w:rPr>
          <w:color w:val="auto"/>
          <w:spacing w:val="-2"/>
          <w:sz w:val="26"/>
          <w:szCs w:val="26"/>
        </w:rPr>
        <w:t xml:space="preserve"> </w:t>
      </w:r>
      <w:proofErr w:type="spellStart"/>
      <w:r w:rsidRPr="00C36813">
        <w:rPr>
          <w:color w:val="auto"/>
          <w:spacing w:val="-2"/>
          <w:sz w:val="26"/>
          <w:szCs w:val="26"/>
        </w:rPr>
        <w:t>hàng</w:t>
      </w:r>
      <w:proofErr w:type="spellEnd"/>
      <w:r w:rsidRPr="00C36813">
        <w:rPr>
          <w:color w:val="auto"/>
          <w:spacing w:val="-2"/>
          <w:sz w:val="26"/>
          <w:szCs w:val="26"/>
        </w:rPr>
        <w:t xml:space="preserve"> </w:t>
      </w:r>
      <w:proofErr w:type="spellStart"/>
      <w:r w:rsidRPr="00C36813">
        <w:rPr>
          <w:color w:val="auto"/>
          <w:spacing w:val="-2"/>
          <w:sz w:val="26"/>
          <w:szCs w:val="26"/>
        </w:rPr>
        <w:t>loạt</w:t>
      </w:r>
      <w:proofErr w:type="spellEnd"/>
      <w:r w:rsidRPr="00C36813">
        <w:rPr>
          <w:color w:val="auto"/>
          <w:spacing w:val="-2"/>
          <w:sz w:val="26"/>
          <w:szCs w:val="26"/>
        </w:rPr>
        <w:t xml:space="preserve">. </w:t>
      </w:r>
      <w:proofErr w:type="spellStart"/>
      <w:r w:rsidRPr="00C36813">
        <w:rPr>
          <w:color w:val="auto"/>
          <w:spacing w:val="-2"/>
          <w:sz w:val="26"/>
          <w:szCs w:val="26"/>
        </w:rPr>
        <w:t>Ngoài</w:t>
      </w:r>
      <w:proofErr w:type="spellEnd"/>
      <w:r w:rsidRPr="00C36813">
        <w:rPr>
          <w:color w:val="auto"/>
          <w:spacing w:val="-2"/>
          <w:sz w:val="26"/>
          <w:szCs w:val="26"/>
        </w:rPr>
        <w:t xml:space="preserve"> </w:t>
      </w:r>
      <w:proofErr w:type="spellStart"/>
      <w:r w:rsidRPr="00C36813">
        <w:rPr>
          <w:color w:val="auto"/>
          <w:spacing w:val="-2"/>
          <w:sz w:val="26"/>
          <w:szCs w:val="26"/>
        </w:rPr>
        <w:t>ra</w:t>
      </w:r>
      <w:proofErr w:type="spellEnd"/>
      <w:r w:rsidRPr="00C36813">
        <w:rPr>
          <w:color w:val="auto"/>
          <w:spacing w:val="-2"/>
          <w:sz w:val="26"/>
          <w:szCs w:val="26"/>
        </w:rPr>
        <w:t xml:space="preserve">, </w:t>
      </w:r>
      <w:proofErr w:type="spellStart"/>
      <w:r w:rsidRPr="00C36813">
        <w:rPr>
          <w:color w:val="auto"/>
          <w:spacing w:val="-2"/>
          <w:sz w:val="26"/>
          <w:szCs w:val="26"/>
        </w:rPr>
        <w:t>còn</w:t>
      </w:r>
      <w:proofErr w:type="spellEnd"/>
      <w:r w:rsidRPr="00C36813">
        <w:rPr>
          <w:color w:val="auto"/>
          <w:spacing w:val="-2"/>
          <w:sz w:val="26"/>
          <w:szCs w:val="26"/>
        </w:rPr>
        <w:t xml:space="preserve"> </w:t>
      </w:r>
      <w:proofErr w:type="spellStart"/>
      <w:r w:rsidRPr="00C36813">
        <w:rPr>
          <w:color w:val="auto"/>
          <w:spacing w:val="-2"/>
          <w:sz w:val="26"/>
          <w:szCs w:val="26"/>
        </w:rPr>
        <w:t>làm</w:t>
      </w:r>
      <w:proofErr w:type="spellEnd"/>
      <w:r w:rsidRPr="00C36813">
        <w:rPr>
          <w:color w:val="auto"/>
          <w:spacing w:val="-2"/>
          <w:sz w:val="26"/>
          <w:szCs w:val="26"/>
        </w:rPr>
        <w:t xml:space="preserve"> </w:t>
      </w:r>
      <w:proofErr w:type="spellStart"/>
      <w:r w:rsidRPr="00C36813">
        <w:rPr>
          <w:color w:val="auto"/>
          <w:spacing w:val="-2"/>
          <w:sz w:val="26"/>
          <w:szCs w:val="26"/>
        </w:rPr>
        <w:t>gián</w:t>
      </w:r>
      <w:proofErr w:type="spellEnd"/>
      <w:r w:rsidRPr="00C36813">
        <w:rPr>
          <w:color w:val="auto"/>
          <w:spacing w:val="-2"/>
          <w:sz w:val="26"/>
          <w:szCs w:val="26"/>
        </w:rPr>
        <w:t xml:space="preserve"> </w:t>
      </w:r>
      <w:proofErr w:type="spellStart"/>
      <w:r w:rsidRPr="00C36813">
        <w:rPr>
          <w:color w:val="auto"/>
          <w:spacing w:val="-2"/>
          <w:sz w:val="26"/>
          <w:szCs w:val="26"/>
        </w:rPr>
        <w:t>đoạn</w:t>
      </w:r>
      <w:proofErr w:type="spellEnd"/>
      <w:r w:rsidRPr="00C36813">
        <w:rPr>
          <w:color w:val="auto"/>
          <w:spacing w:val="-2"/>
          <w:sz w:val="26"/>
          <w:szCs w:val="26"/>
        </w:rPr>
        <w:t xml:space="preserve"> </w:t>
      </w:r>
      <w:proofErr w:type="spellStart"/>
      <w:r w:rsidRPr="00C36813">
        <w:rPr>
          <w:color w:val="auto"/>
          <w:spacing w:val="-2"/>
          <w:sz w:val="26"/>
          <w:szCs w:val="26"/>
        </w:rPr>
        <w:t>hệ</w:t>
      </w:r>
      <w:proofErr w:type="spellEnd"/>
      <w:r w:rsidRPr="00C36813">
        <w:rPr>
          <w:color w:val="auto"/>
          <w:spacing w:val="-2"/>
          <w:sz w:val="26"/>
          <w:szCs w:val="26"/>
        </w:rPr>
        <w:t xml:space="preserve"> </w:t>
      </w:r>
      <w:proofErr w:type="spellStart"/>
      <w:r w:rsidRPr="00C36813">
        <w:rPr>
          <w:color w:val="auto"/>
          <w:spacing w:val="-2"/>
          <w:sz w:val="26"/>
          <w:szCs w:val="26"/>
        </w:rPr>
        <w:t>thống</w:t>
      </w:r>
      <w:proofErr w:type="spellEnd"/>
      <w:r w:rsidRPr="00C36813">
        <w:rPr>
          <w:color w:val="auto"/>
          <w:spacing w:val="-2"/>
          <w:sz w:val="26"/>
          <w:szCs w:val="26"/>
        </w:rPr>
        <w:t xml:space="preserve"> </w:t>
      </w:r>
      <w:proofErr w:type="spellStart"/>
      <w:r w:rsidRPr="00C36813">
        <w:rPr>
          <w:color w:val="auto"/>
          <w:spacing w:val="-2"/>
          <w:sz w:val="26"/>
          <w:szCs w:val="26"/>
        </w:rPr>
        <w:t>xử</w:t>
      </w:r>
      <w:proofErr w:type="spellEnd"/>
      <w:r w:rsidRPr="00C36813">
        <w:rPr>
          <w:color w:val="auto"/>
          <w:spacing w:val="-2"/>
          <w:sz w:val="26"/>
          <w:szCs w:val="26"/>
        </w:rPr>
        <w:t xml:space="preserve"> </w:t>
      </w:r>
      <w:proofErr w:type="spellStart"/>
      <w:r w:rsidRPr="00C36813">
        <w:rPr>
          <w:color w:val="auto"/>
          <w:spacing w:val="-2"/>
          <w:sz w:val="26"/>
          <w:szCs w:val="26"/>
        </w:rPr>
        <w:t>lý</w:t>
      </w:r>
      <w:proofErr w:type="spellEnd"/>
      <w:r w:rsidRPr="00C36813">
        <w:rPr>
          <w:color w:val="auto"/>
          <w:spacing w:val="-2"/>
          <w:sz w:val="26"/>
          <w:szCs w:val="26"/>
        </w:rPr>
        <w:t xml:space="preserve"> </w:t>
      </w:r>
      <w:proofErr w:type="spellStart"/>
      <w:r w:rsidRPr="00C36813">
        <w:rPr>
          <w:color w:val="auto"/>
          <w:spacing w:val="-2"/>
          <w:sz w:val="26"/>
          <w:szCs w:val="26"/>
        </w:rPr>
        <w:t>nước</w:t>
      </w:r>
      <w:proofErr w:type="spellEnd"/>
      <w:r w:rsidRPr="00C36813">
        <w:rPr>
          <w:color w:val="auto"/>
          <w:spacing w:val="-2"/>
          <w:sz w:val="26"/>
          <w:szCs w:val="26"/>
        </w:rPr>
        <w:t xml:space="preserve"> </w:t>
      </w:r>
      <w:proofErr w:type="spellStart"/>
      <w:r w:rsidRPr="00C36813">
        <w:rPr>
          <w:color w:val="auto"/>
          <w:spacing w:val="-2"/>
          <w:sz w:val="26"/>
          <w:szCs w:val="26"/>
        </w:rPr>
        <w:t>thải</w:t>
      </w:r>
      <w:proofErr w:type="spellEnd"/>
      <w:r w:rsidRPr="00C36813">
        <w:rPr>
          <w:color w:val="auto"/>
          <w:spacing w:val="-2"/>
          <w:sz w:val="26"/>
          <w:szCs w:val="26"/>
        </w:rPr>
        <w:t xml:space="preserve">, </w:t>
      </w:r>
      <w:proofErr w:type="spellStart"/>
      <w:r w:rsidRPr="00C36813">
        <w:rPr>
          <w:color w:val="auto"/>
          <w:spacing w:val="-2"/>
          <w:sz w:val="26"/>
          <w:szCs w:val="26"/>
        </w:rPr>
        <w:t>làm</w:t>
      </w:r>
      <w:proofErr w:type="spellEnd"/>
      <w:r w:rsidRPr="00C36813">
        <w:rPr>
          <w:color w:val="auto"/>
          <w:spacing w:val="-2"/>
          <w:sz w:val="26"/>
          <w:szCs w:val="26"/>
        </w:rPr>
        <w:t xml:space="preserve"> </w:t>
      </w:r>
      <w:proofErr w:type="spellStart"/>
      <w:r w:rsidRPr="00C36813">
        <w:rPr>
          <w:color w:val="auto"/>
          <w:spacing w:val="-2"/>
          <w:sz w:val="26"/>
          <w:szCs w:val="26"/>
        </w:rPr>
        <w:t>giảm</w:t>
      </w:r>
      <w:proofErr w:type="spellEnd"/>
      <w:r w:rsidRPr="00C36813">
        <w:rPr>
          <w:color w:val="auto"/>
          <w:spacing w:val="-2"/>
          <w:sz w:val="26"/>
          <w:szCs w:val="26"/>
        </w:rPr>
        <w:t xml:space="preserve"> </w:t>
      </w:r>
      <w:proofErr w:type="spellStart"/>
      <w:r w:rsidRPr="00C36813">
        <w:rPr>
          <w:color w:val="auto"/>
          <w:spacing w:val="-2"/>
          <w:sz w:val="26"/>
          <w:szCs w:val="26"/>
        </w:rPr>
        <w:t>hiệu</w:t>
      </w:r>
      <w:proofErr w:type="spellEnd"/>
      <w:r w:rsidRPr="00C36813">
        <w:rPr>
          <w:color w:val="auto"/>
          <w:spacing w:val="-2"/>
          <w:sz w:val="26"/>
          <w:szCs w:val="26"/>
        </w:rPr>
        <w:t xml:space="preserve"> </w:t>
      </w:r>
      <w:proofErr w:type="spellStart"/>
      <w:r w:rsidRPr="00C36813">
        <w:rPr>
          <w:color w:val="auto"/>
          <w:spacing w:val="-2"/>
          <w:sz w:val="26"/>
          <w:szCs w:val="26"/>
        </w:rPr>
        <w:t>quả</w:t>
      </w:r>
      <w:proofErr w:type="spellEnd"/>
      <w:r w:rsidRPr="00C36813">
        <w:rPr>
          <w:color w:val="auto"/>
          <w:spacing w:val="-2"/>
          <w:sz w:val="26"/>
          <w:szCs w:val="26"/>
        </w:rPr>
        <w:t xml:space="preserve"> </w:t>
      </w:r>
      <w:proofErr w:type="spellStart"/>
      <w:r w:rsidRPr="00C36813">
        <w:rPr>
          <w:color w:val="auto"/>
          <w:spacing w:val="-2"/>
          <w:sz w:val="26"/>
          <w:szCs w:val="26"/>
        </w:rPr>
        <w:t>xử</w:t>
      </w:r>
      <w:proofErr w:type="spellEnd"/>
      <w:r w:rsidRPr="00C36813">
        <w:rPr>
          <w:color w:val="auto"/>
          <w:spacing w:val="-2"/>
          <w:sz w:val="26"/>
          <w:szCs w:val="26"/>
        </w:rPr>
        <w:t xml:space="preserve"> </w:t>
      </w:r>
      <w:proofErr w:type="spellStart"/>
      <w:r w:rsidRPr="00C36813">
        <w:rPr>
          <w:color w:val="auto"/>
          <w:spacing w:val="-2"/>
          <w:sz w:val="26"/>
          <w:szCs w:val="26"/>
        </w:rPr>
        <w:t>lý</w:t>
      </w:r>
      <w:proofErr w:type="spellEnd"/>
      <w:r w:rsidRPr="00C36813">
        <w:rPr>
          <w:color w:val="auto"/>
          <w:spacing w:val="-2"/>
          <w:sz w:val="26"/>
          <w:szCs w:val="26"/>
        </w:rPr>
        <w:t xml:space="preserve"> </w:t>
      </w:r>
      <w:proofErr w:type="spellStart"/>
      <w:r w:rsidRPr="00C36813">
        <w:rPr>
          <w:color w:val="auto"/>
          <w:spacing w:val="-2"/>
          <w:sz w:val="26"/>
          <w:szCs w:val="26"/>
        </w:rPr>
        <w:t>và</w:t>
      </w:r>
      <w:proofErr w:type="spellEnd"/>
      <w:r w:rsidRPr="00C36813">
        <w:rPr>
          <w:color w:val="auto"/>
          <w:spacing w:val="-2"/>
          <w:sz w:val="26"/>
          <w:szCs w:val="26"/>
        </w:rPr>
        <w:t xml:space="preserve"> </w:t>
      </w:r>
      <w:proofErr w:type="spellStart"/>
      <w:r w:rsidRPr="00C36813">
        <w:rPr>
          <w:color w:val="auto"/>
          <w:spacing w:val="-2"/>
          <w:sz w:val="26"/>
          <w:szCs w:val="26"/>
        </w:rPr>
        <w:t>phát</w:t>
      </w:r>
      <w:proofErr w:type="spellEnd"/>
      <w:r w:rsidRPr="00C36813">
        <w:rPr>
          <w:color w:val="auto"/>
          <w:spacing w:val="-2"/>
          <w:sz w:val="26"/>
          <w:szCs w:val="26"/>
        </w:rPr>
        <w:t xml:space="preserve"> </w:t>
      </w:r>
      <w:proofErr w:type="spellStart"/>
      <w:r w:rsidRPr="00C36813">
        <w:rPr>
          <w:color w:val="auto"/>
          <w:spacing w:val="-2"/>
          <w:sz w:val="26"/>
          <w:szCs w:val="26"/>
        </w:rPr>
        <w:t>sinh</w:t>
      </w:r>
      <w:proofErr w:type="spellEnd"/>
      <w:r w:rsidRPr="00C36813">
        <w:rPr>
          <w:color w:val="auto"/>
          <w:spacing w:val="-2"/>
          <w:sz w:val="26"/>
          <w:szCs w:val="26"/>
        </w:rPr>
        <w:t xml:space="preserve"> </w:t>
      </w:r>
      <w:proofErr w:type="spellStart"/>
      <w:r w:rsidRPr="00C36813">
        <w:rPr>
          <w:color w:val="auto"/>
          <w:spacing w:val="-2"/>
          <w:sz w:val="26"/>
          <w:szCs w:val="26"/>
        </w:rPr>
        <w:t>mùi</w:t>
      </w:r>
      <w:proofErr w:type="spellEnd"/>
      <w:r w:rsidRPr="00C36813">
        <w:rPr>
          <w:color w:val="auto"/>
          <w:spacing w:val="-2"/>
          <w:sz w:val="26"/>
          <w:szCs w:val="26"/>
        </w:rPr>
        <w:t xml:space="preserve"> </w:t>
      </w:r>
      <w:proofErr w:type="spellStart"/>
      <w:r w:rsidRPr="00C36813">
        <w:rPr>
          <w:color w:val="auto"/>
          <w:spacing w:val="-2"/>
          <w:sz w:val="26"/>
          <w:szCs w:val="26"/>
        </w:rPr>
        <w:t>hôi</w:t>
      </w:r>
      <w:proofErr w:type="spellEnd"/>
      <w:r w:rsidRPr="00C36813">
        <w:rPr>
          <w:color w:val="auto"/>
          <w:spacing w:val="-2"/>
          <w:sz w:val="26"/>
          <w:szCs w:val="26"/>
        </w:rPr>
        <w:t xml:space="preserve">, </w:t>
      </w:r>
      <w:proofErr w:type="spellStart"/>
      <w:r w:rsidRPr="00C36813">
        <w:rPr>
          <w:color w:val="auto"/>
          <w:spacing w:val="-2"/>
          <w:sz w:val="26"/>
          <w:szCs w:val="26"/>
        </w:rPr>
        <w:t>làm</w:t>
      </w:r>
      <w:proofErr w:type="spellEnd"/>
      <w:r w:rsidRPr="00C36813">
        <w:rPr>
          <w:color w:val="auto"/>
          <w:spacing w:val="-2"/>
          <w:sz w:val="26"/>
          <w:szCs w:val="26"/>
        </w:rPr>
        <w:t xml:space="preserve"> </w:t>
      </w:r>
      <w:proofErr w:type="spellStart"/>
      <w:r w:rsidRPr="00C36813">
        <w:rPr>
          <w:color w:val="auto"/>
          <w:spacing w:val="-2"/>
          <w:sz w:val="26"/>
          <w:szCs w:val="26"/>
        </w:rPr>
        <w:t>tăng</w:t>
      </w:r>
      <w:proofErr w:type="spellEnd"/>
      <w:r w:rsidRPr="00C36813">
        <w:rPr>
          <w:color w:val="auto"/>
          <w:spacing w:val="-2"/>
          <w:sz w:val="26"/>
          <w:szCs w:val="26"/>
        </w:rPr>
        <w:t xml:space="preserve"> </w:t>
      </w:r>
      <w:proofErr w:type="spellStart"/>
      <w:r w:rsidRPr="00C36813">
        <w:rPr>
          <w:color w:val="auto"/>
          <w:spacing w:val="-2"/>
          <w:sz w:val="26"/>
          <w:szCs w:val="26"/>
        </w:rPr>
        <w:t>nguy</w:t>
      </w:r>
      <w:proofErr w:type="spellEnd"/>
      <w:r w:rsidRPr="00C36813">
        <w:rPr>
          <w:color w:val="auto"/>
          <w:spacing w:val="-2"/>
          <w:sz w:val="26"/>
          <w:szCs w:val="26"/>
        </w:rPr>
        <w:t xml:space="preserve"> </w:t>
      </w:r>
      <w:proofErr w:type="spellStart"/>
      <w:r w:rsidRPr="00C36813">
        <w:rPr>
          <w:color w:val="auto"/>
          <w:spacing w:val="-2"/>
          <w:sz w:val="26"/>
          <w:szCs w:val="26"/>
        </w:rPr>
        <w:t>cơ</w:t>
      </w:r>
      <w:proofErr w:type="spellEnd"/>
      <w:r w:rsidRPr="00C36813">
        <w:rPr>
          <w:color w:val="auto"/>
          <w:spacing w:val="-2"/>
          <w:sz w:val="26"/>
          <w:szCs w:val="26"/>
        </w:rPr>
        <w:t xml:space="preserve"> </w:t>
      </w:r>
      <w:proofErr w:type="spellStart"/>
      <w:r w:rsidRPr="00C36813">
        <w:rPr>
          <w:color w:val="auto"/>
          <w:spacing w:val="-2"/>
          <w:sz w:val="26"/>
          <w:szCs w:val="26"/>
        </w:rPr>
        <w:t>tràn</w:t>
      </w:r>
      <w:proofErr w:type="spellEnd"/>
      <w:r w:rsidRPr="00C36813">
        <w:rPr>
          <w:color w:val="auto"/>
          <w:spacing w:val="-2"/>
          <w:sz w:val="26"/>
          <w:szCs w:val="26"/>
        </w:rPr>
        <w:t xml:space="preserve"> </w:t>
      </w:r>
      <w:proofErr w:type="spellStart"/>
      <w:r w:rsidRPr="00C36813">
        <w:rPr>
          <w:color w:val="auto"/>
          <w:spacing w:val="-2"/>
          <w:sz w:val="26"/>
          <w:szCs w:val="26"/>
        </w:rPr>
        <w:t>nước</w:t>
      </w:r>
      <w:proofErr w:type="spellEnd"/>
      <w:r w:rsidRPr="00C36813">
        <w:rPr>
          <w:color w:val="auto"/>
          <w:spacing w:val="-2"/>
          <w:sz w:val="26"/>
          <w:szCs w:val="26"/>
        </w:rPr>
        <w:t xml:space="preserve"> </w:t>
      </w:r>
      <w:proofErr w:type="spellStart"/>
      <w:r w:rsidRPr="00C36813">
        <w:rPr>
          <w:color w:val="auto"/>
          <w:spacing w:val="-2"/>
          <w:sz w:val="26"/>
          <w:szCs w:val="26"/>
        </w:rPr>
        <w:t>thải</w:t>
      </w:r>
      <w:proofErr w:type="spellEnd"/>
      <w:r w:rsidRPr="00C36813">
        <w:rPr>
          <w:color w:val="auto"/>
          <w:spacing w:val="-2"/>
          <w:sz w:val="26"/>
          <w:szCs w:val="26"/>
        </w:rPr>
        <w:t xml:space="preserve"> </w:t>
      </w:r>
      <w:proofErr w:type="spellStart"/>
      <w:r w:rsidRPr="00C36813">
        <w:rPr>
          <w:color w:val="auto"/>
          <w:spacing w:val="-2"/>
          <w:sz w:val="26"/>
          <w:szCs w:val="26"/>
        </w:rPr>
        <w:t>nếu</w:t>
      </w:r>
      <w:proofErr w:type="spellEnd"/>
      <w:r w:rsidRPr="00C36813">
        <w:rPr>
          <w:color w:val="auto"/>
          <w:spacing w:val="-2"/>
          <w:sz w:val="26"/>
          <w:szCs w:val="26"/>
        </w:rPr>
        <w:t xml:space="preserve"> </w:t>
      </w:r>
      <w:proofErr w:type="spellStart"/>
      <w:r w:rsidRPr="00C36813">
        <w:rPr>
          <w:color w:val="auto"/>
          <w:spacing w:val="-2"/>
          <w:sz w:val="26"/>
          <w:szCs w:val="26"/>
        </w:rPr>
        <w:t>bơm</w:t>
      </w:r>
      <w:proofErr w:type="spellEnd"/>
      <w:r w:rsidRPr="00C36813">
        <w:rPr>
          <w:color w:val="auto"/>
          <w:spacing w:val="-2"/>
          <w:sz w:val="26"/>
          <w:szCs w:val="26"/>
        </w:rPr>
        <w:t xml:space="preserve"> </w:t>
      </w:r>
      <w:proofErr w:type="spellStart"/>
      <w:r w:rsidRPr="00C36813">
        <w:rPr>
          <w:color w:val="auto"/>
          <w:spacing w:val="-2"/>
          <w:sz w:val="26"/>
          <w:szCs w:val="26"/>
        </w:rPr>
        <w:t>thu</w:t>
      </w:r>
      <w:proofErr w:type="spellEnd"/>
      <w:r w:rsidRPr="00C36813">
        <w:rPr>
          <w:color w:val="auto"/>
          <w:spacing w:val="-2"/>
          <w:sz w:val="26"/>
          <w:szCs w:val="26"/>
        </w:rPr>
        <w:t xml:space="preserve"> </w:t>
      </w:r>
      <w:proofErr w:type="spellStart"/>
      <w:r w:rsidRPr="00C36813">
        <w:rPr>
          <w:color w:val="auto"/>
          <w:spacing w:val="-2"/>
          <w:sz w:val="26"/>
          <w:szCs w:val="26"/>
        </w:rPr>
        <w:t>gom</w:t>
      </w:r>
      <w:proofErr w:type="spellEnd"/>
      <w:r w:rsidRPr="00C36813">
        <w:rPr>
          <w:color w:val="auto"/>
          <w:spacing w:val="-2"/>
          <w:sz w:val="26"/>
          <w:szCs w:val="26"/>
        </w:rPr>
        <w:t xml:space="preserve"> </w:t>
      </w:r>
      <w:proofErr w:type="spellStart"/>
      <w:r w:rsidRPr="00C36813">
        <w:rPr>
          <w:color w:val="auto"/>
          <w:spacing w:val="-2"/>
          <w:sz w:val="26"/>
          <w:szCs w:val="26"/>
        </w:rPr>
        <w:t>không</w:t>
      </w:r>
      <w:proofErr w:type="spellEnd"/>
      <w:r w:rsidRPr="00C36813">
        <w:rPr>
          <w:color w:val="auto"/>
          <w:spacing w:val="-2"/>
          <w:sz w:val="26"/>
          <w:szCs w:val="26"/>
        </w:rPr>
        <w:t xml:space="preserve"> </w:t>
      </w:r>
      <w:proofErr w:type="spellStart"/>
      <w:r w:rsidRPr="00C36813">
        <w:rPr>
          <w:color w:val="auto"/>
          <w:spacing w:val="-2"/>
          <w:sz w:val="26"/>
          <w:szCs w:val="26"/>
        </w:rPr>
        <w:t>hoạt</w:t>
      </w:r>
      <w:proofErr w:type="spellEnd"/>
      <w:r w:rsidRPr="00C36813">
        <w:rPr>
          <w:color w:val="auto"/>
          <w:spacing w:val="-2"/>
          <w:sz w:val="26"/>
          <w:szCs w:val="26"/>
        </w:rPr>
        <w:t xml:space="preserve"> </w:t>
      </w:r>
      <w:proofErr w:type="spellStart"/>
      <w:r w:rsidRPr="00C36813">
        <w:rPr>
          <w:color w:val="auto"/>
          <w:spacing w:val="-2"/>
          <w:sz w:val="26"/>
          <w:szCs w:val="26"/>
        </w:rPr>
        <w:t>động</w:t>
      </w:r>
      <w:proofErr w:type="spellEnd"/>
      <w:r w:rsidRPr="00C36813">
        <w:rPr>
          <w:color w:val="auto"/>
          <w:spacing w:val="-2"/>
          <w:sz w:val="26"/>
          <w:szCs w:val="26"/>
        </w:rPr>
        <w:t>.</w:t>
      </w:r>
    </w:p>
    <w:p w14:paraId="0665720D" w14:textId="1F4E5942" w:rsidR="00F07EC8" w:rsidRPr="00C36813" w:rsidRDefault="00F07EC8" w:rsidP="00764DC3">
      <w:pPr>
        <w:pStyle w:val="7NOIDUNG"/>
        <w:spacing w:before="60" w:after="60"/>
        <w:rPr>
          <w:color w:val="auto"/>
          <w:spacing w:val="-2"/>
          <w:sz w:val="26"/>
          <w:szCs w:val="26"/>
        </w:rPr>
      </w:pPr>
      <w:proofErr w:type="spellStart"/>
      <w:r w:rsidRPr="00C36813">
        <w:rPr>
          <w:color w:val="auto"/>
          <w:spacing w:val="-2"/>
          <w:sz w:val="26"/>
          <w:szCs w:val="26"/>
        </w:rPr>
        <w:t>Chủ</w:t>
      </w:r>
      <w:proofErr w:type="spellEnd"/>
      <w:r w:rsidRPr="00C36813">
        <w:rPr>
          <w:color w:val="auto"/>
          <w:spacing w:val="-2"/>
          <w:sz w:val="26"/>
          <w:szCs w:val="26"/>
        </w:rPr>
        <w:t xml:space="preserve"> </w:t>
      </w:r>
      <w:proofErr w:type="spellStart"/>
      <w:r w:rsidRPr="00C36813">
        <w:rPr>
          <w:color w:val="auto"/>
          <w:spacing w:val="-2"/>
          <w:sz w:val="26"/>
          <w:szCs w:val="26"/>
        </w:rPr>
        <w:t>dự</w:t>
      </w:r>
      <w:proofErr w:type="spellEnd"/>
      <w:r w:rsidRPr="00C36813">
        <w:rPr>
          <w:color w:val="auto"/>
          <w:spacing w:val="-2"/>
          <w:sz w:val="26"/>
          <w:szCs w:val="26"/>
        </w:rPr>
        <w:t xml:space="preserve"> </w:t>
      </w:r>
      <w:proofErr w:type="spellStart"/>
      <w:r w:rsidRPr="00C36813">
        <w:rPr>
          <w:color w:val="auto"/>
          <w:spacing w:val="-2"/>
          <w:sz w:val="26"/>
          <w:szCs w:val="26"/>
        </w:rPr>
        <w:t>án</w:t>
      </w:r>
      <w:proofErr w:type="spellEnd"/>
      <w:r w:rsidRPr="00C36813">
        <w:rPr>
          <w:color w:val="auto"/>
          <w:spacing w:val="-2"/>
          <w:sz w:val="26"/>
          <w:szCs w:val="26"/>
        </w:rPr>
        <w:t xml:space="preserve"> </w:t>
      </w:r>
      <w:proofErr w:type="spellStart"/>
      <w:r w:rsidRPr="00C36813">
        <w:rPr>
          <w:color w:val="auto"/>
          <w:spacing w:val="-2"/>
          <w:sz w:val="26"/>
          <w:szCs w:val="26"/>
        </w:rPr>
        <w:t>sẽ</w:t>
      </w:r>
      <w:proofErr w:type="spellEnd"/>
      <w:r w:rsidRPr="00C36813">
        <w:rPr>
          <w:color w:val="auto"/>
          <w:spacing w:val="-2"/>
          <w:sz w:val="26"/>
          <w:szCs w:val="26"/>
        </w:rPr>
        <w:t xml:space="preserve"> </w:t>
      </w:r>
      <w:proofErr w:type="spellStart"/>
      <w:r w:rsidRPr="00C36813">
        <w:rPr>
          <w:color w:val="auto"/>
          <w:spacing w:val="-2"/>
          <w:sz w:val="26"/>
          <w:szCs w:val="26"/>
        </w:rPr>
        <w:t>tiến</w:t>
      </w:r>
      <w:proofErr w:type="spellEnd"/>
      <w:r w:rsidRPr="00C36813">
        <w:rPr>
          <w:color w:val="auto"/>
          <w:spacing w:val="-2"/>
          <w:sz w:val="26"/>
          <w:szCs w:val="26"/>
        </w:rPr>
        <w:t xml:space="preserve"> </w:t>
      </w:r>
      <w:proofErr w:type="spellStart"/>
      <w:r w:rsidRPr="00C36813">
        <w:rPr>
          <w:color w:val="auto"/>
          <w:spacing w:val="-2"/>
          <w:sz w:val="26"/>
          <w:szCs w:val="26"/>
        </w:rPr>
        <w:t>hành</w:t>
      </w:r>
      <w:proofErr w:type="spellEnd"/>
      <w:r w:rsidRPr="00C36813">
        <w:rPr>
          <w:color w:val="auto"/>
          <w:spacing w:val="-2"/>
          <w:sz w:val="26"/>
          <w:szCs w:val="26"/>
        </w:rPr>
        <w:t xml:space="preserve"> </w:t>
      </w:r>
      <w:proofErr w:type="spellStart"/>
      <w:r w:rsidRPr="00C36813">
        <w:rPr>
          <w:color w:val="auto"/>
          <w:spacing w:val="-2"/>
          <w:sz w:val="26"/>
          <w:szCs w:val="26"/>
        </w:rPr>
        <w:t>thực</w:t>
      </w:r>
      <w:proofErr w:type="spellEnd"/>
      <w:r w:rsidRPr="00C36813">
        <w:rPr>
          <w:color w:val="auto"/>
          <w:spacing w:val="-2"/>
          <w:sz w:val="26"/>
          <w:szCs w:val="26"/>
        </w:rPr>
        <w:t xml:space="preserve"> </w:t>
      </w:r>
      <w:proofErr w:type="spellStart"/>
      <w:r w:rsidRPr="00C36813">
        <w:rPr>
          <w:color w:val="auto"/>
          <w:spacing w:val="-2"/>
          <w:sz w:val="26"/>
          <w:szCs w:val="26"/>
        </w:rPr>
        <w:t>hiện</w:t>
      </w:r>
      <w:proofErr w:type="spellEnd"/>
      <w:r w:rsidRPr="00C36813">
        <w:rPr>
          <w:color w:val="auto"/>
          <w:spacing w:val="-2"/>
          <w:sz w:val="26"/>
          <w:szCs w:val="26"/>
        </w:rPr>
        <w:t xml:space="preserve"> </w:t>
      </w:r>
      <w:proofErr w:type="spellStart"/>
      <w:r w:rsidRPr="00C36813">
        <w:rPr>
          <w:color w:val="auto"/>
          <w:spacing w:val="-2"/>
          <w:sz w:val="26"/>
          <w:szCs w:val="26"/>
        </w:rPr>
        <w:t>các</w:t>
      </w:r>
      <w:proofErr w:type="spellEnd"/>
      <w:r w:rsidRPr="00C36813">
        <w:rPr>
          <w:color w:val="auto"/>
          <w:spacing w:val="-2"/>
          <w:sz w:val="26"/>
          <w:szCs w:val="26"/>
        </w:rPr>
        <w:t xml:space="preserve"> </w:t>
      </w:r>
      <w:proofErr w:type="spellStart"/>
      <w:r w:rsidRPr="00C36813">
        <w:rPr>
          <w:color w:val="auto"/>
          <w:spacing w:val="-2"/>
          <w:sz w:val="26"/>
          <w:szCs w:val="26"/>
        </w:rPr>
        <w:t>biện</w:t>
      </w:r>
      <w:proofErr w:type="spellEnd"/>
      <w:r w:rsidRPr="00C36813">
        <w:rPr>
          <w:color w:val="auto"/>
          <w:spacing w:val="-2"/>
          <w:sz w:val="26"/>
          <w:szCs w:val="26"/>
        </w:rPr>
        <w:t xml:space="preserve"> </w:t>
      </w:r>
      <w:proofErr w:type="spellStart"/>
      <w:r w:rsidRPr="00C36813">
        <w:rPr>
          <w:color w:val="auto"/>
          <w:spacing w:val="-2"/>
          <w:sz w:val="26"/>
          <w:szCs w:val="26"/>
        </w:rPr>
        <w:t>pháp</w:t>
      </w:r>
      <w:proofErr w:type="spellEnd"/>
      <w:r w:rsidRPr="00C36813">
        <w:rPr>
          <w:color w:val="auto"/>
          <w:spacing w:val="-2"/>
          <w:sz w:val="26"/>
          <w:szCs w:val="26"/>
        </w:rPr>
        <w:t xml:space="preserve"> </w:t>
      </w:r>
      <w:proofErr w:type="spellStart"/>
      <w:r w:rsidRPr="00C36813">
        <w:rPr>
          <w:color w:val="auto"/>
          <w:spacing w:val="-2"/>
          <w:sz w:val="26"/>
          <w:szCs w:val="26"/>
        </w:rPr>
        <w:t>sau</w:t>
      </w:r>
      <w:proofErr w:type="spellEnd"/>
      <w:r w:rsidRPr="00C36813">
        <w:rPr>
          <w:color w:val="auto"/>
          <w:spacing w:val="-2"/>
          <w:sz w:val="26"/>
          <w:szCs w:val="26"/>
        </w:rPr>
        <w:t xml:space="preserve"> </w:t>
      </w:r>
      <w:proofErr w:type="spellStart"/>
      <w:r w:rsidRPr="00C36813">
        <w:rPr>
          <w:color w:val="auto"/>
          <w:spacing w:val="-2"/>
          <w:sz w:val="26"/>
          <w:szCs w:val="26"/>
        </w:rPr>
        <w:t>khi</w:t>
      </w:r>
      <w:proofErr w:type="spellEnd"/>
      <w:r w:rsidRPr="00C36813">
        <w:rPr>
          <w:color w:val="auto"/>
          <w:spacing w:val="-2"/>
          <w:sz w:val="26"/>
          <w:szCs w:val="26"/>
        </w:rPr>
        <w:t xml:space="preserve"> </w:t>
      </w:r>
      <w:proofErr w:type="spellStart"/>
      <w:r w:rsidRPr="00C36813">
        <w:rPr>
          <w:color w:val="auto"/>
          <w:spacing w:val="-2"/>
          <w:sz w:val="26"/>
          <w:szCs w:val="26"/>
        </w:rPr>
        <w:t>sự</w:t>
      </w:r>
      <w:proofErr w:type="spellEnd"/>
      <w:r w:rsidRPr="00C36813">
        <w:rPr>
          <w:color w:val="auto"/>
          <w:spacing w:val="-2"/>
          <w:sz w:val="26"/>
          <w:szCs w:val="26"/>
        </w:rPr>
        <w:t xml:space="preserve"> </w:t>
      </w:r>
      <w:proofErr w:type="spellStart"/>
      <w:r w:rsidRPr="00C36813">
        <w:rPr>
          <w:color w:val="auto"/>
          <w:spacing w:val="-2"/>
          <w:sz w:val="26"/>
          <w:szCs w:val="26"/>
        </w:rPr>
        <w:t>cố</w:t>
      </w:r>
      <w:proofErr w:type="spellEnd"/>
      <w:r w:rsidRPr="00C36813">
        <w:rPr>
          <w:color w:val="auto"/>
          <w:spacing w:val="-2"/>
          <w:sz w:val="26"/>
          <w:szCs w:val="26"/>
        </w:rPr>
        <w:t xml:space="preserve"> </w:t>
      </w:r>
      <w:proofErr w:type="spellStart"/>
      <w:r w:rsidRPr="00C36813">
        <w:rPr>
          <w:color w:val="auto"/>
          <w:spacing w:val="-2"/>
          <w:sz w:val="26"/>
          <w:szCs w:val="26"/>
        </w:rPr>
        <w:t>xảy</w:t>
      </w:r>
      <w:proofErr w:type="spellEnd"/>
      <w:r w:rsidRPr="00C36813">
        <w:rPr>
          <w:color w:val="auto"/>
          <w:spacing w:val="-2"/>
          <w:sz w:val="26"/>
          <w:szCs w:val="26"/>
        </w:rPr>
        <w:t xml:space="preserve"> </w:t>
      </w:r>
      <w:proofErr w:type="spellStart"/>
      <w:r w:rsidRPr="00C36813">
        <w:rPr>
          <w:color w:val="auto"/>
          <w:spacing w:val="-2"/>
          <w:sz w:val="26"/>
          <w:szCs w:val="26"/>
        </w:rPr>
        <w:t>ra</w:t>
      </w:r>
      <w:proofErr w:type="spellEnd"/>
      <w:r w:rsidRPr="00C36813">
        <w:rPr>
          <w:color w:val="auto"/>
          <w:spacing w:val="-2"/>
          <w:sz w:val="26"/>
          <w:szCs w:val="26"/>
        </w:rPr>
        <w:t>:</w:t>
      </w:r>
    </w:p>
    <w:p w14:paraId="0F6DCE4B" w14:textId="2B5190EB" w:rsidR="00F07EC8" w:rsidRPr="00C36813" w:rsidRDefault="00F07EC8" w:rsidP="00764DC3">
      <w:pPr>
        <w:pStyle w:val="7NOIDUNG"/>
        <w:spacing w:before="60" w:after="60"/>
        <w:rPr>
          <w:color w:val="auto"/>
          <w:spacing w:val="-2"/>
          <w:sz w:val="26"/>
          <w:szCs w:val="26"/>
        </w:rPr>
      </w:pPr>
      <w:r w:rsidRPr="00C36813">
        <w:rPr>
          <w:color w:val="auto"/>
          <w:spacing w:val="-2"/>
          <w:sz w:val="26"/>
          <w:szCs w:val="26"/>
        </w:rPr>
        <w:t xml:space="preserve">- </w:t>
      </w:r>
      <w:proofErr w:type="spellStart"/>
      <w:r w:rsidRPr="00C36813">
        <w:rPr>
          <w:color w:val="auto"/>
          <w:spacing w:val="-2"/>
          <w:sz w:val="26"/>
          <w:szCs w:val="26"/>
        </w:rPr>
        <w:t>Trạng</w:t>
      </w:r>
      <w:proofErr w:type="spellEnd"/>
      <w:r w:rsidRPr="00C36813">
        <w:rPr>
          <w:color w:val="auto"/>
          <w:spacing w:val="-2"/>
          <w:sz w:val="26"/>
          <w:szCs w:val="26"/>
        </w:rPr>
        <w:t xml:space="preserve"> </w:t>
      </w:r>
      <w:proofErr w:type="spellStart"/>
      <w:r w:rsidRPr="00C36813">
        <w:rPr>
          <w:color w:val="auto"/>
          <w:spacing w:val="-2"/>
          <w:sz w:val="26"/>
          <w:szCs w:val="26"/>
        </w:rPr>
        <w:t>bị</w:t>
      </w:r>
      <w:proofErr w:type="spellEnd"/>
      <w:r w:rsidRPr="00C36813">
        <w:rPr>
          <w:color w:val="auto"/>
          <w:spacing w:val="-2"/>
          <w:sz w:val="26"/>
          <w:szCs w:val="26"/>
        </w:rPr>
        <w:t xml:space="preserve"> </w:t>
      </w:r>
      <w:proofErr w:type="spellStart"/>
      <w:r w:rsidRPr="00C36813">
        <w:rPr>
          <w:color w:val="auto"/>
          <w:spacing w:val="-2"/>
          <w:sz w:val="26"/>
          <w:szCs w:val="26"/>
        </w:rPr>
        <w:t>máy</w:t>
      </w:r>
      <w:proofErr w:type="spellEnd"/>
      <w:r w:rsidRPr="00C36813">
        <w:rPr>
          <w:color w:val="auto"/>
          <w:spacing w:val="-2"/>
          <w:sz w:val="26"/>
          <w:szCs w:val="26"/>
        </w:rPr>
        <w:t xml:space="preserve"> </w:t>
      </w:r>
      <w:proofErr w:type="spellStart"/>
      <w:r w:rsidRPr="00C36813">
        <w:rPr>
          <w:color w:val="auto"/>
          <w:spacing w:val="-2"/>
          <w:sz w:val="26"/>
          <w:szCs w:val="26"/>
        </w:rPr>
        <w:t>phát</w:t>
      </w:r>
      <w:proofErr w:type="spellEnd"/>
      <w:r w:rsidRPr="00C36813">
        <w:rPr>
          <w:color w:val="auto"/>
          <w:spacing w:val="-2"/>
          <w:sz w:val="26"/>
          <w:szCs w:val="26"/>
        </w:rPr>
        <w:t xml:space="preserve"> </w:t>
      </w:r>
      <w:proofErr w:type="spellStart"/>
      <w:r w:rsidRPr="00C36813">
        <w:rPr>
          <w:color w:val="auto"/>
          <w:spacing w:val="-2"/>
          <w:sz w:val="26"/>
          <w:szCs w:val="26"/>
        </w:rPr>
        <w:t>điện</w:t>
      </w:r>
      <w:proofErr w:type="spellEnd"/>
      <w:r w:rsidRPr="00C36813">
        <w:rPr>
          <w:color w:val="auto"/>
          <w:spacing w:val="-2"/>
          <w:sz w:val="26"/>
          <w:szCs w:val="26"/>
        </w:rPr>
        <w:t xml:space="preserve"> </w:t>
      </w:r>
      <w:proofErr w:type="spellStart"/>
      <w:r w:rsidRPr="00C36813">
        <w:rPr>
          <w:color w:val="auto"/>
          <w:spacing w:val="-2"/>
          <w:sz w:val="26"/>
          <w:szCs w:val="26"/>
        </w:rPr>
        <w:t>dự</w:t>
      </w:r>
      <w:proofErr w:type="spellEnd"/>
      <w:r w:rsidRPr="00C36813">
        <w:rPr>
          <w:color w:val="auto"/>
          <w:spacing w:val="-2"/>
          <w:sz w:val="26"/>
          <w:szCs w:val="26"/>
        </w:rPr>
        <w:t xml:space="preserve"> </w:t>
      </w:r>
      <w:proofErr w:type="spellStart"/>
      <w:r w:rsidRPr="00C36813">
        <w:rPr>
          <w:color w:val="auto"/>
          <w:spacing w:val="-2"/>
          <w:sz w:val="26"/>
          <w:szCs w:val="26"/>
        </w:rPr>
        <w:t>phòng</w:t>
      </w:r>
      <w:proofErr w:type="spellEnd"/>
      <w:r w:rsidRPr="00C36813">
        <w:rPr>
          <w:color w:val="auto"/>
          <w:spacing w:val="-2"/>
          <w:sz w:val="26"/>
          <w:szCs w:val="26"/>
        </w:rPr>
        <w:t xml:space="preserve"> (</w:t>
      </w:r>
      <w:proofErr w:type="spellStart"/>
      <w:r w:rsidRPr="00C36813">
        <w:rPr>
          <w:color w:val="auto"/>
          <w:spacing w:val="-2"/>
          <w:sz w:val="26"/>
          <w:szCs w:val="26"/>
        </w:rPr>
        <w:t>công</w:t>
      </w:r>
      <w:proofErr w:type="spellEnd"/>
      <w:r w:rsidRPr="00C36813">
        <w:rPr>
          <w:color w:val="auto"/>
          <w:spacing w:val="-2"/>
          <w:sz w:val="26"/>
          <w:szCs w:val="26"/>
        </w:rPr>
        <w:t xml:space="preserve"> </w:t>
      </w:r>
      <w:proofErr w:type="spellStart"/>
      <w:r w:rsidRPr="00C36813">
        <w:rPr>
          <w:color w:val="auto"/>
          <w:spacing w:val="-2"/>
          <w:sz w:val="26"/>
          <w:szCs w:val="26"/>
        </w:rPr>
        <w:t>suất</w:t>
      </w:r>
      <w:proofErr w:type="spellEnd"/>
      <w:r w:rsidRPr="00C36813">
        <w:rPr>
          <w:color w:val="auto"/>
          <w:spacing w:val="-2"/>
          <w:sz w:val="26"/>
          <w:szCs w:val="26"/>
        </w:rPr>
        <w:t xml:space="preserve"> ≥ </w:t>
      </w:r>
      <w:r w:rsidR="00D81020" w:rsidRPr="00C36813">
        <w:rPr>
          <w:color w:val="auto"/>
          <w:spacing w:val="-2"/>
          <w:sz w:val="26"/>
          <w:szCs w:val="26"/>
        </w:rPr>
        <w:t>20</w:t>
      </w:r>
      <w:r w:rsidRPr="00C36813">
        <w:rPr>
          <w:color w:val="auto"/>
          <w:spacing w:val="-2"/>
          <w:sz w:val="26"/>
          <w:szCs w:val="26"/>
        </w:rPr>
        <w:t xml:space="preserve">0kVA) </w:t>
      </w:r>
      <w:proofErr w:type="spellStart"/>
      <w:r w:rsidRPr="00C36813">
        <w:rPr>
          <w:color w:val="auto"/>
          <w:spacing w:val="-2"/>
          <w:sz w:val="26"/>
          <w:szCs w:val="26"/>
        </w:rPr>
        <w:t>đủ</w:t>
      </w:r>
      <w:proofErr w:type="spellEnd"/>
      <w:r w:rsidRPr="00C36813">
        <w:rPr>
          <w:color w:val="auto"/>
          <w:spacing w:val="-2"/>
          <w:sz w:val="26"/>
          <w:szCs w:val="26"/>
        </w:rPr>
        <w:t xml:space="preserve"> </w:t>
      </w:r>
      <w:proofErr w:type="spellStart"/>
      <w:r w:rsidRPr="00C36813">
        <w:rPr>
          <w:color w:val="auto"/>
          <w:spacing w:val="-2"/>
          <w:sz w:val="26"/>
          <w:szCs w:val="26"/>
        </w:rPr>
        <w:t>cấp</w:t>
      </w:r>
      <w:proofErr w:type="spellEnd"/>
      <w:r w:rsidRPr="00C36813">
        <w:rPr>
          <w:color w:val="auto"/>
          <w:spacing w:val="-2"/>
          <w:sz w:val="26"/>
          <w:szCs w:val="26"/>
        </w:rPr>
        <w:t xml:space="preserve"> </w:t>
      </w:r>
      <w:proofErr w:type="spellStart"/>
      <w:r w:rsidRPr="00C36813">
        <w:rPr>
          <w:color w:val="auto"/>
          <w:spacing w:val="-2"/>
          <w:sz w:val="26"/>
          <w:szCs w:val="26"/>
        </w:rPr>
        <w:t>điện</w:t>
      </w:r>
      <w:proofErr w:type="spellEnd"/>
      <w:r w:rsidRPr="00C36813">
        <w:rPr>
          <w:color w:val="auto"/>
          <w:spacing w:val="-2"/>
          <w:sz w:val="26"/>
          <w:szCs w:val="26"/>
        </w:rPr>
        <w:t xml:space="preserve"> </w:t>
      </w:r>
      <w:proofErr w:type="spellStart"/>
      <w:r w:rsidRPr="00C36813">
        <w:rPr>
          <w:color w:val="auto"/>
          <w:spacing w:val="-2"/>
          <w:sz w:val="26"/>
          <w:szCs w:val="26"/>
        </w:rPr>
        <w:t>cho</w:t>
      </w:r>
      <w:proofErr w:type="spellEnd"/>
      <w:r w:rsidRPr="00C36813">
        <w:rPr>
          <w:color w:val="auto"/>
          <w:spacing w:val="-2"/>
          <w:sz w:val="26"/>
          <w:szCs w:val="26"/>
        </w:rPr>
        <w:t xml:space="preserve"> </w:t>
      </w:r>
      <w:proofErr w:type="spellStart"/>
      <w:r w:rsidRPr="00C36813">
        <w:rPr>
          <w:color w:val="auto"/>
          <w:spacing w:val="-2"/>
          <w:sz w:val="26"/>
          <w:szCs w:val="26"/>
        </w:rPr>
        <w:t>toàn</w:t>
      </w:r>
      <w:proofErr w:type="spellEnd"/>
      <w:r w:rsidRPr="00C36813">
        <w:rPr>
          <w:color w:val="auto"/>
          <w:spacing w:val="-2"/>
          <w:sz w:val="26"/>
          <w:szCs w:val="26"/>
        </w:rPr>
        <w:t xml:space="preserve"> </w:t>
      </w:r>
      <w:proofErr w:type="spellStart"/>
      <w:r w:rsidRPr="00C36813">
        <w:rPr>
          <w:color w:val="auto"/>
          <w:spacing w:val="-2"/>
          <w:sz w:val="26"/>
          <w:szCs w:val="26"/>
        </w:rPr>
        <w:t>bộ</w:t>
      </w:r>
      <w:proofErr w:type="spellEnd"/>
      <w:r w:rsidRPr="00C36813">
        <w:rPr>
          <w:color w:val="auto"/>
          <w:spacing w:val="-2"/>
          <w:sz w:val="26"/>
          <w:szCs w:val="26"/>
        </w:rPr>
        <w:t xml:space="preserve"> </w:t>
      </w:r>
      <w:proofErr w:type="spellStart"/>
      <w:r w:rsidRPr="00C36813">
        <w:rPr>
          <w:color w:val="auto"/>
          <w:spacing w:val="-2"/>
          <w:sz w:val="26"/>
          <w:szCs w:val="26"/>
        </w:rPr>
        <w:t>dự</w:t>
      </w:r>
      <w:proofErr w:type="spellEnd"/>
      <w:r w:rsidRPr="00C36813">
        <w:rPr>
          <w:color w:val="auto"/>
          <w:spacing w:val="-2"/>
          <w:sz w:val="26"/>
          <w:szCs w:val="26"/>
        </w:rPr>
        <w:t xml:space="preserve"> </w:t>
      </w:r>
      <w:proofErr w:type="spellStart"/>
      <w:r w:rsidRPr="00C36813">
        <w:rPr>
          <w:color w:val="auto"/>
          <w:spacing w:val="-2"/>
          <w:sz w:val="26"/>
          <w:szCs w:val="26"/>
        </w:rPr>
        <w:t>án</w:t>
      </w:r>
      <w:proofErr w:type="spellEnd"/>
      <w:r w:rsidRPr="00C36813">
        <w:rPr>
          <w:color w:val="auto"/>
          <w:spacing w:val="-2"/>
          <w:sz w:val="26"/>
          <w:szCs w:val="26"/>
        </w:rPr>
        <w:t xml:space="preserve"> </w:t>
      </w:r>
      <w:proofErr w:type="spellStart"/>
      <w:r w:rsidRPr="00C36813">
        <w:rPr>
          <w:color w:val="auto"/>
          <w:spacing w:val="-2"/>
          <w:sz w:val="26"/>
          <w:szCs w:val="26"/>
        </w:rPr>
        <w:t>cũng</w:t>
      </w:r>
      <w:proofErr w:type="spellEnd"/>
      <w:r w:rsidRPr="00C36813">
        <w:rPr>
          <w:color w:val="auto"/>
          <w:spacing w:val="-2"/>
          <w:sz w:val="26"/>
          <w:szCs w:val="26"/>
        </w:rPr>
        <w:t xml:space="preserve"> </w:t>
      </w:r>
      <w:proofErr w:type="spellStart"/>
      <w:r w:rsidRPr="00C36813">
        <w:rPr>
          <w:color w:val="auto"/>
          <w:spacing w:val="-2"/>
          <w:sz w:val="26"/>
          <w:szCs w:val="26"/>
        </w:rPr>
        <w:t>như</w:t>
      </w:r>
      <w:proofErr w:type="spellEnd"/>
      <w:r w:rsidRPr="00C36813">
        <w:rPr>
          <w:color w:val="auto"/>
          <w:spacing w:val="-2"/>
          <w:sz w:val="26"/>
          <w:szCs w:val="26"/>
        </w:rPr>
        <w:t xml:space="preserve"> </w:t>
      </w:r>
      <w:proofErr w:type="spellStart"/>
      <w:r w:rsidRPr="00C36813">
        <w:rPr>
          <w:color w:val="auto"/>
          <w:spacing w:val="-2"/>
          <w:sz w:val="26"/>
          <w:szCs w:val="26"/>
        </w:rPr>
        <w:t>hệ</w:t>
      </w:r>
      <w:proofErr w:type="spellEnd"/>
      <w:r w:rsidRPr="00C36813">
        <w:rPr>
          <w:color w:val="auto"/>
          <w:spacing w:val="-2"/>
          <w:sz w:val="26"/>
          <w:szCs w:val="26"/>
        </w:rPr>
        <w:t xml:space="preserve"> </w:t>
      </w:r>
      <w:proofErr w:type="spellStart"/>
      <w:r w:rsidRPr="00C36813">
        <w:rPr>
          <w:color w:val="auto"/>
          <w:spacing w:val="-2"/>
          <w:sz w:val="26"/>
          <w:szCs w:val="26"/>
        </w:rPr>
        <w:t>thống</w:t>
      </w:r>
      <w:proofErr w:type="spellEnd"/>
      <w:r w:rsidRPr="00C36813">
        <w:rPr>
          <w:color w:val="auto"/>
          <w:spacing w:val="-2"/>
          <w:sz w:val="26"/>
          <w:szCs w:val="26"/>
        </w:rPr>
        <w:t xml:space="preserve"> </w:t>
      </w:r>
      <w:proofErr w:type="spellStart"/>
      <w:r w:rsidRPr="00C36813">
        <w:rPr>
          <w:color w:val="auto"/>
          <w:spacing w:val="-2"/>
          <w:sz w:val="26"/>
          <w:szCs w:val="26"/>
        </w:rPr>
        <w:t>bơm</w:t>
      </w:r>
      <w:proofErr w:type="spellEnd"/>
      <w:r w:rsidRPr="00C36813">
        <w:rPr>
          <w:color w:val="auto"/>
          <w:spacing w:val="-2"/>
          <w:sz w:val="26"/>
          <w:szCs w:val="26"/>
        </w:rPr>
        <w:t xml:space="preserve"> </w:t>
      </w:r>
      <w:proofErr w:type="spellStart"/>
      <w:r w:rsidRPr="00C36813">
        <w:rPr>
          <w:color w:val="auto"/>
          <w:spacing w:val="-2"/>
          <w:sz w:val="26"/>
          <w:szCs w:val="26"/>
        </w:rPr>
        <w:t>tuần</w:t>
      </w:r>
      <w:proofErr w:type="spellEnd"/>
      <w:r w:rsidRPr="00C36813">
        <w:rPr>
          <w:color w:val="auto"/>
          <w:spacing w:val="-2"/>
          <w:sz w:val="26"/>
          <w:szCs w:val="26"/>
        </w:rPr>
        <w:t xml:space="preserve"> </w:t>
      </w:r>
      <w:proofErr w:type="spellStart"/>
      <w:r w:rsidRPr="00C36813">
        <w:rPr>
          <w:color w:val="auto"/>
          <w:spacing w:val="-2"/>
          <w:sz w:val="26"/>
          <w:szCs w:val="26"/>
        </w:rPr>
        <w:t>hoàn</w:t>
      </w:r>
      <w:proofErr w:type="spellEnd"/>
      <w:r w:rsidRPr="00C36813">
        <w:rPr>
          <w:color w:val="auto"/>
          <w:spacing w:val="-2"/>
          <w:sz w:val="26"/>
          <w:szCs w:val="26"/>
        </w:rPr>
        <w:t xml:space="preserve"> </w:t>
      </w:r>
      <w:proofErr w:type="spellStart"/>
      <w:r w:rsidRPr="00C36813">
        <w:rPr>
          <w:color w:val="auto"/>
          <w:spacing w:val="-2"/>
          <w:sz w:val="26"/>
          <w:szCs w:val="26"/>
        </w:rPr>
        <w:t>nước</w:t>
      </w:r>
      <w:proofErr w:type="spellEnd"/>
      <w:r w:rsidRPr="00C36813">
        <w:rPr>
          <w:color w:val="auto"/>
          <w:spacing w:val="-2"/>
          <w:sz w:val="26"/>
          <w:szCs w:val="26"/>
        </w:rPr>
        <w:t xml:space="preserve">, </w:t>
      </w:r>
      <w:proofErr w:type="spellStart"/>
      <w:r w:rsidRPr="00C36813">
        <w:rPr>
          <w:color w:val="auto"/>
          <w:spacing w:val="-2"/>
          <w:sz w:val="26"/>
          <w:szCs w:val="26"/>
        </w:rPr>
        <w:t>máy</w:t>
      </w:r>
      <w:proofErr w:type="spellEnd"/>
      <w:r w:rsidRPr="00C36813">
        <w:rPr>
          <w:color w:val="auto"/>
          <w:spacing w:val="-2"/>
          <w:sz w:val="26"/>
          <w:szCs w:val="26"/>
        </w:rPr>
        <w:t xml:space="preserve"> </w:t>
      </w:r>
      <w:proofErr w:type="spellStart"/>
      <w:r w:rsidRPr="00C36813">
        <w:rPr>
          <w:color w:val="auto"/>
          <w:spacing w:val="-2"/>
          <w:sz w:val="26"/>
          <w:szCs w:val="26"/>
        </w:rPr>
        <w:t>bơm</w:t>
      </w:r>
      <w:proofErr w:type="spellEnd"/>
      <w:r w:rsidRPr="00C36813">
        <w:rPr>
          <w:color w:val="auto"/>
          <w:spacing w:val="-2"/>
          <w:sz w:val="26"/>
          <w:szCs w:val="26"/>
        </w:rPr>
        <w:t xml:space="preserve"> </w:t>
      </w:r>
      <w:proofErr w:type="spellStart"/>
      <w:r w:rsidRPr="00C36813">
        <w:rPr>
          <w:color w:val="auto"/>
          <w:spacing w:val="-2"/>
          <w:sz w:val="26"/>
          <w:szCs w:val="26"/>
        </w:rPr>
        <w:t>xử</w:t>
      </w:r>
      <w:proofErr w:type="spellEnd"/>
      <w:r w:rsidRPr="00C36813">
        <w:rPr>
          <w:color w:val="auto"/>
          <w:spacing w:val="-2"/>
          <w:sz w:val="26"/>
          <w:szCs w:val="26"/>
        </w:rPr>
        <w:t xml:space="preserve"> </w:t>
      </w:r>
      <w:proofErr w:type="spellStart"/>
      <w:r w:rsidRPr="00C36813">
        <w:rPr>
          <w:color w:val="auto"/>
          <w:spacing w:val="-2"/>
          <w:sz w:val="26"/>
          <w:szCs w:val="26"/>
        </w:rPr>
        <w:t>lý</w:t>
      </w:r>
      <w:proofErr w:type="spellEnd"/>
      <w:r w:rsidRPr="00C36813">
        <w:rPr>
          <w:color w:val="auto"/>
          <w:spacing w:val="-2"/>
          <w:sz w:val="26"/>
          <w:szCs w:val="26"/>
        </w:rPr>
        <w:t xml:space="preserve"> </w:t>
      </w:r>
      <w:proofErr w:type="spellStart"/>
      <w:r w:rsidRPr="00C36813">
        <w:rPr>
          <w:color w:val="auto"/>
          <w:spacing w:val="-2"/>
          <w:sz w:val="26"/>
          <w:szCs w:val="26"/>
        </w:rPr>
        <w:t>nước</w:t>
      </w:r>
      <w:proofErr w:type="spellEnd"/>
      <w:r w:rsidRPr="00C36813">
        <w:rPr>
          <w:color w:val="auto"/>
          <w:spacing w:val="-2"/>
          <w:sz w:val="26"/>
          <w:szCs w:val="26"/>
        </w:rPr>
        <w:t xml:space="preserve"> </w:t>
      </w:r>
      <w:proofErr w:type="spellStart"/>
      <w:r w:rsidRPr="00C36813">
        <w:rPr>
          <w:color w:val="auto"/>
          <w:spacing w:val="-2"/>
          <w:sz w:val="26"/>
          <w:szCs w:val="26"/>
        </w:rPr>
        <w:t>thải</w:t>
      </w:r>
      <w:proofErr w:type="spellEnd"/>
      <w:r w:rsidRPr="00C36813">
        <w:rPr>
          <w:color w:val="auto"/>
          <w:spacing w:val="-2"/>
          <w:sz w:val="26"/>
          <w:szCs w:val="26"/>
        </w:rPr>
        <w:t>;</w:t>
      </w:r>
    </w:p>
    <w:p w14:paraId="5BF4EE8F" w14:textId="0B9E70B6" w:rsidR="00F07EC8" w:rsidRPr="00C36813" w:rsidRDefault="00F07EC8" w:rsidP="00764DC3">
      <w:pPr>
        <w:pStyle w:val="7NOIDUNG"/>
        <w:spacing w:before="60" w:after="60"/>
        <w:rPr>
          <w:color w:val="auto"/>
          <w:spacing w:val="-2"/>
          <w:sz w:val="26"/>
          <w:szCs w:val="26"/>
        </w:rPr>
      </w:pPr>
      <w:r w:rsidRPr="00C36813">
        <w:rPr>
          <w:color w:val="auto"/>
          <w:spacing w:val="-2"/>
          <w:sz w:val="26"/>
          <w:szCs w:val="26"/>
        </w:rPr>
        <w:t xml:space="preserve">- </w:t>
      </w:r>
      <w:proofErr w:type="spellStart"/>
      <w:r w:rsidRPr="00C36813">
        <w:rPr>
          <w:color w:val="auto"/>
          <w:spacing w:val="-2"/>
          <w:sz w:val="26"/>
          <w:szCs w:val="26"/>
        </w:rPr>
        <w:t>Lắp</w:t>
      </w:r>
      <w:proofErr w:type="spellEnd"/>
      <w:r w:rsidRPr="00C36813">
        <w:rPr>
          <w:color w:val="auto"/>
          <w:spacing w:val="-2"/>
          <w:sz w:val="26"/>
          <w:szCs w:val="26"/>
        </w:rPr>
        <w:t xml:space="preserve"> </w:t>
      </w:r>
      <w:proofErr w:type="spellStart"/>
      <w:r w:rsidRPr="00C36813">
        <w:rPr>
          <w:color w:val="auto"/>
          <w:spacing w:val="-2"/>
          <w:sz w:val="26"/>
          <w:szCs w:val="26"/>
        </w:rPr>
        <w:t>đặt</w:t>
      </w:r>
      <w:proofErr w:type="spellEnd"/>
      <w:r w:rsidRPr="00C36813">
        <w:rPr>
          <w:color w:val="auto"/>
          <w:spacing w:val="-2"/>
          <w:sz w:val="26"/>
          <w:szCs w:val="26"/>
        </w:rPr>
        <w:t xml:space="preserve"> </w:t>
      </w:r>
      <w:proofErr w:type="spellStart"/>
      <w:r w:rsidRPr="00C36813">
        <w:rPr>
          <w:color w:val="auto"/>
          <w:spacing w:val="-2"/>
          <w:sz w:val="26"/>
          <w:szCs w:val="26"/>
        </w:rPr>
        <w:t>bộ</w:t>
      </w:r>
      <w:proofErr w:type="spellEnd"/>
      <w:r w:rsidRPr="00C36813">
        <w:rPr>
          <w:color w:val="auto"/>
          <w:spacing w:val="-2"/>
          <w:sz w:val="26"/>
          <w:szCs w:val="26"/>
        </w:rPr>
        <w:t xml:space="preserve"> </w:t>
      </w:r>
      <w:proofErr w:type="spellStart"/>
      <w:r w:rsidRPr="00C36813">
        <w:rPr>
          <w:color w:val="auto"/>
          <w:spacing w:val="-2"/>
          <w:sz w:val="26"/>
          <w:szCs w:val="26"/>
        </w:rPr>
        <w:t>lưu</w:t>
      </w:r>
      <w:proofErr w:type="spellEnd"/>
      <w:r w:rsidRPr="00C36813">
        <w:rPr>
          <w:color w:val="auto"/>
          <w:spacing w:val="-2"/>
          <w:sz w:val="26"/>
          <w:szCs w:val="26"/>
        </w:rPr>
        <w:t xml:space="preserve"> </w:t>
      </w:r>
      <w:proofErr w:type="spellStart"/>
      <w:r w:rsidRPr="00C36813">
        <w:rPr>
          <w:color w:val="auto"/>
          <w:spacing w:val="-2"/>
          <w:sz w:val="26"/>
          <w:szCs w:val="26"/>
        </w:rPr>
        <w:t>điện</w:t>
      </w:r>
      <w:proofErr w:type="spellEnd"/>
      <w:r w:rsidRPr="00C36813">
        <w:rPr>
          <w:color w:val="auto"/>
          <w:spacing w:val="-2"/>
          <w:sz w:val="26"/>
          <w:szCs w:val="26"/>
        </w:rPr>
        <w:t xml:space="preserve"> UPS </w:t>
      </w:r>
      <w:proofErr w:type="spellStart"/>
      <w:r w:rsidRPr="00C36813">
        <w:rPr>
          <w:color w:val="auto"/>
          <w:spacing w:val="-2"/>
          <w:sz w:val="26"/>
          <w:szCs w:val="26"/>
        </w:rPr>
        <w:t>cho</w:t>
      </w:r>
      <w:proofErr w:type="spellEnd"/>
      <w:r w:rsidRPr="00C36813">
        <w:rPr>
          <w:color w:val="auto"/>
          <w:spacing w:val="-2"/>
          <w:sz w:val="26"/>
          <w:szCs w:val="26"/>
        </w:rPr>
        <w:t xml:space="preserve"> </w:t>
      </w:r>
      <w:proofErr w:type="spellStart"/>
      <w:r w:rsidRPr="00C36813">
        <w:rPr>
          <w:color w:val="auto"/>
          <w:spacing w:val="-2"/>
          <w:sz w:val="26"/>
          <w:szCs w:val="26"/>
        </w:rPr>
        <w:t>tủ</w:t>
      </w:r>
      <w:proofErr w:type="spellEnd"/>
      <w:r w:rsidRPr="00C36813">
        <w:rPr>
          <w:color w:val="auto"/>
          <w:spacing w:val="-2"/>
          <w:sz w:val="26"/>
          <w:szCs w:val="26"/>
        </w:rPr>
        <w:t xml:space="preserve"> </w:t>
      </w:r>
      <w:proofErr w:type="spellStart"/>
      <w:r w:rsidRPr="00C36813">
        <w:rPr>
          <w:color w:val="auto"/>
          <w:spacing w:val="-2"/>
          <w:sz w:val="26"/>
          <w:szCs w:val="26"/>
        </w:rPr>
        <w:t>điều</w:t>
      </w:r>
      <w:proofErr w:type="spellEnd"/>
      <w:r w:rsidRPr="00C36813">
        <w:rPr>
          <w:color w:val="auto"/>
          <w:spacing w:val="-2"/>
          <w:sz w:val="26"/>
          <w:szCs w:val="26"/>
        </w:rPr>
        <w:t xml:space="preserve"> </w:t>
      </w:r>
      <w:proofErr w:type="spellStart"/>
      <w:r w:rsidRPr="00C36813">
        <w:rPr>
          <w:color w:val="auto"/>
          <w:spacing w:val="-2"/>
          <w:sz w:val="26"/>
          <w:szCs w:val="26"/>
        </w:rPr>
        <w:t>khiển</w:t>
      </w:r>
      <w:proofErr w:type="spellEnd"/>
      <w:r w:rsidRPr="00C36813">
        <w:rPr>
          <w:color w:val="auto"/>
          <w:spacing w:val="-2"/>
          <w:sz w:val="26"/>
          <w:szCs w:val="26"/>
        </w:rPr>
        <w:t xml:space="preserve"> </w:t>
      </w:r>
      <w:proofErr w:type="spellStart"/>
      <w:r w:rsidRPr="00C36813">
        <w:rPr>
          <w:color w:val="auto"/>
          <w:spacing w:val="-2"/>
          <w:sz w:val="26"/>
          <w:szCs w:val="26"/>
        </w:rPr>
        <w:t>tự</w:t>
      </w:r>
      <w:proofErr w:type="spellEnd"/>
      <w:r w:rsidRPr="00C36813">
        <w:rPr>
          <w:color w:val="auto"/>
          <w:spacing w:val="-2"/>
          <w:sz w:val="26"/>
          <w:szCs w:val="26"/>
        </w:rPr>
        <w:t xml:space="preserve"> </w:t>
      </w:r>
      <w:proofErr w:type="spellStart"/>
      <w:r w:rsidRPr="00C36813">
        <w:rPr>
          <w:color w:val="auto"/>
          <w:spacing w:val="-2"/>
          <w:sz w:val="26"/>
          <w:szCs w:val="26"/>
        </w:rPr>
        <w:t>đồng</w:t>
      </w:r>
      <w:proofErr w:type="spellEnd"/>
      <w:r w:rsidRPr="00C36813">
        <w:rPr>
          <w:color w:val="auto"/>
          <w:spacing w:val="-2"/>
          <w:sz w:val="26"/>
          <w:szCs w:val="26"/>
        </w:rPr>
        <w:t xml:space="preserve"> </w:t>
      </w:r>
      <w:proofErr w:type="spellStart"/>
      <w:r w:rsidRPr="00C36813">
        <w:rPr>
          <w:color w:val="auto"/>
          <w:spacing w:val="-2"/>
          <w:sz w:val="26"/>
          <w:szCs w:val="26"/>
        </w:rPr>
        <w:t>và</w:t>
      </w:r>
      <w:proofErr w:type="spellEnd"/>
      <w:r w:rsidRPr="00C36813">
        <w:rPr>
          <w:color w:val="auto"/>
          <w:spacing w:val="-2"/>
          <w:sz w:val="26"/>
          <w:szCs w:val="26"/>
        </w:rPr>
        <w:t xml:space="preserve"> </w:t>
      </w:r>
      <w:proofErr w:type="spellStart"/>
      <w:r w:rsidRPr="00C36813">
        <w:rPr>
          <w:color w:val="auto"/>
          <w:spacing w:val="-2"/>
          <w:sz w:val="26"/>
          <w:szCs w:val="26"/>
        </w:rPr>
        <w:t>cảm</w:t>
      </w:r>
      <w:proofErr w:type="spellEnd"/>
      <w:r w:rsidRPr="00C36813">
        <w:rPr>
          <w:color w:val="auto"/>
          <w:spacing w:val="-2"/>
          <w:sz w:val="26"/>
          <w:szCs w:val="26"/>
        </w:rPr>
        <w:t xml:space="preserve"> </w:t>
      </w:r>
      <w:proofErr w:type="spellStart"/>
      <w:r w:rsidRPr="00C36813">
        <w:rPr>
          <w:color w:val="auto"/>
          <w:spacing w:val="-2"/>
          <w:sz w:val="26"/>
          <w:szCs w:val="26"/>
        </w:rPr>
        <w:t>biến</w:t>
      </w:r>
      <w:proofErr w:type="spellEnd"/>
      <w:r w:rsidRPr="00C36813">
        <w:rPr>
          <w:color w:val="auto"/>
          <w:spacing w:val="-2"/>
          <w:sz w:val="26"/>
          <w:szCs w:val="26"/>
        </w:rPr>
        <w:t xml:space="preserve"> oxy, </w:t>
      </w:r>
      <w:proofErr w:type="spellStart"/>
      <w:r w:rsidRPr="00C36813">
        <w:rPr>
          <w:color w:val="auto"/>
          <w:spacing w:val="-2"/>
          <w:sz w:val="26"/>
          <w:szCs w:val="26"/>
        </w:rPr>
        <w:t>đảm</w:t>
      </w:r>
      <w:proofErr w:type="spellEnd"/>
      <w:r w:rsidRPr="00C36813">
        <w:rPr>
          <w:color w:val="auto"/>
          <w:spacing w:val="-2"/>
          <w:sz w:val="26"/>
          <w:szCs w:val="26"/>
        </w:rPr>
        <w:t xml:space="preserve"> </w:t>
      </w:r>
      <w:proofErr w:type="spellStart"/>
      <w:r w:rsidRPr="00C36813">
        <w:rPr>
          <w:color w:val="auto"/>
          <w:spacing w:val="-2"/>
          <w:sz w:val="26"/>
          <w:szCs w:val="26"/>
        </w:rPr>
        <w:t>bảo</w:t>
      </w:r>
      <w:proofErr w:type="spellEnd"/>
      <w:r w:rsidRPr="00C36813">
        <w:rPr>
          <w:color w:val="auto"/>
          <w:spacing w:val="-2"/>
          <w:sz w:val="26"/>
          <w:szCs w:val="26"/>
        </w:rPr>
        <w:t xml:space="preserve"> </w:t>
      </w:r>
      <w:proofErr w:type="spellStart"/>
      <w:r w:rsidRPr="00C36813">
        <w:rPr>
          <w:color w:val="auto"/>
          <w:spacing w:val="-2"/>
          <w:sz w:val="26"/>
          <w:szCs w:val="26"/>
        </w:rPr>
        <w:t>duy</w:t>
      </w:r>
      <w:proofErr w:type="spellEnd"/>
      <w:r w:rsidRPr="00C36813">
        <w:rPr>
          <w:color w:val="auto"/>
          <w:spacing w:val="-2"/>
          <w:sz w:val="26"/>
          <w:szCs w:val="26"/>
        </w:rPr>
        <w:t xml:space="preserve"> </w:t>
      </w:r>
      <w:proofErr w:type="spellStart"/>
      <w:r w:rsidRPr="00C36813">
        <w:rPr>
          <w:color w:val="auto"/>
          <w:spacing w:val="-2"/>
          <w:sz w:val="26"/>
          <w:szCs w:val="26"/>
        </w:rPr>
        <w:t>trì</w:t>
      </w:r>
      <w:proofErr w:type="spellEnd"/>
      <w:r w:rsidRPr="00C36813">
        <w:rPr>
          <w:color w:val="auto"/>
          <w:spacing w:val="-2"/>
          <w:sz w:val="26"/>
          <w:szCs w:val="26"/>
        </w:rPr>
        <w:t xml:space="preserve"> </w:t>
      </w:r>
      <w:proofErr w:type="spellStart"/>
      <w:r w:rsidRPr="00C36813">
        <w:rPr>
          <w:color w:val="auto"/>
          <w:spacing w:val="-2"/>
          <w:sz w:val="26"/>
          <w:szCs w:val="26"/>
        </w:rPr>
        <w:t>hoạt</w:t>
      </w:r>
      <w:proofErr w:type="spellEnd"/>
      <w:r w:rsidRPr="00C36813">
        <w:rPr>
          <w:color w:val="auto"/>
          <w:spacing w:val="-2"/>
          <w:sz w:val="26"/>
          <w:szCs w:val="26"/>
        </w:rPr>
        <w:t xml:space="preserve"> </w:t>
      </w:r>
      <w:proofErr w:type="spellStart"/>
      <w:r w:rsidRPr="00C36813">
        <w:rPr>
          <w:color w:val="auto"/>
          <w:spacing w:val="-2"/>
          <w:sz w:val="26"/>
          <w:szCs w:val="26"/>
        </w:rPr>
        <w:t>động</w:t>
      </w:r>
      <w:proofErr w:type="spellEnd"/>
      <w:r w:rsidRPr="00C36813">
        <w:rPr>
          <w:color w:val="auto"/>
          <w:spacing w:val="-2"/>
          <w:sz w:val="26"/>
          <w:szCs w:val="26"/>
        </w:rPr>
        <w:t xml:space="preserve"> </w:t>
      </w:r>
      <w:proofErr w:type="spellStart"/>
      <w:r w:rsidRPr="00C36813">
        <w:rPr>
          <w:color w:val="auto"/>
          <w:spacing w:val="-2"/>
          <w:sz w:val="26"/>
          <w:szCs w:val="26"/>
        </w:rPr>
        <w:t>giám</w:t>
      </w:r>
      <w:proofErr w:type="spellEnd"/>
      <w:r w:rsidRPr="00C36813">
        <w:rPr>
          <w:color w:val="auto"/>
          <w:spacing w:val="-2"/>
          <w:sz w:val="26"/>
          <w:szCs w:val="26"/>
        </w:rPr>
        <w:t xml:space="preserve"> </w:t>
      </w:r>
      <w:proofErr w:type="spellStart"/>
      <w:r w:rsidRPr="00C36813">
        <w:rPr>
          <w:color w:val="auto"/>
          <w:spacing w:val="-2"/>
          <w:sz w:val="26"/>
          <w:szCs w:val="26"/>
        </w:rPr>
        <w:t>sát</w:t>
      </w:r>
      <w:proofErr w:type="spellEnd"/>
      <w:r w:rsidRPr="00C36813">
        <w:rPr>
          <w:color w:val="auto"/>
          <w:spacing w:val="-2"/>
          <w:sz w:val="26"/>
          <w:szCs w:val="26"/>
        </w:rPr>
        <w:t xml:space="preserve"> 24/24;</w:t>
      </w:r>
    </w:p>
    <w:p w14:paraId="03C1DB96" w14:textId="5B131E2C" w:rsidR="0044338C" w:rsidRPr="00C36813" w:rsidRDefault="00F07EC8" w:rsidP="00764DC3">
      <w:pPr>
        <w:pStyle w:val="7NOIDUNG"/>
        <w:spacing w:before="60" w:after="60"/>
        <w:rPr>
          <w:color w:val="auto"/>
          <w:spacing w:val="-2"/>
          <w:sz w:val="26"/>
          <w:szCs w:val="26"/>
        </w:rPr>
      </w:pPr>
      <w:r w:rsidRPr="00C36813">
        <w:rPr>
          <w:color w:val="auto"/>
          <w:spacing w:val="-2"/>
          <w:sz w:val="26"/>
          <w:szCs w:val="26"/>
        </w:rPr>
        <w:t xml:space="preserve">- </w:t>
      </w:r>
      <w:r w:rsidR="0044338C" w:rsidRPr="00C36813">
        <w:rPr>
          <w:color w:val="auto"/>
          <w:spacing w:val="-2"/>
          <w:sz w:val="26"/>
          <w:szCs w:val="26"/>
        </w:rPr>
        <w:t xml:space="preserve">Bảo </w:t>
      </w:r>
      <w:proofErr w:type="spellStart"/>
      <w:r w:rsidR="0044338C" w:rsidRPr="00C36813">
        <w:rPr>
          <w:color w:val="auto"/>
          <w:spacing w:val="-2"/>
          <w:sz w:val="26"/>
          <w:szCs w:val="26"/>
        </w:rPr>
        <w:t>trì</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định</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kỳ</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máy</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phát</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điện</w:t>
      </w:r>
      <w:proofErr w:type="spellEnd"/>
      <w:r w:rsidR="0044338C" w:rsidRPr="00C36813">
        <w:rPr>
          <w:color w:val="auto"/>
          <w:spacing w:val="-2"/>
          <w:sz w:val="26"/>
          <w:szCs w:val="26"/>
        </w:rPr>
        <w:t xml:space="preserve"> 3 </w:t>
      </w:r>
      <w:proofErr w:type="spellStart"/>
      <w:r w:rsidR="0044338C" w:rsidRPr="00C36813">
        <w:rPr>
          <w:color w:val="auto"/>
          <w:spacing w:val="-2"/>
          <w:sz w:val="26"/>
          <w:szCs w:val="26"/>
        </w:rPr>
        <w:t>tháng</w:t>
      </w:r>
      <w:proofErr w:type="spellEnd"/>
      <w:r w:rsidR="0044338C" w:rsidRPr="00C36813">
        <w:rPr>
          <w:color w:val="auto"/>
          <w:spacing w:val="-2"/>
          <w:sz w:val="26"/>
          <w:szCs w:val="26"/>
        </w:rPr>
        <w:t>/</w:t>
      </w:r>
      <w:proofErr w:type="spellStart"/>
      <w:r w:rsidR="0044338C" w:rsidRPr="00C36813">
        <w:rPr>
          <w:color w:val="auto"/>
          <w:spacing w:val="-2"/>
          <w:sz w:val="26"/>
          <w:szCs w:val="26"/>
        </w:rPr>
        <w:t>lần</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và</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thử</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vận</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hành</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hàng</w:t>
      </w:r>
      <w:proofErr w:type="spellEnd"/>
      <w:r w:rsidR="0044338C" w:rsidRPr="00C36813">
        <w:rPr>
          <w:color w:val="auto"/>
          <w:spacing w:val="-2"/>
          <w:sz w:val="26"/>
          <w:szCs w:val="26"/>
        </w:rPr>
        <w:t xml:space="preserve"> </w:t>
      </w:r>
      <w:proofErr w:type="spellStart"/>
      <w:r w:rsidR="0044338C" w:rsidRPr="00C36813">
        <w:rPr>
          <w:color w:val="auto"/>
          <w:spacing w:val="-2"/>
          <w:sz w:val="26"/>
          <w:szCs w:val="26"/>
        </w:rPr>
        <w:t>tuần</w:t>
      </w:r>
      <w:proofErr w:type="spellEnd"/>
      <w:r w:rsidR="0044338C" w:rsidRPr="00C36813">
        <w:rPr>
          <w:color w:val="auto"/>
          <w:spacing w:val="-2"/>
          <w:sz w:val="26"/>
          <w:szCs w:val="26"/>
        </w:rPr>
        <w:t>;</w:t>
      </w:r>
    </w:p>
    <w:p w14:paraId="5949FBDC" w14:textId="00025D5C" w:rsidR="0044338C" w:rsidRPr="00C36813" w:rsidRDefault="0044338C" w:rsidP="00764DC3">
      <w:pPr>
        <w:pStyle w:val="7NOIDUNG"/>
        <w:spacing w:before="60" w:after="60"/>
        <w:rPr>
          <w:color w:val="auto"/>
          <w:spacing w:val="-2"/>
          <w:sz w:val="26"/>
          <w:szCs w:val="26"/>
        </w:rPr>
      </w:pPr>
      <w:r w:rsidRPr="00C36813">
        <w:rPr>
          <w:color w:val="auto"/>
          <w:spacing w:val="-2"/>
          <w:sz w:val="26"/>
          <w:szCs w:val="26"/>
        </w:rPr>
        <w:t xml:space="preserve">- </w:t>
      </w:r>
      <w:proofErr w:type="spellStart"/>
      <w:r w:rsidRPr="00C36813">
        <w:rPr>
          <w:color w:val="auto"/>
          <w:spacing w:val="-2"/>
          <w:sz w:val="26"/>
          <w:szCs w:val="26"/>
        </w:rPr>
        <w:t>Dự</w:t>
      </w:r>
      <w:proofErr w:type="spellEnd"/>
      <w:r w:rsidRPr="00C36813">
        <w:rPr>
          <w:color w:val="auto"/>
          <w:spacing w:val="-2"/>
          <w:sz w:val="26"/>
          <w:szCs w:val="26"/>
        </w:rPr>
        <w:t xml:space="preserve"> </w:t>
      </w:r>
      <w:proofErr w:type="spellStart"/>
      <w:r w:rsidRPr="00C36813">
        <w:rPr>
          <w:color w:val="auto"/>
          <w:spacing w:val="-2"/>
          <w:sz w:val="26"/>
          <w:szCs w:val="26"/>
        </w:rPr>
        <w:t>trữ</w:t>
      </w:r>
      <w:proofErr w:type="spellEnd"/>
      <w:r w:rsidRPr="00C36813">
        <w:rPr>
          <w:color w:val="auto"/>
          <w:spacing w:val="-2"/>
          <w:sz w:val="26"/>
          <w:szCs w:val="26"/>
        </w:rPr>
        <w:t xml:space="preserve"> </w:t>
      </w:r>
      <w:proofErr w:type="spellStart"/>
      <w:r w:rsidRPr="00C36813">
        <w:rPr>
          <w:color w:val="auto"/>
          <w:spacing w:val="-2"/>
          <w:sz w:val="26"/>
          <w:szCs w:val="26"/>
        </w:rPr>
        <w:t>nhiên</w:t>
      </w:r>
      <w:proofErr w:type="spellEnd"/>
      <w:r w:rsidRPr="00C36813">
        <w:rPr>
          <w:color w:val="auto"/>
          <w:spacing w:val="-2"/>
          <w:sz w:val="26"/>
          <w:szCs w:val="26"/>
        </w:rPr>
        <w:t xml:space="preserve"> </w:t>
      </w:r>
      <w:proofErr w:type="spellStart"/>
      <w:r w:rsidRPr="00C36813">
        <w:rPr>
          <w:color w:val="auto"/>
          <w:spacing w:val="-2"/>
          <w:sz w:val="26"/>
          <w:szCs w:val="26"/>
        </w:rPr>
        <w:t>liệu</w:t>
      </w:r>
      <w:proofErr w:type="spellEnd"/>
      <w:r w:rsidRPr="00C36813">
        <w:rPr>
          <w:color w:val="auto"/>
          <w:spacing w:val="-2"/>
          <w:sz w:val="26"/>
          <w:szCs w:val="26"/>
        </w:rPr>
        <w:t xml:space="preserve"> </w:t>
      </w:r>
      <w:proofErr w:type="spellStart"/>
      <w:r w:rsidRPr="00C36813">
        <w:rPr>
          <w:color w:val="auto"/>
          <w:spacing w:val="-2"/>
          <w:sz w:val="26"/>
          <w:szCs w:val="26"/>
        </w:rPr>
        <w:t>cho</w:t>
      </w:r>
      <w:proofErr w:type="spellEnd"/>
      <w:r w:rsidRPr="00C36813">
        <w:rPr>
          <w:color w:val="auto"/>
          <w:spacing w:val="-2"/>
          <w:sz w:val="26"/>
          <w:szCs w:val="26"/>
        </w:rPr>
        <w:t xml:space="preserve"> </w:t>
      </w:r>
      <w:proofErr w:type="spellStart"/>
      <w:r w:rsidRPr="00C36813">
        <w:rPr>
          <w:color w:val="auto"/>
          <w:spacing w:val="-2"/>
          <w:sz w:val="26"/>
          <w:szCs w:val="26"/>
        </w:rPr>
        <w:t>máy</w:t>
      </w:r>
      <w:proofErr w:type="spellEnd"/>
      <w:r w:rsidRPr="00C36813">
        <w:rPr>
          <w:color w:val="auto"/>
          <w:spacing w:val="-2"/>
          <w:sz w:val="26"/>
          <w:szCs w:val="26"/>
        </w:rPr>
        <w:t xml:space="preserve"> </w:t>
      </w:r>
      <w:proofErr w:type="spellStart"/>
      <w:r w:rsidRPr="00C36813">
        <w:rPr>
          <w:color w:val="auto"/>
          <w:spacing w:val="-2"/>
          <w:sz w:val="26"/>
          <w:szCs w:val="26"/>
        </w:rPr>
        <w:t>phát</w:t>
      </w:r>
      <w:proofErr w:type="spellEnd"/>
      <w:r w:rsidRPr="00C36813">
        <w:rPr>
          <w:color w:val="auto"/>
          <w:spacing w:val="-2"/>
          <w:sz w:val="26"/>
          <w:szCs w:val="26"/>
        </w:rPr>
        <w:t xml:space="preserve"> </w:t>
      </w:r>
      <w:proofErr w:type="spellStart"/>
      <w:r w:rsidRPr="00C36813">
        <w:rPr>
          <w:color w:val="auto"/>
          <w:spacing w:val="-2"/>
          <w:sz w:val="26"/>
          <w:szCs w:val="26"/>
        </w:rPr>
        <w:t>tối</w:t>
      </w:r>
      <w:proofErr w:type="spellEnd"/>
      <w:r w:rsidRPr="00C36813">
        <w:rPr>
          <w:color w:val="auto"/>
          <w:spacing w:val="-2"/>
          <w:sz w:val="26"/>
          <w:szCs w:val="26"/>
        </w:rPr>
        <w:t xml:space="preserve"> </w:t>
      </w:r>
      <w:proofErr w:type="spellStart"/>
      <w:r w:rsidRPr="00C36813">
        <w:rPr>
          <w:color w:val="auto"/>
          <w:spacing w:val="-2"/>
          <w:sz w:val="26"/>
          <w:szCs w:val="26"/>
        </w:rPr>
        <w:t>thiểu</w:t>
      </w:r>
      <w:proofErr w:type="spellEnd"/>
      <w:r w:rsidRPr="00C36813">
        <w:rPr>
          <w:color w:val="auto"/>
          <w:spacing w:val="-2"/>
          <w:sz w:val="26"/>
          <w:szCs w:val="26"/>
        </w:rPr>
        <w:t xml:space="preserve"> 24 </w:t>
      </w:r>
      <w:proofErr w:type="spellStart"/>
      <w:r w:rsidRPr="00C36813">
        <w:rPr>
          <w:color w:val="auto"/>
          <w:spacing w:val="-2"/>
          <w:sz w:val="26"/>
          <w:szCs w:val="26"/>
        </w:rPr>
        <w:t>giờ</w:t>
      </w:r>
      <w:proofErr w:type="spellEnd"/>
      <w:r w:rsidRPr="00C36813">
        <w:rPr>
          <w:color w:val="auto"/>
          <w:spacing w:val="-2"/>
          <w:sz w:val="26"/>
          <w:szCs w:val="26"/>
        </w:rPr>
        <w:t xml:space="preserve"> </w:t>
      </w:r>
      <w:proofErr w:type="spellStart"/>
      <w:r w:rsidRPr="00C36813">
        <w:rPr>
          <w:color w:val="auto"/>
          <w:spacing w:val="-2"/>
          <w:sz w:val="26"/>
          <w:szCs w:val="26"/>
        </w:rPr>
        <w:t>hoạt</w:t>
      </w:r>
      <w:proofErr w:type="spellEnd"/>
      <w:r w:rsidRPr="00C36813">
        <w:rPr>
          <w:color w:val="auto"/>
          <w:spacing w:val="-2"/>
          <w:sz w:val="26"/>
          <w:szCs w:val="26"/>
        </w:rPr>
        <w:t xml:space="preserve"> </w:t>
      </w:r>
      <w:proofErr w:type="spellStart"/>
      <w:r w:rsidRPr="00C36813">
        <w:rPr>
          <w:color w:val="auto"/>
          <w:spacing w:val="-2"/>
          <w:sz w:val="26"/>
          <w:szCs w:val="26"/>
        </w:rPr>
        <w:t>động</w:t>
      </w:r>
      <w:proofErr w:type="spellEnd"/>
      <w:r w:rsidRPr="00C36813">
        <w:rPr>
          <w:color w:val="auto"/>
          <w:spacing w:val="-2"/>
          <w:sz w:val="26"/>
          <w:szCs w:val="26"/>
        </w:rPr>
        <w:t xml:space="preserve"> </w:t>
      </w:r>
      <w:proofErr w:type="spellStart"/>
      <w:r w:rsidRPr="00C36813">
        <w:rPr>
          <w:color w:val="auto"/>
          <w:spacing w:val="-2"/>
          <w:sz w:val="26"/>
          <w:szCs w:val="26"/>
        </w:rPr>
        <w:t>liên</w:t>
      </w:r>
      <w:proofErr w:type="spellEnd"/>
      <w:r w:rsidRPr="00C36813">
        <w:rPr>
          <w:color w:val="auto"/>
          <w:spacing w:val="-2"/>
          <w:sz w:val="26"/>
          <w:szCs w:val="26"/>
        </w:rPr>
        <w:t xml:space="preserve"> </w:t>
      </w:r>
      <w:proofErr w:type="spellStart"/>
      <w:r w:rsidRPr="00C36813">
        <w:rPr>
          <w:color w:val="auto"/>
          <w:spacing w:val="-2"/>
          <w:sz w:val="26"/>
          <w:szCs w:val="26"/>
        </w:rPr>
        <w:t>tục</w:t>
      </w:r>
      <w:proofErr w:type="spellEnd"/>
      <w:r w:rsidRPr="00C36813">
        <w:rPr>
          <w:color w:val="auto"/>
          <w:spacing w:val="-2"/>
          <w:sz w:val="26"/>
          <w:szCs w:val="26"/>
        </w:rPr>
        <w:t>.</w:t>
      </w:r>
    </w:p>
    <w:p w14:paraId="7D2418B3" w14:textId="4B65E1CF" w:rsidR="0001707F" w:rsidRPr="00C36813" w:rsidRDefault="00E05CE9" w:rsidP="00764DC3">
      <w:pPr>
        <w:pStyle w:val="Heading2"/>
        <w:spacing w:before="60" w:after="60" w:line="240" w:lineRule="auto"/>
        <w:ind w:firstLine="284"/>
        <w:jc w:val="both"/>
        <w:rPr>
          <w:rFonts w:ascii="Times New Roman" w:hAnsi="Times New Roman" w:cs="Times New Roman"/>
          <w:b/>
          <w:bCs/>
          <w:color w:val="auto"/>
          <w:sz w:val="26"/>
          <w:szCs w:val="26"/>
          <w:lang w:val="pt-BR"/>
        </w:rPr>
      </w:pPr>
      <w:bookmarkStart w:id="629" w:name="_Toc227049955"/>
      <w:bookmarkEnd w:id="628"/>
      <w:r w:rsidRPr="00C36813">
        <w:rPr>
          <w:rFonts w:ascii="Times New Roman" w:hAnsi="Times New Roman" w:cs="Times New Roman"/>
          <w:b/>
          <w:bCs/>
          <w:color w:val="auto"/>
          <w:sz w:val="26"/>
          <w:szCs w:val="26"/>
          <w:lang w:val="pt-BR"/>
        </w:rPr>
        <w:t>2</w:t>
      </w:r>
      <w:r w:rsidR="0001707F" w:rsidRPr="00C36813">
        <w:rPr>
          <w:rFonts w:ascii="Times New Roman" w:hAnsi="Times New Roman" w:cs="Times New Roman"/>
          <w:b/>
          <w:bCs/>
          <w:color w:val="auto"/>
          <w:sz w:val="26"/>
          <w:szCs w:val="26"/>
          <w:lang w:val="pt-BR"/>
        </w:rPr>
        <w:t>. Tổ chức thực hiện các công trình, biện pháp bảo vệ môi trường</w:t>
      </w:r>
      <w:bookmarkEnd w:id="629"/>
    </w:p>
    <w:p w14:paraId="42830252" w14:textId="77777777" w:rsidR="00D50676" w:rsidRPr="00C36813" w:rsidRDefault="00D50676" w:rsidP="00764DC3">
      <w:pPr>
        <w:pStyle w:val="5NOIDUNG"/>
        <w:spacing w:before="60" w:after="60"/>
        <w:rPr>
          <w:rFonts w:cs="Times New Roman"/>
          <w:sz w:val="26"/>
          <w:szCs w:val="26"/>
          <w:lang w:val="vi-VN"/>
        </w:rPr>
      </w:pPr>
      <w:bookmarkStart w:id="630" w:name="_Toc466378616"/>
      <w:bookmarkStart w:id="631" w:name="_Toc518307562"/>
      <w:bookmarkStart w:id="632" w:name="_Toc50629400"/>
      <w:bookmarkStart w:id="633" w:name="_Toc50648178"/>
      <w:bookmarkStart w:id="634" w:name="_Toc50648782"/>
      <w:bookmarkStart w:id="635" w:name="_Toc50666059"/>
      <w:bookmarkStart w:id="636" w:name="_Toc64553434"/>
      <w:bookmarkStart w:id="637" w:name="_Toc64554101"/>
      <w:r w:rsidRPr="00C36813">
        <w:rPr>
          <w:rFonts w:cs="Times New Roman"/>
          <w:sz w:val="26"/>
          <w:szCs w:val="26"/>
          <w:lang w:val="vi-VN"/>
        </w:rPr>
        <w:t>Trong giai đoạn chuẩn bị thi công, Chủ dự án khi ký hợp đồng thi công xây dựng với các nhà thầu, sẽ có các điều khoản để đảm bảo rằng Nhà thầu sẽ thực thi các biện pháp giảm thiểu ô nhiễm môi trường trong giai đoạn thi công xây dựng đã đề ra trong Báo cáo đánh giá tác động môi trường của Dự án.</w:t>
      </w:r>
      <w:bookmarkEnd w:id="630"/>
      <w:bookmarkEnd w:id="631"/>
      <w:bookmarkEnd w:id="632"/>
      <w:bookmarkEnd w:id="633"/>
      <w:bookmarkEnd w:id="634"/>
      <w:bookmarkEnd w:id="635"/>
      <w:bookmarkEnd w:id="636"/>
      <w:bookmarkEnd w:id="637"/>
      <w:r w:rsidRPr="00C36813">
        <w:rPr>
          <w:rFonts w:cs="Times New Roman"/>
          <w:sz w:val="26"/>
          <w:szCs w:val="26"/>
          <w:lang w:val="vi-VN"/>
        </w:rPr>
        <w:t xml:space="preserve"> </w:t>
      </w:r>
    </w:p>
    <w:p w14:paraId="6B7D5717" w14:textId="6597C2C0" w:rsidR="00D50676" w:rsidRPr="00C36813" w:rsidRDefault="00D50676" w:rsidP="00764DC3">
      <w:pPr>
        <w:widowControl w:val="0"/>
        <w:spacing w:before="60" w:after="60"/>
        <w:ind w:firstLine="567"/>
        <w:jc w:val="both"/>
        <w:rPr>
          <w:sz w:val="26"/>
          <w:szCs w:val="26"/>
          <w:lang w:val="vi-VN"/>
        </w:rPr>
      </w:pPr>
      <w:r w:rsidRPr="00C36813">
        <w:rPr>
          <w:sz w:val="26"/>
          <w:szCs w:val="26"/>
          <w:lang w:val="vi-VN"/>
        </w:rPr>
        <w:t>Trong giai đoạn hoạt động, Chủ dự án sẽ bố trí cán bộ chuyên trách theo dõi và cán bộ trực tiếp thực hiện công tác bảo vệ môi trường trong suốt quá trình hoạt động. Dự toán kinh phí đối với từng công trình, biện pháp bảo vệ môi trường và tổ chức, bộ máy quản lý, vận hành các công trình bảo vệ môi trường được tóm tắt như sau:</w:t>
      </w:r>
    </w:p>
    <w:p w14:paraId="1309C128" w14:textId="11E6C4F2" w:rsidR="008157B8" w:rsidRPr="00C36813" w:rsidRDefault="00E05CE9" w:rsidP="00764DC3">
      <w:pPr>
        <w:pStyle w:val="Heading3"/>
        <w:spacing w:before="60" w:after="60" w:line="240" w:lineRule="auto"/>
        <w:ind w:firstLine="567"/>
        <w:jc w:val="both"/>
        <w:rPr>
          <w:rFonts w:ascii="Times New Roman" w:hAnsi="Times New Roman" w:cs="Times New Roman"/>
          <w:b/>
          <w:bCs/>
          <w:i/>
          <w:iCs/>
          <w:color w:val="auto"/>
          <w:sz w:val="26"/>
          <w:szCs w:val="26"/>
          <w:lang w:val="vi-VN"/>
        </w:rPr>
      </w:pPr>
      <w:bookmarkStart w:id="638" w:name="_Toc108447162"/>
      <w:bookmarkStart w:id="639" w:name="_Toc227049956"/>
      <w:r w:rsidRPr="00C36813">
        <w:rPr>
          <w:rFonts w:ascii="Times New Roman" w:hAnsi="Times New Roman" w:cs="Times New Roman"/>
          <w:b/>
          <w:bCs/>
          <w:i/>
          <w:iCs/>
          <w:color w:val="auto"/>
          <w:sz w:val="26"/>
          <w:szCs w:val="26"/>
          <w:lang w:val="vi-VN"/>
        </w:rPr>
        <w:t>2</w:t>
      </w:r>
      <w:r w:rsidR="00800441" w:rsidRPr="00C36813">
        <w:rPr>
          <w:rFonts w:ascii="Times New Roman" w:hAnsi="Times New Roman" w:cs="Times New Roman"/>
          <w:b/>
          <w:bCs/>
          <w:i/>
          <w:iCs/>
          <w:color w:val="auto"/>
          <w:sz w:val="26"/>
          <w:szCs w:val="26"/>
          <w:lang w:val="vi-VN"/>
        </w:rPr>
        <w:t xml:space="preserve">.1. </w:t>
      </w:r>
      <w:r w:rsidR="00D50676" w:rsidRPr="00C36813">
        <w:rPr>
          <w:rFonts w:ascii="Times New Roman" w:hAnsi="Times New Roman" w:cs="Times New Roman"/>
          <w:b/>
          <w:bCs/>
          <w:i/>
          <w:iCs/>
          <w:color w:val="auto"/>
          <w:sz w:val="26"/>
          <w:szCs w:val="26"/>
          <w:lang w:val="vi-VN"/>
        </w:rPr>
        <w:t xml:space="preserve"> Danh mục công trình, biện pháp bảo vệ môi trường của Dự án</w:t>
      </w:r>
      <w:bookmarkEnd w:id="638"/>
      <w:r w:rsidR="00D50676" w:rsidRPr="00C36813">
        <w:rPr>
          <w:rFonts w:ascii="Times New Roman" w:hAnsi="Times New Roman" w:cs="Times New Roman"/>
          <w:b/>
          <w:bCs/>
          <w:i/>
          <w:iCs/>
          <w:color w:val="auto"/>
          <w:sz w:val="26"/>
          <w:szCs w:val="26"/>
          <w:lang w:val="vi-VN"/>
        </w:rPr>
        <w:t xml:space="preserve"> và kế hoạch xây lắp</w:t>
      </w:r>
      <w:bookmarkEnd w:id="639"/>
    </w:p>
    <w:p w14:paraId="178344E6" w14:textId="06679835" w:rsidR="00D50676" w:rsidRPr="00C36813" w:rsidRDefault="00800441" w:rsidP="00764DC3">
      <w:pPr>
        <w:pStyle w:val="Caption"/>
        <w:spacing w:before="60" w:after="60" w:line="240" w:lineRule="auto"/>
        <w:rPr>
          <w:color w:val="auto"/>
        </w:rPr>
      </w:pPr>
      <w:bookmarkStart w:id="640" w:name="_Toc164174491"/>
      <w:bookmarkStart w:id="641" w:name="_Toc202779614"/>
      <w:bookmarkStart w:id="642" w:name="_Toc227569272"/>
      <w:r w:rsidRPr="00C36813">
        <w:rPr>
          <w:color w:val="auto"/>
        </w:rPr>
        <w:t xml:space="preserve">Bảng 4. </w:t>
      </w:r>
      <w:r w:rsidRPr="00C36813">
        <w:rPr>
          <w:color w:val="auto"/>
        </w:rPr>
        <w:fldChar w:fldCharType="begin"/>
      </w:r>
      <w:r w:rsidRPr="00C36813">
        <w:rPr>
          <w:color w:val="auto"/>
        </w:rPr>
        <w:instrText xml:space="preserve"> SEQ Bảng_4. \* ARABIC </w:instrText>
      </w:r>
      <w:r w:rsidRPr="00C36813">
        <w:rPr>
          <w:color w:val="auto"/>
        </w:rPr>
        <w:fldChar w:fldCharType="separate"/>
      </w:r>
      <w:r w:rsidR="00BC4666">
        <w:rPr>
          <w:color w:val="auto"/>
        </w:rPr>
        <w:t>29</w:t>
      </w:r>
      <w:r w:rsidRPr="00C36813">
        <w:rPr>
          <w:color w:val="auto"/>
        </w:rPr>
        <w:fldChar w:fldCharType="end"/>
      </w:r>
      <w:r w:rsidRPr="00C36813">
        <w:rPr>
          <w:color w:val="auto"/>
        </w:rPr>
        <w:t xml:space="preserve">. </w:t>
      </w:r>
      <w:r w:rsidR="00D50676" w:rsidRPr="00C36813">
        <w:rPr>
          <w:color w:val="auto"/>
        </w:rPr>
        <w:t>Dự kiến kinh phí thực hiện các công trình, biện pháp bảo vệ môi trường</w:t>
      </w:r>
      <w:bookmarkEnd w:id="640"/>
      <w:bookmarkEnd w:id="641"/>
      <w:bookmarkEnd w:id="6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536"/>
        <w:gridCol w:w="1274"/>
        <w:gridCol w:w="1425"/>
        <w:gridCol w:w="1265"/>
      </w:tblGrid>
      <w:tr w:rsidR="00C36813" w:rsidRPr="00C36813" w14:paraId="13C058DE" w14:textId="77777777" w:rsidTr="00B55101">
        <w:trPr>
          <w:trHeight w:val="20"/>
          <w:tblHeader/>
          <w:jc w:val="center"/>
        </w:trPr>
        <w:tc>
          <w:tcPr>
            <w:tcW w:w="310" w:type="pct"/>
            <w:vAlign w:val="center"/>
          </w:tcPr>
          <w:p w14:paraId="7F697D42" w14:textId="1BBC9F76" w:rsidR="00F05066" w:rsidRPr="00C36813" w:rsidRDefault="00F05066" w:rsidP="00764DC3">
            <w:pPr>
              <w:widowControl w:val="0"/>
              <w:spacing w:before="60" w:after="60"/>
              <w:ind w:left="-142" w:right="-56"/>
              <w:jc w:val="center"/>
              <w:rPr>
                <w:rFonts w:eastAsia="MS Mincho"/>
                <w:b/>
                <w:sz w:val="26"/>
                <w:szCs w:val="26"/>
              </w:rPr>
            </w:pPr>
            <w:r w:rsidRPr="00C36813">
              <w:rPr>
                <w:rFonts w:eastAsia="MS Mincho"/>
                <w:b/>
                <w:sz w:val="26"/>
                <w:szCs w:val="26"/>
              </w:rPr>
              <w:t>TT</w:t>
            </w:r>
          </w:p>
        </w:tc>
        <w:tc>
          <w:tcPr>
            <w:tcW w:w="2503" w:type="pct"/>
            <w:vAlign w:val="center"/>
          </w:tcPr>
          <w:p w14:paraId="0CF743F7" w14:textId="77777777" w:rsidR="00F05066" w:rsidRPr="00C36813" w:rsidRDefault="00F05066" w:rsidP="00764DC3">
            <w:pPr>
              <w:widowControl w:val="0"/>
              <w:spacing w:before="60" w:after="60"/>
              <w:jc w:val="center"/>
              <w:rPr>
                <w:rFonts w:eastAsia="MS Mincho"/>
                <w:b/>
                <w:sz w:val="26"/>
                <w:szCs w:val="26"/>
                <w:lang w:val="vi-VN"/>
              </w:rPr>
            </w:pPr>
            <w:r w:rsidRPr="00C36813">
              <w:rPr>
                <w:rFonts w:eastAsia="MS Mincho"/>
                <w:b/>
                <w:sz w:val="26"/>
                <w:szCs w:val="26"/>
                <w:lang w:val="vi-VN"/>
              </w:rPr>
              <w:t>Các công trình, biện pháp bảo vệ môi trường</w:t>
            </w:r>
          </w:p>
        </w:tc>
        <w:tc>
          <w:tcPr>
            <w:tcW w:w="703" w:type="pct"/>
            <w:vAlign w:val="center"/>
          </w:tcPr>
          <w:p w14:paraId="04F71F4B" w14:textId="77777777" w:rsidR="00F05066" w:rsidRPr="00C36813" w:rsidRDefault="00F05066" w:rsidP="00764DC3">
            <w:pPr>
              <w:widowControl w:val="0"/>
              <w:spacing w:before="60" w:after="60"/>
              <w:ind w:left="-103" w:right="-116"/>
              <w:jc w:val="center"/>
              <w:rPr>
                <w:rFonts w:eastAsia="MS Mincho"/>
                <w:b/>
                <w:sz w:val="26"/>
                <w:szCs w:val="26"/>
                <w:lang w:val="vi-VN"/>
              </w:rPr>
            </w:pPr>
            <w:r w:rsidRPr="00C36813">
              <w:rPr>
                <w:rFonts w:eastAsia="MS Mincho"/>
                <w:b/>
                <w:sz w:val="26"/>
                <w:szCs w:val="26"/>
                <w:lang w:val="vi-VN"/>
              </w:rPr>
              <w:t>Kinh phí (triệu đồng)</w:t>
            </w:r>
          </w:p>
        </w:tc>
        <w:tc>
          <w:tcPr>
            <w:tcW w:w="786" w:type="pct"/>
            <w:vAlign w:val="center"/>
          </w:tcPr>
          <w:p w14:paraId="17783B71" w14:textId="77777777" w:rsidR="00F05066" w:rsidRPr="00C36813" w:rsidRDefault="00F05066" w:rsidP="00764DC3">
            <w:pPr>
              <w:widowControl w:val="0"/>
              <w:spacing w:before="60" w:after="60"/>
              <w:ind w:left="-128" w:right="-11"/>
              <w:jc w:val="center"/>
              <w:rPr>
                <w:rFonts w:eastAsia="MS Mincho"/>
                <w:b/>
                <w:sz w:val="26"/>
                <w:szCs w:val="26"/>
              </w:rPr>
            </w:pPr>
            <w:proofErr w:type="spellStart"/>
            <w:r w:rsidRPr="00C36813">
              <w:rPr>
                <w:rFonts w:eastAsia="MS Mincho"/>
                <w:b/>
                <w:sz w:val="26"/>
                <w:szCs w:val="26"/>
              </w:rPr>
              <w:t>Thời</w:t>
            </w:r>
            <w:proofErr w:type="spellEnd"/>
            <w:r w:rsidRPr="00C36813">
              <w:rPr>
                <w:rFonts w:eastAsia="MS Mincho"/>
                <w:b/>
                <w:sz w:val="26"/>
                <w:szCs w:val="26"/>
              </w:rPr>
              <w:t xml:space="preserve"> </w:t>
            </w:r>
            <w:proofErr w:type="spellStart"/>
            <w:r w:rsidRPr="00C36813">
              <w:rPr>
                <w:rFonts w:eastAsia="MS Mincho"/>
                <w:b/>
                <w:sz w:val="26"/>
                <w:szCs w:val="26"/>
              </w:rPr>
              <w:t>gian</w:t>
            </w:r>
            <w:proofErr w:type="spellEnd"/>
            <w:r w:rsidRPr="00C36813">
              <w:rPr>
                <w:rFonts w:eastAsia="MS Mincho"/>
                <w:b/>
                <w:sz w:val="26"/>
                <w:szCs w:val="26"/>
              </w:rPr>
              <w:t xml:space="preserve"> </w:t>
            </w:r>
            <w:proofErr w:type="spellStart"/>
            <w:r w:rsidRPr="00C36813">
              <w:rPr>
                <w:rFonts w:eastAsia="MS Mincho"/>
                <w:b/>
                <w:sz w:val="26"/>
                <w:szCs w:val="26"/>
              </w:rPr>
              <w:t>lắp</w:t>
            </w:r>
            <w:proofErr w:type="spellEnd"/>
            <w:r w:rsidRPr="00C36813">
              <w:rPr>
                <w:rFonts w:eastAsia="MS Mincho"/>
                <w:b/>
                <w:sz w:val="26"/>
                <w:szCs w:val="26"/>
              </w:rPr>
              <w:t xml:space="preserve"> </w:t>
            </w:r>
            <w:proofErr w:type="spellStart"/>
            <w:r w:rsidRPr="00C36813">
              <w:rPr>
                <w:rFonts w:eastAsia="MS Mincho"/>
                <w:b/>
                <w:sz w:val="26"/>
                <w:szCs w:val="26"/>
              </w:rPr>
              <w:t>đặt</w:t>
            </w:r>
            <w:proofErr w:type="spellEnd"/>
          </w:p>
        </w:tc>
        <w:tc>
          <w:tcPr>
            <w:tcW w:w="698" w:type="pct"/>
            <w:vAlign w:val="center"/>
          </w:tcPr>
          <w:p w14:paraId="7A8D248E" w14:textId="77777777" w:rsidR="00F05066" w:rsidRPr="00C36813" w:rsidRDefault="00F05066" w:rsidP="00764DC3">
            <w:pPr>
              <w:widowControl w:val="0"/>
              <w:spacing w:before="60" w:after="60"/>
              <w:ind w:left="-64" w:right="-118"/>
              <w:jc w:val="center"/>
              <w:rPr>
                <w:rFonts w:eastAsia="MS Mincho"/>
                <w:b/>
                <w:sz w:val="26"/>
                <w:szCs w:val="26"/>
                <w:lang w:val="vi-VN"/>
              </w:rPr>
            </w:pPr>
            <w:r w:rsidRPr="00C36813">
              <w:rPr>
                <w:rFonts w:eastAsia="MS Mincho"/>
                <w:b/>
                <w:sz w:val="26"/>
                <w:szCs w:val="26"/>
                <w:lang w:val="vi-VN"/>
              </w:rPr>
              <w:t>Trách nhiệm thực hiện</w:t>
            </w:r>
          </w:p>
        </w:tc>
      </w:tr>
      <w:tr w:rsidR="00C36813" w:rsidRPr="00C36813" w14:paraId="3A3F42D7" w14:textId="77777777" w:rsidTr="00B55101">
        <w:trPr>
          <w:trHeight w:val="20"/>
          <w:jc w:val="center"/>
        </w:trPr>
        <w:tc>
          <w:tcPr>
            <w:tcW w:w="310" w:type="pct"/>
            <w:vAlign w:val="center"/>
          </w:tcPr>
          <w:p w14:paraId="551E0B19" w14:textId="77777777" w:rsidR="00F05066" w:rsidRPr="00C36813" w:rsidRDefault="00F05066" w:rsidP="00764DC3">
            <w:pPr>
              <w:widowControl w:val="0"/>
              <w:spacing w:before="60" w:after="60"/>
              <w:jc w:val="center"/>
              <w:rPr>
                <w:rFonts w:eastAsia="MS Mincho"/>
                <w:b/>
                <w:sz w:val="26"/>
                <w:szCs w:val="26"/>
                <w:lang w:val="pt-BR"/>
              </w:rPr>
            </w:pPr>
            <w:r w:rsidRPr="00C36813">
              <w:rPr>
                <w:rFonts w:eastAsia="MS Mincho"/>
                <w:b/>
                <w:sz w:val="26"/>
                <w:szCs w:val="26"/>
                <w:lang w:val="pt-BR"/>
              </w:rPr>
              <w:t>I</w:t>
            </w:r>
          </w:p>
        </w:tc>
        <w:tc>
          <w:tcPr>
            <w:tcW w:w="2503" w:type="pct"/>
            <w:tcBorders>
              <w:bottom w:val="single" w:sz="4" w:space="0" w:color="auto"/>
            </w:tcBorders>
          </w:tcPr>
          <w:p w14:paraId="7C9C9EBC" w14:textId="77777777" w:rsidR="00F05066" w:rsidRPr="00C36813" w:rsidRDefault="00F05066" w:rsidP="00764DC3">
            <w:pPr>
              <w:widowControl w:val="0"/>
              <w:spacing w:before="60" w:after="60"/>
              <w:rPr>
                <w:rFonts w:eastAsia="MS Mincho"/>
                <w:b/>
                <w:sz w:val="26"/>
                <w:szCs w:val="26"/>
                <w:lang w:val="pt-BR"/>
              </w:rPr>
            </w:pPr>
            <w:r w:rsidRPr="00C36813">
              <w:rPr>
                <w:b/>
                <w:sz w:val="26"/>
                <w:szCs w:val="26"/>
              </w:rPr>
              <w:t xml:space="preserve">Giai </w:t>
            </w:r>
            <w:proofErr w:type="spellStart"/>
            <w:r w:rsidRPr="00C36813">
              <w:rPr>
                <w:b/>
                <w:sz w:val="26"/>
                <w:szCs w:val="26"/>
              </w:rPr>
              <w:t>đoạn</w:t>
            </w:r>
            <w:proofErr w:type="spellEnd"/>
            <w:r w:rsidRPr="00C36813">
              <w:rPr>
                <w:b/>
                <w:sz w:val="26"/>
                <w:szCs w:val="26"/>
              </w:rPr>
              <w:t xml:space="preserve"> </w:t>
            </w:r>
            <w:proofErr w:type="spellStart"/>
            <w:r w:rsidRPr="00C36813">
              <w:rPr>
                <w:b/>
                <w:sz w:val="26"/>
                <w:szCs w:val="26"/>
              </w:rPr>
              <w:t>xây</w:t>
            </w:r>
            <w:proofErr w:type="spellEnd"/>
            <w:r w:rsidRPr="00C36813">
              <w:rPr>
                <w:b/>
                <w:sz w:val="26"/>
                <w:szCs w:val="26"/>
              </w:rPr>
              <w:t xml:space="preserve"> </w:t>
            </w:r>
            <w:proofErr w:type="spellStart"/>
            <w:r w:rsidRPr="00C36813">
              <w:rPr>
                <w:b/>
                <w:sz w:val="26"/>
                <w:szCs w:val="26"/>
              </w:rPr>
              <w:t>dựng</w:t>
            </w:r>
            <w:proofErr w:type="spellEnd"/>
          </w:p>
        </w:tc>
        <w:tc>
          <w:tcPr>
            <w:tcW w:w="703" w:type="pct"/>
            <w:tcBorders>
              <w:bottom w:val="single" w:sz="4" w:space="0" w:color="auto"/>
            </w:tcBorders>
            <w:vAlign w:val="center"/>
          </w:tcPr>
          <w:p w14:paraId="1F829EA4" w14:textId="07627D7F" w:rsidR="00F05066" w:rsidRPr="00C36813" w:rsidRDefault="00B4576E" w:rsidP="00764DC3">
            <w:pPr>
              <w:widowControl w:val="0"/>
              <w:spacing w:before="60" w:after="60"/>
              <w:jc w:val="center"/>
              <w:rPr>
                <w:rFonts w:eastAsia="MS Mincho"/>
                <w:b/>
                <w:sz w:val="26"/>
                <w:szCs w:val="26"/>
                <w:lang w:val="pt-BR"/>
              </w:rPr>
            </w:pPr>
            <w:r w:rsidRPr="00C36813">
              <w:rPr>
                <w:rFonts w:eastAsia="MS Mincho"/>
                <w:b/>
                <w:sz w:val="26"/>
                <w:szCs w:val="26"/>
                <w:lang w:val="pt-BR"/>
              </w:rPr>
              <w:t>450</w:t>
            </w:r>
          </w:p>
        </w:tc>
        <w:tc>
          <w:tcPr>
            <w:tcW w:w="786" w:type="pct"/>
            <w:tcBorders>
              <w:bottom w:val="single" w:sz="4" w:space="0" w:color="auto"/>
            </w:tcBorders>
          </w:tcPr>
          <w:p w14:paraId="710CB54B" w14:textId="77777777" w:rsidR="00F05066" w:rsidRPr="00C36813" w:rsidRDefault="00F05066" w:rsidP="00764DC3">
            <w:pPr>
              <w:widowControl w:val="0"/>
              <w:spacing w:before="60" w:after="60"/>
              <w:ind w:right="-79"/>
              <w:rPr>
                <w:rFonts w:eastAsia="MS Mincho"/>
                <w:sz w:val="26"/>
                <w:szCs w:val="26"/>
                <w:lang w:val="pt-BR"/>
              </w:rPr>
            </w:pPr>
          </w:p>
        </w:tc>
        <w:tc>
          <w:tcPr>
            <w:tcW w:w="698" w:type="pct"/>
            <w:tcBorders>
              <w:bottom w:val="single" w:sz="4" w:space="0" w:color="auto"/>
            </w:tcBorders>
          </w:tcPr>
          <w:p w14:paraId="0F93F589" w14:textId="77777777" w:rsidR="00F05066" w:rsidRPr="00C36813" w:rsidRDefault="00F05066" w:rsidP="00764DC3">
            <w:pPr>
              <w:widowControl w:val="0"/>
              <w:spacing w:before="60" w:after="60"/>
              <w:rPr>
                <w:rFonts w:eastAsia="MS Mincho"/>
                <w:sz w:val="26"/>
                <w:szCs w:val="26"/>
                <w:lang w:val="pt-BR"/>
              </w:rPr>
            </w:pPr>
          </w:p>
        </w:tc>
      </w:tr>
      <w:tr w:rsidR="00C36813" w:rsidRPr="00327F5C" w14:paraId="3A07A209" w14:textId="77777777" w:rsidTr="00B55101">
        <w:trPr>
          <w:trHeight w:val="20"/>
          <w:jc w:val="center"/>
        </w:trPr>
        <w:tc>
          <w:tcPr>
            <w:tcW w:w="310" w:type="pct"/>
            <w:vAlign w:val="center"/>
          </w:tcPr>
          <w:p w14:paraId="27F4032E" w14:textId="77777777" w:rsidR="00F05066" w:rsidRPr="00C36813" w:rsidRDefault="00F05066" w:rsidP="00764DC3">
            <w:pPr>
              <w:widowControl w:val="0"/>
              <w:spacing w:before="60" w:after="60"/>
              <w:jc w:val="center"/>
              <w:rPr>
                <w:rFonts w:eastAsia="MS Mincho"/>
                <w:sz w:val="26"/>
                <w:szCs w:val="26"/>
                <w:lang w:val="pt-BR"/>
              </w:rPr>
            </w:pPr>
            <w:r w:rsidRPr="00C36813">
              <w:rPr>
                <w:rFonts w:eastAsia="MS Mincho"/>
                <w:sz w:val="26"/>
                <w:szCs w:val="26"/>
                <w:lang w:val="pt-BR"/>
              </w:rPr>
              <w:t>1</w:t>
            </w:r>
          </w:p>
        </w:tc>
        <w:tc>
          <w:tcPr>
            <w:tcW w:w="2503" w:type="pct"/>
            <w:tcBorders>
              <w:bottom w:val="single" w:sz="4" w:space="0" w:color="auto"/>
            </w:tcBorders>
          </w:tcPr>
          <w:p w14:paraId="572AC3B7" w14:textId="77777777" w:rsidR="00F05066" w:rsidRPr="00C36813" w:rsidRDefault="00F05066" w:rsidP="00764DC3">
            <w:pPr>
              <w:widowControl w:val="0"/>
              <w:spacing w:before="60" w:after="60"/>
              <w:jc w:val="both"/>
              <w:rPr>
                <w:rFonts w:eastAsia="MS Mincho"/>
                <w:sz w:val="26"/>
                <w:szCs w:val="26"/>
                <w:lang w:val="vi-VN"/>
              </w:rPr>
            </w:pPr>
            <w:r w:rsidRPr="00C36813">
              <w:rPr>
                <w:rFonts w:eastAsia="MS Mincho"/>
                <w:sz w:val="26"/>
                <w:szCs w:val="26"/>
                <w:lang w:val="pt-BR"/>
              </w:rPr>
              <w:t>- Trang bị bảo hộ lao động cho công nhân</w:t>
            </w:r>
          </w:p>
          <w:p w14:paraId="1EA332AD" w14:textId="77777777" w:rsidR="00F05066" w:rsidRPr="00C36813" w:rsidRDefault="00F05066" w:rsidP="00764DC3">
            <w:pPr>
              <w:widowControl w:val="0"/>
              <w:spacing w:before="60" w:after="60"/>
              <w:jc w:val="both"/>
              <w:rPr>
                <w:rFonts w:eastAsia="MS Mincho"/>
                <w:sz w:val="26"/>
                <w:szCs w:val="26"/>
                <w:lang w:val="pt-BR"/>
              </w:rPr>
            </w:pPr>
            <w:r w:rsidRPr="00C36813">
              <w:rPr>
                <w:rFonts w:eastAsia="MS Mincho"/>
                <w:sz w:val="26"/>
                <w:szCs w:val="26"/>
                <w:lang w:val="pt-BR"/>
              </w:rPr>
              <w:t xml:space="preserve">- Các phương tiện vận tải và máy móc thi công </w:t>
            </w:r>
            <w:r w:rsidRPr="00C36813">
              <w:rPr>
                <w:sz w:val="26"/>
                <w:szCs w:val="26"/>
                <w:lang w:val="sv-SE"/>
              </w:rPr>
              <w:t>lắp đặt</w:t>
            </w:r>
            <w:r w:rsidRPr="00C36813">
              <w:rPr>
                <w:rFonts w:eastAsia="MS Mincho"/>
                <w:sz w:val="26"/>
                <w:szCs w:val="26"/>
                <w:lang w:val="pt-BR"/>
              </w:rPr>
              <w:t xml:space="preserve"> đảm bảo tiêu chuẩn về khí thải, tiếng ồn, mức rung.</w:t>
            </w:r>
          </w:p>
        </w:tc>
        <w:tc>
          <w:tcPr>
            <w:tcW w:w="703" w:type="pct"/>
            <w:tcBorders>
              <w:bottom w:val="single" w:sz="4" w:space="0" w:color="auto"/>
            </w:tcBorders>
            <w:vAlign w:val="center"/>
          </w:tcPr>
          <w:p w14:paraId="75DBDF9A" w14:textId="77777777" w:rsidR="00F05066" w:rsidRPr="00C36813" w:rsidRDefault="00F05066" w:rsidP="00764DC3">
            <w:pPr>
              <w:widowControl w:val="0"/>
              <w:spacing w:before="60" w:after="60"/>
              <w:jc w:val="center"/>
              <w:rPr>
                <w:rFonts w:eastAsia="MS Mincho"/>
                <w:sz w:val="26"/>
                <w:szCs w:val="26"/>
                <w:lang w:val="pt-BR"/>
              </w:rPr>
            </w:pPr>
            <w:r w:rsidRPr="00C36813">
              <w:rPr>
                <w:rFonts w:eastAsia="MS Mincho"/>
                <w:sz w:val="26"/>
                <w:szCs w:val="26"/>
                <w:lang w:val="pt-BR"/>
              </w:rPr>
              <w:t>60</w:t>
            </w:r>
          </w:p>
        </w:tc>
        <w:tc>
          <w:tcPr>
            <w:tcW w:w="786" w:type="pct"/>
            <w:vMerge w:val="restart"/>
            <w:vAlign w:val="center"/>
          </w:tcPr>
          <w:p w14:paraId="0F1DFF19" w14:textId="77777777" w:rsidR="00F05066" w:rsidRPr="00C36813" w:rsidRDefault="00F05066" w:rsidP="00764DC3">
            <w:pPr>
              <w:widowControl w:val="0"/>
              <w:spacing w:before="60" w:after="60"/>
              <w:ind w:right="-79"/>
              <w:jc w:val="center"/>
              <w:rPr>
                <w:rFonts w:eastAsia="MS Mincho"/>
                <w:sz w:val="26"/>
                <w:szCs w:val="26"/>
                <w:lang w:val="pt-BR"/>
              </w:rPr>
            </w:pPr>
            <w:r w:rsidRPr="00C36813">
              <w:rPr>
                <w:sz w:val="26"/>
                <w:szCs w:val="26"/>
                <w:lang w:val="pt-BR"/>
              </w:rPr>
              <w:t>Được tiến hành ngay đầu giai đoạn thi công xây dựng</w:t>
            </w:r>
          </w:p>
        </w:tc>
        <w:tc>
          <w:tcPr>
            <w:tcW w:w="698" w:type="pct"/>
            <w:vMerge w:val="restart"/>
            <w:vAlign w:val="center"/>
          </w:tcPr>
          <w:p w14:paraId="0CD02825" w14:textId="77777777" w:rsidR="00F05066" w:rsidRPr="00C36813" w:rsidRDefault="00F05066" w:rsidP="00764DC3">
            <w:pPr>
              <w:widowControl w:val="0"/>
              <w:spacing w:before="60" w:after="60"/>
              <w:jc w:val="center"/>
              <w:rPr>
                <w:rFonts w:eastAsia="MS Mincho"/>
                <w:sz w:val="26"/>
                <w:szCs w:val="26"/>
                <w:lang w:val="pt-BR"/>
              </w:rPr>
            </w:pPr>
            <w:r w:rsidRPr="00C36813">
              <w:rPr>
                <w:sz w:val="26"/>
                <w:szCs w:val="26"/>
                <w:lang w:val="pt-BR"/>
              </w:rPr>
              <w:t>Nhà thầu    thi công xây dựng</w:t>
            </w:r>
          </w:p>
          <w:p w14:paraId="28A0C08D" w14:textId="77777777" w:rsidR="00F05066" w:rsidRPr="00C36813" w:rsidRDefault="00F05066" w:rsidP="00764DC3">
            <w:pPr>
              <w:widowControl w:val="0"/>
              <w:spacing w:before="60" w:after="60"/>
              <w:jc w:val="center"/>
              <w:rPr>
                <w:rFonts w:eastAsia="MS Mincho"/>
                <w:sz w:val="26"/>
                <w:szCs w:val="26"/>
                <w:lang w:val="pt-BR"/>
              </w:rPr>
            </w:pPr>
          </w:p>
        </w:tc>
      </w:tr>
      <w:tr w:rsidR="00C36813" w:rsidRPr="00C36813" w14:paraId="78CE9937" w14:textId="77777777" w:rsidTr="00B55101">
        <w:trPr>
          <w:trHeight w:val="20"/>
          <w:jc w:val="center"/>
        </w:trPr>
        <w:tc>
          <w:tcPr>
            <w:tcW w:w="310" w:type="pct"/>
            <w:vAlign w:val="center"/>
          </w:tcPr>
          <w:p w14:paraId="51E011AE" w14:textId="77777777" w:rsidR="00F05066" w:rsidRPr="00C36813" w:rsidRDefault="00F05066" w:rsidP="00764DC3">
            <w:pPr>
              <w:widowControl w:val="0"/>
              <w:spacing w:before="60" w:after="60"/>
              <w:jc w:val="center"/>
              <w:rPr>
                <w:rFonts w:eastAsia="MS Mincho"/>
                <w:sz w:val="26"/>
                <w:szCs w:val="26"/>
                <w:lang w:val="pt-BR"/>
              </w:rPr>
            </w:pPr>
            <w:r w:rsidRPr="00C36813">
              <w:rPr>
                <w:rFonts w:eastAsia="MS Mincho"/>
                <w:sz w:val="26"/>
                <w:szCs w:val="26"/>
                <w:lang w:val="pt-BR"/>
              </w:rPr>
              <w:t>2</w:t>
            </w:r>
          </w:p>
        </w:tc>
        <w:tc>
          <w:tcPr>
            <w:tcW w:w="2503" w:type="pct"/>
          </w:tcPr>
          <w:p w14:paraId="1C1314F5" w14:textId="77777777" w:rsidR="00F05066" w:rsidRPr="00C36813" w:rsidRDefault="00F05066" w:rsidP="00764DC3">
            <w:pPr>
              <w:widowControl w:val="0"/>
              <w:spacing w:before="60" w:after="60"/>
              <w:jc w:val="both"/>
              <w:rPr>
                <w:sz w:val="26"/>
                <w:szCs w:val="26"/>
                <w:lang w:val="pt-BR"/>
              </w:rPr>
            </w:pPr>
            <w:r w:rsidRPr="00C36813">
              <w:rPr>
                <w:rFonts w:eastAsia="MS Mincho"/>
                <w:sz w:val="26"/>
                <w:szCs w:val="26"/>
                <w:lang w:val="pt-BR"/>
              </w:rPr>
              <w:t>Thuê nhà vệ sinh di động</w:t>
            </w:r>
          </w:p>
        </w:tc>
        <w:tc>
          <w:tcPr>
            <w:tcW w:w="703" w:type="pct"/>
            <w:vAlign w:val="center"/>
          </w:tcPr>
          <w:p w14:paraId="2317BF31" w14:textId="77777777" w:rsidR="00F05066" w:rsidRPr="00C36813" w:rsidRDefault="00F05066" w:rsidP="00764DC3">
            <w:pPr>
              <w:widowControl w:val="0"/>
              <w:spacing w:before="60" w:after="60"/>
              <w:jc w:val="center"/>
              <w:rPr>
                <w:sz w:val="26"/>
                <w:szCs w:val="26"/>
                <w:lang w:val="pt-BR"/>
              </w:rPr>
            </w:pPr>
            <w:r w:rsidRPr="00C36813">
              <w:rPr>
                <w:sz w:val="26"/>
                <w:szCs w:val="26"/>
                <w:lang w:val="pt-BR"/>
              </w:rPr>
              <w:t>20</w:t>
            </w:r>
          </w:p>
        </w:tc>
        <w:tc>
          <w:tcPr>
            <w:tcW w:w="786" w:type="pct"/>
            <w:vMerge/>
          </w:tcPr>
          <w:p w14:paraId="610E7984" w14:textId="77777777" w:rsidR="00F05066" w:rsidRPr="00C36813" w:rsidRDefault="00F05066" w:rsidP="00764DC3">
            <w:pPr>
              <w:widowControl w:val="0"/>
              <w:spacing w:before="60" w:after="60"/>
              <w:rPr>
                <w:sz w:val="26"/>
                <w:szCs w:val="26"/>
                <w:lang w:val="pt-BR"/>
              </w:rPr>
            </w:pPr>
          </w:p>
        </w:tc>
        <w:tc>
          <w:tcPr>
            <w:tcW w:w="698" w:type="pct"/>
            <w:vMerge/>
          </w:tcPr>
          <w:p w14:paraId="03589812" w14:textId="77777777" w:rsidR="00F05066" w:rsidRPr="00C36813" w:rsidRDefault="00F05066" w:rsidP="00764DC3">
            <w:pPr>
              <w:widowControl w:val="0"/>
              <w:spacing w:before="60" w:after="60"/>
              <w:rPr>
                <w:sz w:val="26"/>
                <w:szCs w:val="26"/>
                <w:lang w:val="pt-BR"/>
              </w:rPr>
            </w:pPr>
          </w:p>
        </w:tc>
      </w:tr>
      <w:tr w:rsidR="00C36813" w:rsidRPr="00C36813" w14:paraId="7887AA77" w14:textId="77777777" w:rsidTr="00B55101">
        <w:trPr>
          <w:trHeight w:val="20"/>
          <w:jc w:val="center"/>
        </w:trPr>
        <w:tc>
          <w:tcPr>
            <w:tcW w:w="310" w:type="pct"/>
            <w:vAlign w:val="center"/>
          </w:tcPr>
          <w:p w14:paraId="28D8D967" w14:textId="77777777" w:rsidR="00F05066" w:rsidRPr="00C36813" w:rsidRDefault="00F05066" w:rsidP="00764DC3">
            <w:pPr>
              <w:widowControl w:val="0"/>
              <w:spacing w:before="60" w:after="60"/>
              <w:jc w:val="center"/>
              <w:rPr>
                <w:rFonts w:eastAsia="MS Mincho"/>
                <w:sz w:val="26"/>
                <w:szCs w:val="26"/>
              </w:rPr>
            </w:pPr>
            <w:r w:rsidRPr="00C36813">
              <w:rPr>
                <w:rFonts w:eastAsia="MS Mincho"/>
                <w:sz w:val="26"/>
                <w:szCs w:val="26"/>
              </w:rPr>
              <w:t>3</w:t>
            </w:r>
          </w:p>
        </w:tc>
        <w:tc>
          <w:tcPr>
            <w:tcW w:w="2503" w:type="pct"/>
          </w:tcPr>
          <w:p w14:paraId="2219192A" w14:textId="77777777" w:rsidR="00F05066" w:rsidRPr="00C36813" w:rsidRDefault="00F05066" w:rsidP="00764DC3">
            <w:pPr>
              <w:widowControl w:val="0"/>
              <w:spacing w:before="60" w:after="60"/>
              <w:rPr>
                <w:rFonts w:eastAsia="MS Mincho"/>
                <w:sz w:val="26"/>
                <w:szCs w:val="26"/>
              </w:rPr>
            </w:pPr>
            <w:r w:rsidRPr="00C36813">
              <w:rPr>
                <w:rFonts w:eastAsia="MS Mincho"/>
                <w:sz w:val="26"/>
                <w:szCs w:val="26"/>
                <w:lang w:val="vi-VN"/>
              </w:rPr>
              <w:t>- Thu gom vào thùng chứa</w:t>
            </w:r>
            <w:r w:rsidRPr="00C36813">
              <w:rPr>
                <w:rFonts w:eastAsia="MS Mincho"/>
                <w:sz w:val="26"/>
                <w:szCs w:val="26"/>
              </w:rPr>
              <w:t xml:space="preserve"> CTR</w:t>
            </w:r>
          </w:p>
          <w:p w14:paraId="37E72472" w14:textId="77777777" w:rsidR="00F05066" w:rsidRPr="00C36813" w:rsidRDefault="00F05066" w:rsidP="00764DC3">
            <w:pPr>
              <w:widowControl w:val="0"/>
              <w:spacing w:before="60" w:after="60"/>
              <w:jc w:val="both"/>
              <w:rPr>
                <w:rFonts w:eastAsia="MS Mincho"/>
                <w:sz w:val="26"/>
                <w:szCs w:val="26"/>
                <w:lang w:val="vi-VN"/>
              </w:rPr>
            </w:pPr>
            <w:r w:rsidRPr="00C36813">
              <w:rPr>
                <w:rFonts w:eastAsia="MS Mincho"/>
                <w:sz w:val="26"/>
                <w:szCs w:val="26"/>
                <w:lang w:val="vi-VN"/>
              </w:rPr>
              <w:lastRenderedPageBreak/>
              <w:t>- Hợp đồng đơn vị chức năng đưa đi xử lý</w:t>
            </w:r>
          </w:p>
        </w:tc>
        <w:tc>
          <w:tcPr>
            <w:tcW w:w="703" w:type="pct"/>
            <w:vAlign w:val="center"/>
          </w:tcPr>
          <w:p w14:paraId="396DE821" w14:textId="77777777" w:rsidR="00F05066" w:rsidRPr="00C36813" w:rsidRDefault="00F05066" w:rsidP="00764DC3">
            <w:pPr>
              <w:widowControl w:val="0"/>
              <w:spacing w:before="60" w:after="60"/>
              <w:jc w:val="center"/>
              <w:rPr>
                <w:sz w:val="26"/>
                <w:szCs w:val="26"/>
                <w:lang w:val="pt-BR"/>
              </w:rPr>
            </w:pPr>
            <w:r w:rsidRPr="00C36813">
              <w:rPr>
                <w:sz w:val="26"/>
                <w:szCs w:val="26"/>
                <w:lang w:val="pt-BR"/>
              </w:rPr>
              <w:lastRenderedPageBreak/>
              <w:t>30</w:t>
            </w:r>
          </w:p>
        </w:tc>
        <w:tc>
          <w:tcPr>
            <w:tcW w:w="786" w:type="pct"/>
            <w:vMerge/>
          </w:tcPr>
          <w:p w14:paraId="486F151A" w14:textId="77777777" w:rsidR="00F05066" w:rsidRPr="00C36813" w:rsidRDefault="00F05066" w:rsidP="00764DC3">
            <w:pPr>
              <w:widowControl w:val="0"/>
              <w:spacing w:before="60" w:after="60"/>
              <w:rPr>
                <w:sz w:val="26"/>
                <w:szCs w:val="26"/>
                <w:lang w:val="pt-BR"/>
              </w:rPr>
            </w:pPr>
          </w:p>
        </w:tc>
        <w:tc>
          <w:tcPr>
            <w:tcW w:w="698" w:type="pct"/>
            <w:vMerge/>
          </w:tcPr>
          <w:p w14:paraId="68895B7D" w14:textId="77777777" w:rsidR="00F05066" w:rsidRPr="00C36813" w:rsidRDefault="00F05066" w:rsidP="00764DC3">
            <w:pPr>
              <w:widowControl w:val="0"/>
              <w:spacing w:before="60" w:after="60"/>
              <w:rPr>
                <w:sz w:val="26"/>
                <w:szCs w:val="26"/>
                <w:lang w:val="pt-BR"/>
              </w:rPr>
            </w:pPr>
          </w:p>
        </w:tc>
      </w:tr>
      <w:tr w:rsidR="00C36813" w:rsidRPr="00C36813" w14:paraId="173BBA42" w14:textId="77777777" w:rsidTr="00B55101">
        <w:trPr>
          <w:trHeight w:val="20"/>
          <w:jc w:val="center"/>
        </w:trPr>
        <w:tc>
          <w:tcPr>
            <w:tcW w:w="310" w:type="pct"/>
            <w:vAlign w:val="center"/>
          </w:tcPr>
          <w:p w14:paraId="07A39231" w14:textId="77777777" w:rsidR="00F05066" w:rsidRPr="00C36813" w:rsidRDefault="00F05066" w:rsidP="00764DC3">
            <w:pPr>
              <w:widowControl w:val="0"/>
              <w:spacing w:before="60" w:after="60"/>
              <w:jc w:val="center"/>
              <w:rPr>
                <w:rFonts w:eastAsia="MS Mincho"/>
                <w:sz w:val="26"/>
                <w:szCs w:val="26"/>
              </w:rPr>
            </w:pPr>
            <w:r w:rsidRPr="00C36813">
              <w:rPr>
                <w:rFonts w:eastAsia="MS Mincho"/>
                <w:sz w:val="26"/>
                <w:szCs w:val="26"/>
              </w:rPr>
              <w:t>4</w:t>
            </w:r>
          </w:p>
        </w:tc>
        <w:tc>
          <w:tcPr>
            <w:tcW w:w="2503" w:type="pct"/>
          </w:tcPr>
          <w:p w14:paraId="292C1820" w14:textId="77777777" w:rsidR="00F05066" w:rsidRPr="00C36813" w:rsidRDefault="00F05066" w:rsidP="00764DC3">
            <w:pPr>
              <w:widowControl w:val="0"/>
              <w:spacing w:before="60" w:after="60"/>
              <w:jc w:val="both"/>
              <w:rPr>
                <w:rFonts w:eastAsia="MS Mincho"/>
                <w:sz w:val="26"/>
                <w:szCs w:val="26"/>
              </w:rPr>
            </w:pPr>
            <w:r w:rsidRPr="00C36813">
              <w:rPr>
                <w:rFonts w:eastAsia="MS Mincho"/>
                <w:sz w:val="26"/>
                <w:szCs w:val="26"/>
                <w:lang w:val="vi-VN"/>
              </w:rPr>
              <w:t>- Thu gom vào thùng chứa</w:t>
            </w:r>
            <w:r w:rsidRPr="00C36813">
              <w:rPr>
                <w:rFonts w:eastAsia="MS Mincho"/>
                <w:sz w:val="26"/>
                <w:szCs w:val="26"/>
              </w:rPr>
              <w:t xml:space="preserve"> CTNH</w:t>
            </w:r>
          </w:p>
          <w:p w14:paraId="1BA6518E" w14:textId="77777777" w:rsidR="00F05066" w:rsidRPr="00C36813" w:rsidRDefault="00F05066" w:rsidP="00764DC3">
            <w:pPr>
              <w:widowControl w:val="0"/>
              <w:spacing w:before="60" w:after="60"/>
              <w:jc w:val="both"/>
              <w:rPr>
                <w:rFonts w:eastAsia="MS Mincho"/>
                <w:sz w:val="26"/>
                <w:szCs w:val="26"/>
                <w:lang w:val="vi-VN"/>
              </w:rPr>
            </w:pPr>
            <w:r w:rsidRPr="00C36813">
              <w:rPr>
                <w:rFonts w:eastAsia="MS Mincho"/>
                <w:sz w:val="26"/>
                <w:szCs w:val="26"/>
                <w:lang w:val="vi-VN"/>
              </w:rPr>
              <w:t>- Hợp đồng đơn vị chức năng đưa đi xử lý</w:t>
            </w:r>
          </w:p>
        </w:tc>
        <w:tc>
          <w:tcPr>
            <w:tcW w:w="703" w:type="pct"/>
            <w:vAlign w:val="center"/>
          </w:tcPr>
          <w:p w14:paraId="56936477" w14:textId="77777777" w:rsidR="00F05066" w:rsidRPr="00C36813" w:rsidRDefault="00F05066" w:rsidP="00764DC3">
            <w:pPr>
              <w:widowControl w:val="0"/>
              <w:spacing w:before="60" w:after="60"/>
              <w:jc w:val="center"/>
              <w:rPr>
                <w:sz w:val="26"/>
                <w:szCs w:val="26"/>
                <w:lang w:val="pt-BR"/>
              </w:rPr>
            </w:pPr>
            <w:r w:rsidRPr="00C36813">
              <w:rPr>
                <w:sz w:val="26"/>
                <w:szCs w:val="26"/>
                <w:lang w:val="pt-BR"/>
              </w:rPr>
              <w:t>20</w:t>
            </w:r>
          </w:p>
        </w:tc>
        <w:tc>
          <w:tcPr>
            <w:tcW w:w="786" w:type="pct"/>
            <w:vMerge/>
          </w:tcPr>
          <w:p w14:paraId="6F8205B0" w14:textId="77777777" w:rsidR="00F05066" w:rsidRPr="00C36813" w:rsidRDefault="00F05066" w:rsidP="00764DC3">
            <w:pPr>
              <w:widowControl w:val="0"/>
              <w:spacing w:before="60" w:after="60"/>
              <w:rPr>
                <w:sz w:val="26"/>
                <w:szCs w:val="26"/>
                <w:lang w:val="pt-BR"/>
              </w:rPr>
            </w:pPr>
          </w:p>
        </w:tc>
        <w:tc>
          <w:tcPr>
            <w:tcW w:w="698" w:type="pct"/>
            <w:vMerge/>
          </w:tcPr>
          <w:p w14:paraId="6A2136AF" w14:textId="77777777" w:rsidR="00F05066" w:rsidRPr="00C36813" w:rsidRDefault="00F05066" w:rsidP="00764DC3">
            <w:pPr>
              <w:widowControl w:val="0"/>
              <w:spacing w:before="60" w:after="60"/>
              <w:rPr>
                <w:sz w:val="26"/>
                <w:szCs w:val="26"/>
                <w:lang w:val="pt-BR"/>
              </w:rPr>
            </w:pPr>
          </w:p>
        </w:tc>
      </w:tr>
      <w:tr w:rsidR="00C36813" w:rsidRPr="00C36813" w14:paraId="50700DD3" w14:textId="77777777" w:rsidTr="00B55101">
        <w:trPr>
          <w:trHeight w:val="20"/>
          <w:jc w:val="center"/>
        </w:trPr>
        <w:tc>
          <w:tcPr>
            <w:tcW w:w="310" w:type="pct"/>
            <w:vAlign w:val="center"/>
          </w:tcPr>
          <w:p w14:paraId="696531EB" w14:textId="77777777" w:rsidR="00F05066" w:rsidRPr="00C36813" w:rsidRDefault="00F05066" w:rsidP="00764DC3">
            <w:pPr>
              <w:widowControl w:val="0"/>
              <w:spacing w:before="60" w:after="60"/>
              <w:jc w:val="center"/>
              <w:rPr>
                <w:rFonts w:eastAsia="MS Mincho"/>
                <w:sz w:val="26"/>
                <w:szCs w:val="26"/>
              </w:rPr>
            </w:pPr>
            <w:r w:rsidRPr="00C36813">
              <w:rPr>
                <w:rFonts w:eastAsia="MS Mincho"/>
                <w:sz w:val="26"/>
                <w:szCs w:val="26"/>
              </w:rPr>
              <w:t>5</w:t>
            </w:r>
          </w:p>
        </w:tc>
        <w:tc>
          <w:tcPr>
            <w:tcW w:w="2503" w:type="pct"/>
          </w:tcPr>
          <w:p w14:paraId="6A38EA32" w14:textId="19092B87" w:rsidR="00F05066" w:rsidRPr="00C36813" w:rsidRDefault="00F05066" w:rsidP="00764DC3">
            <w:pPr>
              <w:widowControl w:val="0"/>
              <w:spacing w:before="60" w:after="60"/>
              <w:jc w:val="both"/>
              <w:rPr>
                <w:sz w:val="26"/>
                <w:szCs w:val="26"/>
                <w:lang w:val="en-GB"/>
              </w:rPr>
            </w:pPr>
            <w:proofErr w:type="spellStart"/>
            <w:r w:rsidRPr="00C36813">
              <w:rPr>
                <w:sz w:val="26"/>
                <w:szCs w:val="26"/>
                <w:lang w:val="en-GB"/>
              </w:rPr>
              <w:t>Xây</w:t>
            </w:r>
            <w:proofErr w:type="spellEnd"/>
            <w:r w:rsidRPr="00C36813">
              <w:rPr>
                <w:sz w:val="26"/>
                <w:szCs w:val="26"/>
                <w:lang w:val="en-GB"/>
              </w:rPr>
              <w:t xml:space="preserve"> </w:t>
            </w:r>
            <w:proofErr w:type="spellStart"/>
            <w:r w:rsidRPr="00C36813">
              <w:rPr>
                <w:sz w:val="26"/>
                <w:szCs w:val="26"/>
                <w:lang w:val="en-GB"/>
              </w:rPr>
              <w:t>dựng</w:t>
            </w:r>
            <w:proofErr w:type="spellEnd"/>
            <w:r w:rsidRPr="00C36813">
              <w:rPr>
                <w:sz w:val="26"/>
                <w:szCs w:val="26"/>
                <w:lang w:val="en-GB"/>
              </w:rPr>
              <w:t xml:space="preserve"> </w:t>
            </w:r>
            <w:proofErr w:type="spellStart"/>
            <w:r w:rsidRPr="00C36813">
              <w:rPr>
                <w:sz w:val="26"/>
                <w:szCs w:val="26"/>
                <w:lang w:val="en-GB"/>
              </w:rPr>
              <w:t>hệ</w:t>
            </w:r>
            <w:proofErr w:type="spellEnd"/>
            <w:r w:rsidRPr="00C36813">
              <w:rPr>
                <w:sz w:val="26"/>
                <w:szCs w:val="26"/>
                <w:lang w:val="vi-VN"/>
              </w:rPr>
              <w:t xml:space="preserve"> thống</w:t>
            </w:r>
            <w:r w:rsidRPr="00C36813">
              <w:rPr>
                <w:sz w:val="26"/>
                <w:szCs w:val="26"/>
                <w:lang w:val="en-GB"/>
              </w:rPr>
              <w:t xml:space="preserve"> </w:t>
            </w:r>
            <w:proofErr w:type="spellStart"/>
            <w:r w:rsidRPr="00C36813">
              <w:rPr>
                <w:sz w:val="26"/>
                <w:szCs w:val="26"/>
                <w:lang w:val="en-GB"/>
              </w:rPr>
              <w:t>xử</w:t>
            </w:r>
            <w:proofErr w:type="spellEnd"/>
            <w:r w:rsidRPr="00C36813">
              <w:rPr>
                <w:sz w:val="26"/>
                <w:szCs w:val="26"/>
                <w:lang w:val="en-GB"/>
              </w:rPr>
              <w:t xml:space="preserve"> </w:t>
            </w:r>
            <w:proofErr w:type="spellStart"/>
            <w:r w:rsidRPr="00C36813">
              <w:rPr>
                <w:sz w:val="26"/>
                <w:szCs w:val="26"/>
                <w:lang w:val="en-GB"/>
              </w:rPr>
              <w:t>lý</w:t>
            </w:r>
            <w:proofErr w:type="spellEnd"/>
            <w:r w:rsidRPr="00C36813">
              <w:rPr>
                <w:sz w:val="26"/>
                <w:szCs w:val="26"/>
                <w:lang w:val="en-GB"/>
              </w:rPr>
              <w:t xml:space="preserve"> </w:t>
            </w:r>
            <w:proofErr w:type="spellStart"/>
            <w:r w:rsidRPr="00C36813">
              <w:rPr>
                <w:sz w:val="26"/>
                <w:szCs w:val="26"/>
                <w:lang w:val="en-GB"/>
              </w:rPr>
              <w:t>nước</w:t>
            </w:r>
            <w:proofErr w:type="spellEnd"/>
            <w:r w:rsidRPr="00C36813">
              <w:rPr>
                <w:sz w:val="26"/>
                <w:szCs w:val="26"/>
                <w:lang w:val="vi-VN"/>
              </w:rPr>
              <w:t xml:space="preserve"> thải </w:t>
            </w:r>
            <w:r w:rsidR="00A604E7" w:rsidRPr="00C36813">
              <w:rPr>
                <w:sz w:val="26"/>
                <w:szCs w:val="26"/>
              </w:rPr>
              <w:t xml:space="preserve">400,4 </w:t>
            </w:r>
            <w:r w:rsidRPr="00C36813">
              <w:rPr>
                <w:sz w:val="26"/>
                <w:szCs w:val="26"/>
                <w:lang w:val="en-GB"/>
              </w:rPr>
              <w:t>m</w:t>
            </w:r>
            <w:r w:rsidRPr="00C36813">
              <w:rPr>
                <w:sz w:val="26"/>
                <w:szCs w:val="26"/>
                <w:vertAlign w:val="superscript"/>
                <w:lang w:val="en-GB"/>
              </w:rPr>
              <w:t>3</w:t>
            </w:r>
            <w:r w:rsidRPr="00C36813">
              <w:rPr>
                <w:sz w:val="26"/>
                <w:szCs w:val="26"/>
                <w:lang w:val="en-GB"/>
              </w:rPr>
              <w:t>/</w:t>
            </w:r>
            <w:proofErr w:type="spellStart"/>
            <w:r w:rsidRPr="00C36813">
              <w:rPr>
                <w:sz w:val="26"/>
                <w:szCs w:val="26"/>
                <w:lang w:val="en-GB"/>
              </w:rPr>
              <w:t>ngày</w:t>
            </w:r>
            <w:proofErr w:type="spellEnd"/>
            <w:r w:rsidRPr="00C36813">
              <w:rPr>
                <w:sz w:val="26"/>
                <w:szCs w:val="26"/>
                <w:lang w:val="en-GB"/>
              </w:rPr>
              <w:t xml:space="preserve"> </w:t>
            </w:r>
            <w:proofErr w:type="spellStart"/>
            <w:r w:rsidRPr="00C36813">
              <w:rPr>
                <w:sz w:val="26"/>
                <w:szCs w:val="26"/>
                <w:lang w:val="en-GB"/>
              </w:rPr>
              <w:t>đêm</w:t>
            </w:r>
            <w:proofErr w:type="spellEnd"/>
          </w:p>
        </w:tc>
        <w:tc>
          <w:tcPr>
            <w:tcW w:w="703" w:type="pct"/>
            <w:vAlign w:val="center"/>
          </w:tcPr>
          <w:p w14:paraId="247D7A99" w14:textId="1A0447B0" w:rsidR="00F05066" w:rsidRPr="00C36813" w:rsidRDefault="00B4576E" w:rsidP="00764DC3">
            <w:pPr>
              <w:widowControl w:val="0"/>
              <w:spacing w:before="60" w:after="60"/>
              <w:jc w:val="center"/>
              <w:rPr>
                <w:sz w:val="26"/>
                <w:szCs w:val="26"/>
              </w:rPr>
            </w:pPr>
            <w:r w:rsidRPr="00C36813">
              <w:rPr>
                <w:sz w:val="26"/>
                <w:szCs w:val="26"/>
              </w:rPr>
              <w:t>3</w:t>
            </w:r>
            <w:r w:rsidR="00F05066" w:rsidRPr="00C36813">
              <w:rPr>
                <w:sz w:val="26"/>
                <w:szCs w:val="26"/>
              </w:rPr>
              <w:t>00</w:t>
            </w:r>
          </w:p>
        </w:tc>
        <w:tc>
          <w:tcPr>
            <w:tcW w:w="786" w:type="pct"/>
            <w:vMerge w:val="restart"/>
            <w:vAlign w:val="center"/>
          </w:tcPr>
          <w:p w14:paraId="7CD511C6" w14:textId="451A17D7" w:rsidR="00F05066" w:rsidRPr="00C36813" w:rsidRDefault="00F05066" w:rsidP="00764DC3">
            <w:pPr>
              <w:widowControl w:val="0"/>
              <w:spacing w:before="60" w:after="60"/>
              <w:jc w:val="center"/>
              <w:rPr>
                <w:sz w:val="26"/>
                <w:szCs w:val="26"/>
                <w:lang w:val="pt-BR"/>
              </w:rPr>
            </w:pPr>
            <w:r w:rsidRPr="00C36813">
              <w:rPr>
                <w:sz w:val="26"/>
                <w:szCs w:val="26"/>
                <w:lang w:val="pt-BR"/>
              </w:rPr>
              <w:t xml:space="preserve">Trước tháng </w:t>
            </w:r>
            <w:r w:rsidR="00B4576E" w:rsidRPr="00C36813">
              <w:rPr>
                <w:sz w:val="26"/>
                <w:szCs w:val="26"/>
                <w:lang w:val="pt-BR"/>
              </w:rPr>
              <w:t>08</w:t>
            </w:r>
            <w:r w:rsidRPr="00C36813">
              <w:rPr>
                <w:sz w:val="26"/>
                <w:szCs w:val="26"/>
                <w:lang w:val="pt-BR"/>
              </w:rPr>
              <w:t>/202</w:t>
            </w:r>
            <w:r w:rsidR="00B4576E" w:rsidRPr="00C36813">
              <w:rPr>
                <w:sz w:val="26"/>
                <w:szCs w:val="26"/>
                <w:lang w:val="pt-BR"/>
              </w:rPr>
              <w:t>6</w:t>
            </w:r>
          </w:p>
        </w:tc>
        <w:tc>
          <w:tcPr>
            <w:tcW w:w="698" w:type="pct"/>
            <w:vMerge/>
          </w:tcPr>
          <w:p w14:paraId="1517E31A" w14:textId="77777777" w:rsidR="00F05066" w:rsidRPr="00C36813" w:rsidRDefault="00F05066" w:rsidP="00764DC3">
            <w:pPr>
              <w:widowControl w:val="0"/>
              <w:spacing w:before="60" w:after="60"/>
              <w:rPr>
                <w:sz w:val="26"/>
                <w:szCs w:val="26"/>
                <w:lang w:val="pt-BR"/>
              </w:rPr>
            </w:pPr>
          </w:p>
        </w:tc>
      </w:tr>
      <w:tr w:rsidR="00C36813" w:rsidRPr="00C36813" w14:paraId="3BAE3EDD" w14:textId="77777777" w:rsidTr="00B55101">
        <w:trPr>
          <w:trHeight w:val="20"/>
          <w:jc w:val="center"/>
        </w:trPr>
        <w:tc>
          <w:tcPr>
            <w:tcW w:w="310" w:type="pct"/>
            <w:vAlign w:val="center"/>
          </w:tcPr>
          <w:p w14:paraId="1AF53D4A" w14:textId="5881D21A" w:rsidR="00F05066" w:rsidRPr="00C36813" w:rsidRDefault="00B4576E" w:rsidP="00764DC3">
            <w:pPr>
              <w:widowControl w:val="0"/>
              <w:spacing w:before="60" w:after="60"/>
              <w:jc w:val="center"/>
              <w:rPr>
                <w:rFonts w:eastAsia="MS Mincho"/>
                <w:sz w:val="26"/>
                <w:szCs w:val="26"/>
              </w:rPr>
            </w:pPr>
            <w:r w:rsidRPr="00C36813">
              <w:rPr>
                <w:rFonts w:eastAsia="MS Mincho"/>
                <w:sz w:val="26"/>
                <w:szCs w:val="26"/>
              </w:rPr>
              <w:t>6</w:t>
            </w:r>
          </w:p>
        </w:tc>
        <w:tc>
          <w:tcPr>
            <w:tcW w:w="2503" w:type="pct"/>
            <w:vAlign w:val="center"/>
          </w:tcPr>
          <w:p w14:paraId="4D3D087D" w14:textId="77777777" w:rsidR="00F05066" w:rsidRPr="00C36813" w:rsidRDefault="00F05066" w:rsidP="00764DC3">
            <w:pPr>
              <w:widowControl w:val="0"/>
              <w:spacing w:before="60" w:after="60"/>
              <w:jc w:val="both"/>
              <w:rPr>
                <w:sz w:val="26"/>
                <w:szCs w:val="26"/>
                <w:lang w:val="vi-VN"/>
              </w:rPr>
            </w:pPr>
            <w:proofErr w:type="spellStart"/>
            <w:r w:rsidRPr="00C36813">
              <w:rPr>
                <w:sz w:val="26"/>
                <w:szCs w:val="26"/>
                <w:lang w:val="en-GB"/>
              </w:rPr>
              <w:t>Xây</w:t>
            </w:r>
            <w:proofErr w:type="spellEnd"/>
            <w:r w:rsidRPr="00C36813">
              <w:rPr>
                <w:sz w:val="26"/>
                <w:szCs w:val="26"/>
                <w:lang w:val="vi-VN"/>
              </w:rPr>
              <w:t xml:space="preserve"> dựng kho chứa CTNH</w:t>
            </w:r>
          </w:p>
        </w:tc>
        <w:tc>
          <w:tcPr>
            <w:tcW w:w="703" w:type="pct"/>
            <w:vAlign w:val="center"/>
          </w:tcPr>
          <w:p w14:paraId="397B7DA0" w14:textId="77777777" w:rsidR="00F05066" w:rsidRPr="00C36813" w:rsidRDefault="00F05066" w:rsidP="00764DC3">
            <w:pPr>
              <w:widowControl w:val="0"/>
              <w:spacing w:before="60" w:after="60"/>
              <w:jc w:val="center"/>
              <w:rPr>
                <w:sz w:val="26"/>
                <w:szCs w:val="26"/>
                <w:lang w:val="pt-BR"/>
              </w:rPr>
            </w:pPr>
            <w:r w:rsidRPr="00C36813">
              <w:rPr>
                <w:sz w:val="26"/>
                <w:szCs w:val="26"/>
                <w:lang w:val="pt-BR"/>
              </w:rPr>
              <w:t>20</w:t>
            </w:r>
          </w:p>
        </w:tc>
        <w:tc>
          <w:tcPr>
            <w:tcW w:w="786" w:type="pct"/>
            <w:vMerge/>
          </w:tcPr>
          <w:p w14:paraId="518F3146" w14:textId="77777777" w:rsidR="00F05066" w:rsidRPr="00C36813" w:rsidRDefault="00F05066" w:rsidP="00764DC3">
            <w:pPr>
              <w:widowControl w:val="0"/>
              <w:spacing w:before="60" w:after="60"/>
              <w:rPr>
                <w:sz w:val="26"/>
                <w:szCs w:val="26"/>
                <w:lang w:val="pt-BR"/>
              </w:rPr>
            </w:pPr>
          </w:p>
        </w:tc>
        <w:tc>
          <w:tcPr>
            <w:tcW w:w="698" w:type="pct"/>
            <w:vMerge/>
          </w:tcPr>
          <w:p w14:paraId="7D623593" w14:textId="77777777" w:rsidR="00F05066" w:rsidRPr="00C36813" w:rsidRDefault="00F05066" w:rsidP="00764DC3">
            <w:pPr>
              <w:widowControl w:val="0"/>
              <w:spacing w:before="60" w:after="60"/>
              <w:rPr>
                <w:sz w:val="26"/>
                <w:szCs w:val="26"/>
                <w:lang w:val="pt-BR"/>
              </w:rPr>
            </w:pPr>
          </w:p>
        </w:tc>
      </w:tr>
      <w:tr w:rsidR="00C36813" w:rsidRPr="00C36813" w14:paraId="1F39BE36" w14:textId="77777777" w:rsidTr="00B55101">
        <w:trPr>
          <w:trHeight w:val="20"/>
          <w:jc w:val="center"/>
        </w:trPr>
        <w:tc>
          <w:tcPr>
            <w:tcW w:w="310" w:type="pct"/>
            <w:vAlign w:val="center"/>
          </w:tcPr>
          <w:p w14:paraId="26AE84DF" w14:textId="77777777" w:rsidR="00F05066" w:rsidRPr="00C36813" w:rsidRDefault="00F05066" w:rsidP="00764DC3">
            <w:pPr>
              <w:widowControl w:val="0"/>
              <w:spacing w:before="60" w:after="60"/>
              <w:jc w:val="center"/>
              <w:rPr>
                <w:rFonts w:eastAsia="MS Mincho"/>
                <w:sz w:val="26"/>
                <w:szCs w:val="26"/>
              </w:rPr>
            </w:pPr>
            <w:r w:rsidRPr="00C36813">
              <w:rPr>
                <w:rFonts w:eastAsia="MS Mincho"/>
                <w:sz w:val="26"/>
                <w:szCs w:val="26"/>
              </w:rPr>
              <w:t>II</w:t>
            </w:r>
          </w:p>
        </w:tc>
        <w:tc>
          <w:tcPr>
            <w:tcW w:w="2503" w:type="pct"/>
          </w:tcPr>
          <w:p w14:paraId="102C17A9" w14:textId="77777777" w:rsidR="00F05066" w:rsidRPr="00C36813" w:rsidRDefault="00F05066" w:rsidP="00764DC3">
            <w:pPr>
              <w:widowControl w:val="0"/>
              <w:spacing w:before="60" w:after="60"/>
              <w:rPr>
                <w:rFonts w:eastAsia="MS Mincho"/>
                <w:b/>
                <w:sz w:val="26"/>
                <w:szCs w:val="26"/>
              </w:rPr>
            </w:pPr>
            <w:r w:rsidRPr="00C36813">
              <w:rPr>
                <w:rFonts w:eastAsia="MS Mincho"/>
                <w:b/>
                <w:sz w:val="26"/>
                <w:szCs w:val="26"/>
              </w:rPr>
              <w:t xml:space="preserve">Giai </w:t>
            </w:r>
            <w:proofErr w:type="spellStart"/>
            <w:r w:rsidRPr="00C36813">
              <w:rPr>
                <w:rFonts w:eastAsia="MS Mincho"/>
                <w:b/>
                <w:sz w:val="26"/>
                <w:szCs w:val="26"/>
              </w:rPr>
              <w:t>đoạn</w:t>
            </w:r>
            <w:proofErr w:type="spellEnd"/>
            <w:r w:rsidRPr="00C36813">
              <w:rPr>
                <w:rFonts w:eastAsia="MS Mincho"/>
                <w:b/>
                <w:sz w:val="26"/>
                <w:szCs w:val="26"/>
              </w:rPr>
              <w:t xml:space="preserve"> </w:t>
            </w:r>
            <w:proofErr w:type="spellStart"/>
            <w:r w:rsidRPr="00C36813">
              <w:rPr>
                <w:rFonts w:eastAsia="MS Mincho"/>
                <w:b/>
                <w:sz w:val="26"/>
                <w:szCs w:val="26"/>
              </w:rPr>
              <w:t>vận</w:t>
            </w:r>
            <w:proofErr w:type="spellEnd"/>
            <w:r w:rsidRPr="00C36813">
              <w:rPr>
                <w:rFonts w:eastAsia="MS Mincho"/>
                <w:b/>
                <w:sz w:val="26"/>
                <w:szCs w:val="26"/>
              </w:rPr>
              <w:t xml:space="preserve"> </w:t>
            </w:r>
            <w:proofErr w:type="spellStart"/>
            <w:r w:rsidRPr="00C36813">
              <w:rPr>
                <w:rFonts w:eastAsia="MS Mincho"/>
                <w:b/>
                <w:sz w:val="26"/>
                <w:szCs w:val="26"/>
              </w:rPr>
              <w:t>hành</w:t>
            </w:r>
            <w:proofErr w:type="spellEnd"/>
          </w:p>
        </w:tc>
        <w:tc>
          <w:tcPr>
            <w:tcW w:w="703" w:type="pct"/>
            <w:vAlign w:val="center"/>
          </w:tcPr>
          <w:p w14:paraId="06946E2A" w14:textId="3C256A9D" w:rsidR="00F05066" w:rsidRPr="00C36813" w:rsidRDefault="00173AEA" w:rsidP="00764DC3">
            <w:pPr>
              <w:widowControl w:val="0"/>
              <w:spacing w:before="60" w:after="60"/>
              <w:jc w:val="center"/>
              <w:rPr>
                <w:b/>
                <w:sz w:val="26"/>
                <w:szCs w:val="26"/>
                <w:lang w:val="vi-VN"/>
              </w:rPr>
            </w:pPr>
            <w:r w:rsidRPr="00C36813">
              <w:rPr>
                <w:b/>
                <w:sz w:val="26"/>
                <w:szCs w:val="26"/>
                <w:lang w:val="pt-BR"/>
              </w:rPr>
              <w:t>350</w:t>
            </w:r>
          </w:p>
        </w:tc>
        <w:tc>
          <w:tcPr>
            <w:tcW w:w="786" w:type="pct"/>
          </w:tcPr>
          <w:p w14:paraId="0752E47A" w14:textId="77777777" w:rsidR="00F05066" w:rsidRPr="00C36813" w:rsidRDefault="00F05066" w:rsidP="00764DC3">
            <w:pPr>
              <w:widowControl w:val="0"/>
              <w:spacing w:before="60" w:after="60"/>
              <w:rPr>
                <w:sz w:val="26"/>
                <w:szCs w:val="26"/>
                <w:lang w:val="pt-BR"/>
              </w:rPr>
            </w:pPr>
          </w:p>
        </w:tc>
        <w:tc>
          <w:tcPr>
            <w:tcW w:w="698" w:type="pct"/>
          </w:tcPr>
          <w:p w14:paraId="1213DE09" w14:textId="77777777" w:rsidR="00F05066" w:rsidRPr="00C36813" w:rsidRDefault="00F05066" w:rsidP="00764DC3">
            <w:pPr>
              <w:widowControl w:val="0"/>
              <w:spacing w:before="60" w:after="60"/>
              <w:rPr>
                <w:sz w:val="26"/>
                <w:szCs w:val="26"/>
                <w:lang w:val="pt-BR"/>
              </w:rPr>
            </w:pPr>
          </w:p>
        </w:tc>
      </w:tr>
      <w:tr w:rsidR="00C36813" w:rsidRPr="00327F5C" w14:paraId="2898EE6C" w14:textId="77777777" w:rsidTr="00B55101">
        <w:trPr>
          <w:trHeight w:val="20"/>
          <w:jc w:val="center"/>
        </w:trPr>
        <w:tc>
          <w:tcPr>
            <w:tcW w:w="310" w:type="pct"/>
            <w:vAlign w:val="center"/>
          </w:tcPr>
          <w:p w14:paraId="0542E747" w14:textId="77777777" w:rsidR="00F05066" w:rsidRPr="00C36813" w:rsidRDefault="00F05066" w:rsidP="00764DC3">
            <w:pPr>
              <w:widowControl w:val="0"/>
              <w:spacing w:before="60" w:after="60"/>
              <w:jc w:val="center"/>
              <w:rPr>
                <w:rFonts w:eastAsia="MS Mincho"/>
                <w:sz w:val="26"/>
                <w:szCs w:val="26"/>
              </w:rPr>
            </w:pPr>
            <w:r w:rsidRPr="00C36813">
              <w:rPr>
                <w:rFonts w:eastAsia="MS Mincho"/>
                <w:sz w:val="26"/>
                <w:szCs w:val="26"/>
              </w:rPr>
              <w:t>1</w:t>
            </w:r>
          </w:p>
        </w:tc>
        <w:tc>
          <w:tcPr>
            <w:tcW w:w="2503" w:type="pct"/>
            <w:vAlign w:val="center"/>
          </w:tcPr>
          <w:p w14:paraId="72AF311B" w14:textId="77777777" w:rsidR="00F05066" w:rsidRPr="00C36813" w:rsidRDefault="00F05066" w:rsidP="00764DC3">
            <w:pPr>
              <w:widowControl w:val="0"/>
              <w:spacing w:before="60" w:after="60"/>
              <w:jc w:val="both"/>
              <w:rPr>
                <w:sz w:val="26"/>
                <w:szCs w:val="26"/>
                <w:lang w:val="vi-VN"/>
              </w:rPr>
            </w:pPr>
            <w:proofErr w:type="spellStart"/>
            <w:r w:rsidRPr="00C36813">
              <w:rPr>
                <w:sz w:val="26"/>
                <w:szCs w:val="26"/>
                <w:lang w:val="en-GB"/>
              </w:rPr>
              <w:t>Thiết</w:t>
            </w:r>
            <w:proofErr w:type="spellEnd"/>
            <w:r w:rsidRPr="00C36813">
              <w:rPr>
                <w:sz w:val="26"/>
                <w:szCs w:val="26"/>
                <w:lang w:val="en-GB"/>
              </w:rPr>
              <w:t xml:space="preserve"> </w:t>
            </w:r>
            <w:proofErr w:type="spellStart"/>
            <w:r w:rsidRPr="00C36813">
              <w:rPr>
                <w:sz w:val="26"/>
                <w:szCs w:val="26"/>
                <w:lang w:val="en-GB"/>
              </w:rPr>
              <w:t>bị</w:t>
            </w:r>
            <w:proofErr w:type="spellEnd"/>
            <w:r w:rsidRPr="00C36813">
              <w:rPr>
                <w:sz w:val="26"/>
                <w:szCs w:val="26"/>
                <w:lang w:val="en-GB"/>
              </w:rPr>
              <w:t xml:space="preserve"> </w:t>
            </w:r>
            <w:proofErr w:type="spellStart"/>
            <w:r w:rsidRPr="00C36813">
              <w:rPr>
                <w:sz w:val="26"/>
                <w:szCs w:val="26"/>
                <w:lang w:val="en-GB"/>
              </w:rPr>
              <w:t>chứa</w:t>
            </w:r>
            <w:proofErr w:type="spellEnd"/>
            <w:r w:rsidRPr="00C36813">
              <w:rPr>
                <w:sz w:val="26"/>
                <w:szCs w:val="26"/>
                <w:lang w:val="en-GB"/>
              </w:rPr>
              <w:t xml:space="preserve"> CTR </w:t>
            </w:r>
            <w:proofErr w:type="spellStart"/>
            <w:r w:rsidRPr="00C36813">
              <w:rPr>
                <w:sz w:val="26"/>
                <w:szCs w:val="26"/>
                <w:lang w:val="en-GB"/>
              </w:rPr>
              <w:t>sinh</w:t>
            </w:r>
            <w:proofErr w:type="spellEnd"/>
            <w:r w:rsidRPr="00C36813">
              <w:rPr>
                <w:sz w:val="26"/>
                <w:szCs w:val="26"/>
                <w:lang w:val="en-GB"/>
              </w:rPr>
              <w:t xml:space="preserve"> </w:t>
            </w:r>
            <w:proofErr w:type="spellStart"/>
            <w:r w:rsidRPr="00C36813">
              <w:rPr>
                <w:sz w:val="26"/>
                <w:szCs w:val="26"/>
                <w:lang w:val="en-GB"/>
              </w:rPr>
              <w:t>hoạt</w:t>
            </w:r>
            <w:proofErr w:type="spellEnd"/>
            <w:r w:rsidRPr="00C36813">
              <w:rPr>
                <w:sz w:val="26"/>
                <w:szCs w:val="26"/>
                <w:lang w:val="vi-VN"/>
              </w:rPr>
              <w:t>, CTR công nghiệp thông thường</w:t>
            </w:r>
            <w:r w:rsidRPr="00C36813">
              <w:rPr>
                <w:sz w:val="26"/>
                <w:szCs w:val="26"/>
                <w:lang w:val="en-GB"/>
              </w:rPr>
              <w:t xml:space="preserve">, CTNH, </w:t>
            </w:r>
            <w:proofErr w:type="spellStart"/>
            <w:r w:rsidRPr="00C36813">
              <w:rPr>
                <w:sz w:val="26"/>
                <w:szCs w:val="26"/>
                <w:lang w:val="en-GB"/>
              </w:rPr>
              <w:t>thuê</w:t>
            </w:r>
            <w:proofErr w:type="spellEnd"/>
            <w:r w:rsidRPr="00C36813">
              <w:rPr>
                <w:sz w:val="26"/>
                <w:szCs w:val="26"/>
                <w:lang w:val="en-GB"/>
              </w:rPr>
              <w:t xml:space="preserve"> </w:t>
            </w:r>
            <w:proofErr w:type="spellStart"/>
            <w:r w:rsidRPr="00C36813">
              <w:rPr>
                <w:sz w:val="26"/>
                <w:szCs w:val="26"/>
                <w:lang w:val="en-GB"/>
              </w:rPr>
              <w:t>đơn</w:t>
            </w:r>
            <w:proofErr w:type="spellEnd"/>
            <w:r w:rsidRPr="00C36813">
              <w:rPr>
                <w:sz w:val="26"/>
                <w:szCs w:val="26"/>
                <w:lang w:val="en-GB"/>
              </w:rPr>
              <w:t xml:space="preserve"> </w:t>
            </w:r>
            <w:proofErr w:type="spellStart"/>
            <w:r w:rsidRPr="00C36813">
              <w:rPr>
                <w:sz w:val="26"/>
                <w:szCs w:val="26"/>
                <w:lang w:val="en-GB"/>
              </w:rPr>
              <w:t>vị</w:t>
            </w:r>
            <w:proofErr w:type="spellEnd"/>
            <w:r w:rsidRPr="00C36813">
              <w:rPr>
                <w:sz w:val="26"/>
                <w:szCs w:val="26"/>
                <w:lang w:val="en-GB"/>
              </w:rPr>
              <w:t xml:space="preserve"> </w:t>
            </w:r>
            <w:proofErr w:type="spellStart"/>
            <w:r w:rsidRPr="00C36813">
              <w:rPr>
                <w:sz w:val="26"/>
                <w:szCs w:val="26"/>
                <w:lang w:val="en-GB"/>
              </w:rPr>
              <w:t>chức</w:t>
            </w:r>
            <w:proofErr w:type="spellEnd"/>
            <w:r w:rsidRPr="00C36813">
              <w:rPr>
                <w:sz w:val="26"/>
                <w:szCs w:val="26"/>
                <w:lang w:val="en-GB"/>
              </w:rPr>
              <w:t xml:space="preserve"> </w:t>
            </w:r>
            <w:proofErr w:type="spellStart"/>
            <w:r w:rsidRPr="00C36813">
              <w:rPr>
                <w:sz w:val="26"/>
                <w:szCs w:val="26"/>
                <w:lang w:val="en-GB"/>
              </w:rPr>
              <w:t>năng</w:t>
            </w:r>
            <w:proofErr w:type="spellEnd"/>
            <w:r w:rsidRPr="00C36813">
              <w:rPr>
                <w:sz w:val="26"/>
                <w:szCs w:val="26"/>
                <w:lang w:val="en-GB"/>
              </w:rPr>
              <w:t xml:space="preserve"> </w:t>
            </w:r>
            <w:proofErr w:type="spellStart"/>
            <w:r w:rsidRPr="00C36813">
              <w:rPr>
                <w:sz w:val="26"/>
                <w:szCs w:val="26"/>
                <w:lang w:val="en-GB"/>
              </w:rPr>
              <w:t>đến</w:t>
            </w:r>
            <w:proofErr w:type="spellEnd"/>
            <w:r w:rsidRPr="00C36813">
              <w:rPr>
                <w:sz w:val="26"/>
                <w:szCs w:val="26"/>
                <w:lang w:val="en-GB"/>
              </w:rPr>
              <w:t xml:space="preserve"> </w:t>
            </w:r>
            <w:proofErr w:type="spellStart"/>
            <w:r w:rsidRPr="00C36813">
              <w:rPr>
                <w:sz w:val="26"/>
                <w:szCs w:val="26"/>
                <w:lang w:val="en-GB"/>
              </w:rPr>
              <w:t>thu</w:t>
            </w:r>
            <w:proofErr w:type="spellEnd"/>
            <w:r w:rsidRPr="00C36813">
              <w:rPr>
                <w:sz w:val="26"/>
                <w:szCs w:val="26"/>
                <w:lang w:val="en-GB"/>
              </w:rPr>
              <w:t xml:space="preserve"> </w:t>
            </w:r>
            <w:proofErr w:type="spellStart"/>
            <w:r w:rsidRPr="00C36813">
              <w:rPr>
                <w:sz w:val="26"/>
                <w:szCs w:val="26"/>
                <w:lang w:val="en-GB"/>
              </w:rPr>
              <w:t>gom</w:t>
            </w:r>
            <w:proofErr w:type="spellEnd"/>
            <w:r w:rsidRPr="00C36813">
              <w:rPr>
                <w:sz w:val="26"/>
                <w:szCs w:val="26"/>
                <w:lang w:val="en-GB"/>
              </w:rPr>
              <w:t xml:space="preserve">, </w:t>
            </w:r>
            <w:proofErr w:type="spellStart"/>
            <w:r w:rsidRPr="00C36813">
              <w:rPr>
                <w:sz w:val="26"/>
                <w:szCs w:val="26"/>
                <w:lang w:val="en-GB"/>
              </w:rPr>
              <w:t>vận</w:t>
            </w:r>
            <w:proofErr w:type="spellEnd"/>
            <w:r w:rsidRPr="00C36813">
              <w:rPr>
                <w:sz w:val="26"/>
                <w:szCs w:val="26"/>
                <w:lang w:val="en-GB"/>
              </w:rPr>
              <w:t xml:space="preserve"> </w:t>
            </w:r>
            <w:proofErr w:type="spellStart"/>
            <w:r w:rsidRPr="00C36813">
              <w:rPr>
                <w:sz w:val="26"/>
                <w:szCs w:val="26"/>
                <w:lang w:val="en-GB"/>
              </w:rPr>
              <w:t>chuyển</w:t>
            </w:r>
            <w:proofErr w:type="spellEnd"/>
          </w:p>
        </w:tc>
        <w:tc>
          <w:tcPr>
            <w:tcW w:w="703" w:type="pct"/>
            <w:vAlign w:val="center"/>
          </w:tcPr>
          <w:p w14:paraId="45FBE05B" w14:textId="1CDE6910" w:rsidR="00F05066" w:rsidRPr="00C36813" w:rsidRDefault="00173AEA" w:rsidP="00764DC3">
            <w:pPr>
              <w:widowControl w:val="0"/>
              <w:spacing w:before="60" w:after="60"/>
              <w:jc w:val="center"/>
              <w:rPr>
                <w:sz w:val="26"/>
                <w:szCs w:val="26"/>
                <w:lang w:val="vi-VN"/>
              </w:rPr>
            </w:pPr>
            <w:r w:rsidRPr="00C36813">
              <w:rPr>
                <w:sz w:val="26"/>
                <w:szCs w:val="26"/>
                <w:lang w:val="pt-BR"/>
              </w:rPr>
              <w:t>50</w:t>
            </w:r>
          </w:p>
        </w:tc>
        <w:tc>
          <w:tcPr>
            <w:tcW w:w="786" w:type="pct"/>
            <w:vMerge w:val="restart"/>
            <w:vAlign w:val="center"/>
          </w:tcPr>
          <w:p w14:paraId="6ADACD29" w14:textId="77777777" w:rsidR="00F05066" w:rsidRPr="00C36813" w:rsidRDefault="00F05066" w:rsidP="00764DC3">
            <w:pPr>
              <w:widowControl w:val="0"/>
              <w:spacing w:before="60" w:after="60"/>
              <w:jc w:val="center"/>
              <w:rPr>
                <w:sz w:val="26"/>
                <w:szCs w:val="26"/>
                <w:lang w:val="pt-BR"/>
              </w:rPr>
            </w:pPr>
            <w:r w:rsidRPr="00C36813">
              <w:rPr>
                <w:sz w:val="26"/>
                <w:szCs w:val="26"/>
                <w:lang w:val="vi-VN"/>
              </w:rPr>
              <w:t>Thực hiện trong quá trình hoạt động dự án</w:t>
            </w:r>
          </w:p>
        </w:tc>
        <w:tc>
          <w:tcPr>
            <w:tcW w:w="698" w:type="pct"/>
            <w:vMerge w:val="restart"/>
            <w:vAlign w:val="center"/>
          </w:tcPr>
          <w:p w14:paraId="66FD9062" w14:textId="077016A2" w:rsidR="00F05066" w:rsidRPr="00C36813" w:rsidRDefault="0098723E" w:rsidP="00764DC3">
            <w:pPr>
              <w:pStyle w:val="Footer"/>
              <w:widowControl w:val="0"/>
              <w:spacing w:before="60" w:after="60"/>
              <w:contextualSpacing/>
              <w:jc w:val="center"/>
              <w:rPr>
                <w:sz w:val="26"/>
                <w:szCs w:val="26"/>
                <w:lang w:val="vi-VN"/>
              </w:rPr>
            </w:pPr>
            <w:r>
              <w:rPr>
                <w:bCs/>
                <w:sz w:val="26"/>
                <w:szCs w:val="26"/>
                <w:lang w:val="pt-BR"/>
              </w:rPr>
              <w:t>Công ty Cổ phần đầu tư SHTN</w:t>
            </w:r>
          </w:p>
        </w:tc>
      </w:tr>
      <w:tr w:rsidR="00C36813" w:rsidRPr="00C36813" w14:paraId="75D33F87" w14:textId="77777777" w:rsidTr="00B55101">
        <w:trPr>
          <w:trHeight w:val="20"/>
          <w:jc w:val="center"/>
        </w:trPr>
        <w:tc>
          <w:tcPr>
            <w:tcW w:w="310" w:type="pct"/>
            <w:vAlign w:val="center"/>
          </w:tcPr>
          <w:p w14:paraId="0DFF7184" w14:textId="77777777" w:rsidR="00F05066" w:rsidRPr="00C36813" w:rsidRDefault="00F05066" w:rsidP="00764DC3">
            <w:pPr>
              <w:widowControl w:val="0"/>
              <w:spacing w:before="60" w:after="60"/>
              <w:jc w:val="center"/>
              <w:rPr>
                <w:rFonts w:eastAsia="MS Mincho"/>
                <w:sz w:val="26"/>
                <w:szCs w:val="26"/>
                <w:lang w:val="pt-BR"/>
              </w:rPr>
            </w:pPr>
            <w:r w:rsidRPr="00C36813">
              <w:rPr>
                <w:rFonts w:eastAsia="MS Mincho"/>
                <w:sz w:val="26"/>
                <w:szCs w:val="26"/>
                <w:lang w:val="pt-BR"/>
              </w:rPr>
              <w:t>2</w:t>
            </w:r>
          </w:p>
        </w:tc>
        <w:tc>
          <w:tcPr>
            <w:tcW w:w="2503" w:type="pct"/>
            <w:vAlign w:val="center"/>
          </w:tcPr>
          <w:p w14:paraId="1BB284FC" w14:textId="77777777" w:rsidR="00F05066" w:rsidRPr="00C36813" w:rsidRDefault="00F05066" w:rsidP="00764DC3">
            <w:pPr>
              <w:widowControl w:val="0"/>
              <w:spacing w:before="60" w:after="60"/>
              <w:rPr>
                <w:rFonts w:eastAsia="MS Mincho"/>
                <w:sz w:val="26"/>
                <w:szCs w:val="26"/>
                <w:lang w:val="vi-VN"/>
              </w:rPr>
            </w:pPr>
            <w:r w:rsidRPr="00C36813">
              <w:rPr>
                <w:sz w:val="26"/>
                <w:szCs w:val="26"/>
                <w:lang w:val="pt-BR"/>
              </w:rPr>
              <w:t>Vận hành</w:t>
            </w:r>
            <w:r w:rsidRPr="00C36813">
              <w:rPr>
                <w:sz w:val="26"/>
                <w:szCs w:val="26"/>
                <w:lang w:val="vi-VN"/>
              </w:rPr>
              <w:t xml:space="preserve"> hệ thống </w:t>
            </w:r>
            <w:r w:rsidRPr="00C36813">
              <w:rPr>
                <w:sz w:val="26"/>
                <w:szCs w:val="26"/>
                <w:lang w:val="pt-BR"/>
              </w:rPr>
              <w:t>xử lý nước</w:t>
            </w:r>
            <w:r w:rsidRPr="00C36813">
              <w:rPr>
                <w:sz w:val="26"/>
                <w:szCs w:val="26"/>
                <w:lang w:val="vi-VN"/>
              </w:rPr>
              <w:t xml:space="preserve"> thải</w:t>
            </w:r>
          </w:p>
        </w:tc>
        <w:tc>
          <w:tcPr>
            <w:tcW w:w="703" w:type="pct"/>
            <w:vAlign w:val="center"/>
          </w:tcPr>
          <w:p w14:paraId="2AA47B95" w14:textId="15E33957" w:rsidR="00F05066" w:rsidRPr="00C36813" w:rsidRDefault="00173AEA" w:rsidP="00764DC3">
            <w:pPr>
              <w:widowControl w:val="0"/>
              <w:spacing w:before="60" w:after="60"/>
              <w:jc w:val="center"/>
              <w:rPr>
                <w:sz w:val="26"/>
                <w:szCs w:val="26"/>
                <w:lang w:val="pt-BR"/>
              </w:rPr>
            </w:pPr>
            <w:r w:rsidRPr="00C36813">
              <w:rPr>
                <w:sz w:val="26"/>
                <w:szCs w:val="26"/>
                <w:lang w:val="pt-BR"/>
              </w:rPr>
              <w:t>300</w:t>
            </w:r>
          </w:p>
        </w:tc>
        <w:tc>
          <w:tcPr>
            <w:tcW w:w="786" w:type="pct"/>
            <w:vMerge/>
          </w:tcPr>
          <w:p w14:paraId="0325DA46" w14:textId="77777777" w:rsidR="00F05066" w:rsidRPr="00C36813" w:rsidRDefault="00F05066" w:rsidP="00764DC3">
            <w:pPr>
              <w:widowControl w:val="0"/>
              <w:spacing w:before="60" w:after="60"/>
              <w:rPr>
                <w:sz w:val="26"/>
                <w:szCs w:val="26"/>
                <w:lang w:val="pt-BR"/>
              </w:rPr>
            </w:pPr>
          </w:p>
        </w:tc>
        <w:tc>
          <w:tcPr>
            <w:tcW w:w="698" w:type="pct"/>
            <w:vMerge/>
          </w:tcPr>
          <w:p w14:paraId="5E336C6B" w14:textId="77777777" w:rsidR="00F05066" w:rsidRPr="00C36813" w:rsidRDefault="00F05066" w:rsidP="00764DC3">
            <w:pPr>
              <w:widowControl w:val="0"/>
              <w:spacing w:before="60" w:after="60"/>
              <w:rPr>
                <w:sz w:val="26"/>
                <w:szCs w:val="26"/>
                <w:lang w:val="pt-BR"/>
              </w:rPr>
            </w:pPr>
          </w:p>
        </w:tc>
      </w:tr>
    </w:tbl>
    <w:p w14:paraId="1C1AC3B5" w14:textId="0623E661" w:rsidR="00D50676" w:rsidRPr="00C36813" w:rsidRDefault="00E05CE9" w:rsidP="00764DC3">
      <w:pPr>
        <w:pStyle w:val="Heading3"/>
        <w:spacing w:before="60" w:after="60" w:line="240" w:lineRule="auto"/>
        <w:ind w:firstLine="567"/>
        <w:jc w:val="both"/>
        <w:rPr>
          <w:rFonts w:ascii="Times New Roman" w:hAnsi="Times New Roman" w:cs="Times New Roman"/>
          <w:b/>
          <w:bCs/>
          <w:i/>
          <w:iCs/>
          <w:color w:val="auto"/>
          <w:sz w:val="26"/>
          <w:szCs w:val="26"/>
        </w:rPr>
      </w:pPr>
      <w:bookmarkStart w:id="643" w:name="_Toc227049957"/>
      <w:r w:rsidRPr="00C36813">
        <w:rPr>
          <w:rFonts w:ascii="Times New Roman" w:hAnsi="Times New Roman" w:cs="Times New Roman"/>
          <w:b/>
          <w:bCs/>
          <w:i/>
          <w:iCs/>
          <w:color w:val="auto"/>
          <w:sz w:val="26"/>
          <w:szCs w:val="26"/>
        </w:rPr>
        <w:t>2</w:t>
      </w:r>
      <w:r w:rsidR="00800441" w:rsidRPr="00C36813">
        <w:rPr>
          <w:rFonts w:ascii="Times New Roman" w:hAnsi="Times New Roman" w:cs="Times New Roman"/>
          <w:b/>
          <w:bCs/>
          <w:i/>
          <w:iCs/>
          <w:color w:val="auto"/>
          <w:sz w:val="26"/>
          <w:szCs w:val="26"/>
        </w:rPr>
        <w:t>.2.</w:t>
      </w:r>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Tổ</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chức</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bộ</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máy</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quản</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lý</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vận</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hành</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các</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công</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trình</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bảo</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vệ</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môi</w:t>
      </w:r>
      <w:proofErr w:type="spellEnd"/>
      <w:r w:rsidR="00D50676" w:rsidRPr="00C36813">
        <w:rPr>
          <w:rFonts w:ascii="Times New Roman" w:hAnsi="Times New Roman" w:cs="Times New Roman"/>
          <w:b/>
          <w:bCs/>
          <w:i/>
          <w:iCs/>
          <w:color w:val="auto"/>
          <w:sz w:val="26"/>
          <w:szCs w:val="26"/>
        </w:rPr>
        <w:t xml:space="preserve"> </w:t>
      </w:r>
      <w:proofErr w:type="spellStart"/>
      <w:r w:rsidR="00D50676" w:rsidRPr="00C36813">
        <w:rPr>
          <w:rFonts w:ascii="Times New Roman" w:hAnsi="Times New Roman" w:cs="Times New Roman"/>
          <w:b/>
          <w:bCs/>
          <w:i/>
          <w:iCs/>
          <w:color w:val="auto"/>
          <w:sz w:val="26"/>
          <w:szCs w:val="26"/>
        </w:rPr>
        <w:t>trường</w:t>
      </w:r>
      <w:bookmarkEnd w:id="643"/>
      <w:proofErr w:type="spellEnd"/>
    </w:p>
    <w:p w14:paraId="49D2AEA6" w14:textId="77777777" w:rsidR="00D50676" w:rsidRPr="00C36813" w:rsidRDefault="00D50676" w:rsidP="00764DC3">
      <w:pPr>
        <w:pStyle w:val="5MUC5"/>
        <w:spacing w:before="60" w:after="60"/>
        <w:rPr>
          <w:rFonts w:cs="Times New Roman"/>
          <w:sz w:val="26"/>
          <w:szCs w:val="26"/>
          <w:lang w:eastAsia="vi-VN"/>
        </w:rPr>
      </w:pPr>
      <w:r w:rsidRPr="00C36813">
        <w:rPr>
          <w:rFonts w:cs="Times New Roman"/>
          <w:sz w:val="26"/>
          <w:szCs w:val="26"/>
          <w:lang w:eastAsia="vi-VN"/>
        </w:rPr>
        <w:t>* Trong giai đoạn xây dựng:</w:t>
      </w:r>
    </w:p>
    <w:p w14:paraId="3283037A" w14:textId="77777777" w:rsidR="00D50676" w:rsidRPr="00C36813" w:rsidRDefault="00D50676" w:rsidP="00764DC3">
      <w:pPr>
        <w:pStyle w:val="5NOIDUNG"/>
        <w:spacing w:before="60" w:after="60"/>
        <w:rPr>
          <w:rFonts w:cs="Times New Roman"/>
          <w:sz w:val="26"/>
          <w:szCs w:val="26"/>
          <w:lang w:val="vi-VN"/>
        </w:rPr>
      </w:pPr>
      <w:r w:rsidRPr="00C36813">
        <w:rPr>
          <w:rFonts w:cs="Times New Roman"/>
          <w:sz w:val="26"/>
          <w:szCs w:val="26"/>
          <w:lang w:val="vi-VN"/>
        </w:rPr>
        <w:t xml:space="preserve">Chủ dự án phối hợp với </w:t>
      </w:r>
      <w:r w:rsidRPr="00C36813">
        <w:rPr>
          <w:rFonts w:cs="Times New Roman"/>
          <w:sz w:val="26"/>
          <w:szCs w:val="26"/>
          <w:lang w:val="it-IT"/>
        </w:rPr>
        <w:t xml:space="preserve">các </w:t>
      </w:r>
      <w:r w:rsidRPr="00C36813">
        <w:rPr>
          <w:rFonts w:cs="Times New Roman"/>
          <w:sz w:val="26"/>
          <w:szCs w:val="26"/>
          <w:lang w:val="vi-VN"/>
        </w:rPr>
        <w:t xml:space="preserve">đơn vị thi công để lập </w:t>
      </w:r>
      <w:r w:rsidRPr="00C36813">
        <w:rPr>
          <w:rFonts w:cs="Times New Roman"/>
          <w:sz w:val="26"/>
          <w:szCs w:val="26"/>
          <w:lang w:val="it-IT"/>
        </w:rPr>
        <w:t>Đội</w:t>
      </w:r>
      <w:r w:rsidRPr="00C36813">
        <w:rPr>
          <w:rFonts w:cs="Times New Roman"/>
          <w:sz w:val="26"/>
          <w:szCs w:val="26"/>
          <w:lang w:val="vi-VN"/>
        </w:rPr>
        <w:t xml:space="preserve"> quản lý môi trường</w:t>
      </w:r>
      <w:r w:rsidRPr="00C36813">
        <w:rPr>
          <w:rFonts w:cs="Times New Roman"/>
          <w:sz w:val="26"/>
          <w:szCs w:val="26"/>
          <w:lang w:val="it-IT"/>
        </w:rPr>
        <w:t xml:space="preserve"> trong thi công</w:t>
      </w:r>
      <w:r w:rsidRPr="00C36813">
        <w:rPr>
          <w:rFonts w:cs="Times New Roman"/>
          <w:sz w:val="26"/>
          <w:szCs w:val="26"/>
          <w:lang w:val="vi-VN"/>
        </w:rPr>
        <w:t xml:space="preserve"> của Dự án và bố trí nhân lực quản lý thực hiện các biện pháp bảo vệ môi trường như sau:</w:t>
      </w:r>
    </w:p>
    <w:p w14:paraId="67292BBF" w14:textId="77777777" w:rsidR="00D50676" w:rsidRPr="00C36813" w:rsidRDefault="00D50676" w:rsidP="00764DC3">
      <w:pPr>
        <w:pStyle w:val="5NOIDUNG"/>
        <w:spacing w:before="60" w:after="60"/>
        <w:rPr>
          <w:rFonts w:cs="Times New Roman"/>
          <w:sz w:val="26"/>
          <w:szCs w:val="26"/>
          <w:lang w:val="vi-VN"/>
        </w:rPr>
      </w:pPr>
      <w:r w:rsidRPr="00C36813">
        <w:rPr>
          <w:rFonts w:cs="Times New Roman"/>
          <w:sz w:val="26"/>
          <w:szCs w:val="26"/>
          <w:lang w:val="vi-VN"/>
        </w:rPr>
        <w:t>+ Chủ dự án cử một thành viên là Trưởng đội, trực tiếp quản lý đội;</w:t>
      </w:r>
    </w:p>
    <w:p w14:paraId="318022B8" w14:textId="77777777" w:rsidR="00D50676" w:rsidRPr="00C36813" w:rsidRDefault="00D50676" w:rsidP="00764DC3">
      <w:pPr>
        <w:pStyle w:val="5NOIDUNG"/>
        <w:spacing w:before="60" w:after="60"/>
        <w:rPr>
          <w:rFonts w:cs="Times New Roman"/>
          <w:sz w:val="26"/>
          <w:szCs w:val="26"/>
          <w:lang w:val="vi-VN"/>
        </w:rPr>
      </w:pPr>
      <w:r w:rsidRPr="00C36813">
        <w:rPr>
          <w:rFonts w:cs="Times New Roman"/>
          <w:sz w:val="26"/>
          <w:szCs w:val="26"/>
          <w:lang w:val="vi-VN"/>
        </w:rPr>
        <w:t>+ Đội trưởng và một cán bộ kỹ thuật của đơn vị thi công được phân công trách nhiệm giám sát, quản lý trực tiếp việc thực hiện các biện pháp bảo vệ môi trường của cán bộ, công nhân thi công và báo cáo trực tiếp lên Chủ dự án.</w:t>
      </w:r>
    </w:p>
    <w:p w14:paraId="1BC0A8A4" w14:textId="77777777" w:rsidR="00D50676" w:rsidRPr="00C36813" w:rsidRDefault="00D50676" w:rsidP="00764DC3">
      <w:pPr>
        <w:pStyle w:val="5NOIDUNG"/>
        <w:spacing w:before="60" w:after="60"/>
        <w:rPr>
          <w:rFonts w:cs="Times New Roman"/>
          <w:sz w:val="26"/>
          <w:szCs w:val="26"/>
          <w:lang w:val="vi-VN"/>
        </w:rPr>
      </w:pPr>
      <w:r w:rsidRPr="00C36813">
        <w:rPr>
          <w:rFonts w:cs="Times New Roman"/>
          <w:sz w:val="26"/>
          <w:szCs w:val="26"/>
          <w:lang w:val="vi-VN"/>
        </w:rPr>
        <w:t>+ Các lao động khác là một thành viên có trách nhiệm thực hiện các biện pháp bảo vệ môi trường trong hoạt động thi công xây dựng cũng như các hoạt động khác mà Đội trưởng giao phó.</w:t>
      </w:r>
    </w:p>
    <w:p w14:paraId="49124D1B" w14:textId="77777777" w:rsidR="00D50676" w:rsidRPr="00C36813" w:rsidRDefault="00D50676" w:rsidP="00764DC3">
      <w:pPr>
        <w:pStyle w:val="5MUC5"/>
        <w:spacing w:before="60" w:after="60"/>
        <w:rPr>
          <w:rFonts w:cs="Times New Roman"/>
          <w:sz w:val="26"/>
          <w:szCs w:val="26"/>
        </w:rPr>
      </w:pPr>
      <w:r w:rsidRPr="00C36813">
        <w:rPr>
          <w:rFonts w:eastAsia="MS Mincho" w:cs="Times New Roman"/>
          <w:sz w:val="26"/>
          <w:szCs w:val="26"/>
        </w:rPr>
        <w:t xml:space="preserve">* </w:t>
      </w:r>
      <w:r w:rsidRPr="00C36813">
        <w:rPr>
          <w:rFonts w:cs="Times New Roman"/>
          <w:sz w:val="26"/>
          <w:szCs w:val="26"/>
        </w:rPr>
        <w:t>Trong giai đoạn hoạt động:</w:t>
      </w:r>
    </w:p>
    <w:p w14:paraId="5E24E11E" w14:textId="3DB0D2E0" w:rsidR="00D50676" w:rsidRPr="00C36813" w:rsidRDefault="00D50676" w:rsidP="00764DC3">
      <w:pPr>
        <w:pStyle w:val="5NOIDUNG"/>
        <w:spacing w:before="60" w:after="60"/>
        <w:rPr>
          <w:rFonts w:cs="Times New Roman"/>
          <w:sz w:val="26"/>
          <w:szCs w:val="26"/>
          <w:lang w:val="vi-VN"/>
        </w:rPr>
      </w:pPr>
      <w:r w:rsidRPr="00C36813">
        <w:rPr>
          <w:rFonts w:cs="Times New Roman"/>
          <w:sz w:val="26"/>
          <w:szCs w:val="26"/>
          <w:lang w:val="vi-VN"/>
        </w:rPr>
        <w:t xml:space="preserve">Chủ dự án ngoài phụ trách chung liên quan đến hoạt động sản xuất, kinh doanh của </w:t>
      </w:r>
      <w:r w:rsidR="00530887" w:rsidRPr="00C36813">
        <w:rPr>
          <w:rFonts w:cs="Times New Roman"/>
          <w:sz w:val="26"/>
          <w:szCs w:val="26"/>
          <w:lang w:val="it-IT"/>
        </w:rPr>
        <w:t>dự án</w:t>
      </w:r>
      <w:r w:rsidRPr="00C36813">
        <w:rPr>
          <w:rFonts w:cs="Times New Roman"/>
          <w:sz w:val="26"/>
          <w:szCs w:val="26"/>
          <w:lang w:val="vi-VN"/>
        </w:rPr>
        <w:t xml:space="preserve"> thì còn phụ trách cả vấn đề môi trường, phụ trách trực tiếp </w:t>
      </w:r>
      <w:r w:rsidRPr="00C36813">
        <w:rPr>
          <w:rFonts w:cs="Times New Roman"/>
          <w:sz w:val="26"/>
          <w:szCs w:val="26"/>
          <w:lang w:val="it-IT"/>
        </w:rPr>
        <w:t>1</w:t>
      </w:r>
      <w:r w:rsidRPr="00C36813">
        <w:rPr>
          <w:rFonts w:cs="Times New Roman"/>
          <w:sz w:val="26"/>
          <w:szCs w:val="26"/>
          <w:lang w:val="vi-VN"/>
        </w:rPr>
        <w:t xml:space="preserve"> </w:t>
      </w:r>
      <w:r w:rsidRPr="00C36813">
        <w:rPr>
          <w:rFonts w:cs="Times New Roman"/>
          <w:sz w:val="26"/>
          <w:szCs w:val="26"/>
          <w:lang w:val="af-ZA"/>
        </w:rPr>
        <w:t xml:space="preserve">kỹ sư chăn nuôi </w:t>
      </w:r>
      <w:r w:rsidRPr="00C36813">
        <w:rPr>
          <w:rFonts w:cs="Times New Roman"/>
          <w:sz w:val="26"/>
          <w:szCs w:val="26"/>
          <w:lang w:val="vi-VN"/>
        </w:rPr>
        <w:t xml:space="preserve">kiêm nhiệm công tác đảm bảo môi trường. </w:t>
      </w:r>
    </w:p>
    <w:p w14:paraId="2441B95E" w14:textId="6D87EDEA" w:rsidR="0001707F" w:rsidRPr="00C36813" w:rsidRDefault="00E05CE9" w:rsidP="00764DC3">
      <w:pPr>
        <w:pStyle w:val="Heading2"/>
        <w:spacing w:before="60" w:after="60" w:line="240" w:lineRule="auto"/>
        <w:ind w:firstLine="284"/>
        <w:jc w:val="both"/>
        <w:rPr>
          <w:rFonts w:ascii="Times New Roman" w:hAnsi="Times New Roman" w:cs="Times New Roman"/>
          <w:b/>
          <w:bCs/>
          <w:color w:val="auto"/>
          <w:sz w:val="26"/>
          <w:szCs w:val="26"/>
          <w:lang w:val="vi-VN"/>
        </w:rPr>
      </w:pPr>
      <w:bookmarkStart w:id="644" w:name="_Toc227049958"/>
      <w:r w:rsidRPr="00C36813">
        <w:rPr>
          <w:rFonts w:ascii="Times New Roman" w:hAnsi="Times New Roman" w:cs="Times New Roman"/>
          <w:b/>
          <w:bCs/>
          <w:color w:val="auto"/>
          <w:sz w:val="26"/>
          <w:szCs w:val="26"/>
          <w:lang w:val="vi-VN"/>
        </w:rPr>
        <w:t>3</w:t>
      </w:r>
      <w:r w:rsidR="0001707F" w:rsidRPr="00C36813">
        <w:rPr>
          <w:rFonts w:ascii="Times New Roman" w:hAnsi="Times New Roman" w:cs="Times New Roman"/>
          <w:b/>
          <w:bCs/>
          <w:color w:val="auto"/>
          <w:sz w:val="26"/>
          <w:szCs w:val="26"/>
          <w:lang w:val="vi-VN"/>
        </w:rPr>
        <w:t>. Nhận xét về mức độ chi tiết, độ tin cậy của các kết quả đánh giá, dự báo:</w:t>
      </w:r>
      <w:bookmarkEnd w:id="644"/>
    </w:p>
    <w:p w14:paraId="587E6D20" w14:textId="42457081" w:rsidR="00800441" w:rsidRPr="00C36813" w:rsidRDefault="00800441" w:rsidP="00764DC3">
      <w:pPr>
        <w:pStyle w:val="11NOIDUNG"/>
        <w:spacing w:before="60" w:after="60"/>
        <w:rPr>
          <w:sz w:val="26"/>
          <w:szCs w:val="26"/>
          <w:lang w:val="vi-VN"/>
        </w:rPr>
      </w:pPr>
      <w:r w:rsidRPr="00C36813">
        <w:rPr>
          <w:sz w:val="26"/>
          <w:szCs w:val="26"/>
          <w:lang w:val="vi-VN"/>
        </w:rPr>
        <w:t xml:space="preserve">Các đánh giá trong báo cáo </w:t>
      </w:r>
      <w:r w:rsidR="001B7A70" w:rsidRPr="00C36813">
        <w:rPr>
          <w:sz w:val="26"/>
          <w:szCs w:val="26"/>
          <w:lang w:val="vi-VN"/>
        </w:rPr>
        <w:t>đề xuất cấp giấy phép môi trường</w:t>
      </w:r>
      <w:r w:rsidRPr="00C36813">
        <w:rPr>
          <w:sz w:val="26"/>
          <w:szCs w:val="26"/>
          <w:lang w:val="vi-VN"/>
        </w:rPr>
        <w:t xml:space="preserve"> của Dự án được xây dựng trên cơ sở các thông tin thu thập từ quá trình điều tra, khảo sát thực tế tại khu vực Dự án, các thông tin từ báo cáo Nghiên cứu khả thi, báo cáo tình hình phát triển kinh tế xã hội của địa phương, các số liệu phân tích hiện trạng môi trường tại phòng thí nghiệm và các nguồn tài liệu liên quan khác có mức độ tin cậy cao.</w:t>
      </w:r>
    </w:p>
    <w:p w14:paraId="052D44FD" w14:textId="77777777" w:rsidR="00800441" w:rsidRPr="00C36813" w:rsidRDefault="00800441" w:rsidP="00764DC3">
      <w:pPr>
        <w:pStyle w:val="11NOIDUNG"/>
        <w:spacing w:before="60" w:after="60"/>
        <w:rPr>
          <w:sz w:val="26"/>
          <w:szCs w:val="26"/>
          <w:lang w:val="vi-VN"/>
        </w:rPr>
      </w:pPr>
      <w:r w:rsidRPr="00C36813">
        <w:rPr>
          <w:sz w:val="26"/>
          <w:szCs w:val="26"/>
          <w:lang w:val="vi-VN"/>
        </w:rPr>
        <w:lastRenderedPageBreak/>
        <w:t xml:space="preserve">Trong quá trình đánh giá tác động, báo cáo đã thể hiện cụ thể hóa từng nguồn gây tác động và từng đối tượng bị tác động. Đa số các tác động đều được đánh giá một cách cụ thể về mức độ, quy mô không gian và thời gian. Cụ thể: </w:t>
      </w:r>
    </w:p>
    <w:p w14:paraId="638D0EEE" w14:textId="47A5D3A6" w:rsidR="00327DFD" w:rsidRPr="00C36813" w:rsidRDefault="00800441" w:rsidP="00D81020">
      <w:pPr>
        <w:pStyle w:val="11NOIDUNG"/>
        <w:spacing w:before="60" w:after="60"/>
        <w:rPr>
          <w:sz w:val="26"/>
          <w:szCs w:val="26"/>
          <w:lang w:val="vi-VN"/>
        </w:rPr>
      </w:pPr>
      <w:r w:rsidRPr="00C36813">
        <w:rPr>
          <w:sz w:val="26"/>
          <w:szCs w:val="26"/>
          <w:lang w:val="vi-VN"/>
        </w:rPr>
        <w:t>Mức độ tin cậy của các phương pháp được trình bày trong bảng sau:</w:t>
      </w:r>
    </w:p>
    <w:p w14:paraId="352F6FCC" w14:textId="7BD30481" w:rsidR="00800441" w:rsidRPr="00C36813" w:rsidRDefault="00800441" w:rsidP="00764DC3">
      <w:pPr>
        <w:pStyle w:val="Caption"/>
        <w:spacing w:before="60" w:after="60" w:line="240" w:lineRule="auto"/>
        <w:rPr>
          <w:color w:val="auto"/>
        </w:rPr>
      </w:pPr>
      <w:bookmarkStart w:id="645" w:name="_Toc51225016"/>
      <w:bookmarkStart w:id="646" w:name="_Toc23431694"/>
      <w:bookmarkStart w:id="647" w:name="_Toc23431113"/>
      <w:bookmarkStart w:id="648" w:name="_Toc21673021"/>
      <w:bookmarkStart w:id="649" w:name="_Toc21159178"/>
      <w:bookmarkStart w:id="650" w:name="_Toc21102328"/>
      <w:bookmarkStart w:id="651" w:name="_Toc16774929"/>
      <w:bookmarkStart w:id="652" w:name="_Toc11832185"/>
      <w:bookmarkStart w:id="653" w:name="_Toc335202784"/>
      <w:bookmarkStart w:id="654" w:name="_Toc333822224"/>
      <w:bookmarkStart w:id="655" w:name="_Toc241340540"/>
      <w:bookmarkStart w:id="656" w:name="_Toc241335588"/>
      <w:bookmarkStart w:id="657" w:name="_Toc221630685"/>
      <w:bookmarkStart w:id="658" w:name="_Toc221630380"/>
      <w:bookmarkStart w:id="659" w:name="_Toc221610408"/>
      <w:bookmarkStart w:id="660" w:name="_Toc221607360"/>
      <w:bookmarkStart w:id="661" w:name="_Toc221595813"/>
      <w:bookmarkStart w:id="662" w:name="_Toc191517066"/>
      <w:bookmarkStart w:id="663" w:name="_Toc191390219"/>
      <w:bookmarkStart w:id="664" w:name="_Toc191390087"/>
      <w:bookmarkStart w:id="665" w:name="_Toc191389955"/>
      <w:bookmarkStart w:id="666" w:name="_Toc189625113"/>
      <w:bookmarkStart w:id="667" w:name="_Toc65824271"/>
      <w:bookmarkStart w:id="668" w:name="_Toc103871266"/>
      <w:bookmarkStart w:id="669" w:name="_Toc106806791"/>
      <w:bookmarkStart w:id="670" w:name="_Toc109777833"/>
      <w:bookmarkStart w:id="671" w:name="_Toc128433406"/>
      <w:bookmarkStart w:id="672" w:name="_Toc164174492"/>
      <w:bookmarkStart w:id="673" w:name="_Toc202779615"/>
      <w:bookmarkStart w:id="674" w:name="_Toc227569273"/>
      <w:r w:rsidRPr="00C36813">
        <w:rPr>
          <w:color w:val="auto"/>
        </w:rPr>
        <w:t xml:space="preserve">Bảng 4. </w:t>
      </w:r>
      <w:r w:rsidRPr="00C36813">
        <w:rPr>
          <w:color w:val="auto"/>
        </w:rPr>
        <w:fldChar w:fldCharType="begin"/>
      </w:r>
      <w:r w:rsidRPr="00C36813">
        <w:rPr>
          <w:color w:val="auto"/>
        </w:rPr>
        <w:instrText xml:space="preserve"> SEQ Bảng_4. \* ARABIC </w:instrText>
      </w:r>
      <w:r w:rsidRPr="00C36813">
        <w:rPr>
          <w:color w:val="auto"/>
        </w:rPr>
        <w:fldChar w:fldCharType="separate"/>
      </w:r>
      <w:r w:rsidR="00BC4666">
        <w:rPr>
          <w:color w:val="auto"/>
        </w:rPr>
        <w:t>30</w:t>
      </w:r>
      <w:r w:rsidRPr="00C36813">
        <w:rPr>
          <w:color w:val="auto"/>
        </w:rPr>
        <w:fldChar w:fldCharType="end"/>
      </w:r>
      <w:r w:rsidRPr="00C36813">
        <w:rPr>
          <w:color w:val="auto"/>
        </w:rPr>
        <w:t>. Nhận xét về mức độ tin cậy của các phương pháp</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tbl>
      <w:tblPr>
        <w:tblW w:w="5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2544"/>
        <w:gridCol w:w="2439"/>
        <w:gridCol w:w="3657"/>
      </w:tblGrid>
      <w:tr w:rsidR="00C36813" w:rsidRPr="00C36813" w14:paraId="75D6270E" w14:textId="77777777" w:rsidTr="008157B8">
        <w:trPr>
          <w:trHeight w:val="20"/>
          <w:tblHeader/>
          <w:jc w:val="center"/>
        </w:trPr>
        <w:tc>
          <w:tcPr>
            <w:tcW w:w="381" w:type="pct"/>
            <w:vAlign w:val="center"/>
          </w:tcPr>
          <w:p w14:paraId="77E0AD90" w14:textId="77777777" w:rsidR="00800441" w:rsidRPr="00C36813" w:rsidRDefault="00800441" w:rsidP="005430C3">
            <w:pPr>
              <w:pStyle w:val="12NDKHUNG"/>
              <w:spacing w:before="40" w:after="40"/>
              <w:rPr>
                <w:rFonts w:cs="Times New Roman"/>
                <w:b/>
              </w:rPr>
            </w:pPr>
            <w:r w:rsidRPr="00C36813">
              <w:rPr>
                <w:rFonts w:cs="Times New Roman"/>
                <w:b/>
              </w:rPr>
              <w:t>TT</w:t>
            </w:r>
          </w:p>
        </w:tc>
        <w:tc>
          <w:tcPr>
            <w:tcW w:w="1360" w:type="pct"/>
            <w:vAlign w:val="center"/>
          </w:tcPr>
          <w:p w14:paraId="016F5FF5" w14:textId="77777777" w:rsidR="00800441" w:rsidRPr="00C36813" w:rsidRDefault="00800441" w:rsidP="005430C3">
            <w:pPr>
              <w:pStyle w:val="12NDKHUNG"/>
              <w:spacing w:before="40" w:after="40"/>
              <w:rPr>
                <w:rFonts w:cs="Times New Roman"/>
                <w:b/>
              </w:rPr>
            </w:pPr>
            <w:proofErr w:type="spellStart"/>
            <w:r w:rsidRPr="00C36813">
              <w:rPr>
                <w:rFonts w:cs="Times New Roman"/>
                <w:b/>
              </w:rPr>
              <w:t>Nội</w:t>
            </w:r>
            <w:proofErr w:type="spellEnd"/>
            <w:r w:rsidRPr="00C36813">
              <w:rPr>
                <w:rFonts w:cs="Times New Roman"/>
                <w:b/>
              </w:rPr>
              <w:t xml:space="preserve"> dung </w:t>
            </w:r>
            <w:proofErr w:type="spellStart"/>
            <w:r w:rsidRPr="00C36813">
              <w:rPr>
                <w:rFonts w:cs="Times New Roman"/>
                <w:b/>
              </w:rPr>
              <w:t>đánh</w:t>
            </w:r>
            <w:proofErr w:type="spellEnd"/>
            <w:r w:rsidRPr="00C36813">
              <w:rPr>
                <w:rFonts w:cs="Times New Roman"/>
                <w:b/>
              </w:rPr>
              <w:t xml:space="preserve"> </w:t>
            </w:r>
            <w:proofErr w:type="spellStart"/>
            <w:r w:rsidRPr="00C36813">
              <w:rPr>
                <w:rFonts w:cs="Times New Roman"/>
                <w:b/>
              </w:rPr>
              <w:t>giá</w:t>
            </w:r>
            <w:proofErr w:type="spellEnd"/>
          </w:p>
        </w:tc>
        <w:tc>
          <w:tcPr>
            <w:tcW w:w="1304" w:type="pct"/>
            <w:vAlign w:val="center"/>
          </w:tcPr>
          <w:p w14:paraId="28C0EA2F" w14:textId="77777777" w:rsidR="00800441" w:rsidRPr="00C36813" w:rsidRDefault="00800441" w:rsidP="005430C3">
            <w:pPr>
              <w:pStyle w:val="12NDKHUNG"/>
              <w:spacing w:before="40" w:after="40"/>
              <w:rPr>
                <w:rFonts w:cs="Times New Roman"/>
                <w:b/>
              </w:rPr>
            </w:pPr>
            <w:r w:rsidRPr="00C36813">
              <w:rPr>
                <w:rFonts w:cs="Times New Roman"/>
                <w:b/>
              </w:rPr>
              <w:t xml:space="preserve">Phương </w:t>
            </w:r>
            <w:proofErr w:type="spellStart"/>
            <w:r w:rsidRPr="00C36813">
              <w:rPr>
                <w:rFonts w:cs="Times New Roman"/>
                <w:b/>
              </w:rPr>
              <w:t>pháp</w:t>
            </w:r>
            <w:proofErr w:type="spellEnd"/>
          </w:p>
          <w:p w14:paraId="0BE4DF0D" w14:textId="77777777" w:rsidR="00800441" w:rsidRPr="00C36813" w:rsidRDefault="00800441" w:rsidP="005430C3">
            <w:pPr>
              <w:pStyle w:val="12NDKHUNG"/>
              <w:spacing w:before="40" w:after="40"/>
              <w:rPr>
                <w:rFonts w:cs="Times New Roman"/>
                <w:b/>
              </w:rPr>
            </w:pPr>
            <w:proofErr w:type="spellStart"/>
            <w:r w:rsidRPr="00C36813">
              <w:rPr>
                <w:rFonts w:cs="Times New Roman"/>
                <w:b/>
              </w:rPr>
              <w:t>đánh</w:t>
            </w:r>
            <w:proofErr w:type="spellEnd"/>
            <w:r w:rsidRPr="00C36813">
              <w:rPr>
                <w:rFonts w:cs="Times New Roman"/>
                <w:b/>
              </w:rPr>
              <w:t xml:space="preserve"> </w:t>
            </w:r>
            <w:proofErr w:type="spellStart"/>
            <w:r w:rsidRPr="00C36813">
              <w:rPr>
                <w:rFonts w:cs="Times New Roman"/>
                <w:b/>
              </w:rPr>
              <w:t>giá</w:t>
            </w:r>
            <w:proofErr w:type="spellEnd"/>
          </w:p>
        </w:tc>
        <w:tc>
          <w:tcPr>
            <w:tcW w:w="1955" w:type="pct"/>
            <w:vAlign w:val="center"/>
          </w:tcPr>
          <w:p w14:paraId="664DA9C2" w14:textId="77777777" w:rsidR="00800441" w:rsidRPr="00C36813" w:rsidRDefault="00800441" w:rsidP="005430C3">
            <w:pPr>
              <w:pStyle w:val="12NDKHUNG"/>
              <w:spacing w:before="40" w:after="40"/>
              <w:rPr>
                <w:rFonts w:cs="Times New Roman"/>
                <w:b/>
              </w:rPr>
            </w:pPr>
            <w:proofErr w:type="spellStart"/>
            <w:r w:rsidRPr="00C36813">
              <w:rPr>
                <w:rFonts w:cs="Times New Roman"/>
                <w:b/>
              </w:rPr>
              <w:t>Nhận</w:t>
            </w:r>
            <w:proofErr w:type="spellEnd"/>
            <w:r w:rsidRPr="00C36813">
              <w:rPr>
                <w:rFonts w:cs="Times New Roman"/>
                <w:b/>
              </w:rPr>
              <w:t xml:space="preserve"> </w:t>
            </w:r>
            <w:proofErr w:type="spellStart"/>
            <w:r w:rsidRPr="00C36813">
              <w:rPr>
                <w:rFonts w:cs="Times New Roman"/>
                <w:b/>
              </w:rPr>
              <w:t>xét</w:t>
            </w:r>
            <w:proofErr w:type="spellEnd"/>
            <w:r w:rsidRPr="00C36813">
              <w:rPr>
                <w:rFonts w:cs="Times New Roman"/>
                <w:b/>
              </w:rPr>
              <w:t xml:space="preserve"> </w:t>
            </w:r>
            <w:proofErr w:type="spellStart"/>
            <w:r w:rsidRPr="00C36813">
              <w:rPr>
                <w:rFonts w:cs="Times New Roman"/>
                <w:b/>
              </w:rPr>
              <w:t>mức</w:t>
            </w:r>
            <w:proofErr w:type="spellEnd"/>
            <w:r w:rsidRPr="00C36813">
              <w:rPr>
                <w:rFonts w:cs="Times New Roman"/>
                <w:b/>
              </w:rPr>
              <w:t xml:space="preserve"> </w:t>
            </w:r>
            <w:proofErr w:type="spellStart"/>
            <w:r w:rsidRPr="00C36813">
              <w:rPr>
                <w:rFonts w:cs="Times New Roman"/>
                <w:b/>
              </w:rPr>
              <w:t>độ</w:t>
            </w:r>
            <w:proofErr w:type="spellEnd"/>
            <w:r w:rsidRPr="00C36813">
              <w:rPr>
                <w:rFonts w:cs="Times New Roman"/>
                <w:b/>
              </w:rPr>
              <w:t xml:space="preserve"> chi </w:t>
            </w:r>
            <w:proofErr w:type="spellStart"/>
            <w:r w:rsidRPr="00C36813">
              <w:rPr>
                <w:rFonts w:cs="Times New Roman"/>
                <w:b/>
              </w:rPr>
              <w:t>tiết</w:t>
            </w:r>
            <w:proofErr w:type="spellEnd"/>
          </w:p>
          <w:p w14:paraId="4C766A3B" w14:textId="77777777" w:rsidR="00800441" w:rsidRPr="00C36813" w:rsidRDefault="00800441" w:rsidP="005430C3">
            <w:pPr>
              <w:pStyle w:val="12NDKHUNG"/>
              <w:spacing w:before="40" w:after="40"/>
              <w:rPr>
                <w:rFonts w:cs="Times New Roman"/>
                <w:b/>
              </w:rPr>
            </w:pPr>
            <w:proofErr w:type="spellStart"/>
            <w:r w:rsidRPr="00C36813">
              <w:rPr>
                <w:rFonts w:cs="Times New Roman"/>
                <w:b/>
              </w:rPr>
              <w:t>và</w:t>
            </w:r>
            <w:proofErr w:type="spellEnd"/>
            <w:r w:rsidRPr="00C36813">
              <w:rPr>
                <w:rFonts w:cs="Times New Roman"/>
                <w:b/>
              </w:rPr>
              <w:t xml:space="preserve"> </w:t>
            </w:r>
            <w:proofErr w:type="spellStart"/>
            <w:r w:rsidRPr="00C36813">
              <w:rPr>
                <w:rFonts w:cs="Times New Roman"/>
                <w:b/>
              </w:rPr>
              <w:t>độ</w:t>
            </w:r>
            <w:proofErr w:type="spellEnd"/>
            <w:r w:rsidRPr="00C36813">
              <w:rPr>
                <w:rFonts w:cs="Times New Roman"/>
                <w:b/>
              </w:rPr>
              <w:t xml:space="preserve"> tin </w:t>
            </w:r>
            <w:proofErr w:type="spellStart"/>
            <w:r w:rsidRPr="00C36813">
              <w:rPr>
                <w:rFonts w:cs="Times New Roman"/>
                <w:b/>
              </w:rPr>
              <w:t>cậy</w:t>
            </w:r>
            <w:proofErr w:type="spellEnd"/>
            <w:r w:rsidRPr="00C36813">
              <w:rPr>
                <w:rFonts w:cs="Times New Roman"/>
                <w:b/>
              </w:rPr>
              <w:t xml:space="preserve"> </w:t>
            </w:r>
            <w:proofErr w:type="spellStart"/>
            <w:r w:rsidRPr="00C36813">
              <w:rPr>
                <w:rFonts w:cs="Times New Roman"/>
                <w:b/>
              </w:rPr>
              <w:t>của</w:t>
            </w:r>
            <w:proofErr w:type="spellEnd"/>
            <w:r w:rsidRPr="00C36813">
              <w:rPr>
                <w:rFonts w:cs="Times New Roman"/>
                <w:b/>
              </w:rPr>
              <w:t xml:space="preserve"> </w:t>
            </w:r>
            <w:proofErr w:type="spellStart"/>
            <w:r w:rsidRPr="00C36813">
              <w:rPr>
                <w:rFonts w:cs="Times New Roman"/>
                <w:b/>
              </w:rPr>
              <w:t>đánh</w:t>
            </w:r>
            <w:proofErr w:type="spellEnd"/>
            <w:r w:rsidRPr="00C36813">
              <w:rPr>
                <w:rFonts w:cs="Times New Roman"/>
                <w:b/>
              </w:rPr>
              <w:t xml:space="preserve"> </w:t>
            </w:r>
            <w:proofErr w:type="spellStart"/>
            <w:r w:rsidRPr="00C36813">
              <w:rPr>
                <w:rFonts w:cs="Times New Roman"/>
                <w:b/>
              </w:rPr>
              <w:t>giá</w:t>
            </w:r>
            <w:proofErr w:type="spellEnd"/>
          </w:p>
        </w:tc>
      </w:tr>
      <w:tr w:rsidR="00C36813" w:rsidRPr="00C36813" w14:paraId="4C148B56" w14:textId="77777777" w:rsidTr="008157B8">
        <w:trPr>
          <w:trHeight w:val="20"/>
          <w:jc w:val="center"/>
        </w:trPr>
        <w:tc>
          <w:tcPr>
            <w:tcW w:w="381" w:type="pct"/>
            <w:vAlign w:val="center"/>
          </w:tcPr>
          <w:p w14:paraId="33A54B2F" w14:textId="77777777" w:rsidR="008157B8" w:rsidRPr="00C36813" w:rsidRDefault="008157B8" w:rsidP="005430C3">
            <w:pPr>
              <w:pStyle w:val="12NDKHUNG"/>
              <w:spacing w:before="40" w:after="40"/>
              <w:rPr>
                <w:rFonts w:cs="Times New Roman"/>
                <w:b/>
              </w:rPr>
            </w:pPr>
            <w:r w:rsidRPr="00C36813">
              <w:rPr>
                <w:rFonts w:cs="Times New Roman"/>
                <w:b/>
              </w:rPr>
              <w:t>I</w:t>
            </w:r>
          </w:p>
        </w:tc>
        <w:tc>
          <w:tcPr>
            <w:tcW w:w="4619" w:type="pct"/>
            <w:gridSpan w:val="3"/>
            <w:vAlign w:val="center"/>
          </w:tcPr>
          <w:p w14:paraId="54729D97" w14:textId="765BC6CC" w:rsidR="008157B8" w:rsidRPr="00C36813" w:rsidRDefault="008157B8" w:rsidP="005430C3">
            <w:pPr>
              <w:pStyle w:val="12NDKHUNG"/>
              <w:spacing w:before="40" w:after="40"/>
              <w:jc w:val="left"/>
              <w:rPr>
                <w:rFonts w:cs="Times New Roman"/>
                <w:lang w:val="vi-VN"/>
              </w:rPr>
            </w:pPr>
            <w:r w:rsidRPr="00C36813">
              <w:rPr>
                <w:rFonts w:cs="Times New Roman"/>
                <w:b/>
              </w:rPr>
              <w:t xml:space="preserve">Giai </w:t>
            </w:r>
            <w:proofErr w:type="spellStart"/>
            <w:r w:rsidRPr="00C36813">
              <w:rPr>
                <w:rFonts w:cs="Times New Roman"/>
                <w:b/>
              </w:rPr>
              <w:t>đoạn</w:t>
            </w:r>
            <w:proofErr w:type="spellEnd"/>
            <w:r w:rsidRPr="00C36813">
              <w:rPr>
                <w:rFonts w:cs="Times New Roman"/>
                <w:b/>
              </w:rPr>
              <w:t xml:space="preserve"> </w:t>
            </w:r>
            <w:proofErr w:type="spellStart"/>
            <w:r w:rsidRPr="00C36813">
              <w:rPr>
                <w:rFonts w:cs="Times New Roman"/>
                <w:b/>
              </w:rPr>
              <w:t>xây</w:t>
            </w:r>
            <w:proofErr w:type="spellEnd"/>
            <w:r w:rsidRPr="00C36813">
              <w:rPr>
                <w:rFonts w:cs="Times New Roman"/>
                <w:b/>
              </w:rPr>
              <w:t xml:space="preserve"> </w:t>
            </w:r>
            <w:proofErr w:type="spellStart"/>
            <w:r w:rsidRPr="00C36813">
              <w:rPr>
                <w:rFonts w:cs="Times New Roman"/>
                <w:b/>
              </w:rPr>
              <w:t>dựng</w:t>
            </w:r>
            <w:proofErr w:type="spellEnd"/>
          </w:p>
        </w:tc>
      </w:tr>
      <w:tr w:rsidR="00C36813" w:rsidRPr="00C36813" w14:paraId="12931463" w14:textId="77777777" w:rsidTr="008157B8">
        <w:trPr>
          <w:trHeight w:val="20"/>
          <w:jc w:val="center"/>
        </w:trPr>
        <w:tc>
          <w:tcPr>
            <w:tcW w:w="381" w:type="pct"/>
            <w:vAlign w:val="center"/>
          </w:tcPr>
          <w:p w14:paraId="4B324825" w14:textId="77777777" w:rsidR="00800441" w:rsidRPr="00C36813" w:rsidRDefault="00800441" w:rsidP="005430C3">
            <w:pPr>
              <w:pStyle w:val="12NDKHUNG"/>
              <w:spacing w:before="40" w:after="40"/>
              <w:rPr>
                <w:rFonts w:cs="Times New Roman"/>
              </w:rPr>
            </w:pPr>
            <w:r w:rsidRPr="00C36813">
              <w:rPr>
                <w:rFonts w:cs="Times New Roman"/>
              </w:rPr>
              <w:t>1</w:t>
            </w:r>
          </w:p>
        </w:tc>
        <w:tc>
          <w:tcPr>
            <w:tcW w:w="1360" w:type="pct"/>
            <w:vAlign w:val="center"/>
          </w:tcPr>
          <w:p w14:paraId="63068E7A"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môi</w:t>
            </w:r>
            <w:proofErr w:type="spellEnd"/>
            <w:r w:rsidRPr="00C36813">
              <w:rPr>
                <w:rFonts w:cs="Times New Roman"/>
              </w:rPr>
              <w:t xml:space="preserve"> </w:t>
            </w:r>
            <w:proofErr w:type="spellStart"/>
            <w:r w:rsidRPr="00C36813">
              <w:rPr>
                <w:rFonts w:cs="Times New Roman"/>
              </w:rPr>
              <w:t>trường</w:t>
            </w:r>
            <w:proofErr w:type="spellEnd"/>
            <w:r w:rsidRPr="00C36813">
              <w:rPr>
                <w:rFonts w:cs="Times New Roman"/>
              </w:rPr>
              <w:t xml:space="preserve"> </w:t>
            </w:r>
            <w:proofErr w:type="spellStart"/>
            <w:r w:rsidRPr="00C36813">
              <w:rPr>
                <w:rFonts w:cs="Times New Roman"/>
              </w:rPr>
              <w:t>không</w:t>
            </w:r>
            <w:proofErr w:type="spellEnd"/>
            <w:r w:rsidRPr="00C36813">
              <w:rPr>
                <w:rFonts w:cs="Times New Roman"/>
              </w:rPr>
              <w:t xml:space="preserve"> </w:t>
            </w:r>
            <w:proofErr w:type="spellStart"/>
            <w:r w:rsidRPr="00C36813">
              <w:rPr>
                <w:rFonts w:cs="Times New Roman"/>
              </w:rPr>
              <w:t>khí</w:t>
            </w:r>
            <w:proofErr w:type="spellEnd"/>
          </w:p>
        </w:tc>
        <w:tc>
          <w:tcPr>
            <w:tcW w:w="1304" w:type="pct"/>
            <w:vAlign w:val="center"/>
          </w:tcPr>
          <w:p w14:paraId="0D94D2C3"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tính</w:t>
            </w:r>
            <w:proofErr w:type="spellEnd"/>
            <w:r w:rsidRPr="00C36813">
              <w:rPr>
                <w:rFonts w:cs="Times New Roman"/>
              </w:rPr>
              <w:t xml:space="preserve"> </w:t>
            </w:r>
            <w:proofErr w:type="spellStart"/>
            <w:r w:rsidRPr="00C36813">
              <w:rPr>
                <w:rFonts w:cs="Times New Roman"/>
              </w:rPr>
              <w:t>toán</w:t>
            </w:r>
            <w:proofErr w:type="spellEnd"/>
            <w:r w:rsidRPr="00C36813">
              <w:rPr>
                <w:rFonts w:cs="Times New Roman"/>
              </w:rPr>
              <w:t xml:space="preserve"> </w:t>
            </w:r>
            <w:proofErr w:type="spellStart"/>
            <w:r w:rsidRPr="00C36813">
              <w:rPr>
                <w:rFonts w:cs="Times New Roman"/>
              </w:rPr>
              <w:t>khả</w:t>
            </w:r>
            <w:proofErr w:type="spellEnd"/>
            <w:r w:rsidRPr="00C36813">
              <w:rPr>
                <w:rFonts w:cs="Times New Roman"/>
              </w:rPr>
              <w:t xml:space="preserve"> </w:t>
            </w:r>
            <w:proofErr w:type="spellStart"/>
            <w:r w:rsidRPr="00C36813">
              <w:rPr>
                <w:rFonts w:cs="Times New Roman"/>
              </w:rPr>
              <w:t>năng</w:t>
            </w:r>
            <w:proofErr w:type="spellEnd"/>
            <w:r w:rsidRPr="00C36813">
              <w:rPr>
                <w:rFonts w:cs="Times New Roman"/>
              </w:rPr>
              <w:t xml:space="preserve"> </w:t>
            </w:r>
            <w:proofErr w:type="spellStart"/>
            <w:r w:rsidRPr="00C36813">
              <w:rPr>
                <w:rFonts w:cs="Times New Roman"/>
              </w:rPr>
              <w:t>lan</w:t>
            </w:r>
            <w:proofErr w:type="spellEnd"/>
            <w:r w:rsidRPr="00C36813">
              <w:rPr>
                <w:rFonts w:cs="Times New Roman"/>
              </w:rPr>
              <w:t xml:space="preserve"> </w:t>
            </w:r>
            <w:proofErr w:type="spellStart"/>
            <w:r w:rsidRPr="00C36813">
              <w:rPr>
                <w:rFonts w:cs="Times New Roman"/>
              </w:rPr>
              <w:t>truyền</w:t>
            </w:r>
            <w:proofErr w:type="spellEnd"/>
            <w:r w:rsidRPr="00C36813">
              <w:rPr>
                <w:rFonts w:cs="Times New Roman"/>
              </w:rPr>
              <w:t xml:space="preserve"> </w:t>
            </w:r>
            <w:proofErr w:type="spellStart"/>
            <w:r w:rsidRPr="00C36813">
              <w:rPr>
                <w:rFonts w:cs="Times New Roman"/>
              </w:rPr>
              <w:t>chất</w:t>
            </w:r>
            <w:proofErr w:type="spellEnd"/>
            <w:r w:rsidRPr="00C36813">
              <w:rPr>
                <w:rFonts w:cs="Times New Roman"/>
              </w:rPr>
              <w:t xml:space="preserve"> </w:t>
            </w:r>
            <w:proofErr w:type="spellStart"/>
            <w:r w:rsidRPr="00C36813">
              <w:rPr>
                <w:rFonts w:cs="Times New Roman"/>
              </w:rPr>
              <w:t>thải</w:t>
            </w:r>
            <w:proofErr w:type="spellEnd"/>
            <w:r w:rsidRPr="00C36813">
              <w:rPr>
                <w:rFonts w:cs="Times New Roman"/>
              </w:rPr>
              <w:t xml:space="preserve"> </w:t>
            </w:r>
            <w:proofErr w:type="spellStart"/>
            <w:r w:rsidRPr="00C36813">
              <w:rPr>
                <w:rFonts w:cs="Times New Roman"/>
              </w:rPr>
              <w:t>trong</w:t>
            </w:r>
            <w:proofErr w:type="spellEnd"/>
            <w:r w:rsidRPr="00C36813">
              <w:rPr>
                <w:rFonts w:cs="Times New Roman"/>
              </w:rPr>
              <w:t xml:space="preserve"> </w:t>
            </w:r>
            <w:proofErr w:type="spellStart"/>
            <w:r w:rsidRPr="00C36813">
              <w:rPr>
                <w:rFonts w:cs="Times New Roman"/>
              </w:rPr>
              <w:t>môi</w:t>
            </w:r>
            <w:proofErr w:type="spellEnd"/>
            <w:r w:rsidRPr="00C36813">
              <w:rPr>
                <w:rFonts w:cs="Times New Roman"/>
              </w:rPr>
              <w:t xml:space="preserve"> </w:t>
            </w:r>
            <w:proofErr w:type="spellStart"/>
            <w:r w:rsidRPr="00C36813">
              <w:rPr>
                <w:rFonts w:cs="Times New Roman"/>
              </w:rPr>
              <w:t>trường</w:t>
            </w:r>
            <w:proofErr w:type="spellEnd"/>
            <w:r w:rsidRPr="00C36813">
              <w:rPr>
                <w:rFonts w:cs="Times New Roman"/>
              </w:rPr>
              <w:t xml:space="preserve"> </w:t>
            </w:r>
            <w:proofErr w:type="spellStart"/>
            <w:r w:rsidRPr="00C36813">
              <w:rPr>
                <w:rFonts w:cs="Times New Roman"/>
              </w:rPr>
              <w:t>không</w:t>
            </w:r>
            <w:proofErr w:type="spellEnd"/>
            <w:r w:rsidRPr="00C36813">
              <w:rPr>
                <w:rFonts w:cs="Times New Roman"/>
              </w:rPr>
              <w:t xml:space="preserve"> </w:t>
            </w:r>
            <w:proofErr w:type="spellStart"/>
            <w:r w:rsidRPr="00C36813">
              <w:rPr>
                <w:rFonts w:cs="Times New Roman"/>
              </w:rPr>
              <w:t>khí</w:t>
            </w:r>
            <w:proofErr w:type="spellEnd"/>
            <w:r w:rsidRPr="00C36813">
              <w:rPr>
                <w:rFonts w:cs="Times New Roman"/>
              </w:rPr>
              <w:t xml:space="preserve"> </w:t>
            </w:r>
            <w:proofErr w:type="spellStart"/>
            <w:r w:rsidRPr="00C36813">
              <w:rPr>
                <w:rFonts w:cs="Times New Roman"/>
              </w:rPr>
              <w:t>như</w:t>
            </w:r>
            <w:proofErr w:type="spellEnd"/>
            <w:r w:rsidRPr="00C36813">
              <w:rPr>
                <w:rFonts w:cs="Times New Roman"/>
              </w:rPr>
              <w:t xml:space="preserve">: </w:t>
            </w:r>
            <w:proofErr w:type="spellStart"/>
            <w:r w:rsidRPr="00C36813">
              <w:rPr>
                <w:rFonts w:cs="Times New Roman"/>
              </w:rPr>
              <w:t>phương</w:t>
            </w:r>
            <w:proofErr w:type="spellEnd"/>
            <w:r w:rsidRPr="00C36813">
              <w:rPr>
                <w:rFonts w:cs="Times New Roman"/>
              </w:rPr>
              <w:t xml:space="preserve"> </w:t>
            </w:r>
            <w:proofErr w:type="spellStart"/>
            <w:r w:rsidRPr="00C36813">
              <w:rPr>
                <w:rFonts w:cs="Times New Roman"/>
              </w:rPr>
              <w:t>pháp</w:t>
            </w:r>
            <w:proofErr w:type="spellEnd"/>
            <w:r w:rsidRPr="00C36813">
              <w:rPr>
                <w:rFonts w:cs="Times New Roman"/>
              </w:rPr>
              <w:t xml:space="preserve"> Sutton</w:t>
            </w:r>
          </w:p>
        </w:tc>
        <w:tc>
          <w:tcPr>
            <w:tcW w:w="1955" w:type="pct"/>
          </w:tcPr>
          <w:p w14:paraId="216640A8"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xét</w:t>
            </w:r>
            <w:proofErr w:type="spellEnd"/>
            <w:r w:rsidRPr="00C36813">
              <w:rPr>
                <w:rFonts w:cs="Times New Roman"/>
              </w:rPr>
              <w:t xml:space="preserve">: Các </w:t>
            </w:r>
            <w:proofErr w:type="spellStart"/>
            <w:r w:rsidRPr="00C36813">
              <w:rPr>
                <w:rFonts w:cs="Times New Roman"/>
              </w:rPr>
              <w:t>số</w:t>
            </w:r>
            <w:proofErr w:type="spellEnd"/>
            <w:r w:rsidRPr="00C36813">
              <w:rPr>
                <w:rFonts w:cs="Times New Roman"/>
              </w:rPr>
              <w:t xml:space="preserve"> </w:t>
            </w:r>
            <w:proofErr w:type="spellStart"/>
            <w:r w:rsidRPr="00C36813">
              <w:rPr>
                <w:rFonts w:cs="Times New Roman"/>
              </w:rPr>
              <w:t>liệu</w:t>
            </w:r>
            <w:proofErr w:type="spellEnd"/>
            <w:r w:rsidRPr="00C36813">
              <w:rPr>
                <w:rFonts w:cs="Times New Roman"/>
              </w:rPr>
              <w:t xml:space="preserve">, </w:t>
            </w:r>
            <w:proofErr w:type="spellStart"/>
            <w:r w:rsidRPr="00C36813">
              <w:rPr>
                <w:rFonts w:cs="Times New Roman"/>
              </w:rPr>
              <w:t>hệ</w:t>
            </w:r>
            <w:proofErr w:type="spellEnd"/>
            <w:r w:rsidRPr="00C36813">
              <w:rPr>
                <w:rFonts w:cs="Times New Roman"/>
              </w:rPr>
              <w:t xml:space="preserve"> </w:t>
            </w:r>
            <w:proofErr w:type="spellStart"/>
            <w:r w:rsidRPr="00C36813">
              <w:rPr>
                <w:rFonts w:cs="Times New Roman"/>
              </w:rPr>
              <w:t>số</w:t>
            </w:r>
            <w:proofErr w:type="spellEnd"/>
            <w:r w:rsidRPr="00C36813">
              <w:rPr>
                <w:rFonts w:cs="Times New Roman"/>
              </w:rPr>
              <w:t xml:space="preserve"> </w:t>
            </w:r>
            <w:proofErr w:type="spellStart"/>
            <w:r w:rsidRPr="00C36813">
              <w:rPr>
                <w:rFonts w:cs="Times New Roman"/>
              </w:rPr>
              <w:t>sử</w:t>
            </w:r>
            <w:proofErr w:type="spellEnd"/>
            <w:r w:rsidRPr="00C36813">
              <w:rPr>
                <w:rFonts w:cs="Times New Roman"/>
              </w:rPr>
              <w:t xml:space="preserve"> </w:t>
            </w:r>
            <w:proofErr w:type="spellStart"/>
            <w:r w:rsidRPr="00C36813">
              <w:rPr>
                <w:rFonts w:cs="Times New Roman"/>
              </w:rPr>
              <w:t>dụng</w:t>
            </w:r>
            <w:proofErr w:type="spellEnd"/>
            <w:r w:rsidRPr="00C36813">
              <w:rPr>
                <w:rFonts w:cs="Times New Roman"/>
              </w:rPr>
              <w:t xml:space="preserve"> </w:t>
            </w:r>
            <w:proofErr w:type="spellStart"/>
            <w:r w:rsidRPr="00C36813">
              <w:rPr>
                <w:rFonts w:cs="Times New Roman"/>
              </w:rPr>
              <w:t>tính</w:t>
            </w:r>
            <w:proofErr w:type="spellEnd"/>
            <w:r w:rsidRPr="00C36813">
              <w:rPr>
                <w:rFonts w:cs="Times New Roman"/>
              </w:rPr>
              <w:t xml:space="preserve"> </w:t>
            </w:r>
            <w:proofErr w:type="spellStart"/>
            <w:r w:rsidRPr="00C36813">
              <w:rPr>
                <w:rFonts w:cs="Times New Roman"/>
              </w:rPr>
              <w:t>toán</w:t>
            </w:r>
            <w:proofErr w:type="spellEnd"/>
            <w:r w:rsidRPr="00C36813">
              <w:rPr>
                <w:rFonts w:cs="Times New Roman"/>
              </w:rPr>
              <w:t xml:space="preserve"> </w:t>
            </w:r>
            <w:proofErr w:type="spellStart"/>
            <w:r w:rsidRPr="00C36813">
              <w:rPr>
                <w:rFonts w:cs="Times New Roman"/>
              </w:rPr>
              <w:t>được</w:t>
            </w:r>
            <w:proofErr w:type="spellEnd"/>
            <w:r w:rsidRPr="00C36813">
              <w:rPr>
                <w:rFonts w:cs="Times New Roman"/>
              </w:rPr>
              <w:t xml:space="preserve"> </w:t>
            </w:r>
            <w:proofErr w:type="spellStart"/>
            <w:r w:rsidRPr="00C36813">
              <w:rPr>
                <w:rFonts w:cs="Times New Roman"/>
              </w:rPr>
              <w:t>lựa</w:t>
            </w:r>
            <w:proofErr w:type="spellEnd"/>
            <w:r w:rsidRPr="00C36813">
              <w:rPr>
                <w:rFonts w:cs="Times New Roman"/>
              </w:rPr>
              <w:t xml:space="preserve"> </w:t>
            </w:r>
            <w:proofErr w:type="spellStart"/>
            <w:r w:rsidRPr="00C36813">
              <w:rPr>
                <w:rFonts w:cs="Times New Roman"/>
              </w:rPr>
              <w:t>chọn</w:t>
            </w:r>
            <w:proofErr w:type="spellEnd"/>
            <w:r w:rsidRPr="00C36813">
              <w:rPr>
                <w:rFonts w:cs="Times New Roman"/>
              </w:rPr>
              <w:t xml:space="preserve"> </w:t>
            </w:r>
            <w:proofErr w:type="spellStart"/>
            <w:r w:rsidRPr="00C36813">
              <w:rPr>
                <w:rFonts w:cs="Times New Roman"/>
              </w:rPr>
              <w:t>dựa</w:t>
            </w:r>
            <w:proofErr w:type="spellEnd"/>
            <w:r w:rsidRPr="00C36813">
              <w:rPr>
                <w:rFonts w:cs="Times New Roman"/>
              </w:rPr>
              <w:t xml:space="preserve"> </w:t>
            </w:r>
            <w:proofErr w:type="spellStart"/>
            <w:r w:rsidRPr="00C36813">
              <w:rPr>
                <w:rFonts w:cs="Times New Roman"/>
              </w:rPr>
              <w:t>trên</w:t>
            </w:r>
            <w:proofErr w:type="spellEnd"/>
            <w:r w:rsidRPr="00C36813">
              <w:rPr>
                <w:rFonts w:cs="Times New Roman"/>
              </w:rPr>
              <w:t xml:space="preserve"> </w:t>
            </w:r>
            <w:proofErr w:type="spellStart"/>
            <w:r w:rsidRPr="00C36813">
              <w:rPr>
                <w:rFonts w:cs="Times New Roman"/>
              </w:rPr>
              <w:t>thông</w:t>
            </w:r>
            <w:proofErr w:type="spellEnd"/>
            <w:r w:rsidRPr="00C36813">
              <w:rPr>
                <w:rFonts w:cs="Times New Roman"/>
              </w:rPr>
              <w:t xml:space="preserve"> </w:t>
            </w:r>
            <w:proofErr w:type="spellStart"/>
            <w:r w:rsidRPr="00C36813">
              <w:rPr>
                <w:rFonts w:cs="Times New Roman"/>
              </w:rPr>
              <w:t>số</w:t>
            </w:r>
            <w:proofErr w:type="spellEnd"/>
            <w:r w:rsidRPr="00C36813">
              <w:rPr>
                <w:rFonts w:cs="Times New Roman"/>
              </w:rPr>
              <w:t xml:space="preserve"> </w:t>
            </w:r>
            <w:proofErr w:type="spellStart"/>
            <w:r w:rsidRPr="00C36813">
              <w:rPr>
                <w:rFonts w:cs="Times New Roman"/>
              </w:rPr>
              <w:t>thiết</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khối</w:t>
            </w:r>
            <w:proofErr w:type="spellEnd"/>
            <w:r w:rsidRPr="00C36813">
              <w:rPr>
                <w:rFonts w:cs="Times New Roman"/>
              </w:rPr>
              <w:t xml:space="preserve"> </w:t>
            </w:r>
            <w:proofErr w:type="spellStart"/>
            <w:r w:rsidRPr="00C36813">
              <w:rPr>
                <w:rFonts w:cs="Times New Roman"/>
              </w:rPr>
              <w:t>lượng</w:t>
            </w:r>
            <w:proofErr w:type="spellEnd"/>
            <w:r w:rsidRPr="00C36813">
              <w:rPr>
                <w:rFonts w:cs="Times New Roman"/>
              </w:rPr>
              <w:t xml:space="preserve"> </w:t>
            </w:r>
            <w:proofErr w:type="spellStart"/>
            <w:r w:rsidRPr="00C36813">
              <w:rPr>
                <w:rFonts w:cs="Times New Roman"/>
              </w:rPr>
              <w:t>thi</w:t>
            </w:r>
            <w:proofErr w:type="spellEnd"/>
            <w:r w:rsidRPr="00C36813">
              <w:rPr>
                <w:rFonts w:cs="Times New Roman"/>
              </w:rPr>
              <w:t xml:space="preserve"> </w:t>
            </w:r>
            <w:proofErr w:type="spellStart"/>
            <w:r w:rsidRPr="00C36813">
              <w:rPr>
                <w:rFonts w:cs="Times New Roman"/>
              </w:rPr>
              <w:t>công</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r w:rsidRPr="00C36813">
              <w:rPr>
                <w:rFonts w:cs="Times New Roman"/>
              </w:rPr>
              <w:t xml:space="preserve"> </w:t>
            </w:r>
            <w:proofErr w:type="spellStart"/>
            <w:r w:rsidRPr="00C36813">
              <w:rPr>
                <w:rFonts w:cs="Times New Roman"/>
              </w:rPr>
              <w:t>và</w:t>
            </w:r>
            <w:proofErr w:type="spellEnd"/>
            <w:r w:rsidRPr="00C36813">
              <w:rPr>
                <w:rFonts w:cs="Times New Roman"/>
              </w:rPr>
              <w:t xml:space="preserve"> </w:t>
            </w:r>
            <w:proofErr w:type="spellStart"/>
            <w:r w:rsidRPr="00C36813">
              <w:rPr>
                <w:rFonts w:cs="Times New Roman"/>
              </w:rPr>
              <w:t>điều</w:t>
            </w:r>
            <w:proofErr w:type="spellEnd"/>
            <w:r w:rsidRPr="00C36813">
              <w:rPr>
                <w:rFonts w:cs="Times New Roman"/>
              </w:rPr>
              <w:t xml:space="preserve"> </w:t>
            </w:r>
            <w:proofErr w:type="spellStart"/>
            <w:r w:rsidRPr="00C36813">
              <w:rPr>
                <w:rFonts w:cs="Times New Roman"/>
              </w:rPr>
              <w:t>kiện</w:t>
            </w:r>
            <w:proofErr w:type="spellEnd"/>
            <w:r w:rsidRPr="00C36813">
              <w:rPr>
                <w:rFonts w:cs="Times New Roman"/>
              </w:rPr>
              <w:t xml:space="preserve"> </w:t>
            </w:r>
            <w:proofErr w:type="spellStart"/>
            <w:r w:rsidRPr="00C36813">
              <w:rPr>
                <w:rFonts w:cs="Times New Roman"/>
              </w:rPr>
              <w:t>tự</w:t>
            </w:r>
            <w:proofErr w:type="spellEnd"/>
            <w:r w:rsidRPr="00C36813">
              <w:rPr>
                <w:rFonts w:cs="Times New Roman"/>
              </w:rPr>
              <w:t xml:space="preserve"> </w:t>
            </w:r>
            <w:proofErr w:type="spellStart"/>
            <w:r w:rsidRPr="00C36813">
              <w:rPr>
                <w:rFonts w:cs="Times New Roman"/>
              </w:rPr>
              <w:t>nhiên</w:t>
            </w:r>
            <w:proofErr w:type="spellEnd"/>
            <w:r w:rsidRPr="00C36813">
              <w:rPr>
                <w:rFonts w:cs="Times New Roman"/>
              </w:rPr>
              <w:t xml:space="preserve"> </w:t>
            </w:r>
            <w:proofErr w:type="spellStart"/>
            <w:r w:rsidRPr="00C36813">
              <w:rPr>
                <w:rFonts w:cs="Times New Roman"/>
              </w:rPr>
              <w:t>khu</w:t>
            </w:r>
            <w:proofErr w:type="spellEnd"/>
            <w:r w:rsidRPr="00C36813">
              <w:rPr>
                <w:rFonts w:cs="Times New Roman"/>
              </w:rPr>
              <w:t xml:space="preserve"> </w:t>
            </w:r>
            <w:proofErr w:type="spellStart"/>
            <w:r w:rsidRPr="00C36813">
              <w:rPr>
                <w:rFonts w:cs="Times New Roman"/>
              </w:rPr>
              <w:t>vực</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được</w:t>
            </w:r>
            <w:proofErr w:type="spellEnd"/>
            <w:r w:rsidRPr="00C36813">
              <w:rPr>
                <w:rFonts w:cs="Times New Roman"/>
              </w:rPr>
              <w:t xml:space="preserve"> </w:t>
            </w:r>
            <w:proofErr w:type="spellStart"/>
            <w:r w:rsidRPr="00C36813">
              <w:rPr>
                <w:rFonts w:cs="Times New Roman"/>
              </w:rPr>
              <w:t>công</w:t>
            </w:r>
            <w:proofErr w:type="spellEnd"/>
            <w:r w:rsidRPr="00C36813">
              <w:rPr>
                <w:rFonts w:cs="Times New Roman"/>
              </w:rPr>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và</w:t>
            </w:r>
            <w:proofErr w:type="spellEnd"/>
            <w:r w:rsidRPr="00C36813">
              <w:rPr>
                <w:rFonts w:cs="Times New Roman"/>
              </w:rPr>
              <w:t xml:space="preserve"> </w:t>
            </w:r>
            <w:proofErr w:type="spellStart"/>
            <w:r w:rsidRPr="00C36813">
              <w:rPr>
                <w:rFonts w:cs="Times New Roman"/>
              </w:rPr>
              <w:t>sử</w:t>
            </w:r>
            <w:proofErr w:type="spellEnd"/>
            <w:r w:rsidRPr="00C36813">
              <w:rPr>
                <w:rFonts w:cs="Times New Roman"/>
              </w:rPr>
              <w:t xml:space="preserve"> </w:t>
            </w:r>
            <w:proofErr w:type="spellStart"/>
            <w:r w:rsidRPr="00C36813">
              <w:rPr>
                <w:rFonts w:cs="Times New Roman"/>
              </w:rPr>
              <w:t>dụng</w:t>
            </w:r>
            <w:proofErr w:type="spellEnd"/>
            <w:r w:rsidRPr="00C36813">
              <w:rPr>
                <w:rFonts w:cs="Times New Roman"/>
              </w:rPr>
              <w:t xml:space="preserve"> </w:t>
            </w:r>
            <w:proofErr w:type="spellStart"/>
            <w:r w:rsidRPr="00C36813">
              <w:rPr>
                <w:rFonts w:cs="Times New Roman"/>
              </w:rPr>
              <w:t>rộng</w:t>
            </w:r>
            <w:proofErr w:type="spellEnd"/>
            <w:r w:rsidRPr="00C36813">
              <w:rPr>
                <w:rFonts w:cs="Times New Roman"/>
              </w:rPr>
              <w:t xml:space="preserve"> </w:t>
            </w:r>
            <w:proofErr w:type="spellStart"/>
            <w:r w:rsidRPr="00C36813">
              <w:rPr>
                <w:rFonts w:cs="Times New Roman"/>
              </w:rPr>
              <w:t>rãi</w:t>
            </w:r>
            <w:proofErr w:type="spellEnd"/>
            <w:r w:rsidRPr="00C36813">
              <w:rPr>
                <w:rFonts w:cs="Times New Roman"/>
              </w:rPr>
              <w:t>.</w:t>
            </w:r>
          </w:p>
          <w:p w14:paraId="6ACB4140" w14:textId="77777777" w:rsidR="00800441" w:rsidRPr="00C36813" w:rsidRDefault="00800441" w:rsidP="005430C3">
            <w:pPr>
              <w:pStyle w:val="12NDKHUNG"/>
              <w:spacing w:before="40" w:after="40"/>
              <w:jc w:val="both"/>
              <w:rPr>
                <w:rFonts w:cs="Times New Roman"/>
                <w:lang w:val="vi-V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Cao</w:t>
            </w:r>
          </w:p>
        </w:tc>
      </w:tr>
      <w:tr w:rsidR="00C36813" w:rsidRPr="00C36813" w14:paraId="48CA685F" w14:textId="77777777" w:rsidTr="008157B8">
        <w:trPr>
          <w:trHeight w:val="20"/>
          <w:jc w:val="center"/>
        </w:trPr>
        <w:tc>
          <w:tcPr>
            <w:tcW w:w="381" w:type="pct"/>
            <w:vAlign w:val="center"/>
          </w:tcPr>
          <w:p w14:paraId="2F81CF3D" w14:textId="77777777" w:rsidR="00800441" w:rsidRPr="00C36813" w:rsidRDefault="00800441" w:rsidP="005430C3">
            <w:pPr>
              <w:pStyle w:val="12NDKHUNG"/>
              <w:spacing w:before="40" w:after="40"/>
              <w:rPr>
                <w:rFonts w:cs="Times New Roman"/>
              </w:rPr>
            </w:pPr>
            <w:r w:rsidRPr="00C36813">
              <w:rPr>
                <w:rFonts w:cs="Times New Roman"/>
              </w:rPr>
              <w:t>2</w:t>
            </w:r>
          </w:p>
        </w:tc>
        <w:tc>
          <w:tcPr>
            <w:tcW w:w="1360" w:type="pct"/>
            <w:vAlign w:val="center"/>
          </w:tcPr>
          <w:p w14:paraId="21F8369F" w14:textId="77777777" w:rsidR="00800441" w:rsidRPr="00C36813" w:rsidRDefault="00800441" w:rsidP="005430C3">
            <w:pPr>
              <w:pStyle w:val="12NDKHUNG"/>
              <w:spacing w:before="40" w:after="40"/>
              <w:rPr>
                <w:rFonts w:cs="Times New Roman"/>
                <w:lang w:val="vi-V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môi</w:t>
            </w:r>
            <w:proofErr w:type="spellEnd"/>
            <w:r w:rsidRPr="00C36813">
              <w:rPr>
                <w:rFonts w:cs="Times New Roman"/>
              </w:rPr>
              <w:t xml:space="preserve"> </w:t>
            </w:r>
            <w:proofErr w:type="spellStart"/>
            <w:r w:rsidRPr="00C36813">
              <w:rPr>
                <w:rFonts w:cs="Times New Roman"/>
              </w:rPr>
              <w:t>trường</w:t>
            </w:r>
            <w:proofErr w:type="spellEnd"/>
            <w:r w:rsidRPr="00C36813">
              <w:rPr>
                <w:rFonts w:cs="Times New Roman"/>
              </w:rPr>
              <w:t xml:space="preserve"> </w:t>
            </w:r>
            <w:proofErr w:type="spellStart"/>
            <w:r w:rsidRPr="00C36813">
              <w:rPr>
                <w:rFonts w:cs="Times New Roman"/>
              </w:rPr>
              <w:t>nước</w:t>
            </w:r>
            <w:proofErr w:type="spellEnd"/>
          </w:p>
        </w:tc>
        <w:tc>
          <w:tcPr>
            <w:tcW w:w="1304" w:type="pct"/>
            <w:vAlign w:val="center"/>
          </w:tcPr>
          <w:p w14:paraId="4A5434F9" w14:textId="77777777" w:rsidR="00800441" w:rsidRPr="00C36813" w:rsidRDefault="00800441" w:rsidP="005430C3">
            <w:pPr>
              <w:pStyle w:val="12NDKHUNG"/>
              <w:spacing w:before="40" w:after="40"/>
              <w:rPr>
                <w:rFonts w:cs="Times New Roman"/>
                <w:lang w:val="vi-VN"/>
              </w:rPr>
            </w:pPr>
            <w:r w:rsidRPr="00C36813">
              <w:rPr>
                <w:rFonts w:cs="Times New Roman"/>
                <w:lang w:val="vi-VN"/>
              </w:rPr>
              <w:t>- Phương pháp đánh giá nhanh</w:t>
            </w:r>
          </w:p>
        </w:tc>
        <w:tc>
          <w:tcPr>
            <w:tcW w:w="1955" w:type="pct"/>
          </w:tcPr>
          <w:p w14:paraId="1B810BAD" w14:textId="77777777" w:rsidR="00800441" w:rsidRPr="00C36813" w:rsidRDefault="00800441" w:rsidP="005430C3">
            <w:pPr>
              <w:pStyle w:val="12NDKHUNG"/>
              <w:spacing w:before="40" w:after="40"/>
              <w:jc w:val="both"/>
              <w:rPr>
                <w:rFonts w:cs="Times New Roman"/>
                <w:lang w:val="vi-VN"/>
              </w:rPr>
            </w:pPr>
            <w:r w:rsidRPr="00C36813">
              <w:rPr>
                <w:rFonts w:cs="Times New Roman"/>
                <w:lang w:val="vi-VN"/>
              </w:rPr>
              <w:t>- Nhận xét: Đánh giá dựa trên kết quả tính toán theo hệ số ô nhiễm do Tổ chức Y tế Thế giới thiết lập chưa thực sự phù hợp với điều kiện tại khu vực Dự án.</w:t>
            </w:r>
          </w:p>
          <w:p w14:paraId="40A9AFCF"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khá</w:t>
            </w:r>
            <w:proofErr w:type="spellEnd"/>
          </w:p>
        </w:tc>
      </w:tr>
      <w:tr w:rsidR="00C36813" w:rsidRPr="00C36813" w14:paraId="17D67B26" w14:textId="77777777" w:rsidTr="008157B8">
        <w:trPr>
          <w:trHeight w:val="20"/>
          <w:jc w:val="center"/>
        </w:trPr>
        <w:tc>
          <w:tcPr>
            <w:tcW w:w="381" w:type="pct"/>
            <w:vAlign w:val="center"/>
          </w:tcPr>
          <w:p w14:paraId="1812EBFE" w14:textId="77777777" w:rsidR="00800441" w:rsidRPr="00C36813" w:rsidRDefault="00800441" w:rsidP="005430C3">
            <w:pPr>
              <w:pStyle w:val="12NDKHUNG"/>
              <w:spacing w:before="40" w:after="40"/>
              <w:rPr>
                <w:rFonts w:cs="Times New Roman"/>
              </w:rPr>
            </w:pPr>
            <w:r w:rsidRPr="00C36813">
              <w:rPr>
                <w:rFonts w:cs="Times New Roman"/>
              </w:rPr>
              <w:t>3</w:t>
            </w:r>
          </w:p>
        </w:tc>
        <w:tc>
          <w:tcPr>
            <w:tcW w:w="1360" w:type="pct"/>
            <w:vAlign w:val="center"/>
          </w:tcPr>
          <w:p w14:paraId="28F41CD5" w14:textId="77777777" w:rsidR="00800441" w:rsidRPr="00C36813" w:rsidRDefault="00800441" w:rsidP="005430C3">
            <w:pPr>
              <w:pStyle w:val="12NDKHUNG"/>
              <w:spacing w:before="40" w:after="40"/>
              <w:rPr>
                <w:rFonts w:cs="Times New Roman"/>
                <w:lang w:val="vi-V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do CTR, CTNH</w:t>
            </w:r>
          </w:p>
        </w:tc>
        <w:tc>
          <w:tcPr>
            <w:tcW w:w="1304" w:type="pct"/>
            <w:vAlign w:val="center"/>
          </w:tcPr>
          <w:p w14:paraId="3802DBA4" w14:textId="77777777" w:rsidR="00800441" w:rsidRPr="00C36813" w:rsidRDefault="00800441" w:rsidP="005430C3">
            <w:pPr>
              <w:pStyle w:val="12NDKHUNG"/>
              <w:spacing w:before="40" w:after="40"/>
              <w:rPr>
                <w:rFonts w:cs="Times New Roman"/>
                <w:lang w:val="vi-VN"/>
              </w:rPr>
            </w:pPr>
            <w:r w:rsidRPr="00C36813">
              <w:rPr>
                <w:rFonts w:cs="Times New Roman"/>
                <w:lang w:val="vi-VN"/>
              </w:rPr>
              <w:t>- Phương pháp đánh giá nhanh</w:t>
            </w:r>
          </w:p>
          <w:p w14:paraId="60B0E843" w14:textId="77777777" w:rsidR="00800441" w:rsidRPr="00C36813" w:rsidRDefault="00800441" w:rsidP="005430C3">
            <w:pPr>
              <w:pStyle w:val="12NDKHUNG"/>
              <w:spacing w:before="40" w:after="40"/>
              <w:rPr>
                <w:rFonts w:cs="Times New Roman"/>
                <w:lang w:val="vi-VN"/>
              </w:rPr>
            </w:pPr>
            <w:r w:rsidRPr="00C36813">
              <w:rPr>
                <w:rFonts w:cs="Times New Roman"/>
                <w:lang w:val="vi-VN"/>
              </w:rPr>
              <w:t>- Phương pháp thống kê và liệt kê</w:t>
            </w:r>
          </w:p>
        </w:tc>
        <w:tc>
          <w:tcPr>
            <w:tcW w:w="1955" w:type="pct"/>
          </w:tcPr>
          <w:p w14:paraId="7DCB2954" w14:textId="77777777" w:rsidR="00800441" w:rsidRPr="00C36813" w:rsidRDefault="00800441" w:rsidP="005430C3">
            <w:pPr>
              <w:pStyle w:val="12NDKHUNG"/>
              <w:spacing w:before="40" w:after="40"/>
              <w:jc w:val="both"/>
              <w:rPr>
                <w:rFonts w:cs="Times New Roman"/>
                <w:spacing w:val="-6"/>
                <w:lang w:val="vi-VN"/>
              </w:rPr>
            </w:pPr>
            <w:r w:rsidRPr="00C36813">
              <w:rPr>
                <w:rFonts w:cs="Times New Roman"/>
                <w:spacing w:val="-6"/>
                <w:lang w:val="vi-VN"/>
              </w:rPr>
              <w:t>- Nhận xét: Đánh giá chưa thực sự phù hợp với điều kiện tại khu vực Dự án; các bảng số liệu liệt kê chỉ đánh giá ở mức bán định lượng.</w:t>
            </w:r>
          </w:p>
          <w:p w14:paraId="75FD774B" w14:textId="77777777" w:rsidR="00800441" w:rsidRPr="00C36813" w:rsidRDefault="00800441" w:rsidP="005430C3">
            <w:pPr>
              <w:pStyle w:val="12NDKHUNG"/>
              <w:spacing w:before="40" w:after="40"/>
              <w:jc w:val="both"/>
              <w:rPr>
                <w:rFonts w:cs="Times New Roman"/>
                <w:spacing w:val="-6"/>
                <w:lang w:val="vi-VN"/>
              </w:rPr>
            </w:pPr>
            <w:r w:rsidRPr="00C36813">
              <w:rPr>
                <w:rFonts w:cs="Times New Roman"/>
                <w:spacing w:val="-6"/>
              </w:rPr>
              <w:t xml:space="preserve">- </w:t>
            </w:r>
            <w:proofErr w:type="spellStart"/>
            <w:r w:rsidRPr="00C36813">
              <w:rPr>
                <w:rFonts w:cs="Times New Roman"/>
                <w:spacing w:val="-6"/>
              </w:rPr>
              <w:t>Độ</w:t>
            </w:r>
            <w:proofErr w:type="spellEnd"/>
            <w:r w:rsidRPr="00C36813">
              <w:rPr>
                <w:rFonts w:cs="Times New Roman"/>
                <w:spacing w:val="-6"/>
              </w:rPr>
              <w:t xml:space="preserve"> tin </w:t>
            </w:r>
            <w:proofErr w:type="spellStart"/>
            <w:r w:rsidRPr="00C36813">
              <w:rPr>
                <w:rFonts w:cs="Times New Roman"/>
                <w:spacing w:val="-6"/>
              </w:rPr>
              <w:t>cậy</w:t>
            </w:r>
            <w:proofErr w:type="spellEnd"/>
            <w:r w:rsidRPr="00C36813">
              <w:rPr>
                <w:rFonts w:cs="Times New Roman"/>
                <w:spacing w:val="-6"/>
              </w:rPr>
              <w:t xml:space="preserve">: </w:t>
            </w:r>
            <w:proofErr w:type="spellStart"/>
            <w:r w:rsidRPr="00C36813">
              <w:rPr>
                <w:rFonts w:cs="Times New Roman"/>
                <w:spacing w:val="-6"/>
              </w:rPr>
              <w:t>khá</w:t>
            </w:r>
            <w:proofErr w:type="spellEnd"/>
          </w:p>
        </w:tc>
      </w:tr>
      <w:tr w:rsidR="00C36813" w:rsidRPr="00C36813" w14:paraId="5E7908D8" w14:textId="77777777" w:rsidTr="008157B8">
        <w:trPr>
          <w:trHeight w:val="20"/>
          <w:jc w:val="center"/>
        </w:trPr>
        <w:tc>
          <w:tcPr>
            <w:tcW w:w="381" w:type="pct"/>
            <w:vAlign w:val="center"/>
          </w:tcPr>
          <w:p w14:paraId="1A3F20DF" w14:textId="77777777" w:rsidR="00800441" w:rsidRPr="00C36813" w:rsidRDefault="00800441" w:rsidP="005430C3">
            <w:pPr>
              <w:pStyle w:val="12NDKHUNG"/>
              <w:spacing w:before="40" w:after="40"/>
              <w:rPr>
                <w:rFonts w:cs="Times New Roman"/>
              </w:rPr>
            </w:pPr>
            <w:r w:rsidRPr="00C36813">
              <w:rPr>
                <w:rFonts w:cs="Times New Roman"/>
              </w:rPr>
              <w:t>4</w:t>
            </w:r>
          </w:p>
        </w:tc>
        <w:tc>
          <w:tcPr>
            <w:tcW w:w="1360" w:type="pct"/>
            <w:vAlign w:val="center"/>
          </w:tcPr>
          <w:p w14:paraId="02DCCA1B"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kinh</w:t>
            </w:r>
            <w:proofErr w:type="spellEnd"/>
            <w:r w:rsidRPr="00C36813">
              <w:rPr>
                <w:rFonts w:cs="Times New Roman"/>
              </w:rPr>
              <w:t xml:space="preserve"> </w:t>
            </w:r>
            <w:proofErr w:type="spellStart"/>
            <w:r w:rsidRPr="00C36813">
              <w:rPr>
                <w:rFonts w:cs="Times New Roman"/>
              </w:rPr>
              <w:t>tế</w:t>
            </w:r>
            <w:proofErr w:type="spellEnd"/>
            <w:r w:rsidRPr="00C36813">
              <w:rPr>
                <w:rFonts w:cs="Times New Roman"/>
              </w:rPr>
              <w:t xml:space="preserve"> - </w:t>
            </w:r>
            <w:proofErr w:type="spellStart"/>
            <w:r w:rsidRPr="00C36813">
              <w:rPr>
                <w:rFonts w:cs="Times New Roman"/>
              </w:rPr>
              <w:t>xã</w:t>
            </w:r>
            <w:proofErr w:type="spellEnd"/>
            <w:r w:rsidRPr="00C36813">
              <w:rPr>
                <w:rFonts w:cs="Times New Roman"/>
              </w:rPr>
              <w:t xml:space="preserve"> </w:t>
            </w:r>
            <w:proofErr w:type="spellStart"/>
            <w:r w:rsidRPr="00C36813">
              <w:rPr>
                <w:rFonts w:cs="Times New Roman"/>
              </w:rPr>
              <w:t>hội</w:t>
            </w:r>
            <w:proofErr w:type="spellEnd"/>
          </w:p>
        </w:tc>
        <w:tc>
          <w:tcPr>
            <w:tcW w:w="1304" w:type="pct"/>
            <w:vAlign w:val="center"/>
          </w:tcPr>
          <w:p w14:paraId="6B421F09"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liệt</w:t>
            </w:r>
            <w:proofErr w:type="spellEnd"/>
            <w:r w:rsidRPr="00C36813">
              <w:rPr>
                <w:rFonts w:cs="Times New Roman"/>
              </w:rPr>
              <w:t xml:space="preserve"> </w:t>
            </w:r>
            <w:proofErr w:type="spellStart"/>
            <w:r w:rsidRPr="00C36813">
              <w:rPr>
                <w:rFonts w:cs="Times New Roman"/>
              </w:rPr>
              <w:t>kê</w:t>
            </w:r>
            <w:proofErr w:type="spellEnd"/>
          </w:p>
          <w:p w14:paraId="62AD8312"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điều</w:t>
            </w:r>
            <w:proofErr w:type="spellEnd"/>
            <w:r w:rsidRPr="00C36813">
              <w:rPr>
                <w:rFonts w:cs="Times New Roman"/>
              </w:rPr>
              <w:t xml:space="preserve"> </w:t>
            </w:r>
            <w:proofErr w:type="spellStart"/>
            <w:r w:rsidRPr="00C36813">
              <w:rPr>
                <w:rFonts w:cs="Times New Roman"/>
              </w:rPr>
              <w:t>tra</w:t>
            </w:r>
            <w:proofErr w:type="spellEnd"/>
            <w:r w:rsidRPr="00C36813">
              <w:rPr>
                <w:rFonts w:cs="Times New Roman"/>
              </w:rPr>
              <w:t xml:space="preserve"> </w:t>
            </w:r>
            <w:proofErr w:type="spellStart"/>
            <w:r w:rsidRPr="00C36813">
              <w:rPr>
                <w:rFonts w:cs="Times New Roman"/>
              </w:rPr>
              <w:t>xã</w:t>
            </w:r>
            <w:proofErr w:type="spellEnd"/>
            <w:r w:rsidRPr="00C36813">
              <w:rPr>
                <w:rFonts w:cs="Times New Roman"/>
              </w:rPr>
              <w:t xml:space="preserve"> </w:t>
            </w:r>
            <w:proofErr w:type="spellStart"/>
            <w:r w:rsidRPr="00C36813">
              <w:rPr>
                <w:rFonts w:cs="Times New Roman"/>
              </w:rPr>
              <w:t>hội</w:t>
            </w:r>
            <w:proofErr w:type="spellEnd"/>
            <w:r w:rsidRPr="00C36813">
              <w:rPr>
                <w:rFonts w:cs="Times New Roman"/>
              </w:rPr>
              <w:t xml:space="preserve"> </w:t>
            </w:r>
            <w:proofErr w:type="spellStart"/>
            <w:r w:rsidRPr="00C36813">
              <w:rPr>
                <w:rFonts w:cs="Times New Roman"/>
              </w:rPr>
              <w:t>học</w:t>
            </w:r>
            <w:proofErr w:type="spellEnd"/>
          </w:p>
          <w:p w14:paraId="358A428D"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bản</w:t>
            </w:r>
            <w:proofErr w:type="spellEnd"/>
            <w:r w:rsidRPr="00C36813">
              <w:rPr>
                <w:rFonts w:cs="Times New Roman"/>
              </w:rPr>
              <w:t xml:space="preserve"> </w:t>
            </w:r>
            <w:proofErr w:type="spellStart"/>
            <w:r w:rsidRPr="00C36813">
              <w:rPr>
                <w:rFonts w:cs="Times New Roman"/>
              </w:rPr>
              <w:t>đồ</w:t>
            </w:r>
            <w:proofErr w:type="spellEnd"/>
          </w:p>
        </w:tc>
        <w:tc>
          <w:tcPr>
            <w:tcW w:w="1955" w:type="pct"/>
            <w:vAlign w:val="center"/>
          </w:tcPr>
          <w:p w14:paraId="1427DC1D"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xét</w:t>
            </w:r>
            <w:proofErr w:type="spellEnd"/>
            <w:r w:rsidRPr="00C36813">
              <w:rPr>
                <w:rFonts w:cs="Times New Roman"/>
              </w:rPr>
              <w:t xml:space="preserve">: </w:t>
            </w:r>
            <w:proofErr w:type="spellStart"/>
            <w:r w:rsidRPr="00C36813">
              <w:rPr>
                <w:rFonts w:cs="Times New Roman"/>
              </w:rPr>
              <w:t>Đã</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 xml:space="preserve"> </w:t>
            </w:r>
            <w:proofErr w:type="spellStart"/>
            <w:r w:rsidRPr="00C36813">
              <w:rPr>
                <w:rFonts w:cs="Times New Roman"/>
              </w:rPr>
              <w:t>lượng</w:t>
            </w:r>
            <w:proofErr w:type="spellEnd"/>
            <w:r w:rsidRPr="00C36813">
              <w:rPr>
                <w:rFonts w:cs="Times New Roman"/>
              </w:rPr>
              <w:t xml:space="preserve"> </w:t>
            </w:r>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đối</w:t>
            </w:r>
            <w:proofErr w:type="spellEnd"/>
            <w:r w:rsidRPr="00C36813">
              <w:rPr>
                <w:rFonts w:cs="Times New Roman"/>
              </w:rPr>
              <w:t xml:space="preserve"> </w:t>
            </w:r>
            <w:proofErr w:type="spellStart"/>
            <w:r w:rsidRPr="00C36813">
              <w:rPr>
                <w:rFonts w:cs="Times New Roman"/>
              </w:rPr>
              <w:t>tượng</w:t>
            </w:r>
            <w:proofErr w:type="spellEnd"/>
            <w:r w:rsidRPr="00C36813">
              <w:rPr>
                <w:rFonts w:cs="Times New Roman"/>
              </w:rPr>
              <w:t xml:space="preserve"> </w:t>
            </w:r>
            <w:proofErr w:type="spellStart"/>
            <w:r w:rsidRPr="00C36813">
              <w:rPr>
                <w:rFonts w:cs="Times New Roman"/>
              </w:rPr>
              <w:t>bị</w:t>
            </w:r>
            <w:proofErr w:type="spellEnd"/>
            <w:r w:rsidRPr="00C36813">
              <w:rPr>
                <w:rFonts w:cs="Times New Roman"/>
              </w:rPr>
              <w:t xml:space="preserve"> </w:t>
            </w:r>
            <w:proofErr w:type="spellStart"/>
            <w:r w:rsidRPr="00C36813">
              <w:rPr>
                <w:rFonts w:cs="Times New Roman"/>
              </w:rPr>
              <w:t>ảnh</w:t>
            </w:r>
            <w:proofErr w:type="spellEnd"/>
            <w:r w:rsidRPr="00C36813">
              <w:rPr>
                <w:rFonts w:cs="Times New Roman"/>
              </w:rPr>
              <w:t xml:space="preserve"> </w:t>
            </w:r>
            <w:proofErr w:type="spellStart"/>
            <w:r w:rsidRPr="00C36813">
              <w:rPr>
                <w:rFonts w:cs="Times New Roman"/>
              </w:rPr>
              <w:t>hưởng</w:t>
            </w:r>
            <w:proofErr w:type="spellEnd"/>
            <w:r w:rsidRPr="00C36813">
              <w:rPr>
                <w:rFonts w:cs="Times New Roman"/>
              </w:rPr>
              <w:t>.</w:t>
            </w:r>
          </w:p>
          <w:p w14:paraId="5834038C" w14:textId="77777777" w:rsidR="00800441" w:rsidRPr="00C36813" w:rsidRDefault="00800441" w:rsidP="005430C3">
            <w:pPr>
              <w:pStyle w:val="12NDKHUNG"/>
              <w:spacing w:before="40" w:after="40"/>
              <w:jc w:val="both"/>
              <w:rPr>
                <w:rFonts w:cs="Times New Roman"/>
                <w:lang w:val="vi-V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Khá</w:t>
            </w:r>
            <w:proofErr w:type="spellEnd"/>
          </w:p>
        </w:tc>
      </w:tr>
      <w:tr w:rsidR="00C36813" w:rsidRPr="00C36813" w14:paraId="5A0A6803" w14:textId="77777777" w:rsidTr="008157B8">
        <w:trPr>
          <w:trHeight w:val="20"/>
          <w:jc w:val="center"/>
        </w:trPr>
        <w:tc>
          <w:tcPr>
            <w:tcW w:w="381" w:type="pct"/>
            <w:vAlign w:val="center"/>
          </w:tcPr>
          <w:p w14:paraId="64553164" w14:textId="77777777" w:rsidR="00800441" w:rsidRPr="00C36813" w:rsidRDefault="00800441" w:rsidP="005430C3">
            <w:pPr>
              <w:pStyle w:val="12NDKHUNG"/>
              <w:spacing w:before="40" w:after="40"/>
              <w:rPr>
                <w:rFonts w:cs="Times New Roman"/>
              </w:rPr>
            </w:pPr>
            <w:r w:rsidRPr="00C36813">
              <w:rPr>
                <w:rFonts w:cs="Times New Roman"/>
              </w:rPr>
              <w:t>5</w:t>
            </w:r>
          </w:p>
        </w:tc>
        <w:tc>
          <w:tcPr>
            <w:tcW w:w="1360" w:type="pct"/>
            <w:vAlign w:val="center"/>
          </w:tcPr>
          <w:p w14:paraId="3354AAE3"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hệ</w:t>
            </w:r>
            <w:proofErr w:type="spellEnd"/>
            <w:r w:rsidRPr="00C36813">
              <w:rPr>
                <w:rFonts w:cs="Times New Roman"/>
              </w:rPr>
              <w:t xml:space="preserve"> </w:t>
            </w:r>
            <w:proofErr w:type="spellStart"/>
            <w:r w:rsidRPr="00C36813">
              <w:rPr>
                <w:rFonts w:cs="Times New Roman"/>
              </w:rPr>
              <w:t>sinh</w:t>
            </w:r>
            <w:proofErr w:type="spellEnd"/>
            <w:r w:rsidRPr="00C36813">
              <w:rPr>
                <w:rFonts w:cs="Times New Roman"/>
              </w:rPr>
              <w:t xml:space="preserve"> </w:t>
            </w:r>
            <w:proofErr w:type="spellStart"/>
            <w:r w:rsidRPr="00C36813">
              <w:rPr>
                <w:rFonts w:cs="Times New Roman"/>
              </w:rPr>
              <w:t>thái</w:t>
            </w:r>
            <w:proofErr w:type="spellEnd"/>
          </w:p>
        </w:tc>
        <w:tc>
          <w:tcPr>
            <w:tcW w:w="1304" w:type="pct"/>
            <w:vAlign w:val="center"/>
          </w:tcPr>
          <w:p w14:paraId="522C8CF9"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khảo</w:t>
            </w:r>
            <w:proofErr w:type="spellEnd"/>
            <w:r w:rsidRPr="00C36813">
              <w:rPr>
                <w:rFonts w:cs="Times New Roman"/>
              </w:rPr>
              <w:t xml:space="preserve"> </w:t>
            </w:r>
            <w:proofErr w:type="spellStart"/>
            <w:r w:rsidRPr="00C36813">
              <w:rPr>
                <w:rFonts w:cs="Times New Roman"/>
              </w:rPr>
              <w:t>sát</w:t>
            </w:r>
            <w:proofErr w:type="spellEnd"/>
            <w:r w:rsidRPr="00C36813">
              <w:rPr>
                <w:rFonts w:cs="Times New Roman"/>
              </w:rPr>
              <w:t xml:space="preserve"> </w:t>
            </w:r>
            <w:proofErr w:type="spellStart"/>
            <w:r w:rsidRPr="00C36813">
              <w:rPr>
                <w:rFonts w:cs="Times New Roman"/>
              </w:rPr>
              <w:t>thực</w:t>
            </w:r>
            <w:proofErr w:type="spellEnd"/>
            <w:r w:rsidRPr="00C36813">
              <w:rPr>
                <w:rFonts w:cs="Times New Roman"/>
              </w:rPr>
              <w:t xml:space="preserve"> </w:t>
            </w:r>
            <w:proofErr w:type="spellStart"/>
            <w:r w:rsidRPr="00C36813">
              <w:rPr>
                <w:rFonts w:cs="Times New Roman"/>
              </w:rPr>
              <w:t>địa</w:t>
            </w:r>
            <w:proofErr w:type="spellEnd"/>
          </w:p>
          <w:p w14:paraId="12290361"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điều</w:t>
            </w:r>
            <w:proofErr w:type="spellEnd"/>
            <w:r w:rsidRPr="00C36813">
              <w:rPr>
                <w:rFonts w:cs="Times New Roman"/>
              </w:rPr>
              <w:t xml:space="preserve"> </w:t>
            </w:r>
            <w:proofErr w:type="spellStart"/>
            <w:r w:rsidRPr="00C36813">
              <w:rPr>
                <w:rFonts w:cs="Times New Roman"/>
              </w:rPr>
              <w:t>tra</w:t>
            </w:r>
            <w:proofErr w:type="spellEnd"/>
            <w:r w:rsidRPr="00C36813">
              <w:rPr>
                <w:rFonts w:cs="Times New Roman"/>
              </w:rPr>
              <w:t xml:space="preserve"> </w:t>
            </w:r>
            <w:proofErr w:type="spellStart"/>
            <w:r w:rsidRPr="00C36813">
              <w:rPr>
                <w:rFonts w:cs="Times New Roman"/>
              </w:rPr>
              <w:t>xã</w:t>
            </w:r>
            <w:proofErr w:type="spellEnd"/>
            <w:r w:rsidRPr="00C36813">
              <w:rPr>
                <w:rFonts w:cs="Times New Roman"/>
              </w:rPr>
              <w:t xml:space="preserve"> </w:t>
            </w:r>
            <w:proofErr w:type="spellStart"/>
            <w:r w:rsidRPr="00C36813">
              <w:rPr>
                <w:rFonts w:cs="Times New Roman"/>
              </w:rPr>
              <w:t>hội</w:t>
            </w:r>
            <w:proofErr w:type="spellEnd"/>
            <w:r w:rsidRPr="00C36813">
              <w:rPr>
                <w:rFonts w:cs="Times New Roman"/>
              </w:rPr>
              <w:t xml:space="preserve"> </w:t>
            </w:r>
            <w:proofErr w:type="spellStart"/>
            <w:r w:rsidRPr="00C36813">
              <w:rPr>
                <w:rFonts w:cs="Times New Roman"/>
              </w:rPr>
              <w:t>học</w:t>
            </w:r>
            <w:proofErr w:type="spellEnd"/>
          </w:p>
          <w:p w14:paraId="4A734853"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thừa</w:t>
            </w:r>
            <w:proofErr w:type="spellEnd"/>
          </w:p>
          <w:p w14:paraId="43AA78CF" w14:textId="77777777" w:rsidR="00800441" w:rsidRPr="00C36813" w:rsidRDefault="00800441" w:rsidP="005430C3">
            <w:pPr>
              <w:pStyle w:val="12NDKHUNG"/>
              <w:spacing w:before="40" w:after="40"/>
              <w:rPr>
                <w:rFonts w:cs="Times New Roman"/>
              </w:rPr>
            </w:pPr>
            <w:r w:rsidRPr="00C36813">
              <w:rPr>
                <w:rFonts w:cs="Times New Roman"/>
              </w:rPr>
              <w:lastRenderedPageBreak/>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bản</w:t>
            </w:r>
            <w:proofErr w:type="spellEnd"/>
            <w:r w:rsidRPr="00C36813">
              <w:rPr>
                <w:rFonts w:cs="Times New Roman"/>
              </w:rPr>
              <w:t xml:space="preserve"> </w:t>
            </w:r>
            <w:proofErr w:type="spellStart"/>
            <w:r w:rsidRPr="00C36813">
              <w:rPr>
                <w:rFonts w:cs="Times New Roman"/>
              </w:rPr>
              <w:t>đồ</w:t>
            </w:r>
            <w:proofErr w:type="spellEnd"/>
          </w:p>
        </w:tc>
        <w:tc>
          <w:tcPr>
            <w:tcW w:w="1955" w:type="pct"/>
            <w:vAlign w:val="center"/>
          </w:tcPr>
          <w:p w14:paraId="7DE9832C" w14:textId="77777777" w:rsidR="00800441" w:rsidRPr="00C36813" w:rsidRDefault="00800441" w:rsidP="005430C3">
            <w:pPr>
              <w:pStyle w:val="12NDKHUNG"/>
              <w:spacing w:before="40" w:after="40"/>
              <w:jc w:val="both"/>
              <w:rPr>
                <w:rFonts w:cs="Times New Roman"/>
              </w:rPr>
            </w:pPr>
            <w:r w:rsidRPr="00C36813">
              <w:rPr>
                <w:rFonts w:cs="Times New Roman"/>
              </w:rPr>
              <w:lastRenderedPageBreak/>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xét</w:t>
            </w:r>
            <w:proofErr w:type="spellEnd"/>
            <w:r w:rsidRPr="00C36813">
              <w:rPr>
                <w:rFonts w:cs="Times New Roman"/>
              </w:rPr>
              <w:t xml:space="preserve">: Công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điều</w:t>
            </w:r>
            <w:proofErr w:type="spellEnd"/>
            <w:r w:rsidRPr="00C36813">
              <w:rPr>
                <w:rFonts w:cs="Times New Roman"/>
              </w:rPr>
              <w:t xml:space="preserve"> </w:t>
            </w:r>
            <w:proofErr w:type="spellStart"/>
            <w:r w:rsidRPr="00C36813">
              <w:rPr>
                <w:rFonts w:cs="Times New Roman"/>
              </w:rPr>
              <w:t>tra</w:t>
            </w:r>
            <w:proofErr w:type="spellEnd"/>
            <w:r w:rsidRPr="00C36813">
              <w:rPr>
                <w:rFonts w:cs="Times New Roman"/>
              </w:rPr>
              <w:t xml:space="preserve"> </w:t>
            </w:r>
            <w:proofErr w:type="spellStart"/>
            <w:r w:rsidRPr="00C36813">
              <w:rPr>
                <w:rFonts w:cs="Times New Roman"/>
              </w:rPr>
              <w:t>sinh</w:t>
            </w:r>
            <w:proofErr w:type="spellEnd"/>
            <w:r w:rsidRPr="00C36813">
              <w:rPr>
                <w:rFonts w:cs="Times New Roman"/>
              </w:rPr>
              <w:t xml:space="preserve"> </w:t>
            </w:r>
            <w:proofErr w:type="spellStart"/>
            <w:r w:rsidRPr="00C36813">
              <w:rPr>
                <w:rFonts w:cs="Times New Roman"/>
              </w:rPr>
              <w:t>thái</w:t>
            </w:r>
            <w:proofErr w:type="spellEnd"/>
            <w:r w:rsidRPr="00C36813">
              <w:rPr>
                <w:rFonts w:cs="Times New Roman"/>
              </w:rPr>
              <w:t xml:space="preserve"> ở </w:t>
            </w:r>
            <w:proofErr w:type="spellStart"/>
            <w:r w:rsidRPr="00C36813">
              <w:rPr>
                <w:rFonts w:cs="Times New Roman"/>
              </w:rPr>
              <w:t>mức</w:t>
            </w:r>
            <w:proofErr w:type="spellEnd"/>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w:t>
            </w:r>
            <w:proofErr w:type="spellStart"/>
            <w:r w:rsidRPr="00C36813">
              <w:rPr>
                <w:rFonts w:cs="Times New Roman"/>
              </w:rPr>
              <w:t>sơ</w:t>
            </w:r>
            <w:proofErr w:type="spellEnd"/>
            <w:r w:rsidRPr="00C36813">
              <w:rPr>
                <w:rFonts w:cs="Times New Roman"/>
              </w:rPr>
              <w:t xml:space="preserve"> </w:t>
            </w:r>
            <w:proofErr w:type="spellStart"/>
            <w:r w:rsidRPr="00C36813">
              <w:rPr>
                <w:rFonts w:cs="Times New Roman"/>
              </w:rPr>
              <w:t>bộ</w:t>
            </w:r>
            <w:proofErr w:type="spellEnd"/>
            <w:r w:rsidRPr="00C36813">
              <w:rPr>
                <w:rFonts w:cs="Times New Roman"/>
              </w:rPr>
              <w:t xml:space="preserve"> </w:t>
            </w:r>
            <w:proofErr w:type="spellStart"/>
            <w:r w:rsidRPr="00C36813">
              <w:rPr>
                <w:rFonts w:cs="Times New Roman"/>
              </w:rPr>
              <w:t>và</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nhanh</w:t>
            </w:r>
            <w:proofErr w:type="spellEnd"/>
            <w:r w:rsidRPr="00C36813">
              <w:rPr>
                <w:rFonts w:cs="Times New Roman"/>
              </w:rPr>
              <w:t xml:space="preserve"> </w:t>
            </w:r>
            <w:proofErr w:type="spellStart"/>
            <w:r w:rsidRPr="00C36813">
              <w:rPr>
                <w:rFonts w:cs="Times New Roman"/>
              </w:rPr>
              <w:t>tại</w:t>
            </w:r>
            <w:proofErr w:type="spellEnd"/>
            <w:r w:rsidRPr="00C36813">
              <w:rPr>
                <w:rFonts w:cs="Times New Roman"/>
              </w:rPr>
              <w:t xml:space="preserve"> </w:t>
            </w:r>
            <w:proofErr w:type="spellStart"/>
            <w:r w:rsidRPr="00C36813">
              <w:rPr>
                <w:rFonts w:cs="Times New Roman"/>
              </w:rPr>
              <w:t>một</w:t>
            </w:r>
            <w:proofErr w:type="spellEnd"/>
            <w:r w:rsidRPr="00C36813">
              <w:rPr>
                <w:rFonts w:cs="Times New Roman"/>
              </w:rPr>
              <w:t xml:space="preserve"> </w:t>
            </w:r>
            <w:proofErr w:type="spellStart"/>
            <w:r w:rsidRPr="00C36813">
              <w:rPr>
                <w:rFonts w:cs="Times New Roman"/>
              </w:rPr>
              <w:t>số</w:t>
            </w:r>
            <w:proofErr w:type="spellEnd"/>
            <w:r w:rsidRPr="00C36813">
              <w:rPr>
                <w:rFonts w:cs="Times New Roman"/>
              </w:rPr>
              <w:t xml:space="preserve"> </w:t>
            </w:r>
            <w:proofErr w:type="spellStart"/>
            <w:r w:rsidRPr="00C36813">
              <w:rPr>
                <w:rFonts w:cs="Times New Roman"/>
              </w:rPr>
              <w:t>vị</w:t>
            </w:r>
            <w:proofErr w:type="spellEnd"/>
            <w:r w:rsidRPr="00C36813">
              <w:rPr>
                <w:rFonts w:cs="Times New Roman"/>
              </w:rPr>
              <w:t xml:space="preserve"> </w:t>
            </w:r>
            <w:proofErr w:type="spellStart"/>
            <w:r w:rsidRPr="00C36813">
              <w:rPr>
                <w:rFonts w:cs="Times New Roman"/>
              </w:rPr>
              <w:t>trí</w:t>
            </w:r>
            <w:proofErr w:type="spellEnd"/>
            <w:r w:rsidRPr="00C36813">
              <w:rPr>
                <w:rFonts w:cs="Times New Roman"/>
              </w:rPr>
              <w:t xml:space="preserve"> </w:t>
            </w:r>
            <w:proofErr w:type="spellStart"/>
            <w:r w:rsidRPr="00C36813">
              <w:rPr>
                <w:rFonts w:cs="Times New Roman"/>
              </w:rPr>
              <w:t>đặc</w:t>
            </w:r>
            <w:proofErr w:type="spellEnd"/>
            <w:r w:rsidRPr="00C36813">
              <w:rPr>
                <w:rFonts w:cs="Times New Roman"/>
              </w:rPr>
              <w:t xml:space="preserve"> </w:t>
            </w:r>
            <w:proofErr w:type="spellStart"/>
            <w:r w:rsidRPr="00C36813">
              <w:rPr>
                <w:rFonts w:cs="Times New Roman"/>
              </w:rPr>
              <w:t>trưng</w:t>
            </w:r>
            <w:proofErr w:type="spellEnd"/>
            <w:r w:rsidRPr="00C36813">
              <w:rPr>
                <w:rFonts w:cs="Times New Roman"/>
              </w:rPr>
              <w:t xml:space="preserve"> </w:t>
            </w:r>
            <w:proofErr w:type="spellStart"/>
            <w:r w:rsidRPr="00C36813">
              <w:rPr>
                <w:rFonts w:cs="Times New Roman"/>
              </w:rPr>
              <w:t>khu</w:t>
            </w:r>
            <w:proofErr w:type="spellEnd"/>
            <w:r w:rsidRPr="00C36813">
              <w:rPr>
                <w:rFonts w:cs="Times New Roman"/>
              </w:rPr>
              <w:t xml:space="preserve"> </w:t>
            </w:r>
            <w:proofErr w:type="spellStart"/>
            <w:r w:rsidRPr="00C36813">
              <w:rPr>
                <w:rFonts w:cs="Times New Roman"/>
              </w:rPr>
              <w:t>vực</w:t>
            </w:r>
            <w:proofErr w:type="spellEnd"/>
          </w:p>
          <w:p w14:paraId="025A375C"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Khá</w:t>
            </w:r>
            <w:proofErr w:type="spellEnd"/>
          </w:p>
        </w:tc>
      </w:tr>
      <w:tr w:rsidR="00C36813" w:rsidRPr="00C36813" w14:paraId="6A7305DA" w14:textId="77777777" w:rsidTr="008157B8">
        <w:trPr>
          <w:trHeight w:val="20"/>
          <w:jc w:val="center"/>
        </w:trPr>
        <w:tc>
          <w:tcPr>
            <w:tcW w:w="381" w:type="pct"/>
            <w:vAlign w:val="center"/>
          </w:tcPr>
          <w:p w14:paraId="5C451FA5" w14:textId="77777777" w:rsidR="00800441" w:rsidRPr="00C36813" w:rsidRDefault="00800441" w:rsidP="005430C3">
            <w:pPr>
              <w:pStyle w:val="12NDKHUNG"/>
              <w:spacing w:before="40" w:after="40"/>
              <w:rPr>
                <w:rFonts w:cs="Times New Roman"/>
              </w:rPr>
            </w:pPr>
            <w:r w:rsidRPr="00C36813">
              <w:rPr>
                <w:rFonts w:cs="Times New Roman"/>
              </w:rPr>
              <w:t>6</w:t>
            </w:r>
          </w:p>
        </w:tc>
        <w:tc>
          <w:tcPr>
            <w:tcW w:w="1360" w:type="pct"/>
            <w:vAlign w:val="center"/>
          </w:tcPr>
          <w:p w14:paraId="62DBE4A4"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hoạt</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giao</w:t>
            </w:r>
            <w:proofErr w:type="spellEnd"/>
            <w:r w:rsidRPr="00C36813">
              <w:rPr>
                <w:rFonts w:cs="Times New Roman"/>
              </w:rPr>
              <w:t xml:space="preserve"> </w:t>
            </w:r>
            <w:proofErr w:type="spellStart"/>
            <w:r w:rsidRPr="00C36813">
              <w:rPr>
                <w:rFonts w:cs="Times New Roman"/>
              </w:rPr>
              <w:t>thông</w:t>
            </w:r>
            <w:proofErr w:type="spellEnd"/>
          </w:p>
        </w:tc>
        <w:tc>
          <w:tcPr>
            <w:tcW w:w="1304" w:type="pct"/>
            <w:vAlign w:val="center"/>
          </w:tcPr>
          <w:p w14:paraId="28DF5068"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liệt</w:t>
            </w:r>
            <w:proofErr w:type="spellEnd"/>
            <w:r w:rsidRPr="00C36813">
              <w:rPr>
                <w:rFonts w:cs="Times New Roman"/>
              </w:rPr>
              <w:t xml:space="preserve"> </w:t>
            </w:r>
            <w:proofErr w:type="spellStart"/>
            <w:r w:rsidRPr="00C36813">
              <w:rPr>
                <w:rFonts w:cs="Times New Roman"/>
              </w:rPr>
              <w:t>kê</w:t>
            </w:r>
            <w:proofErr w:type="spellEnd"/>
          </w:p>
          <w:p w14:paraId="1A1C5DAE"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thừa</w:t>
            </w:r>
            <w:proofErr w:type="spellEnd"/>
          </w:p>
        </w:tc>
        <w:tc>
          <w:tcPr>
            <w:tcW w:w="1955" w:type="pct"/>
          </w:tcPr>
          <w:p w14:paraId="4D42A305"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xét</w:t>
            </w:r>
            <w:proofErr w:type="spellEnd"/>
            <w:r w:rsidRPr="00C36813">
              <w:rPr>
                <w:rFonts w:cs="Times New Roman"/>
              </w:rPr>
              <w:t xml:space="preserve">: </w:t>
            </w:r>
            <w:proofErr w:type="spellStart"/>
            <w:r w:rsidRPr="00C36813">
              <w:rPr>
                <w:rFonts w:cs="Times New Roman"/>
              </w:rPr>
              <w:t>Đã</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 xml:space="preserve"> </w:t>
            </w:r>
            <w:proofErr w:type="spellStart"/>
            <w:r w:rsidRPr="00C36813">
              <w:rPr>
                <w:rFonts w:cs="Times New Roman"/>
              </w:rPr>
              <w:t>lượng</w:t>
            </w:r>
            <w:proofErr w:type="spellEnd"/>
            <w:r w:rsidRPr="00C36813">
              <w:rPr>
                <w:rFonts w:cs="Times New Roman"/>
              </w:rPr>
              <w:t xml:space="preserve"> </w:t>
            </w:r>
            <w:proofErr w:type="spellStart"/>
            <w:r w:rsidRPr="00C36813">
              <w:rPr>
                <w:rFonts w:cs="Times New Roman"/>
              </w:rPr>
              <w:t>số</w:t>
            </w:r>
            <w:proofErr w:type="spellEnd"/>
            <w:r w:rsidRPr="00C36813">
              <w:rPr>
                <w:rFonts w:cs="Times New Roman"/>
              </w:rPr>
              <w:t xml:space="preserve"> </w:t>
            </w:r>
            <w:proofErr w:type="spellStart"/>
            <w:r w:rsidRPr="00C36813">
              <w:rPr>
                <w:rFonts w:cs="Times New Roman"/>
              </w:rPr>
              <w:t>lượng</w:t>
            </w:r>
            <w:proofErr w:type="spellEnd"/>
            <w:r w:rsidRPr="00C36813">
              <w:rPr>
                <w:rFonts w:cs="Times New Roman"/>
              </w:rPr>
              <w:t xml:space="preserve"> </w:t>
            </w:r>
            <w:proofErr w:type="spellStart"/>
            <w:r w:rsidRPr="00C36813">
              <w:rPr>
                <w:rFonts w:cs="Times New Roman"/>
              </w:rPr>
              <w:t>phương</w:t>
            </w:r>
            <w:proofErr w:type="spellEnd"/>
            <w:r w:rsidRPr="00C36813">
              <w:rPr>
                <w:rFonts w:cs="Times New Roman"/>
              </w:rPr>
              <w:t xml:space="preserve"> </w:t>
            </w:r>
            <w:proofErr w:type="spellStart"/>
            <w:r w:rsidRPr="00C36813">
              <w:rPr>
                <w:rFonts w:cs="Times New Roman"/>
              </w:rPr>
              <w:t>tiện</w:t>
            </w:r>
            <w:proofErr w:type="spellEnd"/>
            <w:r w:rsidRPr="00C36813">
              <w:rPr>
                <w:rFonts w:cs="Times New Roman"/>
              </w:rPr>
              <w:t xml:space="preserve"> </w:t>
            </w:r>
            <w:proofErr w:type="spellStart"/>
            <w:r w:rsidRPr="00C36813">
              <w:rPr>
                <w:rFonts w:cs="Times New Roman"/>
              </w:rPr>
              <w:t>giao</w:t>
            </w:r>
            <w:proofErr w:type="spellEnd"/>
            <w:r w:rsidRPr="00C36813">
              <w:rPr>
                <w:rFonts w:cs="Times New Roman"/>
              </w:rPr>
              <w:t xml:space="preserve"> </w:t>
            </w:r>
            <w:proofErr w:type="spellStart"/>
            <w:r w:rsidRPr="00C36813">
              <w:rPr>
                <w:rFonts w:cs="Times New Roman"/>
              </w:rPr>
              <w:t>thông</w:t>
            </w:r>
            <w:proofErr w:type="spellEnd"/>
            <w:r w:rsidRPr="00C36813">
              <w:rPr>
                <w:rFonts w:cs="Times New Roman"/>
              </w:rPr>
              <w:t xml:space="preserve"> </w:t>
            </w:r>
            <w:proofErr w:type="spellStart"/>
            <w:r w:rsidRPr="00C36813">
              <w:rPr>
                <w:rFonts w:cs="Times New Roman"/>
              </w:rPr>
              <w:t>và</w:t>
            </w:r>
            <w:proofErr w:type="spellEnd"/>
            <w:r w:rsidRPr="00C36813">
              <w:rPr>
                <w:rFonts w:cs="Times New Roman"/>
              </w:rPr>
              <w:t xml:space="preserve"> </w:t>
            </w:r>
            <w:proofErr w:type="spellStart"/>
            <w:r w:rsidRPr="00C36813">
              <w:rPr>
                <w:rFonts w:cs="Times New Roman"/>
              </w:rPr>
              <w:t>ảnh</w:t>
            </w:r>
            <w:proofErr w:type="spellEnd"/>
            <w:r w:rsidRPr="00C36813">
              <w:rPr>
                <w:rFonts w:cs="Times New Roman"/>
              </w:rPr>
              <w:t xml:space="preserve"> </w:t>
            </w:r>
            <w:proofErr w:type="spellStart"/>
            <w:r w:rsidRPr="00C36813">
              <w:rPr>
                <w:rFonts w:cs="Times New Roman"/>
              </w:rPr>
              <w:t>hưởng</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hoạt</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r w:rsidRPr="00C36813">
              <w:rPr>
                <w:rFonts w:cs="Times New Roman"/>
              </w:rPr>
              <w:t xml:space="preserve"> </w:t>
            </w:r>
            <w:proofErr w:type="spellStart"/>
            <w:r w:rsidRPr="00C36813">
              <w:rPr>
                <w:rFonts w:cs="Times New Roman"/>
              </w:rPr>
              <w:t>tới</w:t>
            </w:r>
            <w:proofErr w:type="spellEnd"/>
            <w:r w:rsidRPr="00C36813">
              <w:rPr>
                <w:rFonts w:cs="Times New Roman"/>
              </w:rPr>
              <w:t xml:space="preserve"> </w:t>
            </w:r>
            <w:proofErr w:type="spellStart"/>
            <w:r w:rsidRPr="00C36813">
              <w:rPr>
                <w:rFonts w:cs="Times New Roman"/>
              </w:rPr>
              <w:t>giao</w:t>
            </w:r>
            <w:proofErr w:type="spellEnd"/>
            <w:r w:rsidRPr="00C36813">
              <w:rPr>
                <w:rFonts w:cs="Times New Roman"/>
              </w:rPr>
              <w:t xml:space="preserve"> </w:t>
            </w:r>
            <w:proofErr w:type="spellStart"/>
            <w:r w:rsidRPr="00C36813">
              <w:rPr>
                <w:rFonts w:cs="Times New Roman"/>
              </w:rPr>
              <w:t>thông</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khu</w:t>
            </w:r>
            <w:proofErr w:type="spellEnd"/>
            <w:r w:rsidRPr="00C36813">
              <w:rPr>
                <w:rFonts w:cs="Times New Roman"/>
              </w:rPr>
              <w:t xml:space="preserve"> </w:t>
            </w:r>
            <w:proofErr w:type="spellStart"/>
            <w:r w:rsidRPr="00C36813">
              <w:rPr>
                <w:rFonts w:cs="Times New Roman"/>
              </w:rPr>
              <w:t>vực</w:t>
            </w:r>
            <w:proofErr w:type="spellEnd"/>
          </w:p>
          <w:p w14:paraId="1074C33F"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cao</w:t>
            </w:r>
            <w:proofErr w:type="spellEnd"/>
          </w:p>
        </w:tc>
      </w:tr>
      <w:tr w:rsidR="00C36813" w:rsidRPr="00C36813" w14:paraId="68898D00" w14:textId="77777777" w:rsidTr="008157B8">
        <w:trPr>
          <w:trHeight w:val="20"/>
          <w:jc w:val="center"/>
        </w:trPr>
        <w:tc>
          <w:tcPr>
            <w:tcW w:w="381" w:type="pct"/>
            <w:vAlign w:val="center"/>
          </w:tcPr>
          <w:p w14:paraId="59B45E5A" w14:textId="77777777" w:rsidR="008157B8" w:rsidRPr="00C36813" w:rsidRDefault="008157B8" w:rsidP="005430C3">
            <w:pPr>
              <w:pStyle w:val="12NDKHUNG"/>
              <w:spacing w:before="40" w:after="40"/>
              <w:rPr>
                <w:rFonts w:cs="Times New Roman"/>
                <w:b/>
              </w:rPr>
            </w:pPr>
            <w:r w:rsidRPr="00C36813">
              <w:rPr>
                <w:rFonts w:cs="Times New Roman"/>
                <w:b/>
              </w:rPr>
              <w:t>II</w:t>
            </w:r>
          </w:p>
        </w:tc>
        <w:tc>
          <w:tcPr>
            <w:tcW w:w="4619" w:type="pct"/>
            <w:gridSpan w:val="3"/>
            <w:vAlign w:val="center"/>
          </w:tcPr>
          <w:p w14:paraId="3D6BB849" w14:textId="40F19E8B" w:rsidR="008157B8" w:rsidRPr="00C36813" w:rsidRDefault="008157B8" w:rsidP="005430C3">
            <w:pPr>
              <w:pStyle w:val="12NDKHUNG"/>
              <w:spacing w:before="40" w:after="40"/>
              <w:jc w:val="left"/>
              <w:rPr>
                <w:rFonts w:cs="Times New Roman"/>
                <w:lang w:val="vi-VN"/>
              </w:rPr>
            </w:pPr>
            <w:r w:rsidRPr="00C36813">
              <w:rPr>
                <w:rFonts w:cs="Times New Roman"/>
                <w:b/>
              </w:rPr>
              <w:t xml:space="preserve">Giai </w:t>
            </w:r>
            <w:proofErr w:type="spellStart"/>
            <w:r w:rsidRPr="00C36813">
              <w:rPr>
                <w:rFonts w:cs="Times New Roman"/>
                <w:b/>
              </w:rPr>
              <w:t>đoạn</w:t>
            </w:r>
            <w:proofErr w:type="spellEnd"/>
            <w:r w:rsidRPr="00C36813">
              <w:rPr>
                <w:rFonts w:cs="Times New Roman"/>
                <w:b/>
              </w:rPr>
              <w:t xml:space="preserve"> </w:t>
            </w:r>
            <w:proofErr w:type="spellStart"/>
            <w:r w:rsidRPr="00C36813">
              <w:rPr>
                <w:rFonts w:cs="Times New Roman"/>
                <w:b/>
              </w:rPr>
              <w:t>vận</w:t>
            </w:r>
            <w:proofErr w:type="spellEnd"/>
            <w:r w:rsidRPr="00C36813">
              <w:rPr>
                <w:rFonts w:cs="Times New Roman"/>
                <w:b/>
              </w:rPr>
              <w:t xml:space="preserve"> </w:t>
            </w:r>
            <w:proofErr w:type="spellStart"/>
            <w:r w:rsidRPr="00C36813">
              <w:rPr>
                <w:rFonts w:cs="Times New Roman"/>
                <w:b/>
              </w:rPr>
              <w:t>hành</w:t>
            </w:r>
            <w:proofErr w:type="spellEnd"/>
          </w:p>
        </w:tc>
      </w:tr>
      <w:tr w:rsidR="00C36813" w:rsidRPr="00C36813" w14:paraId="3FE15FDE" w14:textId="77777777" w:rsidTr="008157B8">
        <w:trPr>
          <w:trHeight w:val="20"/>
          <w:jc w:val="center"/>
        </w:trPr>
        <w:tc>
          <w:tcPr>
            <w:tcW w:w="381" w:type="pct"/>
            <w:vAlign w:val="center"/>
          </w:tcPr>
          <w:p w14:paraId="7FF339F3" w14:textId="77777777" w:rsidR="00800441" w:rsidRPr="00C36813" w:rsidRDefault="00800441" w:rsidP="005430C3">
            <w:pPr>
              <w:pStyle w:val="12NDKHUNG"/>
              <w:spacing w:before="40" w:after="40"/>
              <w:rPr>
                <w:rFonts w:cs="Times New Roman"/>
              </w:rPr>
            </w:pPr>
            <w:r w:rsidRPr="00C36813">
              <w:rPr>
                <w:rFonts w:cs="Times New Roman"/>
              </w:rPr>
              <w:t>1</w:t>
            </w:r>
          </w:p>
        </w:tc>
        <w:tc>
          <w:tcPr>
            <w:tcW w:w="1360" w:type="pct"/>
            <w:vAlign w:val="center"/>
          </w:tcPr>
          <w:p w14:paraId="31031045"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do </w:t>
            </w:r>
            <w:proofErr w:type="spellStart"/>
            <w:r w:rsidRPr="00C36813">
              <w:rPr>
                <w:rFonts w:cs="Times New Roman"/>
              </w:rPr>
              <w:t>bụi</w:t>
            </w:r>
            <w:proofErr w:type="spellEnd"/>
            <w:r w:rsidRPr="00C36813">
              <w:rPr>
                <w:rFonts w:cs="Times New Roman"/>
              </w:rPr>
              <w:t xml:space="preserve">, </w:t>
            </w:r>
            <w:proofErr w:type="spellStart"/>
            <w:r w:rsidRPr="00C36813">
              <w:rPr>
                <w:rFonts w:cs="Times New Roman"/>
              </w:rPr>
              <w:t>khí</w:t>
            </w:r>
            <w:proofErr w:type="spellEnd"/>
            <w:r w:rsidRPr="00C36813">
              <w:rPr>
                <w:rFonts w:cs="Times New Roman"/>
              </w:rPr>
              <w:t xml:space="preserve"> </w:t>
            </w:r>
            <w:proofErr w:type="spellStart"/>
            <w:r w:rsidRPr="00C36813">
              <w:rPr>
                <w:rFonts w:cs="Times New Roman"/>
              </w:rPr>
              <w:t>thải</w:t>
            </w:r>
            <w:proofErr w:type="spellEnd"/>
          </w:p>
        </w:tc>
        <w:tc>
          <w:tcPr>
            <w:tcW w:w="1304" w:type="pct"/>
            <w:vAlign w:val="center"/>
          </w:tcPr>
          <w:p w14:paraId="5D93FD9B"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nhanh</w:t>
            </w:r>
            <w:proofErr w:type="spellEnd"/>
          </w:p>
          <w:p w14:paraId="11751BA6"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thừa</w:t>
            </w:r>
            <w:proofErr w:type="spellEnd"/>
          </w:p>
        </w:tc>
        <w:tc>
          <w:tcPr>
            <w:tcW w:w="1955" w:type="pct"/>
          </w:tcPr>
          <w:p w14:paraId="54B257D7"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xét</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dựa</w:t>
            </w:r>
            <w:proofErr w:type="spellEnd"/>
            <w:r w:rsidRPr="00C36813">
              <w:rPr>
                <w:rFonts w:cs="Times New Roman"/>
              </w:rPr>
              <w:t xml:space="preserve"> </w:t>
            </w:r>
            <w:proofErr w:type="spellStart"/>
            <w:r w:rsidRPr="00C36813">
              <w:rPr>
                <w:rFonts w:cs="Times New Roman"/>
              </w:rPr>
              <w:t>trên</w:t>
            </w:r>
            <w:proofErr w:type="spellEnd"/>
            <w:r w:rsidRPr="00C36813">
              <w:rPr>
                <w:rFonts w:cs="Times New Roman"/>
              </w:rPr>
              <w:t xml:space="preserve"> </w:t>
            </w:r>
            <w:proofErr w:type="spellStart"/>
            <w:r w:rsidRPr="00C36813">
              <w:rPr>
                <w:rFonts w:cs="Times New Roman"/>
              </w:rPr>
              <w:t>kết</w:t>
            </w:r>
            <w:proofErr w:type="spellEnd"/>
            <w:r w:rsidRPr="00C36813">
              <w:rPr>
                <w:rFonts w:cs="Times New Roman"/>
              </w:rPr>
              <w:t xml:space="preserve"> </w:t>
            </w:r>
            <w:proofErr w:type="spellStart"/>
            <w:r w:rsidRPr="00C36813">
              <w:rPr>
                <w:rFonts w:cs="Times New Roman"/>
              </w:rPr>
              <w:t>quả</w:t>
            </w:r>
            <w:proofErr w:type="spellEnd"/>
            <w:r w:rsidRPr="00C36813">
              <w:rPr>
                <w:rFonts w:cs="Times New Roman"/>
              </w:rPr>
              <w:t xml:space="preserve"> </w:t>
            </w:r>
            <w:proofErr w:type="spellStart"/>
            <w:r w:rsidRPr="00C36813">
              <w:rPr>
                <w:rFonts w:cs="Times New Roman"/>
              </w:rPr>
              <w:t>tính</w:t>
            </w:r>
            <w:proofErr w:type="spellEnd"/>
            <w:r w:rsidRPr="00C36813">
              <w:rPr>
                <w:rFonts w:cs="Times New Roman"/>
              </w:rPr>
              <w:t xml:space="preserve"> </w:t>
            </w:r>
            <w:proofErr w:type="spellStart"/>
            <w:r w:rsidRPr="00C36813">
              <w:rPr>
                <w:rFonts w:cs="Times New Roman"/>
              </w:rPr>
              <w:t>toán</w:t>
            </w:r>
            <w:proofErr w:type="spellEnd"/>
            <w:r w:rsidRPr="00C36813">
              <w:rPr>
                <w:rFonts w:cs="Times New Roman"/>
              </w:rPr>
              <w:t xml:space="preserve"> </w:t>
            </w:r>
            <w:proofErr w:type="spellStart"/>
            <w:r w:rsidRPr="00C36813">
              <w:rPr>
                <w:rFonts w:cs="Times New Roman"/>
              </w:rPr>
              <w:t>theo</w:t>
            </w:r>
            <w:proofErr w:type="spellEnd"/>
            <w:r w:rsidRPr="00C36813">
              <w:rPr>
                <w:rFonts w:cs="Times New Roman"/>
              </w:rPr>
              <w:t xml:space="preserve"> </w:t>
            </w:r>
            <w:proofErr w:type="spellStart"/>
            <w:r w:rsidRPr="00C36813">
              <w:rPr>
                <w:rFonts w:cs="Times New Roman"/>
              </w:rPr>
              <w:t>hệ</w:t>
            </w:r>
            <w:proofErr w:type="spellEnd"/>
            <w:r w:rsidRPr="00C36813">
              <w:rPr>
                <w:rFonts w:cs="Times New Roman"/>
              </w:rPr>
              <w:t xml:space="preserve"> </w:t>
            </w:r>
            <w:proofErr w:type="spellStart"/>
            <w:r w:rsidRPr="00C36813">
              <w:rPr>
                <w:rFonts w:cs="Times New Roman"/>
              </w:rPr>
              <w:t>số</w:t>
            </w:r>
            <w:proofErr w:type="spellEnd"/>
            <w:r w:rsidRPr="00C36813">
              <w:rPr>
                <w:rFonts w:cs="Times New Roman"/>
              </w:rPr>
              <w:t xml:space="preserve"> ô </w:t>
            </w:r>
            <w:proofErr w:type="spellStart"/>
            <w:r w:rsidRPr="00C36813">
              <w:rPr>
                <w:rFonts w:cs="Times New Roman"/>
              </w:rPr>
              <w:t>nhiễm</w:t>
            </w:r>
            <w:proofErr w:type="spellEnd"/>
            <w:r w:rsidRPr="00C36813">
              <w:rPr>
                <w:rFonts w:cs="Times New Roman"/>
              </w:rPr>
              <w:t xml:space="preserve"> do </w:t>
            </w:r>
            <w:proofErr w:type="spellStart"/>
            <w:r w:rsidRPr="00C36813">
              <w:rPr>
                <w:rFonts w:cs="Times New Roman"/>
              </w:rPr>
              <w:t>Tổ</w:t>
            </w:r>
            <w:proofErr w:type="spellEnd"/>
            <w:r w:rsidRPr="00C36813">
              <w:rPr>
                <w:rFonts w:cs="Times New Roman"/>
              </w:rPr>
              <w:t xml:space="preserve"> </w:t>
            </w:r>
            <w:proofErr w:type="spellStart"/>
            <w:r w:rsidRPr="00C36813">
              <w:rPr>
                <w:rFonts w:cs="Times New Roman"/>
              </w:rPr>
              <w:t>chức</w:t>
            </w:r>
            <w:proofErr w:type="spellEnd"/>
            <w:r w:rsidRPr="00C36813">
              <w:rPr>
                <w:rFonts w:cs="Times New Roman"/>
              </w:rPr>
              <w:t xml:space="preserve"> Y </w:t>
            </w:r>
            <w:proofErr w:type="spellStart"/>
            <w:r w:rsidRPr="00C36813">
              <w:rPr>
                <w:rFonts w:cs="Times New Roman"/>
              </w:rPr>
              <w:t>tế</w:t>
            </w:r>
            <w:proofErr w:type="spellEnd"/>
            <w:r w:rsidRPr="00C36813">
              <w:rPr>
                <w:rFonts w:cs="Times New Roman"/>
              </w:rPr>
              <w:t xml:space="preserve"> </w:t>
            </w:r>
            <w:proofErr w:type="spellStart"/>
            <w:r w:rsidRPr="00C36813">
              <w:rPr>
                <w:rFonts w:cs="Times New Roman"/>
              </w:rPr>
              <w:t>Thế</w:t>
            </w:r>
            <w:proofErr w:type="spellEnd"/>
            <w:r w:rsidRPr="00C36813">
              <w:rPr>
                <w:rFonts w:cs="Times New Roman"/>
              </w:rPr>
              <w:t xml:space="preserve"> </w:t>
            </w:r>
            <w:proofErr w:type="spellStart"/>
            <w:r w:rsidRPr="00C36813">
              <w:rPr>
                <w:rFonts w:cs="Times New Roman"/>
              </w:rPr>
              <w:t>giới</w:t>
            </w:r>
            <w:proofErr w:type="spellEnd"/>
            <w:r w:rsidRPr="00C36813">
              <w:rPr>
                <w:rFonts w:cs="Times New Roman"/>
              </w:rPr>
              <w:t xml:space="preserve"> </w:t>
            </w:r>
            <w:proofErr w:type="spellStart"/>
            <w:r w:rsidRPr="00C36813">
              <w:rPr>
                <w:rFonts w:cs="Times New Roman"/>
              </w:rPr>
              <w:t>và</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thừa</w:t>
            </w:r>
            <w:proofErr w:type="spellEnd"/>
            <w:r w:rsidRPr="00C36813">
              <w:rPr>
                <w:rFonts w:cs="Times New Roman"/>
              </w:rPr>
              <w:t xml:space="preserve"> </w:t>
            </w:r>
            <w:proofErr w:type="spellStart"/>
            <w:r w:rsidRPr="00C36813">
              <w:rPr>
                <w:rFonts w:cs="Times New Roman"/>
              </w:rPr>
              <w:t>kết</w:t>
            </w:r>
            <w:proofErr w:type="spellEnd"/>
            <w:r w:rsidRPr="00C36813">
              <w:rPr>
                <w:rFonts w:cs="Times New Roman"/>
              </w:rPr>
              <w:t xml:space="preserve"> </w:t>
            </w:r>
            <w:proofErr w:type="spellStart"/>
            <w:r w:rsidRPr="00C36813">
              <w:rPr>
                <w:rFonts w:cs="Times New Roman"/>
              </w:rPr>
              <w:t>quả</w:t>
            </w:r>
            <w:proofErr w:type="spellEnd"/>
            <w:r w:rsidRPr="00C36813">
              <w:rPr>
                <w:rFonts w:cs="Times New Roman"/>
              </w:rPr>
              <w:t xml:space="preserve"> </w:t>
            </w:r>
            <w:proofErr w:type="spellStart"/>
            <w:r w:rsidRPr="00C36813">
              <w:rPr>
                <w:rFonts w:cs="Times New Roman"/>
              </w:rPr>
              <w:t>giám</w:t>
            </w:r>
            <w:proofErr w:type="spellEnd"/>
            <w:r w:rsidRPr="00C36813">
              <w:rPr>
                <w:rFonts w:cs="Times New Roman"/>
              </w:rPr>
              <w:t xml:space="preserve"> </w:t>
            </w:r>
            <w:proofErr w:type="spellStart"/>
            <w:r w:rsidRPr="00C36813">
              <w:rPr>
                <w:rFonts w:cs="Times New Roman"/>
              </w:rPr>
              <w:t>sát</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một</w:t>
            </w:r>
            <w:proofErr w:type="spellEnd"/>
            <w:r w:rsidRPr="00C36813">
              <w:rPr>
                <w:rFonts w:cs="Times New Roman"/>
              </w:rPr>
              <w:t xml:space="preserve"> </w:t>
            </w:r>
            <w:proofErr w:type="spellStart"/>
            <w:r w:rsidRPr="00C36813">
              <w:rPr>
                <w:rFonts w:cs="Times New Roman"/>
              </w:rPr>
              <w:t>số</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r w:rsidRPr="00C36813">
              <w:rPr>
                <w:rFonts w:cs="Times New Roman"/>
              </w:rPr>
              <w:t xml:space="preserve"> </w:t>
            </w:r>
            <w:proofErr w:type="spellStart"/>
            <w:r w:rsidRPr="00C36813">
              <w:rPr>
                <w:rFonts w:cs="Times New Roman"/>
              </w:rPr>
              <w:t>đã</w:t>
            </w:r>
            <w:proofErr w:type="spellEnd"/>
            <w:r w:rsidRPr="00C36813">
              <w:rPr>
                <w:rFonts w:cs="Times New Roman"/>
              </w:rPr>
              <w:t xml:space="preserve"> </w:t>
            </w:r>
            <w:proofErr w:type="spellStart"/>
            <w:r w:rsidRPr="00C36813">
              <w:rPr>
                <w:rFonts w:cs="Times New Roman"/>
              </w:rPr>
              <w:t>thực</w:t>
            </w:r>
            <w:proofErr w:type="spellEnd"/>
            <w:r w:rsidRPr="00C36813">
              <w:rPr>
                <w:rFonts w:cs="Times New Roman"/>
              </w:rPr>
              <w:t xml:space="preserve"> </w:t>
            </w:r>
            <w:proofErr w:type="spellStart"/>
            <w:r w:rsidRPr="00C36813">
              <w:rPr>
                <w:rFonts w:cs="Times New Roman"/>
              </w:rPr>
              <w:t>hiện</w:t>
            </w:r>
            <w:proofErr w:type="spellEnd"/>
            <w:r w:rsidRPr="00C36813">
              <w:rPr>
                <w:rFonts w:cs="Times New Roman"/>
              </w:rPr>
              <w:t xml:space="preserve"> </w:t>
            </w:r>
            <w:proofErr w:type="spellStart"/>
            <w:r w:rsidRPr="00C36813">
              <w:rPr>
                <w:rFonts w:cs="Times New Roman"/>
              </w:rPr>
              <w:t>để</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ảnh</w:t>
            </w:r>
            <w:proofErr w:type="spellEnd"/>
            <w:r w:rsidRPr="00C36813">
              <w:rPr>
                <w:rFonts w:cs="Times New Roman"/>
              </w:rPr>
              <w:t xml:space="preserve"> </w:t>
            </w:r>
            <w:proofErr w:type="spellStart"/>
            <w:r w:rsidRPr="00C36813">
              <w:rPr>
                <w:rFonts w:cs="Times New Roman"/>
              </w:rPr>
              <w:t>hưởng</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khu</w:t>
            </w:r>
            <w:proofErr w:type="spellEnd"/>
            <w:r w:rsidRPr="00C36813">
              <w:rPr>
                <w:rFonts w:cs="Times New Roman"/>
              </w:rPr>
              <w:t xml:space="preserve"> </w:t>
            </w:r>
            <w:proofErr w:type="spellStart"/>
            <w:r w:rsidRPr="00C36813">
              <w:rPr>
                <w:rFonts w:cs="Times New Roman"/>
              </w:rPr>
              <w:t>dân</w:t>
            </w:r>
            <w:proofErr w:type="spellEnd"/>
            <w:r w:rsidRPr="00C36813">
              <w:rPr>
                <w:rFonts w:cs="Times New Roman"/>
              </w:rPr>
              <w:t xml:space="preserve"> </w:t>
            </w:r>
            <w:proofErr w:type="spellStart"/>
            <w:r w:rsidRPr="00C36813">
              <w:rPr>
                <w:rFonts w:cs="Times New Roman"/>
              </w:rPr>
              <w:t>cư</w:t>
            </w:r>
            <w:proofErr w:type="spellEnd"/>
          </w:p>
          <w:p w14:paraId="58E0B735"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Cao </w:t>
            </w:r>
          </w:p>
        </w:tc>
      </w:tr>
      <w:tr w:rsidR="00C36813" w:rsidRPr="00C36813" w14:paraId="5D1CB2FF" w14:textId="77777777" w:rsidTr="008157B8">
        <w:trPr>
          <w:trHeight w:val="1175"/>
          <w:jc w:val="center"/>
        </w:trPr>
        <w:tc>
          <w:tcPr>
            <w:tcW w:w="381" w:type="pct"/>
            <w:vAlign w:val="center"/>
          </w:tcPr>
          <w:p w14:paraId="4427ABE7" w14:textId="77777777" w:rsidR="00800441" w:rsidRPr="00C36813" w:rsidRDefault="00800441" w:rsidP="005430C3">
            <w:pPr>
              <w:pStyle w:val="12NDKHUNG"/>
              <w:spacing w:before="40" w:after="40"/>
              <w:rPr>
                <w:rFonts w:cs="Times New Roman"/>
              </w:rPr>
            </w:pPr>
            <w:r w:rsidRPr="00C36813">
              <w:rPr>
                <w:rFonts w:cs="Times New Roman"/>
              </w:rPr>
              <w:t>2</w:t>
            </w:r>
          </w:p>
        </w:tc>
        <w:tc>
          <w:tcPr>
            <w:tcW w:w="1360" w:type="pct"/>
            <w:vAlign w:val="center"/>
          </w:tcPr>
          <w:p w14:paraId="40FA981B"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do </w:t>
            </w:r>
            <w:proofErr w:type="spellStart"/>
            <w:r w:rsidRPr="00C36813">
              <w:rPr>
                <w:rFonts w:cs="Times New Roman"/>
              </w:rPr>
              <w:t>nước</w:t>
            </w:r>
            <w:proofErr w:type="spellEnd"/>
            <w:r w:rsidRPr="00C36813">
              <w:rPr>
                <w:rFonts w:cs="Times New Roman"/>
              </w:rPr>
              <w:t xml:space="preserve"> </w:t>
            </w:r>
            <w:proofErr w:type="spellStart"/>
            <w:r w:rsidRPr="00C36813">
              <w:rPr>
                <w:rFonts w:cs="Times New Roman"/>
              </w:rPr>
              <w:t>thải</w:t>
            </w:r>
            <w:proofErr w:type="spellEnd"/>
          </w:p>
        </w:tc>
        <w:tc>
          <w:tcPr>
            <w:tcW w:w="1304" w:type="pct"/>
            <w:vAlign w:val="center"/>
          </w:tcPr>
          <w:p w14:paraId="68AA1FD2"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liệt</w:t>
            </w:r>
            <w:proofErr w:type="spellEnd"/>
            <w:r w:rsidRPr="00C36813">
              <w:rPr>
                <w:rFonts w:cs="Times New Roman"/>
              </w:rPr>
              <w:t xml:space="preserve"> </w:t>
            </w:r>
            <w:proofErr w:type="spellStart"/>
            <w:r w:rsidRPr="00C36813">
              <w:rPr>
                <w:rFonts w:cs="Times New Roman"/>
              </w:rPr>
              <w:t>kê</w:t>
            </w:r>
            <w:proofErr w:type="spellEnd"/>
          </w:p>
          <w:p w14:paraId="61939739"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thừa</w:t>
            </w:r>
            <w:proofErr w:type="spellEnd"/>
          </w:p>
        </w:tc>
        <w:tc>
          <w:tcPr>
            <w:tcW w:w="1955" w:type="pct"/>
          </w:tcPr>
          <w:p w14:paraId="761D6109"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xét</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dựa</w:t>
            </w:r>
            <w:proofErr w:type="spellEnd"/>
            <w:r w:rsidRPr="00C36813">
              <w:rPr>
                <w:rFonts w:cs="Times New Roman"/>
              </w:rPr>
              <w:t xml:space="preserve"> </w:t>
            </w:r>
            <w:proofErr w:type="spellStart"/>
            <w:r w:rsidRPr="00C36813">
              <w:rPr>
                <w:rFonts w:cs="Times New Roman"/>
              </w:rPr>
              <w:t>trên</w:t>
            </w:r>
            <w:proofErr w:type="spellEnd"/>
            <w:r w:rsidRPr="00C36813">
              <w:rPr>
                <w:rFonts w:cs="Times New Roman"/>
              </w:rPr>
              <w:t xml:space="preserve"> </w:t>
            </w:r>
            <w:proofErr w:type="spellStart"/>
            <w:r w:rsidRPr="00C36813">
              <w:rPr>
                <w:rFonts w:cs="Times New Roman"/>
              </w:rPr>
              <w:t>kết</w:t>
            </w:r>
            <w:proofErr w:type="spellEnd"/>
            <w:r w:rsidRPr="00C36813">
              <w:rPr>
                <w:rFonts w:cs="Times New Roman"/>
              </w:rPr>
              <w:t xml:space="preserve"> </w:t>
            </w:r>
            <w:proofErr w:type="spellStart"/>
            <w:r w:rsidRPr="00C36813">
              <w:rPr>
                <w:rFonts w:cs="Times New Roman"/>
              </w:rPr>
              <w:t>quả</w:t>
            </w:r>
            <w:proofErr w:type="spellEnd"/>
            <w:r w:rsidRPr="00C36813">
              <w:rPr>
                <w:rFonts w:cs="Times New Roman"/>
              </w:rPr>
              <w:t xml:space="preserve"> </w:t>
            </w:r>
            <w:proofErr w:type="spellStart"/>
            <w:r w:rsidRPr="00C36813">
              <w:rPr>
                <w:rFonts w:cs="Times New Roman"/>
              </w:rPr>
              <w:t>giám</w:t>
            </w:r>
            <w:proofErr w:type="spellEnd"/>
            <w:r w:rsidRPr="00C36813">
              <w:rPr>
                <w:rFonts w:cs="Times New Roman"/>
              </w:rPr>
              <w:t xml:space="preserve"> </w:t>
            </w:r>
            <w:proofErr w:type="spellStart"/>
            <w:r w:rsidRPr="00C36813">
              <w:rPr>
                <w:rFonts w:cs="Times New Roman"/>
              </w:rPr>
              <w:t>sát</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một</w:t>
            </w:r>
            <w:proofErr w:type="spellEnd"/>
            <w:r w:rsidRPr="00C36813">
              <w:rPr>
                <w:rFonts w:cs="Times New Roman"/>
              </w:rPr>
              <w:t xml:space="preserve"> </w:t>
            </w:r>
            <w:proofErr w:type="spellStart"/>
            <w:r w:rsidRPr="00C36813">
              <w:rPr>
                <w:rFonts w:cs="Times New Roman"/>
              </w:rPr>
              <w:t>số</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r w:rsidRPr="00C36813">
              <w:rPr>
                <w:rFonts w:cs="Times New Roman"/>
              </w:rPr>
              <w:t xml:space="preserve"> </w:t>
            </w:r>
            <w:proofErr w:type="spellStart"/>
            <w:r w:rsidRPr="00C36813">
              <w:rPr>
                <w:rFonts w:cs="Times New Roman"/>
              </w:rPr>
              <w:t>đã</w:t>
            </w:r>
            <w:proofErr w:type="spellEnd"/>
            <w:r w:rsidRPr="00C36813">
              <w:rPr>
                <w:rFonts w:cs="Times New Roman"/>
              </w:rPr>
              <w:t xml:space="preserve"> </w:t>
            </w:r>
            <w:proofErr w:type="spellStart"/>
            <w:r w:rsidRPr="00C36813">
              <w:rPr>
                <w:rFonts w:cs="Times New Roman"/>
              </w:rPr>
              <w:t>thực</w:t>
            </w:r>
            <w:proofErr w:type="spellEnd"/>
            <w:r w:rsidRPr="00C36813">
              <w:rPr>
                <w:rFonts w:cs="Times New Roman"/>
              </w:rPr>
              <w:t xml:space="preserve"> </w:t>
            </w:r>
            <w:proofErr w:type="spellStart"/>
            <w:r w:rsidRPr="00C36813">
              <w:rPr>
                <w:rFonts w:cs="Times New Roman"/>
              </w:rPr>
              <w:t>hiện</w:t>
            </w:r>
            <w:proofErr w:type="spellEnd"/>
            <w:r w:rsidRPr="00C36813">
              <w:rPr>
                <w:rFonts w:cs="Times New Roman"/>
              </w:rPr>
              <w:t xml:space="preserve">. </w:t>
            </w:r>
            <w:proofErr w:type="spellStart"/>
            <w:r w:rsidRPr="00C36813">
              <w:rPr>
                <w:rFonts w:cs="Times New Roman"/>
              </w:rPr>
              <w:t>Mức</w:t>
            </w:r>
            <w:proofErr w:type="spellEnd"/>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w:t>
            </w:r>
            <w:proofErr w:type="spellStart"/>
            <w:r w:rsidRPr="00C36813">
              <w:rPr>
                <w:rFonts w:cs="Times New Roman"/>
              </w:rPr>
              <w:t>chỉ</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 xml:space="preserve"> </w:t>
            </w:r>
            <w:proofErr w:type="spellStart"/>
            <w:r w:rsidRPr="00C36813">
              <w:rPr>
                <w:rFonts w:cs="Times New Roman"/>
              </w:rPr>
              <w:t>tính</w:t>
            </w:r>
            <w:proofErr w:type="spellEnd"/>
            <w:r w:rsidRPr="00C36813">
              <w:rPr>
                <w:rFonts w:cs="Times New Roman"/>
              </w:rPr>
              <w:t xml:space="preserve">. </w:t>
            </w:r>
          </w:p>
          <w:p w14:paraId="602095B9"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Khá</w:t>
            </w:r>
            <w:proofErr w:type="spellEnd"/>
          </w:p>
        </w:tc>
      </w:tr>
      <w:tr w:rsidR="00C36813" w:rsidRPr="00C36813" w14:paraId="2FFF3178" w14:textId="77777777" w:rsidTr="008157B8">
        <w:trPr>
          <w:trHeight w:val="20"/>
          <w:jc w:val="center"/>
        </w:trPr>
        <w:tc>
          <w:tcPr>
            <w:tcW w:w="381" w:type="pct"/>
            <w:vAlign w:val="center"/>
          </w:tcPr>
          <w:p w14:paraId="310BC3D8" w14:textId="77777777" w:rsidR="00800441" w:rsidRPr="00C36813" w:rsidRDefault="00800441" w:rsidP="005430C3">
            <w:pPr>
              <w:pStyle w:val="12NDKHUNG"/>
              <w:spacing w:before="40" w:after="40"/>
              <w:rPr>
                <w:rFonts w:cs="Times New Roman"/>
              </w:rPr>
            </w:pPr>
            <w:r w:rsidRPr="00C36813">
              <w:rPr>
                <w:rFonts w:cs="Times New Roman"/>
              </w:rPr>
              <w:t>3</w:t>
            </w:r>
          </w:p>
        </w:tc>
        <w:tc>
          <w:tcPr>
            <w:tcW w:w="1360" w:type="pct"/>
            <w:vAlign w:val="center"/>
          </w:tcPr>
          <w:p w14:paraId="2B64FBD4"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do CTR, CTNH</w:t>
            </w:r>
          </w:p>
        </w:tc>
        <w:tc>
          <w:tcPr>
            <w:tcW w:w="1304" w:type="pct"/>
            <w:vAlign w:val="center"/>
          </w:tcPr>
          <w:p w14:paraId="5C1DBCFF"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thừa</w:t>
            </w:r>
            <w:proofErr w:type="spellEnd"/>
          </w:p>
          <w:p w14:paraId="7BE85953" w14:textId="77777777" w:rsidR="00800441" w:rsidRPr="00C36813" w:rsidRDefault="00800441" w:rsidP="005430C3">
            <w:pPr>
              <w:pStyle w:val="12NDKHUNG"/>
              <w:spacing w:before="40" w:after="40"/>
              <w:rPr>
                <w:rFonts w:cs="Times New Roman"/>
                <w:lang w:val="vi-V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liệt</w:t>
            </w:r>
            <w:proofErr w:type="spellEnd"/>
            <w:r w:rsidRPr="00C36813">
              <w:rPr>
                <w:rFonts w:cs="Times New Roman"/>
              </w:rPr>
              <w:t xml:space="preserve"> </w:t>
            </w:r>
            <w:proofErr w:type="spellStart"/>
            <w:r w:rsidRPr="00C36813">
              <w:rPr>
                <w:rFonts w:cs="Times New Roman"/>
              </w:rPr>
              <w:t>kê</w:t>
            </w:r>
            <w:proofErr w:type="spellEnd"/>
          </w:p>
        </w:tc>
        <w:tc>
          <w:tcPr>
            <w:tcW w:w="1955" w:type="pct"/>
          </w:tcPr>
          <w:p w14:paraId="1BB7CB6D" w14:textId="77777777" w:rsidR="00800441" w:rsidRPr="00C36813" w:rsidRDefault="00800441" w:rsidP="005430C3">
            <w:pPr>
              <w:pStyle w:val="12NDKHUNG"/>
              <w:spacing w:before="40" w:after="40"/>
              <w:jc w:val="both"/>
              <w:rPr>
                <w:rFonts w:cs="Times New Roman"/>
                <w:lang w:val="vi-VN"/>
              </w:rPr>
            </w:pPr>
            <w:r w:rsidRPr="00C36813">
              <w:rPr>
                <w:rFonts w:cs="Times New Roman"/>
                <w:lang w:val="vi-VN"/>
              </w:rPr>
              <w:t>- Nhận xét: Đánh giá định lượng được khối lượng chất thải phát sinh dựa trên số liệu một số báo cáo đã được phê duyệt.</w:t>
            </w:r>
          </w:p>
          <w:p w14:paraId="7503DB41" w14:textId="77777777" w:rsidR="00800441" w:rsidRPr="00C36813" w:rsidRDefault="00800441" w:rsidP="005430C3">
            <w:pPr>
              <w:pStyle w:val="12NDKHUNG"/>
              <w:spacing w:before="40" w:after="40"/>
              <w:jc w:val="both"/>
              <w:rPr>
                <w:rFonts w:cs="Times New Roman"/>
                <w:lang w:val="vi-V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Cao</w:t>
            </w:r>
          </w:p>
        </w:tc>
      </w:tr>
      <w:tr w:rsidR="00C36813" w:rsidRPr="00C36813" w14:paraId="4EB46F72" w14:textId="77777777" w:rsidTr="008157B8">
        <w:trPr>
          <w:trHeight w:val="20"/>
          <w:jc w:val="center"/>
        </w:trPr>
        <w:tc>
          <w:tcPr>
            <w:tcW w:w="381" w:type="pct"/>
            <w:vAlign w:val="center"/>
          </w:tcPr>
          <w:p w14:paraId="6C198EF3" w14:textId="77777777" w:rsidR="00800441" w:rsidRPr="00C36813" w:rsidRDefault="00800441" w:rsidP="005430C3">
            <w:pPr>
              <w:pStyle w:val="12NDKHUNG"/>
              <w:spacing w:before="40" w:after="40"/>
              <w:rPr>
                <w:rFonts w:cs="Times New Roman"/>
              </w:rPr>
            </w:pPr>
            <w:r w:rsidRPr="00C36813">
              <w:rPr>
                <w:rFonts w:cs="Times New Roman"/>
              </w:rPr>
              <w:t>4</w:t>
            </w:r>
          </w:p>
        </w:tc>
        <w:tc>
          <w:tcPr>
            <w:tcW w:w="1360" w:type="pct"/>
            <w:vAlign w:val="center"/>
          </w:tcPr>
          <w:p w14:paraId="2B8DEF9F"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đến</w:t>
            </w:r>
            <w:proofErr w:type="spellEnd"/>
            <w:r w:rsidRPr="00C36813">
              <w:rPr>
                <w:rFonts w:cs="Times New Roman"/>
              </w:rPr>
              <w:t xml:space="preserve"> </w:t>
            </w:r>
            <w:proofErr w:type="spellStart"/>
            <w:r w:rsidRPr="00C36813">
              <w:rPr>
                <w:rFonts w:cs="Times New Roman"/>
              </w:rPr>
              <w:t>kinh</w:t>
            </w:r>
            <w:proofErr w:type="spellEnd"/>
            <w:r w:rsidRPr="00C36813">
              <w:rPr>
                <w:rFonts w:cs="Times New Roman"/>
              </w:rPr>
              <w:t xml:space="preserve"> </w:t>
            </w:r>
            <w:proofErr w:type="spellStart"/>
            <w:r w:rsidRPr="00C36813">
              <w:rPr>
                <w:rFonts w:cs="Times New Roman"/>
              </w:rPr>
              <w:t>tế</w:t>
            </w:r>
            <w:proofErr w:type="spellEnd"/>
            <w:r w:rsidRPr="00C36813">
              <w:rPr>
                <w:rFonts w:cs="Times New Roman"/>
              </w:rPr>
              <w:t xml:space="preserve"> </w:t>
            </w:r>
            <w:proofErr w:type="spellStart"/>
            <w:r w:rsidRPr="00C36813">
              <w:rPr>
                <w:rFonts w:cs="Times New Roman"/>
              </w:rPr>
              <w:t>xã</w:t>
            </w:r>
            <w:proofErr w:type="spellEnd"/>
            <w:r w:rsidRPr="00C36813">
              <w:rPr>
                <w:rFonts w:cs="Times New Roman"/>
              </w:rPr>
              <w:t xml:space="preserve"> </w:t>
            </w:r>
            <w:proofErr w:type="spellStart"/>
            <w:r w:rsidRPr="00C36813">
              <w:rPr>
                <w:rFonts w:cs="Times New Roman"/>
              </w:rPr>
              <w:t>hội</w:t>
            </w:r>
            <w:proofErr w:type="spellEnd"/>
          </w:p>
        </w:tc>
        <w:tc>
          <w:tcPr>
            <w:tcW w:w="1304" w:type="pct"/>
            <w:vAlign w:val="center"/>
          </w:tcPr>
          <w:p w14:paraId="7F2E7D9A"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khảo</w:t>
            </w:r>
            <w:proofErr w:type="spellEnd"/>
            <w:r w:rsidRPr="00C36813">
              <w:rPr>
                <w:rFonts w:cs="Times New Roman"/>
              </w:rPr>
              <w:t xml:space="preserve"> </w:t>
            </w:r>
            <w:proofErr w:type="spellStart"/>
            <w:r w:rsidRPr="00C36813">
              <w:rPr>
                <w:rFonts w:cs="Times New Roman"/>
              </w:rPr>
              <w:t>sát</w:t>
            </w:r>
            <w:proofErr w:type="spellEnd"/>
            <w:r w:rsidRPr="00C36813">
              <w:rPr>
                <w:rFonts w:cs="Times New Roman"/>
              </w:rPr>
              <w:t xml:space="preserve"> </w:t>
            </w:r>
            <w:proofErr w:type="spellStart"/>
            <w:r w:rsidRPr="00C36813">
              <w:rPr>
                <w:rFonts w:cs="Times New Roman"/>
              </w:rPr>
              <w:t>thực</w:t>
            </w:r>
            <w:proofErr w:type="spellEnd"/>
            <w:r w:rsidRPr="00C36813">
              <w:rPr>
                <w:rFonts w:cs="Times New Roman"/>
              </w:rPr>
              <w:t xml:space="preserve"> </w:t>
            </w:r>
            <w:proofErr w:type="spellStart"/>
            <w:r w:rsidRPr="00C36813">
              <w:rPr>
                <w:rFonts w:cs="Times New Roman"/>
              </w:rPr>
              <w:t>địa</w:t>
            </w:r>
            <w:proofErr w:type="spellEnd"/>
            <w:r w:rsidRPr="00C36813">
              <w:rPr>
                <w:rFonts w:cs="Times New Roman"/>
              </w:rPr>
              <w:t>.</w:t>
            </w:r>
          </w:p>
          <w:p w14:paraId="35956ACB" w14:textId="77777777" w:rsidR="00800441" w:rsidRPr="00C36813" w:rsidRDefault="00800441" w:rsidP="005430C3">
            <w:pPr>
              <w:pStyle w:val="12NDKHUNG"/>
              <w:spacing w:before="40" w:after="40"/>
              <w:rPr>
                <w:rFonts w:cs="Times New Roman"/>
                <w:lang w:val="vi-V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liệt</w:t>
            </w:r>
            <w:proofErr w:type="spellEnd"/>
            <w:r w:rsidRPr="00C36813">
              <w:rPr>
                <w:rFonts w:cs="Times New Roman"/>
              </w:rPr>
              <w:t xml:space="preserve"> </w:t>
            </w:r>
            <w:proofErr w:type="spellStart"/>
            <w:r w:rsidRPr="00C36813">
              <w:rPr>
                <w:rFonts w:cs="Times New Roman"/>
              </w:rPr>
              <w:t>kê</w:t>
            </w:r>
            <w:proofErr w:type="spellEnd"/>
          </w:p>
        </w:tc>
        <w:tc>
          <w:tcPr>
            <w:tcW w:w="1955" w:type="pct"/>
          </w:tcPr>
          <w:p w14:paraId="402EAC50" w14:textId="77777777" w:rsidR="00800441" w:rsidRPr="00C36813" w:rsidRDefault="00800441" w:rsidP="005430C3">
            <w:pPr>
              <w:pStyle w:val="12NDKHUNG"/>
              <w:spacing w:before="40" w:after="40"/>
              <w:jc w:val="both"/>
              <w:rPr>
                <w:rFonts w:cs="Times New Roman"/>
                <w:lang w:val="vi-VN"/>
              </w:rPr>
            </w:pPr>
            <w:r w:rsidRPr="00C36813">
              <w:rPr>
                <w:rFonts w:cs="Times New Roman"/>
                <w:lang w:val="vi-VN"/>
              </w:rPr>
              <w:t>- Nhận xét: Đánh giá ở mức độ định tính</w:t>
            </w:r>
          </w:p>
          <w:p w14:paraId="5995463D" w14:textId="77777777" w:rsidR="00800441" w:rsidRPr="00C36813" w:rsidRDefault="00800441" w:rsidP="005430C3">
            <w:pPr>
              <w:pStyle w:val="12NDKHUNG"/>
              <w:spacing w:before="40" w:after="40"/>
              <w:jc w:val="both"/>
              <w:rPr>
                <w:rFonts w:cs="Times New Roman"/>
                <w:lang w:val="vi-V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khá</w:t>
            </w:r>
            <w:proofErr w:type="spellEnd"/>
          </w:p>
        </w:tc>
      </w:tr>
      <w:tr w:rsidR="00AD6769" w:rsidRPr="00C36813" w14:paraId="5A2C3D70" w14:textId="77777777" w:rsidTr="008157B8">
        <w:trPr>
          <w:trHeight w:val="80"/>
          <w:jc w:val="center"/>
        </w:trPr>
        <w:tc>
          <w:tcPr>
            <w:tcW w:w="381" w:type="pct"/>
            <w:vAlign w:val="center"/>
          </w:tcPr>
          <w:p w14:paraId="7B2447B8" w14:textId="24256BAF" w:rsidR="00800441" w:rsidRPr="00C36813" w:rsidRDefault="00B4576E" w:rsidP="005430C3">
            <w:pPr>
              <w:pStyle w:val="12NDKHUNG"/>
              <w:spacing w:before="40" w:after="40"/>
              <w:rPr>
                <w:rFonts w:cs="Times New Roman"/>
              </w:rPr>
            </w:pPr>
            <w:r w:rsidRPr="00C36813">
              <w:rPr>
                <w:rFonts w:cs="Times New Roman"/>
              </w:rPr>
              <w:t>5</w:t>
            </w:r>
          </w:p>
        </w:tc>
        <w:tc>
          <w:tcPr>
            <w:tcW w:w="1360" w:type="pct"/>
            <w:vAlign w:val="center"/>
          </w:tcPr>
          <w:p w14:paraId="39E05FD8" w14:textId="77777777" w:rsidR="00800441" w:rsidRPr="00C36813" w:rsidRDefault="00800441" w:rsidP="005430C3">
            <w:pPr>
              <w:pStyle w:val="12NDKHUNG"/>
              <w:spacing w:before="40" w:after="40"/>
              <w:rPr>
                <w:rFonts w:cs="Times New Roman"/>
              </w:rPr>
            </w:pP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báo</w:t>
            </w:r>
            <w:proofErr w:type="spellEnd"/>
            <w:r w:rsidRPr="00C36813">
              <w:rPr>
                <w:rFonts w:cs="Times New Roman"/>
              </w:rPr>
              <w:t xml:space="preserve"> </w:t>
            </w:r>
            <w:proofErr w:type="spellStart"/>
            <w:r w:rsidRPr="00C36813">
              <w:rPr>
                <w:rFonts w:cs="Times New Roman"/>
              </w:rPr>
              <w:t>tác</w:t>
            </w:r>
            <w:proofErr w:type="spellEnd"/>
            <w:r w:rsidRPr="00C36813">
              <w:rPr>
                <w:rFonts w:cs="Times New Roman"/>
              </w:rPr>
              <w:t xml:space="preserve"> </w:t>
            </w:r>
            <w:proofErr w:type="spellStart"/>
            <w:r w:rsidRPr="00C36813">
              <w:rPr>
                <w:rFonts w:cs="Times New Roman"/>
              </w:rPr>
              <w:t>động</w:t>
            </w:r>
            <w:proofErr w:type="spellEnd"/>
            <w:r w:rsidRPr="00C36813">
              <w:rPr>
                <w:rFonts w:cs="Times New Roman"/>
              </w:rPr>
              <w:t xml:space="preserve"> </w:t>
            </w:r>
            <w:proofErr w:type="spellStart"/>
            <w:r w:rsidRPr="00C36813">
              <w:rPr>
                <w:rFonts w:cs="Times New Roman"/>
              </w:rPr>
              <w:t>gây</w:t>
            </w:r>
            <w:proofErr w:type="spellEnd"/>
            <w:r w:rsidRPr="00C36813">
              <w:rPr>
                <w:rFonts w:cs="Times New Roman"/>
              </w:rPr>
              <w:t xml:space="preserve"> </w:t>
            </w:r>
            <w:proofErr w:type="spellStart"/>
            <w:r w:rsidRPr="00C36813">
              <w:rPr>
                <w:rFonts w:cs="Times New Roman"/>
              </w:rPr>
              <w:t>nên</w:t>
            </w:r>
            <w:proofErr w:type="spellEnd"/>
            <w:r w:rsidRPr="00C36813">
              <w:rPr>
                <w:rFonts w:cs="Times New Roman"/>
              </w:rPr>
              <w:t xml:space="preserve"> </w:t>
            </w:r>
            <w:proofErr w:type="spellStart"/>
            <w:r w:rsidRPr="00C36813">
              <w:rPr>
                <w:rFonts w:cs="Times New Roman"/>
              </w:rPr>
              <w:t>bởi</w:t>
            </w:r>
            <w:proofErr w:type="spellEnd"/>
            <w:r w:rsidRPr="00C36813">
              <w:rPr>
                <w:rFonts w:cs="Times New Roman"/>
              </w:rPr>
              <w:t xml:space="preserve"> </w:t>
            </w:r>
            <w:proofErr w:type="spellStart"/>
            <w:r w:rsidRPr="00C36813">
              <w:rPr>
                <w:rFonts w:cs="Times New Roman"/>
              </w:rPr>
              <w:t>các</w:t>
            </w:r>
            <w:proofErr w:type="spellEnd"/>
            <w:r w:rsidRPr="00C36813">
              <w:rPr>
                <w:rFonts w:cs="Times New Roman"/>
              </w:rPr>
              <w:t xml:space="preserve"> </w:t>
            </w:r>
            <w:proofErr w:type="spellStart"/>
            <w:r w:rsidRPr="00C36813">
              <w:rPr>
                <w:rFonts w:cs="Times New Roman"/>
              </w:rPr>
              <w:t>rủi</w:t>
            </w:r>
            <w:proofErr w:type="spellEnd"/>
            <w:r w:rsidRPr="00C36813">
              <w:rPr>
                <w:rFonts w:cs="Times New Roman"/>
              </w:rPr>
              <w:t xml:space="preserve"> </w:t>
            </w:r>
            <w:proofErr w:type="spellStart"/>
            <w:r w:rsidRPr="00C36813">
              <w:rPr>
                <w:rFonts w:cs="Times New Roman"/>
              </w:rPr>
              <w:t>ro</w:t>
            </w:r>
            <w:proofErr w:type="spellEnd"/>
            <w:r w:rsidRPr="00C36813">
              <w:rPr>
                <w:rFonts w:cs="Times New Roman"/>
              </w:rPr>
              <w:t xml:space="preserve">, </w:t>
            </w:r>
            <w:proofErr w:type="spellStart"/>
            <w:r w:rsidRPr="00C36813">
              <w:rPr>
                <w:rFonts w:cs="Times New Roman"/>
              </w:rPr>
              <w:t>sự</w:t>
            </w:r>
            <w:proofErr w:type="spellEnd"/>
            <w:r w:rsidRPr="00C36813">
              <w:rPr>
                <w:rFonts w:cs="Times New Roman"/>
              </w:rPr>
              <w:t xml:space="preserve"> </w:t>
            </w:r>
            <w:proofErr w:type="spellStart"/>
            <w:r w:rsidRPr="00C36813">
              <w:rPr>
                <w:rFonts w:cs="Times New Roman"/>
              </w:rPr>
              <w:t>cố</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Dự</w:t>
            </w:r>
            <w:proofErr w:type="spellEnd"/>
            <w:r w:rsidRPr="00C36813">
              <w:rPr>
                <w:rFonts w:cs="Times New Roman"/>
              </w:rPr>
              <w:t xml:space="preserve"> </w:t>
            </w:r>
            <w:proofErr w:type="spellStart"/>
            <w:r w:rsidRPr="00C36813">
              <w:rPr>
                <w:rFonts w:cs="Times New Roman"/>
              </w:rPr>
              <w:t>án</w:t>
            </w:r>
            <w:proofErr w:type="spellEnd"/>
          </w:p>
        </w:tc>
        <w:tc>
          <w:tcPr>
            <w:tcW w:w="1304" w:type="pct"/>
            <w:vAlign w:val="center"/>
          </w:tcPr>
          <w:p w14:paraId="6FC9C100"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liệt</w:t>
            </w:r>
            <w:proofErr w:type="spellEnd"/>
            <w:r w:rsidRPr="00C36813">
              <w:rPr>
                <w:rFonts w:cs="Times New Roman"/>
              </w:rPr>
              <w:t xml:space="preserve"> </w:t>
            </w:r>
            <w:proofErr w:type="spellStart"/>
            <w:r w:rsidRPr="00C36813">
              <w:rPr>
                <w:rFonts w:cs="Times New Roman"/>
              </w:rPr>
              <w:t>kê</w:t>
            </w:r>
            <w:proofErr w:type="spellEnd"/>
          </w:p>
          <w:p w14:paraId="29FE0D8B"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khảo</w:t>
            </w:r>
            <w:proofErr w:type="spellEnd"/>
            <w:r w:rsidRPr="00C36813">
              <w:rPr>
                <w:rFonts w:cs="Times New Roman"/>
              </w:rPr>
              <w:t xml:space="preserve"> </w:t>
            </w:r>
            <w:proofErr w:type="spellStart"/>
            <w:r w:rsidRPr="00C36813">
              <w:rPr>
                <w:rFonts w:cs="Times New Roman"/>
              </w:rPr>
              <w:t>sát</w:t>
            </w:r>
            <w:proofErr w:type="spellEnd"/>
            <w:r w:rsidRPr="00C36813">
              <w:rPr>
                <w:rFonts w:cs="Times New Roman"/>
              </w:rPr>
              <w:t xml:space="preserve"> </w:t>
            </w:r>
            <w:proofErr w:type="spellStart"/>
            <w:r w:rsidRPr="00C36813">
              <w:rPr>
                <w:rFonts w:cs="Times New Roman"/>
              </w:rPr>
              <w:t>thực</w:t>
            </w:r>
            <w:proofErr w:type="spellEnd"/>
            <w:r w:rsidRPr="00C36813">
              <w:rPr>
                <w:rFonts w:cs="Times New Roman"/>
              </w:rPr>
              <w:t xml:space="preserve"> </w:t>
            </w:r>
            <w:proofErr w:type="spellStart"/>
            <w:r w:rsidRPr="00C36813">
              <w:rPr>
                <w:rFonts w:cs="Times New Roman"/>
              </w:rPr>
              <w:t>địa</w:t>
            </w:r>
            <w:proofErr w:type="spellEnd"/>
          </w:p>
          <w:p w14:paraId="125A60BF"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điều</w:t>
            </w:r>
            <w:proofErr w:type="spellEnd"/>
            <w:r w:rsidRPr="00C36813">
              <w:rPr>
                <w:rFonts w:cs="Times New Roman"/>
              </w:rPr>
              <w:t xml:space="preserve"> </w:t>
            </w:r>
            <w:proofErr w:type="spellStart"/>
            <w:r w:rsidRPr="00C36813">
              <w:rPr>
                <w:rFonts w:cs="Times New Roman"/>
              </w:rPr>
              <w:t>tra</w:t>
            </w:r>
            <w:proofErr w:type="spellEnd"/>
            <w:r w:rsidRPr="00C36813">
              <w:rPr>
                <w:rFonts w:cs="Times New Roman"/>
              </w:rPr>
              <w:t xml:space="preserve"> </w:t>
            </w:r>
            <w:proofErr w:type="spellStart"/>
            <w:r w:rsidRPr="00C36813">
              <w:rPr>
                <w:rFonts w:cs="Times New Roman"/>
              </w:rPr>
              <w:t>xã</w:t>
            </w:r>
            <w:proofErr w:type="spellEnd"/>
            <w:r w:rsidRPr="00C36813">
              <w:rPr>
                <w:rFonts w:cs="Times New Roman"/>
              </w:rPr>
              <w:t xml:space="preserve"> </w:t>
            </w:r>
            <w:proofErr w:type="spellStart"/>
            <w:r w:rsidRPr="00C36813">
              <w:rPr>
                <w:rFonts w:cs="Times New Roman"/>
              </w:rPr>
              <w:t>hội</w:t>
            </w:r>
            <w:proofErr w:type="spellEnd"/>
            <w:r w:rsidRPr="00C36813">
              <w:rPr>
                <w:rFonts w:cs="Times New Roman"/>
              </w:rPr>
              <w:t xml:space="preserve"> </w:t>
            </w:r>
            <w:proofErr w:type="spellStart"/>
            <w:r w:rsidRPr="00C36813">
              <w:rPr>
                <w:rFonts w:cs="Times New Roman"/>
              </w:rPr>
              <w:t>học</w:t>
            </w:r>
            <w:proofErr w:type="spellEnd"/>
          </w:p>
          <w:p w14:paraId="303E2B4C" w14:textId="77777777" w:rsidR="00800441" w:rsidRPr="00C36813" w:rsidRDefault="00800441" w:rsidP="005430C3">
            <w:pPr>
              <w:pStyle w:val="12NDKHUNG"/>
              <w:spacing w:before="40" w:after="40"/>
              <w:rPr>
                <w:rFonts w:cs="Times New Roman"/>
              </w:rPr>
            </w:pPr>
            <w:r w:rsidRPr="00C36813">
              <w:rPr>
                <w:rFonts w:cs="Times New Roman"/>
              </w:rPr>
              <w:t xml:space="preserve">- Phương </w:t>
            </w:r>
            <w:proofErr w:type="spellStart"/>
            <w:r w:rsidRPr="00C36813">
              <w:rPr>
                <w:rFonts w:cs="Times New Roman"/>
              </w:rPr>
              <w:t>pháp</w:t>
            </w:r>
            <w:proofErr w:type="spellEnd"/>
            <w:r w:rsidRPr="00C36813">
              <w:rPr>
                <w:rFonts w:cs="Times New Roman"/>
              </w:rPr>
              <w:t xml:space="preserve"> </w:t>
            </w:r>
            <w:proofErr w:type="spellStart"/>
            <w:r w:rsidRPr="00C36813">
              <w:rPr>
                <w:rFonts w:cs="Times New Roman"/>
              </w:rPr>
              <w:t>kế</w:t>
            </w:r>
            <w:proofErr w:type="spellEnd"/>
            <w:r w:rsidRPr="00C36813">
              <w:rPr>
                <w:rFonts w:cs="Times New Roman"/>
              </w:rPr>
              <w:t xml:space="preserve"> </w:t>
            </w:r>
            <w:proofErr w:type="spellStart"/>
            <w:r w:rsidRPr="00C36813">
              <w:rPr>
                <w:rFonts w:cs="Times New Roman"/>
              </w:rPr>
              <w:t>thừa</w:t>
            </w:r>
            <w:proofErr w:type="spellEnd"/>
          </w:p>
        </w:tc>
        <w:tc>
          <w:tcPr>
            <w:tcW w:w="1955" w:type="pct"/>
            <w:vAlign w:val="center"/>
          </w:tcPr>
          <w:p w14:paraId="5C0FC704" w14:textId="77777777" w:rsidR="00800441" w:rsidRPr="00C36813" w:rsidRDefault="00800441" w:rsidP="005430C3">
            <w:pPr>
              <w:pStyle w:val="12NDKHUNG"/>
              <w:spacing w:before="40" w:after="40"/>
              <w:jc w:val="both"/>
              <w:rPr>
                <w:rFonts w:cs="Times New Roman"/>
              </w:rPr>
            </w:pPr>
            <w:r w:rsidRPr="00C36813">
              <w:rPr>
                <w:rFonts w:cs="Times New Roman"/>
              </w:rPr>
              <w:t xml:space="preserve">- </w:t>
            </w:r>
            <w:proofErr w:type="spellStart"/>
            <w:r w:rsidRPr="00C36813">
              <w:rPr>
                <w:rFonts w:cs="Times New Roman"/>
              </w:rPr>
              <w:t>Nhận</w:t>
            </w:r>
            <w:proofErr w:type="spellEnd"/>
            <w:r w:rsidRPr="00C36813">
              <w:rPr>
                <w:rFonts w:cs="Times New Roman"/>
              </w:rPr>
              <w:t xml:space="preserve"> </w:t>
            </w:r>
            <w:proofErr w:type="spellStart"/>
            <w:r w:rsidRPr="00C36813">
              <w:rPr>
                <w:rFonts w:cs="Times New Roman"/>
              </w:rPr>
              <w:t>xét</w:t>
            </w:r>
            <w:proofErr w:type="spellEnd"/>
            <w:r w:rsidRPr="00C36813">
              <w:rPr>
                <w:rFonts w:cs="Times New Roman"/>
              </w:rPr>
              <w:t xml:space="preserve">: </w:t>
            </w:r>
            <w:proofErr w:type="spellStart"/>
            <w:r w:rsidRPr="00C36813">
              <w:rPr>
                <w:rFonts w:cs="Times New Roman"/>
              </w:rPr>
              <w:t>Mức</w:t>
            </w:r>
            <w:proofErr w:type="spellEnd"/>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w:t>
            </w:r>
            <w:proofErr w:type="spellStart"/>
            <w:r w:rsidRPr="00C36813">
              <w:rPr>
                <w:rFonts w:cs="Times New Roman"/>
              </w:rPr>
              <w:t>chỉ</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định</w:t>
            </w:r>
            <w:proofErr w:type="spellEnd"/>
            <w:r w:rsidRPr="00C36813">
              <w:rPr>
                <w:rFonts w:cs="Times New Roman"/>
              </w:rPr>
              <w:t xml:space="preserve"> </w:t>
            </w:r>
            <w:proofErr w:type="spellStart"/>
            <w:r w:rsidRPr="00C36813">
              <w:rPr>
                <w:rFonts w:cs="Times New Roman"/>
              </w:rPr>
              <w:t>tính</w:t>
            </w:r>
            <w:proofErr w:type="spellEnd"/>
            <w:r w:rsidRPr="00C36813">
              <w:rPr>
                <w:rFonts w:cs="Times New Roman"/>
              </w:rPr>
              <w:t xml:space="preserve">. </w:t>
            </w:r>
            <w:proofErr w:type="spellStart"/>
            <w:r w:rsidRPr="00C36813">
              <w:rPr>
                <w:rFonts w:cs="Times New Roman"/>
              </w:rPr>
              <w:t>Mức</w:t>
            </w:r>
            <w:proofErr w:type="spellEnd"/>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 xml:space="preserve"> </w:t>
            </w:r>
            <w:proofErr w:type="spellStart"/>
            <w:r w:rsidRPr="00C36813">
              <w:rPr>
                <w:rFonts w:cs="Times New Roman"/>
              </w:rPr>
              <w:t>phụ</w:t>
            </w:r>
            <w:proofErr w:type="spellEnd"/>
            <w:r w:rsidRPr="00C36813">
              <w:rPr>
                <w:rFonts w:cs="Times New Roman"/>
              </w:rPr>
              <w:t xml:space="preserve"> </w:t>
            </w:r>
            <w:proofErr w:type="spellStart"/>
            <w:r w:rsidRPr="00C36813">
              <w:rPr>
                <w:rFonts w:cs="Times New Roman"/>
              </w:rPr>
              <w:t>thuộc</w:t>
            </w:r>
            <w:proofErr w:type="spellEnd"/>
            <w:r w:rsidRPr="00C36813">
              <w:rPr>
                <w:rFonts w:cs="Times New Roman"/>
              </w:rPr>
              <w:t xml:space="preserve"> </w:t>
            </w:r>
            <w:proofErr w:type="spellStart"/>
            <w:r w:rsidRPr="00C36813">
              <w:rPr>
                <w:rFonts w:cs="Times New Roman"/>
              </w:rPr>
              <w:t>vào</w:t>
            </w:r>
            <w:proofErr w:type="spellEnd"/>
            <w:r w:rsidRPr="00C36813">
              <w:rPr>
                <w:rFonts w:cs="Times New Roman"/>
              </w:rPr>
              <w:t xml:space="preserve"> </w:t>
            </w:r>
            <w:proofErr w:type="spellStart"/>
            <w:r w:rsidRPr="00C36813">
              <w:rPr>
                <w:rFonts w:cs="Times New Roman"/>
              </w:rPr>
              <w:t>chủ</w:t>
            </w:r>
            <w:proofErr w:type="spellEnd"/>
            <w:r w:rsidRPr="00C36813">
              <w:rPr>
                <w:rFonts w:cs="Times New Roman"/>
              </w:rPr>
              <w:t xml:space="preserve"> </w:t>
            </w:r>
            <w:proofErr w:type="spellStart"/>
            <w:r w:rsidRPr="00C36813">
              <w:rPr>
                <w:rFonts w:cs="Times New Roman"/>
              </w:rPr>
              <w:t>quan</w:t>
            </w:r>
            <w:proofErr w:type="spellEnd"/>
            <w:r w:rsidRPr="00C36813">
              <w:rPr>
                <w:rFonts w:cs="Times New Roman"/>
              </w:rPr>
              <w:t xml:space="preserve"> </w:t>
            </w:r>
            <w:proofErr w:type="spellStart"/>
            <w:r w:rsidRPr="00C36813">
              <w:rPr>
                <w:rFonts w:cs="Times New Roman"/>
              </w:rPr>
              <w:t>của</w:t>
            </w:r>
            <w:proofErr w:type="spellEnd"/>
            <w:r w:rsidRPr="00C36813">
              <w:rPr>
                <w:rFonts w:cs="Times New Roman"/>
              </w:rPr>
              <w:t xml:space="preserve"> </w:t>
            </w:r>
            <w:proofErr w:type="spellStart"/>
            <w:r w:rsidRPr="00C36813">
              <w:rPr>
                <w:rFonts w:cs="Times New Roman"/>
              </w:rPr>
              <w:t>người</w:t>
            </w:r>
            <w:proofErr w:type="spellEnd"/>
            <w:r w:rsidRPr="00C36813">
              <w:rPr>
                <w:rFonts w:cs="Times New Roman"/>
              </w:rPr>
              <w:t xml:space="preserve"> </w:t>
            </w:r>
            <w:proofErr w:type="spellStart"/>
            <w:r w:rsidRPr="00C36813">
              <w:rPr>
                <w:rFonts w:cs="Times New Roman"/>
              </w:rPr>
              <w:t>đánh</w:t>
            </w:r>
            <w:proofErr w:type="spellEnd"/>
            <w:r w:rsidRPr="00C36813">
              <w:rPr>
                <w:rFonts w:cs="Times New Roman"/>
              </w:rPr>
              <w:t xml:space="preserve"> </w:t>
            </w:r>
            <w:proofErr w:type="spellStart"/>
            <w:r w:rsidRPr="00C36813">
              <w:rPr>
                <w:rFonts w:cs="Times New Roman"/>
              </w:rPr>
              <w:t>giá</w:t>
            </w:r>
            <w:proofErr w:type="spellEnd"/>
            <w:r w:rsidRPr="00C36813">
              <w:rPr>
                <w:rFonts w:cs="Times New Roman"/>
              </w:rPr>
              <w:t>.</w:t>
            </w:r>
          </w:p>
          <w:p w14:paraId="6452DE6F" w14:textId="77777777" w:rsidR="00800441" w:rsidRPr="00C36813" w:rsidRDefault="00800441" w:rsidP="005430C3">
            <w:pPr>
              <w:pStyle w:val="12NDKHUNG"/>
              <w:spacing w:before="40" w:after="40"/>
              <w:jc w:val="both"/>
              <w:rPr>
                <w:rFonts w:cs="Times New Roman"/>
                <w:lang w:val="vi-VN"/>
              </w:rPr>
            </w:pPr>
            <w:r w:rsidRPr="00C36813">
              <w:rPr>
                <w:rFonts w:cs="Times New Roman"/>
              </w:rPr>
              <w:t xml:space="preserve">- </w:t>
            </w:r>
            <w:proofErr w:type="spellStart"/>
            <w:r w:rsidRPr="00C36813">
              <w:rPr>
                <w:rFonts w:cs="Times New Roman"/>
              </w:rPr>
              <w:t>Độ</w:t>
            </w:r>
            <w:proofErr w:type="spellEnd"/>
            <w:r w:rsidRPr="00C36813">
              <w:rPr>
                <w:rFonts w:cs="Times New Roman"/>
              </w:rPr>
              <w:t xml:space="preserve"> tin </w:t>
            </w:r>
            <w:proofErr w:type="spellStart"/>
            <w:r w:rsidRPr="00C36813">
              <w:rPr>
                <w:rFonts w:cs="Times New Roman"/>
              </w:rPr>
              <w:t>cậy</w:t>
            </w:r>
            <w:proofErr w:type="spellEnd"/>
            <w:r w:rsidRPr="00C36813">
              <w:rPr>
                <w:rFonts w:cs="Times New Roman"/>
              </w:rPr>
              <w:t xml:space="preserve">: </w:t>
            </w:r>
            <w:proofErr w:type="spellStart"/>
            <w:r w:rsidRPr="00C36813">
              <w:rPr>
                <w:rFonts w:cs="Times New Roman"/>
              </w:rPr>
              <w:t>khá</w:t>
            </w:r>
            <w:proofErr w:type="spellEnd"/>
          </w:p>
        </w:tc>
      </w:tr>
    </w:tbl>
    <w:p w14:paraId="462B17F9" w14:textId="535ADD90" w:rsidR="0001707F" w:rsidRPr="00C36813" w:rsidRDefault="0001707F" w:rsidP="005430C3">
      <w:pPr>
        <w:pStyle w:val="Heading1"/>
        <w:spacing w:before="60" w:after="60" w:line="240" w:lineRule="auto"/>
        <w:jc w:val="center"/>
        <w:rPr>
          <w:rFonts w:ascii="Times New Roman" w:hAnsi="Times New Roman" w:cs="Times New Roman"/>
          <w:b/>
          <w:color w:val="auto"/>
          <w:sz w:val="26"/>
          <w:szCs w:val="26"/>
        </w:rPr>
      </w:pPr>
      <w:bookmarkStart w:id="675" w:name="_Toc227049959"/>
      <w:r w:rsidRPr="00C36813">
        <w:rPr>
          <w:rFonts w:ascii="Times New Roman" w:hAnsi="Times New Roman" w:cs="Times New Roman"/>
          <w:b/>
          <w:color w:val="auto"/>
          <w:sz w:val="26"/>
          <w:szCs w:val="26"/>
        </w:rPr>
        <w:lastRenderedPageBreak/>
        <w:t>C</w:t>
      </w:r>
      <w:r w:rsidR="001B7A70" w:rsidRPr="00C36813">
        <w:rPr>
          <w:rFonts w:ascii="Times New Roman" w:hAnsi="Times New Roman" w:cs="Times New Roman"/>
          <w:b/>
          <w:color w:val="auto"/>
          <w:sz w:val="26"/>
          <w:szCs w:val="26"/>
        </w:rPr>
        <w:t>HƯƠNG</w:t>
      </w:r>
      <w:r w:rsidRPr="00C36813">
        <w:rPr>
          <w:rFonts w:ascii="Times New Roman" w:hAnsi="Times New Roman" w:cs="Times New Roman"/>
          <w:b/>
          <w:color w:val="auto"/>
          <w:sz w:val="26"/>
          <w:szCs w:val="26"/>
        </w:rPr>
        <w:t xml:space="preserve"> V</w:t>
      </w:r>
      <w:r w:rsidR="001B7A70" w:rsidRPr="00C36813">
        <w:rPr>
          <w:rFonts w:ascii="Times New Roman" w:hAnsi="Times New Roman" w:cs="Times New Roman"/>
          <w:b/>
          <w:color w:val="auto"/>
          <w:sz w:val="26"/>
          <w:szCs w:val="26"/>
        </w:rPr>
        <w:t xml:space="preserve">. </w:t>
      </w:r>
      <w:r w:rsidRPr="00C36813">
        <w:rPr>
          <w:rFonts w:ascii="Times New Roman" w:hAnsi="Times New Roman" w:cs="Times New Roman"/>
          <w:b/>
          <w:color w:val="auto"/>
          <w:sz w:val="26"/>
          <w:szCs w:val="26"/>
        </w:rPr>
        <w:t>PHƯƠNG ÁN CẢI TẠO, PHỤC HỒI MÔI TRƯỜNG,</w:t>
      </w:r>
      <w:r w:rsidR="001B7A70" w:rsidRPr="00C36813">
        <w:rPr>
          <w:rFonts w:ascii="Times New Roman" w:hAnsi="Times New Roman" w:cs="Times New Roman"/>
          <w:b/>
          <w:color w:val="auto"/>
          <w:sz w:val="26"/>
          <w:szCs w:val="26"/>
        </w:rPr>
        <w:t xml:space="preserve"> </w:t>
      </w:r>
      <w:r w:rsidRPr="00C36813">
        <w:rPr>
          <w:rFonts w:ascii="Times New Roman" w:hAnsi="Times New Roman" w:cs="Times New Roman"/>
          <w:b/>
          <w:color w:val="auto"/>
          <w:sz w:val="26"/>
          <w:szCs w:val="26"/>
        </w:rPr>
        <w:t>PHƯƠNG ÁN BỒI HOÀN ĐA DẠNG SINH HỌC</w:t>
      </w:r>
      <w:bookmarkEnd w:id="675"/>
    </w:p>
    <w:p w14:paraId="71ABA1F8" w14:textId="7C45AF3E" w:rsidR="0001707F" w:rsidRPr="00C36813" w:rsidRDefault="00800441" w:rsidP="00764DC3">
      <w:pPr>
        <w:spacing w:before="60" w:after="60"/>
        <w:ind w:firstLine="567"/>
        <w:jc w:val="both"/>
        <w:rPr>
          <w:sz w:val="26"/>
          <w:szCs w:val="26"/>
        </w:rPr>
      </w:pP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thuộc</w:t>
      </w:r>
      <w:proofErr w:type="spellEnd"/>
      <w:r w:rsidRPr="00C36813">
        <w:rPr>
          <w:sz w:val="26"/>
          <w:szCs w:val="26"/>
        </w:rPr>
        <w:t xml:space="preserve"> </w:t>
      </w:r>
      <w:proofErr w:type="spellStart"/>
      <w:r w:rsidRPr="00C36813">
        <w:rPr>
          <w:sz w:val="26"/>
          <w:szCs w:val="26"/>
        </w:rPr>
        <w:t>loại</w:t>
      </w:r>
      <w:proofErr w:type="spellEnd"/>
      <w:r w:rsidRPr="00C36813">
        <w:rPr>
          <w:sz w:val="26"/>
          <w:szCs w:val="26"/>
        </w:rPr>
        <w:t xml:space="preserve"> </w:t>
      </w:r>
      <w:proofErr w:type="spellStart"/>
      <w:r w:rsidRPr="00C36813">
        <w:rPr>
          <w:sz w:val="26"/>
          <w:szCs w:val="26"/>
        </w:rPr>
        <w:t>hình</w:t>
      </w:r>
      <w:proofErr w:type="spellEnd"/>
      <w:r w:rsidRPr="00C36813">
        <w:rPr>
          <w:sz w:val="26"/>
          <w:szCs w:val="26"/>
        </w:rPr>
        <w:t xml:space="preserve"> </w:t>
      </w:r>
      <w:proofErr w:type="spellStart"/>
      <w:r w:rsidRPr="00C36813">
        <w:rPr>
          <w:sz w:val="26"/>
          <w:szCs w:val="26"/>
        </w:rPr>
        <w:t>khai</w:t>
      </w:r>
      <w:proofErr w:type="spellEnd"/>
      <w:r w:rsidRPr="00C36813">
        <w:rPr>
          <w:sz w:val="26"/>
          <w:szCs w:val="26"/>
        </w:rPr>
        <w:t xml:space="preserve"> </w:t>
      </w:r>
      <w:proofErr w:type="spellStart"/>
      <w:r w:rsidRPr="00C36813">
        <w:rPr>
          <w:sz w:val="26"/>
          <w:szCs w:val="26"/>
        </w:rPr>
        <w:t>thác</w:t>
      </w:r>
      <w:proofErr w:type="spellEnd"/>
      <w:r w:rsidRPr="00C36813">
        <w:rPr>
          <w:sz w:val="26"/>
          <w:szCs w:val="26"/>
        </w:rPr>
        <w:t xml:space="preserve"> </w:t>
      </w:r>
      <w:proofErr w:type="spellStart"/>
      <w:r w:rsidRPr="00C36813">
        <w:rPr>
          <w:sz w:val="26"/>
          <w:szCs w:val="26"/>
        </w:rPr>
        <w:t>khoáng</w:t>
      </w:r>
      <w:proofErr w:type="spellEnd"/>
      <w:r w:rsidRPr="00C36813">
        <w:rPr>
          <w:sz w:val="26"/>
          <w:szCs w:val="26"/>
        </w:rPr>
        <w:t xml:space="preserve"> </w:t>
      </w:r>
      <w:proofErr w:type="spellStart"/>
      <w:r w:rsidRPr="00C36813">
        <w:rPr>
          <w:sz w:val="26"/>
          <w:szCs w:val="26"/>
        </w:rPr>
        <w:t>sản</w:t>
      </w:r>
      <w:proofErr w:type="spellEnd"/>
      <w:r w:rsidRPr="00C36813">
        <w:rPr>
          <w:sz w:val="26"/>
          <w:szCs w:val="26"/>
        </w:rPr>
        <w:t xml:space="preserve">, </w:t>
      </w:r>
      <w:proofErr w:type="spellStart"/>
      <w:r w:rsidRPr="00C36813">
        <w:rPr>
          <w:sz w:val="26"/>
          <w:szCs w:val="26"/>
        </w:rPr>
        <w:t>chôn</w:t>
      </w:r>
      <w:proofErr w:type="spellEnd"/>
      <w:r w:rsidRPr="00C36813">
        <w:rPr>
          <w:sz w:val="26"/>
          <w:szCs w:val="26"/>
        </w:rPr>
        <w:t xml:space="preserve"> </w:t>
      </w:r>
      <w:proofErr w:type="spellStart"/>
      <w:r w:rsidRPr="00C36813">
        <w:rPr>
          <w:sz w:val="26"/>
          <w:szCs w:val="26"/>
        </w:rPr>
        <w:t>lấp</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hay </w:t>
      </w:r>
      <w:proofErr w:type="spellStart"/>
      <w:r w:rsidRPr="00C36813">
        <w:rPr>
          <w:sz w:val="26"/>
          <w:szCs w:val="26"/>
        </w:rPr>
        <w:t>dự</w:t>
      </w:r>
      <w:proofErr w:type="spellEnd"/>
      <w:r w:rsidRPr="00C36813">
        <w:rPr>
          <w:sz w:val="26"/>
          <w:szCs w:val="26"/>
        </w:rPr>
        <w:t xml:space="preserve"> </w:t>
      </w:r>
      <w:proofErr w:type="spellStart"/>
      <w:r w:rsidRPr="00C36813">
        <w:rPr>
          <w:sz w:val="26"/>
          <w:szCs w:val="26"/>
        </w:rPr>
        <w:t>án</w:t>
      </w:r>
      <w:proofErr w:type="spellEnd"/>
      <w:r w:rsidRPr="00C36813">
        <w:rPr>
          <w:sz w:val="26"/>
          <w:szCs w:val="26"/>
        </w:rPr>
        <w:t xml:space="preserve"> </w:t>
      </w:r>
      <w:proofErr w:type="spellStart"/>
      <w:r w:rsidRPr="00C36813">
        <w:rPr>
          <w:sz w:val="26"/>
          <w:szCs w:val="26"/>
        </w:rPr>
        <w:t>gây</w:t>
      </w:r>
      <w:proofErr w:type="spellEnd"/>
      <w:r w:rsidRPr="00C36813">
        <w:rPr>
          <w:sz w:val="26"/>
          <w:szCs w:val="26"/>
        </w:rPr>
        <w:t xml:space="preserve"> </w:t>
      </w:r>
      <w:proofErr w:type="spellStart"/>
      <w:r w:rsidRPr="00C36813">
        <w:rPr>
          <w:sz w:val="26"/>
          <w:szCs w:val="26"/>
        </w:rPr>
        <w:t>tổn</w:t>
      </w:r>
      <w:proofErr w:type="spellEnd"/>
      <w:r w:rsidRPr="00C36813">
        <w:rPr>
          <w:sz w:val="26"/>
          <w:szCs w:val="26"/>
        </w:rPr>
        <w:t xml:space="preserve"> </w:t>
      </w:r>
      <w:proofErr w:type="spellStart"/>
      <w:r w:rsidRPr="00C36813">
        <w:rPr>
          <w:sz w:val="26"/>
          <w:szCs w:val="26"/>
        </w:rPr>
        <w:t>thất</w:t>
      </w:r>
      <w:proofErr w:type="spellEnd"/>
      <w:r w:rsidRPr="00C36813">
        <w:rPr>
          <w:sz w:val="26"/>
          <w:szCs w:val="26"/>
        </w:rPr>
        <w:t xml:space="preserve">, </w:t>
      </w:r>
      <w:proofErr w:type="spellStart"/>
      <w:r w:rsidRPr="00C36813">
        <w:rPr>
          <w:sz w:val="26"/>
          <w:szCs w:val="26"/>
        </w:rPr>
        <w:t>suy</w:t>
      </w:r>
      <w:proofErr w:type="spellEnd"/>
      <w:r w:rsidRPr="00C36813">
        <w:rPr>
          <w:sz w:val="26"/>
          <w:szCs w:val="26"/>
        </w:rPr>
        <w:t xml:space="preserve"> </w:t>
      </w:r>
      <w:proofErr w:type="spellStart"/>
      <w:r w:rsidRPr="00C36813">
        <w:rPr>
          <w:sz w:val="26"/>
          <w:szCs w:val="26"/>
        </w:rPr>
        <w:t>giảm</w:t>
      </w:r>
      <w:proofErr w:type="spellEnd"/>
      <w:r w:rsidRPr="00C36813">
        <w:rPr>
          <w:sz w:val="26"/>
          <w:szCs w:val="26"/>
        </w:rPr>
        <w:t xml:space="preserve"> </w:t>
      </w:r>
      <w:proofErr w:type="spellStart"/>
      <w:r w:rsidRPr="00C36813">
        <w:rPr>
          <w:sz w:val="26"/>
          <w:szCs w:val="26"/>
        </w:rPr>
        <w:t>đa</w:t>
      </w:r>
      <w:proofErr w:type="spellEnd"/>
      <w:r w:rsidRPr="00C36813">
        <w:rPr>
          <w:sz w:val="26"/>
          <w:szCs w:val="26"/>
        </w:rPr>
        <w:t xml:space="preserve"> </w:t>
      </w:r>
      <w:proofErr w:type="spellStart"/>
      <w:r w:rsidRPr="00C36813">
        <w:rPr>
          <w:sz w:val="26"/>
          <w:szCs w:val="26"/>
        </w:rPr>
        <w:t>dạng</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học</w:t>
      </w:r>
      <w:proofErr w:type="spellEnd"/>
      <w:r w:rsidRPr="00C36813">
        <w:rPr>
          <w:sz w:val="26"/>
          <w:szCs w:val="26"/>
        </w:rPr>
        <w:t xml:space="preserve"> do </w:t>
      </w:r>
      <w:proofErr w:type="spellStart"/>
      <w:r w:rsidRPr="00C36813">
        <w:rPr>
          <w:sz w:val="26"/>
          <w:szCs w:val="26"/>
        </w:rPr>
        <w:t>đó</w:t>
      </w:r>
      <w:proofErr w:type="spellEnd"/>
      <w:r w:rsidRPr="00C36813">
        <w:rPr>
          <w:sz w:val="26"/>
          <w:szCs w:val="26"/>
        </w:rPr>
        <w:t xml:space="preserve"> </w:t>
      </w:r>
      <w:proofErr w:type="spellStart"/>
      <w:r w:rsidRPr="00C36813">
        <w:rPr>
          <w:sz w:val="26"/>
          <w:szCs w:val="26"/>
        </w:rPr>
        <w:t>không</w:t>
      </w:r>
      <w:proofErr w:type="spellEnd"/>
      <w:r w:rsidRPr="00C36813">
        <w:rPr>
          <w:sz w:val="26"/>
          <w:szCs w:val="26"/>
        </w:rPr>
        <w:t xml:space="preserve"> </w:t>
      </w:r>
      <w:proofErr w:type="spellStart"/>
      <w:r w:rsidRPr="00C36813">
        <w:rPr>
          <w:sz w:val="26"/>
          <w:szCs w:val="26"/>
        </w:rPr>
        <w:t>thực</w:t>
      </w:r>
      <w:proofErr w:type="spellEnd"/>
      <w:r w:rsidRPr="00C36813">
        <w:rPr>
          <w:sz w:val="26"/>
          <w:szCs w:val="26"/>
        </w:rPr>
        <w:t xml:space="preserve"> </w:t>
      </w:r>
      <w:proofErr w:type="spellStart"/>
      <w:r w:rsidRPr="00C36813">
        <w:rPr>
          <w:sz w:val="26"/>
          <w:szCs w:val="26"/>
        </w:rPr>
        <w:t>hiện</w:t>
      </w:r>
      <w:proofErr w:type="spellEnd"/>
      <w:r w:rsidRPr="00C36813">
        <w:rPr>
          <w:sz w:val="26"/>
          <w:szCs w:val="26"/>
        </w:rPr>
        <w:t xml:space="preserve"> </w:t>
      </w:r>
      <w:proofErr w:type="spellStart"/>
      <w:r w:rsidRPr="00C36813">
        <w:rPr>
          <w:sz w:val="26"/>
          <w:szCs w:val="26"/>
        </w:rPr>
        <w:t>đánh</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nội</w:t>
      </w:r>
      <w:proofErr w:type="spellEnd"/>
      <w:r w:rsidRPr="00C36813">
        <w:rPr>
          <w:sz w:val="26"/>
          <w:szCs w:val="26"/>
        </w:rPr>
        <w:t xml:space="preserve"> dung </w:t>
      </w:r>
      <w:proofErr w:type="spellStart"/>
      <w:r w:rsidRPr="00C36813">
        <w:rPr>
          <w:sz w:val="26"/>
          <w:szCs w:val="26"/>
        </w:rPr>
        <w:t>này</w:t>
      </w:r>
      <w:proofErr w:type="spellEnd"/>
      <w:r w:rsidRPr="00C36813">
        <w:rPr>
          <w:sz w:val="26"/>
          <w:szCs w:val="26"/>
        </w:rPr>
        <w:t>.</w:t>
      </w:r>
    </w:p>
    <w:p w14:paraId="60719529" w14:textId="5FF2BCEB" w:rsidR="0001707F" w:rsidRPr="00C36813" w:rsidRDefault="0001707F" w:rsidP="00764DC3">
      <w:pPr>
        <w:widowControl w:val="0"/>
        <w:spacing w:before="60" w:after="60"/>
        <w:ind w:firstLine="567"/>
        <w:jc w:val="both"/>
        <w:rPr>
          <w:spacing w:val="4"/>
          <w:sz w:val="26"/>
          <w:szCs w:val="26"/>
        </w:rPr>
      </w:pPr>
    </w:p>
    <w:p w14:paraId="0785733A" w14:textId="77777777" w:rsidR="0001707F" w:rsidRPr="00C36813" w:rsidRDefault="0001707F" w:rsidP="00764DC3">
      <w:pPr>
        <w:spacing w:before="60" w:after="60"/>
        <w:jc w:val="center"/>
        <w:rPr>
          <w:b/>
          <w:sz w:val="26"/>
          <w:szCs w:val="26"/>
        </w:rPr>
      </w:pPr>
    </w:p>
    <w:p w14:paraId="576077BB" w14:textId="77777777" w:rsidR="00800441" w:rsidRPr="00C36813" w:rsidRDefault="00800441" w:rsidP="00764DC3">
      <w:pPr>
        <w:spacing w:before="60" w:after="60"/>
        <w:rPr>
          <w:rFonts w:eastAsiaTheme="majorEastAsia"/>
          <w:b/>
          <w:kern w:val="2"/>
          <w:sz w:val="26"/>
          <w:szCs w:val="26"/>
          <w14:ligatures w14:val="standardContextual"/>
        </w:rPr>
      </w:pPr>
      <w:r w:rsidRPr="00C36813">
        <w:rPr>
          <w:b/>
          <w:sz w:val="26"/>
          <w:szCs w:val="26"/>
        </w:rPr>
        <w:br w:type="page"/>
      </w:r>
    </w:p>
    <w:p w14:paraId="52338BE2" w14:textId="0DC10909" w:rsidR="0001707F" w:rsidRPr="00C36813" w:rsidRDefault="001B7A70" w:rsidP="00764DC3">
      <w:pPr>
        <w:pStyle w:val="Heading1"/>
        <w:spacing w:before="60" w:after="60" w:line="240" w:lineRule="auto"/>
        <w:jc w:val="center"/>
        <w:rPr>
          <w:rFonts w:ascii="Times New Roman" w:hAnsi="Times New Roman" w:cs="Times New Roman"/>
          <w:b/>
          <w:color w:val="auto"/>
          <w:sz w:val="26"/>
          <w:szCs w:val="26"/>
        </w:rPr>
      </w:pPr>
      <w:bookmarkStart w:id="676" w:name="_Toc227049960"/>
      <w:r w:rsidRPr="00C36813">
        <w:rPr>
          <w:rFonts w:ascii="Times New Roman" w:hAnsi="Times New Roman" w:cs="Times New Roman"/>
          <w:b/>
          <w:color w:val="auto"/>
          <w:sz w:val="26"/>
          <w:szCs w:val="26"/>
        </w:rPr>
        <w:lastRenderedPageBreak/>
        <w:t xml:space="preserve">CHƯƠNG </w:t>
      </w:r>
      <w:r w:rsidR="0001707F" w:rsidRPr="00C36813">
        <w:rPr>
          <w:rFonts w:ascii="Times New Roman" w:hAnsi="Times New Roman" w:cs="Times New Roman"/>
          <w:b/>
          <w:color w:val="auto"/>
          <w:sz w:val="26"/>
          <w:szCs w:val="26"/>
        </w:rPr>
        <w:t>VI</w:t>
      </w:r>
      <w:r w:rsidRPr="00C36813">
        <w:rPr>
          <w:rFonts w:ascii="Times New Roman" w:hAnsi="Times New Roman" w:cs="Times New Roman"/>
          <w:b/>
          <w:color w:val="auto"/>
          <w:sz w:val="26"/>
          <w:szCs w:val="26"/>
        </w:rPr>
        <w:t xml:space="preserve">. </w:t>
      </w:r>
      <w:r w:rsidR="0001707F" w:rsidRPr="00C36813">
        <w:rPr>
          <w:rFonts w:ascii="Times New Roman" w:hAnsi="Times New Roman" w:cs="Times New Roman"/>
          <w:b/>
          <w:color w:val="auto"/>
          <w:sz w:val="26"/>
          <w:szCs w:val="26"/>
        </w:rPr>
        <w:t>NỘI DUNG ĐỀ NGHỊ CẤP</w:t>
      </w:r>
      <w:r w:rsidR="00800441" w:rsidRPr="00C36813">
        <w:rPr>
          <w:rFonts w:ascii="Times New Roman" w:hAnsi="Times New Roman" w:cs="Times New Roman"/>
          <w:b/>
          <w:color w:val="auto"/>
          <w:sz w:val="26"/>
          <w:szCs w:val="26"/>
        </w:rPr>
        <w:t xml:space="preserve"> </w:t>
      </w:r>
      <w:r w:rsidR="0001707F" w:rsidRPr="00C36813">
        <w:rPr>
          <w:rFonts w:ascii="Times New Roman" w:hAnsi="Times New Roman" w:cs="Times New Roman"/>
          <w:b/>
          <w:color w:val="auto"/>
          <w:sz w:val="26"/>
          <w:szCs w:val="26"/>
        </w:rPr>
        <w:t>GIẤY PHÉP MÔI TRƯỜNG</w:t>
      </w:r>
      <w:bookmarkEnd w:id="676"/>
    </w:p>
    <w:p w14:paraId="1E8A2C61" w14:textId="3B21C460"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rPr>
      </w:pPr>
      <w:bookmarkStart w:id="677" w:name="_Toc227049961"/>
      <w:r w:rsidRPr="00C36813">
        <w:rPr>
          <w:rFonts w:ascii="Times New Roman" w:hAnsi="Times New Roman" w:cs="Times New Roman"/>
          <w:b/>
          <w:bCs/>
          <w:color w:val="auto"/>
          <w:sz w:val="26"/>
          <w:szCs w:val="26"/>
        </w:rPr>
        <w:t xml:space="preserve">1. </w:t>
      </w:r>
      <w:proofErr w:type="spellStart"/>
      <w:r w:rsidRPr="00C36813">
        <w:rPr>
          <w:rFonts w:ascii="Times New Roman" w:hAnsi="Times New Roman" w:cs="Times New Roman"/>
          <w:b/>
          <w:bCs/>
          <w:color w:val="auto"/>
          <w:sz w:val="26"/>
          <w:szCs w:val="26"/>
        </w:rPr>
        <w:t>Nội</w:t>
      </w:r>
      <w:proofErr w:type="spellEnd"/>
      <w:r w:rsidRPr="00C36813">
        <w:rPr>
          <w:rFonts w:ascii="Times New Roman" w:hAnsi="Times New Roman" w:cs="Times New Roman"/>
          <w:b/>
          <w:bCs/>
          <w:color w:val="auto"/>
          <w:sz w:val="26"/>
          <w:szCs w:val="26"/>
        </w:rPr>
        <w:t xml:space="preserve"> dung </w:t>
      </w:r>
      <w:proofErr w:type="spellStart"/>
      <w:r w:rsidRPr="00C36813">
        <w:rPr>
          <w:rFonts w:ascii="Times New Roman" w:hAnsi="Times New Roman" w:cs="Times New Roman"/>
          <w:b/>
          <w:bCs/>
          <w:color w:val="auto"/>
          <w:sz w:val="26"/>
          <w:szCs w:val="26"/>
        </w:rPr>
        <w:t>đề</w:t>
      </w:r>
      <w:proofErr w:type="spellEnd"/>
      <w:r w:rsidRPr="00C36813">
        <w:rPr>
          <w:rFonts w:ascii="Times New Roman" w:hAnsi="Times New Roman" w:cs="Times New Roman"/>
          <w:b/>
          <w:bCs/>
          <w:color w:val="auto"/>
          <w:sz w:val="26"/>
          <w:szCs w:val="26"/>
        </w:rPr>
        <w:t xml:space="preserve"> </w:t>
      </w:r>
      <w:proofErr w:type="spellStart"/>
      <w:r w:rsidRPr="00C36813">
        <w:rPr>
          <w:rFonts w:ascii="Times New Roman" w:hAnsi="Times New Roman" w:cs="Times New Roman"/>
          <w:b/>
          <w:bCs/>
          <w:color w:val="auto"/>
          <w:sz w:val="26"/>
          <w:szCs w:val="26"/>
        </w:rPr>
        <w:t>nghị</w:t>
      </w:r>
      <w:proofErr w:type="spellEnd"/>
      <w:r w:rsidRPr="00C36813">
        <w:rPr>
          <w:rFonts w:ascii="Times New Roman" w:hAnsi="Times New Roman" w:cs="Times New Roman"/>
          <w:b/>
          <w:bCs/>
          <w:color w:val="auto"/>
          <w:sz w:val="26"/>
          <w:szCs w:val="26"/>
        </w:rPr>
        <w:t xml:space="preserve"> </w:t>
      </w:r>
      <w:proofErr w:type="spellStart"/>
      <w:r w:rsidRPr="00C36813">
        <w:rPr>
          <w:rFonts w:ascii="Times New Roman" w:hAnsi="Times New Roman" w:cs="Times New Roman"/>
          <w:b/>
          <w:bCs/>
          <w:color w:val="auto"/>
          <w:sz w:val="26"/>
          <w:szCs w:val="26"/>
        </w:rPr>
        <w:t>cấp</w:t>
      </w:r>
      <w:proofErr w:type="spellEnd"/>
      <w:r w:rsidRPr="00C36813">
        <w:rPr>
          <w:rFonts w:ascii="Times New Roman" w:hAnsi="Times New Roman" w:cs="Times New Roman"/>
          <w:b/>
          <w:bCs/>
          <w:color w:val="auto"/>
          <w:sz w:val="26"/>
          <w:szCs w:val="26"/>
        </w:rPr>
        <w:t xml:space="preserve"> </w:t>
      </w:r>
      <w:proofErr w:type="spellStart"/>
      <w:r w:rsidRPr="00C36813">
        <w:rPr>
          <w:rFonts w:ascii="Times New Roman" w:hAnsi="Times New Roman" w:cs="Times New Roman"/>
          <w:b/>
          <w:bCs/>
          <w:color w:val="auto"/>
          <w:sz w:val="26"/>
          <w:szCs w:val="26"/>
        </w:rPr>
        <w:t>phép</w:t>
      </w:r>
      <w:proofErr w:type="spellEnd"/>
      <w:r w:rsidRPr="00C36813">
        <w:rPr>
          <w:rFonts w:ascii="Times New Roman" w:hAnsi="Times New Roman" w:cs="Times New Roman"/>
          <w:b/>
          <w:bCs/>
          <w:color w:val="auto"/>
          <w:sz w:val="26"/>
          <w:szCs w:val="26"/>
        </w:rPr>
        <w:t xml:space="preserve"> </w:t>
      </w:r>
      <w:proofErr w:type="spellStart"/>
      <w:r w:rsidRPr="00C36813">
        <w:rPr>
          <w:rFonts w:ascii="Times New Roman" w:hAnsi="Times New Roman" w:cs="Times New Roman"/>
          <w:b/>
          <w:bCs/>
          <w:color w:val="auto"/>
          <w:sz w:val="26"/>
          <w:szCs w:val="26"/>
        </w:rPr>
        <w:t>đối</w:t>
      </w:r>
      <w:proofErr w:type="spellEnd"/>
      <w:r w:rsidRPr="00C36813">
        <w:rPr>
          <w:rFonts w:ascii="Times New Roman" w:hAnsi="Times New Roman" w:cs="Times New Roman"/>
          <w:b/>
          <w:bCs/>
          <w:color w:val="auto"/>
          <w:sz w:val="26"/>
          <w:szCs w:val="26"/>
        </w:rPr>
        <w:t xml:space="preserve"> </w:t>
      </w:r>
      <w:proofErr w:type="spellStart"/>
      <w:r w:rsidRPr="00C36813">
        <w:rPr>
          <w:rFonts w:ascii="Times New Roman" w:hAnsi="Times New Roman" w:cs="Times New Roman"/>
          <w:b/>
          <w:bCs/>
          <w:color w:val="auto"/>
          <w:sz w:val="26"/>
          <w:szCs w:val="26"/>
        </w:rPr>
        <w:t>với</w:t>
      </w:r>
      <w:proofErr w:type="spellEnd"/>
      <w:r w:rsidRPr="00C36813">
        <w:rPr>
          <w:rFonts w:ascii="Times New Roman" w:hAnsi="Times New Roman" w:cs="Times New Roman"/>
          <w:b/>
          <w:bCs/>
          <w:color w:val="auto"/>
          <w:sz w:val="26"/>
          <w:szCs w:val="26"/>
        </w:rPr>
        <w:t xml:space="preserve"> </w:t>
      </w:r>
      <w:proofErr w:type="spellStart"/>
      <w:r w:rsidRPr="00C36813">
        <w:rPr>
          <w:rFonts w:ascii="Times New Roman" w:hAnsi="Times New Roman" w:cs="Times New Roman"/>
          <w:b/>
          <w:bCs/>
          <w:color w:val="auto"/>
          <w:sz w:val="26"/>
          <w:szCs w:val="26"/>
        </w:rPr>
        <w:t>nước</w:t>
      </w:r>
      <w:proofErr w:type="spellEnd"/>
      <w:r w:rsidRPr="00C36813">
        <w:rPr>
          <w:rFonts w:ascii="Times New Roman" w:hAnsi="Times New Roman" w:cs="Times New Roman"/>
          <w:b/>
          <w:bCs/>
          <w:color w:val="auto"/>
          <w:sz w:val="26"/>
          <w:szCs w:val="26"/>
        </w:rPr>
        <w:t xml:space="preserve"> </w:t>
      </w:r>
      <w:proofErr w:type="spellStart"/>
      <w:r w:rsidRPr="00C36813">
        <w:rPr>
          <w:rFonts w:ascii="Times New Roman" w:hAnsi="Times New Roman" w:cs="Times New Roman"/>
          <w:b/>
          <w:bCs/>
          <w:color w:val="auto"/>
          <w:sz w:val="26"/>
          <w:szCs w:val="26"/>
        </w:rPr>
        <w:t>thải</w:t>
      </w:r>
      <w:bookmarkEnd w:id="677"/>
      <w:proofErr w:type="spellEnd"/>
      <w:r w:rsidRPr="00C36813">
        <w:rPr>
          <w:rFonts w:ascii="Times New Roman" w:hAnsi="Times New Roman" w:cs="Times New Roman"/>
          <w:b/>
          <w:bCs/>
          <w:color w:val="auto"/>
          <w:sz w:val="26"/>
          <w:szCs w:val="26"/>
        </w:rPr>
        <w:t xml:space="preserve"> </w:t>
      </w:r>
    </w:p>
    <w:p w14:paraId="35D53F75" w14:textId="363E1429" w:rsidR="0001707F" w:rsidRPr="00C36813" w:rsidRDefault="0001707F" w:rsidP="00764DC3">
      <w:pPr>
        <w:widowControl w:val="0"/>
        <w:spacing w:before="60" w:after="60"/>
        <w:ind w:firstLine="567"/>
        <w:jc w:val="both"/>
        <w:rPr>
          <w:sz w:val="26"/>
          <w:szCs w:val="26"/>
        </w:rPr>
      </w:pPr>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w:t>
      </w:r>
    </w:p>
    <w:p w14:paraId="50F04A83" w14:textId="25F9BB4B" w:rsidR="0001707F" w:rsidRPr="00C36813" w:rsidRDefault="0001707F" w:rsidP="00764DC3">
      <w:pPr>
        <w:widowControl w:val="0"/>
        <w:spacing w:before="60" w:after="60"/>
        <w:ind w:firstLine="567"/>
        <w:jc w:val="both"/>
        <w:rPr>
          <w:sz w:val="26"/>
          <w:szCs w:val="26"/>
        </w:rPr>
      </w:pPr>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01:</w:t>
      </w:r>
      <w:r w:rsidR="001B7A70" w:rsidRPr="00C36813">
        <w:rPr>
          <w:sz w:val="26"/>
          <w:szCs w:val="26"/>
        </w:rPr>
        <w:t xml:space="preserve"> </w:t>
      </w:r>
      <w:proofErr w:type="spellStart"/>
      <w:r w:rsidR="001B7A70" w:rsidRPr="00C36813">
        <w:rPr>
          <w:sz w:val="26"/>
          <w:szCs w:val="26"/>
        </w:rPr>
        <w:t>Nước</w:t>
      </w:r>
      <w:proofErr w:type="spellEnd"/>
      <w:r w:rsidR="001B7A70" w:rsidRPr="00C36813">
        <w:rPr>
          <w:sz w:val="26"/>
          <w:szCs w:val="26"/>
        </w:rPr>
        <w:t xml:space="preserve"> </w:t>
      </w:r>
      <w:proofErr w:type="spellStart"/>
      <w:r w:rsidR="001B7A70" w:rsidRPr="00C36813">
        <w:rPr>
          <w:sz w:val="26"/>
          <w:szCs w:val="26"/>
        </w:rPr>
        <w:t>thải</w:t>
      </w:r>
      <w:proofErr w:type="spellEnd"/>
      <w:r w:rsidR="001B7A70" w:rsidRPr="00C36813">
        <w:rPr>
          <w:sz w:val="26"/>
          <w:szCs w:val="26"/>
        </w:rPr>
        <w:t xml:space="preserve"> </w:t>
      </w:r>
      <w:proofErr w:type="spellStart"/>
      <w:r w:rsidR="001B7A70" w:rsidRPr="00C36813">
        <w:rPr>
          <w:sz w:val="26"/>
          <w:szCs w:val="26"/>
        </w:rPr>
        <w:t>sinh</w:t>
      </w:r>
      <w:proofErr w:type="spellEnd"/>
      <w:r w:rsidR="001B7A70" w:rsidRPr="00C36813">
        <w:rPr>
          <w:sz w:val="26"/>
          <w:szCs w:val="26"/>
        </w:rPr>
        <w:t xml:space="preserve"> </w:t>
      </w:r>
      <w:proofErr w:type="spellStart"/>
      <w:r w:rsidR="001B7A70" w:rsidRPr="00C36813">
        <w:rPr>
          <w:sz w:val="26"/>
          <w:szCs w:val="26"/>
        </w:rPr>
        <w:t>hoạt</w:t>
      </w:r>
      <w:proofErr w:type="spellEnd"/>
      <w:r w:rsidR="001B7A70" w:rsidRPr="00C36813">
        <w:rPr>
          <w:sz w:val="26"/>
          <w:szCs w:val="26"/>
        </w:rPr>
        <w:t xml:space="preserve"> </w:t>
      </w:r>
      <w:proofErr w:type="spellStart"/>
      <w:r w:rsidR="001B7A70" w:rsidRPr="00C36813">
        <w:rPr>
          <w:sz w:val="26"/>
          <w:szCs w:val="26"/>
        </w:rPr>
        <w:t>từ</w:t>
      </w:r>
      <w:proofErr w:type="spellEnd"/>
      <w:r w:rsidR="001B7A70" w:rsidRPr="00C36813">
        <w:rPr>
          <w:sz w:val="26"/>
          <w:szCs w:val="26"/>
        </w:rPr>
        <w:t xml:space="preserve"> </w:t>
      </w:r>
      <w:proofErr w:type="spellStart"/>
      <w:r w:rsidR="001B7A70" w:rsidRPr="00C36813">
        <w:rPr>
          <w:sz w:val="26"/>
          <w:szCs w:val="26"/>
        </w:rPr>
        <w:t>hoạt</w:t>
      </w:r>
      <w:proofErr w:type="spellEnd"/>
      <w:r w:rsidR="001B7A70" w:rsidRPr="00C36813">
        <w:rPr>
          <w:sz w:val="26"/>
          <w:szCs w:val="26"/>
        </w:rPr>
        <w:t xml:space="preserve"> </w:t>
      </w:r>
      <w:proofErr w:type="spellStart"/>
      <w:r w:rsidR="001B7A70" w:rsidRPr="00C36813">
        <w:rPr>
          <w:sz w:val="26"/>
          <w:szCs w:val="26"/>
        </w:rPr>
        <w:t>động</w:t>
      </w:r>
      <w:proofErr w:type="spellEnd"/>
      <w:r w:rsidR="001B7A70" w:rsidRPr="00C36813">
        <w:rPr>
          <w:sz w:val="26"/>
          <w:szCs w:val="26"/>
        </w:rPr>
        <w:t xml:space="preserve"> </w:t>
      </w:r>
      <w:proofErr w:type="spellStart"/>
      <w:r w:rsidR="001B7A70" w:rsidRPr="00C36813">
        <w:rPr>
          <w:sz w:val="26"/>
          <w:szCs w:val="26"/>
        </w:rPr>
        <w:t>sinh</w:t>
      </w:r>
      <w:proofErr w:type="spellEnd"/>
      <w:r w:rsidR="001B7A70" w:rsidRPr="00C36813">
        <w:rPr>
          <w:sz w:val="26"/>
          <w:szCs w:val="26"/>
        </w:rPr>
        <w:t xml:space="preserve"> </w:t>
      </w:r>
      <w:proofErr w:type="spellStart"/>
      <w:r w:rsidR="001B7A70" w:rsidRPr="00C36813">
        <w:rPr>
          <w:sz w:val="26"/>
          <w:szCs w:val="26"/>
        </w:rPr>
        <w:t>hoạt</w:t>
      </w:r>
      <w:proofErr w:type="spellEnd"/>
      <w:r w:rsidR="001B7A70" w:rsidRPr="00C36813">
        <w:rPr>
          <w:sz w:val="26"/>
          <w:szCs w:val="26"/>
        </w:rPr>
        <w:t xml:space="preserve"> </w:t>
      </w:r>
      <w:proofErr w:type="spellStart"/>
      <w:r w:rsidR="001B7A70" w:rsidRPr="00C36813">
        <w:rPr>
          <w:sz w:val="26"/>
          <w:szCs w:val="26"/>
        </w:rPr>
        <w:t>của</w:t>
      </w:r>
      <w:proofErr w:type="spellEnd"/>
      <w:r w:rsidR="001B7A70" w:rsidRPr="00C36813">
        <w:rPr>
          <w:sz w:val="26"/>
          <w:szCs w:val="26"/>
        </w:rPr>
        <w:t xml:space="preserve"> </w:t>
      </w:r>
      <w:proofErr w:type="spellStart"/>
      <w:r w:rsidR="001B7A70" w:rsidRPr="00C36813">
        <w:rPr>
          <w:sz w:val="26"/>
          <w:szCs w:val="26"/>
        </w:rPr>
        <w:t>cán</w:t>
      </w:r>
      <w:proofErr w:type="spellEnd"/>
      <w:r w:rsidR="001B7A70" w:rsidRPr="00C36813">
        <w:rPr>
          <w:sz w:val="26"/>
          <w:szCs w:val="26"/>
        </w:rPr>
        <w:t xml:space="preserve"> </w:t>
      </w:r>
      <w:proofErr w:type="spellStart"/>
      <w:r w:rsidR="001B7A70" w:rsidRPr="00C36813">
        <w:rPr>
          <w:sz w:val="26"/>
          <w:szCs w:val="26"/>
        </w:rPr>
        <w:t>bộ</w:t>
      </w:r>
      <w:proofErr w:type="spellEnd"/>
      <w:r w:rsidR="001B7A70" w:rsidRPr="00C36813">
        <w:rPr>
          <w:sz w:val="26"/>
          <w:szCs w:val="26"/>
        </w:rPr>
        <w:t xml:space="preserve">, </w:t>
      </w:r>
      <w:proofErr w:type="spellStart"/>
      <w:r w:rsidR="001B7A70" w:rsidRPr="00C36813">
        <w:rPr>
          <w:sz w:val="26"/>
          <w:szCs w:val="26"/>
        </w:rPr>
        <w:t>công</w:t>
      </w:r>
      <w:proofErr w:type="spellEnd"/>
      <w:r w:rsidR="001B7A70" w:rsidRPr="00C36813">
        <w:rPr>
          <w:sz w:val="26"/>
          <w:szCs w:val="26"/>
        </w:rPr>
        <w:t xml:space="preserve"> </w:t>
      </w:r>
      <w:proofErr w:type="spellStart"/>
      <w:r w:rsidR="001B7A70" w:rsidRPr="00C36813">
        <w:rPr>
          <w:sz w:val="26"/>
          <w:szCs w:val="26"/>
        </w:rPr>
        <w:t>nhân</w:t>
      </w:r>
      <w:proofErr w:type="spellEnd"/>
      <w:r w:rsidR="001B7A70" w:rsidRPr="00C36813">
        <w:rPr>
          <w:sz w:val="26"/>
          <w:szCs w:val="26"/>
        </w:rPr>
        <w:t xml:space="preserve"> </w:t>
      </w:r>
      <w:proofErr w:type="spellStart"/>
      <w:r w:rsidR="001B7A70" w:rsidRPr="00C36813">
        <w:rPr>
          <w:sz w:val="26"/>
          <w:szCs w:val="26"/>
        </w:rPr>
        <w:t>làm</w:t>
      </w:r>
      <w:proofErr w:type="spellEnd"/>
      <w:r w:rsidR="001B7A70" w:rsidRPr="00C36813">
        <w:rPr>
          <w:sz w:val="26"/>
          <w:szCs w:val="26"/>
        </w:rPr>
        <w:t xml:space="preserve"> </w:t>
      </w:r>
      <w:proofErr w:type="spellStart"/>
      <w:r w:rsidR="001B7A70" w:rsidRPr="00C36813">
        <w:rPr>
          <w:sz w:val="26"/>
          <w:szCs w:val="26"/>
        </w:rPr>
        <w:t>việc</w:t>
      </w:r>
      <w:proofErr w:type="spellEnd"/>
      <w:r w:rsidR="001B7A70" w:rsidRPr="00C36813">
        <w:rPr>
          <w:sz w:val="26"/>
          <w:szCs w:val="26"/>
        </w:rPr>
        <w:t xml:space="preserve"> </w:t>
      </w:r>
      <w:proofErr w:type="spellStart"/>
      <w:r w:rsidR="001B7A70" w:rsidRPr="00C36813">
        <w:rPr>
          <w:sz w:val="26"/>
          <w:szCs w:val="26"/>
        </w:rPr>
        <w:t>tại</w:t>
      </w:r>
      <w:proofErr w:type="spellEnd"/>
      <w:r w:rsidR="001B7A70" w:rsidRPr="00C36813">
        <w:rPr>
          <w:sz w:val="26"/>
          <w:szCs w:val="26"/>
        </w:rPr>
        <w:t xml:space="preserve"> </w:t>
      </w:r>
      <w:proofErr w:type="spellStart"/>
      <w:r w:rsidR="00530887" w:rsidRPr="00C36813">
        <w:rPr>
          <w:sz w:val="26"/>
          <w:szCs w:val="26"/>
        </w:rPr>
        <w:t>dự</w:t>
      </w:r>
      <w:proofErr w:type="spellEnd"/>
      <w:r w:rsidR="00530887" w:rsidRPr="00C36813">
        <w:rPr>
          <w:sz w:val="26"/>
          <w:szCs w:val="26"/>
        </w:rPr>
        <w:t xml:space="preserve"> </w:t>
      </w:r>
      <w:proofErr w:type="spellStart"/>
      <w:r w:rsidR="00530887" w:rsidRPr="00C36813">
        <w:rPr>
          <w:sz w:val="26"/>
          <w:szCs w:val="26"/>
        </w:rPr>
        <w:t>án</w:t>
      </w:r>
      <w:proofErr w:type="spellEnd"/>
      <w:r w:rsidR="001B7A70" w:rsidRPr="00C36813">
        <w:rPr>
          <w:sz w:val="26"/>
          <w:szCs w:val="26"/>
        </w:rPr>
        <w:t xml:space="preserve"> (</w:t>
      </w:r>
      <w:proofErr w:type="spellStart"/>
      <w:r w:rsidR="001B7A70" w:rsidRPr="00C36813">
        <w:rPr>
          <w:sz w:val="26"/>
          <w:szCs w:val="26"/>
        </w:rPr>
        <w:t>nước</w:t>
      </w:r>
      <w:proofErr w:type="spellEnd"/>
      <w:r w:rsidR="001B7A70" w:rsidRPr="00C36813">
        <w:rPr>
          <w:sz w:val="26"/>
          <w:szCs w:val="26"/>
        </w:rPr>
        <w:t xml:space="preserve"> </w:t>
      </w:r>
      <w:proofErr w:type="spellStart"/>
      <w:r w:rsidR="001B7A70" w:rsidRPr="00C36813">
        <w:rPr>
          <w:sz w:val="26"/>
          <w:szCs w:val="26"/>
        </w:rPr>
        <w:t>thải</w:t>
      </w:r>
      <w:proofErr w:type="spellEnd"/>
      <w:r w:rsidR="001B7A70" w:rsidRPr="00C36813">
        <w:rPr>
          <w:sz w:val="26"/>
          <w:szCs w:val="26"/>
        </w:rPr>
        <w:t xml:space="preserve"> </w:t>
      </w:r>
      <w:proofErr w:type="spellStart"/>
      <w:r w:rsidR="001B7A70" w:rsidRPr="00C36813">
        <w:rPr>
          <w:sz w:val="26"/>
          <w:szCs w:val="26"/>
        </w:rPr>
        <w:t>xám</w:t>
      </w:r>
      <w:proofErr w:type="spellEnd"/>
      <w:r w:rsidR="001B7A70" w:rsidRPr="00C36813">
        <w:rPr>
          <w:sz w:val="26"/>
          <w:szCs w:val="26"/>
        </w:rPr>
        <w:t xml:space="preserve">, </w:t>
      </w:r>
      <w:proofErr w:type="spellStart"/>
      <w:r w:rsidR="001B7A70" w:rsidRPr="00C36813">
        <w:rPr>
          <w:sz w:val="26"/>
          <w:szCs w:val="26"/>
        </w:rPr>
        <w:t>nước</w:t>
      </w:r>
      <w:proofErr w:type="spellEnd"/>
      <w:r w:rsidR="001B7A70" w:rsidRPr="00C36813">
        <w:rPr>
          <w:sz w:val="26"/>
          <w:szCs w:val="26"/>
        </w:rPr>
        <w:t xml:space="preserve"> </w:t>
      </w:r>
      <w:proofErr w:type="spellStart"/>
      <w:r w:rsidR="001B7A70" w:rsidRPr="00C36813">
        <w:rPr>
          <w:sz w:val="26"/>
          <w:szCs w:val="26"/>
        </w:rPr>
        <w:t>thải</w:t>
      </w:r>
      <w:proofErr w:type="spellEnd"/>
      <w:r w:rsidR="001B7A70" w:rsidRPr="00C36813">
        <w:rPr>
          <w:sz w:val="26"/>
          <w:szCs w:val="26"/>
        </w:rPr>
        <w:t xml:space="preserve"> </w:t>
      </w:r>
      <w:proofErr w:type="spellStart"/>
      <w:r w:rsidR="001B7A70" w:rsidRPr="00C36813">
        <w:rPr>
          <w:sz w:val="26"/>
          <w:szCs w:val="26"/>
        </w:rPr>
        <w:t>đen</w:t>
      </w:r>
      <w:proofErr w:type="spellEnd"/>
      <w:r w:rsidR="001B7A70" w:rsidRPr="00C36813">
        <w:rPr>
          <w:sz w:val="26"/>
          <w:szCs w:val="26"/>
        </w:rPr>
        <w:t>)</w:t>
      </w:r>
      <w:r w:rsidR="00FC137C" w:rsidRPr="00C36813">
        <w:rPr>
          <w:sz w:val="26"/>
          <w:szCs w:val="26"/>
        </w:rPr>
        <w:t>;</w:t>
      </w:r>
    </w:p>
    <w:p w14:paraId="2D6769B8" w14:textId="727AAAA1" w:rsidR="0001707F" w:rsidRPr="00C36813" w:rsidRDefault="0001707F" w:rsidP="00764DC3">
      <w:pPr>
        <w:widowControl w:val="0"/>
        <w:spacing w:before="60" w:after="60"/>
        <w:ind w:firstLine="567"/>
        <w:jc w:val="both"/>
        <w:rPr>
          <w:sz w:val="26"/>
          <w:szCs w:val="26"/>
        </w:rPr>
      </w:pPr>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02:</w:t>
      </w:r>
      <w:r w:rsidR="001B7A70" w:rsidRPr="00C36813">
        <w:rPr>
          <w:sz w:val="26"/>
          <w:szCs w:val="26"/>
        </w:rPr>
        <w:t xml:space="preserve"> </w:t>
      </w:r>
      <w:proofErr w:type="spellStart"/>
      <w:r w:rsidR="001B7A70" w:rsidRPr="00C36813">
        <w:rPr>
          <w:sz w:val="26"/>
          <w:szCs w:val="26"/>
        </w:rPr>
        <w:t>Nước</w:t>
      </w:r>
      <w:proofErr w:type="spellEnd"/>
      <w:r w:rsidR="001B7A70" w:rsidRPr="00C36813">
        <w:rPr>
          <w:sz w:val="26"/>
          <w:szCs w:val="26"/>
        </w:rPr>
        <w:t xml:space="preserve"> </w:t>
      </w:r>
      <w:proofErr w:type="spellStart"/>
      <w:r w:rsidR="001B7A70" w:rsidRPr="00C36813">
        <w:rPr>
          <w:sz w:val="26"/>
          <w:szCs w:val="26"/>
        </w:rPr>
        <w:t>thải</w:t>
      </w:r>
      <w:proofErr w:type="spellEnd"/>
      <w:r w:rsidR="001B7A70" w:rsidRPr="00C36813">
        <w:rPr>
          <w:sz w:val="26"/>
          <w:szCs w:val="26"/>
        </w:rPr>
        <w:t xml:space="preserve"> </w:t>
      </w:r>
      <w:proofErr w:type="spellStart"/>
      <w:r w:rsidR="001B7A70" w:rsidRPr="00C36813">
        <w:rPr>
          <w:sz w:val="26"/>
          <w:szCs w:val="26"/>
        </w:rPr>
        <w:t>phát</w:t>
      </w:r>
      <w:proofErr w:type="spellEnd"/>
      <w:r w:rsidR="001B7A70" w:rsidRPr="00C36813">
        <w:rPr>
          <w:sz w:val="26"/>
          <w:szCs w:val="26"/>
        </w:rPr>
        <w:t xml:space="preserve"> </w:t>
      </w:r>
      <w:proofErr w:type="spellStart"/>
      <w:r w:rsidR="001B7A70" w:rsidRPr="00C36813">
        <w:rPr>
          <w:sz w:val="26"/>
          <w:szCs w:val="26"/>
        </w:rPr>
        <w:t>sinh</w:t>
      </w:r>
      <w:proofErr w:type="spellEnd"/>
      <w:r w:rsidR="001B7A70" w:rsidRPr="00C36813">
        <w:rPr>
          <w:sz w:val="26"/>
          <w:szCs w:val="26"/>
        </w:rPr>
        <w:t xml:space="preserve"> </w:t>
      </w:r>
      <w:proofErr w:type="spellStart"/>
      <w:r w:rsidR="001B7A70" w:rsidRPr="00C36813">
        <w:rPr>
          <w:sz w:val="26"/>
          <w:szCs w:val="26"/>
        </w:rPr>
        <w:t>từ</w:t>
      </w:r>
      <w:proofErr w:type="spellEnd"/>
      <w:r w:rsidR="001B7A70" w:rsidRPr="00C36813">
        <w:rPr>
          <w:sz w:val="26"/>
          <w:szCs w:val="26"/>
        </w:rPr>
        <w:t xml:space="preserve"> </w:t>
      </w:r>
      <w:r w:rsidR="00375F8F">
        <w:rPr>
          <w:sz w:val="26"/>
          <w:szCs w:val="26"/>
        </w:rPr>
        <w:t xml:space="preserve">16 </w:t>
      </w:r>
      <w:proofErr w:type="spellStart"/>
      <w:r w:rsidR="00375F8F">
        <w:rPr>
          <w:sz w:val="26"/>
          <w:szCs w:val="26"/>
        </w:rPr>
        <w:t>ao</w:t>
      </w:r>
      <w:proofErr w:type="spellEnd"/>
      <w:r w:rsidR="00375F8F">
        <w:rPr>
          <w:sz w:val="26"/>
          <w:szCs w:val="26"/>
        </w:rPr>
        <w:t xml:space="preserve"> </w:t>
      </w:r>
      <w:proofErr w:type="spellStart"/>
      <w:r w:rsidR="00375F8F">
        <w:rPr>
          <w:sz w:val="26"/>
          <w:szCs w:val="26"/>
        </w:rPr>
        <w:t>ương</w:t>
      </w:r>
      <w:proofErr w:type="spellEnd"/>
      <w:r w:rsidR="00FC137C" w:rsidRPr="00C36813">
        <w:rPr>
          <w:sz w:val="26"/>
          <w:szCs w:val="26"/>
        </w:rPr>
        <w:t>;</w:t>
      </w:r>
    </w:p>
    <w:p w14:paraId="5E963765" w14:textId="10400AFC" w:rsidR="00A5365F" w:rsidRPr="00C36813" w:rsidRDefault="00A5365F" w:rsidP="00A5365F">
      <w:pPr>
        <w:widowControl w:val="0"/>
        <w:spacing w:before="60" w:after="60"/>
        <w:ind w:firstLine="567"/>
        <w:jc w:val="both"/>
        <w:rPr>
          <w:sz w:val="26"/>
          <w:szCs w:val="26"/>
        </w:rPr>
      </w:pPr>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số</w:t>
      </w:r>
      <w:proofErr w:type="spellEnd"/>
      <w:r w:rsidRPr="00C36813">
        <w:rPr>
          <w:sz w:val="26"/>
          <w:szCs w:val="26"/>
        </w:rPr>
        <w:t xml:space="preserve"> 03: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phát</w:t>
      </w:r>
      <w:proofErr w:type="spellEnd"/>
      <w:r w:rsidRPr="00C36813">
        <w:rPr>
          <w:sz w:val="26"/>
          <w:szCs w:val="26"/>
        </w:rPr>
        <w:t xml:space="preserve"> </w:t>
      </w:r>
      <w:proofErr w:type="spellStart"/>
      <w:r w:rsidRPr="00C36813">
        <w:rPr>
          <w:sz w:val="26"/>
          <w:szCs w:val="26"/>
        </w:rPr>
        <w:t>sinh</w:t>
      </w:r>
      <w:proofErr w:type="spellEnd"/>
      <w:r w:rsidRPr="00C36813">
        <w:rPr>
          <w:sz w:val="26"/>
          <w:szCs w:val="26"/>
        </w:rPr>
        <w:t xml:space="preserve"> </w:t>
      </w:r>
      <w:proofErr w:type="spellStart"/>
      <w:r w:rsidRPr="00C36813">
        <w:rPr>
          <w:sz w:val="26"/>
          <w:szCs w:val="26"/>
        </w:rPr>
        <w:t>từ</w:t>
      </w:r>
      <w:proofErr w:type="spellEnd"/>
      <w:r w:rsidRPr="00C36813">
        <w:rPr>
          <w:sz w:val="26"/>
          <w:szCs w:val="26"/>
        </w:rPr>
        <w:t xml:space="preserve"> </w:t>
      </w:r>
      <w:r w:rsidR="00375F8F">
        <w:rPr>
          <w:sz w:val="26"/>
          <w:szCs w:val="26"/>
        </w:rPr>
        <w:t xml:space="preserve">32 </w:t>
      </w:r>
      <w:proofErr w:type="spellStart"/>
      <w:r w:rsidR="00375F8F">
        <w:rPr>
          <w:sz w:val="26"/>
          <w:szCs w:val="26"/>
        </w:rPr>
        <w:t>ao</w:t>
      </w:r>
      <w:proofErr w:type="spellEnd"/>
      <w:r w:rsidR="00375F8F">
        <w:rPr>
          <w:sz w:val="26"/>
          <w:szCs w:val="26"/>
        </w:rPr>
        <w:t xml:space="preserve"> </w:t>
      </w:r>
      <w:proofErr w:type="spellStart"/>
      <w:r w:rsidR="00375F8F">
        <w:rPr>
          <w:sz w:val="26"/>
          <w:szCs w:val="26"/>
        </w:rPr>
        <w:t>nuôi</w:t>
      </w:r>
      <w:proofErr w:type="spellEnd"/>
      <w:r w:rsidR="00FC137C" w:rsidRPr="00C36813">
        <w:rPr>
          <w:sz w:val="26"/>
          <w:szCs w:val="26"/>
        </w:rPr>
        <w:t>;</w:t>
      </w:r>
    </w:p>
    <w:p w14:paraId="4C24F44F" w14:textId="2D00F93D" w:rsidR="0001707F" w:rsidRPr="00C36813" w:rsidRDefault="0001707F" w:rsidP="00764DC3">
      <w:pPr>
        <w:widowControl w:val="0"/>
        <w:spacing w:before="60" w:after="60"/>
        <w:ind w:firstLine="567"/>
        <w:jc w:val="both"/>
        <w:rPr>
          <w:sz w:val="26"/>
          <w:szCs w:val="26"/>
        </w:rPr>
      </w:pPr>
      <w:r w:rsidRPr="00C36813">
        <w:rPr>
          <w:sz w:val="26"/>
          <w:szCs w:val="26"/>
        </w:rPr>
        <w:t xml:space="preserve">- Lưu </w:t>
      </w:r>
      <w:proofErr w:type="spellStart"/>
      <w:r w:rsidRPr="00C36813">
        <w:rPr>
          <w:sz w:val="26"/>
          <w:szCs w:val="26"/>
        </w:rPr>
        <w:t>lượng</w:t>
      </w:r>
      <w:proofErr w:type="spellEnd"/>
      <w:r w:rsidRPr="00C36813">
        <w:rPr>
          <w:sz w:val="26"/>
          <w:szCs w:val="26"/>
        </w:rPr>
        <w:t xml:space="preserve"> </w:t>
      </w:r>
      <w:proofErr w:type="spellStart"/>
      <w:r w:rsidRPr="00C36813">
        <w:rPr>
          <w:sz w:val="26"/>
          <w:szCs w:val="26"/>
        </w:rPr>
        <w:t>xả</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tối</w:t>
      </w:r>
      <w:proofErr w:type="spellEnd"/>
      <w:r w:rsidRPr="00C36813">
        <w:rPr>
          <w:sz w:val="26"/>
          <w:szCs w:val="26"/>
        </w:rPr>
        <w:t xml:space="preserve"> </w:t>
      </w:r>
      <w:proofErr w:type="spellStart"/>
      <w:r w:rsidRPr="00C36813">
        <w:rPr>
          <w:sz w:val="26"/>
          <w:szCs w:val="26"/>
        </w:rPr>
        <w:t>đa</w:t>
      </w:r>
      <w:proofErr w:type="spellEnd"/>
      <w:r w:rsidRPr="00C36813">
        <w:rPr>
          <w:sz w:val="26"/>
          <w:szCs w:val="26"/>
        </w:rPr>
        <w:t>:</w:t>
      </w:r>
      <w:r w:rsidR="001B7A70" w:rsidRPr="00C36813">
        <w:rPr>
          <w:sz w:val="26"/>
          <w:szCs w:val="26"/>
        </w:rPr>
        <w:t xml:space="preserve"> </w:t>
      </w:r>
      <w:r w:rsidR="00375F8F">
        <w:rPr>
          <w:sz w:val="26"/>
          <w:szCs w:val="26"/>
        </w:rPr>
        <w:t>679,7</w:t>
      </w:r>
      <w:r w:rsidR="001B7A70" w:rsidRPr="00C36813">
        <w:rPr>
          <w:sz w:val="26"/>
          <w:szCs w:val="26"/>
        </w:rPr>
        <w:t xml:space="preserve"> m</w:t>
      </w:r>
      <w:r w:rsidR="001B7A70" w:rsidRPr="00C36813">
        <w:rPr>
          <w:sz w:val="26"/>
          <w:szCs w:val="26"/>
          <w:vertAlign w:val="superscript"/>
        </w:rPr>
        <w:t>3</w:t>
      </w:r>
      <w:r w:rsidR="001B7A70" w:rsidRPr="00C36813">
        <w:rPr>
          <w:sz w:val="26"/>
          <w:szCs w:val="26"/>
        </w:rPr>
        <w:t>/</w:t>
      </w:r>
      <w:proofErr w:type="spellStart"/>
      <w:r w:rsidR="001B7A70" w:rsidRPr="00C36813">
        <w:rPr>
          <w:sz w:val="26"/>
          <w:szCs w:val="26"/>
        </w:rPr>
        <w:t>ngày.đêm</w:t>
      </w:r>
      <w:proofErr w:type="spellEnd"/>
      <w:r w:rsidR="001B7A70" w:rsidRPr="00C36813">
        <w:rPr>
          <w:sz w:val="26"/>
          <w:szCs w:val="26"/>
        </w:rPr>
        <w:t xml:space="preserve"> </w:t>
      </w:r>
      <w:proofErr w:type="spellStart"/>
      <w:r w:rsidR="001B7A70" w:rsidRPr="00C36813">
        <w:rPr>
          <w:sz w:val="26"/>
          <w:szCs w:val="26"/>
        </w:rPr>
        <w:t>tương</w:t>
      </w:r>
      <w:proofErr w:type="spellEnd"/>
      <w:r w:rsidR="001B7A70" w:rsidRPr="00C36813">
        <w:rPr>
          <w:sz w:val="26"/>
          <w:szCs w:val="26"/>
        </w:rPr>
        <w:t xml:space="preserve"> </w:t>
      </w:r>
      <w:proofErr w:type="spellStart"/>
      <w:r w:rsidR="001B7A70" w:rsidRPr="00C36813">
        <w:rPr>
          <w:sz w:val="26"/>
          <w:szCs w:val="26"/>
        </w:rPr>
        <w:t>đương</w:t>
      </w:r>
      <w:proofErr w:type="spellEnd"/>
      <w:r w:rsidR="001B7A70" w:rsidRPr="00C36813">
        <w:rPr>
          <w:sz w:val="26"/>
          <w:szCs w:val="26"/>
        </w:rPr>
        <w:t xml:space="preserve"> </w:t>
      </w:r>
      <w:r w:rsidR="00375F8F">
        <w:rPr>
          <w:sz w:val="26"/>
          <w:szCs w:val="26"/>
        </w:rPr>
        <w:t>28,32</w:t>
      </w:r>
      <w:r w:rsidR="001B7A70" w:rsidRPr="00C36813">
        <w:rPr>
          <w:sz w:val="26"/>
          <w:szCs w:val="26"/>
        </w:rPr>
        <w:t>m</w:t>
      </w:r>
      <w:r w:rsidR="001B7A70" w:rsidRPr="00C36813">
        <w:rPr>
          <w:sz w:val="26"/>
          <w:szCs w:val="26"/>
          <w:vertAlign w:val="superscript"/>
        </w:rPr>
        <w:t>3</w:t>
      </w:r>
      <w:r w:rsidR="001B7A70" w:rsidRPr="00C36813">
        <w:rPr>
          <w:sz w:val="26"/>
          <w:szCs w:val="26"/>
        </w:rPr>
        <w:t>/h (</w:t>
      </w:r>
      <w:proofErr w:type="spellStart"/>
      <w:r w:rsidR="001B7A70" w:rsidRPr="00C36813">
        <w:rPr>
          <w:sz w:val="26"/>
          <w:szCs w:val="26"/>
        </w:rPr>
        <w:t>tính</w:t>
      </w:r>
      <w:proofErr w:type="spellEnd"/>
      <w:r w:rsidR="001B7A70" w:rsidRPr="00C36813">
        <w:rPr>
          <w:sz w:val="26"/>
          <w:szCs w:val="26"/>
        </w:rPr>
        <w:t xml:space="preserve"> </w:t>
      </w:r>
      <w:proofErr w:type="spellStart"/>
      <w:r w:rsidR="001B7A70" w:rsidRPr="00C36813">
        <w:rPr>
          <w:sz w:val="26"/>
          <w:szCs w:val="26"/>
        </w:rPr>
        <w:t>theo</w:t>
      </w:r>
      <w:proofErr w:type="spellEnd"/>
      <w:r w:rsidR="001B7A70" w:rsidRPr="00C36813">
        <w:rPr>
          <w:sz w:val="26"/>
          <w:szCs w:val="26"/>
        </w:rPr>
        <w:t xml:space="preserve"> 24h)</w:t>
      </w:r>
      <w:r w:rsidRPr="00C36813">
        <w:rPr>
          <w:sz w:val="26"/>
          <w:szCs w:val="26"/>
        </w:rPr>
        <w:t>.</w:t>
      </w:r>
    </w:p>
    <w:p w14:paraId="1BC1B7FB" w14:textId="7A382707" w:rsidR="00134D57" w:rsidRPr="00C36813" w:rsidRDefault="0001707F" w:rsidP="00A5365F">
      <w:pPr>
        <w:widowControl w:val="0"/>
        <w:spacing w:before="60" w:after="60"/>
        <w:ind w:firstLine="567"/>
        <w:jc w:val="both"/>
        <w:rPr>
          <w:sz w:val="26"/>
          <w:szCs w:val="26"/>
        </w:rPr>
      </w:pPr>
      <w:r w:rsidRPr="00C36813">
        <w:rPr>
          <w:sz w:val="26"/>
          <w:szCs w:val="26"/>
        </w:rPr>
        <w:t xml:space="preserve">- </w:t>
      </w:r>
      <w:proofErr w:type="spellStart"/>
      <w:r w:rsidRPr="00C36813">
        <w:rPr>
          <w:sz w:val="26"/>
          <w:szCs w:val="26"/>
        </w:rPr>
        <w:t>Dòng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r w:rsidR="001B7A70" w:rsidRPr="00C36813">
        <w:rPr>
          <w:sz w:val="26"/>
          <w:szCs w:val="26"/>
        </w:rPr>
        <w:t>0</w:t>
      </w:r>
      <w:r w:rsidR="00CD36D5" w:rsidRPr="00C36813">
        <w:rPr>
          <w:sz w:val="26"/>
          <w:szCs w:val="26"/>
        </w:rPr>
        <w:t>1</w:t>
      </w:r>
      <w:r w:rsidR="001B7A70" w:rsidRPr="00C36813">
        <w:rPr>
          <w:sz w:val="26"/>
          <w:szCs w:val="26"/>
        </w:rPr>
        <w:t xml:space="preserve"> </w:t>
      </w:r>
      <w:proofErr w:type="spellStart"/>
      <w:r w:rsidR="001B7A70" w:rsidRPr="00C36813">
        <w:rPr>
          <w:sz w:val="26"/>
          <w:szCs w:val="26"/>
        </w:rPr>
        <w:t>dòng</w:t>
      </w:r>
      <w:proofErr w:type="spellEnd"/>
      <w:r w:rsidR="001B7A70" w:rsidRPr="00C36813">
        <w:rPr>
          <w:sz w:val="26"/>
          <w:szCs w:val="26"/>
        </w:rPr>
        <w:t xml:space="preserve"> </w:t>
      </w:r>
      <w:proofErr w:type="spellStart"/>
      <w:r w:rsidR="001B7A70" w:rsidRPr="00C36813">
        <w:rPr>
          <w:sz w:val="26"/>
          <w:szCs w:val="26"/>
        </w:rPr>
        <w:t>nước</w:t>
      </w:r>
      <w:proofErr w:type="spellEnd"/>
      <w:r w:rsidR="001B7A70" w:rsidRPr="00C36813">
        <w:rPr>
          <w:sz w:val="26"/>
          <w:szCs w:val="26"/>
        </w:rPr>
        <w:t xml:space="preserve"> </w:t>
      </w:r>
      <w:proofErr w:type="spellStart"/>
      <w:r w:rsidR="001B7A70" w:rsidRPr="00C36813">
        <w:rPr>
          <w:sz w:val="26"/>
          <w:szCs w:val="26"/>
        </w:rPr>
        <w:t>thải</w:t>
      </w:r>
      <w:proofErr w:type="spellEnd"/>
      <w:r w:rsidR="001B7A70" w:rsidRPr="00C36813">
        <w:rPr>
          <w:sz w:val="26"/>
          <w:szCs w:val="26"/>
        </w:rPr>
        <w:t xml:space="preserve"> </w:t>
      </w:r>
      <w:proofErr w:type="spellStart"/>
      <w:r w:rsidR="001B7A70" w:rsidRPr="00C36813">
        <w:rPr>
          <w:sz w:val="26"/>
          <w:szCs w:val="26"/>
        </w:rPr>
        <w:t>sau</w:t>
      </w:r>
      <w:proofErr w:type="spellEnd"/>
      <w:r w:rsidR="001B7A70" w:rsidRPr="00C36813">
        <w:rPr>
          <w:sz w:val="26"/>
          <w:szCs w:val="26"/>
        </w:rPr>
        <w:t xml:space="preserve"> </w:t>
      </w:r>
      <w:proofErr w:type="spellStart"/>
      <w:r w:rsidR="001B7A70" w:rsidRPr="00C36813">
        <w:rPr>
          <w:sz w:val="26"/>
          <w:szCs w:val="26"/>
        </w:rPr>
        <w:t>xử</w:t>
      </w:r>
      <w:proofErr w:type="spellEnd"/>
      <w:r w:rsidR="001B7A70" w:rsidRPr="00C36813">
        <w:rPr>
          <w:sz w:val="26"/>
          <w:szCs w:val="26"/>
        </w:rPr>
        <w:t xml:space="preserve"> </w:t>
      </w:r>
      <w:proofErr w:type="spellStart"/>
      <w:r w:rsidR="001B7A70" w:rsidRPr="00C36813">
        <w:rPr>
          <w:sz w:val="26"/>
          <w:szCs w:val="26"/>
        </w:rPr>
        <w:t>lý</w:t>
      </w:r>
      <w:proofErr w:type="spellEnd"/>
      <w:r w:rsidR="001B7A70" w:rsidRPr="00C36813">
        <w:rPr>
          <w:sz w:val="26"/>
          <w:szCs w:val="26"/>
        </w:rPr>
        <w:t xml:space="preserve"> </w:t>
      </w:r>
      <w:proofErr w:type="spellStart"/>
      <w:r w:rsidR="001B7A70" w:rsidRPr="00C36813">
        <w:rPr>
          <w:sz w:val="26"/>
          <w:szCs w:val="26"/>
        </w:rPr>
        <w:t>từ</w:t>
      </w:r>
      <w:proofErr w:type="spellEnd"/>
      <w:r w:rsidR="001B7A70" w:rsidRPr="00C36813">
        <w:rPr>
          <w:sz w:val="26"/>
          <w:szCs w:val="26"/>
        </w:rPr>
        <w:t xml:space="preserve"> </w:t>
      </w:r>
      <w:r w:rsidR="00E553C3" w:rsidRPr="00C36813">
        <w:rPr>
          <w:sz w:val="26"/>
          <w:szCs w:val="26"/>
        </w:rPr>
        <w:t>0</w:t>
      </w:r>
      <w:r w:rsidR="00375F8F">
        <w:rPr>
          <w:sz w:val="26"/>
          <w:szCs w:val="26"/>
        </w:rPr>
        <w:t>3</w:t>
      </w:r>
      <w:r w:rsidR="00E553C3" w:rsidRPr="00C36813">
        <w:rPr>
          <w:sz w:val="26"/>
          <w:szCs w:val="26"/>
        </w:rPr>
        <w:t xml:space="preserve"> </w:t>
      </w:r>
      <w:proofErr w:type="spellStart"/>
      <w:r w:rsidR="00E553C3" w:rsidRPr="00C36813">
        <w:rPr>
          <w:sz w:val="26"/>
          <w:szCs w:val="26"/>
        </w:rPr>
        <w:t>nguồn</w:t>
      </w:r>
      <w:proofErr w:type="spellEnd"/>
      <w:r w:rsidR="00E553C3" w:rsidRPr="00C36813">
        <w:rPr>
          <w:sz w:val="26"/>
          <w:szCs w:val="26"/>
        </w:rPr>
        <w:t xml:space="preserve"> </w:t>
      </w:r>
      <w:proofErr w:type="spellStart"/>
      <w:r w:rsidR="00E553C3" w:rsidRPr="00C36813">
        <w:rPr>
          <w:sz w:val="26"/>
          <w:szCs w:val="26"/>
        </w:rPr>
        <w:t>phát</w:t>
      </w:r>
      <w:proofErr w:type="spellEnd"/>
      <w:r w:rsidR="00E553C3" w:rsidRPr="00C36813">
        <w:rPr>
          <w:sz w:val="26"/>
          <w:szCs w:val="26"/>
        </w:rPr>
        <w:t xml:space="preserve"> </w:t>
      </w:r>
      <w:proofErr w:type="spellStart"/>
      <w:r w:rsidR="00E553C3" w:rsidRPr="00C36813">
        <w:rPr>
          <w:sz w:val="26"/>
          <w:szCs w:val="26"/>
        </w:rPr>
        <w:t>sinh</w:t>
      </w:r>
      <w:proofErr w:type="spellEnd"/>
      <w:r w:rsidR="00E553C3" w:rsidRPr="00C36813">
        <w:rPr>
          <w:sz w:val="26"/>
          <w:szCs w:val="26"/>
        </w:rPr>
        <w:t xml:space="preserve"> </w:t>
      </w:r>
      <w:proofErr w:type="spellStart"/>
      <w:r w:rsidR="00E553C3" w:rsidRPr="00C36813">
        <w:rPr>
          <w:sz w:val="26"/>
          <w:szCs w:val="26"/>
        </w:rPr>
        <w:t>nước</w:t>
      </w:r>
      <w:proofErr w:type="spellEnd"/>
      <w:r w:rsidR="00E553C3" w:rsidRPr="00C36813">
        <w:rPr>
          <w:sz w:val="26"/>
          <w:szCs w:val="26"/>
        </w:rPr>
        <w:t xml:space="preserve"> </w:t>
      </w:r>
      <w:proofErr w:type="spellStart"/>
      <w:r w:rsidR="00E553C3" w:rsidRPr="00C36813">
        <w:rPr>
          <w:sz w:val="26"/>
          <w:szCs w:val="26"/>
        </w:rPr>
        <w:t>thải</w:t>
      </w:r>
      <w:proofErr w:type="spellEnd"/>
      <w:r w:rsidR="00E553C3" w:rsidRPr="00C36813">
        <w:rPr>
          <w:sz w:val="26"/>
          <w:szCs w:val="26"/>
        </w:rPr>
        <w:t xml:space="preserve"> </w:t>
      </w:r>
      <w:proofErr w:type="spellStart"/>
      <w:r w:rsidR="00E553C3" w:rsidRPr="00C36813">
        <w:rPr>
          <w:sz w:val="26"/>
          <w:szCs w:val="26"/>
        </w:rPr>
        <w:t>nêu</w:t>
      </w:r>
      <w:proofErr w:type="spellEnd"/>
      <w:r w:rsidR="00E553C3" w:rsidRPr="00C36813">
        <w:rPr>
          <w:sz w:val="26"/>
          <w:szCs w:val="26"/>
        </w:rPr>
        <w:t xml:space="preserve"> </w:t>
      </w:r>
      <w:proofErr w:type="spellStart"/>
      <w:r w:rsidR="00E553C3" w:rsidRPr="00C36813">
        <w:rPr>
          <w:sz w:val="26"/>
          <w:szCs w:val="26"/>
        </w:rPr>
        <w:t>trên</w:t>
      </w:r>
      <w:proofErr w:type="spellEnd"/>
      <w:r w:rsidR="00E553C3" w:rsidRPr="00C36813">
        <w:rPr>
          <w:sz w:val="26"/>
          <w:szCs w:val="26"/>
        </w:rPr>
        <w:t xml:space="preserve">. </w:t>
      </w:r>
    </w:p>
    <w:p w14:paraId="64A8954D" w14:textId="77777777" w:rsidR="001B7A70" w:rsidRPr="00C36813" w:rsidRDefault="0001707F" w:rsidP="00764DC3">
      <w:pPr>
        <w:widowControl w:val="0"/>
        <w:spacing w:before="60" w:after="60"/>
        <w:ind w:firstLine="567"/>
        <w:jc w:val="both"/>
        <w:rPr>
          <w:sz w:val="26"/>
          <w:szCs w:val="26"/>
        </w:rPr>
      </w:pPr>
      <w:r w:rsidRPr="00C36813">
        <w:rPr>
          <w:sz w:val="26"/>
          <w:szCs w:val="26"/>
        </w:rPr>
        <w:t xml:space="preserve">- Các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giá</w:t>
      </w:r>
      <w:proofErr w:type="spellEnd"/>
      <w:r w:rsidRPr="00C36813">
        <w:rPr>
          <w:sz w:val="26"/>
          <w:szCs w:val="26"/>
        </w:rPr>
        <w:t xml:space="preserve"> </w:t>
      </w:r>
      <w:proofErr w:type="spellStart"/>
      <w:r w:rsidRPr="00C36813">
        <w:rPr>
          <w:sz w:val="26"/>
          <w:szCs w:val="26"/>
        </w:rPr>
        <w:t>trị</w:t>
      </w:r>
      <w:proofErr w:type="spellEnd"/>
      <w:r w:rsidRPr="00C36813">
        <w:rPr>
          <w:sz w:val="26"/>
          <w:szCs w:val="26"/>
        </w:rPr>
        <w:t xml:space="preserve"> </w:t>
      </w:r>
      <w:proofErr w:type="spellStart"/>
      <w:r w:rsidRPr="00C36813">
        <w:rPr>
          <w:sz w:val="26"/>
          <w:szCs w:val="26"/>
        </w:rPr>
        <w:t>giới</w:t>
      </w:r>
      <w:proofErr w:type="spellEnd"/>
      <w:r w:rsidRPr="00C36813">
        <w:rPr>
          <w:sz w:val="26"/>
          <w:szCs w:val="26"/>
        </w:rPr>
        <w:t xml:space="preserve"> </w:t>
      </w:r>
      <w:proofErr w:type="spellStart"/>
      <w:r w:rsidRPr="00C36813">
        <w:rPr>
          <w:sz w:val="26"/>
          <w:szCs w:val="26"/>
        </w:rPr>
        <w:t>hạn</w:t>
      </w:r>
      <w:proofErr w:type="spellEnd"/>
      <w:r w:rsidRPr="00C36813">
        <w:rPr>
          <w:sz w:val="26"/>
          <w:szCs w:val="26"/>
        </w:rPr>
        <w:t xml:space="preserve"> </w:t>
      </w:r>
      <w:proofErr w:type="spellStart"/>
      <w:r w:rsidRPr="00C36813">
        <w:rPr>
          <w:sz w:val="26"/>
          <w:szCs w:val="26"/>
        </w:rPr>
        <w:t>của</w:t>
      </w:r>
      <w:proofErr w:type="spellEnd"/>
      <w:r w:rsidRPr="00C36813">
        <w:rPr>
          <w:sz w:val="26"/>
          <w:szCs w:val="26"/>
        </w:rPr>
        <w:t xml:space="preserve"> </w:t>
      </w:r>
      <w:proofErr w:type="spellStart"/>
      <w:r w:rsidRPr="00C36813">
        <w:rPr>
          <w:sz w:val="26"/>
          <w:szCs w:val="26"/>
        </w:rPr>
        <w:t>các</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ô </w:t>
      </w:r>
      <w:proofErr w:type="spellStart"/>
      <w:r w:rsidRPr="00C36813">
        <w:rPr>
          <w:sz w:val="26"/>
          <w:szCs w:val="26"/>
        </w:rPr>
        <w:t>nhiễm</w:t>
      </w:r>
      <w:proofErr w:type="spellEnd"/>
      <w:r w:rsidRPr="00C36813">
        <w:rPr>
          <w:sz w:val="26"/>
          <w:szCs w:val="26"/>
        </w:rPr>
        <w:t xml:space="preserve"> </w:t>
      </w:r>
      <w:proofErr w:type="spellStart"/>
      <w:r w:rsidRPr="00C36813">
        <w:rPr>
          <w:sz w:val="26"/>
          <w:szCs w:val="26"/>
        </w:rPr>
        <w:t>theo</w:t>
      </w:r>
      <w:proofErr w:type="spellEnd"/>
      <w:r w:rsidRPr="00C36813">
        <w:rPr>
          <w:sz w:val="26"/>
          <w:szCs w:val="26"/>
        </w:rPr>
        <w:t xml:space="preserve"> </w:t>
      </w:r>
      <w:proofErr w:type="spellStart"/>
      <w:r w:rsidRPr="00C36813">
        <w:rPr>
          <w:sz w:val="26"/>
          <w:szCs w:val="26"/>
        </w:rPr>
        <w:t>dòng</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w:t>
      </w:r>
    </w:p>
    <w:p w14:paraId="3C1BAFE4" w14:textId="3FF76F28" w:rsidR="0001707F" w:rsidRPr="00C36813" w:rsidRDefault="001B7A70" w:rsidP="00764DC3">
      <w:pPr>
        <w:widowControl w:val="0"/>
        <w:spacing w:before="60" w:after="60"/>
        <w:ind w:firstLine="567"/>
        <w:jc w:val="both"/>
        <w:rPr>
          <w:sz w:val="26"/>
          <w:szCs w:val="26"/>
        </w:rPr>
      </w:pPr>
      <w:r w:rsidRPr="00C36813">
        <w:rPr>
          <w:noProof/>
          <w:sz w:val="26"/>
          <w:szCs w:val="26"/>
        </w:rPr>
        <w:t xml:space="preserve">Chất lượng nước thải sau xử lý đảm bảo QCVN </w:t>
      </w:r>
      <w:r w:rsidR="00530887" w:rsidRPr="00C36813">
        <w:rPr>
          <w:noProof/>
          <w:sz w:val="26"/>
          <w:szCs w:val="26"/>
        </w:rPr>
        <w:t>40:2025</w:t>
      </w:r>
      <w:r w:rsidRPr="00C36813">
        <w:rPr>
          <w:noProof/>
          <w:sz w:val="26"/>
          <w:szCs w:val="26"/>
        </w:rPr>
        <w:t>/B</w:t>
      </w:r>
      <w:r w:rsidR="00FC137C" w:rsidRPr="00C36813">
        <w:rPr>
          <w:noProof/>
          <w:sz w:val="26"/>
          <w:szCs w:val="26"/>
        </w:rPr>
        <w:t>N</w:t>
      </w:r>
      <w:r w:rsidRPr="00C36813">
        <w:rPr>
          <w:noProof/>
          <w:sz w:val="26"/>
          <w:szCs w:val="26"/>
        </w:rPr>
        <w:t xml:space="preserve">NMT </w:t>
      </w:r>
      <w:r w:rsidR="008B096F" w:rsidRPr="00C36813">
        <w:rPr>
          <w:noProof/>
          <w:sz w:val="26"/>
          <w:szCs w:val="26"/>
        </w:rPr>
        <w:t>-</w:t>
      </w:r>
      <w:r w:rsidRPr="00C36813">
        <w:rPr>
          <w:noProof/>
          <w:sz w:val="26"/>
          <w:szCs w:val="26"/>
        </w:rPr>
        <w:t xml:space="preserve"> Quy chuẩn kỹ thuật quốc gia về nước thải </w:t>
      </w:r>
      <w:r w:rsidR="00BD4887" w:rsidRPr="00C36813">
        <w:rPr>
          <w:noProof/>
          <w:sz w:val="26"/>
          <w:szCs w:val="26"/>
        </w:rPr>
        <w:t>công nghiệp</w:t>
      </w:r>
      <w:r w:rsidRPr="00C36813">
        <w:rPr>
          <w:noProof/>
          <w:sz w:val="26"/>
          <w:szCs w:val="26"/>
        </w:rPr>
        <w:t xml:space="preserve"> </w:t>
      </w:r>
      <w:r w:rsidR="00E553C3" w:rsidRPr="00C36813">
        <w:rPr>
          <w:spacing w:val="-4"/>
          <w:sz w:val="26"/>
          <w:szCs w:val="26"/>
          <w:lang w:val="it-IT"/>
        </w:rPr>
        <w:t>(F ≤ 2 000 m</w:t>
      </w:r>
      <w:r w:rsidR="00E553C3" w:rsidRPr="00C36813">
        <w:rPr>
          <w:spacing w:val="-4"/>
          <w:sz w:val="26"/>
          <w:szCs w:val="26"/>
          <w:vertAlign w:val="superscript"/>
          <w:lang w:val="it-IT"/>
        </w:rPr>
        <w:t>3</w:t>
      </w:r>
      <w:r w:rsidR="00E553C3" w:rsidRPr="00C36813">
        <w:rPr>
          <w:spacing w:val="-4"/>
          <w:sz w:val="26"/>
          <w:szCs w:val="26"/>
          <w:lang w:val="it-IT"/>
        </w:rPr>
        <w:t>/ngày, Cột C)</w:t>
      </w:r>
      <w:r w:rsidR="00E553C3" w:rsidRPr="00C36813">
        <w:rPr>
          <w:spacing w:val="-4"/>
          <w:szCs w:val="28"/>
          <w:lang w:val="it-IT"/>
        </w:rPr>
        <w:t xml:space="preserve"> </w:t>
      </w:r>
      <w:r w:rsidRPr="00C36813">
        <w:rPr>
          <w:noProof/>
          <w:sz w:val="26"/>
          <w:szCs w:val="26"/>
        </w:rPr>
        <w:t>trước khi xả ra môi trường,</w:t>
      </w:r>
      <w:r w:rsidR="00E30DA9" w:rsidRPr="00C36813">
        <w:rPr>
          <w:noProof/>
          <w:sz w:val="26"/>
          <w:szCs w:val="26"/>
        </w:rPr>
        <w:t xml:space="preserve"> </w:t>
      </w:r>
      <w:r w:rsidRPr="00C36813">
        <w:rPr>
          <w:noProof/>
          <w:sz w:val="26"/>
          <w:szCs w:val="26"/>
        </w:rPr>
        <w:t>cụ thể như sau</w:t>
      </w:r>
      <w:r w:rsidR="00E30DA9" w:rsidRPr="00C36813">
        <w:rPr>
          <w:sz w:val="26"/>
          <w:szCs w:val="26"/>
        </w:rPr>
        <w:t>:</w:t>
      </w:r>
    </w:p>
    <w:p w14:paraId="55378F0C" w14:textId="77777777" w:rsidR="00E30DA9" w:rsidRPr="00C36813" w:rsidRDefault="00E30DA9" w:rsidP="00764DC3">
      <w:pPr>
        <w:widowControl w:val="0"/>
        <w:spacing w:before="60" w:after="60"/>
        <w:ind w:firstLine="567"/>
        <w:jc w:val="both"/>
        <w:rPr>
          <w:noProof/>
          <w:sz w:val="26"/>
          <w:szCs w:val="26"/>
        </w:rPr>
      </w:pPr>
      <w:r w:rsidRPr="00C36813">
        <w:rPr>
          <w:noProof/>
          <w:sz w:val="26"/>
          <w:szCs w:val="26"/>
        </w:rPr>
        <w:t>Các thông số ô nhiễm và giá trị giới hạn của các thông số ô nhiễm theo dòng nước thải</w:t>
      </w:r>
    </w:p>
    <w:tbl>
      <w:tblPr>
        <w:tblStyle w:val="TableGrid"/>
        <w:tblW w:w="4863" w:type="pct"/>
        <w:tblInd w:w="108" w:type="dxa"/>
        <w:tblLayout w:type="fixed"/>
        <w:tblLook w:val="04A0" w:firstRow="1" w:lastRow="0" w:firstColumn="1" w:lastColumn="0" w:noHBand="0" w:noVBand="1"/>
      </w:tblPr>
      <w:tblGrid>
        <w:gridCol w:w="597"/>
        <w:gridCol w:w="1756"/>
        <w:gridCol w:w="1645"/>
        <w:gridCol w:w="3259"/>
        <w:gridCol w:w="1557"/>
      </w:tblGrid>
      <w:tr w:rsidR="00C36813" w:rsidRPr="00C36813" w14:paraId="67B07124" w14:textId="77777777" w:rsidTr="00E553C3">
        <w:tc>
          <w:tcPr>
            <w:tcW w:w="339" w:type="pct"/>
            <w:vMerge w:val="restart"/>
            <w:vAlign w:val="center"/>
          </w:tcPr>
          <w:p w14:paraId="4F77A723" w14:textId="77777777" w:rsidR="004A5E49" w:rsidRPr="00C36813" w:rsidRDefault="004A5E49" w:rsidP="00764DC3">
            <w:pPr>
              <w:spacing w:before="60" w:after="60"/>
              <w:jc w:val="center"/>
              <w:rPr>
                <w:b/>
                <w:bCs/>
                <w:sz w:val="26"/>
                <w:szCs w:val="26"/>
              </w:rPr>
            </w:pPr>
            <w:r w:rsidRPr="00C36813">
              <w:rPr>
                <w:b/>
                <w:bCs/>
                <w:sz w:val="26"/>
                <w:szCs w:val="26"/>
              </w:rPr>
              <w:t>TT</w:t>
            </w:r>
          </w:p>
        </w:tc>
        <w:tc>
          <w:tcPr>
            <w:tcW w:w="996" w:type="pct"/>
            <w:vMerge w:val="restart"/>
            <w:vAlign w:val="center"/>
          </w:tcPr>
          <w:p w14:paraId="3C53BE9C" w14:textId="77777777" w:rsidR="004A5E49" w:rsidRPr="00C36813" w:rsidRDefault="004A5E49" w:rsidP="00764DC3">
            <w:pPr>
              <w:spacing w:before="60" w:after="60"/>
              <w:jc w:val="center"/>
              <w:rPr>
                <w:b/>
                <w:bCs/>
                <w:sz w:val="26"/>
                <w:szCs w:val="26"/>
              </w:rPr>
            </w:pPr>
            <w:r w:rsidRPr="00C36813">
              <w:rPr>
                <w:b/>
                <w:bCs/>
                <w:sz w:val="26"/>
                <w:szCs w:val="26"/>
              </w:rPr>
              <w:t xml:space="preserve">Thông </w:t>
            </w:r>
            <w:proofErr w:type="spellStart"/>
            <w:r w:rsidRPr="00C36813">
              <w:rPr>
                <w:b/>
                <w:bCs/>
                <w:sz w:val="26"/>
                <w:szCs w:val="26"/>
              </w:rPr>
              <w:t>số</w:t>
            </w:r>
            <w:proofErr w:type="spellEnd"/>
          </w:p>
        </w:tc>
        <w:tc>
          <w:tcPr>
            <w:tcW w:w="933" w:type="pct"/>
            <w:vMerge w:val="restart"/>
            <w:vAlign w:val="center"/>
          </w:tcPr>
          <w:p w14:paraId="73C438CA" w14:textId="77777777" w:rsidR="004A5E49" w:rsidRPr="00C36813" w:rsidRDefault="004A5E49" w:rsidP="00764DC3">
            <w:pPr>
              <w:spacing w:before="60" w:after="60"/>
              <w:jc w:val="center"/>
              <w:rPr>
                <w:b/>
                <w:bCs/>
                <w:sz w:val="26"/>
                <w:szCs w:val="26"/>
              </w:rPr>
            </w:pPr>
            <w:proofErr w:type="spellStart"/>
            <w:r w:rsidRPr="00C36813">
              <w:rPr>
                <w:b/>
                <w:bCs/>
                <w:sz w:val="26"/>
                <w:szCs w:val="26"/>
              </w:rPr>
              <w:t>Đơn</w:t>
            </w:r>
            <w:proofErr w:type="spellEnd"/>
            <w:r w:rsidRPr="00C36813">
              <w:rPr>
                <w:b/>
                <w:bCs/>
                <w:sz w:val="26"/>
                <w:szCs w:val="26"/>
              </w:rPr>
              <w:t xml:space="preserve"> </w:t>
            </w:r>
            <w:proofErr w:type="spellStart"/>
            <w:r w:rsidRPr="00C36813">
              <w:rPr>
                <w:b/>
                <w:bCs/>
                <w:sz w:val="26"/>
                <w:szCs w:val="26"/>
              </w:rPr>
              <w:t>vị</w:t>
            </w:r>
            <w:proofErr w:type="spellEnd"/>
          </w:p>
        </w:tc>
        <w:tc>
          <w:tcPr>
            <w:tcW w:w="1849" w:type="pct"/>
            <w:vAlign w:val="center"/>
          </w:tcPr>
          <w:p w14:paraId="0B85827F" w14:textId="77777777" w:rsidR="004A5E49" w:rsidRPr="00C36813" w:rsidRDefault="004A5E49" w:rsidP="00764DC3">
            <w:pPr>
              <w:spacing w:before="60" w:after="60"/>
              <w:jc w:val="center"/>
              <w:rPr>
                <w:b/>
                <w:bCs/>
                <w:sz w:val="26"/>
                <w:szCs w:val="26"/>
              </w:rPr>
            </w:pPr>
            <w:proofErr w:type="spellStart"/>
            <w:r w:rsidRPr="00C36813">
              <w:rPr>
                <w:b/>
                <w:bCs/>
                <w:sz w:val="26"/>
                <w:szCs w:val="26"/>
              </w:rPr>
              <w:t>Giá</w:t>
            </w:r>
            <w:proofErr w:type="spellEnd"/>
            <w:r w:rsidRPr="00C36813">
              <w:rPr>
                <w:b/>
                <w:bCs/>
                <w:sz w:val="26"/>
                <w:szCs w:val="26"/>
              </w:rPr>
              <w:t xml:space="preserve"> </w:t>
            </w:r>
            <w:proofErr w:type="spellStart"/>
            <w:r w:rsidRPr="00C36813">
              <w:rPr>
                <w:b/>
                <w:bCs/>
                <w:sz w:val="26"/>
                <w:szCs w:val="26"/>
              </w:rPr>
              <w:t>trị</w:t>
            </w:r>
            <w:proofErr w:type="spellEnd"/>
            <w:r w:rsidRPr="00C36813">
              <w:rPr>
                <w:b/>
                <w:bCs/>
                <w:sz w:val="26"/>
                <w:szCs w:val="26"/>
              </w:rPr>
              <w:t xml:space="preserve"> </w:t>
            </w:r>
            <w:proofErr w:type="spellStart"/>
            <w:r w:rsidRPr="00C36813">
              <w:rPr>
                <w:b/>
                <w:bCs/>
                <w:sz w:val="26"/>
                <w:szCs w:val="26"/>
              </w:rPr>
              <w:t>giới</w:t>
            </w:r>
            <w:proofErr w:type="spellEnd"/>
            <w:r w:rsidRPr="00C36813">
              <w:rPr>
                <w:b/>
                <w:bCs/>
                <w:sz w:val="26"/>
                <w:szCs w:val="26"/>
              </w:rPr>
              <w:t xml:space="preserve"> </w:t>
            </w:r>
            <w:proofErr w:type="spellStart"/>
            <w:r w:rsidRPr="00C36813">
              <w:rPr>
                <w:b/>
                <w:bCs/>
                <w:sz w:val="26"/>
                <w:szCs w:val="26"/>
              </w:rPr>
              <w:t>hạn</w:t>
            </w:r>
            <w:proofErr w:type="spellEnd"/>
            <w:r w:rsidRPr="00C36813">
              <w:rPr>
                <w:b/>
                <w:bCs/>
                <w:sz w:val="26"/>
                <w:szCs w:val="26"/>
              </w:rPr>
              <w:t xml:space="preserve"> </w:t>
            </w:r>
            <w:proofErr w:type="spellStart"/>
            <w:r w:rsidRPr="00C36813">
              <w:rPr>
                <w:b/>
                <w:bCs/>
                <w:sz w:val="26"/>
                <w:szCs w:val="26"/>
              </w:rPr>
              <w:t>cho</w:t>
            </w:r>
            <w:proofErr w:type="spellEnd"/>
            <w:r w:rsidRPr="00C36813">
              <w:rPr>
                <w:b/>
                <w:bCs/>
                <w:sz w:val="26"/>
                <w:szCs w:val="26"/>
              </w:rPr>
              <w:t xml:space="preserve"> </w:t>
            </w:r>
            <w:proofErr w:type="spellStart"/>
            <w:r w:rsidRPr="00C36813">
              <w:rPr>
                <w:b/>
                <w:bCs/>
                <w:sz w:val="26"/>
                <w:szCs w:val="26"/>
              </w:rPr>
              <w:t>phép</w:t>
            </w:r>
            <w:proofErr w:type="spellEnd"/>
          </w:p>
        </w:tc>
        <w:tc>
          <w:tcPr>
            <w:tcW w:w="883" w:type="pct"/>
            <w:vMerge w:val="restart"/>
            <w:vAlign w:val="center"/>
          </w:tcPr>
          <w:p w14:paraId="70F45010" w14:textId="77777777" w:rsidR="004A5E49" w:rsidRPr="00C36813" w:rsidRDefault="004A5E49" w:rsidP="00764DC3">
            <w:pPr>
              <w:spacing w:before="60" w:after="60"/>
              <w:jc w:val="center"/>
              <w:rPr>
                <w:b/>
                <w:bCs/>
                <w:sz w:val="26"/>
                <w:szCs w:val="26"/>
              </w:rPr>
            </w:pPr>
            <w:proofErr w:type="spellStart"/>
            <w:r w:rsidRPr="00C36813">
              <w:rPr>
                <w:b/>
                <w:bCs/>
                <w:sz w:val="26"/>
                <w:szCs w:val="26"/>
              </w:rPr>
              <w:t>Tần</w:t>
            </w:r>
            <w:proofErr w:type="spellEnd"/>
            <w:r w:rsidRPr="00C36813">
              <w:rPr>
                <w:b/>
                <w:bCs/>
                <w:sz w:val="26"/>
                <w:szCs w:val="26"/>
              </w:rPr>
              <w:t xml:space="preserve"> </w:t>
            </w:r>
            <w:proofErr w:type="spellStart"/>
            <w:r w:rsidRPr="00C36813">
              <w:rPr>
                <w:b/>
                <w:bCs/>
                <w:sz w:val="26"/>
                <w:szCs w:val="26"/>
              </w:rPr>
              <w:t>suất</w:t>
            </w:r>
            <w:proofErr w:type="spellEnd"/>
            <w:r w:rsidRPr="00C36813">
              <w:rPr>
                <w:b/>
                <w:bCs/>
                <w:sz w:val="26"/>
                <w:szCs w:val="26"/>
              </w:rPr>
              <w:t xml:space="preserve"> </w:t>
            </w:r>
            <w:proofErr w:type="spellStart"/>
            <w:r w:rsidRPr="00C36813">
              <w:rPr>
                <w:b/>
                <w:bCs/>
                <w:sz w:val="26"/>
                <w:szCs w:val="26"/>
              </w:rPr>
              <w:t>quan</w:t>
            </w:r>
            <w:proofErr w:type="spellEnd"/>
            <w:r w:rsidRPr="00C36813">
              <w:rPr>
                <w:b/>
                <w:bCs/>
                <w:sz w:val="26"/>
                <w:szCs w:val="26"/>
              </w:rPr>
              <w:t xml:space="preserve"> </w:t>
            </w:r>
            <w:proofErr w:type="spellStart"/>
            <w:r w:rsidRPr="00C36813">
              <w:rPr>
                <w:b/>
                <w:bCs/>
                <w:sz w:val="26"/>
                <w:szCs w:val="26"/>
              </w:rPr>
              <w:t>trắc</w:t>
            </w:r>
            <w:proofErr w:type="spellEnd"/>
            <w:r w:rsidRPr="00C36813">
              <w:rPr>
                <w:b/>
                <w:bCs/>
                <w:sz w:val="26"/>
                <w:szCs w:val="26"/>
              </w:rPr>
              <w:t xml:space="preserve"> </w:t>
            </w:r>
            <w:proofErr w:type="spellStart"/>
            <w:r w:rsidRPr="00C36813">
              <w:rPr>
                <w:b/>
                <w:bCs/>
                <w:sz w:val="26"/>
                <w:szCs w:val="26"/>
              </w:rPr>
              <w:t>định</w:t>
            </w:r>
            <w:proofErr w:type="spellEnd"/>
            <w:r w:rsidRPr="00C36813">
              <w:rPr>
                <w:b/>
                <w:bCs/>
                <w:sz w:val="26"/>
                <w:szCs w:val="26"/>
              </w:rPr>
              <w:t xml:space="preserve"> </w:t>
            </w:r>
            <w:proofErr w:type="spellStart"/>
            <w:r w:rsidRPr="00C36813">
              <w:rPr>
                <w:b/>
                <w:bCs/>
                <w:sz w:val="26"/>
                <w:szCs w:val="26"/>
              </w:rPr>
              <w:t>kỳ</w:t>
            </w:r>
            <w:proofErr w:type="spellEnd"/>
            <w:r w:rsidRPr="00C36813">
              <w:rPr>
                <w:b/>
                <w:bCs/>
                <w:sz w:val="26"/>
                <w:szCs w:val="26"/>
              </w:rPr>
              <w:t xml:space="preserve"> (</w:t>
            </w:r>
            <w:proofErr w:type="spellStart"/>
            <w:r w:rsidRPr="00C36813">
              <w:rPr>
                <w:b/>
                <w:bCs/>
                <w:sz w:val="26"/>
                <w:szCs w:val="26"/>
              </w:rPr>
              <w:t>lần</w:t>
            </w:r>
            <w:proofErr w:type="spellEnd"/>
            <w:r w:rsidRPr="00C36813">
              <w:rPr>
                <w:b/>
                <w:bCs/>
                <w:sz w:val="26"/>
                <w:szCs w:val="26"/>
              </w:rPr>
              <w:t>/</w:t>
            </w:r>
            <w:proofErr w:type="spellStart"/>
            <w:r w:rsidRPr="00C36813">
              <w:rPr>
                <w:b/>
                <w:bCs/>
                <w:sz w:val="26"/>
                <w:szCs w:val="26"/>
              </w:rPr>
              <w:t>năm</w:t>
            </w:r>
            <w:proofErr w:type="spellEnd"/>
            <w:r w:rsidRPr="00C36813">
              <w:rPr>
                <w:b/>
                <w:bCs/>
                <w:sz w:val="26"/>
                <w:szCs w:val="26"/>
              </w:rPr>
              <w:t>)</w:t>
            </w:r>
          </w:p>
        </w:tc>
      </w:tr>
      <w:tr w:rsidR="00C36813" w:rsidRPr="00C36813" w14:paraId="0251E3BF" w14:textId="77777777" w:rsidTr="00E553C3">
        <w:tc>
          <w:tcPr>
            <w:tcW w:w="339" w:type="pct"/>
            <w:vMerge/>
          </w:tcPr>
          <w:p w14:paraId="76F171AE" w14:textId="77777777" w:rsidR="004A5E49" w:rsidRPr="00C36813" w:rsidRDefault="004A5E49" w:rsidP="00764DC3">
            <w:pPr>
              <w:spacing w:before="60" w:after="60"/>
              <w:jc w:val="center"/>
              <w:rPr>
                <w:sz w:val="26"/>
                <w:szCs w:val="26"/>
              </w:rPr>
            </w:pPr>
          </w:p>
        </w:tc>
        <w:tc>
          <w:tcPr>
            <w:tcW w:w="996" w:type="pct"/>
            <w:vMerge/>
          </w:tcPr>
          <w:p w14:paraId="27A306DD" w14:textId="77777777" w:rsidR="004A5E49" w:rsidRPr="00C36813" w:rsidRDefault="004A5E49" w:rsidP="00764DC3">
            <w:pPr>
              <w:spacing w:before="60" w:after="60"/>
              <w:rPr>
                <w:sz w:val="26"/>
                <w:szCs w:val="26"/>
              </w:rPr>
            </w:pPr>
          </w:p>
        </w:tc>
        <w:tc>
          <w:tcPr>
            <w:tcW w:w="933" w:type="pct"/>
            <w:vMerge/>
          </w:tcPr>
          <w:p w14:paraId="344B206E" w14:textId="77777777" w:rsidR="004A5E49" w:rsidRPr="00C36813" w:rsidRDefault="004A5E49" w:rsidP="00764DC3">
            <w:pPr>
              <w:spacing w:before="60" w:after="60"/>
              <w:jc w:val="center"/>
              <w:rPr>
                <w:sz w:val="26"/>
                <w:szCs w:val="26"/>
              </w:rPr>
            </w:pPr>
          </w:p>
        </w:tc>
        <w:tc>
          <w:tcPr>
            <w:tcW w:w="1849" w:type="pct"/>
            <w:vAlign w:val="center"/>
          </w:tcPr>
          <w:p w14:paraId="4127F520" w14:textId="50E4AC1F" w:rsidR="004A5E49" w:rsidRPr="00C36813" w:rsidRDefault="004A5E49" w:rsidP="00764DC3">
            <w:pPr>
              <w:spacing w:before="60" w:after="60"/>
              <w:jc w:val="center"/>
              <w:rPr>
                <w:b/>
                <w:bCs/>
                <w:sz w:val="26"/>
                <w:szCs w:val="26"/>
              </w:rPr>
            </w:pPr>
            <w:r w:rsidRPr="00C36813">
              <w:rPr>
                <w:b/>
                <w:bCs/>
                <w:sz w:val="26"/>
                <w:szCs w:val="26"/>
              </w:rPr>
              <w:t>QCVN 40:2025/B</w:t>
            </w:r>
            <w:r w:rsidR="00FC137C" w:rsidRPr="00C36813">
              <w:rPr>
                <w:b/>
                <w:bCs/>
                <w:sz w:val="26"/>
                <w:szCs w:val="26"/>
              </w:rPr>
              <w:t>N</w:t>
            </w:r>
            <w:r w:rsidRPr="00C36813">
              <w:rPr>
                <w:b/>
                <w:bCs/>
                <w:sz w:val="26"/>
                <w:szCs w:val="26"/>
              </w:rPr>
              <w:t>NMT</w:t>
            </w:r>
          </w:p>
          <w:p w14:paraId="34F3AC4F" w14:textId="622FD4E4" w:rsidR="004A5E49" w:rsidRPr="00C36813" w:rsidRDefault="00E553C3" w:rsidP="00764DC3">
            <w:pPr>
              <w:spacing w:before="60" w:after="60"/>
              <w:jc w:val="center"/>
              <w:rPr>
                <w:b/>
                <w:bCs/>
                <w:sz w:val="26"/>
                <w:szCs w:val="26"/>
              </w:rPr>
            </w:pPr>
            <w:r w:rsidRPr="00C36813">
              <w:rPr>
                <w:b/>
                <w:bCs/>
                <w:spacing w:val="-4"/>
                <w:sz w:val="26"/>
                <w:szCs w:val="26"/>
                <w:lang w:val="it-IT"/>
              </w:rPr>
              <w:t>(F ≤ 2 000 m</w:t>
            </w:r>
            <w:r w:rsidRPr="00C36813">
              <w:rPr>
                <w:b/>
                <w:bCs/>
                <w:spacing w:val="-4"/>
                <w:sz w:val="26"/>
                <w:szCs w:val="26"/>
                <w:vertAlign w:val="superscript"/>
                <w:lang w:val="it-IT"/>
              </w:rPr>
              <w:t>3</w:t>
            </w:r>
            <w:r w:rsidRPr="00C36813">
              <w:rPr>
                <w:b/>
                <w:bCs/>
                <w:spacing w:val="-4"/>
                <w:sz w:val="26"/>
                <w:szCs w:val="26"/>
                <w:lang w:val="it-IT"/>
              </w:rPr>
              <w:t>/ngày, Cột C)</w:t>
            </w:r>
          </w:p>
        </w:tc>
        <w:tc>
          <w:tcPr>
            <w:tcW w:w="883" w:type="pct"/>
            <w:vMerge/>
          </w:tcPr>
          <w:p w14:paraId="6A455EC7" w14:textId="77777777" w:rsidR="004A5E49" w:rsidRPr="00C36813" w:rsidRDefault="004A5E49" w:rsidP="00764DC3">
            <w:pPr>
              <w:spacing w:before="60" w:after="60"/>
              <w:jc w:val="center"/>
              <w:rPr>
                <w:sz w:val="26"/>
                <w:szCs w:val="26"/>
              </w:rPr>
            </w:pPr>
          </w:p>
        </w:tc>
      </w:tr>
      <w:tr w:rsidR="00C36813" w:rsidRPr="00C36813" w14:paraId="41A75AD3" w14:textId="77777777" w:rsidTr="00E553C3">
        <w:tc>
          <w:tcPr>
            <w:tcW w:w="339" w:type="pct"/>
            <w:vAlign w:val="center"/>
          </w:tcPr>
          <w:p w14:paraId="1A9ACCA3" w14:textId="77777777" w:rsidR="00405649" w:rsidRPr="00C36813" w:rsidRDefault="00405649" w:rsidP="00764DC3">
            <w:pPr>
              <w:spacing w:before="60" w:after="60"/>
              <w:jc w:val="center"/>
              <w:rPr>
                <w:sz w:val="26"/>
                <w:szCs w:val="26"/>
              </w:rPr>
            </w:pPr>
            <w:r w:rsidRPr="00C36813">
              <w:rPr>
                <w:sz w:val="26"/>
                <w:szCs w:val="26"/>
              </w:rPr>
              <w:t>1</w:t>
            </w:r>
          </w:p>
        </w:tc>
        <w:tc>
          <w:tcPr>
            <w:tcW w:w="996" w:type="pct"/>
          </w:tcPr>
          <w:p w14:paraId="3FA9502D" w14:textId="77777777" w:rsidR="00405649" w:rsidRPr="00C36813" w:rsidRDefault="00405649" w:rsidP="00764DC3">
            <w:pPr>
              <w:spacing w:before="60" w:after="60"/>
              <w:rPr>
                <w:sz w:val="26"/>
                <w:szCs w:val="26"/>
              </w:rPr>
            </w:pPr>
            <w:r w:rsidRPr="00C36813">
              <w:rPr>
                <w:sz w:val="26"/>
                <w:szCs w:val="26"/>
              </w:rPr>
              <w:t>pH</w:t>
            </w:r>
          </w:p>
        </w:tc>
        <w:tc>
          <w:tcPr>
            <w:tcW w:w="933" w:type="pct"/>
          </w:tcPr>
          <w:p w14:paraId="5D759959" w14:textId="77777777" w:rsidR="00405649" w:rsidRPr="00C36813" w:rsidRDefault="00405649" w:rsidP="00764DC3">
            <w:pPr>
              <w:spacing w:before="60" w:after="60"/>
              <w:jc w:val="center"/>
              <w:rPr>
                <w:sz w:val="26"/>
                <w:szCs w:val="26"/>
              </w:rPr>
            </w:pPr>
            <w:r w:rsidRPr="00C36813">
              <w:rPr>
                <w:sz w:val="26"/>
                <w:szCs w:val="26"/>
              </w:rPr>
              <w:t>-</w:t>
            </w:r>
          </w:p>
        </w:tc>
        <w:tc>
          <w:tcPr>
            <w:tcW w:w="1849" w:type="pct"/>
          </w:tcPr>
          <w:p w14:paraId="0388E4B8" w14:textId="234FC3BE" w:rsidR="00405649" w:rsidRPr="00C36813" w:rsidRDefault="00405649" w:rsidP="00764DC3">
            <w:pPr>
              <w:spacing w:before="60" w:after="60"/>
              <w:jc w:val="center"/>
              <w:rPr>
                <w:sz w:val="26"/>
                <w:szCs w:val="26"/>
              </w:rPr>
            </w:pPr>
            <w:r w:rsidRPr="00C36813">
              <w:rPr>
                <w:sz w:val="26"/>
                <w:szCs w:val="26"/>
              </w:rPr>
              <w:t>6 - 9</w:t>
            </w:r>
          </w:p>
        </w:tc>
        <w:tc>
          <w:tcPr>
            <w:tcW w:w="883" w:type="pct"/>
            <w:vMerge w:val="restart"/>
            <w:vAlign w:val="center"/>
          </w:tcPr>
          <w:p w14:paraId="6768FC63" w14:textId="77777777" w:rsidR="00405649" w:rsidRPr="00C36813" w:rsidRDefault="00405649" w:rsidP="00764DC3">
            <w:pPr>
              <w:spacing w:before="60" w:after="60"/>
              <w:jc w:val="center"/>
              <w:rPr>
                <w:sz w:val="26"/>
                <w:szCs w:val="26"/>
              </w:rPr>
            </w:pPr>
            <w:r w:rsidRPr="00C36813">
              <w:rPr>
                <w:sz w:val="26"/>
                <w:szCs w:val="26"/>
              </w:rPr>
              <w:t>01</w:t>
            </w:r>
          </w:p>
        </w:tc>
      </w:tr>
      <w:tr w:rsidR="00C36813" w:rsidRPr="00C36813" w14:paraId="20764D8C" w14:textId="77777777" w:rsidTr="00E553C3">
        <w:tc>
          <w:tcPr>
            <w:tcW w:w="339" w:type="pct"/>
          </w:tcPr>
          <w:p w14:paraId="4C5429F7" w14:textId="77777777" w:rsidR="00405649" w:rsidRPr="00C36813" w:rsidRDefault="00405649" w:rsidP="00764DC3">
            <w:pPr>
              <w:spacing w:before="60" w:after="60"/>
              <w:jc w:val="center"/>
              <w:rPr>
                <w:sz w:val="26"/>
                <w:szCs w:val="26"/>
              </w:rPr>
            </w:pPr>
            <w:r w:rsidRPr="00C36813">
              <w:rPr>
                <w:sz w:val="26"/>
                <w:szCs w:val="26"/>
              </w:rPr>
              <w:t>2</w:t>
            </w:r>
          </w:p>
        </w:tc>
        <w:tc>
          <w:tcPr>
            <w:tcW w:w="996" w:type="pct"/>
          </w:tcPr>
          <w:p w14:paraId="53DAD65A" w14:textId="77777777" w:rsidR="00405649" w:rsidRPr="00C36813" w:rsidRDefault="00405649" w:rsidP="00764DC3">
            <w:pPr>
              <w:spacing w:before="60" w:after="60"/>
              <w:rPr>
                <w:sz w:val="26"/>
                <w:szCs w:val="26"/>
              </w:rPr>
            </w:pPr>
            <w:r w:rsidRPr="00C36813">
              <w:rPr>
                <w:sz w:val="26"/>
                <w:szCs w:val="26"/>
              </w:rPr>
              <w:t>BOD</w:t>
            </w:r>
            <w:r w:rsidRPr="00C36813">
              <w:rPr>
                <w:sz w:val="26"/>
                <w:szCs w:val="26"/>
                <w:vertAlign w:val="subscript"/>
              </w:rPr>
              <w:t>5</w:t>
            </w:r>
          </w:p>
        </w:tc>
        <w:tc>
          <w:tcPr>
            <w:tcW w:w="933" w:type="pct"/>
          </w:tcPr>
          <w:p w14:paraId="0D5E0A93" w14:textId="77777777" w:rsidR="00405649" w:rsidRPr="00C36813" w:rsidRDefault="00405649" w:rsidP="00764DC3">
            <w:pPr>
              <w:spacing w:before="60" w:after="60"/>
              <w:jc w:val="center"/>
              <w:rPr>
                <w:sz w:val="26"/>
                <w:szCs w:val="26"/>
              </w:rPr>
            </w:pPr>
            <w:r w:rsidRPr="00C36813">
              <w:rPr>
                <w:sz w:val="26"/>
                <w:szCs w:val="26"/>
              </w:rPr>
              <w:t>mg/l</w:t>
            </w:r>
          </w:p>
        </w:tc>
        <w:tc>
          <w:tcPr>
            <w:tcW w:w="1849" w:type="pct"/>
          </w:tcPr>
          <w:p w14:paraId="6BC84EA4" w14:textId="33DA21A2" w:rsidR="00405649" w:rsidRPr="00C36813" w:rsidRDefault="00405649" w:rsidP="00764DC3">
            <w:pPr>
              <w:spacing w:before="60" w:after="60"/>
              <w:jc w:val="center"/>
              <w:rPr>
                <w:sz w:val="26"/>
                <w:szCs w:val="26"/>
              </w:rPr>
            </w:pPr>
            <w:r w:rsidRPr="00C36813">
              <w:rPr>
                <w:sz w:val="26"/>
                <w:szCs w:val="26"/>
              </w:rPr>
              <w:t>≤ 80</w:t>
            </w:r>
          </w:p>
        </w:tc>
        <w:tc>
          <w:tcPr>
            <w:tcW w:w="883" w:type="pct"/>
            <w:vMerge/>
          </w:tcPr>
          <w:p w14:paraId="3B53FF4F" w14:textId="77777777" w:rsidR="00405649" w:rsidRPr="00C36813" w:rsidRDefault="00405649" w:rsidP="00764DC3">
            <w:pPr>
              <w:spacing w:before="60" w:after="60"/>
              <w:jc w:val="center"/>
              <w:rPr>
                <w:sz w:val="26"/>
                <w:szCs w:val="26"/>
              </w:rPr>
            </w:pPr>
          </w:p>
        </w:tc>
      </w:tr>
      <w:tr w:rsidR="00C36813" w:rsidRPr="00C36813" w14:paraId="78276B65" w14:textId="77777777" w:rsidTr="00E553C3">
        <w:tc>
          <w:tcPr>
            <w:tcW w:w="339" w:type="pct"/>
          </w:tcPr>
          <w:p w14:paraId="7589B126" w14:textId="77777777" w:rsidR="00405649" w:rsidRPr="00C36813" w:rsidRDefault="00405649" w:rsidP="00764DC3">
            <w:pPr>
              <w:spacing w:before="60" w:after="60"/>
              <w:jc w:val="center"/>
              <w:rPr>
                <w:sz w:val="26"/>
                <w:szCs w:val="26"/>
              </w:rPr>
            </w:pPr>
            <w:r w:rsidRPr="00C36813">
              <w:rPr>
                <w:sz w:val="26"/>
                <w:szCs w:val="26"/>
              </w:rPr>
              <w:t>3</w:t>
            </w:r>
          </w:p>
        </w:tc>
        <w:tc>
          <w:tcPr>
            <w:tcW w:w="996" w:type="pct"/>
          </w:tcPr>
          <w:p w14:paraId="3E5DEEF9" w14:textId="77777777" w:rsidR="00405649" w:rsidRPr="00C36813" w:rsidRDefault="00405649" w:rsidP="00764DC3">
            <w:pPr>
              <w:spacing w:before="60" w:after="60"/>
              <w:rPr>
                <w:sz w:val="26"/>
                <w:szCs w:val="26"/>
              </w:rPr>
            </w:pPr>
            <w:r w:rsidRPr="00C36813">
              <w:rPr>
                <w:sz w:val="26"/>
                <w:szCs w:val="26"/>
              </w:rPr>
              <w:t>COD</w:t>
            </w:r>
          </w:p>
        </w:tc>
        <w:tc>
          <w:tcPr>
            <w:tcW w:w="933" w:type="pct"/>
          </w:tcPr>
          <w:p w14:paraId="34A59D26" w14:textId="77777777" w:rsidR="00405649" w:rsidRPr="00C36813" w:rsidRDefault="00405649" w:rsidP="00764DC3">
            <w:pPr>
              <w:spacing w:before="60" w:after="60"/>
              <w:jc w:val="center"/>
              <w:rPr>
                <w:sz w:val="26"/>
                <w:szCs w:val="26"/>
              </w:rPr>
            </w:pPr>
            <w:r w:rsidRPr="00C36813">
              <w:rPr>
                <w:sz w:val="26"/>
                <w:szCs w:val="26"/>
              </w:rPr>
              <w:t>mg/l</w:t>
            </w:r>
          </w:p>
        </w:tc>
        <w:tc>
          <w:tcPr>
            <w:tcW w:w="1849" w:type="pct"/>
          </w:tcPr>
          <w:p w14:paraId="508A9AB6" w14:textId="73C71FB0" w:rsidR="00405649" w:rsidRPr="00C36813" w:rsidRDefault="00405649" w:rsidP="00764DC3">
            <w:pPr>
              <w:spacing w:before="60" w:after="60"/>
              <w:jc w:val="center"/>
              <w:rPr>
                <w:sz w:val="26"/>
                <w:szCs w:val="26"/>
              </w:rPr>
            </w:pPr>
            <w:r w:rsidRPr="00C36813">
              <w:rPr>
                <w:sz w:val="26"/>
                <w:szCs w:val="26"/>
              </w:rPr>
              <w:t>≤ 130</w:t>
            </w:r>
          </w:p>
        </w:tc>
        <w:tc>
          <w:tcPr>
            <w:tcW w:w="883" w:type="pct"/>
            <w:vMerge/>
          </w:tcPr>
          <w:p w14:paraId="66C39491" w14:textId="77777777" w:rsidR="00405649" w:rsidRPr="00C36813" w:rsidRDefault="00405649" w:rsidP="00764DC3">
            <w:pPr>
              <w:spacing w:before="60" w:after="60"/>
              <w:jc w:val="center"/>
              <w:rPr>
                <w:sz w:val="26"/>
                <w:szCs w:val="26"/>
              </w:rPr>
            </w:pPr>
          </w:p>
        </w:tc>
      </w:tr>
      <w:tr w:rsidR="00C36813" w:rsidRPr="00C36813" w14:paraId="33B5EABF" w14:textId="77777777" w:rsidTr="00E553C3">
        <w:tc>
          <w:tcPr>
            <w:tcW w:w="339" w:type="pct"/>
            <w:vAlign w:val="center"/>
          </w:tcPr>
          <w:p w14:paraId="1B4FF10A" w14:textId="77777777" w:rsidR="00405649" w:rsidRPr="00C36813" w:rsidRDefault="00405649" w:rsidP="00764DC3">
            <w:pPr>
              <w:spacing w:before="60" w:after="60"/>
              <w:jc w:val="center"/>
              <w:rPr>
                <w:sz w:val="26"/>
                <w:szCs w:val="26"/>
              </w:rPr>
            </w:pPr>
            <w:r w:rsidRPr="00C36813">
              <w:rPr>
                <w:sz w:val="26"/>
                <w:szCs w:val="26"/>
              </w:rPr>
              <w:t>4</w:t>
            </w:r>
          </w:p>
        </w:tc>
        <w:tc>
          <w:tcPr>
            <w:tcW w:w="996" w:type="pct"/>
          </w:tcPr>
          <w:p w14:paraId="64DEBD1C" w14:textId="77777777" w:rsidR="00405649" w:rsidRPr="00C36813" w:rsidRDefault="00405649" w:rsidP="00764DC3">
            <w:pPr>
              <w:spacing w:before="60" w:after="60"/>
              <w:rPr>
                <w:sz w:val="26"/>
                <w:szCs w:val="26"/>
              </w:rPr>
            </w:pPr>
            <w:proofErr w:type="spellStart"/>
            <w:r w:rsidRPr="00C36813">
              <w:rPr>
                <w:sz w:val="26"/>
                <w:szCs w:val="26"/>
              </w:rPr>
              <w:t>Tổng</w:t>
            </w:r>
            <w:proofErr w:type="spellEnd"/>
            <w:r w:rsidRPr="00C36813">
              <w:rPr>
                <w:sz w:val="26"/>
                <w:szCs w:val="26"/>
              </w:rPr>
              <w:t xml:space="preserve"> </w:t>
            </w:r>
            <w:proofErr w:type="spellStart"/>
            <w:r w:rsidRPr="00C36813">
              <w:rPr>
                <w:sz w:val="26"/>
                <w:szCs w:val="26"/>
              </w:rPr>
              <w:t>chất</w:t>
            </w:r>
            <w:proofErr w:type="spellEnd"/>
            <w:r w:rsidRPr="00C36813">
              <w:rPr>
                <w:sz w:val="26"/>
                <w:szCs w:val="26"/>
              </w:rPr>
              <w:t xml:space="preserve"> </w:t>
            </w:r>
            <w:proofErr w:type="spellStart"/>
            <w:r w:rsidRPr="00C36813">
              <w:rPr>
                <w:sz w:val="26"/>
                <w:szCs w:val="26"/>
              </w:rPr>
              <w:t>rắn</w:t>
            </w:r>
            <w:proofErr w:type="spellEnd"/>
            <w:r w:rsidRPr="00C36813">
              <w:rPr>
                <w:sz w:val="26"/>
                <w:szCs w:val="26"/>
              </w:rPr>
              <w:t xml:space="preserve"> </w:t>
            </w:r>
            <w:proofErr w:type="spellStart"/>
            <w:r w:rsidRPr="00C36813">
              <w:rPr>
                <w:sz w:val="26"/>
                <w:szCs w:val="26"/>
              </w:rPr>
              <w:t>lơ</w:t>
            </w:r>
            <w:proofErr w:type="spellEnd"/>
            <w:r w:rsidRPr="00C36813">
              <w:rPr>
                <w:sz w:val="26"/>
                <w:szCs w:val="26"/>
              </w:rPr>
              <w:t xml:space="preserve"> </w:t>
            </w:r>
            <w:proofErr w:type="spellStart"/>
            <w:r w:rsidRPr="00C36813">
              <w:rPr>
                <w:sz w:val="26"/>
                <w:szCs w:val="26"/>
              </w:rPr>
              <w:t>lửng</w:t>
            </w:r>
            <w:proofErr w:type="spellEnd"/>
          </w:p>
        </w:tc>
        <w:tc>
          <w:tcPr>
            <w:tcW w:w="933" w:type="pct"/>
            <w:vAlign w:val="center"/>
          </w:tcPr>
          <w:p w14:paraId="5009C904" w14:textId="77777777" w:rsidR="00405649" w:rsidRPr="00C36813" w:rsidRDefault="00405649" w:rsidP="00764DC3">
            <w:pPr>
              <w:spacing w:before="60" w:after="60"/>
              <w:jc w:val="center"/>
              <w:rPr>
                <w:sz w:val="26"/>
                <w:szCs w:val="26"/>
              </w:rPr>
            </w:pPr>
            <w:r w:rsidRPr="00C36813">
              <w:rPr>
                <w:sz w:val="26"/>
                <w:szCs w:val="26"/>
              </w:rPr>
              <w:t>mg/l</w:t>
            </w:r>
          </w:p>
        </w:tc>
        <w:tc>
          <w:tcPr>
            <w:tcW w:w="1849" w:type="pct"/>
            <w:vAlign w:val="center"/>
          </w:tcPr>
          <w:p w14:paraId="2271833C" w14:textId="632AFEA9" w:rsidR="00405649" w:rsidRPr="00C36813" w:rsidRDefault="00405649" w:rsidP="00764DC3">
            <w:pPr>
              <w:spacing w:before="60" w:after="60"/>
              <w:jc w:val="center"/>
              <w:rPr>
                <w:sz w:val="26"/>
                <w:szCs w:val="26"/>
              </w:rPr>
            </w:pPr>
            <w:r w:rsidRPr="00C36813">
              <w:rPr>
                <w:sz w:val="26"/>
                <w:szCs w:val="26"/>
              </w:rPr>
              <w:t>≤ 120</w:t>
            </w:r>
          </w:p>
        </w:tc>
        <w:tc>
          <w:tcPr>
            <w:tcW w:w="883" w:type="pct"/>
            <w:vMerge/>
          </w:tcPr>
          <w:p w14:paraId="41D8C2CC" w14:textId="77777777" w:rsidR="00405649" w:rsidRPr="00C36813" w:rsidRDefault="00405649" w:rsidP="00764DC3">
            <w:pPr>
              <w:spacing w:before="60" w:after="60"/>
              <w:jc w:val="center"/>
              <w:rPr>
                <w:sz w:val="26"/>
                <w:szCs w:val="26"/>
              </w:rPr>
            </w:pPr>
          </w:p>
        </w:tc>
      </w:tr>
      <w:tr w:rsidR="00C36813" w:rsidRPr="00C36813" w14:paraId="623D426B" w14:textId="77777777" w:rsidTr="00E553C3">
        <w:tc>
          <w:tcPr>
            <w:tcW w:w="339" w:type="pct"/>
          </w:tcPr>
          <w:p w14:paraId="64FB64AC" w14:textId="77777777" w:rsidR="00405649" w:rsidRPr="00C36813" w:rsidRDefault="00405649" w:rsidP="00764DC3">
            <w:pPr>
              <w:spacing w:before="60" w:after="60"/>
              <w:jc w:val="center"/>
              <w:rPr>
                <w:sz w:val="26"/>
                <w:szCs w:val="26"/>
              </w:rPr>
            </w:pPr>
            <w:r w:rsidRPr="00C36813">
              <w:rPr>
                <w:sz w:val="26"/>
                <w:szCs w:val="26"/>
              </w:rPr>
              <w:t>5</w:t>
            </w:r>
          </w:p>
        </w:tc>
        <w:tc>
          <w:tcPr>
            <w:tcW w:w="996" w:type="pct"/>
          </w:tcPr>
          <w:p w14:paraId="1B51F8AC" w14:textId="77777777" w:rsidR="00405649" w:rsidRPr="00C36813" w:rsidRDefault="00405649" w:rsidP="00764DC3">
            <w:pPr>
              <w:spacing w:before="60" w:after="60"/>
              <w:rPr>
                <w:sz w:val="26"/>
                <w:szCs w:val="26"/>
              </w:rPr>
            </w:pPr>
            <w:proofErr w:type="spellStart"/>
            <w:r w:rsidRPr="00C36813">
              <w:rPr>
                <w:sz w:val="26"/>
                <w:szCs w:val="26"/>
              </w:rPr>
              <w:t>Tổng</w:t>
            </w:r>
            <w:proofErr w:type="spellEnd"/>
            <w:r w:rsidRPr="00C36813">
              <w:rPr>
                <w:sz w:val="26"/>
                <w:szCs w:val="26"/>
              </w:rPr>
              <w:t xml:space="preserve"> </w:t>
            </w:r>
            <w:proofErr w:type="spellStart"/>
            <w:r w:rsidRPr="00C36813">
              <w:rPr>
                <w:sz w:val="26"/>
                <w:szCs w:val="26"/>
              </w:rPr>
              <w:t>Nitơ</w:t>
            </w:r>
            <w:proofErr w:type="spellEnd"/>
          </w:p>
        </w:tc>
        <w:tc>
          <w:tcPr>
            <w:tcW w:w="933" w:type="pct"/>
          </w:tcPr>
          <w:p w14:paraId="32BD9E53" w14:textId="77777777" w:rsidR="00405649" w:rsidRPr="00C36813" w:rsidRDefault="00405649" w:rsidP="00764DC3">
            <w:pPr>
              <w:spacing w:before="60" w:after="60"/>
              <w:jc w:val="center"/>
              <w:rPr>
                <w:sz w:val="26"/>
                <w:szCs w:val="26"/>
              </w:rPr>
            </w:pPr>
            <w:r w:rsidRPr="00C36813">
              <w:rPr>
                <w:sz w:val="26"/>
                <w:szCs w:val="26"/>
              </w:rPr>
              <w:t>mg/l</w:t>
            </w:r>
          </w:p>
        </w:tc>
        <w:tc>
          <w:tcPr>
            <w:tcW w:w="1849" w:type="pct"/>
          </w:tcPr>
          <w:p w14:paraId="2F6FA6B4" w14:textId="606C74E5" w:rsidR="00405649" w:rsidRPr="00C36813" w:rsidRDefault="00405649" w:rsidP="00764DC3">
            <w:pPr>
              <w:spacing w:before="60" w:after="60"/>
              <w:jc w:val="center"/>
              <w:rPr>
                <w:sz w:val="26"/>
                <w:szCs w:val="26"/>
              </w:rPr>
            </w:pPr>
            <w:r w:rsidRPr="00C36813">
              <w:rPr>
                <w:sz w:val="26"/>
                <w:szCs w:val="26"/>
              </w:rPr>
              <w:t>≤ 60</w:t>
            </w:r>
          </w:p>
        </w:tc>
        <w:tc>
          <w:tcPr>
            <w:tcW w:w="883" w:type="pct"/>
            <w:vMerge/>
          </w:tcPr>
          <w:p w14:paraId="63DAF6DC" w14:textId="77777777" w:rsidR="00405649" w:rsidRPr="00C36813" w:rsidRDefault="00405649" w:rsidP="00764DC3">
            <w:pPr>
              <w:spacing w:before="60" w:after="60"/>
              <w:jc w:val="center"/>
              <w:rPr>
                <w:sz w:val="26"/>
                <w:szCs w:val="26"/>
              </w:rPr>
            </w:pPr>
          </w:p>
        </w:tc>
      </w:tr>
      <w:tr w:rsidR="00C36813" w:rsidRPr="00C36813" w14:paraId="11538AFC" w14:textId="77777777" w:rsidTr="00E553C3">
        <w:tc>
          <w:tcPr>
            <w:tcW w:w="339" w:type="pct"/>
            <w:vAlign w:val="center"/>
          </w:tcPr>
          <w:p w14:paraId="7FB6381C" w14:textId="4D07A709" w:rsidR="00405649" w:rsidRPr="00C36813" w:rsidRDefault="00405649" w:rsidP="00764DC3">
            <w:pPr>
              <w:spacing w:before="60" w:after="60"/>
              <w:jc w:val="center"/>
              <w:rPr>
                <w:sz w:val="26"/>
                <w:szCs w:val="26"/>
              </w:rPr>
            </w:pPr>
            <w:r w:rsidRPr="00C36813">
              <w:rPr>
                <w:sz w:val="26"/>
                <w:szCs w:val="26"/>
              </w:rPr>
              <w:t>6</w:t>
            </w:r>
          </w:p>
        </w:tc>
        <w:tc>
          <w:tcPr>
            <w:tcW w:w="996" w:type="pct"/>
            <w:vAlign w:val="center"/>
          </w:tcPr>
          <w:p w14:paraId="0C9399E4" w14:textId="2BCA79F9" w:rsidR="00405649" w:rsidRPr="00C36813" w:rsidRDefault="00405649" w:rsidP="00764DC3">
            <w:pPr>
              <w:spacing w:before="60" w:after="60"/>
              <w:rPr>
                <w:sz w:val="26"/>
                <w:szCs w:val="26"/>
              </w:rPr>
            </w:pPr>
            <w:proofErr w:type="spellStart"/>
            <w:r w:rsidRPr="00C36813">
              <w:rPr>
                <w:sz w:val="26"/>
                <w:szCs w:val="26"/>
              </w:rPr>
              <w:t>Tổng</w:t>
            </w:r>
            <w:proofErr w:type="spellEnd"/>
            <w:r w:rsidRPr="00C36813">
              <w:rPr>
                <w:sz w:val="26"/>
                <w:szCs w:val="26"/>
              </w:rPr>
              <w:t xml:space="preserve"> </w:t>
            </w:r>
            <w:proofErr w:type="spellStart"/>
            <w:r w:rsidRPr="00C36813">
              <w:rPr>
                <w:sz w:val="26"/>
                <w:szCs w:val="26"/>
              </w:rPr>
              <w:t>Phôtpho</w:t>
            </w:r>
            <w:proofErr w:type="spellEnd"/>
          </w:p>
        </w:tc>
        <w:tc>
          <w:tcPr>
            <w:tcW w:w="933" w:type="pct"/>
            <w:vAlign w:val="center"/>
          </w:tcPr>
          <w:p w14:paraId="158372DB" w14:textId="7320C2B7" w:rsidR="00405649" w:rsidRPr="00C36813" w:rsidRDefault="00405649" w:rsidP="00764DC3">
            <w:pPr>
              <w:spacing w:before="60" w:after="60"/>
              <w:jc w:val="center"/>
              <w:rPr>
                <w:sz w:val="26"/>
                <w:szCs w:val="26"/>
              </w:rPr>
            </w:pPr>
            <w:r w:rsidRPr="00C36813">
              <w:rPr>
                <w:sz w:val="26"/>
                <w:szCs w:val="26"/>
              </w:rPr>
              <w:t>mg/l</w:t>
            </w:r>
          </w:p>
        </w:tc>
        <w:tc>
          <w:tcPr>
            <w:tcW w:w="1849" w:type="pct"/>
          </w:tcPr>
          <w:p w14:paraId="6EDA09C8" w14:textId="3108D00F" w:rsidR="00405649" w:rsidRPr="00C36813" w:rsidRDefault="00405649" w:rsidP="00764DC3">
            <w:pPr>
              <w:spacing w:before="60" w:after="60"/>
              <w:jc w:val="center"/>
              <w:rPr>
                <w:sz w:val="26"/>
                <w:szCs w:val="26"/>
              </w:rPr>
            </w:pPr>
            <w:r w:rsidRPr="00C36813">
              <w:rPr>
                <w:sz w:val="26"/>
                <w:szCs w:val="26"/>
              </w:rPr>
              <w:t>≤ 10</w:t>
            </w:r>
          </w:p>
        </w:tc>
        <w:tc>
          <w:tcPr>
            <w:tcW w:w="883" w:type="pct"/>
            <w:vMerge/>
            <w:vAlign w:val="center"/>
          </w:tcPr>
          <w:p w14:paraId="3DB62FC6" w14:textId="77777777" w:rsidR="00405649" w:rsidRPr="00C36813" w:rsidRDefault="00405649" w:rsidP="00764DC3">
            <w:pPr>
              <w:spacing w:before="60" w:after="60"/>
              <w:jc w:val="center"/>
              <w:rPr>
                <w:sz w:val="26"/>
                <w:szCs w:val="26"/>
              </w:rPr>
            </w:pPr>
          </w:p>
        </w:tc>
      </w:tr>
      <w:tr w:rsidR="00C36813" w:rsidRPr="00C36813" w14:paraId="2B68796B" w14:textId="77777777" w:rsidTr="00E553C3">
        <w:tc>
          <w:tcPr>
            <w:tcW w:w="339" w:type="pct"/>
            <w:vAlign w:val="center"/>
          </w:tcPr>
          <w:p w14:paraId="41BE9385" w14:textId="3791FB45" w:rsidR="00864A27" w:rsidRPr="00C36813" w:rsidRDefault="00864A27" w:rsidP="00864A27">
            <w:pPr>
              <w:spacing w:before="60" w:after="60"/>
              <w:jc w:val="center"/>
              <w:rPr>
                <w:sz w:val="26"/>
                <w:szCs w:val="26"/>
              </w:rPr>
            </w:pPr>
            <w:r w:rsidRPr="00C36813">
              <w:rPr>
                <w:sz w:val="26"/>
                <w:szCs w:val="26"/>
              </w:rPr>
              <w:t>7</w:t>
            </w:r>
          </w:p>
        </w:tc>
        <w:tc>
          <w:tcPr>
            <w:tcW w:w="996" w:type="pct"/>
            <w:vAlign w:val="center"/>
          </w:tcPr>
          <w:p w14:paraId="472E3DFE" w14:textId="140AEDDC" w:rsidR="00864A27" w:rsidRPr="00C36813" w:rsidRDefault="00864A27" w:rsidP="00864A27">
            <w:pPr>
              <w:spacing w:before="60" w:after="60"/>
              <w:rPr>
                <w:sz w:val="26"/>
                <w:szCs w:val="26"/>
              </w:rPr>
            </w:pP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màu</w:t>
            </w:r>
            <w:proofErr w:type="spellEnd"/>
          </w:p>
        </w:tc>
        <w:tc>
          <w:tcPr>
            <w:tcW w:w="933" w:type="pct"/>
            <w:vAlign w:val="center"/>
          </w:tcPr>
          <w:p w14:paraId="540D0998" w14:textId="0253DAE1" w:rsidR="00864A27" w:rsidRPr="00C36813" w:rsidRDefault="00864A27" w:rsidP="00864A27">
            <w:pPr>
              <w:spacing w:before="60" w:after="60"/>
              <w:jc w:val="center"/>
              <w:rPr>
                <w:sz w:val="26"/>
                <w:szCs w:val="26"/>
              </w:rPr>
            </w:pPr>
            <w:r w:rsidRPr="00C36813">
              <w:rPr>
                <w:sz w:val="26"/>
                <w:szCs w:val="26"/>
              </w:rPr>
              <w:t>Pt/Co</w:t>
            </w:r>
          </w:p>
        </w:tc>
        <w:tc>
          <w:tcPr>
            <w:tcW w:w="1849" w:type="pct"/>
          </w:tcPr>
          <w:p w14:paraId="133601A2" w14:textId="6600A7ED" w:rsidR="00864A27" w:rsidRPr="00C36813" w:rsidRDefault="00864A27" w:rsidP="00864A27">
            <w:pPr>
              <w:spacing w:before="60" w:after="60"/>
              <w:jc w:val="center"/>
              <w:rPr>
                <w:sz w:val="26"/>
                <w:szCs w:val="26"/>
              </w:rPr>
            </w:pPr>
            <w:r w:rsidRPr="00C36813">
              <w:rPr>
                <w:sz w:val="26"/>
                <w:szCs w:val="26"/>
              </w:rPr>
              <w:t>≤ 150</w:t>
            </w:r>
          </w:p>
        </w:tc>
        <w:tc>
          <w:tcPr>
            <w:tcW w:w="883" w:type="pct"/>
            <w:vMerge/>
            <w:vAlign w:val="center"/>
          </w:tcPr>
          <w:p w14:paraId="19E96F88" w14:textId="77777777" w:rsidR="00864A27" w:rsidRPr="00C36813" w:rsidRDefault="00864A27" w:rsidP="00864A27">
            <w:pPr>
              <w:spacing w:before="60" w:after="60"/>
              <w:jc w:val="center"/>
              <w:rPr>
                <w:sz w:val="26"/>
                <w:szCs w:val="26"/>
              </w:rPr>
            </w:pPr>
          </w:p>
        </w:tc>
      </w:tr>
      <w:tr w:rsidR="00C36813" w:rsidRPr="00C36813" w14:paraId="69717741" w14:textId="77777777" w:rsidTr="00E553C3">
        <w:tc>
          <w:tcPr>
            <w:tcW w:w="339" w:type="pct"/>
            <w:vAlign w:val="center"/>
          </w:tcPr>
          <w:p w14:paraId="6329DD4F" w14:textId="76616958" w:rsidR="00864A27" w:rsidRPr="00C36813" w:rsidRDefault="00864A27" w:rsidP="00864A27">
            <w:pPr>
              <w:spacing w:before="60" w:after="60"/>
              <w:jc w:val="center"/>
              <w:rPr>
                <w:sz w:val="26"/>
                <w:szCs w:val="26"/>
              </w:rPr>
            </w:pPr>
            <w:r w:rsidRPr="00C36813">
              <w:rPr>
                <w:sz w:val="26"/>
                <w:szCs w:val="26"/>
              </w:rPr>
              <w:t>8</w:t>
            </w:r>
          </w:p>
        </w:tc>
        <w:tc>
          <w:tcPr>
            <w:tcW w:w="996" w:type="pct"/>
          </w:tcPr>
          <w:p w14:paraId="581C02C1" w14:textId="77777777" w:rsidR="00864A27" w:rsidRPr="00C36813" w:rsidRDefault="00864A27" w:rsidP="00864A27">
            <w:pPr>
              <w:spacing w:before="60" w:after="60"/>
              <w:rPr>
                <w:sz w:val="26"/>
                <w:szCs w:val="26"/>
              </w:rPr>
            </w:pPr>
            <w:proofErr w:type="spellStart"/>
            <w:r w:rsidRPr="00C36813">
              <w:rPr>
                <w:sz w:val="26"/>
                <w:szCs w:val="26"/>
              </w:rPr>
              <w:t>Tổng</w:t>
            </w:r>
            <w:proofErr w:type="spellEnd"/>
            <w:r w:rsidRPr="00C36813">
              <w:rPr>
                <w:sz w:val="26"/>
                <w:szCs w:val="26"/>
              </w:rPr>
              <w:t xml:space="preserve"> Coliform</w:t>
            </w:r>
          </w:p>
        </w:tc>
        <w:tc>
          <w:tcPr>
            <w:tcW w:w="933" w:type="pct"/>
            <w:vAlign w:val="center"/>
          </w:tcPr>
          <w:p w14:paraId="45A284E6" w14:textId="77777777" w:rsidR="00864A27" w:rsidRPr="00C36813" w:rsidRDefault="00864A27" w:rsidP="00864A27">
            <w:pPr>
              <w:spacing w:before="60" w:after="60"/>
              <w:jc w:val="center"/>
              <w:rPr>
                <w:sz w:val="26"/>
                <w:szCs w:val="26"/>
              </w:rPr>
            </w:pPr>
            <w:r w:rsidRPr="00C36813">
              <w:rPr>
                <w:sz w:val="26"/>
                <w:szCs w:val="26"/>
              </w:rPr>
              <w:t>MPN/100ml</w:t>
            </w:r>
          </w:p>
        </w:tc>
        <w:tc>
          <w:tcPr>
            <w:tcW w:w="1849" w:type="pct"/>
            <w:vAlign w:val="center"/>
          </w:tcPr>
          <w:p w14:paraId="06D13CC8" w14:textId="1EDF2447" w:rsidR="00864A27" w:rsidRPr="00C36813" w:rsidRDefault="00864A27" w:rsidP="00864A27">
            <w:pPr>
              <w:spacing w:before="60" w:after="60"/>
              <w:jc w:val="center"/>
              <w:rPr>
                <w:sz w:val="26"/>
                <w:szCs w:val="26"/>
              </w:rPr>
            </w:pPr>
            <w:r w:rsidRPr="00C36813">
              <w:rPr>
                <w:sz w:val="26"/>
                <w:szCs w:val="26"/>
              </w:rPr>
              <w:t>≤ 5.000</w:t>
            </w:r>
          </w:p>
        </w:tc>
        <w:tc>
          <w:tcPr>
            <w:tcW w:w="883" w:type="pct"/>
            <w:vMerge/>
          </w:tcPr>
          <w:p w14:paraId="661908BF" w14:textId="77777777" w:rsidR="00864A27" w:rsidRPr="00C36813" w:rsidRDefault="00864A27" w:rsidP="00864A27">
            <w:pPr>
              <w:spacing w:before="60" w:after="60"/>
              <w:jc w:val="center"/>
              <w:rPr>
                <w:sz w:val="26"/>
                <w:szCs w:val="26"/>
              </w:rPr>
            </w:pPr>
          </w:p>
        </w:tc>
      </w:tr>
      <w:tr w:rsidR="00C36813" w:rsidRPr="00C36813" w14:paraId="21CACE03" w14:textId="77777777" w:rsidTr="00E553C3">
        <w:tc>
          <w:tcPr>
            <w:tcW w:w="339" w:type="pct"/>
            <w:vAlign w:val="center"/>
          </w:tcPr>
          <w:p w14:paraId="6ECEB3C7" w14:textId="121348A9" w:rsidR="00864A27" w:rsidRPr="00C36813" w:rsidRDefault="00864A27" w:rsidP="00864A27">
            <w:pPr>
              <w:spacing w:before="60" w:after="60"/>
              <w:jc w:val="center"/>
              <w:rPr>
                <w:sz w:val="26"/>
                <w:szCs w:val="26"/>
              </w:rPr>
            </w:pPr>
            <w:r w:rsidRPr="00C36813">
              <w:rPr>
                <w:sz w:val="26"/>
                <w:szCs w:val="26"/>
              </w:rPr>
              <w:t>9</w:t>
            </w:r>
          </w:p>
        </w:tc>
        <w:tc>
          <w:tcPr>
            <w:tcW w:w="996" w:type="pct"/>
          </w:tcPr>
          <w:p w14:paraId="0AD3BE3A" w14:textId="6B81491C" w:rsidR="00864A27" w:rsidRPr="00C36813" w:rsidRDefault="00864A27" w:rsidP="00864A27">
            <w:pPr>
              <w:spacing w:before="60" w:after="60"/>
              <w:rPr>
                <w:sz w:val="26"/>
                <w:szCs w:val="26"/>
              </w:rPr>
            </w:pPr>
            <w:r w:rsidRPr="00C36813">
              <w:rPr>
                <w:sz w:val="26"/>
                <w:szCs w:val="26"/>
              </w:rPr>
              <w:t xml:space="preserve">Lưu </w:t>
            </w:r>
            <w:proofErr w:type="spellStart"/>
            <w:r w:rsidRPr="00C36813">
              <w:rPr>
                <w:sz w:val="26"/>
                <w:szCs w:val="26"/>
              </w:rPr>
              <w:t>lượng</w:t>
            </w:r>
            <w:proofErr w:type="spellEnd"/>
            <w:r w:rsidRPr="00C36813">
              <w:rPr>
                <w:sz w:val="26"/>
                <w:szCs w:val="26"/>
              </w:rPr>
              <w:t xml:space="preserve"> </w:t>
            </w:r>
          </w:p>
        </w:tc>
        <w:tc>
          <w:tcPr>
            <w:tcW w:w="933" w:type="pct"/>
            <w:vAlign w:val="center"/>
          </w:tcPr>
          <w:p w14:paraId="78355DF4" w14:textId="17C27AF6" w:rsidR="00864A27" w:rsidRPr="00C36813" w:rsidRDefault="00864A27" w:rsidP="00864A27">
            <w:pPr>
              <w:spacing w:before="60" w:after="60"/>
              <w:jc w:val="center"/>
              <w:rPr>
                <w:sz w:val="26"/>
                <w:szCs w:val="26"/>
              </w:rPr>
            </w:pPr>
            <w:r w:rsidRPr="00C36813">
              <w:rPr>
                <w:sz w:val="26"/>
                <w:szCs w:val="26"/>
              </w:rPr>
              <w:t>m</w:t>
            </w:r>
            <w:r w:rsidRPr="00C36813">
              <w:rPr>
                <w:sz w:val="26"/>
                <w:szCs w:val="26"/>
                <w:vertAlign w:val="superscript"/>
              </w:rPr>
              <w:t>3</w:t>
            </w:r>
            <w:r w:rsidRPr="00C36813">
              <w:rPr>
                <w:sz w:val="26"/>
                <w:szCs w:val="26"/>
              </w:rPr>
              <w:t>/h</w:t>
            </w:r>
          </w:p>
        </w:tc>
        <w:tc>
          <w:tcPr>
            <w:tcW w:w="1849" w:type="pct"/>
            <w:vAlign w:val="center"/>
          </w:tcPr>
          <w:p w14:paraId="32626442" w14:textId="64A335CB" w:rsidR="00864A27" w:rsidRPr="00C36813" w:rsidRDefault="00864A27" w:rsidP="00864A27">
            <w:pPr>
              <w:spacing w:before="60" w:after="60"/>
              <w:jc w:val="center"/>
              <w:rPr>
                <w:sz w:val="26"/>
                <w:szCs w:val="26"/>
              </w:rPr>
            </w:pPr>
            <w:r w:rsidRPr="00C36813">
              <w:rPr>
                <w:sz w:val="26"/>
                <w:szCs w:val="26"/>
              </w:rPr>
              <w:t>-</w:t>
            </w:r>
          </w:p>
        </w:tc>
        <w:tc>
          <w:tcPr>
            <w:tcW w:w="883" w:type="pct"/>
            <w:vMerge/>
          </w:tcPr>
          <w:p w14:paraId="03AD1351" w14:textId="77777777" w:rsidR="00864A27" w:rsidRPr="00C36813" w:rsidRDefault="00864A27" w:rsidP="00864A27">
            <w:pPr>
              <w:spacing w:before="60" w:after="60"/>
              <w:jc w:val="center"/>
              <w:rPr>
                <w:sz w:val="26"/>
                <w:szCs w:val="26"/>
              </w:rPr>
            </w:pPr>
          </w:p>
        </w:tc>
      </w:tr>
    </w:tbl>
    <w:p w14:paraId="11FF35CA" w14:textId="77777777" w:rsidR="00E30DA9" w:rsidRPr="00C36813" w:rsidRDefault="0001707F" w:rsidP="00764DC3">
      <w:pPr>
        <w:widowControl w:val="0"/>
        <w:spacing w:before="60" w:after="60"/>
        <w:ind w:firstLine="567"/>
        <w:jc w:val="both"/>
        <w:rPr>
          <w:sz w:val="26"/>
          <w:szCs w:val="26"/>
        </w:rPr>
      </w:pPr>
      <w:r w:rsidRPr="00C36813">
        <w:rPr>
          <w:sz w:val="26"/>
          <w:szCs w:val="26"/>
        </w:rPr>
        <w:t xml:space="preserve">- </w:t>
      </w:r>
      <w:proofErr w:type="spellStart"/>
      <w:r w:rsidRPr="00C36813">
        <w:rPr>
          <w:sz w:val="26"/>
          <w:szCs w:val="26"/>
        </w:rPr>
        <w:t>Vị</w:t>
      </w:r>
      <w:proofErr w:type="spellEnd"/>
      <w:r w:rsidRPr="00C36813">
        <w:rPr>
          <w:sz w:val="26"/>
          <w:szCs w:val="26"/>
        </w:rPr>
        <w:t xml:space="preserve"> </w:t>
      </w:r>
      <w:proofErr w:type="spellStart"/>
      <w:r w:rsidRPr="00C36813">
        <w:rPr>
          <w:sz w:val="26"/>
          <w:szCs w:val="26"/>
        </w:rPr>
        <w:t>trí</w:t>
      </w:r>
      <w:proofErr w:type="spellEnd"/>
      <w:r w:rsidRPr="00C36813">
        <w:rPr>
          <w:sz w:val="26"/>
          <w:szCs w:val="26"/>
        </w:rPr>
        <w:t xml:space="preserve">, </w:t>
      </w:r>
      <w:proofErr w:type="spellStart"/>
      <w:r w:rsidRPr="00C36813">
        <w:rPr>
          <w:sz w:val="26"/>
          <w:szCs w:val="26"/>
        </w:rPr>
        <w:t>phương</w:t>
      </w:r>
      <w:proofErr w:type="spellEnd"/>
      <w:r w:rsidRPr="00C36813">
        <w:rPr>
          <w:sz w:val="26"/>
          <w:szCs w:val="26"/>
        </w:rPr>
        <w:t xml:space="preserve"> </w:t>
      </w:r>
      <w:proofErr w:type="spellStart"/>
      <w:r w:rsidRPr="00C36813">
        <w:rPr>
          <w:sz w:val="26"/>
          <w:szCs w:val="26"/>
        </w:rPr>
        <w:t>thức</w:t>
      </w:r>
      <w:proofErr w:type="spellEnd"/>
      <w:r w:rsidRPr="00C36813">
        <w:rPr>
          <w:sz w:val="26"/>
          <w:szCs w:val="26"/>
        </w:rPr>
        <w:t xml:space="preserve"> </w:t>
      </w:r>
      <w:proofErr w:type="spellStart"/>
      <w:r w:rsidRPr="00C36813">
        <w:rPr>
          <w:sz w:val="26"/>
          <w:szCs w:val="26"/>
        </w:rPr>
        <w:t>xả</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roofErr w:type="spellStart"/>
      <w:r w:rsidRPr="00C36813">
        <w:rPr>
          <w:sz w:val="26"/>
          <w:szCs w:val="26"/>
        </w:rPr>
        <w:t>và</w:t>
      </w:r>
      <w:proofErr w:type="spellEnd"/>
      <w:r w:rsidRPr="00C36813">
        <w:rPr>
          <w:sz w:val="26"/>
          <w:szCs w:val="26"/>
        </w:rPr>
        <w:t xml:space="preserve"> </w:t>
      </w:r>
      <w:proofErr w:type="spellStart"/>
      <w:r w:rsidRPr="00C36813">
        <w:rPr>
          <w:sz w:val="26"/>
          <w:szCs w:val="26"/>
        </w:rPr>
        <w:t>nguồn</w:t>
      </w:r>
      <w:proofErr w:type="spellEnd"/>
      <w:r w:rsidRPr="00C36813">
        <w:rPr>
          <w:sz w:val="26"/>
          <w:szCs w:val="26"/>
        </w:rPr>
        <w:t xml:space="preserve"> </w:t>
      </w:r>
      <w:proofErr w:type="spellStart"/>
      <w:r w:rsidRPr="00C36813">
        <w:rPr>
          <w:sz w:val="26"/>
          <w:szCs w:val="26"/>
        </w:rPr>
        <w:t>tiếp</w:t>
      </w:r>
      <w:proofErr w:type="spellEnd"/>
      <w:r w:rsidRPr="00C36813">
        <w:rPr>
          <w:sz w:val="26"/>
          <w:szCs w:val="26"/>
        </w:rPr>
        <w:t xml:space="preserve"> </w:t>
      </w:r>
      <w:proofErr w:type="spellStart"/>
      <w:r w:rsidRPr="00C36813">
        <w:rPr>
          <w:sz w:val="26"/>
          <w:szCs w:val="26"/>
        </w:rPr>
        <w:t>nhận</w:t>
      </w:r>
      <w:proofErr w:type="spellEnd"/>
      <w:r w:rsidRPr="00C36813">
        <w:rPr>
          <w:sz w:val="26"/>
          <w:szCs w:val="26"/>
        </w:rPr>
        <w:t xml:space="preserve"> </w:t>
      </w:r>
      <w:proofErr w:type="spellStart"/>
      <w:r w:rsidRPr="00C36813">
        <w:rPr>
          <w:sz w:val="26"/>
          <w:szCs w:val="26"/>
        </w:rPr>
        <w:t>nước</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p>
    <w:p w14:paraId="1C5695B0" w14:textId="03AD347E" w:rsidR="00D81020" w:rsidRPr="00C36813" w:rsidRDefault="00E30DA9" w:rsidP="00F522E9">
      <w:pPr>
        <w:pStyle w:val="11NOIDUNG"/>
        <w:spacing w:before="60" w:after="60"/>
        <w:rPr>
          <w:szCs w:val="28"/>
          <w:lang w:val="vi-VN"/>
        </w:rPr>
      </w:pPr>
      <w:r w:rsidRPr="00C36813">
        <w:rPr>
          <w:sz w:val="26"/>
          <w:szCs w:val="26"/>
        </w:rPr>
        <w:t xml:space="preserve">+ </w:t>
      </w:r>
      <w:proofErr w:type="spellStart"/>
      <w:r w:rsidRPr="00C36813">
        <w:rPr>
          <w:sz w:val="26"/>
          <w:szCs w:val="26"/>
        </w:rPr>
        <w:t>Vị</w:t>
      </w:r>
      <w:proofErr w:type="spellEnd"/>
      <w:r w:rsidRPr="00C36813">
        <w:rPr>
          <w:sz w:val="26"/>
          <w:szCs w:val="26"/>
        </w:rPr>
        <w:t xml:space="preserve"> </w:t>
      </w:r>
      <w:proofErr w:type="spellStart"/>
      <w:r w:rsidRPr="00C36813">
        <w:rPr>
          <w:sz w:val="26"/>
          <w:szCs w:val="26"/>
        </w:rPr>
        <w:t>trí</w:t>
      </w:r>
      <w:proofErr w:type="spellEnd"/>
      <w:r w:rsidRPr="00C36813">
        <w:rPr>
          <w:sz w:val="26"/>
          <w:szCs w:val="26"/>
        </w:rPr>
        <w:t xml:space="preserve"> </w:t>
      </w:r>
      <w:proofErr w:type="spellStart"/>
      <w:r w:rsidRPr="00C36813">
        <w:rPr>
          <w:sz w:val="26"/>
          <w:szCs w:val="26"/>
        </w:rPr>
        <w:t>xả</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r w:rsidR="00F522E9" w:rsidRPr="00C36813">
        <w:rPr>
          <w:sz w:val="26"/>
          <w:szCs w:val="26"/>
          <w:lang w:val="vi-VN"/>
        </w:rPr>
        <w:t xml:space="preserve">Tại hố ga xả thải nằm phía </w:t>
      </w:r>
      <w:r w:rsidR="00375F8F">
        <w:rPr>
          <w:sz w:val="26"/>
          <w:szCs w:val="26"/>
          <w:lang w:val="en-US"/>
        </w:rPr>
        <w:t>Tây Bắc</w:t>
      </w:r>
      <w:r w:rsidR="00F522E9" w:rsidRPr="00C36813">
        <w:rPr>
          <w:sz w:val="26"/>
          <w:szCs w:val="26"/>
          <w:lang w:val="vi-VN"/>
        </w:rPr>
        <w:t xml:space="preserve"> Dự án, sau đó xả thải ra vùng biển ven bờ thuộc xã </w:t>
      </w:r>
      <w:r w:rsidR="00375F8F">
        <w:rPr>
          <w:sz w:val="26"/>
          <w:szCs w:val="26"/>
          <w:lang w:val="en-US"/>
        </w:rPr>
        <w:t>Cam Hồng</w:t>
      </w:r>
      <w:r w:rsidR="00F522E9" w:rsidRPr="00C36813">
        <w:rPr>
          <w:sz w:val="26"/>
          <w:szCs w:val="26"/>
          <w:lang w:val="vi-VN"/>
        </w:rPr>
        <w:t>, tỉnh Quảng Trị</w:t>
      </w:r>
      <w:r w:rsidRPr="00C36813">
        <w:rPr>
          <w:sz w:val="26"/>
          <w:szCs w:val="26"/>
        </w:rPr>
        <w:t xml:space="preserve">. </w:t>
      </w:r>
      <w:proofErr w:type="spellStart"/>
      <w:r w:rsidRPr="00C36813">
        <w:rPr>
          <w:sz w:val="26"/>
          <w:szCs w:val="26"/>
        </w:rPr>
        <w:t>Tọa</w:t>
      </w:r>
      <w:proofErr w:type="spellEnd"/>
      <w:r w:rsidRPr="00C36813">
        <w:rPr>
          <w:sz w:val="26"/>
          <w:szCs w:val="26"/>
        </w:rPr>
        <w:t xml:space="preserve"> </w:t>
      </w:r>
      <w:proofErr w:type="spellStart"/>
      <w:r w:rsidRPr="00C36813">
        <w:rPr>
          <w:sz w:val="26"/>
          <w:szCs w:val="26"/>
        </w:rPr>
        <w:t>độ</w:t>
      </w:r>
      <w:proofErr w:type="spellEnd"/>
      <w:r w:rsidRPr="00C36813">
        <w:rPr>
          <w:sz w:val="26"/>
          <w:szCs w:val="26"/>
        </w:rPr>
        <w:t xml:space="preserve"> </w:t>
      </w:r>
      <w:proofErr w:type="spellStart"/>
      <w:r w:rsidRPr="00C36813">
        <w:rPr>
          <w:sz w:val="26"/>
          <w:szCs w:val="26"/>
        </w:rPr>
        <w:t>vị</w:t>
      </w:r>
      <w:proofErr w:type="spellEnd"/>
      <w:r w:rsidRPr="00C36813">
        <w:rPr>
          <w:sz w:val="26"/>
          <w:szCs w:val="26"/>
        </w:rPr>
        <w:t xml:space="preserve"> </w:t>
      </w:r>
      <w:proofErr w:type="spellStart"/>
      <w:r w:rsidRPr="00C36813">
        <w:rPr>
          <w:sz w:val="26"/>
          <w:szCs w:val="26"/>
        </w:rPr>
        <w:t>trí</w:t>
      </w:r>
      <w:proofErr w:type="spellEnd"/>
      <w:r w:rsidRPr="00C36813">
        <w:rPr>
          <w:sz w:val="26"/>
          <w:szCs w:val="26"/>
        </w:rPr>
        <w:t xml:space="preserve"> </w:t>
      </w:r>
      <w:proofErr w:type="spellStart"/>
      <w:r w:rsidRPr="00C36813">
        <w:rPr>
          <w:sz w:val="26"/>
          <w:szCs w:val="26"/>
        </w:rPr>
        <w:t>xả</w:t>
      </w:r>
      <w:proofErr w:type="spellEnd"/>
      <w:r w:rsidRPr="00C36813">
        <w:rPr>
          <w:sz w:val="26"/>
          <w:szCs w:val="26"/>
        </w:rPr>
        <w:t xml:space="preserve"> </w:t>
      </w:r>
      <w:proofErr w:type="spellStart"/>
      <w:r w:rsidRPr="00C36813">
        <w:rPr>
          <w:sz w:val="26"/>
          <w:szCs w:val="26"/>
        </w:rPr>
        <w:t>thải</w:t>
      </w:r>
      <w:proofErr w:type="spellEnd"/>
      <w:r w:rsidRPr="00C36813">
        <w:rPr>
          <w:sz w:val="26"/>
          <w:szCs w:val="26"/>
        </w:rPr>
        <w:t xml:space="preserve"> </w:t>
      </w:r>
      <w:r w:rsidR="00D81020" w:rsidRPr="00C36813">
        <w:rPr>
          <w:sz w:val="26"/>
          <w:szCs w:val="26"/>
          <w:lang w:val="it-IT"/>
        </w:rPr>
        <w:t xml:space="preserve">X = </w:t>
      </w:r>
      <w:r w:rsidR="00375F8F" w:rsidRPr="00C36813">
        <w:rPr>
          <w:sz w:val="26"/>
          <w:szCs w:val="26"/>
          <w:lang w:val="it-IT"/>
        </w:rPr>
        <w:t>1 965 020,53; Y = 604 771,18.</w:t>
      </w:r>
    </w:p>
    <w:p w14:paraId="00BBBD0E" w14:textId="307A4924" w:rsidR="00E30DA9" w:rsidRPr="00AE1F53" w:rsidRDefault="00E30DA9" w:rsidP="00F522E9">
      <w:pPr>
        <w:pStyle w:val="11NOIDUNG"/>
        <w:spacing w:before="60" w:after="60"/>
        <w:rPr>
          <w:sz w:val="26"/>
          <w:szCs w:val="26"/>
          <w:lang w:val="it-IT"/>
        </w:rPr>
      </w:pPr>
      <w:r w:rsidRPr="00C36813">
        <w:rPr>
          <w:sz w:val="26"/>
          <w:szCs w:val="26"/>
          <w:lang w:val="it-IT"/>
        </w:rPr>
        <w:t>+ Phương thức xả thải: Tự chảy, xả</w:t>
      </w:r>
      <w:r w:rsidR="00D42409" w:rsidRPr="00C36813">
        <w:rPr>
          <w:sz w:val="26"/>
          <w:szCs w:val="26"/>
          <w:lang w:val="it-IT"/>
        </w:rPr>
        <w:t xml:space="preserve"> </w:t>
      </w:r>
      <w:r w:rsidR="00B4576E" w:rsidRPr="00C36813">
        <w:rPr>
          <w:sz w:val="26"/>
          <w:szCs w:val="26"/>
          <w:lang w:val="it-IT"/>
        </w:rPr>
        <w:t>ngầm</w:t>
      </w:r>
      <w:r w:rsidR="00F522E9" w:rsidRPr="00C36813">
        <w:rPr>
          <w:sz w:val="26"/>
          <w:szCs w:val="26"/>
          <w:lang w:val="it-IT"/>
        </w:rPr>
        <w:t xml:space="preserve">. </w:t>
      </w:r>
    </w:p>
    <w:p w14:paraId="719A0652" w14:textId="77777777" w:rsidR="00AE1F53" w:rsidRPr="00AE1F53" w:rsidRDefault="00E30DA9" w:rsidP="00AE1F53">
      <w:pPr>
        <w:pStyle w:val="11NOIDUNG"/>
        <w:spacing w:before="60" w:after="60"/>
        <w:rPr>
          <w:sz w:val="26"/>
          <w:szCs w:val="26"/>
          <w:lang w:val="it-IT"/>
        </w:rPr>
      </w:pPr>
      <w:r w:rsidRPr="00C36813">
        <w:rPr>
          <w:sz w:val="26"/>
          <w:szCs w:val="26"/>
          <w:lang w:val="vi-VN"/>
        </w:rPr>
        <w:lastRenderedPageBreak/>
        <w:t xml:space="preserve">+ Nguồn tiếp nhận nước thải: </w:t>
      </w:r>
      <w:r w:rsidR="00AE1F53" w:rsidRPr="00AE1F53">
        <w:rPr>
          <w:sz w:val="26"/>
          <w:szCs w:val="26"/>
          <w:lang w:val="vi-VN"/>
        </w:rPr>
        <w:t xml:space="preserve">Nước thải sau khi xử lý được dẫn theo đường ống </w:t>
      </w:r>
      <w:r w:rsidR="00AE1F53" w:rsidRPr="00AE1F53">
        <w:rPr>
          <w:sz w:val="26"/>
          <w:szCs w:val="26"/>
          <w:lang w:val="pt-BR"/>
        </w:rPr>
        <w:t xml:space="preserve">ngầm nhựa mềm uPVC D300 dài 200m xả ra biển </w:t>
      </w:r>
      <w:r w:rsidR="00AE1F53" w:rsidRPr="00AE1F53">
        <w:rPr>
          <w:sz w:val="26"/>
          <w:szCs w:val="26"/>
          <w:lang w:val="vi-VN"/>
        </w:rPr>
        <w:t xml:space="preserve">khu vực dự án thuộc xã </w:t>
      </w:r>
      <w:r w:rsidR="00AE1F53" w:rsidRPr="00AE1F53">
        <w:rPr>
          <w:sz w:val="26"/>
          <w:szCs w:val="26"/>
          <w:lang w:val="it-IT"/>
        </w:rPr>
        <w:t>Cam Hồng</w:t>
      </w:r>
      <w:r w:rsidR="00AE1F53" w:rsidRPr="00AE1F53">
        <w:rPr>
          <w:sz w:val="26"/>
          <w:szCs w:val="26"/>
          <w:lang w:val="vi-VN"/>
        </w:rPr>
        <w:t>, tỉnh Quảng Trị.</w:t>
      </w:r>
    </w:p>
    <w:p w14:paraId="2591F186" w14:textId="3CF16FC0" w:rsidR="0001707F" w:rsidRPr="006E3734" w:rsidRDefault="0001707F" w:rsidP="006E3734">
      <w:pPr>
        <w:pStyle w:val="Heading2"/>
        <w:spacing w:before="60" w:after="60" w:line="240" w:lineRule="auto"/>
        <w:ind w:firstLine="284"/>
        <w:jc w:val="both"/>
        <w:rPr>
          <w:rFonts w:ascii="Times New Roman" w:hAnsi="Times New Roman" w:cs="Times New Roman"/>
          <w:b/>
          <w:bCs/>
          <w:color w:val="auto"/>
          <w:sz w:val="26"/>
          <w:szCs w:val="26"/>
          <w:lang w:val="vi-VN"/>
        </w:rPr>
      </w:pPr>
      <w:bookmarkStart w:id="678" w:name="_Toc227049962"/>
      <w:r w:rsidRPr="006E3734">
        <w:rPr>
          <w:rFonts w:ascii="Times New Roman" w:hAnsi="Times New Roman" w:cs="Times New Roman"/>
          <w:b/>
          <w:bCs/>
          <w:color w:val="auto"/>
          <w:sz w:val="26"/>
          <w:szCs w:val="26"/>
          <w:lang w:val="vi-VN"/>
        </w:rPr>
        <w:t>2. Nội dung đề nghị cấp phép đối với bụi, khí thải</w:t>
      </w:r>
      <w:bookmarkEnd w:id="678"/>
    </w:p>
    <w:p w14:paraId="34131428" w14:textId="2E90290C" w:rsidR="0001707F" w:rsidRPr="00C36813" w:rsidRDefault="00E30DA9" w:rsidP="00764DC3">
      <w:pPr>
        <w:widowControl w:val="0"/>
        <w:spacing w:before="60" w:after="60"/>
        <w:ind w:firstLine="567"/>
        <w:jc w:val="both"/>
        <w:rPr>
          <w:sz w:val="26"/>
          <w:szCs w:val="26"/>
          <w:lang w:val="vi-VN"/>
        </w:rPr>
      </w:pPr>
      <w:bookmarkStart w:id="679" w:name="_Hlk215219204"/>
      <w:r w:rsidRPr="00C36813">
        <w:rPr>
          <w:sz w:val="26"/>
          <w:szCs w:val="26"/>
          <w:lang w:val="vi-VN"/>
        </w:rPr>
        <w:t>Dự án không phát sinh nguồn bụi, khí thải cần đầu tư hệ thống xử lý do đó không xin cấp phép tại nội dung này</w:t>
      </w:r>
      <w:bookmarkEnd w:id="679"/>
      <w:r w:rsidR="0001707F" w:rsidRPr="00C36813">
        <w:rPr>
          <w:sz w:val="26"/>
          <w:szCs w:val="26"/>
          <w:lang w:val="vi-VN"/>
        </w:rPr>
        <w:t>.</w:t>
      </w:r>
    </w:p>
    <w:p w14:paraId="5AF9133A" w14:textId="3CCD7820"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vi-VN"/>
        </w:rPr>
      </w:pPr>
      <w:bookmarkStart w:id="680" w:name="_Toc227049963"/>
      <w:r w:rsidRPr="00C36813">
        <w:rPr>
          <w:rFonts w:ascii="Times New Roman" w:hAnsi="Times New Roman" w:cs="Times New Roman"/>
          <w:b/>
          <w:bCs/>
          <w:color w:val="auto"/>
          <w:sz w:val="26"/>
          <w:szCs w:val="26"/>
          <w:lang w:val="vi-VN"/>
        </w:rPr>
        <w:t>3. Nội dung đề nghị cấp phép đối với tiếng ồn, độ rung</w:t>
      </w:r>
      <w:bookmarkEnd w:id="680"/>
      <w:r w:rsidRPr="00C36813">
        <w:rPr>
          <w:rFonts w:ascii="Times New Roman" w:hAnsi="Times New Roman" w:cs="Times New Roman"/>
          <w:b/>
          <w:bCs/>
          <w:color w:val="auto"/>
          <w:sz w:val="26"/>
          <w:szCs w:val="26"/>
          <w:lang w:val="vi-VN"/>
        </w:rPr>
        <w:t xml:space="preserve"> </w:t>
      </w:r>
    </w:p>
    <w:p w14:paraId="25B07FCE" w14:textId="6FA6DA8F" w:rsidR="0001707F" w:rsidRPr="00C36813" w:rsidRDefault="00E30DA9" w:rsidP="00764DC3">
      <w:pPr>
        <w:widowControl w:val="0"/>
        <w:spacing w:before="60" w:after="60"/>
        <w:ind w:firstLine="567"/>
        <w:jc w:val="both"/>
        <w:rPr>
          <w:sz w:val="26"/>
          <w:szCs w:val="26"/>
          <w:lang w:val="vi-VN"/>
        </w:rPr>
      </w:pPr>
      <w:r w:rsidRPr="00C36813">
        <w:rPr>
          <w:sz w:val="26"/>
          <w:szCs w:val="26"/>
          <w:lang w:val="vi-VN"/>
        </w:rPr>
        <w:t>Dự án không phát sinh nguồn ồn, rung đặc trưng do đó không xin cấp phép tại nội dung này</w:t>
      </w:r>
      <w:r w:rsidR="0001707F" w:rsidRPr="00C36813">
        <w:rPr>
          <w:sz w:val="26"/>
          <w:szCs w:val="26"/>
          <w:lang w:val="vi-VN"/>
        </w:rPr>
        <w:t>.</w:t>
      </w:r>
    </w:p>
    <w:p w14:paraId="7F23C8B7" w14:textId="77777777" w:rsidR="0001707F" w:rsidRPr="00C36813" w:rsidRDefault="0001707F" w:rsidP="00764DC3">
      <w:pPr>
        <w:spacing w:before="60" w:after="60"/>
        <w:jc w:val="center"/>
        <w:rPr>
          <w:b/>
          <w:sz w:val="26"/>
          <w:szCs w:val="26"/>
          <w:lang w:val="vi-VN"/>
        </w:rPr>
      </w:pPr>
    </w:p>
    <w:p w14:paraId="0B77A71D" w14:textId="77777777" w:rsidR="001B7A70" w:rsidRPr="00C36813" w:rsidRDefault="001B7A70" w:rsidP="00764DC3">
      <w:pPr>
        <w:spacing w:before="60" w:after="60"/>
        <w:rPr>
          <w:rFonts w:eastAsiaTheme="majorEastAsia"/>
          <w:b/>
          <w:kern w:val="2"/>
          <w:sz w:val="26"/>
          <w:szCs w:val="26"/>
          <w:lang w:val="vi-VN"/>
          <w14:ligatures w14:val="standardContextual"/>
        </w:rPr>
      </w:pPr>
      <w:r w:rsidRPr="00C36813">
        <w:rPr>
          <w:b/>
          <w:sz w:val="26"/>
          <w:szCs w:val="26"/>
          <w:lang w:val="vi-VN"/>
        </w:rPr>
        <w:br w:type="page"/>
      </w:r>
    </w:p>
    <w:p w14:paraId="18CFFC6F" w14:textId="5529E896" w:rsidR="0001707F" w:rsidRPr="00C36813" w:rsidRDefault="001B7A70" w:rsidP="00764DC3">
      <w:pPr>
        <w:pStyle w:val="Heading1"/>
        <w:spacing w:before="60" w:after="60" w:line="240" w:lineRule="auto"/>
        <w:jc w:val="center"/>
        <w:rPr>
          <w:rFonts w:ascii="Times New Roman" w:hAnsi="Times New Roman" w:cs="Times New Roman"/>
          <w:b/>
          <w:color w:val="auto"/>
          <w:sz w:val="26"/>
          <w:szCs w:val="26"/>
          <w:lang w:val="vi-VN"/>
        </w:rPr>
      </w:pPr>
      <w:bookmarkStart w:id="681" w:name="_Toc227049964"/>
      <w:r w:rsidRPr="00C36813">
        <w:rPr>
          <w:rFonts w:ascii="Times New Roman" w:hAnsi="Times New Roman" w:cs="Times New Roman"/>
          <w:b/>
          <w:color w:val="auto"/>
          <w:sz w:val="26"/>
          <w:szCs w:val="26"/>
          <w:lang w:val="vi-VN"/>
        </w:rPr>
        <w:lastRenderedPageBreak/>
        <w:t xml:space="preserve">CHƯƠNG </w:t>
      </w:r>
      <w:r w:rsidR="0001707F" w:rsidRPr="00C36813">
        <w:rPr>
          <w:rFonts w:ascii="Times New Roman" w:hAnsi="Times New Roman" w:cs="Times New Roman"/>
          <w:b/>
          <w:color w:val="auto"/>
          <w:sz w:val="26"/>
          <w:szCs w:val="26"/>
          <w:lang w:val="vi-VN"/>
        </w:rPr>
        <w:t>VII</w:t>
      </w:r>
      <w:r w:rsidRPr="00C36813">
        <w:rPr>
          <w:rFonts w:ascii="Times New Roman" w:hAnsi="Times New Roman" w:cs="Times New Roman"/>
          <w:b/>
          <w:color w:val="auto"/>
          <w:sz w:val="26"/>
          <w:szCs w:val="26"/>
          <w:lang w:val="vi-VN"/>
        </w:rPr>
        <w:t>.</w:t>
      </w:r>
      <w:r w:rsidR="0001707F" w:rsidRPr="00C36813">
        <w:rPr>
          <w:rFonts w:ascii="Times New Roman" w:hAnsi="Times New Roman" w:cs="Times New Roman"/>
          <w:b/>
          <w:color w:val="auto"/>
          <w:sz w:val="26"/>
          <w:szCs w:val="26"/>
          <w:lang w:val="vi-VN"/>
        </w:rPr>
        <w:t>KẾ HOẠCH VẬN HÀNH THỬ NGHIỆM CÔNG TRÌNH XỬ LÝ CHẤT THẢI VÀ CHƯƠNG TRÌNH QUAN TRẮC MÔI TRƯỜNG CỦA DỰ ÁN</w:t>
      </w:r>
      <w:bookmarkEnd w:id="681"/>
    </w:p>
    <w:p w14:paraId="7E13F2F4" w14:textId="77777777" w:rsidR="0001707F" w:rsidRPr="00C36813" w:rsidRDefault="0001707F" w:rsidP="00764DC3">
      <w:pPr>
        <w:widowControl w:val="0"/>
        <w:spacing w:before="60" w:after="60"/>
        <w:ind w:firstLine="567"/>
        <w:jc w:val="both"/>
        <w:rPr>
          <w:sz w:val="26"/>
          <w:szCs w:val="26"/>
          <w:lang w:val="vi-VN"/>
        </w:rPr>
      </w:pPr>
      <w:r w:rsidRPr="00C36813">
        <w:rPr>
          <w:sz w:val="26"/>
          <w:szCs w:val="26"/>
          <w:lang w:val="vi-VN"/>
        </w:rPr>
        <w:t>Trên cơ sở đề xuất các công trình bảo vệ môi trường của dự án đầu tư, chủ dự án đầu tư đề xuất kế hoạch vận hành thử nghiệm công trình xử lý chất thải, chương trình quan trắc môi trường trong giai đoạn dự án đi vào vận hành, cụ thể như sau:</w:t>
      </w:r>
    </w:p>
    <w:p w14:paraId="5E5C8987" w14:textId="71DAED8D" w:rsidR="0001707F" w:rsidRPr="00C36813" w:rsidRDefault="0001707F" w:rsidP="00764DC3">
      <w:pPr>
        <w:pStyle w:val="Heading2"/>
        <w:numPr>
          <w:ilvl w:val="0"/>
          <w:numId w:val="29"/>
        </w:numPr>
        <w:spacing w:before="60" w:after="60" w:line="240" w:lineRule="auto"/>
        <w:jc w:val="both"/>
        <w:rPr>
          <w:rFonts w:ascii="Times New Roman" w:hAnsi="Times New Roman" w:cs="Times New Roman"/>
          <w:b/>
          <w:bCs/>
          <w:color w:val="auto"/>
          <w:sz w:val="26"/>
          <w:szCs w:val="26"/>
          <w:lang w:val="vi-VN"/>
        </w:rPr>
      </w:pPr>
      <w:bookmarkStart w:id="682" w:name="_Toc227049965"/>
      <w:r w:rsidRPr="00C36813">
        <w:rPr>
          <w:rFonts w:ascii="Times New Roman" w:hAnsi="Times New Roman" w:cs="Times New Roman"/>
          <w:b/>
          <w:bCs/>
          <w:color w:val="auto"/>
          <w:sz w:val="26"/>
          <w:szCs w:val="26"/>
          <w:lang w:val="vi-VN"/>
        </w:rPr>
        <w:t>Kế hoạch vận hành thử nghiệm công trình xử lý chất thải của dự án đầu tư:</w:t>
      </w:r>
      <w:bookmarkEnd w:id="682"/>
    </w:p>
    <w:p w14:paraId="7FD38D26" w14:textId="1BCC1534" w:rsidR="0097277D" w:rsidRPr="00C36813" w:rsidRDefault="0097277D" w:rsidP="00764DC3">
      <w:pPr>
        <w:widowControl w:val="0"/>
        <w:spacing w:before="60" w:after="60"/>
        <w:ind w:firstLine="284"/>
        <w:jc w:val="both"/>
        <w:rPr>
          <w:sz w:val="26"/>
          <w:szCs w:val="26"/>
          <w:lang w:val="vi-VN"/>
        </w:rPr>
      </w:pPr>
      <w:r w:rsidRPr="00C36813">
        <w:rPr>
          <w:sz w:val="26"/>
          <w:szCs w:val="26"/>
          <w:lang w:val="vi-VN"/>
        </w:rPr>
        <w:t>Sau khi hoàn thành xây dựng và lắp đặt toàn bộ hệ thống xử lý nước thải của dự án, Chủ đầu tư sẽ tiến hành giai đoạn vận hành thử nghiệm nhằm kiểm chứng hiệu quả xử lý thực tế của công trình và đảm bảo nước thải đầu ra đạt Quy chuẩn kỹ thuật quốc gia về nước thải công nghiệp – QCVN 40:2025/B</w:t>
      </w:r>
      <w:r w:rsidR="001E2343" w:rsidRPr="001E2343">
        <w:rPr>
          <w:sz w:val="26"/>
          <w:szCs w:val="26"/>
          <w:lang w:val="vi-VN"/>
        </w:rPr>
        <w:t>T</w:t>
      </w:r>
      <w:r w:rsidRPr="00C36813">
        <w:rPr>
          <w:sz w:val="26"/>
          <w:szCs w:val="26"/>
          <w:lang w:val="vi-VN"/>
        </w:rPr>
        <w:t xml:space="preserve">NMT </w:t>
      </w:r>
      <w:r w:rsidRPr="00C36813">
        <w:rPr>
          <w:sz w:val="26"/>
          <w:szCs w:val="26"/>
          <w:lang w:val="de-DE"/>
        </w:rPr>
        <w:t xml:space="preserve">(Bảng 1, 2, Cột C) </w:t>
      </w:r>
      <w:r w:rsidRPr="00C36813">
        <w:rPr>
          <w:sz w:val="26"/>
          <w:szCs w:val="26"/>
          <w:lang w:val="vi-VN"/>
        </w:rPr>
        <w:t>trước khi thải ra môi trường tiếp nhận.</w:t>
      </w:r>
      <w:r w:rsidRPr="00C36813">
        <w:rPr>
          <w:rFonts w:hAnsi="Symbol"/>
          <w:lang w:val="vi-VN" w:eastAsia="vi-VN"/>
        </w:rPr>
        <w:t xml:space="preserve"> </w:t>
      </w:r>
      <w:r w:rsidRPr="00C36813">
        <w:rPr>
          <w:sz w:val="26"/>
          <w:szCs w:val="26"/>
          <w:lang w:val="vi-VN"/>
        </w:rPr>
        <w:t>Chủ đầu tư cam kết chỉ đưa hệ thống vào vận hành chính thức khi đã hoàn thành giai đoạn thử nghiệm và có kết quả đạt quy chuẩn môi trường. Trong suốt quá trình thử nghiệm, nước thải chưa đạt tiêu chuẩn tuyệt đối không được xả ra môi trường, mà sẽ được tuần hoàn nội bộ hoặc xử lý bổ sung. Toàn bộ quá trình thử nghiệm có giám sát của cán bộ kỹ thuật và đơn vị tư vấn môi trường, bảo đảm tính khách quan và minh bạch của kết quả.</w:t>
      </w:r>
    </w:p>
    <w:p w14:paraId="1F14E8DF" w14:textId="77777777"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vi-VN"/>
        </w:rPr>
      </w:pPr>
      <w:bookmarkStart w:id="683" w:name="_Toc227049966"/>
      <w:r w:rsidRPr="00C36813">
        <w:rPr>
          <w:rFonts w:ascii="Times New Roman" w:hAnsi="Times New Roman" w:cs="Times New Roman"/>
          <w:b/>
          <w:bCs/>
          <w:i/>
          <w:iCs/>
          <w:color w:val="auto"/>
          <w:sz w:val="26"/>
          <w:szCs w:val="26"/>
          <w:lang w:val="vi-VN"/>
        </w:rPr>
        <w:t>1.1. Thời gian dự kiến vận hành thử nghiệm:</w:t>
      </w:r>
      <w:bookmarkEnd w:id="6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031"/>
        <w:gridCol w:w="2192"/>
        <w:gridCol w:w="2898"/>
      </w:tblGrid>
      <w:tr w:rsidR="00C36813" w:rsidRPr="00327F5C" w14:paraId="1131E9F4" w14:textId="77777777" w:rsidTr="00E30DA9">
        <w:tc>
          <w:tcPr>
            <w:tcW w:w="1941" w:type="dxa"/>
            <w:vAlign w:val="center"/>
          </w:tcPr>
          <w:p w14:paraId="3F1367BE" w14:textId="77777777" w:rsidR="00E30DA9" w:rsidRPr="00C36813" w:rsidRDefault="00E30DA9" w:rsidP="00764DC3">
            <w:pPr>
              <w:widowControl w:val="0"/>
              <w:spacing w:before="60" w:after="60"/>
              <w:jc w:val="center"/>
              <w:rPr>
                <w:rFonts w:eastAsia="SimSun"/>
                <w:b/>
                <w:kern w:val="2"/>
                <w:sz w:val="26"/>
                <w:szCs w:val="26"/>
                <w:lang w:val="de-DE"/>
              </w:rPr>
            </w:pPr>
            <w:r w:rsidRPr="00C36813">
              <w:rPr>
                <w:rFonts w:eastAsia="SimSun"/>
                <w:b/>
                <w:kern w:val="2"/>
                <w:sz w:val="26"/>
                <w:szCs w:val="26"/>
                <w:lang w:val="de-DE"/>
              </w:rPr>
              <w:t>Tên công trình</w:t>
            </w:r>
          </w:p>
        </w:tc>
        <w:tc>
          <w:tcPr>
            <w:tcW w:w="2031" w:type="dxa"/>
            <w:vAlign w:val="center"/>
          </w:tcPr>
          <w:p w14:paraId="667FC428" w14:textId="59E8627C" w:rsidR="00E30DA9" w:rsidRPr="00C36813" w:rsidRDefault="00E30DA9" w:rsidP="00764DC3">
            <w:pPr>
              <w:widowControl w:val="0"/>
              <w:spacing w:before="60" w:after="60"/>
              <w:jc w:val="center"/>
              <w:rPr>
                <w:rFonts w:eastAsia="SimSun"/>
                <w:b/>
                <w:kern w:val="2"/>
                <w:sz w:val="26"/>
                <w:szCs w:val="26"/>
                <w:lang w:val="de-DE"/>
              </w:rPr>
            </w:pPr>
            <w:r w:rsidRPr="00C36813">
              <w:rPr>
                <w:rFonts w:eastAsia="SimSun"/>
                <w:b/>
                <w:kern w:val="2"/>
                <w:sz w:val="26"/>
                <w:szCs w:val="26"/>
                <w:lang w:val="de-DE"/>
              </w:rPr>
              <w:t>Thời gian b</w:t>
            </w:r>
            <w:r w:rsidR="00251DB5">
              <w:rPr>
                <w:rFonts w:eastAsia="SimSun"/>
                <w:b/>
                <w:kern w:val="2"/>
                <w:sz w:val="26"/>
                <w:szCs w:val="26"/>
                <w:lang w:val="de-DE"/>
              </w:rPr>
              <w:t xml:space="preserve">ắt </w:t>
            </w:r>
            <w:r w:rsidRPr="00C36813">
              <w:rPr>
                <w:rFonts w:eastAsia="SimSun"/>
                <w:b/>
                <w:kern w:val="2"/>
                <w:sz w:val="26"/>
                <w:szCs w:val="26"/>
                <w:lang w:val="de-DE"/>
              </w:rPr>
              <w:t>đấu</w:t>
            </w:r>
          </w:p>
        </w:tc>
        <w:tc>
          <w:tcPr>
            <w:tcW w:w="2192" w:type="dxa"/>
            <w:vAlign w:val="center"/>
          </w:tcPr>
          <w:p w14:paraId="4E950E18" w14:textId="77777777" w:rsidR="00E30DA9" w:rsidRPr="00C36813" w:rsidRDefault="00E30DA9" w:rsidP="00764DC3">
            <w:pPr>
              <w:widowControl w:val="0"/>
              <w:spacing w:before="60" w:after="60"/>
              <w:jc w:val="center"/>
              <w:rPr>
                <w:rFonts w:eastAsia="SimSun"/>
                <w:b/>
                <w:kern w:val="2"/>
                <w:sz w:val="26"/>
                <w:szCs w:val="26"/>
                <w:lang w:val="de-DE"/>
              </w:rPr>
            </w:pPr>
            <w:r w:rsidRPr="00C36813">
              <w:rPr>
                <w:rFonts w:eastAsia="SimSun"/>
                <w:b/>
                <w:kern w:val="2"/>
                <w:sz w:val="26"/>
                <w:szCs w:val="26"/>
                <w:lang w:val="de-DE"/>
              </w:rPr>
              <w:t>Thời gian kết thúc</w:t>
            </w:r>
          </w:p>
        </w:tc>
        <w:tc>
          <w:tcPr>
            <w:tcW w:w="2898" w:type="dxa"/>
            <w:vAlign w:val="center"/>
          </w:tcPr>
          <w:p w14:paraId="474A8735" w14:textId="77777777" w:rsidR="00E30DA9" w:rsidRPr="00C36813" w:rsidRDefault="00E30DA9" w:rsidP="00764DC3">
            <w:pPr>
              <w:widowControl w:val="0"/>
              <w:spacing w:before="60" w:after="60"/>
              <w:jc w:val="center"/>
              <w:rPr>
                <w:rFonts w:eastAsia="SimSun"/>
                <w:b/>
                <w:kern w:val="2"/>
                <w:sz w:val="26"/>
                <w:szCs w:val="26"/>
                <w:lang w:val="de-DE"/>
              </w:rPr>
            </w:pPr>
            <w:r w:rsidRPr="00C36813">
              <w:rPr>
                <w:rFonts w:eastAsia="SimSun"/>
                <w:b/>
                <w:kern w:val="2"/>
                <w:sz w:val="26"/>
                <w:szCs w:val="26"/>
                <w:lang w:val="de-DE"/>
              </w:rPr>
              <w:t>Hiệu quả dự kiến đạt được</w:t>
            </w:r>
          </w:p>
        </w:tc>
      </w:tr>
      <w:tr w:rsidR="00C36813" w:rsidRPr="00327F5C" w14:paraId="602C412E" w14:textId="77777777" w:rsidTr="00E30DA9">
        <w:tc>
          <w:tcPr>
            <w:tcW w:w="1941" w:type="dxa"/>
            <w:vAlign w:val="center"/>
          </w:tcPr>
          <w:p w14:paraId="42E8E61F" w14:textId="77777777" w:rsidR="00E30DA9" w:rsidRPr="00C36813" w:rsidRDefault="00E30DA9" w:rsidP="00764DC3">
            <w:pPr>
              <w:widowControl w:val="0"/>
              <w:spacing w:before="60" w:after="60"/>
              <w:jc w:val="center"/>
              <w:rPr>
                <w:rFonts w:eastAsia="SimSun"/>
                <w:kern w:val="2"/>
                <w:sz w:val="26"/>
                <w:szCs w:val="26"/>
                <w:lang w:val="de-DE"/>
              </w:rPr>
            </w:pPr>
            <w:r w:rsidRPr="00C36813">
              <w:rPr>
                <w:rFonts w:eastAsia="SimSun"/>
                <w:kern w:val="2"/>
                <w:sz w:val="26"/>
                <w:szCs w:val="26"/>
                <w:lang w:val="de-DE"/>
              </w:rPr>
              <w:t>Công trình thu gom, xử lý nước thải</w:t>
            </w:r>
          </w:p>
        </w:tc>
        <w:tc>
          <w:tcPr>
            <w:tcW w:w="2031" w:type="dxa"/>
            <w:vAlign w:val="center"/>
          </w:tcPr>
          <w:p w14:paraId="7BD0FABD" w14:textId="77777777" w:rsidR="00E30DA9" w:rsidRPr="00C36813" w:rsidRDefault="00E30DA9" w:rsidP="00764DC3">
            <w:pPr>
              <w:widowControl w:val="0"/>
              <w:spacing w:before="60" w:after="60"/>
              <w:jc w:val="center"/>
              <w:rPr>
                <w:rFonts w:eastAsia="SimSun"/>
                <w:kern w:val="2"/>
                <w:sz w:val="26"/>
                <w:szCs w:val="26"/>
                <w:lang w:val="de-DE"/>
              </w:rPr>
            </w:pPr>
          </w:p>
          <w:p w14:paraId="1B302FCE" w14:textId="6E6FD3D5" w:rsidR="00E30DA9" w:rsidRPr="00C36813" w:rsidRDefault="00D52D7C" w:rsidP="00764DC3">
            <w:pPr>
              <w:widowControl w:val="0"/>
              <w:spacing w:before="60" w:after="60"/>
              <w:jc w:val="center"/>
              <w:rPr>
                <w:rFonts w:eastAsia="SimSun"/>
                <w:kern w:val="2"/>
                <w:sz w:val="26"/>
                <w:szCs w:val="26"/>
                <w:lang w:val="de-DE"/>
              </w:rPr>
            </w:pPr>
            <w:r w:rsidRPr="00C36813">
              <w:rPr>
                <w:rFonts w:eastAsia="SimSun"/>
                <w:kern w:val="2"/>
                <w:sz w:val="26"/>
                <w:szCs w:val="26"/>
                <w:lang w:val="de-DE"/>
              </w:rPr>
              <w:t xml:space="preserve">Tháng </w:t>
            </w:r>
            <w:r w:rsidR="00AE1F53">
              <w:rPr>
                <w:rFonts w:eastAsia="SimSun"/>
                <w:kern w:val="2"/>
                <w:sz w:val="26"/>
                <w:szCs w:val="26"/>
                <w:lang w:val="de-DE"/>
              </w:rPr>
              <w:t>11</w:t>
            </w:r>
            <w:r w:rsidRPr="00C36813">
              <w:rPr>
                <w:rFonts w:eastAsia="SimSun"/>
                <w:kern w:val="2"/>
                <w:sz w:val="26"/>
                <w:szCs w:val="26"/>
                <w:lang w:val="de-DE"/>
              </w:rPr>
              <w:t>/202</w:t>
            </w:r>
            <w:r w:rsidR="00AE1F53">
              <w:rPr>
                <w:rFonts w:eastAsia="SimSun"/>
                <w:kern w:val="2"/>
                <w:sz w:val="26"/>
                <w:szCs w:val="26"/>
                <w:lang w:val="de-DE"/>
              </w:rPr>
              <w:t>7</w:t>
            </w:r>
          </w:p>
          <w:p w14:paraId="22A6B127" w14:textId="77777777" w:rsidR="00E30DA9" w:rsidRPr="00C36813" w:rsidRDefault="00E30DA9" w:rsidP="00764DC3">
            <w:pPr>
              <w:widowControl w:val="0"/>
              <w:spacing w:before="60" w:after="60"/>
              <w:jc w:val="center"/>
              <w:rPr>
                <w:rFonts w:eastAsia="SimSun"/>
                <w:kern w:val="2"/>
                <w:sz w:val="26"/>
                <w:szCs w:val="26"/>
                <w:lang w:val="de-DE"/>
              </w:rPr>
            </w:pPr>
          </w:p>
        </w:tc>
        <w:tc>
          <w:tcPr>
            <w:tcW w:w="2192" w:type="dxa"/>
            <w:vAlign w:val="center"/>
          </w:tcPr>
          <w:p w14:paraId="6FE6EB4C" w14:textId="728B9650" w:rsidR="00E30DA9" w:rsidRPr="00C36813" w:rsidRDefault="00D52D7C" w:rsidP="00764DC3">
            <w:pPr>
              <w:widowControl w:val="0"/>
              <w:spacing w:before="60" w:after="60"/>
              <w:jc w:val="center"/>
              <w:rPr>
                <w:rFonts w:eastAsia="SimSun"/>
                <w:kern w:val="2"/>
                <w:sz w:val="26"/>
                <w:szCs w:val="26"/>
                <w:lang w:val="de-DE"/>
              </w:rPr>
            </w:pPr>
            <w:r w:rsidRPr="00C36813">
              <w:rPr>
                <w:rFonts w:eastAsia="SimSun"/>
                <w:kern w:val="2"/>
                <w:sz w:val="26"/>
                <w:szCs w:val="26"/>
                <w:lang w:val="de-DE"/>
              </w:rPr>
              <w:t xml:space="preserve">Tháng </w:t>
            </w:r>
            <w:r w:rsidR="00AE1F53">
              <w:rPr>
                <w:rFonts w:eastAsia="SimSun"/>
                <w:kern w:val="2"/>
                <w:sz w:val="26"/>
                <w:szCs w:val="26"/>
                <w:lang w:val="de-DE"/>
              </w:rPr>
              <w:t>1</w:t>
            </w:r>
            <w:r w:rsidRPr="00C36813">
              <w:rPr>
                <w:rFonts w:eastAsia="SimSun"/>
                <w:kern w:val="2"/>
                <w:sz w:val="26"/>
                <w:szCs w:val="26"/>
                <w:lang w:val="de-DE"/>
              </w:rPr>
              <w:t>/202</w:t>
            </w:r>
            <w:r w:rsidR="00AE1F53">
              <w:rPr>
                <w:rFonts w:eastAsia="SimSun"/>
                <w:kern w:val="2"/>
                <w:sz w:val="26"/>
                <w:szCs w:val="26"/>
                <w:lang w:val="de-DE"/>
              </w:rPr>
              <w:t>8</w:t>
            </w:r>
          </w:p>
        </w:tc>
        <w:tc>
          <w:tcPr>
            <w:tcW w:w="2898" w:type="dxa"/>
            <w:vAlign w:val="center"/>
          </w:tcPr>
          <w:p w14:paraId="73DD2447" w14:textId="27571B4E" w:rsidR="00BD4887" w:rsidRPr="00C36813" w:rsidRDefault="00E30DA9" w:rsidP="00764DC3">
            <w:pPr>
              <w:widowControl w:val="0"/>
              <w:spacing w:before="60" w:after="60"/>
              <w:jc w:val="both"/>
              <w:rPr>
                <w:sz w:val="26"/>
                <w:szCs w:val="26"/>
                <w:lang w:val="de-DE"/>
              </w:rPr>
            </w:pPr>
            <w:r w:rsidRPr="00C36813">
              <w:rPr>
                <w:rFonts w:eastAsia="SimSun"/>
                <w:kern w:val="2"/>
                <w:sz w:val="26"/>
                <w:szCs w:val="26"/>
                <w:lang w:val="de-DE"/>
              </w:rPr>
              <w:t xml:space="preserve">- Chất lượng nước đạt </w:t>
            </w:r>
            <w:r w:rsidRPr="00C36813">
              <w:rPr>
                <w:sz w:val="26"/>
                <w:szCs w:val="26"/>
                <w:lang w:val="de-DE"/>
              </w:rPr>
              <w:t xml:space="preserve">QCVN </w:t>
            </w:r>
            <w:r w:rsidR="00BD4887" w:rsidRPr="00C36813">
              <w:rPr>
                <w:sz w:val="26"/>
                <w:szCs w:val="26"/>
                <w:lang w:val="de-DE"/>
              </w:rPr>
              <w:t>40:2025</w:t>
            </w:r>
            <w:r w:rsidRPr="00C36813">
              <w:rPr>
                <w:sz w:val="26"/>
                <w:szCs w:val="26"/>
                <w:lang w:val="de-DE"/>
              </w:rPr>
              <w:t>/B</w:t>
            </w:r>
            <w:r w:rsidR="001E2343">
              <w:rPr>
                <w:sz w:val="26"/>
                <w:szCs w:val="26"/>
                <w:lang w:val="de-DE"/>
              </w:rPr>
              <w:t>T</w:t>
            </w:r>
            <w:r w:rsidRPr="00C36813">
              <w:rPr>
                <w:sz w:val="26"/>
                <w:szCs w:val="26"/>
                <w:lang w:val="de-DE"/>
              </w:rPr>
              <w:t xml:space="preserve">NMT - Quy chuẩn kỹ thuật quốc gia về nước thải </w:t>
            </w:r>
            <w:r w:rsidR="00BD4887" w:rsidRPr="00C36813">
              <w:rPr>
                <w:sz w:val="26"/>
                <w:szCs w:val="26"/>
                <w:lang w:val="de-DE"/>
              </w:rPr>
              <w:t>công nghiệp</w:t>
            </w:r>
            <w:r w:rsidRPr="00C36813">
              <w:rPr>
                <w:sz w:val="26"/>
                <w:szCs w:val="26"/>
                <w:lang w:val="de-DE"/>
              </w:rPr>
              <w:t xml:space="preserve"> (</w:t>
            </w:r>
            <w:r w:rsidR="00173AEA" w:rsidRPr="00C36813">
              <w:rPr>
                <w:sz w:val="26"/>
                <w:szCs w:val="26"/>
                <w:lang w:val="de-DE"/>
              </w:rPr>
              <w:t xml:space="preserve">Bảng 1, 2, </w:t>
            </w:r>
            <w:r w:rsidRPr="00C36813">
              <w:rPr>
                <w:sz w:val="26"/>
                <w:szCs w:val="26"/>
                <w:lang w:val="de-DE"/>
              </w:rPr>
              <w:t xml:space="preserve">Cột </w:t>
            </w:r>
            <w:r w:rsidR="00BD4887" w:rsidRPr="00C36813">
              <w:rPr>
                <w:sz w:val="26"/>
                <w:szCs w:val="26"/>
                <w:lang w:val="de-DE"/>
              </w:rPr>
              <w:t>C</w:t>
            </w:r>
            <w:r w:rsidR="00895C84" w:rsidRPr="00C36813">
              <w:rPr>
                <w:sz w:val="26"/>
                <w:szCs w:val="26"/>
                <w:lang w:val="de-DE"/>
              </w:rPr>
              <w:t>)</w:t>
            </w:r>
          </w:p>
          <w:p w14:paraId="3E9E7646" w14:textId="31BB273D" w:rsidR="00E30DA9" w:rsidRPr="00C36813" w:rsidRDefault="00E30DA9" w:rsidP="00764DC3">
            <w:pPr>
              <w:widowControl w:val="0"/>
              <w:spacing w:before="60" w:after="60"/>
              <w:jc w:val="both"/>
              <w:rPr>
                <w:rFonts w:eastAsia="SimSun"/>
                <w:kern w:val="2"/>
                <w:sz w:val="26"/>
                <w:szCs w:val="26"/>
                <w:lang w:val="de-DE"/>
              </w:rPr>
            </w:pPr>
            <w:r w:rsidRPr="00C36813">
              <w:rPr>
                <w:sz w:val="26"/>
                <w:szCs w:val="26"/>
                <w:lang w:val="pt-BR"/>
              </w:rPr>
              <w:t xml:space="preserve">- Công suất dự kiến đạt được của hệ thống trong giai đoạn vận hành thử nghiệm khoảng </w:t>
            </w:r>
            <w:r w:rsidR="00AD6769" w:rsidRPr="00C36813">
              <w:rPr>
                <w:sz w:val="26"/>
                <w:szCs w:val="26"/>
                <w:lang w:val="pt-BR"/>
              </w:rPr>
              <w:t>80</w:t>
            </w:r>
            <w:r w:rsidRPr="00C36813">
              <w:rPr>
                <w:sz w:val="26"/>
                <w:szCs w:val="26"/>
                <w:lang w:val="pt-BR"/>
              </w:rPr>
              <w:t xml:space="preserve">% công suất thiết kế </w:t>
            </w:r>
          </w:p>
        </w:tc>
      </w:tr>
    </w:tbl>
    <w:p w14:paraId="00366AEA" w14:textId="3FC5AE87" w:rsidR="0001707F" w:rsidRPr="00C36813" w:rsidRDefault="00E30DA9" w:rsidP="00764DC3">
      <w:pPr>
        <w:widowControl w:val="0"/>
        <w:spacing w:before="60" w:after="60"/>
        <w:ind w:firstLine="567"/>
        <w:jc w:val="both"/>
        <w:rPr>
          <w:sz w:val="26"/>
          <w:szCs w:val="26"/>
          <w:lang w:val="de-DE"/>
        </w:rPr>
      </w:pPr>
      <w:r w:rsidRPr="00C36813">
        <w:rPr>
          <w:sz w:val="26"/>
          <w:szCs w:val="26"/>
          <w:lang w:val="de-DE"/>
        </w:rPr>
        <w:t xml:space="preserve">Trong trường hợp có thay đổi thời gian vận hành thử nghiệm, </w:t>
      </w:r>
      <w:r w:rsidR="00365D6E" w:rsidRPr="00C36813">
        <w:rPr>
          <w:sz w:val="26"/>
          <w:szCs w:val="26"/>
          <w:lang w:val="de-DE"/>
        </w:rPr>
        <w:t>Chủ dự án</w:t>
      </w:r>
      <w:r w:rsidRPr="00C36813">
        <w:rPr>
          <w:sz w:val="26"/>
          <w:szCs w:val="26"/>
          <w:lang w:val="de-DE"/>
        </w:rPr>
        <w:t xml:space="preserve"> sẽ </w:t>
      </w:r>
      <w:r w:rsidR="00173AEA" w:rsidRPr="00C36813">
        <w:rPr>
          <w:sz w:val="26"/>
          <w:szCs w:val="26"/>
          <w:lang w:val="de-DE"/>
        </w:rPr>
        <w:t xml:space="preserve">có văn bản gửi báo cáo </w:t>
      </w:r>
      <w:r w:rsidRPr="00C36813">
        <w:rPr>
          <w:sz w:val="26"/>
          <w:szCs w:val="26"/>
          <w:lang w:val="de-DE"/>
        </w:rPr>
        <w:t xml:space="preserve">cho Sở </w:t>
      </w:r>
      <w:r w:rsidR="00365D6E" w:rsidRPr="00C36813">
        <w:rPr>
          <w:sz w:val="26"/>
          <w:szCs w:val="26"/>
          <w:lang w:val="de-DE"/>
        </w:rPr>
        <w:t>Nông nghiệp</w:t>
      </w:r>
      <w:r w:rsidRPr="00C36813">
        <w:rPr>
          <w:sz w:val="26"/>
          <w:szCs w:val="26"/>
          <w:lang w:val="de-DE"/>
        </w:rPr>
        <w:t xml:space="preserve"> và Môi Trường </w:t>
      </w:r>
      <w:r w:rsidR="00173AEA" w:rsidRPr="00C36813">
        <w:rPr>
          <w:sz w:val="26"/>
          <w:szCs w:val="26"/>
          <w:lang w:val="de-DE"/>
        </w:rPr>
        <w:t>tỉnh Quảng Trị.</w:t>
      </w:r>
    </w:p>
    <w:p w14:paraId="42B03374" w14:textId="77777777"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de-DE"/>
        </w:rPr>
      </w:pPr>
      <w:bookmarkStart w:id="684" w:name="_Toc227049967"/>
      <w:r w:rsidRPr="00C36813">
        <w:rPr>
          <w:rFonts w:ascii="Times New Roman" w:hAnsi="Times New Roman" w:cs="Times New Roman"/>
          <w:b/>
          <w:bCs/>
          <w:i/>
          <w:iCs/>
          <w:color w:val="auto"/>
          <w:sz w:val="26"/>
          <w:szCs w:val="26"/>
          <w:lang w:val="de-DE"/>
        </w:rPr>
        <w:t>1.2. Kế hoạch quan trắc chất thải, đánh giá hiệu quả xử lý của các công trình, thiết bị xử lý chất thải:</w:t>
      </w:r>
      <w:bookmarkEnd w:id="684"/>
    </w:p>
    <w:p w14:paraId="579A43C5" w14:textId="5290F6B8" w:rsidR="002F4AE4" w:rsidRPr="00C36813" w:rsidRDefault="00BD4887" w:rsidP="00764DC3">
      <w:pPr>
        <w:spacing w:before="60" w:after="60"/>
        <w:ind w:firstLine="561"/>
        <w:jc w:val="both"/>
        <w:rPr>
          <w:bCs/>
          <w:spacing w:val="-2"/>
          <w:sz w:val="26"/>
          <w:szCs w:val="26"/>
          <w:lang w:val="de-DE"/>
        </w:rPr>
      </w:pPr>
      <w:bookmarkStart w:id="685" w:name="_Hlk213786023"/>
      <w:r w:rsidRPr="00C36813">
        <w:rPr>
          <w:bCs/>
          <w:spacing w:val="-2"/>
          <w:sz w:val="26"/>
          <w:szCs w:val="26"/>
          <w:lang w:val="de-DE"/>
        </w:rPr>
        <w:t>Dự án</w:t>
      </w:r>
      <w:r w:rsidR="00365D6E" w:rsidRPr="00C36813">
        <w:rPr>
          <w:bCs/>
          <w:spacing w:val="-2"/>
          <w:sz w:val="26"/>
          <w:szCs w:val="26"/>
          <w:lang w:val="de-DE"/>
        </w:rPr>
        <w:t xml:space="preserve"> không thuộc đối tượng quy định tại Cột 3 Phụ lục 2 ban hành kèm theo </w:t>
      </w:r>
      <w:r w:rsidR="00365D6E" w:rsidRPr="00C36813">
        <w:rPr>
          <w:spacing w:val="-2"/>
          <w:sz w:val="26"/>
          <w:szCs w:val="26"/>
          <w:lang w:val="af-ZA"/>
        </w:rPr>
        <w:t>Nghị định 08/2022/NĐ-CP ngày 10 tháng 01 năm 2022 của Chính phủ quy định chi tiết một số điều của Luật Bảo vệ môi trường</w:t>
      </w:r>
      <w:r w:rsidR="00365D6E" w:rsidRPr="00C36813">
        <w:rPr>
          <w:bCs/>
          <w:spacing w:val="-2"/>
          <w:sz w:val="26"/>
          <w:szCs w:val="26"/>
          <w:lang w:val="de-DE"/>
        </w:rPr>
        <w:t xml:space="preserve">  được sửa đổi tại Nghị định 05/2025/NĐ-CP, vì vậy theo khoản 5, điều 21 của Thông tư </w:t>
      </w:r>
      <w:r w:rsidR="00365D6E" w:rsidRPr="00C36813">
        <w:rPr>
          <w:spacing w:val="-2"/>
          <w:sz w:val="26"/>
          <w:szCs w:val="26"/>
          <w:lang w:val="nl-NL"/>
        </w:rPr>
        <w:t xml:space="preserve">02/2022/TT-BTNMT </w:t>
      </w:r>
      <w:r w:rsidR="00365D6E" w:rsidRPr="00C36813">
        <w:rPr>
          <w:bCs/>
          <w:spacing w:val="-2"/>
          <w:sz w:val="26"/>
          <w:szCs w:val="26"/>
          <w:lang w:val="de-DE"/>
        </w:rPr>
        <w:t xml:space="preserve">ngày 10/01/2022 của Bộ Tài nguyên và Môi trường quy định chi tiết thi hành một số điều của Luật Bảo vệ môi trường, chủ dự án sẽ phối hợp với </w:t>
      </w:r>
      <w:r w:rsidR="00365D6E" w:rsidRPr="00C36813">
        <w:rPr>
          <w:bCs/>
          <w:spacing w:val="-2"/>
          <w:sz w:val="26"/>
          <w:szCs w:val="26"/>
          <w:lang w:val="nl-NL"/>
        </w:rPr>
        <w:t>đ</w:t>
      </w:r>
      <w:r w:rsidR="00365D6E" w:rsidRPr="00C36813">
        <w:rPr>
          <w:bCs/>
          <w:spacing w:val="-2"/>
          <w:sz w:val="26"/>
          <w:szCs w:val="26"/>
          <w:lang w:val="vi-VN"/>
        </w:rPr>
        <w:t>ơn vị quan trắc môi trường</w:t>
      </w:r>
      <w:r w:rsidR="00365D6E" w:rsidRPr="00C36813">
        <w:rPr>
          <w:bCs/>
          <w:spacing w:val="-2"/>
          <w:sz w:val="26"/>
          <w:szCs w:val="26"/>
          <w:lang w:val="de-DE"/>
        </w:rPr>
        <w:t xml:space="preserve"> tiến hành lấy ít nhất 3 mẫu đơn nước thải đầu ra của HTXLNT (3 ngày liên tiếp) với tần suất 01 ngày/lần, cụ thể:</w:t>
      </w:r>
    </w:p>
    <w:tbl>
      <w:tblPr>
        <w:tblStyle w:val="TableGrid"/>
        <w:tblW w:w="9067" w:type="dxa"/>
        <w:tblLook w:val="04A0" w:firstRow="1" w:lastRow="0" w:firstColumn="1" w:lastColumn="0" w:noHBand="0" w:noVBand="1"/>
      </w:tblPr>
      <w:tblGrid>
        <w:gridCol w:w="561"/>
        <w:gridCol w:w="2255"/>
        <w:gridCol w:w="2164"/>
        <w:gridCol w:w="1999"/>
        <w:gridCol w:w="2088"/>
      </w:tblGrid>
      <w:tr w:rsidR="00C36813" w:rsidRPr="00C36813" w14:paraId="230C3159" w14:textId="77777777" w:rsidTr="00B55101">
        <w:tc>
          <w:tcPr>
            <w:tcW w:w="562" w:type="dxa"/>
            <w:vAlign w:val="center"/>
          </w:tcPr>
          <w:p w14:paraId="35896F6F" w14:textId="77777777" w:rsidR="00BD4887" w:rsidRPr="00C36813" w:rsidRDefault="00BD4887" w:rsidP="00764DC3">
            <w:pPr>
              <w:spacing w:before="60" w:after="60"/>
              <w:jc w:val="center"/>
              <w:rPr>
                <w:b/>
                <w:spacing w:val="-2"/>
                <w:sz w:val="26"/>
                <w:szCs w:val="26"/>
                <w:lang w:val="de-DE"/>
              </w:rPr>
            </w:pPr>
            <w:bookmarkStart w:id="686" w:name="_Hlk213786033"/>
            <w:bookmarkEnd w:id="685"/>
            <w:r w:rsidRPr="00C36813">
              <w:rPr>
                <w:b/>
                <w:spacing w:val="-2"/>
                <w:sz w:val="26"/>
                <w:szCs w:val="26"/>
                <w:lang w:val="de-DE"/>
              </w:rPr>
              <w:lastRenderedPageBreak/>
              <w:t>TT</w:t>
            </w:r>
          </w:p>
        </w:tc>
        <w:tc>
          <w:tcPr>
            <w:tcW w:w="2458" w:type="dxa"/>
            <w:vAlign w:val="center"/>
          </w:tcPr>
          <w:p w14:paraId="7484CDD0" w14:textId="77777777" w:rsidR="00BD4887" w:rsidRPr="00C36813" w:rsidRDefault="00BD4887" w:rsidP="00764DC3">
            <w:pPr>
              <w:spacing w:before="60" w:after="60"/>
              <w:jc w:val="center"/>
              <w:rPr>
                <w:b/>
                <w:spacing w:val="-2"/>
                <w:sz w:val="26"/>
                <w:szCs w:val="26"/>
                <w:lang w:val="de-DE"/>
              </w:rPr>
            </w:pPr>
            <w:r w:rsidRPr="00C36813">
              <w:rPr>
                <w:b/>
                <w:spacing w:val="-2"/>
                <w:sz w:val="26"/>
                <w:szCs w:val="26"/>
                <w:lang w:val="de-DE"/>
              </w:rPr>
              <w:t>Vị trí đo đạc, lấy mẫu</w:t>
            </w:r>
          </w:p>
        </w:tc>
        <w:tc>
          <w:tcPr>
            <w:tcW w:w="2362" w:type="dxa"/>
            <w:vAlign w:val="center"/>
          </w:tcPr>
          <w:p w14:paraId="25D89242" w14:textId="77777777" w:rsidR="00BD4887" w:rsidRPr="00C36813" w:rsidRDefault="00BD4887" w:rsidP="00764DC3">
            <w:pPr>
              <w:spacing w:before="60" w:after="60"/>
              <w:jc w:val="center"/>
              <w:rPr>
                <w:b/>
                <w:spacing w:val="-2"/>
                <w:sz w:val="26"/>
                <w:szCs w:val="26"/>
                <w:lang w:val="de-DE"/>
              </w:rPr>
            </w:pPr>
            <w:r w:rsidRPr="00C36813">
              <w:rPr>
                <w:b/>
                <w:spacing w:val="-2"/>
                <w:sz w:val="26"/>
                <w:szCs w:val="26"/>
                <w:lang w:val="de-DE"/>
              </w:rPr>
              <w:t>Thời gian và tần suất quan trắc</w:t>
            </w:r>
          </w:p>
        </w:tc>
        <w:tc>
          <w:tcPr>
            <w:tcW w:w="2126" w:type="dxa"/>
            <w:vAlign w:val="center"/>
          </w:tcPr>
          <w:p w14:paraId="006FC4D3" w14:textId="77777777" w:rsidR="00BD4887" w:rsidRPr="00C36813" w:rsidRDefault="00BD4887" w:rsidP="00764DC3">
            <w:pPr>
              <w:spacing w:before="60" w:after="60"/>
              <w:jc w:val="center"/>
              <w:rPr>
                <w:b/>
                <w:spacing w:val="-2"/>
                <w:sz w:val="26"/>
                <w:szCs w:val="26"/>
                <w:lang w:val="de-DE"/>
              </w:rPr>
            </w:pPr>
            <w:r w:rsidRPr="00C36813">
              <w:rPr>
                <w:b/>
                <w:spacing w:val="-2"/>
                <w:sz w:val="26"/>
                <w:szCs w:val="26"/>
                <w:lang w:val="de-DE"/>
              </w:rPr>
              <w:t>Chỉ tiêu giám sát</w:t>
            </w:r>
          </w:p>
        </w:tc>
        <w:tc>
          <w:tcPr>
            <w:tcW w:w="1559" w:type="dxa"/>
            <w:vAlign w:val="center"/>
          </w:tcPr>
          <w:p w14:paraId="5ADE73C5" w14:textId="77777777" w:rsidR="00BD4887" w:rsidRPr="00C36813" w:rsidRDefault="00BD4887" w:rsidP="00764DC3">
            <w:pPr>
              <w:spacing w:before="60" w:after="60"/>
              <w:jc w:val="center"/>
              <w:rPr>
                <w:b/>
                <w:spacing w:val="-2"/>
                <w:sz w:val="26"/>
                <w:szCs w:val="26"/>
                <w:lang w:val="de-DE"/>
              </w:rPr>
            </w:pPr>
            <w:r w:rsidRPr="00C36813">
              <w:rPr>
                <w:b/>
                <w:spacing w:val="-2"/>
                <w:sz w:val="26"/>
                <w:szCs w:val="26"/>
                <w:lang w:val="de-DE"/>
              </w:rPr>
              <w:t>Quy chuẩn so sánh</w:t>
            </w:r>
          </w:p>
        </w:tc>
      </w:tr>
      <w:tr w:rsidR="00C36813" w:rsidRPr="00C36813" w14:paraId="6831ACC7" w14:textId="77777777" w:rsidTr="00B55101">
        <w:tc>
          <w:tcPr>
            <w:tcW w:w="9067" w:type="dxa"/>
            <w:gridSpan w:val="5"/>
            <w:vAlign w:val="center"/>
          </w:tcPr>
          <w:p w14:paraId="25CDEE0A" w14:textId="77777777" w:rsidR="00BD4887" w:rsidRPr="00C36813" w:rsidRDefault="00BD4887" w:rsidP="00764DC3">
            <w:pPr>
              <w:spacing w:before="60" w:after="60"/>
              <w:rPr>
                <w:b/>
                <w:spacing w:val="-2"/>
                <w:sz w:val="26"/>
                <w:szCs w:val="26"/>
                <w:lang w:val="de-DE"/>
              </w:rPr>
            </w:pPr>
            <w:r w:rsidRPr="00AE1F53">
              <w:rPr>
                <w:b/>
                <w:spacing w:val="-2"/>
                <w:sz w:val="26"/>
                <w:szCs w:val="26"/>
                <w:lang w:val="de-DE"/>
              </w:rPr>
              <w:t>Giai đoạn vận hành ổn định (lấy mẫu 3 ngày liên tiếp)</w:t>
            </w:r>
          </w:p>
        </w:tc>
      </w:tr>
      <w:tr w:rsidR="00C36813" w:rsidRPr="00327F5C" w14:paraId="2132C9F0" w14:textId="77777777" w:rsidTr="00B55101">
        <w:tc>
          <w:tcPr>
            <w:tcW w:w="562" w:type="dxa"/>
            <w:vAlign w:val="center"/>
          </w:tcPr>
          <w:p w14:paraId="54BE4281" w14:textId="77777777" w:rsidR="00BD4887" w:rsidRPr="00C36813" w:rsidRDefault="00BD4887" w:rsidP="00764DC3">
            <w:pPr>
              <w:spacing w:before="60" w:after="60"/>
              <w:rPr>
                <w:bCs/>
                <w:spacing w:val="-2"/>
                <w:sz w:val="26"/>
                <w:szCs w:val="26"/>
                <w:lang w:val="de-DE"/>
              </w:rPr>
            </w:pPr>
            <w:r w:rsidRPr="00C36813">
              <w:rPr>
                <w:bCs/>
                <w:spacing w:val="-2"/>
                <w:sz w:val="26"/>
                <w:szCs w:val="26"/>
                <w:lang w:val="de-DE"/>
              </w:rPr>
              <w:t>1</w:t>
            </w:r>
          </w:p>
        </w:tc>
        <w:tc>
          <w:tcPr>
            <w:tcW w:w="2458" w:type="dxa"/>
            <w:vAlign w:val="center"/>
          </w:tcPr>
          <w:p w14:paraId="220A4481" w14:textId="72FA5023" w:rsidR="00BD4887" w:rsidRPr="00C36813" w:rsidRDefault="00BD4887" w:rsidP="00764DC3">
            <w:pPr>
              <w:spacing w:before="60" w:after="60"/>
              <w:jc w:val="both"/>
              <w:rPr>
                <w:bCs/>
                <w:spacing w:val="-2"/>
                <w:sz w:val="26"/>
                <w:szCs w:val="26"/>
                <w:lang w:val="de-DE"/>
              </w:rPr>
            </w:pPr>
            <w:r w:rsidRPr="00C36813">
              <w:rPr>
                <w:bCs/>
                <w:spacing w:val="-2"/>
                <w:sz w:val="26"/>
                <w:szCs w:val="26"/>
                <w:lang w:val="de-DE"/>
              </w:rPr>
              <w:t>01 mẫu nước đầu vào HTXL (tại bể chứa nước thải)</w:t>
            </w:r>
          </w:p>
        </w:tc>
        <w:tc>
          <w:tcPr>
            <w:tcW w:w="2362" w:type="dxa"/>
            <w:vAlign w:val="center"/>
          </w:tcPr>
          <w:p w14:paraId="7EF2C314" w14:textId="77777777" w:rsidR="00BD4887" w:rsidRPr="00C36813" w:rsidRDefault="00BD4887" w:rsidP="00764DC3">
            <w:pPr>
              <w:spacing w:before="60" w:after="60"/>
              <w:jc w:val="both"/>
              <w:rPr>
                <w:bCs/>
                <w:spacing w:val="-2"/>
                <w:sz w:val="26"/>
                <w:szCs w:val="26"/>
                <w:lang w:val="de-DE"/>
              </w:rPr>
            </w:pPr>
            <w:r w:rsidRPr="00C36813">
              <w:rPr>
                <w:bCs/>
                <w:spacing w:val="-2"/>
                <w:sz w:val="26"/>
                <w:szCs w:val="26"/>
                <w:lang w:val="de-DE"/>
              </w:rPr>
              <w:t>Thời gian: Trong thời gian vận hành ổn định;</w:t>
            </w:r>
          </w:p>
          <w:p w14:paraId="4232DBA3" w14:textId="40DAB89F" w:rsidR="00BD4887" w:rsidRPr="00C36813" w:rsidRDefault="00BD4887" w:rsidP="00764DC3">
            <w:pPr>
              <w:spacing w:before="60" w:after="60"/>
              <w:jc w:val="both"/>
              <w:rPr>
                <w:bCs/>
                <w:spacing w:val="-2"/>
                <w:sz w:val="26"/>
                <w:szCs w:val="26"/>
                <w:lang w:val="de-DE"/>
              </w:rPr>
            </w:pPr>
            <w:r w:rsidRPr="00C36813">
              <w:rPr>
                <w:bCs/>
                <w:spacing w:val="-2"/>
                <w:sz w:val="26"/>
                <w:szCs w:val="26"/>
                <w:lang w:val="de-DE"/>
              </w:rPr>
              <w:t>Tần suất: 0</w:t>
            </w:r>
            <w:r w:rsidR="00D52D7C" w:rsidRPr="00C36813">
              <w:rPr>
                <w:bCs/>
                <w:spacing w:val="-2"/>
                <w:sz w:val="26"/>
                <w:szCs w:val="26"/>
                <w:lang w:val="de-DE"/>
              </w:rPr>
              <w:t>1</w:t>
            </w:r>
            <w:r w:rsidRPr="00C36813">
              <w:rPr>
                <w:bCs/>
                <w:spacing w:val="-2"/>
                <w:sz w:val="26"/>
                <w:szCs w:val="26"/>
                <w:lang w:val="de-DE"/>
              </w:rPr>
              <w:t xml:space="preserve"> đợt </w:t>
            </w:r>
          </w:p>
        </w:tc>
        <w:tc>
          <w:tcPr>
            <w:tcW w:w="2126" w:type="dxa"/>
            <w:vMerge w:val="restart"/>
            <w:vAlign w:val="center"/>
          </w:tcPr>
          <w:p w14:paraId="3420E258" w14:textId="07E14375" w:rsidR="00BD4887" w:rsidRPr="00C36813" w:rsidRDefault="00BD4887" w:rsidP="00764DC3">
            <w:pPr>
              <w:spacing w:before="60" w:after="60"/>
              <w:jc w:val="both"/>
              <w:rPr>
                <w:bCs/>
                <w:spacing w:val="-2"/>
                <w:sz w:val="26"/>
                <w:szCs w:val="26"/>
                <w:lang w:val="de-DE"/>
              </w:rPr>
            </w:pPr>
            <w:r w:rsidRPr="00C36813">
              <w:rPr>
                <w:bCs/>
                <w:spacing w:val="-2"/>
                <w:sz w:val="26"/>
                <w:szCs w:val="26"/>
                <w:lang w:val="de-DE"/>
              </w:rPr>
              <w:t>pH, BOD</w:t>
            </w:r>
            <w:r w:rsidRPr="00C36813">
              <w:rPr>
                <w:bCs/>
                <w:spacing w:val="-2"/>
                <w:sz w:val="26"/>
                <w:szCs w:val="26"/>
                <w:vertAlign w:val="subscript"/>
                <w:lang w:val="de-DE"/>
              </w:rPr>
              <w:t>5</w:t>
            </w:r>
            <w:r w:rsidRPr="00C36813">
              <w:rPr>
                <w:bCs/>
                <w:spacing w:val="-2"/>
                <w:sz w:val="26"/>
                <w:szCs w:val="26"/>
                <w:lang w:val="de-DE"/>
              </w:rPr>
              <w:t>, COD, TSS, Tổng N, Tổng P, Coliform</w:t>
            </w:r>
          </w:p>
        </w:tc>
        <w:tc>
          <w:tcPr>
            <w:tcW w:w="1559" w:type="dxa"/>
            <w:vMerge w:val="restart"/>
            <w:vAlign w:val="center"/>
          </w:tcPr>
          <w:p w14:paraId="6C98138C" w14:textId="328534DD" w:rsidR="00BD4887" w:rsidRPr="00C36813" w:rsidRDefault="00BD4887" w:rsidP="00764DC3">
            <w:pPr>
              <w:spacing w:before="60" w:after="60"/>
              <w:jc w:val="center"/>
              <w:rPr>
                <w:bCs/>
                <w:spacing w:val="-2"/>
                <w:sz w:val="26"/>
                <w:szCs w:val="26"/>
                <w:lang w:val="de-DE"/>
              </w:rPr>
            </w:pPr>
            <w:r w:rsidRPr="00C36813">
              <w:rPr>
                <w:bCs/>
                <w:spacing w:val="-2"/>
                <w:sz w:val="26"/>
                <w:szCs w:val="26"/>
                <w:lang w:val="de-DE"/>
              </w:rPr>
              <w:t xml:space="preserve">QCVN 40:2025/BTNMT, </w:t>
            </w:r>
            <w:r w:rsidR="00D52D7C" w:rsidRPr="00C36813">
              <w:rPr>
                <w:bCs/>
                <w:spacing w:val="-2"/>
                <w:sz w:val="26"/>
                <w:szCs w:val="26"/>
                <w:lang w:val="de-DE"/>
              </w:rPr>
              <w:t xml:space="preserve">Bảng 1, 2, </w:t>
            </w:r>
            <w:r w:rsidRPr="00C36813">
              <w:rPr>
                <w:noProof/>
                <w:sz w:val="26"/>
                <w:szCs w:val="26"/>
                <w:lang w:val="de-DE"/>
              </w:rPr>
              <w:t>Cột C</w:t>
            </w:r>
            <w:r w:rsidRPr="00C36813">
              <w:rPr>
                <w:rStyle w:val="fontstyle01"/>
                <w:rFonts w:ascii="Times New Roman" w:eastAsiaTheme="majorEastAsia" w:hAnsi="Times New Roman"/>
                <w:color w:val="auto"/>
                <w:sz w:val="26"/>
                <w:szCs w:val="26"/>
                <w:lang w:val="de-DE"/>
              </w:rPr>
              <w:t xml:space="preserve"> </w:t>
            </w:r>
            <w:r w:rsidR="00FC137C" w:rsidRPr="00C36813">
              <w:rPr>
                <w:rStyle w:val="fontstyle01"/>
                <w:rFonts w:ascii="Times New Roman" w:hAnsi="Times New Roman"/>
                <w:color w:val="auto"/>
                <w:sz w:val="26"/>
                <w:szCs w:val="26"/>
                <w:lang w:val="de-DE"/>
              </w:rPr>
              <w:t>-</w:t>
            </w:r>
            <w:r w:rsidRPr="00C36813">
              <w:rPr>
                <w:bCs/>
                <w:spacing w:val="-2"/>
                <w:sz w:val="26"/>
                <w:szCs w:val="26"/>
                <w:lang w:val="de-DE"/>
              </w:rPr>
              <w:t xml:space="preserve"> Quy chuẩn kỹ thuận quốc gia về nước thải công nghiệp.</w:t>
            </w:r>
          </w:p>
        </w:tc>
      </w:tr>
      <w:tr w:rsidR="00C36813" w:rsidRPr="00327F5C" w14:paraId="703CE7A2" w14:textId="77777777" w:rsidTr="00B55101">
        <w:tc>
          <w:tcPr>
            <w:tcW w:w="562" w:type="dxa"/>
            <w:vAlign w:val="center"/>
          </w:tcPr>
          <w:p w14:paraId="3479BB34" w14:textId="77777777" w:rsidR="00BD4887" w:rsidRPr="00C36813" w:rsidRDefault="00BD4887" w:rsidP="00764DC3">
            <w:pPr>
              <w:spacing w:before="60" w:after="60"/>
              <w:rPr>
                <w:bCs/>
                <w:spacing w:val="-2"/>
                <w:sz w:val="26"/>
                <w:szCs w:val="26"/>
                <w:lang w:val="de-DE"/>
              </w:rPr>
            </w:pPr>
            <w:r w:rsidRPr="00C36813">
              <w:rPr>
                <w:bCs/>
                <w:spacing w:val="-2"/>
                <w:sz w:val="26"/>
                <w:szCs w:val="26"/>
                <w:lang w:val="de-DE"/>
              </w:rPr>
              <w:t>2</w:t>
            </w:r>
          </w:p>
        </w:tc>
        <w:tc>
          <w:tcPr>
            <w:tcW w:w="2458" w:type="dxa"/>
            <w:vAlign w:val="center"/>
          </w:tcPr>
          <w:p w14:paraId="3D0F8A84" w14:textId="75809376" w:rsidR="00BD4887" w:rsidRPr="00C36813" w:rsidRDefault="00BD4887" w:rsidP="00764DC3">
            <w:pPr>
              <w:spacing w:before="60" w:after="60"/>
              <w:jc w:val="both"/>
              <w:rPr>
                <w:bCs/>
                <w:spacing w:val="-2"/>
                <w:sz w:val="26"/>
                <w:szCs w:val="26"/>
                <w:lang w:val="de-DE"/>
              </w:rPr>
            </w:pPr>
            <w:r w:rsidRPr="00C36813">
              <w:rPr>
                <w:bCs/>
                <w:spacing w:val="-2"/>
                <w:sz w:val="26"/>
                <w:szCs w:val="26"/>
                <w:lang w:val="de-DE"/>
              </w:rPr>
              <w:t xml:space="preserve">01 mẫu nước đầu ra </w:t>
            </w:r>
            <w:r w:rsidR="001E2343">
              <w:rPr>
                <w:bCs/>
                <w:spacing w:val="-2"/>
                <w:sz w:val="26"/>
                <w:szCs w:val="26"/>
                <w:lang w:val="de-DE"/>
              </w:rPr>
              <w:t>của ao xử lý nước thải (hố ga lấy mẫu)</w:t>
            </w:r>
          </w:p>
        </w:tc>
        <w:tc>
          <w:tcPr>
            <w:tcW w:w="2362" w:type="dxa"/>
            <w:vAlign w:val="center"/>
          </w:tcPr>
          <w:p w14:paraId="1841AE84" w14:textId="77777777" w:rsidR="00BD4887" w:rsidRPr="00C36813" w:rsidRDefault="00BD4887" w:rsidP="00764DC3">
            <w:pPr>
              <w:spacing w:before="60" w:after="60"/>
              <w:jc w:val="both"/>
              <w:rPr>
                <w:bCs/>
                <w:spacing w:val="-2"/>
                <w:sz w:val="26"/>
                <w:szCs w:val="26"/>
                <w:lang w:val="de-DE"/>
              </w:rPr>
            </w:pPr>
            <w:r w:rsidRPr="00C36813">
              <w:rPr>
                <w:bCs/>
                <w:spacing w:val="-2"/>
                <w:sz w:val="26"/>
                <w:szCs w:val="26"/>
                <w:lang w:val="de-DE"/>
              </w:rPr>
              <w:t>Thời gian: Trong thời gian vận hành ổn định;</w:t>
            </w:r>
          </w:p>
          <w:p w14:paraId="2AD0B926" w14:textId="77777777" w:rsidR="00BD4887" w:rsidRPr="00C36813" w:rsidRDefault="00BD4887" w:rsidP="00764DC3">
            <w:pPr>
              <w:spacing w:before="60" w:after="60"/>
              <w:jc w:val="both"/>
              <w:rPr>
                <w:bCs/>
                <w:spacing w:val="-2"/>
                <w:sz w:val="26"/>
                <w:szCs w:val="26"/>
                <w:lang w:val="de-DE"/>
              </w:rPr>
            </w:pPr>
            <w:r w:rsidRPr="00C36813">
              <w:rPr>
                <w:bCs/>
                <w:spacing w:val="-2"/>
                <w:sz w:val="26"/>
                <w:szCs w:val="26"/>
                <w:lang w:val="de-DE"/>
              </w:rPr>
              <w:t>Tần suất: 03 đợt (liên tục trong 03 ngày)</w:t>
            </w:r>
          </w:p>
        </w:tc>
        <w:tc>
          <w:tcPr>
            <w:tcW w:w="2126" w:type="dxa"/>
            <w:vMerge/>
            <w:vAlign w:val="center"/>
          </w:tcPr>
          <w:p w14:paraId="245BAD50" w14:textId="77777777" w:rsidR="00BD4887" w:rsidRPr="00C36813" w:rsidRDefault="00BD4887" w:rsidP="00764DC3">
            <w:pPr>
              <w:spacing w:before="60" w:after="60"/>
              <w:jc w:val="both"/>
              <w:rPr>
                <w:bCs/>
                <w:spacing w:val="-2"/>
                <w:sz w:val="26"/>
                <w:szCs w:val="26"/>
                <w:lang w:val="de-DE"/>
              </w:rPr>
            </w:pPr>
          </w:p>
        </w:tc>
        <w:tc>
          <w:tcPr>
            <w:tcW w:w="1559" w:type="dxa"/>
            <w:vMerge/>
            <w:vAlign w:val="center"/>
          </w:tcPr>
          <w:p w14:paraId="6C14ACFA" w14:textId="77777777" w:rsidR="00BD4887" w:rsidRPr="00C36813" w:rsidRDefault="00BD4887" w:rsidP="00764DC3">
            <w:pPr>
              <w:spacing w:before="60" w:after="60"/>
              <w:jc w:val="both"/>
              <w:rPr>
                <w:bCs/>
                <w:spacing w:val="-2"/>
                <w:sz w:val="26"/>
                <w:szCs w:val="26"/>
                <w:lang w:val="de-DE"/>
              </w:rPr>
            </w:pPr>
          </w:p>
        </w:tc>
      </w:tr>
    </w:tbl>
    <w:bookmarkEnd w:id="686"/>
    <w:p w14:paraId="7D913F80" w14:textId="77777777" w:rsidR="00365D6E" w:rsidRPr="00C36813" w:rsidRDefault="00365D6E" w:rsidP="00764DC3">
      <w:pPr>
        <w:spacing w:before="60" w:after="60"/>
        <w:ind w:firstLine="540"/>
        <w:jc w:val="both"/>
        <w:rPr>
          <w:b/>
          <w:sz w:val="26"/>
          <w:szCs w:val="26"/>
          <w:lang w:val="nl-NL"/>
        </w:rPr>
      </w:pPr>
      <w:r w:rsidRPr="00C36813">
        <w:rPr>
          <w:b/>
          <w:sz w:val="26"/>
          <w:szCs w:val="26"/>
          <w:lang w:val="nl-NL"/>
        </w:rPr>
        <w:t>* Tổ chức có đủ điều kiện hoạt động dịch vụ quan trắc môi trường dự kiến phối hợp để thực hiện kế hoạch</w:t>
      </w:r>
    </w:p>
    <w:p w14:paraId="483E0BDC" w14:textId="3593CA8E" w:rsidR="00365D6E" w:rsidRPr="00C36813" w:rsidRDefault="00365D6E" w:rsidP="00764DC3">
      <w:pPr>
        <w:spacing w:before="60" w:after="60"/>
        <w:ind w:firstLine="540"/>
        <w:jc w:val="both"/>
        <w:rPr>
          <w:noProof/>
          <w:sz w:val="26"/>
          <w:szCs w:val="26"/>
          <w:lang w:val="nl-NL"/>
        </w:rPr>
      </w:pPr>
      <w:r w:rsidRPr="00C36813">
        <w:rPr>
          <w:noProof/>
          <w:sz w:val="26"/>
          <w:szCs w:val="26"/>
          <w:lang w:val="nl-NL"/>
        </w:rPr>
        <w:t xml:space="preserve">- </w:t>
      </w:r>
      <w:r w:rsidRPr="00C36813">
        <w:rPr>
          <w:noProof/>
          <w:sz w:val="26"/>
          <w:szCs w:val="26"/>
          <w:lang w:val="vi-VN"/>
        </w:rPr>
        <w:t xml:space="preserve">Trung tâm Quan </w:t>
      </w:r>
      <w:r w:rsidR="00336A90" w:rsidRPr="00C36813">
        <w:rPr>
          <w:noProof/>
          <w:sz w:val="26"/>
          <w:szCs w:val="26"/>
          <w:lang w:val="nl-NL"/>
        </w:rPr>
        <w:t>trắc Nông nghiệp</w:t>
      </w:r>
      <w:r w:rsidRPr="00C36813">
        <w:rPr>
          <w:noProof/>
          <w:sz w:val="26"/>
          <w:szCs w:val="26"/>
          <w:lang w:val="vi-VN"/>
        </w:rPr>
        <w:t xml:space="preserve"> và Môi trường tỉnh Quảng </w:t>
      </w:r>
      <w:r w:rsidR="00336A90" w:rsidRPr="00C36813">
        <w:rPr>
          <w:noProof/>
          <w:sz w:val="26"/>
          <w:szCs w:val="26"/>
          <w:lang w:val="nl-NL"/>
        </w:rPr>
        <w:t>Trị.</w:t>
      </w:r>
    </w:p>
    <w:p w14:paraId="664D70F4" w14:textId="30172C13" w:rsidR="00365D6E" w:rsidRPr="00C36813" w:rsidRDefault="00365D6E" w:rsidP="00764DC3">
      <w:pPr>
        <w:widowControl w:val="0"/>
        <w:spacing w:before="60" w:after="60"/>
        <w:ind w:firstLine="567"/>
        <w:jc w:val="both"/>
        <w:rPr>
          <w:sz w:val="26"/>
          <w:szCs w:val="26"/>
          <w:lang w:val="nl-NL"/>
        </w:rPr>
      </w:pPr>
      <w:r w:rsidRPr="00C36813">
        <w:rPr>
          <w:noProof/>
          <w:sz w:val="26"/>
          <w:szCs w:val="26"/>
          <w:lang w:val="vi-VN"/>
        </w:rPr>
        <w:t xml:space="preserve">- Địa chỉ: 64 Thanh Niên, phường Đồng Hới, tỉnh Quảng </w:t>
      </w:r>
      <w:r w:rsidR="00BD4887" w:rsidRPr="00C36813">
        <w:rPr>
          <w:noProof/>
          <w:sz w:val="26"/>
          <w:szCs w:val="26"/>
          <w:lang w:val="nl-NL"/>
        </w:rPr>
        <w:t>Trị</w:t>
      </w:r>
    </w:p>
    <w:p w14:paraId="5ECE37EE" w14:textId="77777777" w:rsidR="00D52D7C" w:rsidRPr="00C36813" w:rsidRDefault="0001707F" w:rsidP="00764DC3">
      <w:pPr>
        <w:widowControl w:val="0"/>
        <w:spacing w:before="60" w:after="60"/>
        <w:ind w:firstLine="567"/>
        <w:jc w:val="both"/>
        <w:rPr>
          <w:sz w:val="26"/>
          <w:szCs w:val="26"/>
          <w:lang w:val="nl-NL"/>
        </w:rPr>
      </w:pPr>
      <w:r w:rsidRPr="00C36813">
        <w:rPr>
          <w:sz w:val="26"/>
          <w:szCs w:val="26"/>
          <w:lang w:val="nl-NL"/>
        </w:rPr>
        <w:t xml:space="preserve">- Kế hoạch chi tiết về thời gian dự kiến </w:t>
      </w:r>
      <w:r w:rsidR="00D52D7C" w:rsidRPr="00C36813">
        <w:rPr>
          <w:sz w:val="26"/>
          <w:szCs w:val="26"/>
          <w:lang w:val="nl-NL"/>
        </w:rPr>
        <w:t>lấy mẫu như sau:</w:t>
      </w:r>
    </w:p>
    <w:p w14:paraId="7343F472" w14:textId="795B1285" w:rsidR="00D52D7C" w:rsidRPr="00C36813" w:rsidRDefault="00D52D7C" w:rsidP="00764DC3">
      <w:pPr>
        <w:spacing w:before="60" w:after="60"/>
        <w:ind w:firstLine="540"/>
        <w:jc w:val="both"/>
        <w:rPr>
          <w:b/>
          <w:sz w:val="26"/>
          <w:szCs w:val="26"/>
          <w:lang w:val="de-DE"/>
        </w:rPr>
      </w:pPr>
      <w:bookmarkStart w:id="687" w:name="_Hlk213525789"/>
      <w:r w:rsidRPr="00C36813">
        <w:rPr>
          <w:b/>
          <w:sz w:val="26"/>
          <w:szCs w:val="26"/>
          <w:lang w:val="de-DE"/>
        </w:rPr>
        <w:t xml:space="preserve">* Lấy mẫu lần 1:    Ngày 26 tháng </w:t>
      </w:r>
      <w:r w:rsidR="001E2343">
        <w:rPr>
          <w:b/>
          <w:sz w:val="26"/>
          <w:szCs w:val="26"/>
          <w:lang w:val="de-DE"/>
        </w:rPr>
        <w:t>1</w:t>
      </w:r>
      <w:r w:rsidRPr="00C36813">
        <w:rPr>
          <w:b/>
          <w:sz w:val="26"/>
          <w:szCs w:val="26"/>
          <w:lang w:val="de-DE"/>
        </w:rPr>
        <w:t xml:space="preserve"> năm 202</w:t>
      </w:r>
      <w:r w:rsidR="00AE1F53">
        <w:rPr>
          <w:b/>
          <w:sz w:val="26"/>
          <w:szCs w:val="26"/>
          <w:lang w:val="de-DE"/>
        </w:rPr>
        <w:t>8</w:t>
      </w:r>
    </w:p>
    <w:p w14:paraId="1105B367" w14:textId="77777777" w:rsidR="00D52D7C" w:rsidRPr="00C36813" w:rsidRDefault="00D52D7C" w:rsidP="00764DC3">
      <w:pPr>
        <w:widowControl w:val="0"/>
        <w:spacing w:before="60" w:after="60"/>
        <w:ind w:firstLine="567"/>
        <w:jc w:val="both"/>
        <w:rPr>
          <w:spacing w:val="-8"/>
          <w:sz w:val="26"/>
          <w:szCs w:val="26"/>
          <w:lang w:val="de-DE"/>
        </w:rPr>
      </w:pPr>
      <w:r w:rsidRPr="00C36813">
        <w:rPr>
          <w:spacing w:val="-8"/>
          <w:sz w:val="26"/>
          <w:szCs w:val="26"/>
          <w:lang w:val="de-DE"/>
        </w:rPr>
        <w:t xml:space="preserve">- Vị trí lấy:  </w:t>
      </w:r>
    </w:p>
    <w:p w14:paraId="22C01ECE" w14:textId="77777777" w:rsidR="00D52D7C" w:rsidRPr="00C36813" w:rsidRDefault="00D52D7C" w:rsidP="00764DC3">
      <w:pPr>
        <w:widowControl w:val="0"/>
        <w:spacing w:before="60" w:after="60"/>
        <w:ind w:firstLine="567"/>
        <w:jc w:val="both"/>
        <w:rPr>
          <w:sz w:val="26"/>
          <w:szCs w:val="26"/>
          <w:lang w:val="de-DE"/>
        </w:rPr>
      </w:pPr>
      <w:r w:rsidRPr="00C36813">
        <w:rPr>
          <w:sz w:val="26"/>
          <w:szCs w:val="26"/>
          <w:lang w:val="de-DE"/>
        </w:rPr>
        <w:t>+ Tại đầu vào hệ thống xử lý nước thải.</w:t>
      </w:r>
    </w:p>
    <w:p w14:paraId="3F6A9B01" w14:textId="486C6975" w:rsidR="00D52D7C" w:rsidRPr="00C36813" w:rsidRDefault="00D52D7C" w:rsidP="00764DC3">
      <w:pPr>
        <w:widowControl w:val="0"/>
        <w:spacing w:before="60" w:after="60"/>
        <w:ind w:firstLine="567"/>
        <w:jc w:val="both"/>
        <w:rPr>
          <w:sz w:val="26"/>
          <w:szCs w:val="26"/>
          <w:lang w:val="de-DE"/>
        </w:rPr>
      </w:pPr>
      <w:r w:rsidRPr="00C36813">
        <w:rPr>
          <w:sz w:val="26"/>
          <w:szCs w:val="26"/>
          <w:lang w:val="de-DE"/>
        </w:rPr>
        <w:t xml:space="preserve">+ Tại hố ga đầu ra của </w:t>
      </w:r>
      <w:r w:rsidR="001E2343">
        <w:rPr>
          <w:sz w:val="26"/>
          <w:szCs w:val="26"/>
          <w:lang w:val="de-DE"/>
        </w:rPr>
        <w:t>ao</w:t>
      </w:r>
      <w:r w:rsidRPr="00C36813">
        <w:rPr>
          <w:sz w:val="26"/>
          <w:szCs w:val="26"/>
          <w:lang w:val="de-DE"/>
        </w:rPr>
        <w:t xml:space="preserve"> xử lý nước thải</w:t>
      </w:r>
      <w:r w:rsidRPr="00C36813">
        <w:rPr>
          <w:sz w:val="26"/>
          <w:szCs w:val="26"/>
          <w:lang w:val="pt-BR"/>
        </w:rPr>
        <w:t>.</w:t>
      </w:r>
      <w:r w:rsidRPr="00C36813">
        <w:rPr>
          <w:sz w:val="26"/>
          <w:szCs w:val="26"/>
          <w:lang w:val="de-DE"/>
        </w:rPr>
        <w:t xml:space="preserve"> </w:t>
      </w:r>
    </w:p>
    <w:p w14:paraId="77C94ADA" w14:textId="427C78E9" w:rsidR="00D52D7C" w:rsidRPr="00C36813" w:rsidRDefault="00D52D7C" w:rsidP="00764DC3">
      <w:pPr>
        <w:spacing w:before="60" w:after="60"/>
        <w:ind w:firstLine="567"/>
        <w:jc w:val="both"/>
        <w:rPr>
          <w:sz w:val="26"/>
          <w:szCs w:val="26"/>
          <w:lang w:val="de-DE"/>
        </w:rPr>
      </w:pPr>
      <w:r w:rsidRPr="00C36813">
        <w:rPr>
          <w:sz w:val="26"/>
          <w:szCs w:val="26"/>
          <w:lang w:val="de-DE"/>
        </w:rPr>
        <w:t xml:space="preserve">- Chỉ tiêu phân tích: </w:t>
      </w:r>
      <w:r w:rsidR="002F4AE4" w:rsidRPr="00C36813">
        <w:rPr>
          <w:bCs/>
          <w:spacing w:val="-2"/>
          <w:sz w:val="26"/>
          <w:szCs w:val="26"/>
          <w:lang w:val="de-DE"/>
        </w:rPr>
        <w:t>pH, BOD</w:t>
      </w:r>
      <w:r w:rsidR="002F4AE4" w:rsidRPr="00C36813">
        <w:rPr>
          <w:bCs/>
          <w:spacing w:val="-2"/>
          <w:sz w:val="26"/>
          <w:szCs w:val="26"/>
          <w:vertAlign w:val="subscript"/>
          <w:lang w:val="de-DE"/>
        </w:rPr>
        <w:t>5</w:t>
      </w:r>
      <w:r w:rsidR="002F4AE4" w:rsidRPr="00C36813">
        <w:rPr>
          <w:bCs/>
          <w:spacing w:val="-2"/>
          <w:sz w:val="26"/>
          <w:szCs w:val="26"/>
          <w:lang w:val="de-DE"/>
        </w:rPr>
        <w:t>, COD, TSS, Tổng N, Tổng P, Coliform</w:t>
      </w:r>
    </w:p>
    <w:p w14:paraId="4A9B2723" w14:textId="15A36A89" w:rsidR="00D52D7C" w:rsidRPr="00C36813" w:rsidRDefault="00D52D7C" w:rsidP="00764DC3">
      <w:pPr>
        <w:spacing w:before="60" w:after="60"/>
        <w:ind w:firstLine="567"/>
        <w:jc w:val="both"/>
        <w:rPr>
          <w:sz w:val="26"/>
          <w:szCs w:val="26"/>
          <w:lang w:val="de-DE"/>
        </w:rPr>
      </w:pPr>
      <w:r w:rsidRPr="00C36813">
        <w:rPr>
          <w:sz w:val="26"/>
          <w:szCs w:val="26"/>
          <w:lang w:val="de-DE"/>
        </w:rPr>
        <w:t>- Quy chuẩn áp dụng:</w:t>
      </w:r>
      <w:r w:rsidR="002F4AE4" w:rsidRPr="00C36813">
        <w:rPr>
          <w:sz w:val="26"/>
          <w:szCs w:val="26"/>
          <w:lang w:val="de-DE"/>
        </w:rPr>
        <w:t xml:space="preserve"> </w:t>
      </w:r>
      <w:r w:rsidR="002F4AE4" w:rsidRPr="00C36813">
        <w:rPr>
          <w:bCs/>
          <w:spacing w:val="-2"/>
          <w:sz w:val="26"/>
          <w:szCs w:val="26"/>
          <w:lang w:val="de-DE"/>
        </w:rPr>
        <w:t>QCVN 40:2025/B</w:t>
      </w:r>
      <w:r w:rsidR="001E2343">
        <w:rPr>
          <w:bCs/>
          <w:spacing w:val="-2"/>
          <w:sz w:val="26"/>
          <w:szCs w:val="26"/>
          <w:lang w:val="de-DE"/>
        </w:rPr>
        <w:t>T</w:t>
      </w:r>
      <w:r w:rsidR="002F4AE4" w:rsidRPr="00C36813">
        <w:rPr>
          <w:bCs/>
          <w:spacing w:val="-2"/>
          <w:sz w:val="26"/>
          <w:szCs w:val="26"/>
          <w:lang w:val="de-DE"/>
        </w:rPr>
        <w:t xml:space="preserve">NMT, Bảng 1, 2, </w:t>
      </w:r>
      <w:r w:rsidR="002F4AE4" w:rsidRPr="00C36813">
        <w:rPr>
          <w:noProof/>
          <w:sz w:val="26"/>
          <w:szCs w:val="26"/>
          <w:lang w:val="de-DE"/>
        </w:rPr>
        <w:t>Cột C</w:t>
      </w:r>
      <w:r w:rsidR="002F4AE4" w:rsidRPr="00C36813">
        <w:rPr>
          <w:rStyle w:val="fontstyle01"/>
          <w:rFonts w:ascii="Times New Roman" w:eastAsiaTheme="majorEastAsia" w:hAnsi="Times New Roman"/>
          <w:color w:val="auto"/>
          <w:sz w:val="26"/>
          <w:szCs w:val="26"/>
          <w:lang w:val="de-DE"/>
        </w:rPr>
        <w:t xml:space="preserve"> </w:t>
      </w:r>
      <w:r w:rsidR="00FC137C" w:rsidRPr="00C36813">
        <w:rPr>
          <w:bCs/>
          <w:spacing w:val="-2"/>
          <w:sz w:val="26"/>
          <w:szCs w:val="26"/>
          <w:lang w:val="de-DE"/>
        </w:rPr>
        <w:t>-</w:t>
      </w:r>
      <w:r w:rsidR="002F4AE4" w:rsidRPr="00C36813">
        <w:rPr>
          <w:bCs/>
          <w:spacing w:val="-2"/>
          <w:sz w:val="26"/>
          <w:szCs w:val="26"/>
          <w:lang w:val="de-DE"/>
        </w:rPr>
        <w:t xml:space="preserve"> Quy chuẩn kỹ thuận quốc gia về nước thải công nghiệp</w:t>
      </w:r>
      <w:r w:rsidRPr="00C36813">
        <w:rPr>
          <w:iCs/>
          <w:noProof/>
          <w:sz w:val="26"/>
          <w:szCs w:val="26"/>
          <w:lang w:val="sv-SE"/>
        </w:rPr>
        <w:t>.</w:t>
      </w:r>
    </w:p>
    <w:p w14:paraId="3D3936D1" w14:textId="4CDA309E" w:rsidR="00D52D7C" w:rsidRPr="00C36813" w:rsidRDefault="00D52D7C" w:rsidP="00764DC3">
      <w:pPr>
        <w:spacing w:before="60" w:after="60"/>
        <w:ind w:firstLine="540"/>
        <w:jc w:val="both"/>
        <w:rPr>
          <w:sz w:val="26"/>
          <w:szCs w:val="26"/>
          <w:lang w:val="de-DE"/>
        </w:rPr>
      </w:pPr>
      <w:r w:rsidRPr="00C36813">
        <w:rPr>
          <w:b/>
          <w:sz w:val="26"/>
          <w:szCs w:val="26"/>
          <w:lang w:val="de-DE"/>
        </w:rPr>
        <w:t xml:space="preserve">* Lấy mẫu lần 2:     Ngày </w:t>
      </w:r>
      <w:r w:rsidR="002F4AE4" w:rsidRPr="00C36813">
        <w:rPr>
          <w:b/>
          <w:sz w:val="26"/>
          <w:szCs w:val="26"/>
          <w:lang w:val="de-DE"/>
        </w:rPr>
        <w:t>27</w:t>
      </w:r>
      <w:r w:rsidRPr="00C36813">
        <w:rPr>
          <w:b/>
          <w:sz w:val="26"/>
          <w:szCs w:val="26"/>
          <w:lang w:val="de-DE"/>
        </w:rPr>
        <w:t xml:space="preserve"> tháng </w:t>
      </w:r>
      <w:r w:rsidR="001E2343">
        <w:rPr>
          <w:b/>
          <w:sz w:val="26"/>
          <w:szCs w:val="26"/>
          <w:lang w:val="de-DE"/>
        </w:rPr>
        <w:t>1</w:t>
      </w:r>
      <w:r w:rsidRPr="00C36813">
        <w:rPr>
          <w:b/>
          <w:sz w:val="26"/>
          <w:szCs w:val="26"/>
          <w:lang w:val="de-DE"/>
        </w:rPr>
        <w:t xml:space="preserve"> năm  202</w:t>
      </w:r>
      <w:r w:rsidR="00AE1F53">
        <w:rPr>
          <w:b/>
          <w:sz w:val="26"/>
          <w:szCs w:val="26"/>
          <w:lang w:val="de-DE"/>
        </w:rPr>
        <w:t>8</w:t>
      </w:r>
    </w:p>
    <w:p w14:paraId="6A6F3AE7" w14:textId="15F97DD5" w:rsidR="00D52D7C" w:rsidRPr="00C36813" w:rsidRDefault="002F4AE4" w:rsidP="00764DC3">
      <w:pPr>
        <w:widowControl w:val="0"/>
        <w:spacing w:before="60" w:after="60"/>
        <w:ind w:firstLine="567"/>
        <w:jc w:val="both"/>
        <w:rPr>
          <w:sz w:val="26"/>
          <w:szCs w:val="26"/>
          <w:lang w:val="de-DE"/>
        </w:rPr>
      </w:pPr>
      <w:r w:rsidRPr="00C36813">
        <w:rPr>
          <w:sz w:val="26"/>
          <w:szCs w:val="26"/>
          <w:lang w:val="de-DE"/>
        </w:rPr>
        <w:t xml:space="preserve">- Vị trí lấy: </w:t>
      </w:r>
      <w:r w:rsidR="00D52D7C" w:rsidRPr="00C36813">
        <w:rPr>
          <w:sz w:val="26"/>
          <w:szCs w:val="26"/>
          <w:lang w:val="de-DE"/>
        </w:rPr>
        <w:t xml:space="preserve">Tại hố ga đầu ra của </w:t>
      </w:r>
      <w:r w:rsidR="001E2343">
        <w:rPr>
          <w:sz w:val="26"/>
          <w:szCs w:val="26"/>
          <w:lang w:val="de-DE"/>
        </w:rPr>
        <w:t xml:space="preserve">ao </w:t>
      </w:r>
      <w:r w:rsidR="00D52D7C" w:rsidRPr="00C36813">
        <w:rPr>
          <w:sz w:val="26"/>
          <w:szCs w:val="26"/>
          <w:lang w:val="de-DE"/>
        </w:rPr>
        <w:t>xử lý nước thải.</w:t>
      </w:r>
    </w:p>
    <w:p w14:paraId="6D8652F5" w14:textId="77777777" w:rsidR="002F4AE4" w:rsidRPr="00C36813" w:rsidRDefault="002F4AE4" w:rsidP="00764DC3">
      <w:pPr>
        <w:spacing w:before="60" w:after="60"/>
        <w:ind w:firstLine="567"/>
        <w:jc w:val="both"/>
        <w:rPr>
          <w:sz w:val="26"/>
          <w:szCs w:val="26"/>
          <w:lang w:val="de-DE"/>
        </w:rPr>
      </w:pPr>
      <w:r w:rsidRPr="00C36813">
        <w:rPr>
          <w:sz w:val="26"/>
          <w:szCs w:val="26"/>
          <w:lang w:val="de-DE"/>
        </w:rPr>
        <w:t xml:space="preserve">- Chỉ tiêu phân tích: </w:t>
      </w:r>
      <w:r w:rsidRPr="00C36813">
        <w:rPr>
          <w:bCs/>
          <w:spacing w:val="-2"/>
          <w:sz w:val="26"/>
          <w:szCs w:val="26"/>
          <w:lang w:val="de-DE"/>
        </w:rPr>
        <w:t>pH, BOD</w:t>
      </w:r>
      <w:r w:rsidRPr="00C36813">
        <w:rPr>
          <w:bCs/>
          <w:spacing w:val="-2"/>
          <w:sz w:val="26"/>
          <w:szCs w:val="26"/>
          <w:vertAlign w:val="subscript"/>
          <w:lang w:val="de-DE"/>
        </w:rPr>
        <w:t>5</w:t>
      </w:r>
      <w:r w:rsidRPr="00C36813">
        <w:rPr>
          <w:bCs/>
          <w:spacing w:val="-2"/>
          <w:sz w:val="26"/>
          <w:szCs w:val="26"/>
          <w:lang w:val="de-DE"/>
        </w:rPr>
        <w:t>, COD, TSS, Tổng N, Tổng P, Coliform</w:t>
      </w:r>
    </w:p>
    <w:p w14:paraId="40BE56F8" w14:textId="2168FE4C" w:rsidR="00D52D7C" w:rsidRPr="00C36813" w:rsidRDefault="002F4AE4" w:rsidP="00764DC3">
      <w:pPr>
        <w:spacing w:before="60" w:after="60"/>
        <w:ind w:firstLine="567"/>
        <w:jc w:val="both"/>
        <w:rPr>
          <w:sz w:val="26"/>
          <w:szCs w:val="26"/>
          <w:lang w:val="de-DE"/>
        </w:rPr>
      </w:pPr>
      <w:r w:rsidRPr="00C36813">
        <w:rPr>
          <w:sz w:val="26"/>
          <w:szCs w:val="26"/>
          <w:lang w:val="de-DE"/>
        </w:rPr>
        <w:t xml:space="preserve">- Quy chuẩn áp dụng: </w:t>
      </w:r>
      <w:r w:rsidRPr="00C36813">
        <w:rPr>
          <w:bCs/>
          <w:spacing w:val="-2"/>
          <w:sz w:val="26"/>
          <w:szCs w:val="26"/>
          <w:lang w:val="de-DE"/>
        </w:rPr>
        <w:t>QCVN 40:2025/B</w:t>
      </w:r>
      <w:r w:rsidR="001E2343">
        <w:rPr>
          <w:bCs/>
          <w:spacing w:val="-2"/>
          <w:sz w:val="26"/>
          <w:szCs w:val="26"/>
          <w:lang w:val="de-DE"/>
        </w:rPr>
        <w:t>T</w:t>
      </w:r>
      <w:r w:rsidRPr="00C36813">
        <w:rPr>
          <w:bCs/>
          <w:spacing w:val="-2"/>
          <w:sz w:val="26"/>
          <w:szCs w:val="26"/>
          <w:lang w:val="de-DE"/>
        </w:rPr>
        <w:t xml:space="preserve">NMT, Bảng 1, 2, </w:t>
      </w:r>
      <w:r w:rsidRPr="00C36813">
        <w:rPr>
          <w:noProof/>
          <w:sz w:val="26"/>
          <w:szCs w:val="26"/>
          <w:lang w:val="de-DE"/>
        </w:rPr>
        <w:t>Cột C</w:t>
      </w:r>
      <w:r w:rsidRPr="00C36813">
        <w:rPr>
          <w:rStyle w:val="fontstyle01"/>
          <w:rFonts w:ascii="Times New Roman" w:eastAsiaTheme="majorEastAsia" w:hAnsi="Times New Roman"/>
          <w:color w:val="auto"/>
          <w:sz w:val="26"/>
          <w:szCs w:val="26"/>
          <w:lang w:val="de-DE"/>
        </w:rPr>
        <w:t xml:space="preserve"> </w:t>
      </w:r>
      <w:r w:rsidR="00FC137C" w:rsidRPr="00C36813">
        <w:rPr>
          <w:bCs/>
          <w:spacing w:val="-2"/>
          <w:sz w:val="26"/>
          <w:szCs w:val="26"/>
          <w:lang w:val="de-DE"/>
        </w:rPr>
        <w:t>-</w:t>
      </w:r>
      <w:r w:rsidRPr="00C36813">
        <w:rPr>
          <w:bCs/>
          <w:spacing w:val="-2"/>
          <w:sz w:val="26"/>
          <w:szCs w:val="26"/>
          <w:lang w:val="de-DE"/>
        </w:rPr>
        <w:t xml:space="preserve"> Quy chuẩn kỹ thuận quốc gia về nước thải công nghiệp</w:t>
      </w:r>
      <w:r w:rsidR="00D52D7C" w:rsidRPr="00C36813">
        <w:rPr>
          <w:iCs/>
          <w:noProof/>
          <w:sz w:val="26"/>
          <w:szCs w:val="26"/>
          <w:lang w:val="sv-SE"/>
        </w:rPr>
        <w:t>.</w:t>
      </w:r>
    </w:p>
    <w:p w14:paraId="611B4215" w14:textId="1F5E59C2" w:rsidR="00D52D7C" w:rsidRPr="00C36813" w:rsidRDefault="00D52D7C" w:rsidP="00764DC3">
      <w:pPr>
        <w:spacing w:before="60" w:after="60"/>
        <w:ind w:firstLine="540"/>
        <w:jc w:val="both"/>
        <w:rPr>
          <w:b/>
          <w:sz w:val="26"/>
          <w:szCs w:val="26"/>
          <w:lang w:val="de-DE"/>
        </w:rPr>
      </w:pPr>
      <w:r w:rsidRPr="00C36813">
        <w:rPr>
          <w:b/>
          <w:sz w:val="26"/>
          <w:szCs w:val="26"/>
          <w:lang w:val="de-DE"/>
        </w:rPr>
        <w:t xml:space="preserve">- Lấy mẫu lần 3:    Ngày </w:t>
      </w:r>
      <w:r w:rsidR="002F4AE4" w:rsidRPr="00C36813">
        <w:rPr>
          <w:b/>
          <w:sz w:val="26"/>
          <w:szCs w:val="26"/>
          <w:lang w:val="de-DE"/>
        </w:rPr>
        <w:t>28</w:t>
      </w:r>
      <w:r w:rsidRPr="00C36813">
        <w:rPr>
          <w:b/>
          <w:sz w:val="26"/>
          <w:szCs w:val="26"/>
          <w:lang w:val="de-DE"/>
        </w:rPr>
        <w:t xml:space="preserve"> tháng </w:t>
      </w:r>
      <w:r w:rsidR="001E2343">
        <w:rPr>
          <w:b/>
          <w:sz w:val="26"/>
          <w:szCs w:val="26"/>
          <w:lang w:val="de-DE"/>
        </w:rPr>
        <w:t>1</w:t>
      </w:r>
      <w:r w:rsidRPr="00C36813">
        <w:rPr>
          <w:b/>
          <w:sz w:val="26"/>
          <w:szCs w:val="26"/>
          <w:lang w:val="de-DE"/>
        </w:rPr>
        <w:t xml:space="preserve"> năm 202</w:t>
      </w:r>
      <w:r w:rsidR="00AE1F53">
        <w:rPr>
          <w:b/>
          <w:sz w:val="26"/>
          <w:szCs w:val="26"/>
          <w:lang w:val="de-DE"/>
        </w:rPr>
        <w:t>8</w:t>
      </w:r>
    </w:p>
    <w:p w14:paraId="1DC4147F" w14:textId="58EA02C1" w:rsidR="002F4AE4" w:rsidRPr="00C36813" w:rsidRDefault="002F4AE4" w:rsidP="00764DC3">
      <w:pPr>
        <w:widowControl w:val="0"/>
        <w:spacing w:before="60" w:after="60"/>
        <w:ind w:firstLine="567"/>
        <w:jc w:val="both"/>
        <w:rPr>
          <w:sz w:val="26"/>
          <w:szCs w:val="26"/>
          <w:lang w:val="de-DE"/>
        </w:rPr>
      </w:pPr>
      <w:r w:rsidRPr="00C36813">
        <w:rPr>
          <w:sz w:val="26"/>
          <w:szCs w:val="26"/>
          <w:lang w:val="de-DE"/>
        </w:rPr>
        <w:t xml:space="preserve">- Vị trí lấy: Tại hố ga đầu ra của </w:t>
      </w:r>
      <w:r w:rsidR="001E2343">
        <w:rPr>
          <w:sz w:val="26"/>
          <w:szCs w:val="26"/>
          <w:lang w:val="de-DE"/>
        </w:rPr>
        <w:t>ao</w:t>
      </w:r>
      <w:r w:rsidRPr="00C36813">
        <w:rPr>
          <w:sz w:val="26"/>
          <w:szCs w:val="26"/>
          <w:lang w:val="de-DE"/>
        </w:rPr>
        <w:t xml:space="preserve"> xử lý nước thải.</w:t>
      </w:r>
    </w:p>
    <w:p w14:paraId="06530E27" w14:textId="77777777" w:rsidR="002F4AE4" w:rsidRPr="00C36813" w:rsidRDefault="002F4AE4" w:rsidP="00764DC3">
      <w:pPr>
        <w:spacing w:before="60" w:after="60"/>
        <w:ind w:firstLine="567"/>
        <w:jc w:val="both"/>
        <w:rPr>
          <w:sz w:val="26"/>
          <w:szCs w:val="26"/>
          <w:lang w:val="de-DE"/>
        </w:rPr>
      </w:pPr>
      <w:r w:rsidRPr="00C36813">
        <w:rPr>
          <w:sz w:val="26"/>
          <w:szCs w:val="26"/>
          <w:lang w:val="de-DE"/>
        </w:rPr>
        <w:t xml:space="preserve">- Chỉ tiêu phân tích: </w:t>
      </w:r>
      <w:r w:rsidRPr="00C36813">
        <w:rPr>
          <w:bCs/>
          <w:spacing w:val="-2"/>
          <w:sz w:val="26"/>
          <w:szCs w:val="26"/>
          <w:lang w:val="de-DE"/>
        </w:rPr>
        <w:t>pH, BOD</w:t>
      </w:r>
      <w:r w:rsidRPr="00C36813">
        <w:rPr>
          <w:bCs/>
          <w:spacing w:val="-2"/>
          <w:sz w:val="26"/>
          <w:szCs w:val="26"/>
          <w:vertAlign w:val="subscript"/>
          <w:lang w:val="de-DE"/>
        </w:rPr>
        <w:t>5</w:t>
      </w:r>
      <w:r w:rsidRPr="00C36813">
        <w:rPr>
          <w:bCs/>
          <w:spacing w:val="-2"/>
          <w:sz w:val="26"/>
          <w:szCs w:val="26"/>
          <w:lang w:val="de-DE"/>
        </w:rPr>
        <w:t>, COD, TSS, Tổng N, Tổng P, Coliform</w:t>
      </w:r>
    </w:p>
    <w:p w14:paraId="7CB2B591" w14:textId="496ECCCC" w:rsidR="0001707F" w:rsidRPr="00C36813" w:rsidRDefault="002F4AE4" w:rsidP="00764DC3">
      <w:pPr>
        <w:spacing w:before="60" w:after="60"/>
        <w:ind w:firstLine="567"/>
        <w:jc w:val="both"/>
        <w:rPr>
          <w:sz w:val="26"/>
          <w:szCs w:val="26"/>
          <w:lang w:val="de-DE"/>
        </w:rPr>
      </w:pPr>
      <w:r w:rsidRPr="00C36813">
        <w:rPr>
          <w:sz w:val="26"/>
          <w:szCs w:val="26"/>
          <w:lang w:val="de-DE"/>
        </w:rPr>
        <w:t xml:space="preserve">- Quy chuẩn áp dụng: </w:t>
      </w:r>
      <w:r w:rsidRPr="00C36813">
        <w:rPr>
          <w:bCs/>
          <w:spacing w:val="-2"/>
          <w:sz w:val="26"/>
          <w:szCs w:val="26"/>
          <w:lang w:val="de-DE"/>
        </w:rPr>
        <w:t>QCVN 40:2025/B</w:t>
      </w:r>
      <w:r w:rsidR="001E2343">
        <w:rPr>
          <w:bCs/>
          <w:spacing w:val="-2"/>
          <w:sz w:val="26"/>
          <w:szCs w:val="26"/>
          <w:lang w:val="de-DE"/>
        </w:rPr>
        <w:t>T</w:t>
      </w:r>
      <w:r w:rsidRPr="00C36813">
        <w:rPr>
          <w:bCs/>
          <w:spacing w:val="-2"/>
          <w:sz w:val="26"/>
          <w:szCs w:val="26"/>
          <w:lang w:val="de-DE"/>
        </w:rPr>
        <w:t xml:space="preserve">NMT, Bảng 1, 2, </w:t>
      </w:r>
      <w:r w:rsidRPr="00C36813">
        <w:rPr>
          <w:noProof/>
          <w:sz w:val="26"/>
          <w:szCs w:val="26"/>
          <w:lang w:val="de-DE"/>
        </w:rPr>
        <w:t>Cột C</w:t>
      </w:r>
      <w:r w:rsidRPr="00C36813">
        <w:rPr>
          <w:rStyle w:val="fontstyle01"/>
          <w:rFonts w:ascii="Times New Roman" w:eastAsiaTheme="majorEastAsia" w:hAnsi="Times New Roman"/>
          <w:color w:val="auto"/>
          <w:sz w:val="26"/>
          <w:szCs w:val="26"/>
          <w:lang w:val="de-DE"/>
        </w:rPr>
        <w:t xml:space="preserve"> </w:t>
      </w:r>
      <w:r w:rsidR="00FC137C" w:rsidRPr="00C36813">
        <w:rPr>
          <w:bCs/>
          <w:spacing w:val="-2"/>
          <w:sz w:val="26"/>
          <w:szCs w:val="26"/>
          <w:lang w:val="de-DE"/>
        </w:rPr>
        <w:t>-</w:t>
      </w:r>
      <w:r w:rsidRPr="00C36813">
        <w:rPr>
          <w:bCs/>
          <w:spacing w:val="-2"/>
          <w:sz w:val="26"/>
          <w:szCs w:val="26"/>
          <w:lang w:val="de-DE"/>
        </w:rPr>
        <w:t xml:space="preserve"> Quy chuẩn kỹ thuận quốc gia về nước thải công nghiệp</w:t>
      </w:r>
      <w:r w:rsidR="0001707F" w:rsidRPr="00C36813">
        <w:rPr>
          <w:sz w:val="26"/>
          <w:szCs w:val="26"/>
          <w:lang w:val="nl-NL"/>
        </w:rPr>
        <w:t>.</w:t>
      </w:r>
    </w:p>
    <w:p w14:paraId="4D565929" w14:textId="77777777"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nl-NL"/>
        </w:rPr>
      </w:pPr>
      <w:bookmarkStart w:id="688" w:name="_Toc227049968"/>
      <w:bookmarkEnd w:id="687"/>
      <w:r w:rsidRPr="00C36813">
        <w:rPr>
          <w:rFonts w:ascii="Times New Roman" w:hAnsi="Times New Roman" w:cs="Times New Roman"/>
          <w:b/>
          <w:bCs/>
          <w:color w:val="auto"/>
          <w:sz w:val="26"/>
          <w:szCs w:val="26"/>
          <w:lang w:val="nl-NL"/>
        </w:rPr>
        <w:lastRenderedPageBreak/>
        <w:t>2. Chương trình quan trắc chất thải (tự động, liên tục và định kỳ) theo quy định của pháp luật.</w:t>
      </w:r>
      <w:bookmarkEnd w:id="688"/>
    </w:p>
    <w:p w14:paraId="04A75456" w14:textId="77777777"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nl-NL"/>
        </w:rPr>
      </w:pPr>
      <w:bookmarkStart w:id="689" w:name="_Toc227049969"/>
      <w:r w:rsidRPr="00C36813">
        <w:rPr>
          <w:rFonts w:ascii="Times New Roman" w:hAnsi="Times New Roman" w:cs="Times New Roman"/>
          <w:b/>
          <w:bCs/>
          <w:i/>
          <w:iCs/>
          <w:color w:val="auto"/>
          <w:sz w:val="26"/>
          <w:szCs w:val="26"/>
          <w:lang w:val="nl-NL"/>
        </w:rPr>
        <w:t>2.1. Chương trình quan trắc môi trường định kỳ:</w:t>
      </w:r>
      <w:bookmarkEnd w:id="689"/>
    </w:p>
    <w:p w14:paraId="5F5B270D" w14:textId="207F6C6A" w:rsidR="00365D6E" w:rsidRPr="00C36813" w:rsidRDefault="00365D6E" w:rsidP="00764DC3">
      <w:pPr>
        <w:widowControl w:val="0"/>
        <w:tabs>
          <w:tab w:val="left" w:pos="567"/>
          <w:tab w:val="left" w:pos="9923"/>
        </w:tabs>
        <w:spacing w:before="60" w:after="60"/>
        <w:ind w:firstLine="567"/>
        <w:jc w:val="both"/>
        <w:rPr>
          <w:spacing w:val="-4"/>
          <w:sz w:val="26"/>
          <w:szCs w:val="26"/>
          <w:lang w:val="pt-BR"/>
        </w:rPr>
      </w:pPr>
      <w:r w:rsidRPr="00C36813">
        <w:rPr>
          <w:sz w:val="26"/>
          <w:szCs w:val="26"/>
          <w:lang w:val="af-ZA"/>
        </w:rPr>
        <w:t xml:space="preserve">Theo quy định tại điều 97, điều 98, phụ lục số XXVIII, phụ lục số XXIX, Nghị định số 08/2022/NĐ-CP ngày 10 tháng 01 năm 2022 của Chính phủ và Nghị định số 05/2025/NĐ-CP ngày 06 tháng 01 năm 2025 của Chính phủ sửa đổi, bổ sung một số điều của Nghị định </w:t>
      </w:r>
      <w:r w:rsidR="00AE1F53">
        <w:rPr>
          <w:sz w:val="26"/>
          <w:szCs w:val="26"/>
          <w:lang w:val="af-ZA"/>
        </w:rPr>
        <w:t xml:space="preserve">số </w:t>
      </w:r>
      <w:r w:rsidRPr="00C36813">
        <w:rPr>
          <w:sz w:val="26"/>
          <w:szCs w:val="26"/>
          <w:lang w:val="af-ZA"/>
        </w:rPr>
        <w:t xml:space="preserve">08/2022/NĐ-CP ngày 10 tháng 01 năm 2022 của Chính phủ quy định chi tiết một số điều của Luật Bảo vệ môi trường, quy định về hoạt động quan trắc nước thải, khí thải thì </w:t>
      </w:r>
      <w:r w:rsidR="00BD4887" w:rsidRPr="00C36813">
        <w:rPr>
          <w:sz w:val="26"/>
          <w:szCs w:val="26"/>
          <w:lang w:val="af-ZA"/>
        </w:rPr>
        <w:t>dự án</w:t>
      </w:r>
      <w:r w:rsidRPr="00C36813">
        <w:rPr>
          <w:sz w:val="26"/>
          <w:szCs w:val="26"/>
          <w:lang w:val="af-ZA"/>
        </w:rPr>
        <w:t xml:space="preserve"> không thuộc đối tượng phải tiến hành quan trắc định kỳ nước thải và khí thải. </w:t>
      </w:r>
    </w:p>
    <w:p w14:paraId="15333FE6" w14:textId="64B3A59A"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z w:val="26"/>
          <w:szCs w:val="26"/>
          <w:lang w:val="pt-BR"/>
        </w:rPr>
      </w:pPr>
      <w:bookmarkStart w:id="690" w:name="_Toc227049970"/>
      <w:r w:rsidRPr="00C36813">
        <w:rPr>
          <w:rFonts w:ascii="Times New Roman" w:hAnsi="Times New Roman" w:cs="Times New Roman"/>
          <w:b/>
          <w:bCs/>
          <w:i/>
          <w:iCs/>
          <w:color w:val="auto"/>
          <w:sz w:val="26"/>
          <w:szCs w:val="26"/>
          <w:lang w:val="pt-BR"/>
        </w:rPr>
        <w:t>2.2. Chương trình quan trắc tự động, liên tục chất thải</w:t>
      </w:r>
      <w:bookmarkEnd w:id="690"/>
    </w:p>
    <w:p w14:paraId="1CB6A754" w14:textId="77777777" w:rsidR="00365D6E" w:rsidRPr="00C36813" w:rsidRDefault="00365D6E" w:rsidP="00764DC3">
      <w:pPr>
        <w:widowControl w:val="0"/>
        <w:spacing w:before="60" w:after="60"/>
        <w:ind w:firstLine="567"/>
        <w:jc w:val="both"/>
        <w:rPr>
          <w:sz w:val="26"/>
          <w:szCs w:val="26"/>
          <w:lang w:val="pt-BR"/>
        </w:rPr>
      </w:pPr>
      <w:r w:rsidRPr="00C36813">
        <w:rPr>
          <w:sz w:val="26"/>
          <w:szCs w:val="26"/>
          <w:lang w:val="pt-BR"/>
        </w:rPr>
        <w:t xml:space="preserve">- Đối với nước thải: Theo quy định tại Nghị định số 08/2022/NĐ-CP ngày 10 tháng 01 năm 2022 của Chính phủ và Nghị định số 05/2025/NĐ-CP ngày 06 tháng 01 năm 2025 của Chính phủ sửa đổi, bổ sung một số điều của Nghị định 08/2022/NĐ-CP ngày 10 tháng 01 năm 2022 của Chính phủ quy định chi tiết một số điều của Luật Bảo vệ môi trường, quy định về hoạt động quan trắc nước thải, dự án không thuộc đối tượng phải thực hiện quan trắc tự động, liên tục đối với nước thải. </w:t>
      </w:r>
    </w:p>
    <w:p w14:paraId="03339417" w14:textId="75FD72E3" w:rsidR="00365D6E" w:rsidRPr="00C36813" w:rsidRDefault="00365D6E" w:rsidP="00764DC3">
      <w:pPr>
        <w:widowControl w:val="0"/>
        <w:spacing w:before="60" w:after="60"/>
        <w:ind w:firstLine="567"/>
        <w:jc w:val="both"/>
        <w:rPr>
          <w:sz w:val="26"/>
          <w:szCs w:val="26"/>
          <w:lang w:val="pt-BR"/>
        </w:rPr>
      </w:pPr>
      <w:r w:rsidRPr="00C36813">
        <w:rPr>
          <w:sz w:val="26"/>
          <w:szCs w:val="26"/>
          <w:lang w:val="pt-BR"/>
        </w:rPr>
        <w:t>- Đối với khí thải: Theo quy định tại Nghị định số 08/2022/NĐ-CP ngày 10/01/2022 của Chính phủ và Nghị định số 05/2025/NĐ-CP ngày 06 tháng 01 năm 2025 của Chính phủ sửa đổi, bổ sung một số điều của Nghị định 08/2022/NĐ-CP ngày 10 tháng 01 năm 2022 của Chính phủ quy định chi tiết một số điều của Luật Bảo vệ môi trường, quy định về hoạt động quan trắc khí thải, dự án không đối tượng phải thực hiện quan trắc tự động, liên tục đối với khí thải.</w:t>
      </w:r>
    </w:p>
    <w:p w14:paraId="3D84F6D7" w14:textId="5AE4E288" w:rsidR="0001707F" w:rsidRPr="00C36813" w:rsidRDefault="0001707F" w:rsidP="00764DC3">
      <w:pPr>
        <w:pStyle w:val="Heading3"/>
        <w:spacing w:before="60" w:after="60" w:line="240" w:lineRule="auto"/>
        <w:ind w:firstLine="567"/>
        <w:jc w:val="both"/>
        <w:rPr>
          <w:rFonts w:ascii="Times New Roman" w:hAnsi="Times New Roman" w:cs="Times New Roman"/>
          <w:b/>
          <w:bCs/>
          <w:i/>
          <w:iCs/>
          <w:color w:val="auto"/>
          <w:spacing w:val="-2"/>
          <w:sz w:val="26"/>
          <w:szCs w:val="26"/>
          <w:lang w:val="pt-BR"/>
        </w:rPr>
      </w:pPr>
      <w:bookmarkStart w:id="691" w:name="_Toc227049971"/>
      <w:r w:rsidRPr="00C36813">
        <w:rPr>
          <w:rFonts w:ascii="Times New Roman" w:hAnsi="Times New Roman" w:cs="Times New Roman"/>
          <w:b/>
          <w:bCs/>
          <w:i/>
          <w:iCs/>
          <w:color w:val="auto"/>
          <w:spacing w:val="-2"/>
          <w:sz w:val="26"/>
          <w:szCs w:val="26"/>
          <w:lang w:val="pt-BR"/>
        </w:rPr>
        <w:t>2.3. Hoạt động quan trắc môi trường định kỳ, quan trắc môi trường tự động, liên tục khác theo quy định của pháp luật có liên quan hoặc theo đề xuất của chủ dự án</w:t>
      </w:r>
      <w:bookmarkEnd w:id="691"/>
    </w:p>
    <w:p w14:paraId="0A8D6C25" w14:textId="7A62E2FE" w:rsidR="004A750D" w:rsidRPr="00C36813" w:rsidRDefault="004A750D" w:rsidP="00764DC3">
      <w:pPr>
        <w:widowControl w:val="0"/>
        <w:tabs>
          <w:tab w:val="left" w:pos="567"/>
          <w:tab w:val="left" w:pos="9923"/>
        </w:tabs>
        <w:spacing w:before="60" w:after="60"/>
        <w:ind w:firstLine="567"/>
        <w:jc w:val="both"/>
        <w:rPr>
          <w:b/>
          <w:bCs/>
          <w:i/>
          <w:iCs/>
          <w:sz w:val="26"/>
          <w:szCs w:val="26"/>
          <w:lang w:val="af-ZA"/>
        </w:rPr>
      </w:pPr>
      <w:r w:rsidRPr="00C36813">
        <w:rPr>
          <w:b/>
          <w:bCs/>
          <w:i/>
          <w:iCs/>
          <w:sz w:val="26"/>
          <w:szCs w:val="26"/>
          <w:lang w:val="af-ZA"/>
        </w:rPr>
        <w:t xml:space="preserve">* Đối với nước thải: </w:t>
      </w:r>
    </w:p>
    <w:p w14:paraId="0BE9F173" w14:textId="0B3BA74A" w:rsidR="00365D6E" w:rsidRPr="00C36813" w:rsidRDefault="00365D6E" w:rsidP="00764DC3">
      <w:pPr>
        <w:widowControl w:val="0"/>
        <w:tabs>
          <w:tab w:val="left" w:pos="567"/>
          <w:tab w:val="left" w:pos="9923"/>
        </w:tabs>
        <w:spacing w:before="60" w:after="60"/>
        <w:ind w:firstLine="567"/>
        <w:jc w:val="both"/>
        <w:rPr>
          <w:sz w:val="26"/>
          <w:szCs w:val="26"/>
          <w:lang w:val="af-ZA"/>
        </w:rPr>
      </w:pPr>
      <w:r w:rsidRPr="00C36813">
        <w:rPr>
          <w:sz w:val="26"/>
          <w:szCs w:val="26"/>
          <w:lang w:val="af-ZA"/>
        </w:rPr>
        <w:t xml:space="preserve">Theo quy định tại điều 97, điều 98, phụ lục số XXVIII, phụ lục số XXIX, Nghị định số 08/2022/NĐ-CP ngày 10 tháng 01 năm 2022 của Chính phủ và Nghị định số 05/2025/NĐ-CP ngày 06 tháng 01 năm 2025 của Chính phủ sửa đổi, bổ sung một số điều của Nghị định 08/2022/NĐ-CP ngày 10 tháng 01 năm 2022 của Chính phủ quy định chi tiết một số điều của Luật Bảo vệ môi trường, quy định về hoạt động quan trắc nước thải, khí thải thì </w:t>
      </w:r>
      <w:r w:rsidR="00BD4887" w:rsidRPr="00C36813">
        <w:rPr>
          <w:sz w:val="26"/>
          <w:szCs w:val="26"/>
          <w:lang w:val="af-ZA"/>
        </w:rPr>
        <w:t>dự án</w:t>
      </w:r>
      <w:r w:rsidRPr="00C36813">
        <w:rPr>
          <w:sz w:val="26"/>
          <w:szCs w:val="26"/>
          <w:lang w:val="af-ZA"/>
        </w:rPr>
        <w:t xml:space="preserve"> không thuộc đối tượng phải tiến hành quan trắc định kỳ nước thải và khí thải. Tuy nhiên, Công ty để xuất cấp phép quan trắc 1 lần/năm để kiểm soát chất lượng nước thải.</w:t>
      </w:r>
    </w:p>
    <w:p w14:paraId="28E07CEE" w14:textId="2E5AD6E4" w:rsidR="00365D6E" w:rsidRPr="00C36813" w:rsidRDefault="00365D6E" w:rsidP="00764DC3">
      <w:pPr>
        <w:spacing w:before="60" w:after="60"/>
        <w:ind w:firstLine="561"/>
        <w:jc w:val="both"/>
        <w:rPr>
          <w:rFonts w:eastAsia="Calibri"/>
          <w:sz w:val="26"/>
          <w:szCs w:val="26"/>
          <w:lang w:val="vi-VN"/>
        </w:rPr>
      </w:pPr>
      <w:r w:rsidRPr="00C36813">
        <w:rPr>
          <w:rFonts w:eastAsia="Calibri"/>
          <w:sz w:val="26"/>
          <w:szCs w:val="26"/>
          <w:lang w:val="vi-VN"/>
        </w:rPr>
        <w:t xml:space="preserve">Trong thời gian hoạt động của </w:t>
      </w:r>
      <w:r w:rsidR="005E1B5A" w:rsidRPr="00C36813">
        <w:rPr>
          <w:sz w:val="26"/>
          <w:szCs w:val="26"/>
          <w:lang w:val="af-ZA"/>
        </w:rPr>
        <w:t>dự án</w:t>
      </w:r>
      <w:r w:rsidRPr="00C36813">
        <w:rPr>
          <w:rFonts w:eastAsia="Calibri"/>
          <w:sz w:val="26"/>
          <w:szCs w:val="26"/>
          <w:lang w:val="vi-VN"/>
        </w:rPr>
        <w:t xml:space="preserve">, </w:t>
      </w:r>
      <w:r w:rsidRPr="00C36813">
        <w:rPr>
          <w:sz w:val="26"/>
          <w:szCs w:val="26"/>
          <w:lang w:val="sv-SE"/>
        </w:rPr>
        <w:t>chủ dự án</w:t>
      </w:r>
      <w:r w:rsidRPr="00C36813">
        <w:rPr>
          <w:rFonts w:eastAsia="Calibri"/>
          <w:sz w:val="26"/>
          <w:szCs w:val="26"/>
          <w:lang w:val="vi-VN"/>
        </w:rPr>
        <w:t xml:space="preserve"> sẽ phối hợp với các cơ quan chức năng để thực hiện quan trắc chất thải với nội dung như sau:</w:t>
      </w:r>
    </w:p>
    <w:p w14:paraId="47257A1F" w14:textId="77777777" w:rsidR="00365D6E" w:rsidRPr="00C36813" w:rsidRDefault="00365D6E" w:rsidP="00764DC3">
      <w:pPr>
        <w:widowControl w:val="0"/>
        <w:spacing w:before="60" w:after="60"/>
        <w:ind w:firstLine="561"/>
        <w:jc w:val="both"/>
        <w:rPr>
          <w:rFonts w:eastAsia="Calibri"/>
          <w:sz w:val="26"/>
          <w:szCs w:val="26"/>
          <w:lang w:val="pt-BR"/>
        </w:rPr>
      </w:pPr>
      <w:r w:rsidRPr="00C36813">
        <w:rPr>
          <w:rFonts w:eastAsia="Calibri"/>
          <w:sz w:val="26"/>
          <w:szCs w:val="26"/>
          <w:lang w:val="pt-BR"/>
        </w:rPr>
        <w:t>Quan trắc chất lượng nước thải</w:t>
      </w:r>
    </w:p>
    <w:p w14:paraId="03CAD1EE" w14:textId="77777777" w:rsidR="00365D6E" w:rsidRPr="00C36813" w:rsidRDefault="00365D6E" w:rsidP="00764DC3">
      <w:pPr>
        <w:spacing w:before="60" w:after="60"/>
        <w:ind w:firstLine="567"/>
        <w:jc w:val="both"/>
        <w:rPr>
          <w:rFonts w:eastAsia="Calibri"/>
          <w:sz w:val="26"/>
          <w:szCs w:val="26"/>
          <w:lang w:val="pt-BR"/>
        </w:rPr>
      </w:pPr>
      <w:r w:rsidRPr="00C36813">
        <w:rPr>
          <w:rFonts w:eastAsia="Calibri"/>
          <w:sz w:val="26"/>
          <w:szCs w:val="26"/>
          <w:lang w:val="pt-BR"/>
        </w:rPr>
        <w:t xml:space="preserve">- Các chỉ tiêu quan trắc: </w:t>
      </w:r>
    </w:p>
    <w:p w14:paraId="16E442B3" w14:textId="5D748026" w:rsidR="00365D6E" w:rsidRPr="00C36813" w:rsidRDefault="00365D6E" w:rsidP="00764DC3">
      <w:pPr>
        <w:spacing w:before="60" w:after="60"/>
        <w:ind w:firstLine="567"/>
        <w:jc w:val="both"/>
        <w:rPr>
          <w:rFonts w:eastAsia="Calibri"/>
          <w:sz w:val="26"/>
          <w:szCs w:val="26"/>
          <w:shd w:val="clear" w:color="auto" w:fill="FFFFFF"/>
          <w:lang w:val="pt-BR"/>
        </w:rPr>
      </w:pPr>
      <w:r w:rsidRPr="00C36813">
        <w:rPr>
          <w:sz w:val="26"/>
          <w:szCs w:val="26"/>
          <w:lang w:val="de-DE"/>
        </w:rPr>
        <w:t xml:space="preserve">QCVN </w:t>
      </w:r>
      <w:r w:rsidR="00BD4887" w:rsidRPr="00C36813">
        <w:rPr>
          <w:sz w:val="26"/>
          <w:szCs w:val="26"/>
          <w:lang w:val="de-DE"/>
        </w:rPr>
        <w:t>40:2025</w:t>
      </w:r>
      <w:r w:rsidRPr="00C36813">
        <w:rPr>
          <w:sz w:val="26"/>
          <w:szCs w:val="26"/>
          <w:lang w:val="de-DE"/>
        </w:rPr>
        <w:t>/B</w:t>
      </w:r>
      <w:r w:rsidR="001E2343">
        <w:rPr>
          <w:sz w:val="26"/>
          <w:szCs w:val="26"/>
          <w:lang w:val="de-DE"/>
        </w:rPr>
        <w:t>T</w:t>
      </w:r>
      <w:r w:rsidRPr="00C36813">
        <w:rPr>
          <w:sz w:val="26"/>
          <w:szCs w:val="26"/>
          <w:lang w:val="de-DE"/>
        </w:rPr>
        <w:t>NMT</w:t>
      </w:r>
      <w:r w:rsidR="00BD4887" w:rsidRPr="00C36813">
        <w:rPr>
          <w:sz w:val="26"/>
          <w:szCs w:val="26"/>
          <w:lang w:val="de-DE"/>
        </w:rPr>
        <w:t xml:space="preserve"> (</w:t>
      </w:r>
      <w:r w:rsidR="002F4AE4" w:rsidRPr="00C36813">
        <w:rPr>
          <w:sz w:val="26"/>
          <w:szCs w:val="26"/>
          <w:lang w:val="de-DE"/>
        </w:rPr>
        <w:t xml:space="preserve">Bảng 1, 2, </w:t>
      </w:r>
      <w:r w:rsidR="00BD4887" w:rsidRPr="00C36813">
        <w:rPr>
          <w:sz w:val="26"/>
          <w:szCs w:val="26"/>
          <w:lang w:val="de-DE"/>
        </w:rPr>
        <w:t>Cột C)</w:t>
      </w:r>
      <w:r w:rsidRPr="00C36813">
        <w:rPr>
          <w:sz w:val="26"/>
          <w:szCs w:val="26"/>
          <w:lang w:val="de-DE"/>
        </w:rPr>
        <w:t xml:space="preserve">: </w:t>
      </w:r>
      <w:r w:rsidRPr="00C36813">
        <w:rPr>
          <w:rFonts w:eastAsia="Calibri"/>
          <w:sz w:val="26"/>
          <w:szCs w:val="26"/>
          <w:shd w:val="clear" w:color="auto" w:fill="FFFFFF"/>
          <w:lang w:val="pt-BR"/>
        </w:rPr>
        <w:t>pH, Tổng chất rắn lơ lửng, BOD</w:t>
      </w:r>
      <w:r w:rsidRPr="00C36813">
        <w:rPr>
          <w:rFonts w:eastAsia="Calibri"/>
          <w:sz w:val="26"/>
          <w:szCs w:val="26"/>
          <w:shd w:val="clear" w:color="auto" w:fill="FFFFFF"/>
          <w:vertAlign w:val="subscript"/>
          <w:lang w:val="pt-BR"/>
        </w:rPr>
        <w:t>5</w:t>
      </w:r>
      <w:r w:rsidRPr="00C36813">
        <w:rPr>
          <w:rFonts w:eastAsia="Calibri"/>
          <w:sz w:val="26"/>
          <w:szCs w:val="26"/>
          <w:shd w:val="clear" w:color="auto" w:fill="FFFFFF"/>
          <w:lang w:val="pt-BR"/>
        </w:rPr>
        <w:t xml:space="preserve">, COD, Tổng Nitơ, </w:t>
      </w:r>
      <w:r w:rsidR="00BD4887" w:rsidRPr="00C36813">
        <w:rPr>
          <w:rFonts w:eastAsia="Calibri"/>
          <w:sz w:val="26"/>
          <w:szCs w:val="26"/>
          <w:shd w:val="clear" w:color="auto" w:fill="FFFFFF"/>
          <w:lang w:val="pt-BR"/>
        </w:rPr>
        <w:t xml:space="preserve">Tổng Photpho, </w:t>
      </w:r>
      <w:r w:rsidRPr="00C36813">
        <w:rPr>
          <w:rFonts w:eastAsia="Calibri"/>
          <w:sz w:val="26"/>
          <w:szCs w:val="26"/>
          <w:shd w:val="clear" w:color="auto" w:fill="FFFFFF"/>
          <w:lang w:val="pt-BR"/>
        </w:rPr>
        <w:t>Tổng Coliform.</w:t>
      </w:r>
    </w:p>
    <w:p w14:paraId="11351357" w14:textId="4E76DF97" w:rsidR="00365D6E" w:rsidRPr="00C36813" w:rsidRDefault="00365D6E" w:rsidP="00764DC3">
      <w:pPr>
        <w:spacing w:before="60" w:after="60"/>
        <w:ind w:firstLine="561"/>
        <w:jc w:val="both"/>
        <w:rPr>
          <w:rFonts w:eastAsia="Calibri"/>
          <w:sz w:val="26"/>
          <w:szCs w:val="26"/>
          <w:lang w:val="pt-BR"/>
        </w:rPr>
      </w:pPr>
      <w:r w:rsidRPr="00C36813">
        <w:rPr>
          <w:rFonts w:eastAsia="Calibri"/>
          <w:sz w:val="26"/>
          <w:szCs w:val="26"/>
          <w:lang w:val="pt-BR"/>
        </w:rPr>
        <w:t xml:space="preserve">- Vị trí quan trắc: N: Tại </w:t>
      </w:r>
      <w:r w:rsidR="001E2343">
        <w:rPr>
          <w:rFonts w:eastAsia="Calibri"/>
          <w:sz w:val="26"/>
          <w:szCs w:val="26"/>
          <w:lang w:val="pt-BR"/>
        </w:rPr>
        <w:t>hố ga lấy mẫu sau ao</w:t>
      </w:r>
      <w:r w:rsidR="00BD4887" w:rsidRPr="00C36813">
        <w:rPr>
          <w:rFonts w:eastAsia="Calibri"/>
          <w:sz w:val="26"/>
          <w:szCs w:val="26"/>
          <w:lang w:val="pt-BR"/>
        </w:rPr>
        <w:t xml:space="preserve"> xử lý nước thải.</w:t>
      </w:r>
    </w:p>
    <w:p w14:paraId="3C33BBFC" w14:textId="77777777" w:rsidR="00365D6E" w:rsidRPr="00C36813" w:rsidRDefault="00365D6E" w:rsidP="00764DC3">
      <w:pPr>
        <w:spacing w:before="60" w:after="60"/>
        <w:ind w:firstLine="567"/>
        <w:jc w:val="both"/>
        <w:rPr>
          <w:rFonts w:eastAsia="Calibri"/>
          <w:sz w:val="26"/>
          <w:szCs w:val="26"/>
          <w:lang w:val="pt-BR"/>
        </w:rPr>
      </w:pPr>
      <w:r w:rsidRPr="00C36813">
        <w:rPr>
          <w:rFonts w:eastAsia="Calibri"/>
          <w:sz w:val="26"/>
          <w:szCs w:val="26"/>
          <w:lang w:val="pt-BR"/>
        </w:rPr>
        <w:lastRenderedPageBreak/>
        <w:t>- Tần suất quan trắc: 1 lần/năm để kiểm soát lượng nước thải ra môi trường.</w:t>
      </w:r>
    </w:p>
    <w:p w14:paraId="1688747F" w14:textId="7C079159" w:rsidR="00365D6E" w:rsidRPr="00C36813" w:rsidRDefault="00365D6E" w:rsidP="00764DC3">
      <w:pPr>
        <w:spacing w:before="60" w:after="60"/>
        <w:ind w:firstLine="562"/>
        <w:jc w:val="both"/>
        <w:rPr>
          <w:iCs/>
          <w:noProof/>
          <w:sz w:val="26"/>
          <w:szCs w:val="26"/>
          <w:lang w:val="sv-SE"/>
        </w:rPr>
      </w:pPr>
      <w:r w:rsidRPr="00C36813">
        <w:rPr>
          <w:rFonts w:eastAsia="Calibri"/>
          <w:sz w:val="26"/>
          <w:szCs w:val="26"/>
          <w:lang w:val="pt-BR"/>
        </w:rPr>
        <w:t>- Quy chuẩn áp dụng:</w:t>
      </w:r>
      <w:r w:rsidRPr="00C36813">
        <w:rPr>
          <w:iCs/>
          <w:noProof/>
          <w:sz w:val="26"/>
          <w:szCs w:val="26"/>
          <w:lang w:val="sv-SE"/>
        </w:rPr>
        <w:t xml:space="preserve"> QCVN </w:t>
      </w:r>
      <w:r w:rsidR="00BD4887" w:rsidRPr="00C36813">
        <w:rPr>
          <w:iCs/>
          <w:noProof/>
          <w:sz w:val="26"/>
          <w:szCs w:val="26"/>
          <w:lang w:val="sv-SE"/>
        </w:rPr>
        <w:t>40:2025</w:t>
      </w:r>
      <w:r w:rsidRPr="00C36813">
        <w:rPr>
          <w:iCs/>
          <w:noProof/>
          <w:sz w:val="26"/>
          <w:szCs w:val="26"/>
          <w:lang w:val="sv-SE"/>
        </w:rPr>
        <w:t>/B</w:t>
      </w:r>
      <w:r w:rsidR="001E2343">
        <w:rPr>
          <w:iCs/>
          <w:noProof/>
          <w:sz w:val="26"/>
          <w:szCs w:val="26"/>
          <w:lang w:val="sv-SE"/>
        </w:rPr>
        <w:t>T</w:t>
      </w:r>
      <w:r w:rsidRPr="00C36813">
        <w:rPr>
          <w:iCs/>
          <w:noProof/>
          <w:sz w:val="26"/>
          <w:szCs w:val="26"/>
          <w:lang w:val="sv-SE"/>
        </w:rPr>
        <w:t xml:space="preserve">NMT </w:t>
      </w:r>
      <w:r w:rsidR="00336A90" w:rsidRPr="00C36813">
        <w:rPr>
          <w:iCs/>
          <w:noProof/>
          <w:sz w:val="26"/>
          <w:szCs w:val="26"/>
          <w:lang w:val="sv-SE"/>
        </w:rPr>
        <w:t>-</w:t>
      </w:r>
      <w:r w:rsidRPr="00C36813">
        <w:rPr>
          <w:iCs/>
          <w:noProof/>
          <w:sz w:val="26"/>
          <w:szCs w:val="26"/>
          <w:lang w:val="sv-SE"/>
        </w:rPr>
        <w:t xml:space="preserve"> Quy chuẩn kỹ thuật quốc gia về nước thải </w:t>
      </w:r>
      <w:r w:rsidR="00BD4887" w:rsidRPr="00C36813">
        <w:rPr>
          <w:iCs/>
          <w:noProof/>
          <w:sz w:val="26"/>
          <w:szCs w:val="26"/>
          <w:lang w:val="sv-SE"/>
        </w:rPr>
        <w:t>công nghiệp</w:t>
      </w:r>
      <w:r w:rsidRPr="00C36813">
        <w:rPr>
          <w:rFonts w:eastAsia="Calibri"/>
          <w:spacing w:val="-4"/>
          <w:sz w:val="26"/>
          <w:szCs w:val="26"/>
          <w:lang w:val="pt-BR"/>
        </w:rPr>
        <w:t xml:space="preserve"> </w:t>
      </w:r>
      <w:r w:rsidRPr="00C36813">
        <w:rPr>
          <w:iCs/>
          <w:noProof/>
          <w:sz w:val="26"/>
          <w:szCs w:val="26"/>
          <w:lang w:val="sv-SE"/>
        </w:rPr>
        <w:t>(</w:t>
      </w:r>
      <w:r w:rsidR="00895C84" w:rsidRPr="00C36813">
        <w:rPr>
          <w:iCs/>
          <w:noProof/>
          <w:sz w:val="26"/>
          <w:szCs w:val="26"/>
          <w:lang w:val="sv-SE"/>
        </w:rPr>
        <w:t xml:space="preserve">Bảng 1, Bảng 2, </w:t>
      </w:r>
      <w:r w:rsidRPr="00C36813">
        <w:rPr>
          <w:iCs/>
          <w:noProof/>
          <w:sz w:val="26"/>
          <w:szCs w:val="26"/>
          <w:lang w:val="sv-SE"/>
        </w:rPr>
        <w:t xml:space="preserve">Cột </w:t>
      </w:r>
      <w:r w:rsidR="00895C84" w:rsidRPr="00C36813">
        <w:rPr>
          <w:iCs/>
          <w:noProof/>
          <w:sz w:val="26"/>
          <w:szCs w:val="26"/>
          <w:lang w:val="sv-SE"/>
        </w:rPr>
        <w:t>C</w:t>
      </w:r>
      <w:r w:rsidR="00BD4887" w:rsidRPr="00C36813">
        <w:rPr>
          <w:iCs/>
          <w:noProof/>
          <w:sz w:val="26"/>
          <w:szCs w:val="26"/>
          <w:lang w:val="sv-SE"/>
        </w:rPr>
        <w:t>).</w:t>
      </w:r>
    </w:p>
    <w:p w14:paraId="30FE774A" w14:textId="77777777" w:rsidR="0001707F" w:rsidRPr="00C36813" w:rsidRDefault="0001707F" w:rsidP="00764DC3">
      <w:pPr>
        <w:pStyle w:val="Heading2"/>
        <w:spacing w:before="60" w:after="60" w:line="240" w:lineRule="auto"/>
        <w:ind w:firstLine="284"/>
        <w:jc w:val="both"/>
        <w:rPr>
          <w:rFonts w:ascii="Times New Roman" w:hAnsi="Times New Roman" w:cs="Times New Roman"/>
          <w:b/>
          <w:bCs/>
          <w:color w:val="auto"/>
          <w:sz w:val="26"/>
          <w:szCs w:val="26"/>
          <w:lang w:val="pt-BR"/>
        </w:rPr>
      </w:pPr>
      <w:bookmarkStart w:id="692" w:name="_Toc227049972"/>
      <w:r w:rsidRPr="00C36813">
        <w:rPr>
          <w:rFonts w:ascii="Times New Roman" w:hAnsi="Times New Roman" w:cs="Times New Roman"/>
          <w:b/>
          <w:bCs/>
          <w:color w:val="auto"/>
          <w:sz w:val="26"/>
          <w:szCs w:val="26"/>
          <w:lang w:val="pt-BR"/>
        </w:rPr>
        <w:t>3. Kinh phí thực hiện quan trắc môi trường hằng năm.</w:t>
      </w:r>
      <w:bookmarkEnd w:id="692"/>
    </w:p>
    <w:p w14:paraId="33AC31F7" w14:textId="244D9B5B" w:rsidR="001B7A70" w:rsidRPr="00C36813" w:rsidRDefault="00232868" w:rsidP="00764DC3">
      <w:pPr>
        <w:spacing w:before="60" w:after="60"/>
        <w:ind w:firstLine="562"/>
        <w:jc w:val="both"/>
        <w:rPr>
          <w:iCs/>
          <w:noProof/>
          <w:sz w:val="26"/>
          <w:szCs w:val="26"/>
          <w:lang w:val="sv-SE"/>
        </w:rPr>
      </w:pPr>
      <w:r w:rsidRPr="00C36813">
        <w:rPr>
          <w:iCs/>
          <w:noProof/>
          <w:sz w:val="26"/>
          <w:szCs w:val="26"/>
          <w:lang w:val="sv-SE"/>
        </w:rPr>
        <w:t xml:space="preserve">Kinh phí theo nguồn thu của </w:t>
      </w:r>
      <w:r w:rsidR="001E2343">
        <w:rPr>
          <w:iCs/>
          <w:noProof/>
          <w:sz w:val="26"/>
          <w:szCs w:val="26"/>
          <w:lang w:val="sv-SE"/>
        </w:rPr>
        <w:t>Công ty Cổ phần đầu tư SHTN</w:t>
      </w:r>
      <w:r w:rsidRPr="00C36813">
        <w:rPr>
          <w:iCs/>
          <w:noProof/>
          <w:sz w:val="26"/>
          <w:szCs w:val="26"/>
          <w:lang w:val="sv-SE"/>
        </w:rPr>
        <w:t>.</w:t>
      </w:r>
      <w:r w:rsidR="001B7A70" w:rsidRPr="00C36813">
        <w:rPr>
          <w:iCs/>
          <w:noProof/>
          <w:sz w:val="26"/>
          <w:szCs w:val="26"/>
          <w:lang w:val="sv-SE"/>
        </w:rPr>
        <w:br w:type="page"/>
      </w:r>
    </w:p>
    <w:p w14:paraId="72472F32" w14:textId="03FA816C" w:rsidR="0001707F" w:rsidRPr="00C36813" w:rsidRDefault="0001707F" w:rsidP="00764DC3">
      <w:pPr>
        <w:pStyle w:val="Heading1"/>
        <w:spacing w:before="60" w:after="60" w:line="240" w:lineRule="auto"/>
        <w:jc w:val="center"/>
        <w:rPr>
          <w:rFonts w:ascii="Times New Roman" w:hAnsi="Times New Roman" w:cs="Times New Roman"/>
          <w:b/>
          <w:color w:val="auto"/>
          <w:sz w:val="26"/>
          <w:szCs w:val="26"/>
          <w:lang w:val="sv-SE"/>
        </w:rPr>
      </w:pPr>
      <w:bookmarkStart w:id="693" w:name="_Toc227049973"/>
      <w:r w:rsidRPr="00C36813">
        <w:rPr>
          <w:rFonts w:ascii="Times New Roman" w:hAnsi="Times New Roman" w:cs="Times New Roman"/>
          <w:b/>
          <w:color w:val="auto"/>
          <w:sz w:val="26"/>
          <w:szCs w:val="26"/>
          <w:lang w:val="sv-SE"/>
        </w:rPr>
        <w:lastRenderedPageBreak/>
        <w:t>C</w:t>
      </w:r>
      <w:r w:rsidR="001B7A70" w:rsidRPr="00C36813">
        <w:rPr>
          <w:rFonts w:ascii="Times New Roman" w:hAnsi="Times New Roman" w:cs="Times New Roman"/>
          <w:b/>
          <w:color w:val="auto"/>
          <w:sz w:val="26"/>
          <w:szCs w:val="26"/>
          <w:lang w:val="sv-SE"/>
        </w:rPr>
        <w:t>HƯƠNG</w:t>
      </w:r>
      <w:r w:rsidRPr="00C36813">
        <w:rPr>
          <w:rFonts w:ascii="Times New Roman" w:hAnsi="Times New Roman" w:cs="Times New Roman"/>
          <w:b/>
          <w:color w:val="auto"/>
          <w:sz w:val="26"/>
          <w:szCs w:val="26"/>
          <w:lang w:val="sv-SE"/>
        </w:rPr>
        <w:t xml:space="preserve"> VIII</w:t>
      </w:r>
      <w:r w:rsidR="001B7A70" w:rsidRPr="00C36813">
        <w:rPr>
          <w:rFonts w:ascii="Times New Roman" w:hAnsi="Times New Roman" w:cs="Times New Roman"/>
          <w:b/>
          <w:color w:val="auto"/>
          <w:sz w:val="26"/>
          <w:szCs w:val="26"/>
          <w:lang w:val="sv-SE"/>
        </w:rPr>
        <w:t xml:space="preserve">. </w:t>
      </w:r>
      <w:r w:rsidRPr="00C36813">
        <w:rPr>
          <w:rFonts w:ascii="Times New Roman" w:hAnsi="Times New Roman" w:cs="Times New Roman"/>
          <w:b/>
          <w:color w:val="auto"/>
          <w:sz w:val="26"/>
          <w:szCs w:val="26"/>
          <w:lang w:val="sv-SE"/>
        </w:rPr>
        <w:t>CAM KẾT CỦA CHỦ DỰ ÁN ĐẦU TƯ</w:t>
      </w:r>
      <w:bookmarkEnd w:id="693"/>
    </w:p>
    <w:p w14:paraId="1A7BF94B" w14:textId="69E2FD24" w:rsidR="00232868" w:rsidRPr="00C36813" w:rsidRDefault="001E2343" w:rsidP="00764DC3">
      <w:pPr>
        <w:spacing w:before="60" w:after="60"/>
        <w:ind w:firstLine="709"/>
        <w:jc w:val="both"/>
        <w:rPr>
          <w:spacing w:val="-2"/>
          <w:sz w:val="26"/>
          <w:szCs w:val="26"/>
          <w:lang w:val="sv-SE"/>
        </w:rPr>
      </w:pPr>
      <w:r>
        <w:rPr>
          <w:spacing w:val="-2"/>
          <w:sz w:val="26"/>
          <w:szCs w:val="26"/>
          <w:lang w:val="pt-BR"/>
        </w:rPr>
        <w:t>Công ty Cổ phần đầu tư SHTN</w:t>
      </w:r>
      <w:r w:rsidR="00232868" w:rsidRPr="00C36813">
        <w:rPr>
          <w:spacing w:val="-2"/>
          <w:sz w:val="26"/>
          <w:szCs w:val="26"/>
          <w:lang w:val="pt-BR"/>
        </w:rPr>
        <w:t xml:space="preserve"> </w:t>
      </w:r>
      <w:r w:rsidR="00232868" w:rsidRPr="00C36813">
        <w:rPr>
          <w:spacing w:val="-2"/>
          <w:sz w:val="26"/>
          <w:szCs w:val="26"/>
          <w:lang w:val="sv-SE"/>
        </w:rPr>
        <w:t>chủ dự án</w:t>
      </w:r>
      <w:r w:rsidR="00232868" w:rsidRPr="00C36813">
        <w:rPr>
          <w:i/>
          <w:spacing w:val="-2"/>
          <w:sz w:val="26"/>
          <w:szCs w:val="26"/>
          <w:lang w:val="sv-SE"/>
        </w:rPr>
        <w:t>“</w:t>
      </w:r>
      <w:r>
        <w:rPr>
          <w:b/>
          <w:spacing w:val="-2"/>
          <w:sz w:val="26"/>
          <w:szCs w:val="26"/>
          <w:lang w:val="sv-SE"/>
        </w:rPr>
        <w:t>Trang trại nuôi trồng thủy sản công nghệ cao số 1 Quảng Bình</w:t>
      </w:r>
      <w:r w:rsidR="00232868" w:rsidRPr="00C36813">
        <w:rPr>
          <w:i/>
          <w:spacing w:val="-2"/>
          <w:sz w:val="26"/>
          <w:szCs w:val="26"/>
          <w:lang w:val="sv-SE"/>
        </w:rPr>
        <w:t>”</w:t>
      </w:r>
      <w:r w:rsidR="00232868" w:rsidRPr="00C36813">
        <w:rPr>
          <w:spacing w:val="-2"/>
          <w:sz w:val="26"/>
          <w:szCs w:val="26"/>
          <w:lang w:val="sv-SE"/>
        </w:rPr>
        <w:t xml:space="preserve"> tại </w:t>
      </w:r>
      <w:r w:rsidR="00E67E36" w:rsidRPr="00C36813">
        <w:rPr>
          <w:spacing w:val="-2"/>
          <w:sz w:val="26"/>
          <w:szCs w:val="26"/>
          <w:lang w:val="sv-SE"/>
        </w:rPr>
        <w:t xml:space="preserve">xã </w:t>
      </w:r>
      <w:r>
        <w:rPr>
          <w:spacing w:val="-2"/>
          <w:sz w:val="26"/>
          <w:szCs w:val="26"/>
          <w:lang w:val="sv-SE"/>
        </w:rPr>
        <w:t>Cam Hồng</w:t>
      </w:r>
      <w:r w:rsidR="00232868" w:rsidRPr="00C36813">
        <w:rPr>
          <w:spacing w:val="-2"/>
          <w:sz w:val="26"/>
          <w:szCs w:val="26"/>
          <w:lang w:val="sv-SE"/>
        </w:rPr>
        <w:t>, tỉnh Quảng Trị cam kết:</w:t>
      </w:r>
    </w:p>
    <w:p w14:paraId="21175F21" w14:textId="77777777" w:rsidR="00232868" w:rsidRPr="00C36813" w:rsidRDefault="00232868" w:rsidP="00764DC3">
      <w:pPr>
        <w:spacing w:before="60" w:after="60"/>
        <w:ind w:firstLine="709"/>
        <w:jc w:val="both"/>
        <w:rPr>
          <w:sz w:val="26"/>
          <w:szCs w:val="26"/>
          <w:lang w:val="nl-NL"/>
        </w:rPr>
      </w:pPr>
      <w:r w:rsidRPr="00C36813">
        <w:rPr>
          <w:sz w:val="26"/>
          <w:szCs w:val="26"/>
          <w:lang w:val="nl-NL"/>
        </w:rPr>
        <w:t>1. Cam kết các số liệu, thông tin, các vấn đề môi trường được cung cấp trong Báo cáo đề nghị cấp Giấy phép môi trường của dự án chính xác và hoàn toàn trung thực.</w:t>
      </w:r>
    </w:p>
    <w:p w14:paraId="18A94743" w14:textId="62A93931" w:rsidR="00232868" w:rsidRPr="00C36813" w:rsidRDefault="00232868" w:rsidP="00764DC3">
      <w:pPr>
        <w:spacing w:before="60" w:after="60"/>
        <w:ind w:firstLine="709"/>
        <w:jc w:val="both"/>
        <w:rPr>
          <w:sz w:val="26"/>
          <w:szCs w:val="26"/>
          <w:lang w:val="nl-NL"/>
        </w:rPr>
      </w:pPr>
      <w:r w:rsidRPr="00C36813">
        <w:rPr>
          <w:sz w:val="26"/>
          <w:szCs w:val="26"/>
          <w:lang w:val="nl-NL"/>
        </w:rPr>
        <w:t>2. Cam kết xử lý chất thải đáp ứng các tiêu chuẩn, quy chuẩn kỹ thuật về môi trường và các yêu cầu về bảo vệ môi trường có liên quan khác. Thu gom, xử lý chất thải đảm bảo các yêu cầu quy định tại Nghị định 08/2022/NĐ-CP ngày 10 tháng 01 năm 2022 của Chính phủ quy định chi tiết một số điều của Luật Bảo vệ môi trường, Nghị định số 05/2025/NĐ-CP ngày 06/01/2025 của Chính phủ sửa đổi, bổ sung một số điều của Nghị định 08/2022/NĐ-CP ngày 10 tháng 01 năm 2022 của Chính phủ quy định chi tiết một số điều của Luật Bảo vệ môi trường và Thông tư số 02/2022/TT-BTNMT ngày 10/01/2022 của Bộ Tài nguyên và Môi trường.</w:t>
      </w:r>
    </w:p>
    <w:p w14:paraId="311F99C0" w14:textId="77777777" w:rsidR="00232868" w:rsidRPr="00C36813" w:rsidRDefault="00232868" w:rsidP="00764DC3">
      <w:pPr>
        <w:spacing w:before="60" w:after="60"/>
        <w:ind w:firstLine="709"/>
        <w:jc w:val="both"/>
        <w:rPr>
          <w:sz w:val="26"/>
          <w:szCs w:val="26"/>
          <w:lang w:val="vi-VN"/>
        </w:rPr>
      </w:pPr>
      <w:r w:rsidRPr="00C36813">
        <w:rPr>
          <w:sz w:val="26"/>
          <w:szCs w:val="26"/>
          <w:lang w:val="nl-NL"/>
        </w:rPr>
        <w:t>3.</w:t>
      </w:r>
      <w:r w:rsidRPr="00C36813">
        <w:rPr>
          <w:sz w:val="26"/>
          <w:szCs w:val="26"/>
          <w:lang w:val="vi-VN"/>
        </w:rPr>
        <w:t xml:space="preserve"> Thực hiện đúng, đầy đủ các nội dung bảo vệ môi trường nêu trong báo cáo</w:t>
      </w:r>
      <w:r w:rsidRPr="00C36813">
        <w:rPr>
          <w:sz w:val="26"/>
          <w:szCs w:val="26"/>
          <w:lang w:val="nl-NL"/>
        </w:rPr>
        <w:t xml:space="preserve"> đề xuất cấp giấy phép môi trường.</w:t>
      </w:r>
      <w:r w:rsidRPr="00C36813">
        <w:rPr>
          <w:sz w:val="26"/>
          <w:szCs w:val="26"/>
          <w:lang w:val="vi-VN"/>
        </w:rPr>
        <w:t xml:space="preserve"> Trong trường hợp có thay đổi Công ty sẽ báo cáo với các cơ quan chức năng có thẩm quyền xem xét các biện pháp cần thiết về môi trường trước khi thực hiện và thực hiện các thủ tục môi trường (nếu có) theo quy định.</w:t>
      </w:r>
    </w:p>
    <w:p w14:paraId="245A2E5F" w14:textId="77777777" w:rsidR="00232868" w:rsidRPr="00C36813" w:rsidRDefault="00232868" w:rsidP="00764DC3">
      <w:pPr>
        <w:spacing w:before="60" w:after="60"/>
        <w:ind w:firstLine="709"/>
        <w:jc w:val="both"/>
        <w:rPr>
          <w:spacing w:val="-4"/>
          <w:sz w:val="26"/>
          <w:szCs w:val="26"/>
          <w:lang w:val="sv-SE"/>
        </w:rPr>
      </w:pPr>
      <w:r w:rsidRPr="00C36813">
        <w:rPr>
          <w:spacing w:val="-4"/>
          <w:sz w:val="26"/>
          <w:szCs w:val="26"/>
          <w:lang w:val="vi-VN"/>
        </w:rPr>
        <w:t xml:space="preserve">4. Thực hiện các biện pháp ngăn ngừa ô nhiễm, </w:t>
      </w:r>
      <w:r w:rsidRPr="00C36813">
        <w:rPr>
          <w:spacing w:val="-4"/>
          <w:sz w:val="26"/>
          <w:szCs w:val="26"/>
          <w:lang w:val="sv-SE"/>
        </w:rPr>
        <w:t>sẽ chịu trách nhiệm đền bù, khắc phục ô nhiễm môi trường trong các trường hợp xảy ra sự cố do hoạt động của dự án gây ra.</w:t>
      </w:r>
    </w:p>
    <w:p w14:paraId="32B1C143" w14:textId="26FC8F5F" w:rsidR="00232868" w:rsidRPr="00C36813" w:rsidRDefault="00232868" w:rsidP="00764DC3">
      <w:pPr>
        <w:spacing w:before="60" w:after="60"/>
        <w:ind w:firstLine="709"/>
        <w:jc w:val="both"/>
        <w:rPr>
          <w:iCs/>
          <w:noProof/>
          <w:sz w:val="26"/>
          <w:szCs w:val="26"/>
          <w:lang w:val="sv-SE"/>
        </w:rPr>
      </w:pPr>
      <w:r w:rsidRPr="00C36813">
        <w:rPr>
          <w:sz w:val="26"/>
          <w:szCs w:val="26"/>
          <w:lang w:val="sv-SE"/>
        </w:rPr>
        <w:t xml:space="preserve">5. </w:t>
      </w:r>
      <w:r w:rsidRPr="00C36813">
        <w:rPr>
          <w:sz w:val="26"/>
          <w:szCs w:val="26"/>
          <w:lang w:val="vi-VN"/>
        </w:rPr>
        <w:t>Cam</w:t>
      </w:r>
      <w:r w:rsidRPr="00C36813">
        <w:rPr>
          <w:iCs/>
          <w:noProof/>
          <w:sz w:val="26"/>
          <w:szCs w:val="26"/>
          <w:lang w:val="vi-VN"/>
        </w:rPr>
        <w:t xml:space="preserve"> kết việc xử lý chất thải đáp ứng các quy chuẩn, tiêu chuẩn kỹ thuật về môi trường </w:t>
      </w:r>
      <w:r w:rsidRPr="00C36813">
        <w:rPr>
          <w:iCs/>
          <w:noProof/>
          <w:sz w:val="26"/>
          <w:szCs w:val="26"/>
          <w:lang w:val="sv-SE"/>
        </w:rPr>
        <w:t xml:space="preserve">(QCVN </w:t>
      </w:r>
      <w:r w:rsidR="00E67E36" w:rsidRPr="00C36813">
        <w:rPr>
          <w:iCs/>
          <w:noProof/>
          <w:sz w:val="26"/>
          <w:szCs w:val="26"/>
          <w:lang w:val="sv-SE"/>
        </w:rPr>
        <w:t>40:2025</w:t>
      </w:r>
      <w:r w:rsidRPr="00C36813">
        <w:rPr>
          <w:iCs/>
          <w:noProof/>
          <w:sz w:val="26"/>
          <w:szCs w:val="26"/>
          <w:lang w:val="sv-SE"/>
        </w:rPr>
        <w:t>/B</w:t>
      </w:r>
      <w:r w:rsidR="001E2343">
        <w:rPr>
          <w:iCs/>
          <w:noProof/>
          <w:sz w:val="26"/>
          <w:szCs w:val="26"/>
          <w:lang w:val="sv-SE"/>
        </w:rPr>
        <w:t>T</w:t>
      </w:r>
      <w:r w:rsidRPr="00C36813">
        <w:rPr>
          <w:iCs/>
          <w:noProof/>
          <w:sz w:val="26"/>
          <w:szCs w:val="26"/>
          <w:lang w:val="sv-SE"/>
        </w:rPr>
        <w:t xml:space="preserve">NMT </w:t>
      </w:r>
      <w:r w:rsidR="008F460F" w:rsidRPr="00C36813">
        <w:rPr>
          <w:iCs/>
          <w:noProof/>
          <w:sz w:val="26"/>
          <w:szCs w:val="26"/>
          <w:lang w:val="sv-SE"/>
        </w:rPr>
        <w:t>-</w:t>
      </w:r>
      <w:r w:rsidRPr="00C36813">
        <w:rPr>
          <w:iCs/>
          <w:noProof/>
          <w:sz w:val="26"/>
          <w:szCs w:val="26"/>
          <w:lang w:val="sv-SE"/>
        </w:rPr>
        <w:t xml:space="preserve"> Quy chuẩn kỹ thuật quốc gia về nước </w:t>
      </w:r>
      <w:r w:rsidR="00E67E36" w:rsidRPr="00C36813">
        <w:rPr>
          <w:iCs/>
          <w:noProof/>
          <w:sz w:val="26"/>
          <w:szCs w:val="26"/>
          <w:lang w:val="sv-SE"/>
        </w:rPr>
        <w:t>công nghiệp –</w:t>
      </w:r>
      <w:r w:rsidRPr="00C36813">
        <w:rPr>
          <w:iCs/>
          <w:noProof/>
          <w:sz w:val="26"/>
          <w:szCs w:val="26"/>
          <w:lang w:val="sv-SE"/>
        </w:rPr>
        <w:t xml:space="preserve"> </w:t>
      </w:r>
      <w:r w:rsidR="00E67E36" w:rsidRPr="00C36813">
        <w:rPr>
          <w:iCs/>
          <w:noProof/>
          <w:sz w:val="26"/>
          <w:szCs w:val="26"/>
          <w:lang w:val="sv-SE"/>
        </w:rPr>
        <w:t>Bảng 1, Bảng 2, cột C</w:t>
      </w:r>
      <w:r w:rsidRPr="00C36813">
        <w:rPr>
          <w:iCs/>
          <w:noProof/>
          <w:sz w:val="26"/>
          <w:szCs w:val="26"/>
          <w:lang w:val="sv-SE"/>
        </w:rPr>
        <w:t xml:space="preserve">) </w:t>
      </w:r>
      <w:r w:rsidRPr="00C36813">
        <w:rPr>
          <w:iCs/>
          <w:noProof/>
          <w:sz w:val="26"/>
          <w:szCs w:val="26"/>
          <w:lang w:val="vi-VN"/>
        </w:rPr>
        <w:t>và các yêu cầu về bảo vệ môi trường khác có liên quan.</w:t>
      </w:r>
      <w:r w:rsidRPr="00C36813">
        <w:rPr>
          <w:iCs/>
          <w:noProof/>
          <w:sz w:val="26"/>
          <w:szCs w:val="26"/>
          <w:lang w:val="sv-SE"/>
        </w:rPr>
        <w:t xml:space="preserve"> </w:t>
      </w:r>
    </w:p>
    <w:p w14:paraId="28F5CDCF" w14:textId="4E98EC5E" w:rsidR="00F331E4" w:rsidRPr="00C36813" w:rsidRDefault="003D0C14" w:rsidP="00764DC3">
      <w:pPr>
        <w:spacing w:before="60" w:after="60"/>
        <w:ind w:firstLine="709"/>
        <w:jc w:val="both"/>
        <w:rPr>
          <w:iCs/>
          <w:noProof/>
          <w:sz w:val="26"/>
          <w:szCs w:val="26"/>
          <w:lang w:val="sv-SE"/>
        </w:rPr>
      </w:pPr>
      <w:r w:rsidRPr="00C36813">
        <w:rPr>
          <w:iCs/>
          <w:noProof/>
          <w:sz w:val="26"/>
          <w:szCs w:val="26"/>
          <w:lang w:val="sv-SE"/>
        </w:rPr>
        <w:t xml:space="preserve">6. Cam kết </w:t>
      </w:r>
      <w:r w:rsidR="000B043A" w:rsidRPr="00C36813">
        <w:rPr>
          <w:iCs/>
          <w:noProof/>
          <w:sz w:val="26"/>
          <w:szCs w:val="26"/>
          <w:lang w:val="sv-SE"/>
        </w:rPr>
        <w:t xml:space="preserve">sẽ </w:t>
      </w:r>
      <w:r w:rsidR="00F331E4" w:rsidRPr="00C36813">
        <w:rPr>
          <w:iCs/>
          <w:noProof/>
          <w:sz w:val="26"/>
          <w:szCs w:val="26"/>
          <w:lang w:val="sv-SE"/>
        </w:rPr>
        <w:t xml:space="preserve">không </w:t>
      </w:r>
      <w:r w:rsidR="00A53FED" w:rsidRPr="00C36813">
        <w:rPr>
          <w:iCs/>
          <w:noProof/>
          <w:sz w:val="26"/>
          <w:szCs w:val="26"/>
          <w:lang w:val="sv-SE"/>
        </w:rPr>
        <w:t>có hoạt động chặt bỏ cây cối, tác động tới</w:t>
      </w:r>
      <w:r w:rsidR="00F331E4" w:rsidRPr="00C36813">
        <w:rPr>
          <w:iCs/>
          <w:noProof/>
          <w:sz w:val="26"/>
          <w:szCs w:val="26"/>
          <w:lang w:val="sv-SE"/>
        </w:rPr>
        <w:t xml:space="preserve"> rừng phòng hộ xung quanh khu vực dự án để thi công đường vào dự án, cũng như tuyến ống nước cấp và nước thải. </w:t>
      </w:r>
    </w:p>
    <w:p w14:paraId="684FFD81" w14:textId="076044B0" w:rsidR="00232868" w:rsidRPr="00C36813" w:rsidRDefault="003D0C14" w:rsidP="00764DC3">
      <w:pPr>
        <w:spacing w:before="60" w:after="60"/>
        <w:ind w:firstLine="709"/>
        <w:jc w:val="both"/>
        <w:rPr>
          <w:sz w:val="26"/>
          <w:szCs w:val="26"/>
          <w:lang w:val="nb-NO"/>
        </w:rPr>
      </w:pPr>
      <w:r w:rsidRPr="00C36813">
        <w:rPr>
          <w:sz w:val="26"/>
          <w:szCs w:val="26"/>
          <w:lang w:val="sv-SE"/>
        </w:rPr>
        <w:t>7</w:t>
      </w:r>
      <w:r w:rsidR="00232868" w:rsidRPr="00C36813">
        <w:rPr>
          <w:sz w:val="26"/>
          <w:szCs w:val="26"/>
          <w:lang w:val="sv-SE"/>
        </w:rPr>
        <w:t xml:space="preserve">. </w:t>
      </w:r>
      <w:r w:rsidR="00232868" w:rsidRPr="00C36813">
        <w:rPr>
          <w:sz w:val="26"/>
          <w:szCs w:val="26"/>
          <w:lang w:val="nb-NO"/>
        </w:rPr>
        <w:t>Lập báo cáo công tác bảo vệ môi trường định kỳ hàng năm gửi đến cơ quan có thẩm quyền theo quy định.</w:t>
      </w:r>
    </w:p>
    <w:p w14:paraId="5FBD39B8" w14:textId="5D49066C" w:rsidR="00232868" w:rsidRPr="00C36813" w:rsidRDefault="003D0C14" w:rsidP="00764DC3">
      <w:pPr>
        <w:spacing w:before="60" w:after="60"/>
        <w:ind w:firstLine="709"/>
        <w:jc w:val="both"/>
        <w:rPr>
          <w:sz w:val="26"/>
          <w:szCs w:val="26"/>
          <w:lang w:val="nb-NO"/>
        </w:rPr>
      </w:pPr>
      <w:r w:rsidRPr="00C36813">
        <w:rPr>
          <w:sz w:val="26"/>
          <w:szCs w:val="26"/>
          <w:lang w:val="nb-NO"/>
        </w:rPr>
        <w:t>8</w:t>
      </w:r>
      <w:r w:rsidR="00232868" w:rsidRPr="00C36813">
        <w:rPr>
          <w:sz w:val="26"/>
          <w:szCs w:val="26"/>
          <w:lang w:val="nb-NO"/>
        </w:rPr>
        <w:t>. Thực hiện các yêu cầu bảo vệ môi trường khác theo quy định.</w:t>
      </w:r>
    </w:p>
    <w:sectPr w:rsidR="00232868" w:rsidRPr="00C36813" w:rsidSect="00B7232B">
      <w:headerReference w:type="default" r:id="rId26"/>
      <w:footerReference w:type="default" r:id="rId2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4A80" w14:textId="77777777" w:rsidR="000D5959" w:rsidRDefault="000D5959" w:rsidP="008F4B31">
      <w:r>
        <w:separator/>
      </w:r>
    </w:p>
  </w:endnote>
  <w:endnote w:type="continuationSeparator" w:id="0">
    <w:p w14:paraId="3BEBC464" w14:textId="77777777" w:rsidR="000D5959" w:rsidRDefault="000D5959" w:rsidP="008F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 w:name=".VnArialH">
    <w:altName w:val="Calibri"/>
    <w:charset w:val="00"/>
    <w:family w:val="swiss"/>
    <w:pitch w:val="variable"/>
    <w:sig w:usb0="00000007" w:usb1="00000000" w:usb2="00000000" w:usb3="00000000" w:csb0="00000003"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A3"/>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nTimeH">
    <w:charset w:val="00"/>
    <w:family w:val="swiss"/>
    <w:pitch w:val="variable"/>
    <w:sig w:usb0="00000007" w:usb1="00000000" w:usb2="00000000" w:usb3="00000000" w:csb0="00000013" w:csb1="00000000"/>
  </w:font>
  <w:font w:name="CG Times">
    <w:altName w:val="Times New Roman"/>
    <w:charset w:val="00"/>
    <w:family w:val="roman"/>
    <w:pitch w:val="variable"/>
    <w:sig w:usb0="00000003" w:usb1="00000000" w:usb2="00000000" w:usb3="00000000" w:csb0="00000001" w:csb1="00000000"/>
  </w:font>
  <w:font w:name=".VnVogue">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NI-Avo">
    <w:charset w:val="00"/>
    <w:family w:val="auto"/>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Times New Roman Bold Italic">
    <w:altName w:val="Times New Roman"/>
    <w:panose1 w:val="00000000000000000000"/>
    <w:charset w:val="00"/>
    <w:family w:val="roman"/>
    <w:notTrueType/>
    <w:pitch w:val="default"/>
  </w:font>
  <w:font w:name="VNI-Aptima">
    <w:charset w:val="00"/>
    <w:family w:val="auto"/>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VNvogue">
    <w:altName w:val="Courier New"/>
    <w:charset w:val="00"/>
    <w:family w:val="swiss"/>
    <w:pitch w:val="variable"/>
    <w:sig w:usb0="00000003" w:usb1="00000000" w:usb2="00000000" w:usb3="00000000" w:csb0="00000001" w:csb1="00000000"/>
  </w:font>
  <w:font w:name="VNarial">
    <w:charset w:val="00"/>
    <w:family w:val="auto"/>
    <w:pitch w:val="variable"/>
    <w:sig w:usb0="00000003" w:usb1="00000000" w:usb2="00000000" w:usb3="00000000" w:csb0="00000001" w:csb1="00000000"/>
  </w:font>
  <w:font w:name="TimesNewRomanPSMT">
    <w:altName w:val="MS Mincho"/>
    <w:panose1 w:val="00000000000000000000"/>
    <w:charset w:val="00"/>
    <w:family w:val="roman"/>
    <w:notTrueType/>
    <w:pitch w:val="default"/>
  </w:font>
  <w:font w:name="TimesNewRomanPS-ItalicMT">
    <w:panose1 w:val="00000000000000000000"/>
    <w:charset w:val="00"/>
    <w:family w:val="roman"/>
    <w:notTrueType/>
    <w:pitch w:val="default"/>
  </w:font>
  <w:font w:name="TimesNewRomanPS-BoldMT">
    <w:altName w:val="MS Gothic"/>
    <w:panose1 w:val="00000000000000000000"/>
    <w:charset w:val="00"/>
    <w:family w:val="roman"/>
    <w:notTrueType/>
    <w:pitch w:val="default"/>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Arial EVT">
    <w:altName w:val="Courier New"/>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A3"/>
    <w:family w:val="roman"/>
    <w:pitch w:val="variable"/>
    <w:sig w:usb0="E00006FF" w:usb1="420024FF" w:usb2="02000000" w:usb3="00000000" w:csb0="0000019F"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FBF3" w14:textId="308538EA" w:rsidR="003A7849" w:rsidRPr="00604C44" w:rsidRDefault="003A7849" w:rsidP="008F4B31">
    <w:pPr>
      <w:pStyle w:val="Footer"/>
      <w:pBdr>
        <w:top w:val="single" w:sz="4" w:space="8" w:color="4472C4" w:themeColor="accent1"/>
      </w:pBdr>
      <w:tabs>
        <w:tab w:val="clear" w:pos="4680"/>
        <w:tab w:val="clear" w:pos="9360"/>
        <w:tab w:val="left" w:pos="1516"/>
        <w:tab w:val="right" w:pos="9072"/>
      </w:tabs>
      <w:spacing w:before="360"/>
      <w:contextualSpacing/>
      <w:rPr>
        <w:noProof/>
        <w:color w:val="000000" w:themeColor="text1"/>
        <w:sz w:val="26"/>
        <w:szCs w:val="26"/>
      </w:rPr>
    </w:pPr>
    <w:r w:rsidRPr="00767DCD">
      <w:rPr>
        <w:noProof/>
        <w:color w:val="000000" w:themeColor="text1"/>
      </w:rPr>
      <w:t xml:space="preserve">Chủ dự án: </w:t>
    </w:r>
    <w:r w:rsidR="00EE3DBE">
      <w:rPr>
        <w:noProof/>
        <w:color w:val="000000" w:themeColor="text1"/>
      </w:rPr>
      <w:t>Công ty Cổ phần đầu tư SHTN</w:t>
    </w:r>
    <w:r w:rsidRPr="00767DCD">
      <w:rPr>
        <w:noProof/>
        <w:color w:val="000000" w:themeColor="text1"/>
      </w:rPr>
      <w:tab/>
    </w:r>
    <w:r>
      <w:rPr>
        <w:noProof/>
        <w:color w:val="000000" w:themeColor="text1"/>
        <w:sz w:val="26"/>
        <w:szCs w:val="26"/>
      </w:rPr>
      <w:t xml:space="preserve">        </w:t>
    </w:r>
    <w:r w:rsidRPr="00604C44">
      <w:rPr>
        <w:noProof/>
        <w:color w:val="000000" w:themeColor="text1"/>
        <w:sz w:val="26"/>
        <w:szCs w:val="26"/>
      </w:rPr>
      <w:fldChar w:fldCharType="begin"/>
    </w:r>
    <w:r w:rsidRPr="00604C44">
      <w:rPr>
        <w:noProof/>
        <w:color w:val="000000" w:themeColor="text1"/>
        <w:sz w:val="26"/>
        <w:szCs w:val="26"/>
      </w:rPr>
      <w:instrText xml:space="preserve"> PAGE   \* MERGEFORMAT </w:instrText>
    </w:r>
    <w:r w:rsidRPr="00604C44">
      <w:rPr>
        <w:noProof/>
        <w:color w:val="000000" w:themeColor="text1"/>
        <w:sz w:val="26"/>
        <w:szCs w:val="26"/>
      </w:rPr>
      <w:fldChar w:fldCharType="separate"/>
    </w:r>
    <w:r>
      <w:rPr>
        <w:noProof/>
        <w:color w:val="000000" w:themeColor="text1"/>
        <w:sz w:val="26"/>
        <w:szCs w:val="26"/>
      </w:rPr>
      <w:t>21</w:t>
    </w:r>
    <w:r w:rsidRPr="00604C44">
      <w:rPr>
        <w:noProof/>
        <w:color w:val="000000" w:themeColor="text1"/>
        <w:sz w:val="26"/>
        <w:szCs w:val="26"/>
      </w:rPr>
      <w:fldChar w:fldCharType="end"/>
    </w:r>
  </w:p>
  <w:p w14:paraId="47FDEFC4" w14:textId="77777777" w:rsidR="003A7849" w:rsidRDefault="003A7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AFB9" w14:textId="77777777" w:rsidR="005430C3" w:rsidRPr="00604C44" w:rsidRDefault="005430C3" w:rsidP="008F4B31">
    <w:pPr>
      <w:pStyle w:val="Footer"/>
      <w:pBdr>
        <w:top w:val="single" w:sz="4" w:space="8" w:color="4472C4" w:themeColor="accent1"/>
      </w:pBdr>
      <w:tabs>
        <w:tab w:val="clear" w:pos="4680"/>
        <w:tab w:val="clear" w:pos="9360"/>
        <w:tab w:val="left" w:pos="1516"/>
        <w:tab w:val="right" w:pos="9072"/>
      </w:tabs>
      <w:spacing w:before="360"/>
      <w:contextualSpacing/>
      <w:rPr>
        <w:noProof/>
        <w:color w:val="000000" w:themeColor="text1"/>
        <w:sz w:val="26"/>
        <w:szCs w:val="26"/>
      </w:rPr>
    </w:pPr>
    <w:r w:rsidRPr="00767DCD">
      <w:rPr>
        <w:noProof/>
        <w:color w:val="000000" w:themeColor="text1"/>
      </w:rPr>
      <w:t xml:space="preserve">Chủ dự án: </w:t>
    </w:r>
    <w:r>
      <w:rPr>
        <w:noProof/>
        <w:color w:val="000000" w:themeColor="text1"/>
      </w:rPr>
      <w:t>Công ty Cổ phần đầu tư SHTN</w:t>
    </w:r>
    <w:r w:rsidRPr="00767DCD">
      <w:rPr>
        <w:noProof/>
        <w:color w:val="000000" w:themeColor="text1"/>
      </w:rPr>
      <w:tab/>
    </w:r>
    <w:r>
      <w:rPr>
        <w:noProof/>
        <w:color w:val="000000" w:themeColor="text1"/>
        <w:sz w:val="26"/>
        <w:szCs w:val="26"/>
      </w:rPr>
      <w:t xml:space="preserve">         </w:t>
    </w:r>
    <w:r w:rsidRPr="00604C44">
      <w:rPr>
        <w:noProof/>
        <w:color w:val="000000" w:themeColor="text1"/>
        <w:sz w:val="26"/>
        <w:szCs w:val="26"/>
      </w:rPr>
      <w:fldChar w:fldCharType="begin"/>
    </w:r>
    <w:r w:rsidRPr="00604C44">
      <w:rPr>
        <w:noProof/>
        <w:color w:val="000000" w:themeColor="text1"/>
        <w:sz w:val="26"/>
        <w:szCs w:val="26"/>
      </w:rPr>
      <w:instrText xml:space="preserve"> PAGE   \* MERGEFORMAT </w:instrText>
    </w:r>
    <w:r w:rsidRPr="00604C44">
      <w:rPr>
        <w:noProof/>
        <w:color w:val="000000" w:themeColor="text1"/>
        <w:sz w:val="26"/>
        <w:szCs w:val="26"/>
      </w:rPr>
      <w:fldChar w:fldCharType="separate"/>
    </w:r>
    <w:r>
      <w:rPr>
        <w:noProof/>
        <w:color w:val="000000" w:themeColor="text1"/>
        <w:sz w:val="26"/>
        <w:szCs w:val="26"/>
      </w:rPr>
      <w:t>21</w:t>
    </w:r>
    <w:r w:rsidRPr="00604C44">
      <w:rPr>
        <w:noProof/>
        <w:color w:val="000000" w:themeColor="text1"/>
        <w:sz w:val="26"/>
        <w:szCs w:val="26"/>
      </w:rPr>
      <w:fldChar w:fldCharType="end"/>
    </w:r>
  </w:p>
  <w:p w14:paraId="261225AC" w14:textId="77777777" w:rsidR="005430C3" w:rsidRDefault="005430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C8CD" w14:textId="3AE52527" w:rsidR="003A7849" w:rsidRPr="00604C44" w:rsidRDefault="003A7849" w:rsidP="008F4B31">
    <w:pPr>
      <w:pStyle w:val="Footer"/>
      <w:pBdr>
        <w:top w:val="single" w:sz="4" w:space="8" w:color="4472C4" w:themeColor="accent1"/>
      </w:pBdr>
      <w:tabs>
        <w:tab w:val="clear" w:pos="4680"/>
        <w:tab w:val="clear" w:pos="9360"/>
        <w:tab w:val="left" w:pos="1516"/>
        <w:tab w:val="right" w:pos="9072"/>
      </w:tabs>
      <w:spacing w:before="360"/>
      <w:contextualSpacing/>
      <w:rPr>
        <w:noProof/>
        <w:color w:val="000000" w:themeColor="text1"/>
        <w:sz w:val="26"/>
        <w:szCs w:val="26"/>
      </w:rPr>
    </w:pPr>
    <w:r w:rsidRPr="00604C44">
      <w:rPr>
        <w:noProof/>
        <w:color w:val="000000" w:themeColor="text1"/>
        <w:sz w:val="26"/>
        <w:szCs w:val="26"/>
      </w:rPr>
      <w:t xml:space="preserve">Chủ dự án: </w:t>
    </w:r>
    <w:r>
      <w:rPr>
        <w:noProof/>
        <w:color w:val="000000" w:themeColor="text1"/>
        <w:sz w:val="26"/>
        <w:szCs w:val="26"/>
      </w:rPr>
      <w:t>Nhà đầu tư Trần Nam Khánh</w:t>
    </w:r>
    <w:r w:rsidRPr="00604C44">
      <w:rPr>
        <w:noProof/>
        <w:color w:val="000000" w:themeColor="text1"/>
        <w:sz w:val="26"/>
        <w:szCs w:val="26"/>
      </w:rPr>
      <w:tab/>
    </w:r>
    <w:r>
      <w:rPr>
        <w:noProof/>
        <w:color w:val="000000" w:themeColor="text1"/>
        <w:sz w:val="26"/>
        <w:szCs w:val="26"/>
      </w:rPr>
      <w:t xml:space="preserve">     </w:t>
    </w:r>
    <w:r>
      <w:rPr>
        <w:noProof/>
        <w:color w:val="000000" w:themeColor="text1"/>
        <w:sz w:val="26"/>
        <w:szCs w:val="26"/>
      </w:rPr>
      <w:tab/>
    </w:r>
    <w:r>
      <w:rPr>
        <w:noProof/>
        <w:color w:val="000000" w:themeColor="text1"/>
        <w:sz w:val="26"/>
        <w:szCs w:val="26"/>
      </w:rPr>
      <w:tab/>
    </w:r>
    <w:r>
      <w:rPr>
        <w:noProof/>
        <w:color w:val="000000" w:themeColor="text1"/>
        <w:sz w:val="26"/>
        <w:szCs w:val="26"/>
      </w:rPr>
      <w:tab/>
    </w:r>
    <w:r>
      <w:rPr>
        <w:noProof/>
        <w:color w:val="000000" w:themeColor="text1"/>
        <w:sz w:val="26"/>
        <w:szCs w:val="26"/>
      </w:rPr>
      <w:tab/>
    </w:r>
    <w:r>
      <w:rPr>
        <w:noProof/>
        <w:color w:val="000000" w:themeColor="text1"/>
        <w:sz w:val="26"/>
        <w:szCs w:val="26"/>
      </w:rPr>
      <w:tab/>
    </w:r>
    <w:r>
      <w:rPr>
        <w:noProof/>
        <w:color w:val="000000" w:themeColor="text1"/>
        <w:sz w:val="26"/>
        <w:szCs w:val="26"/>
      </w:rPr>
      <w:tab/>
      <w:t xml:space="preserve"> </w:t>
    </w:r>
    <w:r w:rsidRPr="00604C44">
      <w:rPr>
        <w:noProof/>
        <w:color w:val="000000" w:themeColor="text1"/>
        <w:sz w:val="26"/>
        <w:szCs w:val="26"/>
      </w:rPr>
      <w:fldChar w:fldCharType="begin"/>
    </w:r>
    <w:r w:rsidRPr="00604C44">
      <w:rPr>
        <w:noProof/>
        <w:color w:val="000000" w:themeColor="text1"/>
        <w:sz w:val="26"/>
        <w:szCs w:val="26"/>
      </w:rPr>
      <w:instrText xml:space="preserve"> PAGE   \* MERGEFORMAT </w:instrText>
    </w:r>
    <w:r w:rsidRPr="00604C44">
      <w:rPr>
        <w:noProof/>
        <w:color w:val="000000" w:themeColor="text1"/>
        <w:sz w:val="26"/>
        <w:szCs w:val="26"/>
      </w:rPr>
      <w:fldChar w:fldCharType="separate"/>
    </w:r>
    <w:r>
      <w:rPr>
        <w:noProof/>
        <w:color w:val="000000" w:themeColor="text1"/>
        <w:sz w:val="26"/>
        <w:szCs w:val="26"/>
      </w:rPr>
      <w:t>22</w:t>
    </w:r>
    <w:r w:rsidRPr="00604C44">
      <w:rPr>
        <w:noProof/>
        <w:color w:val="000000" w:themeColor="text1"/>
        <w:sz w:val="26"/>
        <w:szCs w:val="26"/>
      </w:rPr>
      <w:fldChar w:fldCharType="end"/>
    </w:r>
  </w:p>
  <w:p w14:paraId="5B0F3FC8" w14:textId="77777777" w:rsidR="003A7849" w:rsidRDefault="003A78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AAAE" w14:textId="5405AF9B" w:rsidR="003A7849" w:rsidRDefault="003A7849" w:rsidP="004C3E7C">
    <w:pPr>
      <w:pStyle w:val="Footer"/>
      <w:pBdr>
        <w:top w:val="single" w:sz="4" w:space="8" w:color="4472C4" w:themeColor="accent1"/>
      </w:pBdr>
      <w:tabs>
        <w:tab w:val="clear" w:pos="4680"/>
        <w:tab w:val="clear" w:pos="9360"/>
      </w:tabs>
      <w:spacing w:before="360"/>
      <w:contextualSpacing/>
      <w:jc w:val="both"/>
      <w:rPr>
        <w:noProof/>
        <w:color w:val="404040" w:themeColor="text1" w:themeTint="BF"/>
      </w:rPr>
    </w:pPr>
    <w:r w:rsidRPr="00685E3C">
      <w:rPr>
        <w:noProof/>
        <w:color w:val="000000" w:themeColor="text1"/>
        <w:sz w:val="26"/>
        <w:szCs w:val="26"/>
      </w:rPr>
      <w:t xml:space="preserve">Chủ dự án: </w:t>
    </w:r>
    <w:r w:rsidR="008315E6">
      <w:rPr>
        <w:noProof/>
        <w:color w:val="000000" w:themeColor="text1"/>
        <w:sz w:val="26"/>
        <w:szCs w:val="26"/>
      </w:rPr>
      <w:t>Công ty Cổ phần đầu tư SHTN</w:t>
    </w:r>
    <w:r>
      <w:rPr>
        <w:noProof/>
        <w:color w:val="000000" w:themeColor="text1"/>
      </w:rPr>
      <w:t xml:space="preserve">  </w:t>
    </w:r>
    <w:r>
      <w:rPr>
        <w:noProof/>
        <w:color w:val="000000" w:themeColor="text1"/>
      </w:rPr>
      <w:tab/>
    </w:r>
    <w:r>
      <w:rPr>
        <w:noProof/>
        <w:color w:val="000000" w:themeColor="text1"/>
      </w:rPr>
      <w:tab/>
      <w:t xml:space="preserve">    </w:t>
    </w:r>
    <w:r w:rsidRPr="00767DCD">
      <w:rPr>
        <w:noProof/>
        <w:color w:val="404040" w:themeColor="text1" w:themeTint="BF"/>
        <w:sz w:val="22"/>
        <w:szCs w:val="22"/>
      </w:rPr>
      <w:t xml:space="preserve"> </w:t>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79</w:t>
    </w:r>
    <w:r>
      <w:rPr>
        <w:noProof/>
        <w:color w:val="404040" w:themeColor="text1" w:themeTint="BF"/>
      </w:rPr>
      <w:fldChar w:fldCharType="end"/>
    </w:r>
  </w:p>
  <w:p w14:paraId="355571A1" w14:textId="77777777" w:rsidR="003A7849" w:rsidRPr="004C3E7C" w:rsidRDefault="003A7849" w:rsidP="004C3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EF5EB" w14:textId="77777777" w:rsidR="000D5959" w:rsidRDefault="000D5959" w:rsidP="008F4B31">
      <w:r>
        <w:separator/>
      </w:r>
    </w:p>
  </w:footnote>
  <w:footnote w:type="continuationSeparator" w:id="0">
    <w:p w14:paraId="389062D0" w14:textId="77777777" w:rsidR="000D5959" w:rsidRDefault="000D5959" w:rsidP="008F4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9C1C" w14:textId="66CD9BBB" w:rsidR="003A7849" w:rsidRDefault="00000000">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color w:val="404040" w:themeColor="text1" w:themeTint="BF"/>
          <w:sz w:val="26"/>
          <w:szCs w:val="26"/>
        </w:rPr>
        <w:alias w:val="Title"/>
        <w:tag w:val=""/>
        <w:id w:val="942040131"/>
        <w:dataBinding w:prefixMappings="xmlns:ns0='http://purl.org/dc/elements/1.1/' xmlns:ns1='http://schemas.openxmlformats.org/package/2006/metadata/core-properties' " w:xpath="/ns1:coreProperties[1]/ns0:title[1]" w:storeItemID="{6C3C8BC8-F283-45AE-878A-BAB7291924A1}"/>
        <w:text/>
      </w:sdtPr>
      <w:sdtContent>
        <w:r w:rsidR="00EE3DBE" w:rsidRPr="00EE3DBE">
          <w:rPr>
            <w:color w:val="404040" w:themeColor="text1" w:themeTint="BF"/>
            <w:sz w:val="26"/>
            <w:szCs w:val="26"/>
          </w:rPr>
          <w:t xml:space="preserve">Báo </w:t>
        </w:r>
        <w:proofErr w:type="spellStart"/>
        <w:r w:rsidR="00EE3DBE" w:rsidRPr="00EE3DBE">
          <w:rPr>
            <w:color w:val="404040" w:themeColor="text1" w:themeTint="BF"/>
            <w:sz w:val="26"/>
            <w:szCs w:val="26"/>
          </w:rPr>
          <w:t>cáo</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đề</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xuất</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cấp</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giấy</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phép</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môi</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trường</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dự</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án</w:t>
        </w:r>
        <w:proofErr w:type="spellEnd"/>
        <w:r w:rsidR="00EE3DBE" w:rsidRPr="00EE3DBE">
          <w:rPr>
            <w:color w:val="404040" w:themeColor="text1" w:themeTint="BF"/>
            <w:sz w:val="26"/>
            <w:szCs w:val="26"/>
          </w:rPr>
          <w:t xml:space="preserve"> Trang </w:t>
        </w:r>
        <w:proofErr w:type="spellStart"/>
        <w:r w:rsidR="00EE3DBE" w:rsidRPr="00EE3DBE">
          <w:rPr>
            <w:color w:val="404040" w:themeColor="text1" w:themeTint="BF"/>
            <w:sz w:val="26"/>
            <w:szCs w:val="26"/>
          </w:rPr>
          <w:t>trại</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nuôi</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trồng</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thủy</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sản</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công</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nghệ</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cao</w:t>
        </w:r>
        <w:proofErr w:type="spellEnd"/>
        <w:r w:rsidR="00EE3DBE" w:rsidRPr="00EE3DBE">
          <w:rPr>
            <w:color w:val="404040" w:themeColor="text1" w:themeTint="BF"/>
            <w:sz w:val="26"/>
            <w:szCs w:val="26"/>
          </w:rPr>
          <w:t xml:space="preserve"> </w:t>
        </w:r>
        <w:proofErr w:type="spellStart"/>
        <w:r w:rsidR="00EE3DBE" w:rsidRPr="00EE3DBE">
          <w:rPr>
            <w:color w:val="404040" w:themeColor="text1" w:themeTint="BF"/>
            <w:sz w:val="26"/>
            <w:szCs w:val="26"/>
          </w:rPr>
          <w:t>số</w:t>
        </w:r>
        <w:proofErr w:type="spellEnd"/>
        <w:r w:rsidR="00EE3DBE" w:rsidRPr="00EE3DBE">
          <w:rPr>
            <w:color w:val="404040" w:themeColor="text1" w:themeTint="BF"/>
            <w:sz w:val="26"/>
            <w:szCs w:val="26"/>
          </w:rPr>
          <w:t xml:space="preserve"> 1 Quảng Bình</w:t>
        </w:r>
      </w:sdtContent>
    </w:sdt>
  </w:p>
  <w:p w14:paraId="3E4C423C" w14:textId="3900E33E" w:rsidR="003A7849" w:rsidRPr="00604C44" w:rsidRDefault="003A7849" w:rsidP="00604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1886" w14:textId="77777777" w:rsidR="005430C3" w:rsidRDefault="00000000">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color w:val="404040" w:themeColor="text1" w:themeTint="BF"/>
          <w:sz w:val="26"/>
          <w:szCs w:val="26"/>
        </w:rPr>
        <w:alias w:val="Title"/>
        <w:tag w:val=""/>
        <w:id w:val="1707207878"/>
        <w:dataBinding w:prefixMappings="xmlns:ns0='http://purl.org/dc/elements/1.1/' xmlns:ns1='http://schemas.openxmlformats.org/package/2006/metadata/core-properties' " w:xpath="/ns1:coreProperties[1]/ns0:title[1]" w:storeItemID="{6C3C8BC8-F283-45AE-878A-BAB7291924A1}"/>
        <w:text/>
      </w:sdtPr>
      <w:sdtContent>
        <w:r w:rsidR="005430C3" w:rsidRPr="00EE3DBE">
          <w:rPr>
            <w:color w:val="404040" w:themeColor="text1" w:themeTint="BF"/>
            <w:sz w:val="26"/>
            <w:szCs w:val="26"/>
          </w:rPr>
          <w:t xml:space="preserve">Báo </w:t>
        </w:r>
        <w:proofErr w:type="spellStart"/>
        <w:r w:rsidR="005430C3" w:rsidRPr="00EE3DBE">
          <w:rPr>
            <w:color w:val="404040" w:themeColor="text1" w:themeTint="BF"/>
            <w:sz w:val="26"/>
            <w:szCs w:val="26"/>
          </w:rPr>
          <w:t>cáo</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đề</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xuất</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cấp</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giấy</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phép</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môi</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trường</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dự</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án</w:t>
        </w:r>
        <w:proofErr w:type="spellEnd"/>
        <w:r w:rsidR="005430C3" w:rsidRPr="00EE3DBE">
          <w:rPr>
            <w:color w:val="404040" w:themeColor="text1" w:themeTint="BF"/>
            <w:sz w:val="26"/>
            <w:szCs w:val="26"/>
          </w:rPr>
          <w:t xml:space="preserve"> Trang </w:t>
        </w:r>
        <w:proofErr w:type="spellStart"/>
        <w:r w:rsidR="005430C3" w:rsidRPr="00EE3DBE">
          <w:rPr>
            <w:color w:val="404040" w:themeColor="text1" w:themeTint="BF"/>
            <w:sz w:val="26"/>
            <w:szCs w:val="26"/>
          </w:rPr>
          <w:t>trại</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nuôi</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trồng</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thủy</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sản</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công</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nghệ</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cao</w:t>
        </w:r>
        <w:proofErr w:type="spellEnd"/>
        <w:r w:rsidR="005430C3" w:rsidRPr="00EE3DBE">
          <w:rPr>
            <w:color w:val="404040" w:themeColor="text1" w:themeTint="BF"/>
            <w:sz w:val="26"/>
            <w:szCs w:val="26"/>
          </w:rPr>
          <w:t xml:space="preserve"> </w:t>
        </w:r>
        <w:proofErr w:type="spellStart"/>
        <w:r w:rsidR="005430C3" w:rsidRPr="00EE3DBE">
          <w:rPr>
            <w:color w:val="404040" w:themeColor="text1" w:themeTint="BF"/>
            <w:sz w:val="26"/>
            <w:szCs w:val="26"/>
          </w:rPr>
          <w:t>số</w:t>
        </w:r>
        <w:proofErr w:type="spellEnd"/>
        <w:r w:rsidR="005430C3" w:rsidRPr="00EE3DBE">
          <w:rPr>
            <w:color w:val="404040" w:themeColor="text1" w:themeTint="BF"/>
            <w:sz w:val="26"/>
            <w:szCs w:val="26"/>
          </w:rPr>
          <w:t xml:space="preserve"> 1 Quảng Bình</w:t>
        </w:r>
      </w:sdtContent>
    </w:sdt>
  </w:p>
  <w:p w14:paraId="7864B1C1" w14:textId="77777777" w:rsidR="005430C3" w:rsidRPr="00604C44" w:rsidRDefault="005430C3" w:rsidP="00604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F5C5" w14:textId="1F90F4E0" w:rsidR="003A7849" w:rsidRPr="00685E3C" w:rsidRDefault="00000000">
    <w:pPr>
      <w:pStyle w:val="Header"/>
      <w:pBdr>
        <w:bottom w:val="single" w:sz="4" w:space="8" w:color="4472C4" w:themeColor="accent1"/>
      </w:pBdr>
      <w:tabs>
        <w:tab w:val="clear" w:pos="4680"/>
        <w:tab w:val="clear" w:pos="9360"/>
      </w:tabs>
      <w:spacing w:after="360"/>
      <w:contextualSpacing/>
      <w:jc w:val="right"/>
      <w:rPr>
        <w:color w:val="404040" w:themeColor="text1" w:themeTint="BF"/>
        <w:sz w:val="26"/>
        <w:szCs w:val="26"/>
      </w:rPr>
    </w:pPr>
    <w:sdt>
      <w:sdtPr>
        <w:rPr>
          <w:color w:val="404040" w:themeColor="text1" w:themeTint="BF"/>
          <w:sz w:val="26"/>
          <w:szCs w:val="26"/>
        </w:rPr>
        <w:alias w:val="Title"/>
        <w:tag w:val=""/>
        <w:id w:val="-536199994"/>
        <w:dataBinding w:prefixMappings="xmlns:ns0='http://purl.org/dc/elements/1.1/' xmlns:ns1='http://schemas.openxmlformats.org/package/2006/metadata/core-properties' " w:xpath="/ns1:coreProperties[1]/ns0:title[1]" w:storeItemID="{6C3C8BC8-F283-45AE-878A-BAB7291924A1}"/>
        <w:text/>
      </w:sdtPr>
      <w:sdtContent>
        <w:r w:rsidR="00EE3DBE">
          <w:rPr>
            <w:color w:val="404040" w:themeColor="text1" w:themeTint="BF"/>
            <w:sz w:val="26"/>
            <w:szCs w:val="26"/>
          </w:rPr>
          <w:t xml:space="preserve">Báo </w:t>
        </w:r>
        <w:proofErr w:type="spellStart"/>
        <w:r w:rsidR="00EE3DBE">
          <w:rPr>
            <w:color w:val="404040" w:themeColor="text1" w:themeTint="BF"/>
            <w:sz w:val="26"/>
            <w:szCs w:val="26"/>
          </w:rPr>
          <w:t>cáo</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đề</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xuất</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cấp</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giấy</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phép</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môi</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trường</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dự</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án</w:t>
        </w:r>
        <w:proofErr w:type="spellEnd"/>
        <w:r w:rsidR="00EE3DBE">
          <w:rPr>
            <w:color w:val="404040" w:themeColor="text1" w:themeTint="BF"/>
            <w:sz w:val="26"/>
            <w:szCs w:val="26"/>
          </w:rPr>
          <w:t xml:space="preserve"> Trang </w:t>
        </w:r>
        <w:proofErr w:type="spellStart"/>
        <w:r w:rsidR="00EE3DBE">
          <w:rPr>
            <w:color w:val="404040" w:themeColor="text1" w:themeTint="BF"/>
            <w:sz w:val="26"/>
            <w:szCs w:val="26"/>
          </w:rPr>
          <w:t>trại</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nuôi</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trồng</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thủy</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sản</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công</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nghệ</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cao</w:t>
        </w:r>
        <w:proofErr w:type="spellEnd"/>
        <w:r w:rsidR="00EE3DBE">
          <w:rPr>
            <w:color w:val="404040" w:themeColor="text1" w:themeTint="BF"/>
            <w:sz w:val="26"/>
            <w:szCs w:val="26"/>
          </w:rPr>
          <w:t xml:space="preserve"> </w:t>
        </w:r>
        <w:proofErr w:type="spellStart"/>
        <w:r w:rsidR="00EE3DBE">
          <w:rPr>
            <w:color w:val="404040" w:themeColor="text1" w:themeTint="BF"/>
            <w:sz w:val="26"/>
            <w:szCs w:val="26"/>
          </w:rPr>
          <w:t>số</w:t>
        </w:r>
        <w:proofErr w:type="spellEnd"/>
        <w:r w:rsidR="00EE3DBE">
          <w:rPr>
            <w:color w:val="404040" w:themeColor="text1" w:themeTint="BF"/>
            <w:sz w:val="26"/>
            <w:szCs w:val="26"/>
          </w:rPr>
          <w:t xml:space="preserve"> 1 Quảng Bình</w:t>
        </w:r>
      </w:sdtContent>
    </w:sdt>
  </w:p>
  <w:p w14:paraId="046BACBA" w14:textId="77777777" w:rsidR="003A7849" w:rsidRPr="00D306BB" w:rsidRDefault="003A7849" w:rsidP="00B55101">
    <w:pPr>
      <w:pStyle w:val="Header"/>
      <w:tabs>
        <w:tab w:val="right" w:pos="9180"/>
      </w:tabs>
      <w:ind w:right="6"/>
      <w:jc w:val="both"/>
      <w:rPr>
        <w:i/>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2" w15:restartNumberingAfterBreak="0">
    <w:nsid w:val="0A4D5F6F"/>
    <w:multiLevelType w:val="hybridMultilevel"/>
    <w:tmpl w:val="7B5E2932"/>
    <w:lvl w:ilvl="0" w:tplc="FFFFFFFF">
      <w:start w:val="1"/>
      <w:numFmt w:val="bullet"/>
      <w:pStyle w:val="Styley2"/>
      <w:lvlText w:val=""/>
      <w:lvlJc w:val="left"/>
      <w:pPr>
        <w:tabs>
          <w:tab w:val="num" w:pos="283"/>
        </w:tabs>
        <w:ind w:left="-227" w:firstLine="284"/>
      </w:pPr>
      <w:rPr>
        <w:rFonts w:ascii="Symbol" w:hAnsi="Symbol" w:hint="default"/>
        <w:b w:val="0"/>
        <w:i w:val="0"/>
        <w:sz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03735"/>
    <w:multiLevelType w:val="hybridMultilevel"/>
    <w:tmpl w:val="00D8AC26"/>
    <w:lvl w:ilvl="0" w:tplc="FFFFFFFF">
      <w:numFmt w:val="bullet"/>
      <w:pStyle w:val="HOATHIT11"/>
      <w:lvlText w:val="-"/>
      <w:lvlJc w:val="left"/>
      <w:pPr>
        <w:tabs>
          <w:tab w:val="num" w:pos="1800"/>
        </w:tabs>
        <w:ind w:left="1800"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4" w15:restartNumberingAfterBreak="0">
    <w:nsid w:val="10083D51"/>
    <w:multiLevelType w:val="hybridMultilevel"/>
    <w:tmpl w:val="121E7D40"/>
    <w:lvl w:ilvl="0" w:tplc="B7F24A7E">
      <w:start w:val="1"/>
      <w:numFmt w:val="decimal"/>
      <w:pStyle w:val="minh-baocao-chuong04-heading0302"/>
      <w:lvlText w:val="4.2.%1."/>
      <w:lvlJc w:val="left"/>
      <w:pPr>
        <w:tabs>
          <w:tab w:val="num" w:pos="1060"/>
        </w:tabs>
        <w:ind w:left="0" w:firstLine="340"/>
      </w:pPr>
      <w:rPr>
        <w:rFonts w:ascii=".VnTime" w:hAnsi=".VnTime" w:hint="default"/>
        <w:b/>
        <w:i/>
        <w:color w:val="auto"/>
        <w:sz w:val="28"/>
        <w:u w:val="none"/>
      </w:rPr>
    </w:lvl>
    <w:lvl w:ilvl="1" w:tplc="3C341DA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11732EB7"/>
    <w:multiLevelType w:val="hybridMultilevel"/>
    <w:tmpl w:val="B7607596"/>
    <w:lvl w:ilvl="0" w:tplc="B3265DD4">
      <w:start w:val="1"/>
      <w:numFmt w:val="bullet"/>
      <w:pStyle w:val="List02"/>
      <w:lvlText w:val="o"/>
      <w:lvlJc w:val="left"/>
      <w:pPr>
        <w:tabs>
          <w:tab w:val="num" w:pos="964"/>
        </w:tabs>
        <w:ind w:left="0" w:firstLine="68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D5DDA"/>
    <w:multiLevelType w:val="hybridMultilevel"/>
    <w:tmpl w:val="10305FC0"/>
    <w:lvl w:ilvl="0" w:tplc="042A000B">
      <w:start w:val="33"/>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4703345"/>
    <w:multiLevelType w:val="hybridMultilevel"/>
    <w:tmpl w:val="CB2CFBBE"/>
    <w:lvl w:ilvl="0" w:tplc="F2A2EA30">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8" w15:restartNumberingAfterBreak="0">
    <w:nsid w:val="172814B3"/>
    <w:multiLevelType w:val="hybridMultilevel"/>
    <w:tmpl w:val="9C9C879C"/>
    <w:lvl w:ilvl="0" w:tplc="FFFFFFFF">
      <w:start w:val="1"/>
      <w:numFmt w:val="decimal"/>
      <w:pStyle w:val="Style12"/>
      <w:lvlText w:val="%1."/>
      <w:lvlJc w:val="left"/>
      <w:pPr>
        <w:tabs>
          <w:tab w:val="num" w:pos="720"/>
        </w:tabs>
        <w:ind w:left="720" w:hanging="360"/>
      </w:pPr>
      <w:rPr>
        <w:rFonts w:hint="default"/>
      </w:rPr>
    </w:lvl>
    <w:lvl w:ilvl="1" w:tplc="FFFFFFFF">
      <w:numFmt w:val="none"/>
      <w:pStyle w:val="Style22"/>
      <w:lvlText w:val=""/>
      <w:lvlJc w:val="left"/>
      <w:pPr>
        <w:tabs>
          <w:tab w:val="num" w:pos="360"/>
        </w:tabs>
      </w:pPr>
    </w:lvl>
    <w:lvl w:ilvl="2" w:tplc="FFFFFFFF">
      <w:numFmt w:val="none"/>
      <w:pStyle w:val="Style16"/>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177A58A3"/>
    <w:multiLevelType w:val="multilevel"/>
    <w:tmpl w:val="944EDD72"/>
    <w:styleLink w:val="Style7121"/>
    <w:lvl w:ilvl="0">
      <w:start w:val="6"/>
      <w:numFmt w:val="bullet"/>
      <w:lvlText w:val="-"/>
      <w:lvlJc w:val="left"/>
      <w:pPr>
        <w:tabs>
          <w:tab w:val="num" w:pos="984"/>
        </w:tabs>
        <w:ind w:left="984" w:hanging="360"/>
      </w:pPr>
      <w:rPr>
        <w:rFonts w:ascii="Times New Roman" w:hAnsi="Times New Roman" w:cs="Times New Roman" w:hint="default"/>
      </w:rPr>
    </w:lvl>
    <w:lvl w:ilvl="1">
      <w:start w:val="1"/>
      <w:numFmt w:val="lowerLetter"/>
      <w:lvlText w:val="%2."/>
      <w:lvlJc w:val="left"/>
      <w:pPr>
        <w:tabs>
          <w:tab w:val="num" w:pos="914"/>
        </w:tabs>
        <w:ind w:left="914" w:hanging="360"/>
      </w:pPr>
      <w:rPr>
        <w:rFonts w:hint="default"/>
      </w:rPr>
    </w:lvl>
    <w:lvl w:ilvl="2">
      <w:start w:val="1"/>
      <w:numFmt w:val="bullet"/>
      <w:lvlText w:val=""/>
      <w:lvlJc w:val="left"/>
      <w:pPr>
        <w:tabs>
          <w:tab w:val="num" w:pos="1634"/>
        </w:tabs>
        <w:ind w:left="1634" w:hanging="360"/>
      </w:pPr>
      <w:rPr>
        <w:rFonts w:ascii="Wingdings" w:hAnsi="Wingdings" w:hint="default"/>
      </w:rPr>
    </w:lvl>
    <w:lvl w:ilvl="3" w:tentative="1">
      <w:start w:val="1"/>
      <w:numFmt w:val="bullet"/>
      <w:lvlText w:val=""/>
      <w:lvlJc w:val="left"/>
      <w:pPr>
        <w:tabs>
          <w:tab w:val="num" w:pos="2354"/>
        </w:tabs>
        <w:ind w:left="2354" w:hanging="360"/>
      </w:pPr>
      <w:rPr>
        <w:rFonts w:ascii="Symbol" w:hAnsi="Symbol" w:hint="default"/>
      </w:rPr>
    </w:lvl>
    <w:lvl w:ilvl="4" w:tentative="1">
      <w:start w:val="1"/>
      <w:numFmt w:val="bullet"/>
      <w:lvlText w:val="o"/>
      <w:lvlJc w:val="left"/>
      <w:pPr>
        <w:tabs>
          <w:tab w:val="num" w:pos="3074"/>
        </w:tabs>
        <w:ind w:left="3074" w:hanging="360"/>
      </w:pPr>
      <w:rPr>
        <w:rFonts w:ascii="Courier New" w:hAnsi="Courier New" w:cs="Courier New" w:hint="default"/>
      </w:rPr>
    </w:lvl>
    <w:lvl w:ilvl="5" w:tentative="1">
      <w:start w:val="1"/>
      <w:numFmt w:val="bullet"/>
      <w:lvlText w:val=""/>
      <w:lvlJc w:val="left"/>
      <w:pPr>
        <w:tabs>
          <w:tab w:val="num" w:pos="3794"/>
        </w:tabs>
        <w:ind w:left="3794" w:hanging="360"/>
      </w:pPr>
      <w:rPr>
        <w:rFonts w:ascii="Wingdings" w:hAnsi="Wingdings" w:hint="default"/>
      </w:rPr>
    </w:lvl>
    <w:lvl w:ilvl="6" w:tentative="1">
      <w:start w:val="1"/>
      <w:numFmt w:val="bullet"/>
      <w:lvlText w:val=""/>
      <w:lvlJc w:val="left"/>
      <w:pPr>
        <w:tabs>
          <w:tab w:val="num" w:pos="4514"/>
        </w:tabs>
        <w:ind w:left="4514" w:hanging="360"/>
      </w:pPr>
      <w:rPr>
        <w:rFonts w:ascii="Symbol" w:hAnsi="Symbol" w:hint="default"/>
      </w:rPr>
    </w:lvl>
    <w:lvl w:ilvl="7" w:tentative="1">
      <w:start w:val="1"/>
      <w:numFmt w:val="bullet"/>
      <w:lvlText w:val="o"/>
      <w:lvlJc w:val="left"/>
      <w:pPr>
        <w:tabs>
          <w:tab w:val="num" w:pos="5234"/>
        </w:tabs>
        <w:ind w:left="5234" w:hanging="360"/>
      </w:pPr>
      <w:rPr>
        <w:rFonts w:ascii="Courier New" w:hAnsi="Courier New" w:cs="Courier New" w:hint="default"/>
      </w:rPr>
    </w:lvl>
    <w:lvl w:ilvl="8" w:tentative="1">
      <w:start w:val="1"/>
      <w:numFmt w:val="bullet"/>
      <w:lvlText w:val=""/>
      <w:lvlJc w:val="left"/>
      <w:pPr>
        <w:tabs>
          <w:tab w:val="num" w:pos="5954"/>
        </w:tabs>
        <w:ind w:left="5954" w:hanging="360"/>
      </w:pPr>
      <w:rPr>
        <w:rFonts w:ascii="Wingdings" w:hAnsi="Wingdings" w:hint="default"/>
      </w:rPr>
    </w:lvl>
  </w:abstractNum>
  <w:abstractNum w:abstractNumId="10" w15:restartNumberingAfterBreak="0">
    <w:nsid w:val="17BB0730"/>
    <w:multiLevelType w:val="hybridMultilevel"/>
    <w:tmpl w:val="DC2C025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12"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4271E09"/>
    <w:multiLevelType w:val="multilevel"/>
    <w:tmpl w:val="AF861A44"/>
    <w:lvl w:ilvl="0">
      <w:numFmt w:val="bullet"/>
      <w:pStyle w:val="C1PlainText-"/>
      <w:lvlText w:val="-"/>
      <w:lvlJc w:val="left"/>
      <w:pPr>
        <w:tabs>
          <w:tab w:val="num" w:pos="1440"/>
        </w:tabs>
        <w:ind w:left="1440" w:hanging="306"/>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45D39F3"/>
    <w:multiLevelType w:val="multilevel"/>
    <w:tmpl w:val="A166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53B46"/>
    <w:multiLevelType w:val="hybridMultilevel"/>
    <w:tmpl w:val="99643D1A"/>
    <w:lvl w:ilvl="0" w:tplc="FFFFFFFF">
      <w:start w:val="1"/>
      <w:numFmt w:val="bullet"/>
      <w:pStyle w:val="Dauthoi"/>
      <w:lvlText w:val=""/>
      <w:lvlJc w:val="left"/>
      <w:pPr>
        <w:tabs>
          <w:tab w:val="num" w:pos="1247"/>
        </w:tabs>
        <w:ind w:left="1247" w:hanging="453"/>
      </w:pPr>
      <w:rPr>
        <w:rFonts w:ascii="Wingdings" w:hAnsi="Wingdings" w:hint="default"/>
        <w:b w:val="0"/>
        <w:i/>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CD11A1E"/>
    <w:multiLevelType w:val="hybridMultilevel"/>
    <w:tmpl w:val="530C8A36"/>
    <w:lvl w:ilvl="0" w:tplc="B6BA7F66">
      <w:start w:val="1"/>
      <w:numFmt w:val="decimal"/>
      <w:pStyle w:val="minh-baocao-heading01"/>
      <w:lvlText w:val="3.%1."/>
      <w:lvlJc w:val="left"/>
      <w:pPr>
        <w:tabs>
          <w:tab w:val="num" w:pos="720"/>
        </w:tabs>
        <w:ind w:left="0" w:firstLine="0"/>
      </w:pPr>
      <w:rPr>
        <w:rFonts w:ascii=".VnTime" w:hAnsi=".VnTime" w:hint="default"/>
        <w:b/>
        <w:i w:val="0"/>
        <w:color w:val="auto"/>
        <w:sz w:val="28"/>
        <w:u w:val="none"/>
      </w:rPr>
    </w:lvl>
    <w:lvl w:ilvl="1" w:tplc="0A3AC864" w:tentative="1">
      <w:start w:val="1"/>
      <w:numFmt w:val="lowerLetter"/>
      <w:lvlText w:val="%2."/>
      <w:lvlJc w:val="left"/>
      <w:pPr>
        <w:tabs>
          <w:tab w:val="num" w:pos="1440"/>
        </w:tabs>
        <w:ind w:left="1440" w:hanging="360"/>
      </w:pPr>
    </w:lvl>
    <w:lvl w:ilvl="2" w:tplc="23DAC4F2" w:tentative="1">
      <w:start w:val="1"/>
      <w:numFmt w:val="lowerRoman"/>
      <w:lvlText w:val="%3."/>
      <w:lvlJc w:val="right"/>
      <w:pPr>
        <w:tabs>
          <w:tab w:val="num" w:pos="2160"/>
        </w:tabs>
        <w:ind w:left="2160" w:hanging="180"/>
      </w:pPr>
    </w:lvl>
    <w:lvl w:ilvl="3" w:tplc="0A6AE854" w:tentative="1">
      <w:start w:val="1"/>
      <w:numFmt w:val="decimal"/>
      <w:lvlText w:val="%4."/>
      <w:lvlJc w:val="left"/>
      <w:pPr>
        <w:tabs>
          <w:tab w:val="num" w:pos="2880"/>
        </w:tabs>
        <w:ind w:left="2880" w:hanging="360"/>
      </w:pPr>
    </w:lvl>
    <w:lvl w:ilvl="4" w:tplc="86BEC836" w:tentative="1">
      <w:start w:val="1"/>
      <w:numFmt w:val="lowerLetter"/>
      <w:lvlText w:val="%5."/>
      <w:lvlJc w:val="left"/>
      <w:pPr>
        <w:tabs>
          <w:tab w:val="num" w:pos="3600"/>
        </w:tabs>
        <w:ind w:left="3600" w:hanging="360"/>
      </w:pPr>
    </w:lvl>
    <w:lvl w:ilvl="5" w:tplc="380C795E" w:tentative="1">
      <w:start w:val="1"/>
      <w:numFmt w:val="lowerRoman"/>
      <w:lvlText w:val="%6."/>
      <w:lvlJc w:val="right"/>
      <w:pPr>
        <w:tabs>
          <w:tab w:val="num" w:pos="4320"/>
        </w:tabs>
        <w:ind w:left="4320" w:hanging="180"/>
      </w:pPr>
    </w:lvl>
    <w:lvl w:ilvl="6" w:tplc="A8381636" w:tentative="1">
      <w:start w:val="1"/>
      <w:numFmt w:val="decimal"/>
      <w:lvlText w:val="%7."/>
      <w:lvlJc w:val="left"/>
      <w:pPr>
        <w:tabs>
          <w:tab w:val="num" w:pos="5040"/>
        </w:tabs>
        <w:ind w:left="5040" w:hanging="360"/>
      </w:pPr>
    </w:lvl>
    <w:lvl w:ilvl="7" w:tplc="601230B2" w:tentative="1">
      <w:start w:val="1"/>
      <w:numFmt w:val="lowerLetter"/>
      <w:lvlText w:val="%8."/>
      <w:lvlJc w:val="left"/>
      <w:pPr>
        <w:tabs>
          <w:tab w:val="num" w:pos="5760"/>
        </w:tabs>
        <w:ind w:left="5760" w:hanging="360"/>
      </w:pPr>
    </w:lvl>
    <w:lvl w:ilvl="8" w:tplc="86E0A806" w:tentative="1">
      <w:start w:val="1"/>
      <w:numFmt w:val="lowerRoman"/>
      <w:lvlText w:val="%9."/>
      <w:lvlJc w:val="right"/>
      <w:pPr>
        <w:tabs>
          <w:tab w:val="num" w:pos="6480"/>
        </w:tabs>
        <w:ind w:left="6480" w:hanging="180"/>
      </w:pPr>
    </w:lvl>
  </w:abstractNum>
  <w:abstractNum w:abstractNumId="17" w15:restartNumberingAfterBreak="0">
    <w:nsid w:val="2D460864"/>
    <w:multiLevelType w:val="hybridMultilevel"/>
    <w:tmpl w:val="81A4F358"/>
    <w:lvl w:ilvl="0" w:tplc="FFFFFFFF">
      <w:start w:val="1"/>
      <w:numFmt w:val="bullet"/>
      <w:pStyle w:val="gchudng"/>
      <w:lvlText w:val="-"/>
      <w:lvlJc w:val="left"/>
      <w:pPr>
        <w:ind w:left="4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E634372"/>
    <w:multiLevelType w:val="hybridMultilevel"/>
    <w:tmpl w:val="5D6A4598"/>
    <w:lvl w:ilvl="0" w:tplc="042A000B">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9" w15:restartNumberingAfterBreak="0">
    <w:nsid w:val="310E2EE9"/>
    <w:multiLevelType w:val="hybridMultilevel"/>
    <w:tmpl w:val="3878CB9C"/>
    <w:lvl w:ilvl="0" w:tplc="D0A2918C">
      <w:start w:val="20"/>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0" w15:restartNumberingAfterBreak="0">
    <w:nsid w:val="3B707734"/>
    <w:multiLevelType w:val="multilevel"/>
    <w:tmpl w:val="C7B86B06"/>
    <w:lvl w:ilvl="0">
      <w:start w:val="1"/>
      <w:numFmt w:val="none"/>
      <w:pStyle w:val="Lb1"/>
      <w:suff w:val="nothing"/>
      <w:lvlText w:val=""/>
      <w:lvlJc w:val="left"/>
      <w:pPr>
        <w:ind w:left="0" w:firstLine="0"/>
      </w:pPr>
    </w:lvl>
    <w:lvl w:ilvl="1">
      <w:start w:val="1"/>
      <w:numFmt w:val="none"/>
      <w:pStyle w:val="Lb2Tpf"/>
      <w:suff w:val="nothing"/>
      <w:lvlText w:val=""/>
      <w:lvlJc w:val="left"/>
      <w:pPr>
        <w:ind w:left="0" w:firstLine="0"/>
      </w:pPr>
    </w:lvl>
    <w:lvl w:ilvl="2">
      <w:start w:val="1"/>
      <w:numFmt w:val="decimal"/>
      <w:pStyle w:val="LbP"/>
      <w:lvlText w:val="%3."/>
      <w:lvlJc w:val="left"/>
      <w:pPr>
        <w:tabs>
          <w:tab w:val="num" w:pos="720"/>
        </w:tabs>
        <w:ind w:left="300" w:hanging="300"/>
      </w:pPr>
    </w:lvl>
    <w:lvl w:ilvl="3">
      <w:start w:val="1"/>
      <w:numFmt w:val="lowerLetter"/>
      <w:pStyle w:val="Le"/>
      <w:lvlText w:val="%4."/>
      <w:lvlJc w:val="left"/>
      <w:pPr>
        <w:tabs>
          <w:tab w:val="num" w:pos="1020"/>
        </w:tabs>
        <w:ind w:left="600" w:hanging="300"/>
      </w:pPr>
    </w:lvl>
    <w:lvl w:ilvl="4">
      <w:start w:val="1"/>
      <w:numFmt w:val="lowerRoman"/>
      <w:pStyle w:val="Leh"/>
      <w:lvlText w:val="%5."/>
      <w:lvlJc w:val="left"/>
      <w:pPr>
        <w:tabs>
          <w:tab w:val="num" w:pos="1680"/>
        </w:tabs>
        <w:ind w:left="900" w:hanging="300"/>
      </w:pPr>
    </w:lvl>
    <w:lvl w:ilvl="5">
      <w:start w:val="1"/>
      <w:numFmt w:val="upperLetter"/>
      <w:lvlText w:val="%6."/>
      <w:lvlJc w:val="left"/>
      <w:pPr>
        <w:tabs>
          <w:tab w:val="num" w:pos="1260"/>
        </w:tabs>
        <w:ind w:left="1200" w:hanging="300"/>
      </w:pPr>
    </w:lvl>
    <w:lvl w:ilvl="6">
      <w:start w:val="1"/>
      <w:numFmt w:val="upperRoman"/>
      <w:lvlText w:val="%7."/>
      <w:lvlJc w:val="left"/>
      <w:pPr>
        <w:tabs>
          <w:tab w:val="num" w:pos="1920"/>
        </w:tabs>
        <w:ind w:left="1500" w:hanging="300"/>
      </w:pPr>
    </w:lvl>
    <w:lvl w:ilvl="7">
      <w:start w:val="1"/>
      <w:numFmt w:val="lowerLetter"/>
      <w:lvlText w:val="%8."/>
      <w:lvlJc w:val="left"/>
      <w:pPr>
        <w:tabs>
          <w:tab w:val="num" w:pos="1860"/>
        </w:tabs>
        <w:ind w:left="1800" w:hanging="300"/>
      </w:pPr>
    </w:lvl>
    <w:lvl w:ilvl="8">
      <w:start w:val="1"/>
      <w:numFmt w:val="lowerRoman"/>
      <w:lvlText w:val="%9."/>
      <w:lvlJc w:val="left"/>
      <w:pPr>
        <w:tabs>
          <w:tab w:val="num" w:pos="2520"/>
        </w:tabs>
        <w:ind w:left="2100" w:hanging="300"/>
      </w:pPr>
    </w:lvl>
  </w:abstractNum>
  <w:abstractNum w:abstractNumId="21" w15:restartNumberingAfterBreak="0">
    <w:nsid w:val="3BD462C3"/>
    <w:multiLevelType w:val="hybridMultilevel"/>
    <w:tmpl w:val="FE742B96"/>
    <w:lvl w:ilvl="0" w:tplc="FFFFFFFF">
      <w:start w:val="1"/>
      <w:numFmt w:val="decimal"/>
      <w:pStyle w:val="Bangbieu"/>
      <w:suff w:val="space"/>
      <w:lvlText w:val="Bảng %1."/>
      <w:lvlJc w:val="left"/>
      <w:pPr>
        <w:ind w:left="1070" w:hanging="360"/>
      </w:pPr>
      <w:rPr>
        <w:rFonts w:hint="default"/>
        <w:b/>
        <w:i w:val="0"/>
        <w:sz w:val="26"/>
        <w:szCs w:val="26"/>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3C8E467C"/>
    <w:multiLevelType w:val="hybridMultilevel"/>
    <w:tmpl w:val="7EA27A9E"/>
    <w:lvl w:ilvl="0" w:tplc="FFFFFFFF">
      <w:numFmt w:val="bullet"/>
      <w:pStyle w:val="Style1-"/>
      <w:lvlText w:val="-"/>
      <w:lvlJc w:val="left"/>
      <w:pPr>
        <w:ind w:left="1145" w:hanging="360"/>
      </w:pPr>
      <w:rPr>
        <w:rFonts w:ascii="Times New Roman" w:eastAsia="Times New Roman" w:hAnsi="Times New Roman" w:cs="Times New Roman"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23" w15:restartNumberingAfterBreak="0">
    <w:nsid w:val="412E4745"/>
    <w:multiLevelType w:val="hybridMultilevel"/>
    <w:tmpl w:val="006C7C06"/>
    <w:lvl w:ilvl="0" w:tplc="EE2A3EE4">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41E660CE"/>
    <w:multiLevelType w:val="hybridMultilevel"/>
    <w:tmpl w:val="9E6C0EE8"/>
    <w:lvl w:ilvl="0" w:tplc="4D26363E">
      <w:start w:val="1"/>
      <w:numFmt w:val="bullet"/>
      <w:pStyle w:val="ch"/>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36B27C8"/>
    <w:multiLevelType w:val="hybridMultilevel"/>
    <w:tmpl w:val="15B41476"/>
    <w:lvl w:ilvl="0" w:tplc="739472FA">
      <w:start w:val="1"/>
      <w:numFmt w:val="bullet"/>
      <w:pStyle w:val="anh-"/>
      <w:lvlText w:val="-"/>
      <w:lvlJc w:val="left"/>
      <w:pPr>
        <w:tabs>
          <w:tab w:val="num" w:pos="4330"/>
        </w:tabs>
        <w:ind w:left="4330" w:hanging="360"/>
      </w:pPr>
      <w:rPr>
        <w:rFonts w:ascii="Courier New" w:hAnsi="Courier New" w:hint="default"/>
      </w:rPr>
    </w:lvl>
    <w:lvl w:ilvl="1" w:tplc="04090003">
      <w:start w:val="2"/>
      <w:numFmt w:val="lowerLetter"/>
      <w:lvlText w:val="%2."/>
      <w:lvlJc w:val="left"/>
      <w:pPr>
        <w:tabs>
          <w:tab w:val="num" w:pos="1440"/>
        </w:tabs>
        <w:ind w:left="1440" w:hanging="360"/>
      </w:pPr>
      <w:rPr>
        <w:rFonts w:hint="default"/>
        <w:sz w:val="26"/>
        <w:szCs w:val="2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1E7822"/>
    <w:multiLevelType w:val="hybridMultilevel"/>
    <w:tmpl w:val="AC6665DE"/>
    <w:lvl w:ilvl="0" w:tplc="042A0009">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7" w15:restartNumberingAfterBreak="0">
    <w:nsid w:val="56CC15AE"/>
    <w:multiLevelType w:val="hybridMultilevel"/>
    <w:tmpl w:val="26DABFD4"/>
    <w:lvl w:ilvl="0" w:tplc="01DA4C5A">
      <w:start w:val="1"/>
      <w:numFmt w:val="bullet"/>
      <w:pStyle w:val="L1"/>
      <w:lvlText w:val="-"/>
      <w:lvlJc w:val="left"/>
      <w:pPr>
        <w:tabs>
          <w:tab w:val="num" w:pos="720"/>
        </w:tabs>
        <w:ind w:left="720" w:hanging="360"/>
      </w:pPr>
      <w:rPr>
        <w:rFonts w:ascii="Times New Roman" w:hAnsi="Times New Roman" w:cs="Times New Roman" w:hint="default"/>
      </w:rPr>
    </w:lvl>
    <w:lvl w:ilvl="1" w:tplc="ABA4323A">
      <w:numFmt w:val="bullet"/>
      <w:lvlText w:val=""/>
      <w:lvlJc w:val="left"/>
      <w:pPr>
        <w:tabs>
          <w:tab w:val="num" w:pos="1440"/>
        </w:tabs>
        <w:ind w:left="1440" w:hanging="360"/>
      </w:pPr>
      <w:rPr>
        <w:rFonts w:ascii="Symbol" w:eastAsia="Times New Roman" w:hAnsi="Symbol" w:cs="Times New Roman" w:hint="default"/>
      </w:rPr>
    </w:lvl>
    <w:lvl w:ilvl="2" w:tplc="2FDA3E5C">
      <w:start w:val="1"/>
      <w:numFmt w:val="bullet"/>
      <w:lvlText w:val=""/>
      <w:lvlJc w:val="left"/>
      <w:pPr>
        <w:tabs>
          <w:tab w:val="num" w:pos="2160"/>
        </w:tabs>
        <w:ind w:left="2160" w:hanging="360"/>
      </w:pPr>
      <w:rPr>
        <w:rFonts w:ascii="Wingdings" w:hAnsi="Wingdings" w:hint="default"/>
      </w:rPr>
    </w:lvl>
    <w:lvl w:ilvl="3" w:tplc="9F76FBDE" w:tentative="1">
      <w:start w:val="1"/>
      <w:numFmt w:val="bullet"/>
      <w:lvlText w:val=""/>
      <w:lvlJc w:val="left"/>
      <w:pPr>
        <w:tabs>
          <w:tab w:val="num" w:pos="2880"/>
        </w:tabs>
        <w:ind w:left="2880" w:hanging="360"/>
      </w:pPr>
      <w:rPr>
        <w:rFonts w:ascii="Symbol" w:hAnsi="Symbol" w:hint="default"/>
      </w:rPr>
    </w:lvl>
    <w:lvl w:ilvl="4" w:tplc="205A8AE2" w:tentative="1">
      <w:start w:val="1"/>
      <w:numFmt w:val="bullet"/>
      <w:lvlText w:val="o"/>
      <w:lvlJc w:val="left"/>
      <w:pPr>
        <w:tabs>
          <w:tab w:val="num" w:pos="3600"/>
        </w:tabs>
        <w:ind w:left="3600" w:hanging="360"/>
      </w:pPr>
      <w:rPr>
        <w:rFonts w:ascii="Courier New" w:hAnsi="Courier New" w:cs="Wingdings" w:hint="default"/>
      </w:rPr>
    </w:lvl>
    <w:lvl w:ilvl="5" w:tplc="7A92C1B4" w:tentative="1">
      <w:start w:val="1"/>
      <w:numFmt w:val="bullet"/>
      <w:lvlText w:val=""/>
      <w:lvlJc w:val="left"/>
      <w:pPr>
        <w:tabs>
          <w:tab w:val="num" w:pos="4320"/>
        </w:tabs>
        <w:ind w:left="4320" w:hanging="360"/>
      </w:pPr>
      <w:rPr>
        <w:rFonts w:ascii="Wingdings" w:hAnsi="Wingdings" w:hint="default"/>
      </w:rPr>
    </w:lvl>
    <w:lvl w:ilvl="6" w:tplc="9DDA1C24" w:tentative="1">
      <w:start w:val="1"/>
      <w:numFmt w:val="bullet"/>
      <w:lvlText w:val=""/>
      <w:lvlJc w:val="left"/>
      <w:pPr>
        <w:tabs>
          <w:tab w:val="num" w:pos="5040"/>
        </w:tabs>
        <w:ind w:left="5040" w:hanging="360"/>
      </w:pPr>
      <w:rPr>
        <w:rFonts w:ascii="Symbol" w:hAnsi="Symbol" w:hint="default"/>
      </w:rPr>
    </w:lvl>
    <w:lvl w:ilvl="7" w:tplc="E2209ACE" w:tentative="1">
      <w:start w:val="1"/>
      <w:numFmt w:val="bullet"/>
      <w:lvlText w:val="o"/>
      <w:lvlJc w:val="left"/>
      <w:pPr>
        <w:tabs>
          <w:tab w:val="num" w:pos="5760"/>
        </w:tabs>
        <w:ind w:left="5760" w:hanging="360"/>
      </w:pPr>
      <w:rPr>
        <w:rFonts w:ascii="Courier New" w:hAnsi="Courier New" w:cs="Wingdings" w:hint="default"/>
      </w:rPr>
    </w:lvl>
    <w:lvl w:ilvl="8" w:tplc="4D9CEE6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D81304"/>
    <w:multiLevelType w:val="hybridMultilevel"/>
    <w:tmpl w:val="50E85DF8"/>
    <w:lvl w:ilvl="0" w:tplc="01DA4C5A">
      <w:start w:val="1"/>
      <w:numFmt w:val="decimal"/>
      <w:pStyle w:val="TableofAuthorities"/>
      <w:lvlText w:val="Phô lôc %1."/>
      <w:lvlJc w:val="left"/>
      <w:pPr>
        <w:tabs>
          <w:tab w:val="num" w:pos="1080"/>
        </w:tabs>
        <w:ind w:left="567" w:hanging="567"/>
      </w:pPr>
      <w:rPr>
        <w:rFonts w:ascii=".VnTime" w:hAnsi=".VnTime" w:hint="default"/>
        <w:b w:val="0"/>
        <w:i w:val="0"/>
        <w:sz w:val="26"/>
      </w:rPr>
    </w:lvl>
    <w:lvl w:ilvl="1" w:tplc="ABA4323A" w:tentative="1">
      <w:start w:val="1"/>
      <w:numFmt w:val="lowerLetter"/>
      <w:lvlText w:val="%2."/>
      <w:lvlJc w:val="left"/>
      <w:pPr>
        <w:tabs>
          <w:tab w:val="num" w:pos="1440"/>
        </w:tabs>
        <w:ind w:left="1440" w:hanging="360"/>
      </w:pPr>
    </w:lvl>
    <w:lvl w:ilvl="2" w:tplc="2FDA3E5C" w:tentative="1">
      <w:start w:val="1"/>
      <w:numFmt w:val="lowerRoman"/>
      <w:lvlText w:val="%3."/>
      <w:lvlJc w:val="right"/>
      <w:pPr>
        <w:tabs>
          <w:tab w:val="num" w:pos="2160"/>
        </w:tabs>
        <w:ind w:left="2160" w:hanging="180"/>
      </w:pPr>
    </w:lvl>
    <w:lvl w:ilvl="3" w:tplc="9F76FBDE" w:tentative="1">
      <w:start w:val="1"/>
      <w:numFmt w:val="decimal"/>
      <w:lvlText w:val="%4."/>
      <w:lvlJc w:val="left"/>
      <w:pPr>
        <w:tabs>
          <w:tab w:val="num" w:pos="2880"/>
        </w:tabs>
        <w:ind w:left="2880" w:hanging="360"/>
      </w:pPr>
    </w:lvl>
    <w:lvl w:ilvl="4" w:tplc="205A8AE2" w:tentative="1">
      <w:start w:val="1"/>
      <w:numFmt w:val="lowerLetter"/>
      <w:lvlText w:val="%5."/>
      <w:lvlJc w:val="left"/>
      <w:pPr>
        <w:tabs>
          <w:tab w:val="num" w:pos="3600"/>
        </w:tabs>
        <w:ind w:left="3600" w:hanging="360"/>
      </w:pPr>
    </w:lvl>
    <w:lvl w:ilvl="5" w:tplc="7A92C1B4" w:tentative="1">
      <w:start w:val="1"/>
      <w:numFmt w:val="lowerRoman"/>
      <w:lvlText w:val="%6."/>
      <w:lvlJc w:val="right"/>
      <w:pPr>
        <w:tabs>
          <w:tab w:val="num" w:pos="4320"/>
        </w:tabs>
        <w:ind w:left="4320" w:hanging="180"/>
      </w:pPr>
    </w:lvl>
    <w:lvl w:ilvl="6" w:tplc="9DDA1C24" w:tentative="1">
      <w:start w:val="1"/>
      <w:numFmt w:val="decimal"/>
      <w:lvlText w:val="%7."/>
      <w:lvlJc w:val="left"/>
      <w:pPr>
        <w:tabs>
          <w:tab w:val="num" w:pos="5040"/>
        </w:tabs>
        <w:ind w:left="5040" w:hanging="360"/>
      </w:pPr>
    </w:lvl>
    <w:lvl w:ilvl="7" w:tplc="E2209ACE" w:tentative="1">
      <w:start w:val="1"/>
      <w:numFmt w:val="lowerLetter"/>
      <w:lvlText w:val="%8."/>
      <w:lvlJc w:val="left"/>
      <w:pPr>
        <w:tabs>
          <w:tab w:val="num" w:pos="5760"/>
        </w:tabs>
        <w:ind w:left="5760" w:hanging="360"/>
      </w:pPr>
    </w:lvl>
    <w:lvl w:ilvl="8" w:tplc="4D9CEE64" w:tentative="1">
      <w:start w:val="1"/>
      <w:numFmt w:val="lowerRoman"/>
      <w:lvlText w:val="%9."/>
      <w:lvlJc w:val="right"/>
      <w:pPr>
        <w:tabs>
          <w:tab w:val="num" w:pos="6480"/>
        </w:tabs>
        <w:ind w:left="6480" w:hanging="180"/>
      </w:pPr>
    </w:lvl>
  </w:abstractNum>
  <w:abstractNum w:abstractNumId="29" w15:restartNumberingAfterBreak="0">
    <w:nsid w:val="6C942EE0"/>
    <w:multiLevelType w:val="hybridMultilevel"/>
    <w:tmpl w:val="04686444"/>
    <w:lvl w:ilvl="0" w:tplc="E222E67C">
      <w:start w:val="1"/>
      <w:numFmt w:val="decimal"/>
      <w:pStyle w:val="Danhmcbng"/>
      <w:suff w:val="space"/>
      <w:lvlText w:val="Bảng %1."/>
      <w:lvlJc w:val="left"/>
      <w:pPr>
        <w:ind w:left="0" w:firstLine="0"/>
      </w:pPr>
      <w:rPr>
        <w:rFonts w:ascii="Times New Roman Bold" w:hAnsi="Times New Roman Bold" w:hint="default"/>
        <w:b/>
        <w:i w:val="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1978B9"/>
    <w:multiLevelType w:val="hybridMultilevel"/>
    <w:tmpl w:val="9BE08DA4"/>
    <w:lvl w:ilvl="0" w:tplc="571AF84C">
      <w:start w:val="8"/>
      <w:numFmt w:val="bullet"/>
      <w:pStyle w:val="-ch"/>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E862DB"/>
    <w:multiLevelType w:val="hybridMultilevel"/>
    <w:tmpl w:val="00ECD132"/>
    <w:lvl w:ilvl="0" w:tplc="68A64A38">
      <w:start w:val="1"/>
      <w:numFmt w:val="bullet"/>
      <w:pStyle w:val="StyleHeading1Bold"/>
      <w:lvlText w:val=""/>
      <w:lvlJc w:val="left"/>
      <w:pPr>
        <w:tabs>
          <w:tab w:val="num" w:pos="567"/>
        </w:tabs>
        <w:ind w:left="0" w:firstLine="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948857430">
    <w:abstractNumId w:val="10"/>
  </w:num>
  <w:num w:numId="2" w16cid:durableId="1497302556">
    <w:abstractNumId w:val="12"/>
  </w:num>
  <w:num w:numId="3" w16cid:durableId="337855540">
    <w:abstractNumId w:val="27"/>
  </w:num>
  <w:num w:numId="4" w16cid:durableId="788398384">
    <w:abstractNumId w:val="0"/>
  </w:num>
  <w:num w:numId="5" w16cid:durableId="48769041">
    <w:abstractNumId w:val="23"/>
  </w:num>
  <w:num w:numId="6" w16cid:durableId="592786193">
    <w:abstractNumId w:val="31"/>
  </w:num>
  <w:num w:numId="7" w16cid:durableId="839541542">
    <w:abstractNumId w:val="16"/>
  </w:num>
  <w:num w:numId="8" w16cid:durableId="461194422">
    <w:abstractNumId w:val="5"/>
  </w:num>
  <w:num w:numId="9" w16cid:durableId="1945964569">
    <w:abstractNumId w:val="28"/>
  </w:num>
  <w:num w:numId="10" w16cid:durableId="1912883941">
    <w:abstractNumId w:val="25"/>
  </w:num>
  <w:num w:numId="11" w16cid:durableId="1503428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838849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382080">
    <w:abstractNumId w:val="22"/>
  </w:num>
  <w:num w:numId="14" w16cid:durableId="99036776">
    <w:abstractNumId w:val="4"/>
  </w:num>
  <w:num w:numId="15" w16cid:durableId="284964861">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6" w16cid:durableId="255360941">
    <w:abstractNumId w:val="17"/>
  </w:num>
  <w:num w:numId="17" w16cid:durableId="1230001938">
    <w:abstractNumId w:val="21"/>
  </w:num>
  <w:num w:numId="18" w16cid:durableId="510141337">
    <w:abstractNumId w:val="3"/>
  </w:num>
  <w:num w:numId="19" w16cid:durableId="71702479">
    <w:abstractNumId w:val="2"/>
  </w:num>
  <w:num w:numId="20" w16cid:durableId="174734194">
    <w:abstractNumId w:val="1"/>
  </w:num>
  <w:num w:numId="21" w16cid:durableId="203757701">
    <w:abstractNumId w:val="13"/>
  </w:num>
  <w:num w:numId="22" w16cid:durableId="1712798855">
    <w:abstractNumId w:val="8"/>
  </w:num>
  <w:num w:numId="23" w16cid:durableId="103575052">
    <w:abstractNumId w:val="9"/>
  </w:num>
  <w:num w:numId="24" w16cid:durableId="1805730502">
    <w:abstractNumId w:val="29"/>
  </w:num>
  <w:num w:numId="25" w16cid:durableId="1060133997">
    <w:abstractNumId w:val="30"/>
  </w:num>
  <w:num w:numId="26" w16cid:durableId="383406259">
    <w:abstractNumId w:val="24"/>
  </w:num>
  <w:num w:numId="27" w16cid:durableId="1324116272">
    <w:abstractNumId w:val="18"/>
  </w:num>
  <w:num w:numId="28" w16cid:durableId="1064373358">
    <w:abstractNumId w:val="26"/>
  </w:num>
  <w:num w:numId="29" w16cid:durableId="1361972618">
    <w:abstractNumId w:val="7"/>
  </w:num>
  <w:num w:numId="30" w16cid:durableId="977303165">
    <w:abstractNumId w:val="14"/>
  </w:num>
  <w:num w:numId="31" w16cid:durableId="1194541408">
    <w:abstractNumId w:val="6"/>
  </w:num>
  <w:num w:numId="32" w16cid:durableId="44808955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hideSpellingErrors/>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1D0"/>
    <w:rsid w:val="00016C8E"/>
    <w:rsid w:val="0001707F"/>
    <w:rsid w:val="00020D16"/>
    <w:rsid w:val="00024F08"/>
    <w:rsid w:val="00027264"/>
    <w:rsid w:val="00027C84"/>
    <w:rsid w:val="000308B7"/>
    <w:rsid w:val="0004009E"/>
    <w:rsid w:val="0004209B"/>
    <w:rsid w:val="000523C0"/>
    <w:rsid w:val="000619B1"/>
    <w:rsid w:val="00062153"/>
    <w:rsid w:val="00063DE5"/>
    <w:rsid w:val="000641E7"/>
    <w:rsid w:val="000650C5"/>
    <w:rsid w:val="000701C4"/>
    <w:rsid w:val="0007293D"/>
    <w:rsid w:val="00073764"/>
    <w:rsid w:val="000748BA"/>
    <w:rsid w:val="00080141"/>
    <w:rsid w:val="00082123"/>
    <w:rsid w:val="00084C8D"/>
    <w:rsid w:val="0008654F"/>
    <w:rsid w:val="000902A6"/>
    <w:rsid w:val="00091EB2"/>
    <w:rsid w:val="000952DE"/>
    <w:rsid w:val="000A0D73"/>
    <w:rsid w:val="000A6F9E"/>
    <w:rsid w:val="000B043A"/>
    <w:rsid w:val="000B0C51"/>
    <w:rsid w:val="000B1A7A"/>
    <w:rsid w:val="000B621F"/>
    <w:rsid w:val="000C5B70"/>
    <w:rsid w:val="000D4192"/>
    <w:rsid w:val="000D5288"/>
    <w:rsid w:val="000D5959"/>
    <w:rsid w:val="000E448B"/>
    <w:rsid w:val="000E4C8B"/>
    <w:rsid w:val="000F1657"/>
    <w:rsid w:val="000F29F3"/>
    <w:rsid w:val="000F4809"/>
    <w:rsid w:val="001008FA"/>
    <w:rsid w:val="00104FEA"/>
    <w:rsid w:val="00106FB3"/>
    <w:rsid w:val="00113DEA"/>
    <w:rsid w:val="00127104"/>
    <w:rsid w:val="001326E1"/>
    <w:rsid w:val="00132E62"/>
    <w:rsid w:val="00134D57"/>
    <w:rsid w:val="00145634"/>
    <w:rsid w:val="0014770D"/>
    <w:rsid w:val="00151025"/>
    <w:rsid w:val="0015658C"/>
    <w:rsid w:val="00161F8D"/>
    <w:rsid w:val="001630B7"/>
    <w:rsid w:val="001634CF"/>
    <w:rsid w:val="001638DE"/>
    <w:rsid w:val="001655C0"/>
    <w:rsid w:val="00171CBF"/>
    <w:rsid w:val="00173AEA"/>
    <w:rsid w:val="00176A06"/>
    <w:rsid w:val="00177BDA"/>
    <w:rsid w:val="00180B42"/>
    <w:rsid w:val="001855F9"/>
    <w:rsid w:val="0018703F"/>
    <w:rsid w:val="00191701"/>
    <w:rsid w:val="001922A5"/>
    <w:rsid w:val="00195075"/>
    <w:rsid w:val="0019698D"/>
    <w:rsid w:val="001A0ECB"/>
    <w:rsid w:val="001A42A3"/>
    <w:rsid w:val="001A6CA3"/>
    <w:rsid w:val="001A70BF"/>
    <w:rsid w:val="001B04C5"/>
    <w:rsid w:val="001B2076"/>
    <w:rsid w:val="001B25F6"/>
    <w:rsid w:val="001B33EF"/>
    <w:rsid w:val="001B7A70"/>
    <w:rsid w:val="001C0A21"/>
    <w:rsid w:val="001C30E6"/>
    <w:rsid w:val="001C36E9"/>
    <w:rsid w:val="001C72D9"/>
    <w:rsid w:val="001D210D"/>
    <w:rsid w:val="001D3EA9"/>
    <w:rsid w:val="001D46D4"/>
    <w:rsid w:val="001D4B48"/>
    <w:rsid w:val="001D718E"/>
    <w:rsid w:val="001D76D4"/>
    <w:rsid w:val="001E0485"/>
    <w:rsid w:val="001E1F99"/>
    <w:rsid w:val="001E2343"/>
    <w:rsid w:val="001F063B"/>
    <w:rsid w:val="001F2DBA"/>
    <w:rsid w:val="001F2EF2"/>
    <w:rsid w:val="0020044F"/>
    <w:rsid w:val="00200BEB"/>
    <w:rsid w:val="0020393C"/>
    <w:rsid w:val="002053C3"/>
    <w:rsid w:val="0021009F"/>
    <w:rsid w:val="002118A4"/>
    <w:rsid w:val="00213855"/>
    <w:rsid w:val="002153B2"/>
    <w:rsid w:val="00215C47"/>
    <w:rsid w:val="0021601A"/>
    <w:rsid w:val="00217743"/>
    <w:rsid w:val="00221410"/>
    <w:rsid w:val="00230505"/>
    <w:rsid w:val="00231BF2"/>
    <w:rsid w:val="00232868"/>
    <w:rsid w:val="00234415"/>
    <w:rsid w:val="00234D9A"/>
    <w:rsid w:val="00243B63"/>
    <w:rsid w:val="002447C1"/>
    <w:rsid w:val="002449BC"/>
    <w:rsid w:val="0024636A"/>
    <w:rsid w:val="0024673C"/>
    <w:rsid w:val="00251DB5"/>
    <w:rsid w:val="00262AD6"/>
    <w:rsid w:val="00265842"/>
    <w:rsid w:val="00267FDE"/>
    <w:rsid w:val="002706DA"/>
    <w:rsid w:val="00275D19"/>
    <w:rsid w:val="00283690"/>
    <w:rsid w:val="0028419B"/>
    <w:rsid w:val="002855F9"/>
    <w:rsid w:val="00293A97"/>
    <w:rsid w:val="00295AAA"/>
    <w:rsid w:val="00296D63"/>
    <w:rsid w:val="002A00D2"/>
    <w:rsid w:val="002A0630"/>
    <w:rsid w:val="002A0918"/>
    <w:rsid w:val="002A0BAD"/>
    <w:rsid w:val="002A66FB"/>
    <w:rsid w:val="002A7C6C"/>
    <w:rsid w:val="002C1D68"/>
    <w:rsid w:val="002C5A7A"/>
    <w:rsid w:val="002C60DC"/>
    <w:rsid w:val="002C6DB6"/>
    <w:rsid w:val="002C731D"/>
    <w:rsid w:val="002C7EF1"/>
    <w:rsid w:val="002D05D1"/>
    <w:rsid w:val="002D0CC4"/>
    <w:rsid w:val="002D0F84"/>
    <w:rsid w:val="002D24BA"/>
    <w:rsid w:val="002D384C"/>
    <w:rsid w:val="002D6CFE"/>
    <w:rsid w:val="002E0AB1"/>
    <w:rsid w:val="002E1B4A"/>
    <w:rsid w:val="002E44A0"/>
    <w:rsid w:val="002E4FEF"/>
    <w:rsid w:val="002E6200"/>
    <w:rsid w:val="002E62B8"/>
    <w:rsid w:val="002F1B45"/>
    <w:rsid w:val="002F1BFA"/>
    <w:rsid w:val="002F1D88"/>
    <w:rsid w:val="002F24FC"/>
    <w:rsid w:val="002F4AE4"/>
    <w:rsid w:val="002F65F7"/>
    <w:rsid w:val="002F7C7B"/>
    <w:rsid w:val="002F7D50"/>
    <w:rsid w:val="00300BD9"/>
    <w:rsid w:val="00300C42"/>
    <w:rsid w:val="0030262F"/>
    <w:rsid w:val="003131EF"/>
    <w:rsid w:val="003135B7"/>
    <w:rsid w:val="00316D44"/>
    <w:rsid w:val="00327DFD"/>
    <w:rsid w:val="00327F5C"/>
    <w:rsid w:val="00333BAE"/>
    <w:rsid w:val="00335BB5"/>
    <w:rsid w:val="00336A90"/>
    <w:rsid w:val="003371F2"/>
    <w:rsid w:val="0033771B"/>
    <w:rsid w:val="00340318"/>
    <w:rsid w:val="00350FA0"/>
    <w:rsid w:val="00353812"/>
    <w:rsid w:val="00353E5F"/>
    <w:rsid w:val="00360628"/>
    <w:rsid w:val="00364AD1"/>
    <w:rsid w:val="0036511D"/>
    <w:rsid w:val="00365D6E"/>
    <w:rsid w:val="0036725D"/>
    <w:rsid w:val="0036727F"/>
    <w:rsid w:val="00370A34"/>
    <w:rsid w:val="0037232F"/>
    <w:rsid w:val="00375F8F"/>
    <w:rsid w:val="00376E4F"/>
    <w:rsid w:val="003817EB"/>
    <w:rsid w:val="00391785"/>
    <w:rsid w:val="00396BD2"/>
    <w:rsid w:val="003A22E1"/>
    <w:rsid w:val="003A29B5"/>
    <w:rsid w:val="003A4447"/>
    <w:rsid w:val="003A5271"/>
    <w:rsid w:val="003A71D0"/>
    <w:rsid w:val="003A7849"/>
    <w:rsid w:val="003B11B8"/>
    <w:rsid w:val="003B7901"/>
    <w:rsid w:val="003C082F"/>
    <w:rsid w:val="003C0C62"/>
    <w:rsid w:val="003C32BD"/>
    <w:rsid w:val="003D0C14"/>
    <w:rsid w:val="003D1565"/>
    <w:rsid w:val="003D3344"/>
    <w:rsid w:val="003D5FD5"/>
    <w:rsid w:val="003E0EAC"/>
    <w:rsid w:val="003E4DEC"/>
    <w:rsid w:val="003F0F73"/>
    <w:rsid w:val="003F167A"/>
    <w:rsid w:val="003F27F8"/>
    <w:rsid w:val="003F3B26"/>
    <w:rsid w:val="003F7238"/>
    <w:rsid w:val="00405649"/>
    <w:rsid w:val="00406BBE"/>
    <w:rsid w:val="004070DC"/>
    <w:rsid w:val="004152E6"/>
    <w:rsid w:val="00424F36"/>
    <w:rsid w:val="0043405B"/>
    <w:rsid w:val="00435886"/>
    <w:rsid w:val="00442A07"/>
    <w:rsid w:val="0044338C"/>
    <w:rsid w:val="00443936"/>
    <w:rsid w:val="004466A5"/>
    <w:rsid w:val="00450706"/>
    <w:rsid w:val="00451075"/>
    <w:rsid w:val="00453266"/>
    <w:rsid w:val="0045353B"/>
    <w:rsid w:val="00454880"/>
    <w:rsid w:val="00454917"/>
    <w:rsid w:val="00455102"/>
    <w:rsid w:val="00455279"/>
    <w:rsid w:val="00455C70"/>
    <w:rsid w:val="00460CA6"/>
    <w:rsid w:val="0046423B"/>
    <w:rsid w:val="00464A90"/>
    <w:rsid w:val="00467173"/>
    <w:rsid w:val="004674C3"/>
    <w:rsid w:val="00471DDD"/>
    <w:rsid w:val="00473187"/>
    <w:rsid w:val="004745C9"/>
    <w:rsid w:val="0048240F"/>
    <w:rsid w:val="00484B18"/>
    <w:rsid w:val="00491CDE"/>
    <w:rsid w:val="004922C0"/>
    <w:rsid w:val="00492A36"/>
    <w:rsid w:val="00494A6F"/>
    <w:rsid w:val="0049564B"/>
    <w:rsid w:val="004A1699"/>
    <w:rsid w:val="004A4401"/>
    <w:rsid w:val="004A58C5"/>
    <w:rsid w:val="004A5E49"/>
    <w:rsid w:val="004A6372"/>
    <w:rsid w:val="004A750D"/>
    <w:rsid w:val="004B1C49"/>
    <w:rsid w:val="004B520D"/>
    <w:rsid w:val="004B53E2"/>
    <w:rsid w:val="004B5C7D"/>
    <w:rsid w:val="004C3E7C"/>
    <w:rsid w:val="004C492E"/>
    <w:rsid w:val="004C778E"/>
    <w:rsid w:val="004D0E1E"/>
    <w:rsid w:val="004D20DC"/>
    <w:rsid w:val="004D3FB7"/>
    <w:rsid w:val="004E022B"/>
    <w:rsid w:val="004E1DE0"/>
    <w:rsid w:val="004E3047"/>
    <w:rsid w:val="004E46D1"/>
    <w:rsid w:val="004E6C9F"/>
    <w:rsid w:val="004F4E8D"/>
    <w:rsid w:val="004F6269"/>
    <w:rsid w:val="00500858"/>
    <w:rsid w:val="00501DB8"/>
    <w:rsid w:val="00502A8A"/>
    <w:rsid w:val="005104B9"/>
    <w:rsid w:val="005122E9"/>
    <w:rsid w:val="00513E45"/>
    <w:rsid w:val="00514628"/>
    <w:rsid w:val="00515D86"/>
    <w:rsid w:val="005210C9"/>
    <w:rsid w:val="00524586"/>
    <w:rsid w:val="005305BC"/>
    <w:rsid w:val="00530887"/>
    <w:rsid w:val="005354B8"/>
    <w:rsid w:val="00535DA6"/>
    <w:rsid w:val="005371FD"/>
    <w:rsid w:val="005428C2"/>
    <w:rsid w:val="005430C3"/>
    <w:rsid w:val="00543D4C"/>
    <w:rsid w:val="0054428F"/>
    <w:rsid w:val="00545536"/>
    <w:rsid w:val="005469D8"/>
    <w:rsid w:val="00552CD2"/>
    <w:rsid w:val="005602B0"/>
    <w:rsid w:val="00560355"/>
    <w:rsid w:val="00573EE2"/>
    <w:rsid w:val="005754F9"/>
    <w:rsid w:val="005775BC"/>
    <w:rsid w:val="00577B13"/>
    <w:rsid w:val="0058162A"/>
    <w:rsid w:val="00583E65"/>
    <w:rsid w:val="005845E6"/>
    <w:rsid w:val="00585A34"/>
    <w:rsid w:val="00585C8E"/>
    <w:rsid w:val="00586155"/>
    <w:rsid w:val="00591566"/>
    <w:rsid w:val="005A0886"/>
    <w:rsid w:val="005A1457"/>
    <w:rsid w:val="005A30A4"/>
    <w:rsid w:val="005A374C"/>
    <w:rsid w:val="005A4A4D"/>
    <w:rsid w:val="005A5E73"/>
    <w:rsid w:val="005A75F6"/>
    <w:rsid w:val="005A7A79"/>
    <w:rsid w:val="005A7C23"/>
    <w:rsid w:val="005B3671"/>
    <w:rsid w:val="005B5BA6"/>
    <w:rsid w:val="005C1568"/>
    <w:rsid w:val="005C5D60"/>
    <w:rsid w:val="005D0027"/>
    <w:rsid w:val="005D466F"/>
    <w:rsid w:val="005D7E31"/>
    <w:rsid w:val="005E1087"/>
    <w:rsid w:val="005E18A7"/>
    <w:rsid w:val="005E1B5A"/>
    <w:rsid w:val="005E2131"/>
    <w:rsid w:val="005E5358"/>
    <w:rsid w:val="005E592D"/>
    <w:rsid w:val="005F2E10"/>
    <w:rsid w:val="005F785C"/>
    <w:rsid w:val="00600378"/>
    <w:rsid w:val="0060047E"/>
    <w:rsid w:val="0060222C"/>
    <w:rsid w:val="00604C44"/>
    <w:rsid w:val="00605C79"/>
    <w:rsid w:val="00613CF1"/>
    <w:rsid w:val="00623ED8"/>
    <w:rsid w:val="006269EE"/>
    <w:rsid w:val="00626FD0"/>
    <w:rsid w:val="00627E98"/>
    <w:rsid w:val="00632848"/>
    <w:rsid w:val="00636CCA"/>
    <w:rsid w:val="006377F3"/>
    <w:rsid w:val="00640577"/>
    <w:rsid w:val="00643514"/>
    <w:rsid w:val="00645900"/>
    <w:rsid w:val="00646088"/>
    <w:rsid w:val="00657FA9"/>
    <w:rsid w:val="00661C66"/>
    <w:rsid w:val="00661CD1"/>
    <w:rsid w:val="00666B83"/>
    <w:rsid w:val="006702A7"/>
    <w:rsid w:val="00671C69"/>
    <w:rsid w:val="00671F1B"/>
    <w:rsid w:val="006724EF"/>
    <w:rsid w:val="0067456A"/>
    <w:rsid w:val="006747A3"/>
    <w:rsid w:val="00674CA6"/>
    <w:rsid w:val="0068028E"/>
    <w:rsid w:val="00681AF8"/>
    <w:rsid w:val="0068556C"/>
    <w:rsid w:val="00685947"/>
    <w:rsid w:val="00685E3C"/>
    <w:rsid w:val="00690DA5"/>
    <w:rsid w:val="00692E50"/>
    <w:rsid w:val="00697A0C"/>
    <w:rsid w:val="006A0625"/>
    <w:rsid w:val="006A3F1B"/>
    <w:rsid w:val="006A5855"/>
    <w:rsid w:val="006A5AA0"/>
    <w:rsid w:val="006B67AC"/>
    <w:rsid w:val="006C554D"/>
    <w:rsid w:val="006D2406"/>
    <w:rsid w:val="006D35BD"/>
    <w:rsid w:val="006D3BD8"/>
    <w:rsid w:val="006D4594"/>
    <w:rsid w:val="006D758B"/>
    <w:rsid w:val="006E23D8"/>
    <w:rsid w:val="006E3734"/>
    <w:rsid w:val="006E412E"/>
    <w:rsid w:val="006E516C"/>
    <w:rsid w:val="006E58B5"/>
    <w:rsid w:val="006F4257"/>
    <w:rsid w:val="006F4655"/>
    <w:rsid w:val="006F50A9"/>
    <w:rsid w:val="0070144E"/>
    <w:rsid w:val="00703695"/>
    <w:rsid w:val="0070457B"/>
    <w:rsid w:val="007063A2"/>
    <w:rsid w:val="00707E30"/>
    <w:rsid w:val="00710B84"/>
    <w:rsid w:val="007116BD"/>
    <w:rsid w:val="00711733"/>
    <w:rsid w:val="00711919"/>
    <w:rsid w:val="0071428D"/>
    <w:rsid w:val="00716059"/>
    <w:rsid w:val="007176F6"/>
    <w:rsid w:val="00721CC2"/>
    <w:rsid w:val="007220B4"/>
    <w:rsid w:val="00722C0A"/>
    <w:rsid w:val="0072499E"/>
    <w:rsid w:val="007316DC"/>
    <w:rsid w:val="0073321E"/>
    <w:rsid w:val="00733BDB"/>
    <w:rsid w:val="00735E7D"/>
    <w:rsid w:val="00737B92"/>
    <w:rsid w:val="00740C66"/>
    <w:rsid w:val="00741D30"/>
    <w:rsid w:val="00750EC4"/>
    <w:rsid w:val="00756D95"/>
    <w:rsid w:val="00761B44"/>
    <w:rsid w:val="00763172"/>
    <w:rsid w:val="00764DC3"/>
    <w:rsid w:val="00765F85"/>
    <w:rsid w:val="00767824"/>
    <w:rsid w:val="00767DCD"/>
    <w:rsid w:val="0077193E"/>
    <w:rsid w:val="0077274C"/>
    <w:rsid w:val="00776EBE"/>
    <w:rsid w:val="0078593E"/>
    <w:rsid w:val="00786607"/>
    <w:rsid w:val="007938CB"/>
    <w:rsid w:val="007957B5"/>
    <w:rsid w:val="00796B71"/>
    <w:rsid w:val="0079771F"/>
    <w:rsid w:val="007A0E07"/>
    <w:rsid w:val="007A3925"/>
    <w:rsid w:val="007A435E"/>
    <w:rsid w:val="007B546B"/>
    <w:rsid w:val="007B5F58"/>
    <w:rsid w:val="007C3389"/>
    <w:rsid w:val="007C51F1"/>
    <w:rsid w:val="007C542F"/>
    <w:rsid w:val="007C5F33"/>
    <w:rsid w:val="007D01C3"/>
    <w:rsid w:val="007D2001"/>
    <w:rsid w:val="007D23BE"/>
    <w:rsid w:val="007D27D3"/>
    <w:rsid w:val="007D4896"/>
    <w:rsid w:val="007D4F02"/>
    <w:rsid w:val="007D6169"/>
    <w:rsid w:val="007D7447"/>
    <w:rsid w:val="007E1DCD"/>
    <w:rsid w:val="007E6AAD"/>
    <w:rsid w:val="007F2153"/>
    <w:rsid w:val="007F2335"/>
    <w:rsid w:val="007F5D46"/>
    <w:rsid w:val="00800441"/>
    <w:rsid w:val="0080769F"/>
    <w:rsid w:val="00814664"/>
    <w:rsid w:val="008157B8"/>
    <w:rsid w:val="00816B7B"/>
    <w:rsid w:val="0081786C"/>
    <w:rsid w:val="00820F3C"/>
    <w:rsid w:val="00824B9E"/>
    <w:rsid w:val="008315E6"/>
    <w:rsid w:val="008327DB"/>
    <w:rsid w:val="0083544A"/>
    <w:rsid w:val="008374B3"/>
    <w:rsid w:val="008376BB"/>
    <w:rsid w:val="00840DFD"/>
    <w:rsid w:val="0084136D"/>
    <w:rsid w:val="00841BFF"/>
    <w:rsid w:val="00844FD3"/>
    <w:rsid w:val="0085083C"/>
    <w:rsid w:val="008553ED"/>
    <w:rsid w:val="00855B13"/>
    <w:rsid w:val="008564CE"/>
    <w:rsid w:val="00856D0D"/>
    <w:rsid w:val="00862A2F"/>
    <w:rsid w:val="00864A27"/>
    <w:rsid w:val="00864AC5"/>
    <w:rsid w:val="008653FC"/>
    <w:rsid w:val="00865707"/>
    <w:rsid w:val="00865A11"/>
    <w:rsid w:val="00867692"/>
    <w:rsid w:val="00870B27"/>
    <w:rsid w:val="0087439F"/>
    <w:rsid w:val="008751A2"/>
    <w:rsid w:val="00876FFF"/>
    <w:rsid w:val="008826FC"/>
    <w:rsid w:val="008850E5"/>
    <w:rsid w:val="00885314"/>
    <w:rsid w:val="00895C84"/>
    <w:rsid w:val="008A530F"/>
    <w:rsid w:val="008A587C"/>
    <w:rsid w:val="008B096F"/>
    <w:rsid w:val="008B18E6"/>
    <w:rsid w:val="008B3460"/>
    <w:rsid w:val="008B7AFD"/>
    <w:rsid w:val="008C42A2"/>
    <w:rsid w:val="008C4BFF"/>
    <w:rsid w:val="008C56B8"/>
    <w:rsid w:val="008C57B3"/>
    <w:rsid w:val="008C5DA8"/>
    <w:rsid w:val="008C5E0E"/>
    <w:rsid w:val="008C5E4B"/>
    <w:rsid w:val="008D1413"/>
    <w:rsid w:val="008D562E"/>
    <w:rsid w:val="008D7387"/>
    <w:rsid w:val="008E1095"/>
    <w:rsid w:val="008E2E01"/>
    <w:rsid w:val="008E6020"/>
    <w:rsid w:val="008F3E2C"/>
    <w:rsid w:val="008F460F"/>
    <w:rsid w:val="008F4B31"/>
    <w:rsid w:val="008F6A5E"/>
    <w:rsid w:val="008F71E1"/>
    <w:rsid w:val="008F73BA"/>
    <w:rsid w:val="00900142"/>
    <w:rsid w:val="00901AE4"/>
    <w:rsid w:val="00912A47"/>
    <w:rsid w:val="00915B54"/>
    <w:rsid w:val="009165F7"/>
    <w:rsid w:val="00917B73"/>
    <w:rsid w:val="00923013"/>
    <w:rsid w:val="00926FF9"/>
    <w:rsid w:val="0092726D"/>
    <w:rsid w:val="0093377C"/>
    <w:rsid w:val="00934B83"/>
    <w:rsid w:val="00942049"/>
    <w:rsid w:val="009434DF"/>
    <w:rsid w:val="009554FD"/>
    <w:rsid w:val="0095727C"/>
    <w:rsid w:val="00957579"/>
    <w:rsid w:val="00961CFA"/>
    <w:rsid w:val="00964373"/>
    <w:rsid w:val="0096554A"/>
    <w:rsid w:val="00967A0B"/>
    <w:rsid w:val="00967BAE"/>
    <w:rsid w:val="0097277D"/>
    <w:rsid w:val="0097639C"/>
    <w:rsid w:val="009769D4"/>
    <w:rsid w:val="009825BE"/>
    <w:rsid w:val="009840E0"/>
    <w:rsid w:val="0098514B"/>
    <w:rsid w:val="00985C30"/>
    <w:rsid w:val="0098723E"/>
    <w:rsid w:val="00996B40"/>
    <w:rsid w:val="009972A1"/>
    <w:rsid w:val="009A3D6B"/>
    <w:rsid w:val="009A4694"/>
    <w:rsid w:val="009A530D"/>
    <w:rsid w:val="009A6060"/>
    <w:rsid w:val="009B3561"/>
    <w:rsid w:val="009B5172"/>
    <w:rsid w:val="009C4348"/>
    <w:rsid w:val="009D70BC"/>
    <w:rsid w:val="009F468E"/>
    <w:rsid w:val="009F7F22"/>
    <w:rsid w:val="00A041D7"/>
    <w:rsid w:val="00A04F68"/>
    <w:rsid w:val="00A115FA"/>
    <w:rsid w:val="00A12E97"/>
    <w:rsid w:val="00A14C0D"/>
    <w:rsid w:val="00A213B5"/>
    <w:rsid w:val="00A22E21"/>
    <w:rsid w:val="00A25F1E"/>
    <w:rsid w:val="00A30D1A"/>
    <w:rsid w:val="00A33ADB"/>
    <w:rsid w:val="00A35650"/>
    <w:rsid w:val="00A42AE2"/>
    <w:rsid w:val="00A44CE6"/>
    <w:rsid w:val="00A45F41"/>
    <w:rsid w:val="00A5365F"/>
    <w:rsid w:val="00A53FED"/>
    <w:rsid w:val="00A545C7"/>
    <w:rsid w:val="00A54986"/>
    <w:rsid w:val="00A566FA"/>
    <w:rsid w:val="00A57992"/>
    <w:rsid w:val="00A57B57"/>
    <w:rsid w:val="00A604E7"/>
    <w:rsid w:val="00A61467"/>
    <w:rsid w:val="00A638EF"/>
    <w:rsid w:val="00A717BB"/>
    <w:rsid w:val="00A72379"/>
    <w:rsid w:val="00A7351B"/>
    <w:rsid w:val="00A76519"/>
    <w:rsid w:val="00A81C5E"/>
    <w:rsid w:val="00A84369"/>
    <w:rsid w:val="00A857F3"/>
    <w:rsid w:val="00A90DE7"/>
    <w:rsid w:val="00A942F3"/>
    <w:rsid w:val="00A94B8C"/>
    <w:rsid w:val="00A97611"/>
    <w:rsid w:val="00A97765"/>
    <w:rsid w:val="00AA080A"/>
    <w:rsid w:val="00AA5826"/>
    <w:rsid w:val="00AA6427"/>
    <w:rsid w:val="00AB7C98"/>
    <w:rsid w:val="00AC0D0B"/>
    <w:rsid w:val="00AC1CA4"/>
    <w:rsid w:val="00AC27C3"/>
    <w:rsid w:val="00AC3F10"/>
    <w:rsid w:val="00AC44B3"/>
    <w:rsid w:val="00AC6907"/>
    <w:rsid w:val="00AC7C8F"/>
    <w:rsid w:val="00AD0B0B"/>
    <w:rsid w:val="00AD28DA"/>
    <w:rsid w:val="00AD331D"/>
    <w:rsid w:val="00AD48DB"/>
    <w:rsid w:val="00AD5919"/>
    <w:rsid w:val="00AD6769"/>
    <w:rsid w:val="00AE0431"/>
    <w:rsid w:val="00AE125A"/>
    <w:rsid w:val="00AE14B7"/>
    <w:rsid w:val="00AE1F53"/>
    <w:rsid w:val="00AE3D44"/>
    <w:rsid w:val="00AE404C"/>
    <w:rsid w:val="00AE5B3D"/>
    <w:rsid w:val="00AE7687"/>
    <w:rsid w:val="00AF09A9"/>
    <w:rsid w:val="00AF0BA3"/>
    <w:rsid w:val="00AF1CC4"/>
    <w:rsid w:val="00AF4613"/>
    <w:rsid w:val="00AF570D"/>
    <w:rsid w:val="00B044DB"/>
    <w:rsid w:val="00B05CEA"/>
    <w:rsid w:val="00B062A3"/>
    <w:rsid w:val="00B069FE"/>
    <w:rsid w:val="00B10CFF"/>
    <w:rsid w:val="00B11711"/>
    <w:rsid w:val="00B17438"/>
    <w:rsid w:val="00B278A4"/>
    <w:rsid w:val="00B3306A"/>
    <w:rsid w:val="00B40427"/>
    <w:rsid w:val="00B41505"/>
    <w:rsid w:val="00B454A1"/>
    <w:rsid w:val="00B4576E"/>
    <w:rsid w:val="00B50BDA"/>
    <w:rsid w:val="00B538F9"/>
    <w:rsid w:val="00B55101"/>
    <w:rsid w:val="00B56080"/>
    <w:rsid w:val="00B657DF"/>
    <w:rsid w:val="00B66BCD"/>
    <w:rsid w:val="00B67F35"/>
    <w:rsid w:val="00B70EE8"/>
    <w:rsid w:val="00B717F5"/>
    <w:rsid w:val="00B7232B"/>
    <w:rsid w:val="00B72E0E"/>
    <w:rsid w:val="00B755C3"/>
    <w:rsid w:val="00B76835"/>
    <w:rsid w:val="00B77816"/>
    <w:rsid w:val="00B82024"/>
    <w:rsid w:val="00B835A9"/>
    <w:rsid w:val="00B872C2"/>
    <w:rsid w:val="00B93952"/>
    <w:rsid w:val="00B96A61"/>
    <w:rsid w:val="00BA4ECF"/>
    <w:rsid w:val="00BA5B88"/>
    <w:rsid w:val="00BB4405"/>
    <w:rsid w:val="00BB6FF8"/>
    <w:rsid w:val="00BC1091"/>
    <w:rsid w:val="00BC3887"/>
    <w:rsid w:val="00BC4666"/>
    <w:rsid w:val="00BC5D05"/>
    <w:rsid w:val="00BC65C3"/>
    <w:rsid w:val="00BD445F"/>
    <w:rsid w:val="00BD46A1"/>
    <w:rsid w:val="00BD4887"/>
    <w:rsid w:val="00BF01AA"/>
    <w:rsid w:val="00BF3852"/>
    <w:rsid w:val="00BF75DC"/>
    <w:rsid w:val="00C00333"/>
    <w:rsid w:val="00C0071C"/>
    <w:rsid w:val="00C016DA"/>
    <w:rsid w:val="00C0358D"/>
    <w:rsid w:val="00C05B01"/>
    <w:rsid w:val="00C17B47"/>
    <w:rsid w:val="00C17ECD"/>
    <w:rsid w:val="00C206D2"/>
    <w:rsid w:val="00C21E3B"/>
    <w:rsid w:val="00C224F3"/>
    <w:rsid w:val="00C247D0"/>
    <w:rsid w:val="00C277A1"/>
    <w:rsid w:val="00C337F5"/>
    <w:rsid w:val="00C339F3"/>
    <w:rsid w:val="00C33D39"/>
    <w:rsid w:val="00C36813"/>
    <w:rsid w:val="00C401E7"/>
    <w:rsid w:val="00C41B7E"/>
    <w:rsid w:val="00C420B9"/>
    <w:rsid w:val="00C427CC"/>
    <w:rsid w:val="00C452DB"/>
    <w:rsid w:val="00C45DAB"/>
    <w:rsid w:val="00C46AF4"/>
    <w:rsid w:val="00C46CB3"/>
    <w:rsid w:val="00C50F59"/>
    <w:rsid w:val="00C536F1"/>
    <w:rsid w:val="00C558E1"/>
    <w:rsid w:val="00C56321"/>
    <w:rsid w:val="00C61CB2"/>
    <w:rsid w:val="00C6374C"/>
    <w:rsid w:val="00C65E8B"/>
    <w:rsid w:val="00C67417"/>
    <w:rsid w:val="00C70045"/>
    <w:rsid w:val="00C714D8"/>
    <w:rsid w:val="00C725EC"/>
    <w:rsid w:val="00C82954"/>
    <w:rsid w:val="00C83D56"/>
    <w:rsid w:val="00C87995"/>
    <w:rsid w:val="00C90C1B"/>
    <w:rsid w:val="00C919C2"/>
    <w:rsid w:val="00C9309A"/>
    <w:rsid w:val="00C97DB9"/>
    <w:rsid w:val="00CA3C74"/>
    <w:rsid w:val="00CA746D"/>
    <w:rsid w:val="00CA779D"/>
    <w:rsid w:val="00CA7A57"/>
    <w:rsid w:val="00CB2A13"/>
    <w:rsid w:val="00CC07DA"/>
    <w:rsid w:val="00CC1A5C"/>
    <w:rsid w:val="00CC3D68"/>
    <w:rsid w:val="00CC5285"/>
    <w:rsid w:val="00CC6D5D"/>
    <w:rsid w:val="00CC7595"/>
    <w:rsid w:val="00CD2AC3"/>
    <w:rsid w:val="00CD338C"/>
    <w:rsid w:val="00CD36D5"/>
    <w:rsid w:val="00CD59C1"/>
    <w:rsid w:val="00CE04C6"/>
    <w:rsid w:val="00CE0817"/>
    <w:rsid w:val="00CE247B"/>
    <w:rsid w:val="00CE498F"/>
    <w:rsid w:val="00CE7012"/>
    <w:rsid w:val="00CF16EA"/>
    <w:rsid w:val="00CF2309"/>
    <w:rsid w:val="00CF3249"/>
    <w:rsid w:val="00D0625D"/>
    <w:rsid w:val="00D13A35"/>
    <w:rsid w:val="00D17CD6"/>
    <w:rsid w:val="00D20437"/>
    <w:rsid w:val="00D328D9"/>
    <w:rsid w:val="00D35A7F"/>
    <w:rsid w:val="00D41B6A"/>
    <w:rsid w:val="00D42409"/>
    <w:rsid w:val="00D43E8D"/>
    <w:rsid w:val="00D45574"/>
    <w:rsid w:val="00D45F88"/>
    <w:rsid w:val="00D466CF"/>
    <w:rsid w:val="00D50676"/>
    <w:rsid w:val="00D52D7C"/>
    <w:rsid w:val="00D52E03"/>
    <w:rsid w:val="00D61901"/>
    <w:rsid w:val="00D64ABD"/>
    <w:rsid w:val="00D70A3B"/>
    <w:rsid w:val="00D755D4"/>
    <w:rsid w:val="00D81020"/>
    <w:rsid w:val="00D86E46"/>
    <w:rsid w:val="00D90A1B"/>
    <w:rsid w:val="00D92A19"/>
    <w:rsid w:val="00D93413"/>
    <w:rsid w:val="00D95878"/>
    <w:rsid w:val="00D96987"/>
    <w:rsid w:val="00DB6ED9"/>
    <w:rsid w:val="00DD1235"/>
    <w:rsid w:val="00DE79F1"/>
    <w:rsid w:val="00DF054D"/>
    <w:rsid w:val="00DF1B9C"/>
    <w:rsid w:val="00DF2452"/>
    <w:rsid w:val="00DF2A02"/>
    <w:rsid w:val="00DF7D52"/>
    <w:rsid w:val="00E0290D"/>
    <w:rsid w:val="00E05CE9"/>
    <w:rsid w:val="00E06138"/>
    <w:rsid w:val="00E0678F"/>
    <w:rsid w:val="00E069A7"/>
    <w:rsid w:val="00E0702F"/>
    <w:rsid w:val="00E10310"/>
    <w:rsid w:val="00E10A6E"/>
    <w:rsid w:val="00E14908"/>
    <w:rsid w:val="00E30DA9"/>
    <w:rsid w:val="00E31483"/>
    <w:rsid w:val="00E33FA6"/>
    <w:rsid w:val="00E369DD"/>
    <w:rsid w:val="00E41B15"/>
    <w:rsid w:val="00E43FA4"/>
    <w:rsid w:val="00E45251"/>
    <w:rsid w:val="00E518F6"/>
    <w:rsid w:val="00E52740"/>
    <w:rsid w:val="00E546D4"/>
    <w:rsid w:val="00E553C3"/>
    <w:rsid w:val="00E55F66"/>
    <w:rsid w:val="00E56823"/>
    <w:rsid w:val="00E629CC"/>
    <w:rsid w:val="00E636EF"/>
    <w:rsid w:val="00E63817"/>
    <w:rsid w:val="00E66F00"/>
    <w:rsid w:val="00E67E36"/>
    <w:rsid w:val="00E70E9F"/>
    <w:rsid w:val="00E762ED"/>
    <w:rsid w:val="00E80C3E"/>
    <w:rsid w:val="00E813E7"/>
    <w:rsid w:val="00E855A3"/>
    <w:rsid w:val="00E945B1"/>
    <w:rsid w:val="00E969E7"/>
    <w:rsid w:val="00EA3231"/>
    <w:rsid w:val="00EA7488"/>
    <w:rsid w:val="00EB456C"/>
    <w:rsid w:val="00EB5B1D"/>
    <w:rsid w:val="00EB7E8C"/>
    <w:rsid w:val="00EC0BF5"/>
    <w:rsid w:val="00ED06B7"/>
    <w:rsid w:val="00ED4BE9"/>
    <w:rsid w:val="00ED6E22"/>
    <w:rsid w:val="00ED76C0"/>
    <w:rsid w:val="00ED7840"/>
    <w:rsid w:val="00EE3DBE"/>
    <w:rsid w:val="00EF03F7"/>
    <w:rsid w:val="00EF12AA"/>
    <w:rsid w:val="00EF156A"/>
    <w:rsid w:val="00EF2869"/>
    <w:rsid w:val="00EF3FB0"/>
    <w:rsid w:val="00EF40AC"/>
    <w:rsid w:val="00EF5E42"/>
    <w:rsid w:val="00F001EA"/>
    <w:rsid w:val="00F013AE"/>
    <w:rsid w:val="00F05066"/>
    <w:rsid w:val="00F067FA"/>
    <w:rsid w:val="00F06B72"/>
    <w:rsid w:val="00F07EC8"/>
    <w:rsid w:val="00F10AD4"/>
    <w:rsid w:val="00F1290B"/>
    <w:rsid w:val="00F15D26"/>
    <w:rsid w:val="00F16A2B"/>
    <w:rsid w:val="00F21CD7"/>
    <w:rsid w:val="00F22C1B"/>
    <w:rsid w:val="00F26D2F"/>
    <w:rsid w:val="00F270A2"/>
    <w:rsid w:val="00F30C67"/>
    <w:rsid w:val="00F331E4"/>
    <w:rsid w:val="00F35470"/>
    <w:rsid w:val="00F4040E"/>
    <w:rsid w:val="00F40A53"/>
    <w:rsid w:val="00F43894"/>
    <w:rsid w:val="00F43D02"/>
    <w:rsid w:val="00F4770F"/>
    <w:rsid w:val="00F522E9"/>
    <w:rsid w:val="00F5305A"/>
    <w:rsid w:val="00F573C7"/>
    <w:rsid w:val="00F605D7"/>
    <w:rsid w:val="00F60A4D"/>
    <w:rsid w:val="00F65857"/>
    <w:rsid w:val="00F67757"/>
    <w:rsid w:val="00F70B51"/>
    <w:rsid w:val="00F737F3"/>
    <w:rsid w:val="00F76421"/>
    <w:rsid w:val="00F83AC9"/>
    <w:rsid w:val="00F86D02"/>
    <w:rsid w:val="00F93ED7"/>
    <w:rsid w:val="00F948BA"/>
    <w:rsid w:val="00F95540"/>
    <w:rsid w:val="00FA0F3A"/>
    <w:rsid w:val="00FA3223"/>
    <w:rsid w:val="00FA4C19"/>
    <w:rsid w:val="00FA5F86"/>
    <w:rsid w:val="00FB0178"/>
    <w:rsid w:val="00FB0EA6"/>
    <w:rsid w:val="00FB30D0"/>
    <w:rsid w:val="00FC137C"/>
    <w:rsid w:val="00FC1B77"/>
    <w:rsid w:val="00FC2FA4"/>
    <w:rsid w:val="00FC40EF"/>
    <w:rsid w:val="00FC7E85"/>
    <w:rsid w:val="00FD08FC"/>
    <w:rsid w:val="00FD2403"/>
    <w:rsid w:val="00FD335F"/>
    <w:rsid w:val="00FD4290"/>
    <w:rsid w:val="00FD4A66"/>
    <w:rsid w:val="00FD6FB9"/>
    <w:rsid w:val="00FD7CCE"/>
    <w:rsid w:val="00FE1199"/>
    <w:rsid w:val="00FE3D60"/>
    <w:rsid w:val="00FE48CA"/>
    <w:rsid w:val="00FE58FC"/>
    <w:rsid w:val="00FF1D43"/>
    <w:rsid w:val="00FF2767"/>
    <w:rsid w:val="00FF331A"/>
    <w:rsid w:val="00FF36CC"/>
    <w:rsid w:val="00FF4D2F"/>
    <w:rsid w:val="00FF6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17F30"/>
  <w15:docId w15:val="{87DE2627-44FA-4E18-88B6-3145F601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707F"/>
    <w:pPr>
      <w:spacing w:after="0" w:line="240" w:lineRule="auto"/>
    </w:pPr>
    <w:rPr>
      <w:rFonts w:eastAsia="Times New Roman" w:cs="Times New Roman"/>
      <w:kern w:val="0"/>
      <w:szCs w:val="24"/>
      <w14:ligatures w14:val="none"/>
    </w:rPr>
  </w:style>
  <w:style w:type="paragraph" w:styleId="Heading1">
    <w:name w:val="heading 1"/>
    <w:aliases w:val="ch­¬ng Char,Chương 1,Heading,DB,heading,MVA,VN,h1,Heading 11,heading1,Heading 1b,1 ghost,g,Heading 1(Report Only),Chapter,Heading 1(Report Only)1,Chapter1,Heading 1A,H 1,H1,st3,II,标题 1 Char Char Char Char,标题 1XW,白鹤滩标题 1,TCVN"/>
    <w:basedOn w:val="Normal"/>
    <w:next w:val="Normal"/>
    <w:link w:val="Heading1Char"/>
    <w:uiPriority w:val="9"/>
    <w:qFormat/>
    <w:rsid w:val="003A71D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
    <w:unhideWhenUsed/>
    <w:qFormat/>
    <w:rsid w:val="003A71D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unhideWhenUsed/>
    <w:qFormat/>
    <w:rsid w:val="003A71D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aliases w:val=" Char,Appendix 1- Titre 4,Heading 4 Char Char,small-head4,heading 4,bảng,nguon,A Nguon"/>
    <w:basedOn w:val="Normal"/>
    <w:next w:val="Normal"/>
    <w:link w:val="Heading4Char"/>
    <w:uiPriority w:val="9"/>
    <w:unhideWhenUsed/>
    <w:qFormat/>
    <w:rsid w:val="003A71D0"/>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aliases w:val="BANG,8.1,Titre 5-tableau,Heading 5a,BVI5,RepHead5,Heading 5 Char Char Char,Liet Ke 123,H 5,01-muc(1),H5,h5,Head5,Header 5,l5,hm,08- (1),dts-heading 5,Char + Not Italic,Sammendrag,标题1.1.1.1.1,(Ctrl+3)...,8"/>
    <w:basedOn w:val="Normal"/>
    <w:next w:val="Normal"/>
    <w:link w:val="Heading5Char"/>
    <w:unhideWhenUsed/>
    <w:qFormat/>
    <w:rsid w:val="003A71D0"/>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aliases w:val="sub-dash,sd,5,HINH"/>
    <w:basedOn w:val="Normal"/>
    <w:next w:val="Normal"/>
    <w:link w:val="Heading6Char"/>
    <w:unhideWhenUsed/>
    <w:qFormat/>
    <w:rsid w:val="003A71D0"/>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aliases w:val="Figure,Char Char"/>
    <w:basedOn w:val="Normal"/>
    <w:next w:val="Normal"/>
    <w:link w:val="Heading7Char"/>
    <w:unhideWhenUsed/>
    <w:qFormat/>
    <w:rsid w:val="003A71D0"/>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nhideWhenUsed/>
    <w:qFormat/>
    <w:rsid w:val="003A71D0"/>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nhideWhenUsed/>
    <w:qFormat/>
    <w:rsid w:val="003A71D0"/>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2,Chương 1 Char2,Heading Char2,DB Char1,heading Char1,MVA Char1,VN Char1,h1 Char1,Heading 11 Char1,heading1 Char1,Heading 1b Char1,1 ghost Char1,g Char1,Heading 1(Report Only) Char1,Chapter Char1,Chapter1 Char1,H 1 Char"/>
    <w:basedOn w:val="DefaultParagraphFont"/>
    <w:link w:val="Heading1"/>
    <w:rsid w:val="003A71D0"/>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2 headline Char2,h Char3,Heading 2 Char Char Char Char3,h2 Char2,MVA2 Char2,Heading 2-A Char3,Appendix 1- Titre 2 Char3,h Char Char2,Heading 2 Char Char Char Char Char2,Heading 2-A Char Char3,Heading 2-A Char Char Char2,bo Char2"/>
    <w:basedOn w:val="DefaultParagraphFont"/>
    <w:link w:val="Heading2"/>
    <w:uiPriority w:val="9"/>
    <w:semiHidden/>
    <w:rsid w:val="003A71D0"/>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Heading 3 Char Char Char Char Char2,Wroclaw3 Char1,Appendix 1- Titre 3 Char2,Appendix 1- Titre 3 Char Char1,3 bullet Char1,b Char1,Heading 3 Char Char Char Char Char Char1,Char Char Char Char3,Char Char8,SW-Heading 3 Char1,Mystyle3 Char"/>
    <w:basedOn w:val="DefaultParagraphFont"/>
    <w:link w:val="Heading3"/>
    <w:uiPriority w:val="9"/>
    <w:rsid w:val="003A71D0"/>
    <w:rPr>
      <w:rFonts w:asciiTheme="minorHAnsi" w:eastAsiaTheme="majorEastAsia" w:hAnsiTheme="minorHAnsi" w:cstheme="majorBidi"/>
      <w:color w:val="2F5496" w:themeColor="accent1" w:themeShade="BF"/>
      <w:sz w:val="28"/>
      <w:szCs w:val="28"/>
    </w:rPr>
  </w:style>
  <w:style w:type="character" w:customStyle="1" w:styleId="Heading4Char">
    <w:name w:val="Heading 4 Char"/>
    <w:aliases w:val=" Char Char1,Appendix 1- Titre 4 Char1,Heading 4 Char Char Char1,small-head4 Char1,heading 4 Char1,bảng Char,nguon Char1,A Nguon Char1"/>
    <w:basedOn w:val="DefaultParagraphFont"/>
    <w:link w:val="Heading4"/>
    <w:uiPriority w:val="9"/>
    <w:rsid w:val="003A71D0"/>
    <w:rPr>
      <w:rFonts w:asciiTheme="minorHAnsi" w:eastAsiaTheme="majorEastAsia" w:hAnsiTheme="minorHAnsi" w:cstheme="majorBidi"/>
      <w:i/>
      <w:iCs/>
      <w:color w:val="2F5496" w:themeColor="accent1" w:themeShade="BF"/>
    </w:rPr>
  </w:style>
  <w:style w:type="character" w:customStyle="1" w:styleId="Heading5Char">
    <w:name w:val="Heading 5 Char"/>
    <w:aliases w:val="BANG Char1,8.1 Char2,Titre 5-tableau Char2,Heading 5a Char2,BVI5 Char2,RepHead5 Char2,Heading 5 Char Char Char Char1,Liet Ke 123 Char1,H 5 Char1,01-muc(1) Char1,H5 Char1,h5 Char1,Head5 Char1,Header 5 Char1,l5 Char1,hm Char1,08- (1) Char"/>
    <w:basedOn w:val="DefaultParagraphFont"/>
    <w:link w:val="Heading5"/>
    <w:uiPriority w:val="9"/>
    <w:semiHidden/>
    <w:rsid w:val="003A71D0"/>
    <w:rPr>
      <w:rFonts w:asciiTheme="minorHAnsi" w:eastAsiaTheme="majorEastAsia" w:hAnsiTheme="minorHAnsi" w:cstheme="majorBidi"/>
      <w:color w:val="2F5496" w:themeColor="accent1" w:themeShade="BF"/>
    </w:rPr>
  </w:style>
  <w:style w:type="character" w:customStyle="1" w:styleId="Heading6Char">
    <w:name w:val="Heading 6 Char"/>
    <w:aliases w:val="sub-dash Char,sd Char,5 Char,HINH Char"/>
    <w:basedOn w:val="DefaultParagraphFont"/>
    <w:link w:val="Heading6"/>
    <w:rsid w:val="003A71D0"/>
    <w:rPr>
      <w:rFonts w:asciiTheme="minorHAnsi" w:eastAsiaTheme="majorEastAsia" w:hAnsiTheme="minorHAnsi" w:cstheme="majorBidi"/>
      <w:i/>
      <w:iCs/>
      <w:color w:val="595959" w:themeColor="text1" w:themeTint="A6"/>
    </w:rPr>
  </w:style>
  <w:style w:type="character" w:customStyle="1" w:styleId="Heading7Char">
    <w:name w:val="Heading 7 Char"/>
    <w:aliases w:val="Figure Char,Char Char Char1"/>
    <w:basedOn w:val="DefaultParagraphFont"/>
    <w:link w:val="Heading7"/>
    <w:rsid w:val="003A71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3A71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3A71D0"/>
    <w:rPr>
      <w:rFonts w:asciiTheme="minorHAnsi" w:eastAsiaTheme="majorEastAsia" w:hAnsiTheme="minorHAnsi" w:cstheme="majorBidi"/>
      <w:color w:val="272727" w:themeColor="text1" w:themeTint="D8"/>
    </w:rPr>
  </w:style>
  <w:style w:type="paragraph" w:styleId="Title">
    <w:name w:val="Title"/>
    <w:aliases w:val="level 5,TITLE,Title Char Char,Title Char Char Char Char Char Char,Title Char Char Char Char Char Char Char,Title Char Char Char Char Char Char Char Char,Title Char Char Char Char,Title Char Char Char Char Char,HINHH"/>
    <w:basedOn w:val="Normal"/>
    <w:next w:val="Normal"/>
    <w:link w:val="TitleChar"/>
    <w:qFormat/>
    <w:rsid w:val="003A71D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aliases w:val="level 5 Char,TITLE Char,Title Char Char Char,Title Char Char Char Char Char Char Char1,Title Char Char Char Char Char Char Char Char1,Title Char Char Char Char Char Char Char Char Char,Title Char Char Char Char Char1,HINHH Char"/>
    <w:basedOn w:val="DefaultParagraphFont"/>
    <w:link w:val="Title"/>
    <w:rsid w:val="003A7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3A71D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99"/>
    <w:rsid w:val="003A71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71D0"/>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3A71D0"/>
    <w:rPr>
      <w:i/>
      <w:iCs/>
      <w:color w:val="404040" w:themeColor="text1" w:themeTint="BF"/>
    </w:rPr>
  </w:style>
  <w:style w:type="paragraph" w:styleId="ListParagraph">
    <w:name w:val="List Paragraph"/>
    <w:aliases w:val="List Paragraph1,Picture,Nội dung,chữ trong bảng,Gach -,List Paragraph11,tieu de phu 1,Tiêu đề Bảng-Hình,Nguồn trích dẫn,CAP 2,ADB paragraph numbering,Normal 2,List Paragraph (numbered (a)),List Bullet-OpsManual,References,Title Style 1,列出"/>
    <w:basedOn w:val="Normal"/>
    <w:link w:val="ListParagraphChar"/>
    <w:uiPriority w:val="34"/>
    <w:qFormat/>
    <w:rsid w:val="003A71D0"/>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3A71D0"/>
    <w:rPr>
      <w:i/>
      <w:iCs/>
      <w:color w:val="2F5496" w:themeColor="accent1" w:themeShade="BF"/>
    </w:rPr>
  </w:style>
  <w:style w:type="paragraph" w:styleId="IntenseQuote">
    <w:name w:val="Intense Quote"/>
    <w:basedOn w:val="Normal"/>
    <w:next w:val="Normal"/>
    <w:link w:val="IntenseQuoteChar"/>
    <w:uiPriority w:val="30"/>
    <w:qFormat/>
    <w:rsid w:val="003A71D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3A71D0"/>
    <w:rPr>
      <w:i/>
      <w:iCs/>
      <w:color w:val="2F5496" w:themeColor="accent1" w:themeShade="BF"/>
    </w:rPr>
  </w:style>
  <w:style w:type="character" w:styleId="IntenseReference">
    <w:name w:val="Intense Reference"/>
    <w:basedOn w:val="DefaultParagraphFont"/>
    <w:uiPriority w:val="32"/>
    <w:qFormat/>
    <w:rsid w:val="003A71D0"/>
    <w:rPr>
      <w:b/>
      <w:bCs/>
      <w:smallCaps/>
      <w:color w:val="2F5496" w:themeColor="accent1" w:themeShade="BF"/>
      <w:spacing w:val="5"/>
    </w:rPr>
  </w:style>
  <w:style w:type="paragraph" w:customStyle="1" w:styleId="5NOIDUNG">
    <w:name w:val="5 NOI DUNG"/>
    <w:basedOn w:val="Normal"/>
    <w:qFormat/>
    <w:rsid w:val="008F4B31"/>
    <w:pPr>
      <w:widowControl w:val="0"/>
      <w:tabs>
        <w:tab w:val="left" w:pos="540"/>
      </w:tabs>
      <w:spacing w:before="120"/>
      <w:ind w:firstLine="567"/>
      <w:jc w:val="both"/>
    </w:pPr>
    <w:rPr>
      <w:rFonts w:cs=".VnArialH"/>
      <w:sz w:val="28"/>
      <w:szCs w:val="28"/>
      <w:lang w:bidi="th-TH"/>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autoRedefine/>
    <w:uiPriority w:val="35"/>
    <w:qFormat/>
    <w:rsid w:val="005104B9"/>
    <w:pPr>
      <w:widowControl w:val="0"/>
      <w:tabs>
        <w:tab w:val="left" w:pos="0"/>
        <w:tab w:val="left" w:pos="180"/>
        <w:tab w:val="left" w:pos="6840"/>
      </w:tabs>
      <w:spacing w:line="312" w:lineRule="auto"/>
      <w:jc w:val="center"/>
    </w:pPr>
    <w:rPr>
      <w:rFonts w:eastAsia="Cordia New"/>
      <w:b/>
      <w:iCs/>
      <w:noProof/>
      <w:color w:val="000000" w:themeColor="text1"/>
      <w:w w:val="90"/>
      <w:sz w:val="26"/>
      <w:szCs w:val="26"/>
      <w:lang w:val="it-IT"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uiPriority w:val="35"/>
    <w:qFormat/>
    <w:rsid w:val="005104B9"/>
    <w:rPr>
      <w:rFonts w:eastAsia="Cordia New" w:cs="Times New Roman"/>
      <w:b/>
      <w:iCs/>
      <w:noProof/>
      <w:color w:val="000000" w:themeColor="text1"/>
      <w:w w:val="90"/>
      <w:kern w:val="0"/>
      <w:sz w:val="26"/>
      <w:szCs w:val="26"/>
      <w:lang w:val="it-IT" w:bidi="th-TH"/>
      <w14:ligatures w14:val="none"/>
    </w:rPr>
  </w:style>
  <w:style w:type="paragraph" w:customStyle="1" w:styleId="11NOIDUNG">
    <w:name w:val="11 NOI DUNG"/>
    <w:basedOn w:val="Normal"/>
    <w:qFormat/>
    <w:rsid w:val="008F4B31"/>
    <w:pPr>
      <w:spacing w:before="120"/>
      <w:ind w:firstLine="567"/>
      <w:jc w:val="both"/>
    </w:pPr>
    <w:rPr>
      <w:sz w:val="28"/>
      <w:lang w:val="en-GB"/>
    </w:rPr>
  </w:style>
  <w:style w:type="paragraph" w:customStyle="1" w:styleId="TableIn">
    <w:name w:val="Table In"/>
    <w:basedOn w:val="Normal"/>
    <w:link w:val="TableInChar"/>
    <w:qFormat/>
    <w:rsid w:val="008F4B31"/>
    <w:pPr>
      <w:widowControl w:val="0"/>
      <w:numPr>
        <w:ilvl w:val="12"/>
      </w:numPr>
      <w:spacing w:before="20" w:after="20"/>
      <w:jc w:val="center"/>
    </w:pPr>
    <w:rPr>
      <w:sz w:val="26"/>
      <w:szCs w:val="26"/>
    </w:rPr>
  </w:style>
  <w:style w:type="character" w:customStyle="1" w:styleId="TableInChar">
    <w:name w:val="Table In Char"/>
    <w:basedOn w:val="DefaultParagraphFont"/>
    <w:link w:val="TableIn"/>
    <w:rsid w:val="008F4B31"/>
    <w:rPr>
      <w:rFonts w:eastAsia="Times New Roman" w:cs="Times New Roman"/>
      <w:kern w:val="0"/>
      <w:sz w:val="26"/>
      <w:szCs w:val="26"/>
      <w14:ligatures w14:val="none"/>
    </w:rPr>
  </w:style>
  <w:style w:type="paragraph" w:customStyle="1" w:styleId="12NDKHUNG">
    <w:name w:val="12 ND KHUNG"/>
    <w:basedOn w:val="Normal"/>
    <w:qFormat/>
    <w:rsid w:val="008F4B31"/>
    <w:pPr>
      <w:jc w:val="center"/>
    </w:pPr>
    <w:rPr>
      <w:rFonts w:cs=".VnArialH"/>
      <w:sz w:val="26"/>
      <w:szCs w:val="26"/>
      <w:lang w:bidi="th-TH"/>
    </w:rPr>
  </w:style>
  <w:style w:type="paragraph" w:styleId="Header">
    <w:name w:val="header"/>
    <w:aliases w:val="MyHeader,Header1,En-tête client,Header Char Char Char,Header Char Char,g1,g2,g3,g4,g5,g11,headline,MyHeader Char Char,MyHeader Char Char Char"/>
    <w:basedOn w:val="Normal"/>
    <w:link w:val="HeaderChar"/>
    <w:uiPriority w:val="99"/>
    <w:unhideWhenUsed/>
    <w:rsid w:val="008F4B31"/>
    <w:pPr>
      <w:tabs>
        <w:tab w:val="center" w:pos="4680"/>
        <w:tab w:val="right" w:pos="9360"/>
      </w:tabs>
    </w:pPr>
  </w:style>
  <w:style w:type="character" w:customStyle="1" w:styleId="HeaderChar">
    <w:name w:val="Header Char"/>
    <w:aliases w:val="MyHeader Char,Header1 Char,En-tête client Char,Header Char Char Char Char,Header Char Char Char1,g1 Char,g2 Char,g3 Char,g4 Char,g5 Char,g11 Char,headline Char,MyHeader Char Char Char1,MyHeader Char Char Char Char"/>
    <w:basedOn w:val="DefaultParagraphFont"/>
    <w:link w:val="Header"/>
    <w:uiPriority w:val="99"/>
    <w:rsid w:val="008F4B31"/>
    <w:rPr>
      <w:rFonts w:eastAsia="Times New Roman" w:cs="Times New Roman"/>
      <w:kern w:val="0"/>
      <w:szCs w:val="24"/>
      <w14:ligatures w14:val="none"/>
    </w:rPr>
  </w:style>
  <w:style w:type="paragraph" w:styleId="Footer">
    <w:name w:val="footer"/>
    <w:aliases w:val="Footer-Even,BVI-ft, BVI-ft, BVI-ft Char Char Char,BVI-ft Char Char Char,footer,Char13,ilama,BOTTOM"/>
    <w:basedOn w:val="Normal"/>
    <w:link w:val="FooterChar"/>
    <w:uiPriority w:val="99"/>
    <w:unhideWhenUsed/>
    <w:qFormat/>
    <w:rsid w:val="008F4B31"/>
    <w:pPr>
      <w:tabs>
        <w:tab w:val="center" w:pos="4680"/>
        <w:tab w:val="right" w:pos="9360"/>
      </w:tabs>
    </w:pPr>
  </w:style>
  <w:style w:type="character" w:customStyle="1" w:styleId="FooterChar">
    <w:name w:val="Footer Char"/>
    <w:aliases w:val="Footer-Even Char,BVI-ft Char, BVI-ft Char, BVI-ft Char Char Char Char,BVI-ft Char Char Char Char,footer Char,Char13 Char,ilama Char,BOTTOM Char"/>
    <w:basedOn w:val="DefaultParagraphFont"/>
    <w:link w:val="Footer"/>
    <w:uiPriority w:val="99"/>
    <w:rsid w:val="008F4B31"/>
    <w:rPr>
      <w:rFonts w:eastAsia="Times New Roman" w:cs="Times New Roman"/>
      <w:kern w:val="0"/>
      <w:szCs w:val="24"/>
      <w14:ligatures w14:val="none"/>
    </w:rPr>
  </w:style>
  <w:style w:type="character" w:styleId="Emphasis">
    <w:name w:val="Emphasis"/>
    <w:uiPriority w:val="20"/>
    <w:qFormat/>
    <w:rsid w:val="00A041D7"/>
    <w:rPr>
      <w:rFonts w:eastAsia="Cordia New"/>
      <w:i/>
      <w:iCs w:val="0"/>
      <w:sz w:val="28"/>
      <w:szCs w:val="28"/>
      <w:lang w:val="vi-VN" w:eastAsia="en-US" w:bidi="ar-SA"/>
    </w:rPr>
  </w:style>
  <w:style w:type="paragraph" w:customStyle="1" w:styleId="5MUC5">
    <w:name w:val="5 MUC 5"/>
    <w:basedOn w:val="Normal"/>
    <w:qFormat/>
    <w:rsid w:val="00A041D7"/>
    <w:pPr>
      <w:widowControl w:val="0"/>
      <w:spacing w:before="120"/>
      <w:ind w:firstLine="567"/>
      <w:jc w:val="both"/>
    </w:pPr>
    <w:rPr>
      <w:rFonts w:cs=".VnArialH"/>
      <w:i/>
      <w:sz w:val="28"/>
      <w:szCs w:val="28"/>
      <w:lang w:val="it-IT" w:bidi="th-TH"/>
    </w:rPr>
  </w:style>
  <w:style w:type="paragraph" w:customStyle="1" w:styleId="7NGUON">
    <w:name w:val="7. NGUON"/>
    <w:basedOn w:val="Normal"/>
    <w:qFormat/>
    <w:rsid w:val="008D7387"/>
    <w:pPr>
      <w:jc w:val="right"/>
    </w:pPr>
    <w:rPr>
      <w:i/>
      <w:spacing w:val="-6"/>
      <w:szCs w:val="28"/>
      <w:lang w:bidi="th-TH"/>
    </w:rPr>
  </w:style>
  <w:style w:type="table" w:styleId="TableGrid">
    <w:name w:val="Table Grid"/>
    <w:aliases w:val="unTra lai em niem vui khi duoc gan ben em,tra lai em loi yeu thuong em dem,tra lai em niem tin thang nam qua ta dap xay. Gio day chi la nhung ky niem buon... http://nhatquanglan.xlphp.net/,Muc lon,Thanh,.bang,xlphp,ne,Table Grid CFAA,IMDC"/>
    <w:basedOn w:val="TableNormal"/>
    <w:uiPriority w:val="39"/>
    <w:qFormat/>
    <w:rsid w:val="009A530D"/>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MUC4">
    <w:name w:val="4 MUC 4"/>
    <w:basedOn w:val="Normal"/>
    <w:qFormat/>
    <w:rsid w:val="00151025"/>
    <w:pPr>
      <w:spacing w:before="120"/>
      <w:ind w:firstLine="567"/>
      <w:jc w:val="both"/>
    </w:pPr>
    <w:rPr>
      <w:rFonts w:cs=".VnArialH"/>
      <w:b/>
      <w:i/>
      <w:sz w:val="28"/>
      <w:szCs w:val="28"/>
      <w:lang w:bidi="th-TH"/>
    </w:rPr>
  </w:style>
  <w:style w:type="paragraph" w:customStyle="1" w:styleId="7NDBANG">
    <w:name w:val="7 ND BANG"/>
    <w:basedOn w:val="ListParagraph"/>
    <w:qFormat/>
    <w:rsid w:val="00151025"/>
    <w:pPr>
      <w:widowControl w:val="0"/>
      <w:tabs>
        <w:tab w:val="left" w:pos="0"/>
      </w:tabs>
      <w:spacing w:after="0" w:line="240" w:lineRule="auto"/>
      <w:ind w:left="0"/>
      <w:contextualSpacing w:val="0"/>
      <w:jc w:val="both"/>
    </w:pPr>
    <w:rPr>
      <w:rFonts w:eastAsia="Times New Roman" w:cs="Times New Roman"/>
      <w:kern w:val="0"/>
      <w:sz w:val="26"/>
      <w:szCs w:val="28"/>
      <w:lang w:val="pt-BR"/>
      <w14:ligatures w14:val="none"/>
    </w:rPr>
  </w:style>
  <w:style w:type="paragraph" w:customStyle="1" w:styleId="6HINH">
    <w:name w:val="6 HINH"/>
    <w:basedOn w:val="Normal"/>
    <w:qFormat/>
    <w:rsid w:val="00151025"/>
    <w:pPr>
      <w:spacing w:before="120"/>
      <w:jc w:val="center"/>
    </w:pPr>
    <w:rPr>
      <w:rFonts w:eastAsia="Arial" w:cs=".VnArialH"/>
      <w:b/>
      <w:sz w:val="26"/>
      <w:szCs w:val="28"/>
      <w:lang w:val="vi-VN" w:bidi="th-TH"/>
    </w:rPr>
  </w:style>
  <w:style w:type="paragraph" w:customStyle="1" w:styleId="xl26">
    <w:name w:val="xl26"/>
    <w:basedOn w:val="Normal"/>
    <w:uiPriority w:val="99"/>
    <w:rsid w:val="00151025"/>
    <w:pPr>
      <w:pBdr>
        <w:left w:val="single" w:sz="4" w:space="0" w:color="auto"/>
        <w:bottom w:val="single" w:sz="4" w:space="0" w:color="auto"/>
        <w:right w:val="single" w:sz="4" w:space="0" w:color="auto"/>
      </w:pBdr>
      <w:spacing w:before="100" w:beforeAutospacing="1" w:after="100" w:afterAutospacing="1"/>
      <w:jc w:val="center"/>
    </w:pPr>
    <w:rPr>
      <w:rFonts w:cs=".VnArialH"/>
      <w:lang w:bidi="th-TH"/>
    </w:rPr>
  </w:style>
  <w:style w:type="paragraph" w:styleId="BodyText">
    <w:name w:val="Body Text"/>
    <w:aliases w:val="Body Text1,Body Text Char2,Body Text Char1 Char,Body Text sub head Char Char,a)  Body Text Char Char,Body Text sub head Char1,a)  Body Text Char1,Body Text Char3,Main text,than bai,(Alt+1),heading3,Body Text - Level 2,bt"/>
    <w:basedOn w:val="Normal"/>
    <w:link w:val="BodyTextChar1"/>
    <w:qFormat/>
    <w:rsid w:val="00104FEA"/>
    <w:pPr>
      <w:spacing w:after="120"/>
    </w:pPr>
    <w:rPr>
      <w:rFonts w:eastAsia="Cordia New" w:cs=".VnArialH"/>
      <w:iCs/>
      <w:szCs w:val="28"/>
      <w:lang w:bidi="th-TH"/>
    </w:rPr>
  </w:style>
  <w:style w:type="character" w:customStyle="1" w:styleId="BodyTextChar">
    <w:name w:val="Body Text Char"/>
    <w:basedOn w:val="DefaultParagraphFont"/>
    <w:uiPriority w:val="99"/>
    <w:semiHidden/>
    <w:rsid w:val="00104FEA"/>
    <w:rPr>
      <w:rFonts w:eastAsia="Times New Roman" w:cs="Times New Roman"/>
      <w:kern w:val="0"/>
      <w:szCs w:val="24"/>
      <w14:ligatures w14:val="none"/>
    </w:rPr>
  </w:style>
  <w:style w:type="character" w:customStyle="1" w:styleId="BodyTextChar1">
    <w:name w:val="Body Text Char1"/>
    <w:aliases w:val="Body Text1 Char,Body Text Char2 Char,Body Text Char1 Char Char,Body Text sub head Char Char Char,a)  Body Text Char Char Char,Body Text sub head Char1 Char,a)  Body Text Char1 Char,Body Text Char3 Char,Main text Char,than bai Char"/>
    <w:link w:val="BodyText"/>
    <w:locked/>
    <w:rsid w:val="00104FEA"/>
    <w:rPr>
      <w:rFonts w:eastAsia="Cordia New" w:cs=".VnArialH"/>
      <w:iCs/>
      <w:kern w:val="0"/>
      <w:szCs w:val="28"/>
      <w:lang w:bidi="th-TH"/>
      <w14:ligatures w14:val="none"/>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Gachdaudong,Body Text Indent Char2"/>
    <w:basedOn w:val="Normal"/>
    <w:link w:val="BodyTextIndentChar"/>
    <w:unhideWhenUsed/>
    <w:rsid w:val="00B96A61"/>
    <w:pPr>
      <w:spacing w:after="120"/>
      <w:ind w:left="360"/>
    </w:p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B96A61"/>
    <w:rPr>
      <w:rFonts w:eastAsia="Times New Roman" w:cs="Times New Roman"/>
      <w:kern w:val="0"/>
      <w:szCs w:val="24"/>
      <w14:ligatures w14:val="none"/>
    </w:rPr>
  </w:style>
  <w:style w:type="paragraph" w:customStyle="1" w:styleId="7NOIDUNG">
    <w:name w:val="7 NOI DUNG"/>
    <w:basedOn w:val="Normal"/>
    <w:qFormat/>
    <w:rsid w:val="00B96A61"/>
    <w:pPr>
      <w:widowControl w:val="0"/>
      <w:spacing w:before="120" w:after="120"/>
      <w:ind w:firstLine="567"/>
      <w:jc w:val="both"/>
    </w:pPr>
    <w:rPr>
      <w:bCs/>
      <w:color w:val="000000"/>
      <w:sz w:val="28"/>
      <w:szCs w:val="28"/>
      <w:lang w:bidi="th-TH"/>
    </w:rPr>
  </w:style>
  <w:style w:type="paragraph" w:customStyle="1" w:styleId="ACAP4">
    <w:name w:val="A CAP 4"/>
    <w:basedOn w:val="Normal"/>
    <w:rsid w:val="00B96A61"/>
    <w:pPr>
      <w:spacing w:before="120"/>
      <w:ind w:firstLine="567"/>
      <w:jc w:val="both"/>
    </w:pPr>
    <w:rPr>
      <w:rFonts w:eastAsiaTheme="minorHAnsi" w:cstheme="minorBidi"/>
      <w:i/>
      <w:sz w:val="28"/>
      <w:szCs w:val="22"/>
    </w:rPr>
  </w:style>
  <w:style w:type="paragraph" w:customStyle="1" w:styleId="NDBANG">
    <w:name w:val="ND BANG"/>
    <w:basedOn w:val="Normal"/>
    <w:rsid w:val="00B96A61"/>
    <w:pPr>
      <w:jc w:val="center"/>
    </w:pPr>
    <w:rPr>
      <w:rFonts w:eastAsiaTheme="minorHAnsi" w:cstheme="minorBidi"/>
      <w:sz w:val="26"/>
      <w:szCs w:val="22"/>
    </w:rPr>
  </w:style>
  <w:style w:type="paragraph" w:customStyle="1" w:styleId="ngun">
    <w:name w:val="nguồn"/>
    <w:basedOn w:val="Normal"/>
    <w:qFormat/>
    <w:rsid w:val="00B96A61"/>
    <w:pPr>
      <w:ind w:firstLine="567"/>
      <w:jc w:val="right"/>
    </w:pPr>
    <w:rPr>
      <w:rFonts w:eastAsiaTheme="minorHAnsi" w:cstheme="minorBidi"/>
      <w:i/>
      <w:szCs w:val="26"/>
    </w:rPr>
  </w:style>
  <w:style w:type="paragraph" w:styleId="BodyText3">
    <w:name w:val="Body Text 3"/>
    <w:basedOn w:val="Normal"/>
    <w:link w:val="BodyText3Char"/>
    <w:rsid w:val="00C97DB9"/>
    <w:pPr>
      <w:spacing w:before="120"/>
      <w:jc w:val="both"/>
    </w:pPr>
    <w:rPr>
      <w:rFonts w:eastAsia="Cordia New" w:cs=".VnArialH"/>
      <w:iCs/>
      <w:noProof/>
      <w:szCs w:val="28"/>
      <w:lang w:bidi="th-TH"/>
    </w:rPr>
  </w:style>
  <w:style w:type="character" w:customStyle="1" w:styleId="BodyText3Char">
    <w:name w:val="Body Text 3 Char"/>
    <w:basedOn w:val="DefaultParagraphFont"/>
    <w:link w:val="BodyText3"/>
    <w:rsid w:val="00C97DB9"/>
    <w:rPr>
      <w:rFonts w:eastAsia="Cordia New" w:cs=".VnArialH"/>
      <w:iCs/>
      <w:noProof/>
      <w:kern w:val="0"/>
      <w:szCs w:val="28"/>
      <w:lang w:bidi="th-TH"/>
      <w14:ligatures w14:val="none"/>
    </w:rPr>
  </w:style>
  <w:style w:type="paragraph" w:customStyle="1" w:styleId="Normal1Char">
    <w:name w:val="Normal1 Char"/>
    <w:basedOn w:val="Normal"/>
    <w:link w:val="Normal1CharChar1"/>
    <w:uiPriority w:val="99"/>
    <w:rsid w:val="00C97DB9"/>
    <w:pPr>
      <w:jc w:val="both"/>
    </w:pPr>
    <w:rPr>
      <w:rFonts w:ascii=".VnTime" w:eastAsia="Cordia New" w:hAnsi=".VnTime"/>
      <w:iCs/>
      <w:sz w:val="26"/>
    </w:rPr>
  </w:style>
  <w:style w:type="paragraph" w:styleId="BodyText2">
    <w:name w:val="Body Text 2"/>
    <w:basedOn w:val="Normal"/>
    <w:link w:val="BodyText2Char"/>
    <w:uiPriority w:val="99"/>
    <w:rsid w:val="00C97DB9"/>
    <w:pPr>
      <w:spacing w:after="120" w:line="480" w:lineRule="auto"/>
    </w:pPr>
    <w:rPr>
      <w:rFonts w:eastAsia="Cordia New" w:cs=".VnArialH"/>
      <w:iCs/>
      <w:szCs w:val="28"/>
      <w:lang w:bidi="th-TH"/>
    </w:rPr>
  </w:style>
  <w:style w:type="character" w:customStyle="1" w:styleId="BodyText2Char">
    <w:name w:val="Body Text 2 Char"/>
    <w:basedOn w:val="DefaultParagraphFont"/>
    <w:link w:val="BodyText2"/>
    <w:uiPriority w:val="99"/>
    <w:rsid w:val="00C97DB9"/>
    <w:rPr>
      <w:rFonts w:eastAsia="Cordia New" w:cs=".VnArialH"/>
      <w:iCs/>
      <w:kern w:val="0"/>
      <w:szCs w:val="28"/>
      <w:lang w:bidi="th-TH"/>
      <w14:ligatures w14:val="none"/>
    </w:rPr>
  </w:style>
  <w:style w:type="numbering" w:customStyle="1" w:styleId="CHNGII">
    <w:name w:val="CHƯƠNG II"/>
    <w:rsid w:val="00C97DB9"/>
    <w:pPr>
      <w:numPr>
        <w:numId w:val="2"/>
      </w:numPr>
    </w:pPr>
  </w:style>
  <w:style w:type="paragraph" w:styleId="BalloonText">
    <w:name w:val="Balloon Text"/>
    <w:basedOn w:val="Normal"/>
    <w:link w:val="BalloonTextChar"/>
    <w:uiPriority w:val="99"/>
    <w:rsid w:val="00C97DB9"/>
    <w:rPr>
      <w:rFonts w:ascii="Tahoma" w:eastAsia="Cordia New" w:hAnsi="Tahoma" w:cs="Tahoma"/>
      <w:iCs/>
      <w:sz w:val="16"/>
      <w:szCs w:val="16"/>
      <w:lang w:bidi="th-TH"/>
    </w:rPr>
  </w:style>
  <w:style w:type="character" w:customStyle="1" w:styleId="BalloonTextChar">
    <w:name w:val="Balloon Text Char"/>
    <w:basedOn w:val="DefaultParagraphFont"/>
    <w:link w:val="BalloonText"/>
    <w:uiPriority w:val="99"/>
    <w:rsid w:val="00C97DB9"/>
    <w:rPr>
      <w:rFonts w:ascii="Tahoma" w:eastAsia="Cordia New" w:hAnsi="Tahoma" w:cs="Tahoma"/>
      <w:iCs/>
      <w:kern w:val="0"/>
      <w:sz w:val="16"/>
      <w:szCs w:val="16"/>
      <w:lang w:bidi="th-TH"/>
      <w14:ligatures w14:val="none"/>
    </w:rPr>
  </w:style>
  <w:style w:type="character" w:styleId="PageNumber">
    <w:name w:val="page number"/>
    <w:basedOn w:val="DefaultParagraphFont"/>
    <w:rsid w:val="00C97DB9"/>
  </w:style>
  <w:style w:type="character" w:customStyle="1" w:styleId="Heading4Char1">
    <w:name w:val="Heading 4 Char1"/>
    <w:aliases w:val=" Char Char,Appendix 1- Titre 4 Char,Heading 4 Char Char Char,small-head4 Char,heading 4 Char,bảng Char1,nguon Char,A Nguon Char"/>
    <w:rsid w:val="00C97DB9"/>
    <w:rPr>
      <w:rFonts w:eastAsia="Cordia New"/>
      <w:b/>
      <w:bCs/>
      <w:iCs/>
      <w:sz w:val="28"/>
      <w:szCs w:val="28"/>
      <w:lang w:val="en-US" w:eastAsia="en-US" w:bidi="th-TH"/>
    </w:rPr>
  </w:style>
  <w:style w:type="paragraph" w:customStyle="1" w:styleId="Style4-table">
    <w:name w:val="Style4-table"/>
    <w:basedOn w:val="Normal"/>
    <w:autoRedefine/>
    <w:rsid w:val="00C97DB9"/>
    <w:pPr>
      <w:spacing w:before="120" w:after="120"/>
      <w:ind w:left="36"/>
      <w:jc w:val="center"/>
    </w:pPr>
    <w:rPr>
      <w:rFonts w:cs=".VnArialH"/>
      <w:spacing w:val="-4"/>
      <w:szCs w:val="28"/>
      <w:lang w:bidi="th-TH"/>
    </w:rPr>
  </w:style>
  <w:style w:type="paragraph" w:styleId="TOC1">
    <w:name w:val="toc 1"/>
    <w:aliases w:val="s"/>
    <w:basedOn w:val="Normal"/>
    <w:next w:val="Chuong"/>
    <w:autoRedefine/>
    <w:uiPriority w:val="39"/>
    <w:rsid w:val="00C97DB9"/>
    <w:pPr>
      <w:tabs>
        <w:tab w:val="right" w:leader="dot" w:pos="9355"/>
      </w:tabs>
      <w:jc w:val="both"/>
    </w:pPr>
    <w:rPr>
      <w:noProof/>
      <w:color w:val="000000"/>
      <w:sz w:val="26"/>
      <w:szCs w:val="28"/>
      <w:lang w:val="cs-CZ" w:bidi="th-TH"/>
    </w:rPr>
  </w:style>
  <w:style w:type="paragraph" w:styleId="TableofFigures">
    <w:name w:val="table of figures"/>
    <w:aliases w:val="hello"/>
    <w:basedOn w:val="Index1"/>
    <w:next w:val="Normal"/>
    <w:link w:val="TableofFiguresChar"/>
    <w:autoRedefine/>
    <w:uiPriority w:val="99"/>
    <w:rsid w:val="00AD6769"/>
    <w:pPr>
      <w:tabs>
        <w:tab w:val="clear" w:pos="1620"/>
        <w:tab w:val="right" w:leader="dot" w:pos="9062"/>
      </w:tabs>
      <w:spacing w:line="240" w:lineRule="auto"/>
      <w:ind w:firstLine="0"/>
      <w:jc w:val="both"/>
    </w:pPr>
    <w:rPr>
      <w:rFonts w:cs="Times New Roman"/>
      <w:bCs/>
      <w:szCs w:val="20"/>
    </w:rPr>
  </w:style>
  <w:style w:type="paragraph" w:styleId="Index1">
    <w:name w:val="index 1"/>
    <w:basedOn w:val="Normal"/>
    <w:next w:val="Normal"/>
    <w:autoRedefine/>
    <w:semiHidden/>
    <w:rsid w:val="00C97DB9"/>
    <w:pPr>
      <w:tabs>
        <w:tab w:val="left" w:pos="1620"/>
      </w:tabs>
      <w:spacing w:line="264" w:lineRule="auto"/>
      <w:ind w:firstLine="12"/>
    </w:pPr>
    <w:rPr>
      <w:rFonts w:cs="Cordia New"/>
      <w:sz w:val="28"/>
      <w:szCs w:val="28"/>
      <w:lang w:bidi="th-TH"/>
    </w:rPr>
  </w:style>
  <w:style w:type="paragraph" w:styleId="BodyTextIndent2">
    <w:name w:val="Body Text Indent 2"/>
    <w:basedOn w:val="Normal"/>
    <w:link w:val="BodyTextIndent2Char"/>
    <w:uiPriority w:val="99"/>
    <w:rsid w:val="00C97DB9"/>
    <w:pPr>
      <w:spacing w:before="120"/>
      <w:ind w:left="720" w:hanging="720"/>
      <w:jc w:val="both"/>
    </w:pPr>
    <w:rPr>
      <w:rFonts w:eastAsia="Cordia New" w:cs=".VnArialH"/>
      <w:iCs/>
      <w:lang w:bidi="th-TH"/>
    </w:rPr>
  </w:style>
  <w:style w:type="character" w:customStyle="1" w:styleId="BodyTextIndent2Char">
    <w:name w:val="Body Text Indent 2 Char"/>
    <w:basedOn w:val="DefaultParagraphFont"/>
    <w:link w:val="BodyTextIndent2"/>
    <w:uiPriority w:val="99"/>
    <w:rsid w:val="00C97DB9"/>
    <w:rPr>
      <w:rFonts w:eastAsia="Cordia New" w:cs=".VnArialH"/>
      <w:iCs/>
      <w:kern w:val="0"/>
      <w:szCs w:val="24"/>
      <w:lang w:bidi="th-TH"/>
      <w14:ligatures w14:val="none"/>
    </w:rPr>
  </w:style>
  <w:style w:type="paragraph" w:styleId="ListBullet">
    <w:name w:val="List Bullet"/>
    <w:basedOn w:val="Normal"/>
    <w:autoRedefine/>
    <w:uiPriority w:val="99"/>
    <w:rsid w:val="00C97DB9"/>
    <w:pPr>
      <w:spacing w:before="120"/>
      <w:jc w:val="center"/>
    </w:pPr>
    <w:rPr>
      <w:sz w:val="26"/>
      <w:szCs w:val="20"/>
      <w:lang w:bidi="th-TH"/>
    </w:rPr>
  </w:style>
  <w:style w:type="character" w:styleId="Hyperlink">
    <w:name w:val="Hyperlink"/>
    <w:uiPriority w:val="99"/>
    <w:rsid w:val="00C97DB9"/>
    <w:rPr>
      <w:rFonts w:eastAsia="Cordia New"/>
      <w:iCs/>
      <w:color w:val="0000FF"/>
      <w:sz w:val="28"/>
      <w:szCs w:val="28"/>
      <w:u w:val="single"/>
      <w:lang w:val="vi-VN" w:eastAsia="en-US" w:bidi="ar-SA"/>
    </w:rPr>
  </w:style>
  <w:style w:type="character" w:styleId="FollowedHyperlink">
    <w:name w:val="FollowedHyperlink"/>
    <w:uiPriority w:val="99"/>
    <w:rsid w:val="00C97DB9"/>
    <w:rPr>
      <w:rFonts w:eastAsia="Cordia New"/>
      <w:iCs/>
      <w:color w:val="800080"/>
      <w:sz w:val="28"/>
      <w:szCs w:val="28"/>
      <w:u w:val="single"/>
      <w:lang w:val="vi-VN" w:eastAsia="en-US" w:bidi="ar-SA"/>
    </w:rPr>
  </w:style>
  <w:style w:type="paragraph" w:customStyle="1" w:styleId="xl24">
    <w:name w:val="xl24"/>
    <w:basedOn w:val="Normal"/>
    <w:uiPriority w:val="99"/>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VnArialH"/>
      <w:lang w:bidi="th-TH"/>
    </w:rPr>
  </w:style>
  <w:style w:type="paragraph" w:customStyle="1" w:styleId="xl25">
    <w:name w:val="xl25"/>
    <w:basedOn w:val="Normal"/>
    <w:uiPriority w:val="99"/>
    <w:rsid w:val="00C97DB9"/>
    <w:pPr>
      <w:pBdr>
        <w:top w:val="single" w:sz="4" w:space="0" w:color="auto"/>
        <w:left w:val="single" w:sz="4" w:space="0" w:color="auto"/>
        <w:right w:val="single" w:sz="4" w:space="0" w:color="auto"/>
      </w:pBdr>
      <w:spacing w:before="100" w:beforeAutospacing="1" w:after="100" w:afterAutospacing="1"/>
      <w:jc w:val="center"/>
    </w:pPr>
    <w:rPr>
      <w:rFonts w:cs=".VnArialH"/>
      <w:lang w:bidi="th-TH"/>
    </w:rPr>
  </w:style>
  <w:style w:type="paragraph" w:customStyle="1" w:styleId="xl27">
    <w:name w:val="xl27"/>
    <w:basedOn w:val="Normal"/>
    <w:uiPriority w:val="99"/>
    <w:rsid w:val="00C97DB9"/>
    <w:pPr>
      <w:pBdr>
        <w:left w:val="single" w:sz="4" w:space="0" w:color="auto"/>
        <w:right w:val="single" w:sz="4" w:space="0" w:color="auto"/>
      </w:pBdr>
      <w:spacing w:before="100" w:beforeAutospacing="1" w:after="100" w:afterAutospacing="1"/>
      <w:jc w:val="center"/>
    </w:pPr>
    <w:rPr>
      <w:rFonts w:cs=".VnArialH"/>
      <w:lang w:bidi="th-TH"/>
    </w:rPr>
  </w:style>
  <w:style w:type="paragraph" w:customStyle="1" w:styleId="xl28">
    <w:name w:val="xl28"/>
    <w:basedOn w:val="Normal"/>
    <w:uiPriority w:val="99"/>
    <w:rsid w:val="00C97DB9"/>
    <w:pPr>
      <w:pBdr>
        <w:top w:val="single" w:sz="4" w:space="0" w:color="auto"/>
        <w:right w:val="single" w:sz="4" w:space="0" w:color="auto"/>
      </w:pBdr>
      <w:spacing w:before="100" w:beforeAutospacing="1" w:after="100" w:afterAutospacing="1"/>
      <w:jc w:val="center"/>
    </w:pPr>
    <w:rPr>
      <w:rFonts w:cs=".VnArialH"/>
      <w:lang w:bidi="th-TH"/>
    </w:rPr>
  </w:style>
  <w:style w:type="paragraph" w:customStyle="1" w:styleId="xl29">
    <w:name w:val="xl29"/>
    <w:basedOn w:val="Normal"/>
    <w:uiPriority w:val="99"/>
    <w:rsid w:val="00C97DB9"/>
    <w:pPr>
      <w:pBdr>
        <w:right w:val="single" w:sz="4" w:space="0" w:color="auto"/>
      </w:pBdr>
      <w:spacing w:before="100" w:beforeAutospacing="1" w:after="100" w:afterAutospacing="1"/>
      <w:jc w:val="center"/>
    </w:pPr>
    <w:rPr>
      <w:rFonts w:cs=".VnArialH"/>
      <w:lang w:bidi="th-TH"/>
    </w:rPr>
  </w:style>
  <w:style w:type="paragraph" w:customStyle="1" w:styleId="xl30">
    <w:name w:val="xl30"/>
    <w:basedOn w:val="Normal"/>
    <w:uiPriority w:val="99"/>
    <w:rsid w:val="00C97DB9"/>
    <w:pPr>
      <w:pBdr>
        <w:bottom w:val="single" w:sz="4" w:space="0" w:color="auto"/>
        <w:right w:val="single" w:sz="4" w:space="0" w:color="auto"/>
      </w:pBdr>
      <w:spacing w:before="100" w:beforeAutospacing="1" w:after="100" w:afterAutospacing="1"/>
      <w:jc w:val="center"/>
    </w:pPr>
    <w:rPr>
      <w:rFonts w:cs=".VnArialH"/>
      <w:lang w:bidi="th-TH"/>
    </w:rPr>
  </w:style>
  <w:style w:type="paragraph" w:customStyle="1" w:styleId="xl31">
    <w:name w:val="xl31"/>
    <w:basedOn w:val="Normal"/>
    <w:uiPriority w:val="99"/>
    <w:rsid w:val="00C97DB9"/>
    <w:pPr>
      <w:pBdr>
        <w:top w:val="single" w:sz="4" w:space="0" w:color="auto"/>
        <w:bottom w:val="single" w:sz="4" w:space="0" w:color="auto"/>
        <w:right w:val="single" w:sz="4" w:space="0" w:color="auto"/>
      </w:pBdr>
      <w:spacing w:before="100" w:beforeAutospacing="1" w:after="100" w:afterAutospacing="1"/>
      <w:jc w:val="center"/>
    </w:pPr>
    <w:rPr>
      <w:rFonts w:cs=".VnArialH"/>
      <w:lang w:bidi="th-TH"/>
    </w:rPr>
  </w:style>
  <w:style w:type="paragraph" w:styleId="TOC2">
    <w:name w:val="toc 2"/>
    <w:basedOn w:val="Normal"/>
    <w:next w:val="Muc1"/>
    <w:autoRedefine/>
    <w:uiPriority w:val="39"/>
    <w:rsid w:val="00C97DB9"/>
    <w:pPr>
      <w:tabs>
        <w:tab w:val="right" w:leader="dot" w:pos="9345"/>
      </w:tabs>
      <w:spacing w:line="288" w:lineRule="auto"/>
      <w:ind w:left="170"/>
      <w:jc w:val="both"/>
    </w:pPr>
    <w:rPr>
      <w:sz w:val="26"/>
      <w:szCs w:val="20"/>
      <w:lang w:bidi="th-TH"/>
    </w:rPr>
  </w:style>
  <w:style w:type="paragraph" w:styleId="TOC3">
    <w:name w:val="toc 3"/>
    <w:basedOn w:val="Normal"/>
    <w:next w:val="Normal"/>
    <w:autoRedefine/>
    <w:uiPriority w:val="39"/>
    <w:rsid w:val="00C97DB9"/>
    <w:pPr>
      <w:tabs>
        <w:tab w:val="left" w:pos="284"/>
        <w:tab w:val="right" w:leader="dot" w:pos="9355"/>
      </w:tabs>
      <w:spacing w:line="288" w:lineRule="auto"/>
      <w:ind w:left="340"/>
      <w:jc w:val="both"/>
    </w:pPr>
    <w:rPr>
      <w:noProof/>
      <w:sz w:val="26"/>
      <w:szCs w:val="28"/>
      <w:lang w:val="sq-AL" w:bidi="th-TH"/>
    </w:rPr>
  </w:style>
  <w:style w:type="paragraph" w:styleId="TOC4">
    <w:name w:val="toc 4"/>
    <w:basedOn w:val="Normal"/>
    <w:next w:val="Normal"/>
    <w:autoRedefine/>
    <w:uiPriority w:val="39"/>
    <w:rsid w:val="00C97DB9"/>
    <w:rPr>
      <w:sz w:val="26"/>
      <w:szCs w:val="18"/>
      <w:lang w:bidi="th-TH"/>
    </w:rPr>
  </w:style>
  <w:style w:type="paragraph" w:styleId="TOC5">
    <w:name w:val="toc 5"/>
    <w:basedOn w:val="Normal"/>
    <w:next w:val="Normal"/>
    <w:autoRedefine/>
    <w:uiPriority w:val="39"/>
    <w:rsid w:val="00C97DB9"/>
    <w:pPr>
      <w:ind w:left="960"/>
    </w:pPr>
    <w:rPr>
      <w:sz w:val="18"/>
      <w:szCs w:val="18"/>
      <w:lang w:bidi="th-TH"/>
    </w:rPr>
  </w:style>
  <w:style w:type="paragraph" w:styleId="TOC6">
    <w:name w:val="toc 6"/>
    <w:basedOn w:val="Normal"/>
    <w:next w:val="Normal"/>
    <w:autoRedefine/>
    <w:uiPriority w:val="39"/>
    <w:rsid w:val="00C97DB9"/>
    <w:pPr>
      <w:ind w:left="1200"/>
    </w:pPr>
    <w:rPr>
      <w:sz w:val="18"/>
      <w:szCs w:val="18"/>
      <w:lang w:bidi="th-TH"/>
    </w:rPr>
  </w:style>
  <w:style w:type="paragraph" w:styleId="TOC7">
    <w:name w:val="toc 7"/>
    <w:basedOn w:val="Normal"/>
    <w:next w:val="Normal"/>
    <w:autoRedefine/>
    <w:uiPriority w:val="39"/>
    <w:rsid w:val="00C97DB9"/>
    <w:pPr>
      <w:ind w:left="1440"/>
    </w:pPr>
    <w:rPr>
      <w:sz w:val="18"/>
      <w:szCs w:val="18"/>
      <w:lang w:bidi="th-TH"/>
    </w:rPr>
  </w:style>
  <w:style w:type="paragraph" w:styleId="TOC8">
    <w:name w:val="toc 8"/>
    <w:basedOn w:val="Normal"/>
    <w:next w:val="Normal"/>
    <w:autoRedefine/>
    <w:uiPriority w:val="39"/>
    <w:rsid w:val="00C97DB9"/>
    <w:pPr>
      <w:ind w:left="1680"/>
    </w:pPr>
    <w:rPr>
      <w:sz w:val="18"/>
      <w:szCs w:val="18"/>
      <w:lang w:bidi="th-TH"/>
    </w:rPr>
  </w:style>
  <w:style w:type="paragraph" w:styleId="TOC9">
    <w:name w:val="toc 9"/>
    <w:basedOn w:val="Normal"/>
    <w:next w:val="Normal"/>
    <w:autoRedefine/>
    <w:uiPriority w:val="39"/>
    <w:rsid w:val="00C97DB9"/>
    <w:pPr>
      <w:ind w:left="1920"/>
    </w:pPr>
    <w:rPr>
      <w:sz w:val="18"/>
      <w:szCs w:val="18"/>
      <w:lang w:bidi="th-TH"/>
    </w:rPr>
  </w:style>
  <w:style w:type="paragraph" w:styleId="BodyTextIndent3">
    <w:name w:val="Body Text Indent 3"/>
    <w:basedOn w:val="Normal"/>
    <w:link w:val="BodyTextIndent3Char"/>
    <w:rsid w:val="00C97DB9"/>
    <w:pPr>
      <w:ind w:left="709"/>
    </w:pPr>
    <w:rPr>
      <w:rFonts w:ascii="Arial" w:eastAsia="Cordia New" w:hAnsi="Arial" w:cs=".VnArialH"/>
      <w:iCs/>
      <w:szCs w:val="28"/>
      <w:lang w:eastAsia="zh-CN" w:bidi="th-TH"/>
    </w:rPr>
  </w:style>
  <w:style w:type="character" w:customStyle="1" w:styleId="BodyTextIndent3Char">
    <w:name w:val="Body Text Indent 3 Char"/>
    <w:basedOn w:val="DefaultParagraphFont"/>
    <w:link w:val="BodyTextIndent3"/>
    <w:rsid w:val="00C97DB9"/>
    <w:rPr>
      <w:rFonts w:ascii="Arial" w:eastAsia="Cordia New" w:hAnsi="Arial" w:cs=".VnArialH"/>
      <w:iCs/>
      <w:kern w:val="0"/>
      <w:szCs w:val="28"/>
      <w:lang w:eastAsia="zh-CN" w:bidi="th-TH"/>
      <w14:ligatures w14:val="none"/>
    </w:rPr>
  </w:style>
  <w:style w:type="paragraph" w:customStyle="1" w:styleId="Heading10">
    <w:name w:val="Heading1"/>
    <w:basedOn w:val="Normal"/>
    <w:autoRedefine/>
    <w:rsid w:val="00C97DB9"/>
    <w:pPr>
      <w:tabs>
        <w:tab w:val="num" w:pos="600"/>
      </w:tabs>
      <w:spacing w:before="120" w:after="60" w:line="24" w:lineRule="atLeast"/>
      <w:ind w:left="431" w:firstLine="170"/>
      <w:jc w:val="both"/>
    </w:pPr>
    <w:rPr>
      <w:rFonts w:cs=".VnArialH"/>
      <w:b/>
      <w:bCs/>
      <w:szCs w:val="20"/>
      <w:lang w:bidi="th-TH"/>
    </w:rPr>
  </w:style>
  <w:style w:type="paragraph" w:customStyle="1" w:styleId="centerplain">
    <w:name w:val="center plain"/>
    <w:aliases w:val="cp"/>
    <w:basedOn w:val="Normal"/>
    <w:rsid w:val="00C97DB9"/>
    <w:pPr>
      <w:spacing w:after="120"/>
      <w:jc w:val="center"/>
    </w:pPr>
    <w:rPr>
      <w:rFonts w:ascii="Book Antiqua" w:hAnsi="Book Antiqua" w:cs=".VnArialH"/>
      <w:snapToGrid w:val="0"/>
      <w:sz w:val="26"/>
      <w:szCs w:val="20"/>
      <w:lang w:bidi="th-TH"/>
    </w:rPr>
  </w:style>
  <w:style w:type="paragraph" w:styleId="BlockText">
    <w:name w:val="Block Text"/>
    <w:basedOn w:val="Normal"/>
    <w:rsid w:val="00C97DB9"/>
    <w:pPr>
      <w:spacing w:after="120"/>
      <w:ind w:left="720" w:right="-1"/>
      <w:jc w:val="both"/>
    </w:pPr>
    <w:rPr>
      <w:rFonts w:ascii=".VnTime" w:hAnsi=".VnTime" w:cs=".VnArialH"/>
      <w:sz w:val="26"/>
      <w:szCs w:val="20"/>
      <w:lang w:bidi="th-TH"/>
    </w:rPr>
  </w:style>
  <w:style w:type="paragraph" w:customStyle="1" w:styleId="Style1">
    <w:name w:val="Style1"/>
    <w:basedOn w:val="BodyText"/>
    <w:link w:val="Style1Char"/>
    <w:rsid w:val="00C97DB9"/>
    <w:pPr>
      <w:tabs>
        <w:tab w:val="left" w:pos="709"/>
      </w:tabs>
      <w:ind w:left="720" w:hanging="360"/>
      <w:jc w:val="both"/>
    </w:pPr>
    <w:rPr>
      <w:rFonts w:ascii="Book Antiqua" w:hAnsi="Book Antiqua"/>
      <w:sz w:val="22"/>
      <w:szCs w:val="20"/>
    </w:rPr>
  </w:style>
  <w:style w:type="paragraph" w:customStyle="1" w:styleId="Style2">
    <w:name w:val="Style2"/>
    <w:basedOn w:val="BodyText"/>
    <w:rsid w:val="00C97DB9"/>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link w:val="Style4Char"/>
    <w:rsid w:val="00C97DB9"/>
    <w:pPr>
      <w:ind w:firstLine="578"/>
      <w:jc w:val="both"/>
    </w:pPr>
    <w:rPr>
      <w:rFonts w:ascii="Book Antiqua" w:hAnsi="Book Antiqua"/>
      <w:sz w:val="22"/>
      <w:szCs w:val="20"/>
    </w:rPr>
  </w:style>
  <w:style w:type="character" w:styleId="CommentReference">
    <w:name w:val="annotation reference"/>
    <w:rsid w:val="00C97DB9"/>
    <w:rPr>
      <w:rFonts w:eastAsia="Cordia New"/>
      <w:iCs/>
      <w:sz w:val="16"/>
      <w:szCs w:val="28"/>
      <w:lang w:val="vi-VN" w:eastAsia="en-US" w:bidi="ar-SA"/>
    </w:rPr>
  </w:style>
  <w:style w:type="paragraph" w:customStyle="1" w:styleId="I">
    <w:name w:val="I"/>
    <w:basedOn w:val="Normal"/>
    <w:rsid w:val="00C97DB9"/>
    <w:pPr>
      <w:tabs>
        <w:tab w:val="num" w:pos="1008"/>
      </w:tabs>
      <w:spacing w:before="120" w:after="120"/>
      <w:ind w:left="180" w:firstLine="108"/>
      <w:jc w:val="both"/>
    </w:pPr>
    <w:rPr>
      <w:rFonts w:ascii=".VnTimeH" w:hAnsi=".VnTimeH" w:cs=".VnArialH"/>
      <w:b/>
      <w:noProof/>
      <w:szCs w:val="20"/>
      <w:lang w:bidi="th-TH"/>
    </w:rPr>
  </w:style>
  <w:style w:type="paragraph" w:styleId="List">
    <w:name w:val="List"/>
    <w:aliases w:val="List 01,01,List Char,Char2 Char,Char2 Char Char Char Char Char Char Char Char,Char2 Char Char Char Char Char"/>
    <w:basedOn w:val="Normal"/>
    <w:link w:val="ListChar1"/>
    <w:rsid w:val="00C97DB9"/>
    <w:pPr>
      <w:ind w:left="360" w:hanging="360"/>
    </w:pPr>
    <w:rPr>
      <w:rFonts w:cs=".VnArialH"/>
      <w:szCs w:val="28"/>
      <w:lang w:bidi="th-TH"/>
    </w:rPr>
  </w:style>
  <w:style w:type="paragraph" w:customStyle="1" w:styleId="I1">
    <w:name w:val="I.1"/>
    <w:basedOn w:val="Normal"/>
    <w:rsid w:val="00C97DB9"/>
    <w:pPr>
      <w:spacing w:before="60" w:after="60"/>
      <w:jc w:val="both"/>
    </w:pPr>
    <w:rPr>
      <w:rFonts w:ascii=".VnTime" w:hAnsi=".VnTime"/>
      <w:b/>
      <w:noProof/>
      <w:szCs w:val="20"/>
    </w:rPr>
  </w:style>
  <w:style w:type="paragraph" w:customStyle="1" w:styleId="Normal1">
    <w:name w:val="Normal1"/>
    <w:basedOn w:val="Normal"/>
    <w:rsid w:val="00C97DB9"/>
    <w:pPr>
      <w:jc w:val="both"/>
    </w:pPr>
    <w:rPr>
      <w:rFonts w:ascii=".VnTime" w:hAnsi=".VnTime"/>
      <w:sz w:val="26"/>
      <w:szCs w:val="20"/>
    </w:rPr>
  </w:style>
  <w:style w:type="paragraph" w:customStyle="1" w:styleId="Muc1">
    <w:name w:val="Muc1"/>
    <w:basedOn w:val="Normal"/>
    <w:rsid w:val="00C97DB9"/>
    <w:pPr>
      <w:spacing w:before="120" w:after="120"/>
      <w:jc w:val="both"/>
    </w:pPr>
    <w:rPr>
      <w:rFonts w:ascii=".VnTime" w:hAnsi=".VnTime"/>
      <w:b/>
      <w:noProof/>
      <w:sz w:val="28"/>
      <w:szCs w:val="20"/>
    </w:rPr>
  </w:style>
  <w:style w:type="paragraph" w:customStyle="1" w:styleId="StyleHeading212ptNotItalic">
    <w:name w:val="Style Heading 2 + 12 pt Not Italic"/>
    <w:basedOn w:val="Heading2"/>
    <w:autoRedefine/>
    <w:rsid w:val="00C97DB9"/>
    <w:pPr>
      <w:keepLines w:val="0"/>
      <w:numPr>
        <w:ilvl w:val="1"/>
      </w:numPr>
      <w:tabs>
        <w:tab w:val="num" w:pos="576"/>
      </w:tabs>
      <w:spacing w:before="120" w:after="60" w:line="320" w:lineRule="exact"/>
      <w:ind w:left="576" w:hanging="576"/>
      <w:jc w:val="both"/>
    </w:pPr>
    <w:rPr>
      <w:rFonts w:ascii="Times New Roman" w:eastAsia="Cordia New" w:hAnsi="Times New Roman" w:cs="Arial"/>
      <w:bCs/>
      <w:noProof/>
      <w:color w:val="auto"/>
      <w:kern w:val="0"/>
      <w:sz w:val="26"/>
      <w:szCs w:val="28"/>
      <w:lang w:val="de-DE"/>
      <w14:ligatures w14:val="none"/>
    </w:rPr>
  </w:style>
  <w:style w:type="paragraph" w:styleId="ListNumber3">
    <w:name w:val="List Number 3"/>
    <w:basedOn w:val="Normal"/>
    <w:rsid w:val="00C97DB9"/>
    <w:pPr>
      <w:tabs>
        <w:tab w:val="num" w:pos="1008"/>
      </w:tabs>
      <w:ind w:left="180" w:firstLine="108"/>
    </w:pPr>
  </w:style>
  <w:style w:type="paragraph" w:customStyle="1" w:styleId="K">
    <w:name w:val="K"/>
    <w:basedOn w:val="Normal"/>
    <w:rsid w:val="00C97DB9"/>
    <w:pPr>
      <w:spacing w:before="240"/>
      <w:ind w:firstLine="567"/>
      <w:jc w:val="both"/>
    </w:pPr>
    <w:rPr>
      <w:rFonts w:ascii=".VnTime" w:hAnsi=".VnTime"/>
      <w:sz w:val="26"/>
      <w:szCs w:val="20"/>
    </w:rPr>
  </w:style>
  <w:style w:type="paragraph" w:customStyle="1" w:styleId="StyleHeading3Bold">
    <w:name w:val="Style Heading 3 + Bold"/>
    <w:basedOn w:val="Heading3"/>
    <w:rsid w:val="00C97DB9"/>
    <w:pPr>
      <w:keepLines w:val="0"/>
      <w:tabs>
        <w:tab w:val="num" w:pos="720"/>
      </w:tabs>
      <w:spacing w:before="120" w:after="60" w:line="320" w:lineRule="exact"/>
      <w:ind w:left="720" w:hanging="720"/>
      <w:jc w:val="both"/>
    </w:pPr>
    <w:rPr>
      <w:rFonts w:ascii="Tahoma" w:eastAsia="Cordia New" w:hAnsi="Tahoma" w:cs="Arial"/>
      <w:color w:val="auto"/>
      <w:kern w:val="0"/>
      <w:sz w:val="20"/>
      <w:szCs w:val="26"/>
      <w:lang w:val="de-DE" w:bidi="th-TH"/>
      <w14:ligatures w14:val="none"/>
    </w:rPr>
  </w:style>
  <w:style w:type="paragraph" w:styleId="DocumentMap">
    <w:name w:val="Document Map"/>
    <w:basedOn w:val="Normal"/>
    <w:link w:val="DocumentMapChar"/>
    <w:rsid w:val="00C97DB9"/>
    <w:pPr>
      <w:shd w:val="clear" w:color="auto" w:fill="000080"/>
    </w:pPr>
    <w:rPr>
      <w:rFonts w:ascii="Tahoma" w:eastAsia="Cordia New" w:hAnsi="Tahoma" w:cs="Tahoma"/>
      <w:iCs/>
      <w:sz w:val="28"/>
      <w:szCs w:val="28"/>
      <w:lang w:bidi="th-TH"/>
    </w:rPr>
  </w:style>
  <w:style w:type="character" w:customStyle="1" w:styleId="DocumentMapChar">
    <w:name w:val="Document Map Char"/>
    <w:basedOn w:val="DefaultParagraphFont"/>
    <w:link w:val="DocumentMap"/>
    <w:rsid w:val="00C97DB9"/>
    <w:rPr>
      <w:rFonts w:ascii="Tahoma" w:eastAsia="Cordia New" w:hAnsi="Tahoma" w:cs="Tahoma"/>
      <w:iCs/>
      <w:kern w:val="0"/>
      <w:sz w:val="28"/>
      <w:szCs w:val="28"/>
      <w:shd w:val="clear" w:color="auto" w:fill="000080"/>
      <w:lang w:bidi="th-TH"/>
      <w14:ligatures w14:val="none"/>
    </w:rPr>
  </w:style>
  <w:style w:type="paragraph" w:customStyle="1" w:styleId="Bieubang">
    <w:name w:val="Bieubang"/>
    <w:basedOn w:val="CharCharCharCharCharCharChar"/>
    <w:rsid w:val="00C97DB9"/>
    <w:rPr>
      <w:lang w:val="nl-NL"/>
    </w:rPr>
  </w:style>
  <w:style w:type="paragraph" w:customStyle="1" w:styleId="BodyText22">
    <w:name w:val="Body Text 22"/>
    <w:basedOn w:val="Normal"/>
    <w:rsid w:val="00C97DB9"/>
    <w:pPr>
      <w:ind w:right="-108"/>
      <w:jc w:val="center"/>
    </w:pPr>
    <w:rPr>
      <w:rFonts w:ascii=".VnArialH" w:hAnsi=".VnArialH"/>
      <w:b/>
      <w:snapToGrid w:val="0"/>
      <w:color w:val="000000"/>
      <w:szCs w:val="20"/>
    </w:rPr>
  </w:style>
  <w:style w:type="paragraph" w:customStyle="1" w:styleId="063">
    <w:name w:val="0.63"/>
    <w:basedOn w:val="Normal"/>
    <w:autoRedefine/>
    <w:rsid w:val="00C97DB9"/>
    <w:pPr>
      <w:spacing w:before="60" w:after="60"/>
      <w:ind w:right="-70" w:hanging="48"/>
    </w:pPr>
    <w:rPr>
      <w:color w:val="000000"/>
      <w:szCs w:val="22"/>
    </w:rPr>
  </w:style>
  <w:style w:type="paragraph" w:customStyle="1" w:styleId="BodyText21">
    <w:name w:val="Body Text 21"/>
    <w:basedOn w:val="Normal"/>
    <w:autoRedefine/>
    <w:rsid w:val="00C97DB9"/>
    <w:pPr>
      <w:ind w:right="-108" w:firstLine="18"/>
      <w:jc w:val="both"/>
    </w:pPr>
    <w:rPr>
      <w:noProof/>
      <w:color w:val="000000"/>
      <w:sz w:val="26"/>
      <w:szCs w:val="26"/>
    </w:rPr>
  </w:style>
  <w:style w:type="paragraph" w:customStyle="1" w:styleId="abc">
    <w:name w:val="abc"/>
    <w:basedOn w:val="Normal"/>
    <w:uiPriority w:val="99"/>
    <w:rsid w:val="00C97DB9"/>
    <w:pPr>
      <w:ind w:right="-108"/>
    </w:pPr>
    <w:rPr>
      <w:snapToGrid w:val="0"/>
      <w:color w:val="000000"/>
      <w:szCs w:val="22"/>
    </w:rPr>
  </w:style>
  <w:style w:type="paragraph" w:customStyle="1" w:styleId="GDD">
    <w:name w:val="GDD"/>
    <w:basedOn w:val="Normal"/>
    <w:rsid w:val="00C97DB9"/>
    <w:pPr>
      <w:tabs>
        <w:tab w:val="left" w:pos="1134"/>
      </w:tabs>
      <w:spacing w:before="120"/>
      <w:jc w:val="both"/>
      <w:outlineLvl w:val="0"/>
    </w:pPr>
    <w:rPr>
      <w:rFonts w:ascii=".VnTime" w:hAnsi=".VnTime"/>
      <w:sz w:val="26"/>
      <w:szCs w:val="20"/>
    </w:rPr>
  </w:style>
  <w:style w:type="paragraph" w:customStyle="1" w:styleId="dam">
    <w:name w:val="dam"/>
    <w:basedOn w:val="Title"/>
    <w:autoRedefine/>
    <w:rsid w:val="00C97DB9"/>
    <w:pPr>
      <w:spacing w:before="120" w:after="60" w:line="312" w:lineRule="auto"/>
      <w:contextualSpacing w:val="0"/>
      <w:jc w:val="both"/>
      <w:outlineLvl w:val="0"/>
    </w:pPr>
    <w:rPr>
      <w:rFonts w:ascii=".VnTime" w:eastAsia="Cordia New" w:hAnsi=".VnTime" w:cs="Times New Roman"/>
      <w:b/>
      <w:i/>
      <w:iCs/>
      <w:spacing w:val="0"/>
      <w:kern w:val="0"/>
      <w:sz w:val="26"/>
      <w:szCs w:val="26"/>
      <w14:ligatures w14:val="none"/>
    </w:rPr>
  </w:style>
  <w:style w:type="paragraph" w:customStyle="1" w:styleId="MucBinhThuong">
    <w:name w:val="MucBinhThuong"/>
    <w:basedOn w:val="Normal"/>
    <w:rsid w:val="00C97DB9"/>
    <w:pPr>
      <w:spacing w:before="60" w:after="120" w:line="264" w:lineRule="auto"/>
      <w:ind w:firstLine="720"/>
      <w:jc w:val="both"/>
    </w:pPr>
    <w:rPr>
      <w:rFonts w:ascii=".VnTime" w:hAnsi=".VnTime"/>
      <w:sz w:val="28"/>
      <w:szCs w:val="20"/>
    </w:rPr>
  </w:style>
  <w:style w:type="paragraph" w:customStyle="1" w:styleId="K1">
    <w:name w:val="K1"/>
    <w:basedOn w:val="Header"/>
    <w:rsid w:val="00C97DB9"/>
    <w:pPr>
      <w:tabs>
        <w:tab w:val="clear" w:pos="4680"/>
        <w:tab w:val="clear" w:pos="9360"/>
        <w:tab w:val="left" w:pos="567"/>
      </w:tabs>
    </w:pPr>
    <w:rPr>
      <w:rFonts w:ascii=".VnTimeH" w:eastAsia="Cordia New" w:hAnsi=".VnTimeH"/>
      <w:b/>
      <w:iCs/>
      <w:sz w:val="26"/>
      <w:szCs w:val="20"/>
      <w:lang w:val="vi-VN"/>
    </w:rPr>
  </w:style>
  <w:style w:type="paragraph" w:customStyle="1" w:styleId="kl">
    <w:name w:val="kl"/>
    <w:basedOn w:val="Normal"/>
    <w:rsid w:val="00C97DB9"/>
    <w:pPr>
      <w:jc w:val="both"/>
    </w:pPr>
    <w:rPr>
      <w:rFonts w:ascii=".VnTime" w:hAnsi=".VnTime"/>
      <w:szCs w:val="20"/>
    </w:rPr>
  </w:style>
  <w:style w:type="paragraph" w:customStyle="1" w:styleId="p">
    <w:name w:val="p"/>
    <w:basedOn w:val="Normal"/>
    <w:rsid w:val="00C97DB9"/>
    <w:pPr>
      <w:tabs>
        <w:tab w:val="left" w:pos="702"/>
        <w:tab w:val="left" w:pos="1242"/>
        <w:tab w:val="left" w:pos="2412"/>
        <w:tab w:val="left" w:pos="3672"/>
        <w:tab w:val="left" w:pos="4752"/>
      </w:tabs>
      <w:jc w:val="both"/>
    </w:pPr>
    <w:rPr>
      <w:rFonts w:ascii="CG Times" w:hAnsi="CG Times"/>
      <w:sz w:val="22"/>
      <w:szCs w:val="20"/>
      <w:lang w:val="en-GB"/>
    </w:rPr>
  </w:style>
  <w:style w:type="paragraph" w:customStyle="1" w:styleId="Chuong">
    <w:name w:val="Chuong"/>
    <w:basedOn w:val="Heading9"/>
    <w:uiPriority w:val="99"/>
    <w:rsid w:val="00C97DB9"/>
    <w:pPr>
      <w:keepLines w:val="0"/>
      <w:spacing w:before="120" w:after="120" w:line="240" w:lineRule="auto"/>
      <w:ind w:firstLine="720"/>
      <w:jc w:val="center"/>
    </w:pPr>
    <w:rPr>
      <w:rFonts w:ascii=".VnVogue" w:eastAsia="Cordia New" w:hAnsi=".VnVogue" w:cs="Times New Roman"/>
      <w:b/>
      <w:iCs/>
      <w:noProof/>
      <w:snapToGrid w:val="0"/>
      <w:color w:val="auto"/>
      <w:kern w:val="0"/>
      <w:sz w:val="28"/>
      <w:szCs w:val="20"/>
      <w14:ligatures w14:val="none"/>
    </w:rPr>
  </w:style>
  <w:style w:type="paragraph" w:customStyle="1" w:styleId="Tenchuong">
    <w:name w:val="Tenchuong"/>
    <w:basedOn w:val="Heading3"/>
    <w:uiPriority w:val="99"/>
    <w:rsid w:val="00C97DB9"/>
    <w:pPr>
      <w:keepLines w:val="0"/>
      <w:tabs>
        <w:tab w:val="num" w:pos="2869"/>
      </w:tabs>
      <w:spacing w:before="120" w:after="240" w:line="240" w:lineRule="auto"/>
      <w:ind w:firstLine="720"/>
      <w:jc w:val="both"/>
    </w:pPr>
    <w:rPr>
      <w:rFonts w:ascii=".VnHelvetInsH" w:eastAsia="Cordia New" w:hAnsi=".VnHelvetInsH" w:cs="Times New Roman"/>
      <w:b/>
      <w:iCs/>
      <w:noProof/>
      <w:color w:val="auto"/>
      <w:spacing w:val="30"/>
      <w:kern w:val="0"/>
      <w:sz w:val="36"/>
      <w:szCs w:val="20"/>
      <w:lang w:val="fr-FR"/>
      <w14:ligatures w14:val="none"/>
    </w:rPr>
  </w:style>
  <w:style w:type="paragraph" w:customStyle="1" w:styleId="Muc2">
    <w:name w:val="Muc2"/>
    <w:basedOn w:val="Normal"/>
    <w:rsid w:val="00C97DB9"/>
    <w:pPr>
      <w:spacing w:before="120" w:after="120"/>
      <w:ind w:firstLine="720"/>
      <w:jc w:val="both"/>
    </w:pPr>
    <w:rPr>
      <w:rFonts w:ascii=".VnTime" w:hAnsi=".VnTime"/>
      <w:b/>
      <w:i/>
      <w:noProof/>
      <w:sz w:val="26"/>
      <w:szCs w:val="20"/>
    </w:rPr>
  </w:style>
  <w:style w:type="paragraph" w:customStyle="1" w:styleId="Muc3">
    <w:name w:val="Muc3"/>
    <w:basedOn w:val="Heading3"/>
    <w:rsid w:val="00C97DB9"/>
    <w:pPr>
      <w:keepLines w:val="0"/>
      <w:tabs>
        <w:tab w:val="num" w:pos="2869"/>
      </w:tabs>
      <w:spacing w:before="120" w:after="0" w:line="240" w:lineRule="auto"/>
      <w:ind w:firstLine="720"/>
      <w:jc w:val="both"/>
    </w:pPr>
    <w:rPr>
      <w:rFonts w:ascii=".VnTime" w:eastAsia="Cordia New" w:hAnsi=".VnTime" w:cs="Times New Roman"/>
      <w:i/>
      <w:iCs/>
      <w:noProof/>
      <w:snapToGrid w:val="0"/>
      <w:color w:val="0000FF"/>
      <w:kern w:val="0"/>
      <w:sz w:val="26"/>
      <w:szCs w:val="20"/>
      <w:lang w:val="fr-FR"/>
      <w14:ligatures w14:val="none"/>
    </w:rPr>
  </w:style>
  <w:style w:type="character" w:customStyle="1" w:styleId="Normal1CharChar">
    <w:name w:val="Normal1 Char Char"/>
    <w:rsid w:val="00C97DB9"/>
    <w:rPr>
      <w:rFonts w:ascii=".VnTime" w:eastAsia="Cordia New" w:hAnsi=".VnTime"/>
      <w:iCs/>
      <w:noProof w:val="0"/>
      <w:sz w:val="26"/>
      <w:szCs w:val="24"/>
      <w:lang w:val="en-US" w:eastAsia="en-US" w:bidi="ar-SA"/>
    </w:rPr>
  </w:style>
  <w:style w:type="paragraph" w:customStyle="1" w:styleId="K3">
    <w:name w:val="K3"/>
    <w:basedOn w:val="Normal"/>
    <w:rsid w:val="00C97DB9"/>
    <w:pPr>
      <w:spacing w:before="240"/>
      <w:ind w:firstLine="709"/>
      <w:jc w:val="both"/>
    </w:pPr>
    <w:rPr>
      <w:rFonts w:ascii=".VnAvant" w:hAnsi=".VnAvant"/>
      <w:b/>
      <w:iCs/>
    </w:rPr>
  </w:style>
  <w:style w:type="paragraph" w:customStyle="1" w:styleId="K4">
    <w:name w:val="K4"/>
    <w:basedOn w:val="K3"/>
    <w:rsid w:val="00C97DB9"/>
    <w:rPr>
      <w:b w:val="0"/>
      <w:bCs/>
    </w:rPr>
  </w:style>
  <w:style w:type="paragraph" w:customStyle="1" w:styleId="tit">
    <w:name w:val="tit"/>
    <w:basedOn w:val="Title"/>
    <w:autoRedefine/>
    <w:rsid w:val="00C97DB9"/>
    <w:pPr>
      <w:spacing w:before="120" w:after="60" w:line="312" w:lineRule="auto"/>
      <w:contextualSpacing w:val="0"/>
      <w:jc w:val="both"/>
      <w:outlineLvl w:val="0"/>
    </w:pPr>
    <w:rPr>
      <w:rFonts w:ascii=".VnTime" w:eastAsia="Cordia New" w:hAnsi=".VnTime" w:cs="Times New Roman"/>
      <w:b/>
      <w:i/>
      <w:iCs/>
      <w:spacing w:val="0"/>
      <w:kern w:val="0"/>
      <w:sz w:val="28"/>
      <w:szCs w:val="28"/>
      <w14:ligatures w14:val="none"/>
    </w:rPr>
  </w:style>
  <w:style w:type="paragraph" w:customStyle="1" w:styleId="K2">
    <w:name w:val="K2"/>
    <w:basedOn w:val="Normal"/>
    <w:rsid w:val="00C97DB9"/>
    <w:pPr>
      <w:tabs>
        <w:tab w:val="num" w:pos="360"/>
        <w:tab w:val="left" w:pos="1418"/>
      </w:tabs>
      <w:spacing w:before="240"/>
      <w:jc w:val="both"/>
    </w:pPr>
    <w:rPr>
      <w:rFonts w:ascii=".VnTimeH" w:hAnsi=".VnTimeH"/>
      <w:sz w:val="26"/>
    </w:rPr>
  </w:style>
  <w:style w:type="paragraph" w:customStyle="1" w:styleId="StyleBodyText22VnTime13ptNotBoldBefore6ptAfter">
    <w:name w:val="Style Body Text 22 +.VnTime 13 pt Not Bold Before:  6 pt After"/>
    <w:basedOn w:val="BodyText22"/>
    <w:rsid w:val="00C97DB9"/>
    <w:pPr>
      <w:spacing w:before="120" w:after="60" w:line="312" w:lineRule="auto"/>
    </w:pPr>
    <w:rPr>
      <w:rFonts w:ascii=".VnTime" w:hAnsi=".VnTime"/>
      <w:b w:val="0"/>
      <w:sz w:val="26"/>
    </w:rPr>
  </w:style>
  <w:style w:type="paragraph" w:customStyle="1" w:styleId="Bodyofsection">
    <w:name w:val="Body of section"/>
    <w:basedOn w:val="Normal"/>
    <w:autoRedefine/>
    <w:rsid w:val="00C97DB9"/>
    <w:pPr>
      <w:widowControl w:val="0"/>
      <w:spacing w:before="60" w:after="60" w:line="288" w:lineRule="auto"/>
      <w:jc w:val="both"/>
    </w:pPr>
    <w:rPr>
      <w:rFonts w:eastAsia="MS Mincho"/>
      <w:kern w:val="2"/>
      <w:lang w:eastAsia="ja-JP"/>
    </w:rPr>
  </w:style>
  <w:style w:type="paragraph" w:customStyle="1" w:styleId="Item1">
    <w:name w:val="Item 1"/>
    <w:basedOn w:val="Normal"/>
    <w:autoRedefine/>
    <w:rsid w:val="00C97DB9"/>
    <w:pPr>
      <w:widowControl w:val="0"/>
      <w:ind w:left="1134" w:hanging="425"/>
      <w:jc w:val="both"/>
    </w:pPr>
    <w:rPr>
      <w:rFonts w:ascii="MS Mincho" w:eastAsia="MS Mincho" w:hAnsi="Century" w:hint="eastAsia"/>
      <w:b/>
      <w:kern w:val="2"/>
      <w:sz w:val="22"/>
      <w:lang w:val="fr-FR" w:eastAsia="ja-JP"/>
    </w:rPr>
  </w:style>
  <w:style w:type="paragraph" w:customStyle="1" w:styleId="StyleHeading3Heading3CharCharCharCharLeftBefore12p">
    <w:name w:val="Style Heading 3Heading 3 Char Char Char Char + Left Before:  12 p"/>
    <w:basedOn w:val="Heading3"/>
    <w:rsid w:val="00C97DB9"/>
    <w:pPr>
      <w:keepLines w:val="0"/>
      <w:tabs>
        <w:tab w:val="num" w:pos="720"/>
      </w:tabs>
      <w:spacing w:before="240" w:after="60" w:line="288" w:lineRule="auto"/>
      <w:ind w:left="720" w:hanging="720"/>
      <w:jc w:val="both"/>
    </w:pPr>
    <w:rPr>
      <w:rFonts w:ascii=".VnTime" w:eastAsia="Cordia New" w:hAnsi=".VnTime" w:cs="Times New Roman"/>
      <w:i/>
      <w:iCs/>
      <w:snapToGrid w:val="0"/>
      <w:color w:val="000000"/>
      <w:kern w:val="0"/>
      <w:sz w:val="24"/>
      <w:szCs w:val="20"/>
      <w:lang w:val="fr-LU" w:eastAsia="ja-JP"/>
      <w14:ligatures w14:val="none"/>
    </w:rPr>
  </w:style>
  <w:style w:type="paragraph" w:customStyle="1" w:styleId="xl22">
    <w:name w:val="xl22"/>
    <w:basedOn w:val="Normal"/>
    <w:uiPriority w:val="99"/>
    <w:rsid w:val="00C97DB9"/>
    <w:pPr>
      <w:spacing w:before="100" w:beforeAutospacing="1" w:after="100" w:afterAutospacing="1"/>
    </w:pPr>
    <w:rPr>
      <w:sz w:val="16"/>
      <w:szCs w:val="16"/>
    </w:rPr>
  </w:style>
  <w:style w:type="paragraph" w:customStyle="1" w:styleId="xl23">
    <w:name w:val="xl23"/>
    <w:basedOn w:val="Normal"/>
    <w:uiPriority w:val="99"/>
    <w:rsid w:val="00C97DB9"/>
    <w:pPr>
      <w:pBdr>
        <w:top w:val="single" w:sz="8" w:space="0" w:color="auto"/>
        <w:left w:val="single" w:sz="8" w:space="0" w:color="auto"/>
      </w:pBdr>
      <w:spacing w:before="100" w:beforeAutospacing="1" w:after="100" w:afterAutospacing="1"/>
    </w:pPr>
    <w:rPr>
      <w:sz w:val="16"/>
      <w:szCs w:val="16"/>
    </w:rPr>
  </w:style>
  <w:style w:type="paragraph" w:customStyle="1" w:styleId="Default">
    <w:name w:val="Default"/>
    <w:rsid w:val="00C97DB9"/>
    <w:pPr>
      <w:autoSpaceDE w:val="0"/>
      <w:autoSpaceDN w:val="0"/>
      <w:adjustRightInd w:val="0"/>
      <w:spacing w:after="0" w:line="240" w:lineRule="auto"/>
    </w:pPr>
    <w:rPr>
      <w:rFonts w:ascii="CenturyGothic-Italic" w:eastAsia="Times New Roman" w:hAnsi="CenturyGothic-Italic" w:cs="Times New Roman"/>
      <w:kern w:val="0"/>
      <w:sz w:val="20"/>
      <w:szCs w:val="20"/>
      <w14:ligatures w14:val="none"/>
    </w:rPr>
  </w:style>
  <w:style w:type="paragraph" w:customStyle="1" w:styleId="bodysection">
    <w:name w:val="body_section"/>
    <w:basedOn w:val="Normal"/>
    <w:rsid w:val="00C97DB9"/>
    <w:pPr>
      <w:widowControl w:val="0"/>
      <w:ind w:left="709"/>
      <w:jc w:val="both"/>
    </w:pPr>
    <w:rPr>
      <w:rFonts w:ascii="MS Mincho" w:eastAsia="MS Mincho" w:hAnsi="Century" w:hint="eastAsia"/>
      <w:kern w:val="2"/>
      <w:lang w:val="fr-FR" w:eastAsia="ja-JP"/>
    </w:rPr>
  </w:style>
  <w:style w:type="paragraph" w:customStyle="1" w:styleId="1">
    <w:name w:val="1"/>
    <w:basedOn w:val="Normal"/>
    <w:rsid w:val="00C97DB9"/>
    <w:pPr>
      <w:widowControl w:val="0"/>
      <w:tabs>
        <w:tab w:val="left" w:pos="567"/>
      </w:tabs>
      <w:autoSpaceDE w:val="0"/>
      <w:autoSpaceDN w:val="0"/>
      <w:spacing w:before="240" w:after="120"/>
      <w:jc w:val="both"/>
    </w:pPr>
    <w:rPr>
      <w:rFonts w:ascii="Mincho" w:eastAsia="Mincho" w:hAnsi="Century" w:hint="eastAsia"/>
      <w:kern w:val="2"/>
      <w:sz w:val="22"/>
      <w:szCs w:val="20"/>
      <w:lang w:val="fr-FR" w:eastAsia="ja-JP"/>
    </w:rPr>
  </w:style>
  <w:style w:type="paragraph" w:customStyle="1" w:styleId="Bodyofsubsection">
    <w:name w:val="Body of subsection"/>
    <w:basedOn w:val="Normal"/>
    <w:autoRedefine/>
    <w:rsid w:val="00C97DB9"/>
    <w:pPr>
      <w:widowControl w:val="0"/>
      <w:ind w:left="709"/>
      <w:jc w:val="both"/>
    </w:pPr>
    <w:rPr>
      <w:rFonts w:ascii="MS Mincho" w:eastAsia="MS Mincho" w:hAnsi="Century" w:hint="eastAsia"/>
      <w:kern w:val="2"/>
      <w:sz w:val="22"/>
      <w:lang w:val="fr-FR" w:eastAsia="ja-JP"/>
    </w:rPr>
  </w:style>
  <w:style w:type="paragraph" w:customStyle="1" w:styleId="Section">
    <w:name w:val="Section"/>
    <w:basedOn w:val="Normal"/>
    <w:autoRedefine/>
    <w:rsid w:val="00C97DB9"/>
    <w:pPr>
      <w:widowControl w:val="0"/>
      <w:ind w:left="709" w:hanging="709"/>
      <w:jc w:val="both"/>
    </w:pPr>
    <w:rPr>
      <w:rFonts w:ascii="MS Mincho" w:eastAsia="MS Mincho" w:hAnsi="Century" w:hint="eastAsia"/>
      <w:b/>
      <w:kern w:val="2"/>
      <w:sz w:val="22"/>
      <w:lang w:val="fr-FR" w:eastAsia="ja-JP"/>
    </w:rPr>
  </w:style>
  <w:style w:type="paragraph" w:customStyle="1" w:styleId="Subsection">
    <w:name w:val="Subsection"/>
    <w:basedOn w:val="Section"/>
    <w:autoRedefine/>
    <w:rsid w:val="00C97DB9"/>
  </w:style>
  <w:style w:type="paragraph" w:customStyle="1" w:styleId="Body1">
    <w:name w:val="Body1"/>
    <w:basedOn w:val="Normal"/>
    <w:rsid w:val="00C97DB9"/>
    <w:pPr>
      <w:widowControl w:val="0"/>
      <w:ind w:left="709"/>
      <w:jc w:val="both"/>
    </w:pPr>
    <w:rPr>
      <w:rFonts w:ascii="MS Mincho" w:eastAsia="MS Mincho" w:hAnsi="Century" w:hint="eastAsia"/>
      <w:kern w:val="2"/>
      <w:sz w:val="22"/>
      <w:szCs w:val="20"/>
      <w:lang w:val="fr-FR" w:eastAsia="ja-JP"/>
    </w:rPr>
  </w:style>
  <w:style w:type="paragraph" w:customStyle="1" w:styleId="StyleHeading413ptBoldItalic">
    <w:name w:val="Style Heading 4 + 13 pt Bold Italic"/>
    <w:basedOn w:val="Heading4"/>
    <w:autoRedefine/>
    <w:rsid w:val="00C97DB9"/>
    <w:pPr>
      <w:keepLines w:val="0"/>
      <w:spacing w:before="120" w:after="60" w:line="240" w:lineRule="auto"/>
      <w:ind w:left="1440" w:right="-108"/>
    </w:pPr>
    <w:rPr>
      <w:rFonts w:ascii="Times New Roman" w:eastAsia="Cordia New" w:hAnsi="Times New Roman" w:cs="Times New Roman"/>
      <w:b/>
      <w:bCs/>
      <w:i w:val="0"/>
      <w:iCs w:val="0"/>
      <w:noProof/>
      <w:color w:val="000000"/>
      <w:kern w:val="0"/>
      <w:sz w:val="26"/>
      <w:szCs w:val="28"/>
      <w:lang w:val="pt-BR"/>
      <w14:ligatures w14:val="none"/>
    </w:rPr>
  </w:style>
  <w:style w:type="paragraph" w:customStyle="1" w:styleId="StyleHeading413ptBoldItalic1">
    <w:name w:val="Style Heading 4 + 13 pt Bold Italic1"/>
    <w:basedOn w:val="Heading4"/>
    <w:autoRedefine/>
    <w:rsid w:val="00C97DB9"/>
    <w:pPr>
      <w:keepLines w:val="0"/>
      <w:spacing w:before="120" w:after="60" w:line="240" w:lineRule="auto"/>
      <w:ind w:left="1440" w:right="-108"/>
    </w:pPr>
    <w:rPr>
      <w:rFonts w:ascii="Times New Roman" w:eastAsia="Cordia New" w:hAnsi="Times New Roman" w:cs="Times New Roman"/>
      <w:b/>
      <w:bCs/>
      <w:i w:val="0"/>
      <w:iCs w:val="0"/>
      <w:noProof/>
      <w:color w:val="000000"/>
      <w:kern w:val="0"/>
      <w:sz w:val="26"/>
      <w:szCs w:val="28"/>
      <w:lang w:val="pt-BR"/>
      <w14:ligatures w14:val="none"/>
    </w:rPr>
  </w:style>
  <w:style w:type="paragraph" w:styleId="FootnoteText">
    <w:name w:val="footnote text"/>
    <w:basedOn w:val="Normal"/>
    <w:link w:val="FootnoteTextChar"/>
    <w:uiPriority w:val="99"/>
    <w:rsid w:val="00C97DB9"/>
    <w:pPr>
      <w:tabs>
        <w:tab w:val="left" w:pos="216"/>
      </w:tabs>
      <w:ind w:left="187" w:hanging="187"/>
    </w:pPr>
    <w:rPr>
      <w:rFonts w:ascii="Arial" w:eastAsia="Cordia New" w:hAnsi="Arial"/>
      <w:iCs/>
      <w:sz w:val="18"/>
      <w:szCs w:val="28"/>
    </w:rPr>
  </w:style>
  <w:style w:type="character" w:customStyle="1" w:styleId="FootnoteTextChar">
    <w:name w:val="Footnote Text Char"/>
    <w:basedOn w:val="DefaultParagraphFont"/>
    <w:link w:val="FootnoteText"/>
    <w:uiPriority w:val="99"/>
    <w:rsid w:val="00C97DB9"/>
    <w:rPr>
      <w:rFonts w:ascii="Arial" w:eastAsia="Cordia New" w:hAnsi="Arial" w:cs="Times New Roman"/>
      <w:iCs/>
      <w:kern w:val="0"/>
      <w:sz w:val="18"/>
      <w:szCs w:val="28"/>
      <w14:ligatures w14:val="none"/>
    </w:rPr>
  </w:style>
  <w:style w:type="character" w:styleId="FootnoteReference">
    <w:name w:val="footnote reference"/>
    <w:aliases w:val="Footnote text,Footnote"/>
    <w:uiPriority w:val="99"/>
    <w:rsid w:val="00C97DB9"/>
    <w:rPr>
      <w:rFonts w:ascii="Arial" w:hAnsi="Arial"/>
      <w:dstrike w:val="0"/>
      <w:color w:val="auto"/>
      <w:sz w:val="18"/>
      <w:vertAlign w:val="superscript"/>
    </w:rPr>
  </w:style>
  <w:style w:type="paragraph" w:styleId="ListBullet2">
    <w:name w:val="List Bullet 2"/>
    <w:basedOn w:val="Normal"/>
    <w:rsid w:val="00C97DB9"/>
    <w:pPr>
      <w:overflowPunct w:val="0"/>
      <w:autoSpaceDE w:val="0"/>
      <w:autoSpaceDN w:val="0"/>
      <w:adjustRightInd w:val="0"/>
      <w:ind w:left="566" w:hanging="283"/>
      <w:textAlignment w:val="baseline"/>
    </w:pPr>
    <w:rPr>
      <w:rFonts w:ascii=".VnTime" w:hAnsi=".VnTime"/>
      <w:szCs w:val="20"/>
    </w:rPr>
  </w:style>
  <w:style w:type="paragraph" w:customStyle="1" w:styleId="font5">
    <w:name w:val="font5"/>
    <w:basedOn w:val="Normal"/>
    <w:uiPriority w:val="99"/>
    <w:rsid w:val="00C97DB9"/>
    <w:pPr>
      <w:spacing w:before="100" w:beforeAutospacing="1" w:after="100" w:afterAutospacing="1"/>
    </w:pPr>
    <w:rPr>
      <w:color w:val="0000FF"/>
      <w:sz w:val="20"/>
      <w:szCs w:val="20"/>
    </w:rPr>
  </w:style>
  <w:style w:type="paragraph" w:customStyle="1" w:styleId="font6">
    <w:name w:val="font6"/>
    <w:basedOn w:val="Normal"/>
    <w:uiPriority w:val="99"/>
    <w:rsid w:val="00C97DB9"/>
    <w:pPr>
      <w:spacing w:before="100" w:beforeAutospacing="1" w:after="100" w:afterAutospacing="1"/>
    </w:pPr>
    <w:rPr>
      <w:b/>
      <w:bCs/>
      <w:color w:val="0000FF"/>
      <w:sz w:val="20"/>
      <w:szCs w:val="20"/>
    </w:rPr>
  </w:style>
  <w:style w:type="paragraph" w:customStyle="1" w:styleId="font7">
    <w:name w:val="font7"/>
    <w:basedOn w:val="Normal"/>
    <w:uiPriority w:val="99"/>
    <w:rsid w:val="00C97DB9"/>
    <w:pPr>
      <w:spacing w:before="100" w:beforeAutospacing="1" w:after="100" w:afterAutospacing="1"/>
    </w:pPr>
    <w:rPr>
      <w:color w:val="0000FF"/>
      <w:sz w:val="20"/>
      <w:szCs w:val="20"/>
    </w:rPr>
  </w:style>
  <w:style w:type="paragraph" w:customStyle="1" w:styleId="xl32">
    <w:name w:val="xl32"/>
    <w:basedOn w:val="Normal"/>
    <w:uiPriority w:val="99"/>
    <w:rsid w:val="00C97DB9"/>
    <w:pPr>
      <w:pBdr>
        <w:right w:val="single" w:sz="8" w:space="0" w:color="auto"/>
      </w:pBdr>
      <w:spacing w:before="100" w:beforeAutospacing="1" w:after="100" w:afterAutospacing="1"/>
    </w:pPr>
    <w:rPr>
      <w:b/>
      <w:bCs/>
      <w:color w:val="0000FF"/>
    </w:rPr>
  </w:style>
  <w:style w:type="paragraph" w:customStyle="1" w:styleId="xl33">
    <w:name w:val="xl33"/>
    <w:basedOn w:val="Normal"/>
    <w:uiPriority w:val="99"/>
    <w:rsid w:val="00C97DB9"/>
    <w:pPr>
      <w:pBdr>
        <w:right w:val="single" w:sz="8" w:space="0" w:color="auto"/>
      </w:pBdr>
      <w:spacing w:before="100" w:beforeAutospacing="1" w:after="100" w:afterAutospacing="1"/>
      <w:jc w:val="center"/>
    </w:pPr>
    <w:rPr>
      <w:b/>
      <w:bCs/>
      <w:color w:val="0000FF"/>
    </w:rPr>
  </w:style>
  <w:style w:type="paragraph" w:customStyle="1" w:styleId="xl34">
    <w:name w:val="xl34"/>
    <w:basedOn w:val="Normal"/>
    <w:uiPriority w:val="99"/>
    <w:rsid w:val="00C97DB9"/>
    <w:pPr>
      <w:pBdr>
        <w:right w:val="single" w:sz="8" w:space="0" w:color="auto"/>
      </w:pBdr>
      <w:spacing w:before="100" w:beforeAutospacing="1" w:after="100" w:afterAutospacing="1"/>
    </w:pPr>
    <w:rPr>
      <w:b/>
      <w:bCs/>
      <w:color w:val="0000FF"/>
    </w:rPr>
  </w:style>
  <w:style w:type="paragraph" w:customStyle="1" w:styleId="xl35">
    <w:name w:val="xl35"/>
    <w:basedOn w:val="Normal"/>
    <w:uiPriority w:val="99"/>
    <w:rsid w:val="00C97DB9"/>
    <w:pPr>
      <w:pBdr>
        <w:right w:val="single" w:sz="8" w:space="0" w:color="auto"/>
      </w:pBdr>
      <w:spacing w:before="100" w:beforeAutospacing="1" w:after="100" w:afterAutospacing="1"/>
      <w:jc w:val="right"/>
    </w:pPr>
    <w:rPr>
      <w:b/>
      <w:bCs/>
      <w:color w:val="0000FF"/>
    </w:rPr>
  </w:style>
  <w:style w:type="paragraph" w:customStyle="1" w:styleId="xl36">
    <w:name w:val="xl36"/>
    <w:basedOn w:val="Normal"/>
    <w:uiPriority w:val="99"/>
    <w:rsid w:val="00C97DB9"/>
    <w:pPr>
      <w:pBdr>
        <w:bottom w:val="single" w:sz="8" w:space="0" w:color="auto"/>
        <w:right w:val="single" w:sz="8" w:space="0" w:color="auto"/>
      </w:pBdr>
      <w:spacing w:before="100" w:beforeAutospacing="1" w:after="100" w:afterAutospacing="1"/>
      <w:jc w:val="right"/>
    </w:pPr>
    <w:rPr>
      <w:color w:val="0000FF"/>
    </w:rPr>
  </w:style>
  <w:style w:type="paragraph" w:customStyle="1" w:styleId="xl37">
    <w:name w:val="xl37"/>
    <w:basedOn w:val="Normal"/>
    <w:uiPriority w:val="99"/>
    <w:rsid w:val="00C97DB9"/>
    <w:pPr>
      <w:pBdr>
        <w:bottom w:val="single" w:sz="8" w:space="0" w:color="auto"/>
        <w:right w:val="single" w:sz="8" w:space="0" w:color="auto"/>
      </w:pBdr>
      <w:spacing w:before="100" w:beforeAutospacing="1" w:after="100" w:afterAutospacing="1"/>
    </w:pPr>
    <w:rPr>
      <w:color w:val="0000FF"/>
    </w:rPr>
  </w:style>
  <w:style w:type="paragraph" w:customStyle="1" w:styleId="xl38">
    <w:name w:val="xl38"/>
    <w:basedOn w:val="Normal"/>
    <w:uiPriority w:val="99"/>
    <w:rsid w:val="00C97DB9"/>
    <w:pPr>
      <w:pBdr>
        <w:left w:val="single" w:sz="8" w:space="0" w:color="auto"/>
        <w:right w:val="single" w:sz="8" w:space="0" w:color="auto"/>
      </w:pBdr>
      <w:spacing w:before="100" w:beforeAutospacing="1" w:after="100" w:afterAutospacing="1"/>
      <w:jc w:val="center"/>
    </w:pPr>
    <w:rPr>
      <w:color w:val="0000FF"/>
    </w:rPr>
  </w:style>
  <w:style w:type="paragraph" w:customStyle="1" w:styleId="xl39">
    <w:name w:val="xl39"/>
    <w:basedOn w:val="Normal"/>
    <w:uiPriority w:val="99"/>
    <w:rsid w:val="00C97DB9"/>
    <w:pPr>
      <w:pBdr>
        <w:right w:val="single" w:sz="8" w:space="0" w:color="auto"/>
      </w:pBdr>
      <w:spacing w:before="100" w:beforeAutospacing="1" w:after="100" w:afterAutospacing="1"/>
    </w:pPr>
    <w:rPr>
      <w:color w:val="0000FF"/>
    </w:rPr>
  </w:style>
  <w:style w:type="paragraph" w:customStyle="1" w:styleId="xl40">
    <w:name w:val="xl40"/>
    <w:basedOn w:val="Normal"/>
    <w:uiPriority w:val="99"/>
    <w:rsid w:val="00C97DB9"/>
    <w:pPr>
      <w:pBdr>
        <w:right w:val="single" w:sz="8" w:space="0" w:color="auto"/>
      </w:pBdr>
      <w:spacing w:before="100" w:beforeAutospacing="1" w:after="100" w:afterAutospacing="1"/>
      <w:jc w:val="center"/>
    </w:pPr>
    <w:rPr>
      <w:color w:val="0000FF"/>
    </w:rPr>
  </w:style>
  <w:style w:type="paragraph" w:customStyle="1" w:styleId="xl41">
    <w:name w:val="xl41"/>
    <w:basedOn w:val="Normal"/>
    <w:uiPriority w:val="99"/>
    <w:rsid w:val="00C97DB9"/>
    <w:pPr>
      <w:pBdr>
        <w:right w:val="single" w:sz="8" w:space="0" w:color="auto"/>
      </w:pBdr>
      <w:spacing w:before="100" w:beforeAutospacing="1" w:after="100" w:afterAutospacing="1"/>
      <w:jc w:val="right"/>
    </w:pPr>
    <w:rPr>
      <w:color w:val="0000FF"/>
    </w:rPr>
  </w:style>
  <w:style w:type="paragraph" w:customStyle="1" w:styleId="xl42">
    <w:name w:val="xl42"/>
    <w:basedOn w:val="Normal"/>
    <w:uiPriority w:val="99"/>
    <w:rsid w:val="00C97DB9"/>
    <w:pPr>
      <w:pBdr>
        <w:right w:val="single" w:sz="8" w:space="0" w:color="auto"/>
      </w:pBdr>
      <w:spacing w:before="100" w:beforeAutospacing="1" w:after="100" w:afterAutospacing="1"/>
    </w:pPr>
    <w:rPr>
      <w:color w:val="0000FF"/>
    </w:rPr>
  </w:style>
  <w:style w:type="paragraph" w:customStyle="1" w:styleId="xl43">
    <w:name w:val="xl43"/>
    <w:basedOn w:val="Normal"/>
    <w:uiPriority w:val="99"/>
    <w:rsid w:val="00C97DB9"/>
    <w:pPr>
      <w:pBdr>
        <w:right w:val="single" w:sz="8" w:space="0" w:color="auto"/>
      </w:pBdr>
      <w:spacing w:before="100" w:beforeAutospacing="1" w:after="100" w:afterAutospacing="1"/>
    </w:pPr>
    <w:rPr>
      <w:b/>
      <w:bCs/>
      <w:color w:val="0000FF"/>
    </w:rPr>
  </w:style>
  <w:style w:type="paragraph" w:customStyle="1" w:styleId="xl44">
    <w:name w:val="xl44"/>
    <w:basedOn w:val="Normal"/>
    <w:uiPriority w:val="99"/>
    <w:rsid w:val="00C97DB9"/>
    <w:pPr>
      <w:pBdr>
        <w:top w:val="single" w:sz="8" w:space="0" w:color="auto"/>
        <w:left w:val="single" w:sz="8" w:space="0" w:color="auto"/>
        <w:right w:val="single" w:sz="8" w:space="0" w:color="auto"/>
      </w:pBdr>
      <w:spacing w:before="100" w:beforeAutospacing="1" w:after="100" w:afterAutospacing="1"/>
      <w:jc w:val="center"/>
    </w:pPr>
    <w:rPr>
      <w:b/>
      <w:bCs/>
      <w:color w:val="0000FF"/>
    </w:rPr>
  </w:style>
  <w:style w:type="paragraph" w:customStyle="1" w:styleId="xl45">
    <w:name w:val="xl45"/>
    <w:basedOn w:val="Normal"/>
    <w:uiPriority w:val="99"/>
    <w:rsid w:val="00C97DB9"/>
    <w:pPr>
      <w:pBdr>
        <w:top w:val="single" w:sz="8" w:space="0" w:color="auto"/>
        <w:right w:val="single" w:sz="8" w:space="0" w:color="auto"/>
      </w:pBdr>
      <w:spacing w:before="100" w:beforeAutospacing="1" w:after="100" w:afterAutospacing="1"/>
    </w:pPr>
    <w:rPr>
      <w:b/>
      <w:bCs/>
      <w:color w:val="0000FF"/>
    </w:rPr>
  </w:style>
  <w:style w:type="paragraph" w:customStyle="1" w:styleId="xl46">
    <w:name w:val="xl46"/>
    <w:basedOn w:val="Normal"/>
    <w:uiPriority w:val="99"/>
    <w:rsid w:val="00C97DB9"/>
    <w:pPr>
      <w:pBdr>
        <w:top w:val="single" w:sz="8" w:space="0" w:color="auto"/>
        <w:right w:val="single" w:sz="8" w:space="0" w:color="auto"/>
      </w:pBdr>
      <w:spacing w:before="100" w:beforeAutospacing="1" w:after="100" w:afterAutospacing="1"/>
      <w:jc w:val="center"/>
    </w:pPr>
    <w:rPr>
      <w:b/>
      <w:bCs/>
      <w:color w:val="0000FF"/>
    </w:rPr>
  </w:style>
  <w:style w:type="paragraph" w:customStyle="1" w:styleId="xl47">
    <w:name w:val="xl47"/>
    <w:basedOn w:val="Normal"/>
    <w:uiPriority w:val="99"/>
    <w:rsid w:val="00C97DB9"/>
    <w:pPr>
      <w:pBdr>
        <w:top w:val="single" w:sz="8" w:space="0" w:color="auto"/>
        <w:right w:val="single" w:sz="8" w:space="0" w:color="auto"/>
      </w:pBdr>
      <w:spacing w:before="100" w:beforeAutospacing="1" w:after="100" w:afterAutospacing="1"/>
      <w:jc w:val="right"/>
    </w:pPr>
    <w:rPr>
      <w:b/>
      <w:bCs/>
      <w:color w:val="0000FF"/>
    </w:rPr>
  </w:style>
  <w:style w:type="paragraph" w:customStyle="1" w:styleId="xl48">
    <w:name w:val="xl48"/>
    <w:basedOn w:val="Normal"/>
    <w:uiPriority w:val="99"/>
    <w:rsid w:val="00C97DB9"/>
    <w:pPr>
      <w:pBdr>
        <w:top w:val="single" w:sz="8" w:space="0" w:color="auto"/>
        <w:right w:val="single" w:sz="8" w:space="0" w:color="auto"/>
      </w:pBdr>
      <w:spacing w:before="100" w:beforeAutospacing="1" w:after="100" w:afterAutospacing="1"/>
    </w:pPr>
    <w:rPr>
      <w:b/>
      <w:bCs/>
      <w:i/>
      <w:iCs/>
      <w:color w:val="0000FF"/>
    </w:rPr>
  </w:style>
  <w:style w:type="paragraph" w:customStyle="1" w:styleId="xl49">
    <w:name w:val="xl49"/>
    <w:basedOn w:val="Normal"/>
    <w:uiPriority w:val="99"/>
    <w:rsid w:val="00C97DB9"/>
    <w:pPr>
      <w:pBdr>
        <w:bottom w:val="single" w:sz="8" w:space="0" w:color="auto"/>
        <w:right w:val="single" w:sz="8" w:space="0" w:color="auto"/>
      </w:pBdr>
      <w:spacing w:before="100" w:beforeAutospacing="1" w:after="100" w:afterAutospacing="1"/>
      <w:jc w:val="right"/>
    </w:pPr>
    <w:rPr>
      <w:color w:val="0000FF"/>
    </w:rPr>
  </w:style>
  <w:style w:type="paragraph" w:customStyle="1" w:styleId="xl50">
    <w:name w:val="xl50"/>
    <w:basedOn w:val="Normal"/>
    <w:uiPriority w:val="99"/>
    <w:rsid w:val="00C97DB9"/>
    <w:pPr>
      <w:pBdr>
        <w:top w:val="single" w:sz="8" w:space="0" w:color="auto"/>
        <w:right w:val="single" w:sz="8" w:space="0" w:color="auto"/>
      </w:pBdr>
      <w:spacing w:before="100" w:beforeAutospacing="1" w:after="100" w:afterAutospacing="1"/>
    </w:pPr>
    <w:rPr>
      <w:b/>
      <w:bCs/>
      <w:i/>
      <w:iCs/>
      <w:color w:val="0000FF"/>
    </w:rPr>
  </w:style>
  <w:style w:type="paragraph" w:customStyle="1" w:styleId="xl51">
    <w:name w:val="xl51"/>
    <w:basedOn w:val="Normal"/>
    <w:uiPriority w:val="99"/>
    <w:rsid w:val="00C97DB9"/>
    <w:pPr>
      <w:pBdr>
        <w:top w:val="single" w:sz="8" w:space="0" w:color="auto"/>
        <w:right w:val="single" w:sz="8" w:space="0" w:color="auto"/>
      </w:pBdr>
      <w:spacing w:before="100" w:beforeAutospacing="1" w:after="100" w:afterAutospacing="1"/>
    </w:pPr>
    <w:rPr>
      <w:color w:val="0000FF"/>
    </w:rPr>
  </w:style>
  <w:style w:type="paragraph" w:customStyle="1" w:styleId="xl52">
    <w:name w:val="xl52"/>
    <w:basedOn w:val="Normal"/>
    <w:uiPriority w:val="99"/>
    <w:rsid w:val="00C97DB9"/>
    <w:pPr>
      <w:pBdr>
        <w:top w:val="single" w:sz="8" w:space="0" w:color="auto"/>
        <w:right w:val="single" w:sz="8" w:space="0" w:color="auto"/>
      </w:pBdr>
      <w:spacing w:before="100" w:beforeAutospacing="1" w:after="100" w:afterAutospacing="1"/>
      <w:jc w:val="right"/>
    </w:pPr>
    <w:rPr>
      <w:color w:val="0000FF"/>
    </w:rPr>
  </w:style>
  <w:style w:type="paragraph" w:customStyle="1" w:styleId="xl53">
    <w:name w:val="xl53"/>
    <w:basedOn w:val="Normal"/>
    <w:uiPriority w:val="99"/>
    <w:rsid w:val="00C97DB9"/>
    <w:pPr>
      <w:pBdr>
        <w:top w:val="single" w:sz="8" w:space="0" w:color="auto"/>
        <w:right w:val="single" w:sz="8" w:space="0" w:color="auto"/>
      </w:pBdr>
      <w:spacing w:before="100" w:beforeAutospacing="1" w:after="100" w:afterAutospacing="1"/>
    </w:pPr>
    <w:rPr>
      <w:color w:val="0000FF"/>
    </w:rPr>
  </w:style>
  <w:style w:type="paragraph" w:customStyle="1" w:styleId="xl54">
    <w:name w:val="xl54"/>
    <w:basedOn w:val="Normal"/>
    <w:uiPriority w:val="99"/>
    <w:rsid w:val="00C97DB9"/>
    <w:pPr>
      <w:pBdr>
        <w:top w:val="single" w:sz="8" w:space="0" w:color="auto"/>
        <w:bottom w:val="dotted" w:sz="4" w:space="0" w:color="auto"/>
        <w:right w:val="single" w:sz="8" w:space="0" w:color="auto"/>
      </w:pBdr>
      <w:spacing w:before="100" w:beforeAutospacing="1" w:after="100" w:afterAutospacing="1"/>
    </w:pPr>
    <w:rPr>
      <w:color w:val="0000FF"/>
    </w:rPr>
  </w:style>
  <w:style w:type="paragraph" w:customStyle="1" w:styleId="xl55">
    <w:name w:val="xl55"/>
    <w:basedOn w:val="Normal"/>
    <w:uiPriority w:val="99"/>
    <w:rsid w:val="00C97DB9"/>
    <w:pPr>
      <w:pBdr>
        <w:top w:val="single" w:sz="8" w:space="0" w:color="auto"/>
        <w:right w:val="single" w:sz="8" w:space="0" w:color="auto"/>
      </w:pBdr>
      <w:spacing w:before="100" w:beforeAutospacing="1" w:after="100" w:afterAutospacing="1"/>
    </w:pPr>
    <w:rPr>
      <w:b/>
      <w:bCs/>
      <w:color w:val="0000FF"/>
    </w:rPr>
  </w:style>
  <w:style w:type="paragraph" w:customStyle="1" w:styleId="xl56">
    <w:name w:val="xl56"/>
    <w:basedOn w:val="Normal"/>
    <w:uiPriority w:val="99"/>
    <w:rsid w:val="00C97DB9"/>
    <w:pPr>
      <w:pBdr>
        <w:bottom w:val="single" w:sz="8" w:space="0" w:color="auto"/>
        <w:right w:val="single" w:sz="8" w:space="0" w:color="auto"/>
      </w:pBdr>
      <w:spacing w:before="100" w:beforeAutospacing="1" w:after="100" w:afterAutospacing="1"/>
      <w:textAlignment w:val="top"/>
    </w:pPr>
    <w:rPr>
      <w:color w:val="0000FF"/>
    </w:rPr>
  </w:style>
  <w:style w:type="paragraph" w:customStyle="1" w:styleId="xl57">
    <w:name w:val="xl57"/>
    <w:basedOn w:val="Normal"/>
    <w:uiPriority w:val="99"/>
    <w:rsid w:val="00C97DB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58">
    <w:name w:val="xl58"/>
    <w:basedOn w:val="Normal"/>
    <w:uiPriority w:val="99"/>
    <w:rsid w:val="00C97DB9"/>
    <w:pPr>
      <w:pBdr>
        <w:bottom w:val="single" w:sz="8" w:space="0" w:color="auto"/>
        <w:right w:val="single" w:sz="8" w:space="0" w:color="auto"/>
      </w:pBdr>
      <w:spacing w:before="100" w:beforeAutospacing="1" w:after="100" w:afterAutospacing="1"/>
    </w:pPr>
    <w:rPr>
      <w:color w:val="FF0000"/>
    </w:rPr>
  </w:style>
  <w:style w:type="paragraph" w:customStyle="1" w:styleId="xl59">
    <w:name w:val="xl59"/>
    <w:basedOn w:val="Normal"/>
    <w:uiPriority w:val="99"/>
    <w:rsid w:val="00C97DB9"/>
    <w:pPr>
      <w:pBdr>
        <w:bottom w:val="single" w:sz="8" w:space="0" w:color="auto"/>
        <w:right w:val="single" w:sz="8" w:space="0" w:color="auto"/>
      </w:pBdr>
      <w:spacing w:before="100" w:beforeAutospacing="1" w:after="100" w:afterAutospacing="1"/>
      <w:jc w:val="center"/>
    </w:pPr>
    <w:rPr>
      <w:color w:val="FF0000"/>
    </w:rPr>
  </w:style>
  <w:style w:type="paragraph" w:customStyle="1" w:styleId="xl60">
    <w:name w:val="xl60"/>
    <w:basedOn w:val="Normal"/>
    <w:uiPriority w:val="99"/>
    <w:rsid w:val="00C97DB9"/>
    <w:pPr>
      <w:pBdr>
        <w:bottom w:val="single" w:sz="8" w:space="0" w:color="auto"/>
        <w:right w:val="single" w:sz="8" w:space="0" w:color="auto"/>
      </w:pBdr>
      <w:spacing w:before="100" w:beforeAutospacing="1" w:after="100" w:afterAutospacing="1"/>
      <w:jc w:val="right"/>
    </w:pPr>
  </w:style>
  <w:style w:type="paragraph" w:customStyle="1" w:styleId="xl61">
    <w:name w:val="xl61"/>
    <w:basedOn w:val="Normal"/>
    <w:uiPriority w:val="99"/>
    <w:rsid w:val="00C97DB9"/>
    <w:pPr>
      <w:pBdr>
        <w:bottom w:val="single" w:sz="8" w:space="0" w:color="auto"/>
        <w:right w:val="single" w:sz="8" w:space="0" w:color="auto"/>
      </w:pBdr>
      <w:spacing w:before="100" w:beforeAutospacing="1" w:after="100" w:afterAutospacing="1"/>
    </w:pPr>
    <w:rPr>
      <w:b/>
      <w:bCs/>
    </w:rPr>
  </w:style>
  <w:style w:type="paragraph" w:customStyle="1" w:styleId="xl62">
    <w:name w:val="xl62"/>
    <w:basedOn w:val="Normal"/>
    <w:uiPriority w:val="99"/>
    <w:rsid w:val="00C97DB9"/>
    <w:pPr>
      <w:pBdr>
        <w:left w:val="single" w:sz="8" w:space="0" w:color="auto"/>
        <w:bottom w:val="single" w:sz="8" w:space="0" w:color="auto"/>
        <w:right w:val="single" w:sz="8" w:space="0" w:color="auto"/>
      </w:pBdr>
      <w:spacing w:before="100" w:beforeAutospacing="1" w:after="100" w:afterAutospacing="1"/>
      <w:jc w:val="center"/>
    </w:pPr>
    <w:rPr>
      <w:b/>
      <w:bCs/>
      <w:color w:val="0000FF"/>
    </w:rPr>
  </w:style>
  <w:style w:type="paragraph" w:customStyle="1" w:styleId="xl63">
    <w:name w:val="xl63"/>
    <w:basedOn w:val="Normal"/>
    <w:uiPriority w:val="99"/>
    <w:rsid w:val="00C97DB9"/>
    <w:pPr>
      <w:pBdr>
        <w:bottom w:val="single" w:sz="8" w:space="0" w:color="auto"/>
        <w:right w:val="single" w:sz="8" w:space="0" w:color="auto"/>
      </w:pBdr>
      <w:spacing w:before="100" w:beforeAutospacing="1" w:after="100" w:afterAutospacing="1"/>
    </w:pPr>
    <w:rPr>
      <w:b/>
      <w:bCs/>
      <w:color w:val="0000FF"/>
    </w:rPr>
  </w:style>
  <w:style w:type="paragraph" w:customStyle="1" w:styleId="xl64">
    <w:name w:val="xl64"/>
    <w:basedOn w:val="Normal"/>
    <w:uiPriority w:val="99"/>
    <w:rsid w:val="00C97DB9"/>
    <w:pPr>
      <w:pBdr>
        <w:bottom w:val="single" w:sz="8" w:space="0" w:color="auto"/>
        <w:right w:val="single" w:sz="8" w:space="0" w:color="auto"/>
      </w:pBdr>
      <w:spacing w:before="100" w:beforeAutospacing="1" w:after="100" w:afterAutospacing="1"/>
      <w:jc w:val="center"/>
    </w:pPr>
    <w:rPr>
      <w:b/>
      <w:bCs/>
      <w:color w:val="0000FF"/>
    </w:rPr>
  </w:style>
  <w:style w:type="paragraph" w:customStyle="1" w:styleId="xl65">
    <w:name w:val="xl65"/>
    <w:basedOn w:val="Normal"/>
    <w:rsid w:val="00C97DB9"/>
    <w:pPr>
      <w:pBdr>
        <w:bottom w:val="single" w:sz="8" w:space="0" w:color="auto"/>
        <w:right w:val="single" w:sz="8" w:space="0" w:color="auto"/>
      </w:pBdr>
      <w:spacing w:before="100" w:beforeAutospacing="1" w:after="100" w:afterAutospacing="1"/>
      <w:jc w:val="right"/>
    </w:pPr>
    <w:rPr>
      <w:b/>
      <w:bCs/>
      <w:color w:val="0000FF"/>
    </w:rPr>
  </w:style>
  <w:style w:type="paragraph" w:customStyle="1" w:styleId="xl66">
    <w:name w:val="xl66"/>
    <w:basedOn w:val="Normal"/>
    <w:rsid w:val="00C97DB9"/>
    <w:pPr>
      <w:pBdr>
        <w:bottom w:val="single" w:sz="8" w:space="0" w:color="auto"/>
        <w:right w:val="single" w:sz="8" w:space="0" w:color="auto"/>
      </w:pBdr>
      <w:spacing w:before="100" w:beforeAutospacing="1" w:after="100" w:afterAutospacing="1"/>
    </w:pPr>
    <w:rPr>
      <w:b/>
      <w:bCs/>
      <w:i/>
      <w:iCs/>
      <w:color w:val="0000FF"/>
    </w:rPr>
  </w:style>
  <w:style w:type="paragraph" w:customStyle="1" w:styleId="xl67">
    <w:name w:val="xl67"/>
    <w:basedOn w:val="Normal"/>
    <w:rsid w:val="00C97DB9"/>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8">
    <w:name w:val="xl68"/>
    <w:basedOn w:val="Normal"/>
    <w:rsid w:val="00C97DB9"/>
    <w:pPr>
      <w:pBdr>
        <w:bottom w:val="single" w:sz="8" w:space="0" w:color="auto"/>
        <w:right w:val="single" w:sz="8" w:space="0" w:color="auto"/>
      </w:pBdr>
      <w:spacing w:before="100" w:beforeAutospacing="1" w:after="100" w:afterAutospacing="1"/>
    </w:pPr>
    <w:rPr>
      <w:b/>
      <w:bCs/>
    </w:rPr>
  </w:style>
  <w:style w:type="paragraph" w:customStyle="1" w:styleId="xl69">
    <w:name w:val="xl69"/>
    <w:basedOn w:val="Normal"/>
    <w:rsid w:val="00C97DB9"/>
    <w:pPr>
      <w:pBdr>
        <w:bottom w:val="single" w:sz="8" w:space="0" w:color="auto"/>
        <w:right w:val="single" w:sz="8" w:space="0" w:color="auto"/>
      </w:pBdr>
      <w:spacing w:before="100" w:beforeAutospacing="1" w:after="100" w:afterAutospacing="1"/>
      <w:jc w:val="center"/>
    </w:pPr>
  </w:style>
  <w:style w:type="paragraph" w:customStyle="1" w:styleId="xl70">
    <w:name w:val="xl70"/>
    <w:basedOn w:val="Normal"/>
    <w:rsid w:val="00C97DB9"/>
    <w:pPr>
      <w:pBdr>
        <w:bottom w:val="single" w:sz="8" w:space="0" w:color="auto"/>
        <w:right w:val="single" w:sz="8" w:space="0" w:color="auto"/>
      </w:pBdr>
      <w:spacing w:before="100" w:beforeAutospacing="1" w:after="100" w:afterAutospacing="1"/>
    </w:pPr>
    <w:rPr>
      <w:b/>
      <w:bCs/>
      <w:color w:val="0000FF"/>
    </w:rPr>
  </w:style>
  <w:style w:type="paragraph" w:customStyle="1" w:styleId="xl71">
    <w:name w:val="xl71"/>
    <w:basedOn w:val="Normal"/>
    <w:rsid w:val="00C97DB9"/>
    <w:pPr>
      <w:pBdr>
        <w:bottom w:val="single" w:sz="8" w:space="0" w:color="auto"/>
        <w:right w:val="single" w:sz="8" w:space="0" w:color="auto"/>
      </w:pBdr>
      <w:spacing w:before="100" w:beforeAutospacing="1" w:after="100" w:afterAutospacing="1"/>
    </w:pPr>
  </w:style>
  <w:style w:type="paragraph" w:customStyle="1" w:styleId="xl72">
    <w:name w:val="xl72"/>
    <w:basedOn w:val="Normal"/>
    <w:rsid w:val="00C97DB9"/>
    <w:pPr>
      <w:pBdr>
        <w:bottom w:val="single" w:sz="8" w:space="0" w:color="auto"/>
        <w:right w:val="single" w:sz="8" w:space="0" w:color="auto"/>
      </w:pBdr>
      <w:spacing w:before="100" w:beforeAutospacing="1" w:after="100" w:afterAutospacing="1"/>
      <w:jc w:val="right"/>
    </w:pPr>
  </w:style>
  <w:style w:type="paragraph" w:customStyle="1" w:styleId="xl73">
    <w:name w:val="xl73"/>
    <w:basedOn w:val="Normal"/>
    <w:rsid w:val="00C97DB9"/>
    <w:pPr>
      <w:pBdr>
        <w:bottom w:val="single" w:sz="8" w:space="0" w:color="auto"/>
        <w:right w:val="single" w:sz="8" w:space="0" w:color="auto"/>
      </w:pBdr>
      <w:spacing w:before="100" w:beforeAutospacing="1" w:after="100" w:afterAutospacing="1"/>
    </w:pPr>
    <w:rPr>
      <w:b/>
      <w:bCs/>
      <w:color w:val="0000FF"/>
    </w:rPr>
  </w:style>
  <w:style w:type="paragraph" w:customStyle="1" w:styleId="xl74">
    <w:name w:val="xl74"/>
    <w:basedOn w:val="Normal"/>
    <w:rsid w:val="00C97DB9"/>
    <w:pPr>
      <w:pBdr>
        <w:bottom w:val="single" w:sz="8" w:space="0" w:color="auto"/>
        <w:right w:val="single" w:sz="8" w:space="0" w:color="auto"/>
      </w:pBdr>
      <w:shd w:val="clear" w:color="auto" w:fill="FFFF00"/>
      <w:spacing w:before="100" w:beforeAutospacing="1" w:after="100" w:afterAutospacing="1"/>
      <w:jc w:val="right"/>
    </w:pPr>
    <w:rPr>
      <w:b/>
      <w:bCs/>
    </w:rPr>
  </w:style>
  <w:style w:type="paragraph" w:customStyle="1" w:styleId="xl75">
    <w:name w:val="xl75"/>
    <w:basedOn w:val="Normal"/>
    <w:rsid w:val="00C97DB9"/>
    <w:pPr>
      <w:pBdr>
        <w:right w:val="single" w:sz="8" w:space="0" w:color="auto"/>
      </w:pBdr>
      <w:spacing w:before="100" w:beforeAutospacing="1" w:after="100" w:afterAutospacing="1"/>
      <w:jc w:val="center"/>
    </w:pPr>
    <w:rPr>
      <w:b/>
      <w:bCs/>
    </w:rPr>
  </w:style>
  <w:style w:type="paragraph" w:customStyle="1" w:styleId="xl76">
    <w:name w:val="xl76"/>
    <w:basedOn w:val="Normal"/>
    <w:rsid w:val="00C97DB9"/>
    <w:pPr>
      <w:pBdr>
        <w:right w:val="single" w:sz="8" w:space="0" w:color="auto"/>
      </w:pBdr>
      <w:spacing w:before="100" w:beforeAutospacing="1" w:after="100" w:afterAutospacing="1"/>
      <w:jc w:val="right"/>
    </w:pPr>
    <w:rPr>
      <w:b/>
      <w:bCs/>
    </w:rPr>
  </w:style>
  <w:style w:type="paragraph" w:customStyle="1" w:styleId="xl77">
    <w:name w:val="xl77"/>
    <w:basedOn w:val="Normal"/>
    <w:rsid w:val="00C97DB9"/>
    <w:pPr>
      <w:pBdr>
        <w:bottom w:val="single" w:sz="8" w:space="0" w:color="auto"/>
        <w:right w:val="single" w:sz="8" w:space="0" w:color="auto"/>
      </w:pBdr>
      <w:spacing w:before="100" w:beforeAutospacing="1" w:after="100" w:afterAutospacing="1"/>
      <w:jc w:val="center"/>
      <w:textAlignment w:val="top"/>
    </w:pPr>
    <w:rPr>
      <w:color w:val="0000FF"/>
    </w:rPr>
  </w:style>
  <w:style w:type="paragraph" w:customStyle="1" w:styleId="xl78">
    <w:name w:val="xl78"/>
    <w:basedOn w:val="Normal"/>
    <w:rsid w:val="00C97DB9"/>
    <w:pPr>
      <w:pBdr>
        <w:bottom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79">
    <w:name w:val="xl79"/>
    <w:basedOn w:val="Normal"/>
    <w:rsid w:val="00C97DB9"/>
    <w:pPr>
      <w:pBdr>
        <w:bottom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80">
    <w:name w:val="xl80"/>
    <w:basedOn w:val="Normal"/>
    <w:rsid w:val="00C97DB9"/>
    <w:pPr>
      <w:pBdr>
        <w:bottom w:val="single" w:sz="8" w:space="0" w:color="auto"/>
        <w:right w:val="single" w:sz="8" w:space="0" w:color="auto"/>
      </w:pBdr>
      <w:spacing w:before="100" w:beforeAutospacing="1" w:after="100" w:afterAutospacing="1"/>
      <w:jc w:val="right"/>
    </w:pPr>
    <w:rPr>
      <w:b/>
      <w:bCs/>
    </w:rPr>
  </w:style>
  <w:style w:type="paragraph" w:customStyle="1" w:styleId="xl81">
    <w:name w:val="xl81"/>
    <w:basedOn w:val="Normal"/>
    <w:rsid w:val="00C97DB9"/>
    <w:pPr>
      <w:pBdr>
        <w:bottom w:val="single" w:sz="8" w:space="0" w:color="auto"/>
        <w:right w:val="single" w:sz="8" w:space="0" w:color="auto"/>
      </w:pBdr>
      <w:spacing w:before="100" w:beforeAutospacing="1" w:after="100" w:afterAutospacing="1"/>
      <w:jc w:val="right"/>
    </w:pPr>
    <w:rPr>
      <w:b/>
      <w:bCs/>
      <w:color w:val="FF0000"/>
    </w:rPr>
  </w:style>
  <w:style w:type="paragraph" w:customStyle="1" w:styleId="xl82">
    <w:name w:val="xl82"/>
    <w:basedOn w:val="Normal"/>
    <w:rsid w:val="00C97DB9"/>
    <w:pPr>
      <w:pBdr>
        <w:left w:val="single" w:sz="8" w:space="0" w:color="auto"/>
        <w:bottom w:val="single" w:sz="8" w:space="0" w:color="auto"/>
        <w:right w:val="single" w:sz="8" w:space="0" w:color="auto"/>
      </w:pBdr>
      <w:spacing w:before="100" w:beforeAutospacing="1" w:after="100" w:afterAutospacing="1"/>
    </w:pPr>
    <w:rPr>
      <w:color w:val="0000FF"/>
    </w:rPr>
  </w:style>
  <w:style w:type="paragraph" w:customStyle="1" w:styleId="xl83">
    <w:name w:val="xl83"/>
    <w:basedOn w:val="Normal"/>
    <w:rsid w:val="00C97DB9"/>
    <w:pPr>
      <w:pBdr>
        <w:bottom w:val="single" w:sz="8" w:space="0" w:color="auto"/>
        <w:right w:val="single" w:sz="8" w:space="0" w:color="auto"/>
      </w:pBdr>
      <w:spacing w:before="100" w:beforeAutospacing="1" w:after="100" w:afterAutospacing="1"/>
      <w:jc w:val="both"/>
    </w:pPr>
    <w:rPr>
      <w:color w:val="0000FF"/>
    </w:rPr>
  </w:style>
  <w:style w:type="paragraph" w:customStyle="1" w:styleId="xl84">
    <w:name w:val="xl84"/>
    <w:basedOn w:val="Normal"/>
    <w:rsid w:val="00C97DB9"/>
    <w:pPr>
      <w:pBdr>
        <w:bottom w:val="single" w:sz="8" w:space="0" w:color="auto"/>
        <w:right w:val="single" w:sz="8" w:space="0" w:color="auto"/>
      </w:pBdr>
      <w:spacing w:before="100" w:beforeAutospacing="1" w:after="100" w:afterAutospacing="1"/>
    </w:pPr>
    <w:rPr>
      <w:rFonts w:ascii="Arial" w:hAnsi="Arial" w:cs="Arial"/>
    </w:rPr>
  </w:style>
  <w:style w:type="paragraph" w:customStyle="1" w:styleId="xl85">
    <w:name w:val="xl85"/>
    <w:basedOn w:val="Normal"/>
    <w:rsid w:val="00C97DB9"/>
    <w:pPr>
      <w:pBdr>
        <w:bottom w:val="single" w:sz="8" w:space="0" w:color="auto"/>
        <w:right w:val="single" w:sz="8" w:space="0" w:color="auto"/>
      </w:pBdr>
      <w:spacing w:before="100" w:beforeAutospacing="1" w:after="100" w:afterAutospacing="1"/>
      <w:textAlignment w:val="top"/>
    </w:pPr>
    <w:rPr>
      <w:color w:val="0000FF"/>
    </w:rPr>
  </w:style>
  <w:style w:type="paragraph" w:customStyle="1" w:styleId="xl86">
    <w:name w:val="xl86"/>
    <w:basedOn w:val="Normal"/>
    <w:rsid w:val="00C97DB9"/>
    <w:pPr>
      <w:pBdr>
        <w:bottom w:val="single" w:sz="8" w:space="0" w:color="auto"/>
        <w:right w:val="single" w:sz="8" w:space="0" w:color="auto"/>
      </w:pBdr>
      <w:spacing w:before="100" w:beforeAutospacing="1" w:after="100" w:afterAutospacing="1"/>
      <w:textAlignment w:val="top"/>
    </w:pPr>
    <w:rPr>
      <w:color w:val="0000FF"/>
    </w:rPr>
  </w:style>
  <w:style w:type="paragraph" w:customStyle="1" w:styleId="xl87">
    <w:name w:val="xl87"/>
    <w:basedOn w:val="Normal"/>
    <w:rsid w:val="00C97DB9"/>
    <w:pPr>
      <w:pBdr>
        <w:bottom w:val="single" w:sz="8" w:space="0" w:color="auto"/>
        <w:right w:val="single" w:sz="8" w:space="0" w:color="auto"/>
      </w:pBdr>
      <w:spacing w:before="100" w:beforeAutospacing="1" w:after="100" w:afterAutospacing="1"/>
      <w:jc w:val="both"/>
    </w:pPr>
    <w:rPr>
      <w:rFonts w:ascii="Arial" w:hAnsi="Arial" w:cs="Arial"/>
    </w:rPr>
  </w:style>
  <w:style w:type="paragraph" w:customStyle="1" w:styleId="xl88">
    <w:name w:val="xl88"/>
    <w:basedOn w:val="Normal"/>
    <w:rsid w:val="00C97DB9"/>
    <w:pPr>
      <w:pBdr>
        <w:left w:val="single" w:sz="8" w:space="0" w:color="auto"/>
        <w:bottom w:val="single" w:sz="8" w:space="0" w:color="auto"/>
        <w:right w:val="single" w:sz="8" w:space="0" w:color="auto"/>
      </w:pBdr>
      <w:spacing w:before="100" w:beforeAutospacing="1" w:after="100" w:afterAutospacing="1"/>
    </w:pPr>
    <w:rPr>
      <w:b/>
      <w:bCs/>
      <w:color w:val="0000FF"/>
    </w:rPr>
  </w:style>
  <w:style w:type="paragraph" w:customStyle="1" w:styleId="xl89">
    <w:name w:val="xl89"/>
    <w:basedOn w:val="Normal"/>
    <w:rsid w:val="00C97DB9"/>
    <w:pPr>
      <w:pBdr>
        <w:bottom w:val="single" w:sz="8" w:space="0" w:color="auto"/>
        <w:right w:val="single" w:sz="8" w:space="0" w:color="auto"/>
      </w:pBdr>
      <w:spacing w:before="100" w:beforeAutospacing="1" w:after="100" w:afterAutospacing="1"/>
      <w:jc w:val="both"/>
    </w:pPr>
    <w:rPr>
      <w:b/>
      <w:bCs/>
      <w:color w:val="0000FF"/>
    </w:rPr>
  </w:style>
  <w:style w:type="paragraph" w:customStyle="1" w:styleId="xl90">
    <w:name w:val="xl90"/>
    <w:basedOn w:val="Normal"/>
    <w:rsid w:val="00C97DB9"/>
    <w:pPr>
      <w:pBdr>
        <w:bottom w:val="single" w:sz="8" w:space="0" w:color="auto"/>
        <w:right w:val="single" w:sz="8" w:space="0" w:color="auto"/>
      </w:pBdr>
      <w:spacing w:before="100" w:beforeAutospacing="1" w:after="100" w:afterAutospacing="1"/>
    </w:pPr>
    <w:rPr>
      <w:rFonts w:ascii="Arial" w:hAnsi="Arial" w:cs="Arial"/>
      <w:b/>
      <w:bCs/>
      <w:color w:val="0000FF"/>
    </w:rPr>
  </w:style>
  <w:style w:type="paragraph" w:customStyle="1" w:styleId="xl91">
    <w:name w:val="xl91"/>
    <w:basedOn w:val="Normal"/>
    <w:rsid w:val="00C97DB9"/>
    <w:pPr>
      <w:pBdr>
        <w:bottom w:val="single" w:sz="8" w:space="0" w:color="auto"/>
        <w:right w:val="single" w:sz="8" w:space="0" w:color="auto"/>
      </w:pBdr>
      <w:spacing w:before="100" w:beforeAutospacing="1" w:after="100" w:afterAutospacing="1"/>
      <w:jc w:val="both"/>
    </w:pPr>
    <w:rPr>
      <w:b/>
      <w:bCs/>
      <w:i/>
      <w:iCs/>
      <w:color w:val="0000FF"/>
    </w:rPr>
  </w:style>
  <w:style w:type="paragraph" w:customStyle="1" w:styleId="xl92">
    <w:name w:val="xl92"/>
    <w:basedOn w:val="Normal"/>
    <w:rsid w:val="00C97DB9"/>
    <w:pPr>
      <w:pBdr>
        <w:bottom w:val="single" w:sz="8" w:space="0" w:color="auto"/>
        <w:right w:val="single" w:sz="8" w:space="0" w:color="auto"/>
      </w:pBdr>
      <w:spacing w:before="100" w:beforeAutospacing="1" w:after="100" w:afterAutospacing="1"/>
    </w:pPr>
    <w:rPr>
      <w:rFonts w:ascii="Arial" w:hAnsi="Arial" w:cs="Arial"/>
      <w:b/>
      <w:bCs/>
    </w:rPr>
  </w:style>
  <w:style w:type="paragraph" w:customStyle="1" w:styleId="xl93">
    <w:name w:val="xl93"/>
    <w:basedOn w:val="Normal"/>
    <w:rsid w:val="00C97DB9"/>
    <w:pPr>
      <w:pBdr>
        <w:bottom w:val="single" w:sz="8" w:space="0" w:color="auto"/>
        <w:right w:val="single" w:sz="8" w:space="0" w:color="auto"/>
      </w:pBdr>
      <w:spacing w:before="100" w:beforeAutospacing="1" w:after="100" w:afterAutospacing="1"/>
      <w:jc w:val="both"/>
    </w:pPr>
    <w:rPr>
      <w:b/>
      <w:bCs/>
      <w:color w:val="0000FF"/>
    </w:rPr>
  </w:style>
  <w:style w:type="paragraph" w:customStyle="1" w:styleId="xl94">
    <w:name w:val="xl94"/>
    <w:basedOn w:val="Normal"/>
    <w:rsid w:val="00C97DB9"/>
    <w:pPr>
      <w:pBdr>
        <w:left w:val="single" w:sz="8" w:space="0" w:color="auto"/>
        <w:right w:val="single" w:sz="8" w:space="0" w:color="auto"/>
      </w:pBdr>
      <w:spacing w:before="100" w:beforeAutospacing="1" w:after="100" w:afterAutospacing="1"/>
    </w:pPr>
    <w:rPr>
      <w:b/>
      <w:bCs/>
      <w:color w:val="0000FF"/>
    </w:rPr>
  </w:style>
  <w:style w:type="paragraph" w:customStyle="1" w:styleId="xl95">
    <w:name w:val="xl95"/>
    <w:basedOn w:val="Normal"/>
    <w:rsid w:val="00C97DB9"/>
    <w:pPr>
      <w:pBdr>
        <w:right w:val="single" w:sz="8" w:space="0" w:color="auto"/>
      </w:pBdr>
      <w:spacing w:before="100" w:beforeAutospacing="1" w:after="100" w:afterAutospacing="1"/>
      <w:jc w:val="both"/>
    </w:pPr>
    <w:rPr>
      <w:rFonts w:ascii="Arial" w:hAnsi="Arial" w:cs="Arial"/>
    </w:rPr>
  </w:style>
  <w:style w:type="paragraph" w:customStyle="1" w:styleId="xl96">
    <w:name w:val="xl96"/>
    <w:basedOn w:val="Normal"/>
    <w:rsid w:val="00C97DB9"/>
    <w:pPr>
      <w:pBdr>
        <w:bottom w:val="single" w:sz="8" w:space="0" w:color="auto"/>
        <w:right w:val="single" w:sz="8" w:space="0" w:color="auto"/>
      </w:pBdr>
      <w:spacing w:before="100" w:beforeAutospacing="1" w:after="100" w:afterAutospacing="1"/>
      <w:jc w:val="both"/>
    </w:pPr>
    <w:rPr>
      <w:color w:val="0000FF"/>
    </w:rPr>
  </w:style>
  <w:style w:type="paragraph" w:customStyle="1" w:styleId="xl97">
    <w:name w:val="xl97"/>
    <w:basedOn w:val="Normal"/>
    <w:rsid w:val="00C97DB9"/>
    <w:pPr>
      <w:pBdr>
        <w:left w:val="single" w:sz="8" w:space="0" w:color="auto"/>
        <w:right w:val="single" w:sz="8" w:space="0" w:color="auto"/>
      </w:pBdr>
      <w:spacing w:before="100" w:beforeAutospacing="1" w:after="100" w:afterAutospacing="1"/>
    </w:pPr>
    <w:rPr>
      <w:color w:val="0000FF"/>
    </w:rPr>
  </w:style>
  <w:style w:type="paragraph" w:customStyle="1" w:styleId="xl98">
    <w:name w:val="xl98"/>
    <w:basedOn w:val="Normal"/>
    <w:rsid w:val="00C97DB9"/>
    <w:pPr>
      <w:pBdr>
        <w:right w:val="single" w:sz="8" w:space="0" w:color="auto"/>
      </w:pBdr>
      <w:spacing w:before="100" w:beforeAutospacing="1" w:after="100" w:afterAutospacing="1"/>
      <w:jc w:val="both"/>
    </w:pPr>
    <w:rPr>
      <w:b/>
      <w:bCs/>
      <w:i/>
      <w:iCs/>
      <w:color w:val="0000FF"/>
    </w:rPr>
  </w:style>
  <w:style w:type="paragraph" w:customStyle="1" w:styleId="xl99">
    <w:name w:val="xl99"/>
    <w:basedOn w:val="Normal"/>
    <w:rsid w:val="00C97DB9"/>
    <w:pPr>
      <w:pBdr>
        <w:right w:val="single" w:sz="8" w:space="0" w:color="auto"/>
      </w:pBdr>
      <w:spacing w:before="100" w:beforeAutospacing="1" w:after="100" w:afterAutospacing="1"/>
      <w:jc w:val="both"/>
    </w:pPr>
    <w:rPr>
      <w:b/>
      <w:bCs/>
      <w:color w:val="0000FF"/>
    </w:rPr>
  </w:style>
  <w:style w:type="paragraph" w:customStyle="1" w:styleId="xl100">
    <w:name w:val="xl100"/>
    <w:basedOn w:val="Normal"/>
    <w:rsid w:val="00C97DB9"/>
    <w:pPr>
      <w:pBdr>
        <w:left w:val="single" w:sz="8" w:space="0" w:color="auto"/>
        <w:bottom w:val="single" w:sz="8" w:space="0" w:color="auto"/>
        <w:right w:val="single" w:sz="8" w:space="0" w:color="auto"/>
      </w:pBdr>
      <w:spacing w:before="100" w:beforeAutospacing="1" w:after="100" w:afterAutospacing="1"/>
    </w:pPr>
    <w:rPr>
      <w:b/>
      <w:bCs/>
      <w:color w:val="FF0000"/>
    </w:rPr>
  </w:style>
  <w:style w:type="paragraph" w:customStyle="1" w:styleId="xl101">
    <w:name w:val="xl101"/>
    <w:basedOn w:val="Normal"/>
    <w:rsid w:val="00C97DB9"/>
    <w:pPr>
      <w:pBdr>
        <w:bottom w:val="single" w:sz="8" w:space="0" w:color="auto"/>
        <w:right w:val="single" w:sz="8" w:space="0" w:color="auto"/>
      </w:pBdr>
      <w:spacing w:before="100" w:beforeAutospacing="1" w:after="100" w:afterAutospacing="1"/>
      <w:jc w:val="both"/>
    </w:pPr>
    <w:rPr>
      <w:b/>
      <w:bCs/>
      <w:color w:val="FF0000"/>
    </w:rPr>
  </w:style>
  <w:style w:type="paragraph" w:customStyle="1" w:styleId="xl102">
    <w:name w:val="xl102"/>
    <w:basedOn w:val="Normal"/>
    <w:rsid w:val="00C97DB9"/>
    <w:pPr>
      <w:pBdr>
        <w:bottom w:val="single" w:sz="8" w:space="0" w:color="auto"/>
        <w:right w:val="single" w:sz="8" w:space="0" w:color="auto"/>
      </w:pBdr>
      <w:spacing w:before="100" w:beforeAutospacing="1" w:after="100" w:afterAutospacing="1"/>
    </w:pPr>
    <w:rPr>
      <w:b/>
      <w:bCs/>
      <w:color w:val="FF0000"/>
    </w:rPr>
  </w:style>
  <w:style w:type="paragraph" w:customStyle="1" w:styleId="xl103">
    <w:name w:val="xl103"/>
    <w:basedOn w:val="Normal"/>
    <w:rsid w:val="00C97DB9"/>
    <w:pPr>
      <w:pBdr>
        <w:bottom w:val="single" w:sz="8" w:space="0" w:color="auto"/>
        <w:right w:val="single" w:sz="8" w:space="0" w:color="auto"/>
      </w:pBdr>
      <w:spacing w:before="100" w:beforeAutospacing="1" w:after="100" w:afterAutospacing="1"/>
      <w:jc w:val="both"/>
    </w:pPr>
    <w:rPr>
      <w:b/>
      <w:bCs/>
      <w:color w:val="FF0000"/>
    </w:rPr>
  </w:style>
  <w:style w:type="paragraph" w:customStyle="1" w:styleId="xl104">
    <w:name w:val="xl104"/>
    <w:basedOn w:val="Normal"/>
    <w:rsid w:val="00C97DB9"/>
    <w:pPr>
      <w:pBdr>
        <w:top w:val="single" w:sz="8" w:space="0" w:color="auto"/>
        <w:left w:val="single" w:sz="8" w:space="0" w:color="auto"/>
        <w:right w:val="single" w:sz="8" w:space="0" w:color="auto"/>
      </w:pBdr>
      <w:spacing w:before="100" w:beforeAutospacing="1" w:after="100" w:afterAutospacing="1"/>
    </w:pPr>
    <w:rPr>
      <w:b/>
      <w:bCs/>
      <w:color w:val="0000FF"/>
    </w:rPr>
  </w:style>
  <w:style w:type="paragraph" w:customStyle="1" w:styleId="xl105">
    <w:name w:val="xl105"/>
    <w:basedOn w:val="Normal"/>
    <w:rsid w:val="00C97DB9"/>
    <w:pPr>
      <w:pBdr>
        <w:top w:val="single" w:sz="8" w:space="0" w:color="auto"/>
        <w:left w:val="single" w:sz="8" w:space="0" w:color="auto"/>
        <w:right w:val="single" w:sz="8" w:space="0" w:color="auto"/>
      </w:pBdr>
      <w:spacing w:before="100" w:beforeAutospacing="1" w:after="100" w:afterAutospacing="1"/>
      <w:jc w:val="right"/>
    </w:pPr>
    <w:rPr>
      <w:b/>
      <w:bCs/>
      <w:color w:val="0000FF"/>
    </w:rPr>
  </w:style>
  <w:style w:type="paragraph" w:customStyle="1" w:styleId="xl106">
    <w:name w:val="xl106"/>
    <w:basedOn w:val="Normal"/>
    <w:rsid w:val="00C97DB9"/>
    <w:pPr>
      <w:pBdr>
        <w:left w:val="single" w:sz="8" w:space="0" w:color="auto"/>
        <w:bottom w:val="single" w:sz="8" w:space="0" w:color="auto"/>
        <w:right w:val="single" w:sz="8" w:space="0" w:color="auto"/>
      </w:pBdr>
      <w:spacing w:before="100" w:beforeAutospacing="1" w:after="100" w:afterAutospacing="1"/>
      <w:jc w:val="right"/>
    </w:pPr>
    <w:rPr>
      <w:b/>
      <w:bCs/>
      <w:color w:val="0000FF"/>
    </w:rPr>
  </w:style>
  <w:style w:type="paragraph" w:customStyle="1" w:styleId="xl107">
    <w:name w:val="xl107"/>
    <w:basedOn w:val="Normal"/>
    <w:rsid w:val="00C97DB9"/>
    <w:pPr>
      <w:pBdr>
        <w:top w:val="single" w:sz="8" w:space="0" w:color="auto"/>
        <w:left w:val="single" w:sz="8" w:space="0" w:color="auto"/>
        <w:right w:val="single" w:sz="8" w:space="0" w:color="auto"/>
      </w:pBdr>
      <w:spacing w:before="100" w:beforeAutospacing="1" w:after="100" w:afterAutospacing="1"/>
    </w:pPr>
    <w:rPr>
      <w:b/>
      <w:bCs/>
      <w:color w:val="0000FF"/>
    </w:rPr>
  </w:style>
  <w:style w:type="paragraph" w:customStyle="1" w:styleId="xl108">
    <w:name w:val="xl108"/>
    <w:basedOn w:val="Normal"/>
    <w:rsid w:val="00C97DB9"/>
    <w:pPr>
      <w:pBdr>
        <w:left w:val="single" w:sz="8" w:space="0" w:color="auto"/>
        <w:bottom w:val="single" w:sz="8" w:space="0" w:color="auto"/>
        <w:right w:val="single" w:sz="8" w:space="0" w:color="auto"/>
      </w:pBdr>
      <w:spacing w:before="100" w:beforeAutospacing="1" w:after="100" w:afterAutospacing="1"/>
    </w:pPr>
    <w:rPr>
      <w:b/>
      <w:bCs/>
      <w:color w:val="0000FF"/>
    </w:rPr>
  </w:style>
  <w:style w:type="paragraph" w:customStyle="1" w:styleId="xl109">
    <w:name w:val="xl109"/>
    <w:basedOn w:val="Normal"/>
    <w:rsid w:val="00C97DB9"/>
    <w:pPr>
      <w:pBdr>
        <w:top w:val="single" w:sz="8" w:space="0" w:color="auto"/>
        <w:left w:val="single" w:sz="8" w:space="0" w:color="auto"/>
        <w:right w:val="single" w:sz="8" w:space="0" w:color="auto"/>
      </w:pBdr>
      <w:spacing w:before="100" w:beforeAutospacing="1" w:after="100" w:afterAutospacing="1"/>
    </w:pPr>
    <w:rPr>
      <w:color w:val="0000FF"/>
    </w:rPr>
  </w:style>
  <w:style w:type="paragraph" w:customStyle="1" w:styleId="xl110">
    <w:name w:val="xl110"/>
    <w:basedOn w:val="Normal"/>
    <w:rsid w:val="00C97DB9"/>
    <w:pPr>
      <w:pBdr>
        <w:top w:val="single" w:sz="8" w:space="0" w:color="auto"/>
        <w:left w:val="single" w:sz="8" w:space="0" w:color="auto"/>
        <w:right w:val="single" w:sz="8" w:space="0" w:color="auto"/>
      </w:pBdr>
      <w:spacing w:before="100" w:beforeAutospacing="1" w:after="100" w:afterAutospacing="1"/>
      <w:jc w:val="right"/>
    </w:pPr>
    <w:rPr>
      <w:color w:val="0000FF"/>
    </w:rPr>
  </w:style>
  <w:style w:type="paragraph" w:customStyle="1" w:styleId="xl111">
    <w:name w:val="xl111"/>
    <w:basedOn w:val="Normal"/>
    <w:rsid w:val="00C97DB9"/>
    <w:pPr>
      <w:pBdr>
        <w:left w:val="single" w:sz="8" w:space="0" w:color="auto"/>
        <w:bottom w:val="single" w:sz="8" w:space="0" w:color="auto"/>
        <w:right w:val="single" w:sz="8" w:space="0" w:color="auto"/>
      </w:pBdr>
      <w:spacing w:before="100" w:beforeAutospacing="1" w:after="100" w:afterAutospacing="1"/>
      <w:jc w:val="right"/>
    </w:pPr>
    <w:rPr>
      <w:color w:val="0000FF"/>
    </w:rPr>
  </w:style>
  <w:style w:type="paragraph" w:customStyle="1" w:styleId="xl112">
    <w:name w:val="xl112"/>
    <w:basedOn w:val="Normal"/>
    <w:rsid w:val="00C97DB9"/>
    <w:pPr>
      <w:pBdr>
        <w:top w:val="single" w:sz="8" w:space="0" w:color="auto"/>
        <w:left w:val="single" w:sz="8" w:space="0" w:color="auto"/>
        <w:right w:val="single" w:sz="8" w:space="0" w:color="auto"/>
      </w:pBdr>
      <w:spacing w:before="100" w:beforeAutospacing="1" w:after="100" w:afterAutospacing="1"/>
    </w:pPr>
    <w:rPr>
      <w:color w:val="0000FF"/>
    </w:rPr>
  </w:style>
  <w:style w:type="paragraph" w:customStyle="1" w:styleId="xl113">
    <w:name w:val="xl113"/>
    <w:basedOn w:val="Normal"/>
    <w:rsid w:val="00C97DB9"/>
    <w:pPr>
      <w:pBdr>
        <w:left w:val="single" w:sz="8" w:space="0" w:color="auto"/>
        <w:bottom w:val="dotted" w:sz="4" w:space="0" w:color="auto"/>
        <w:right w:val="single" w:sz="8" w:space="0" w:color="auto"/>
      </w:pBdr>
      <w:spacing w:before="100" w:beforeAutospacing="1" w:after="100" w:afterAutospacing="1"/>
    </w:pPr>
    <w:rPr>
      <w:color w:val="0000FF"/>
    </w:rPr>
  </w:style>
  <w:style w:type="paragraph" w:customStyle="1" w:styleId="xl114">
    <w:name w:val="xl114"/>
    <w:basedOn w:val="Normal"/>
    <w:rsid w:val="00C97DB9"/>
    <w:pPr>
      <w:pBdr>
        <w:left w:val="single" w:sz="8" w:space="0" w:color="auto"/>
        <w:right w:val="single" w:sz="8" w:space="0" w:color="auto"/>
      </w:pBdr>
      <w:spacing w:before="100" w:beforeAutospacing="1" w:after="100" w:afterAutospacing="1"/>
      <w:jc w:val="right"/>
    </w:pPr>
    <w:rPr>
      <w:color w:val="0000FF"/>
    </w:rPr>
  </w:style>
  <w:style w:type="paragraph" w:customStyle="1" w:styleId="xl115">
    <w:name w:val="xl115"/>
    <w:basedOn w:val="Normal"/>
    <w:rsid w:val="00C97DB9"/>
    <w:pPr>
      <w:pBdr>
        <w:left w:val="single" w:sz="8" w:space="0" w:color="auto"/>
        <w:right w:val="single" w:sz="8" w:space="0" w:color="auto"/>
      </w:pBdr>
      <w:spacing w:before="100" w:beforeAutospacing="1" w:after="100" w:afterAutospacing="1"/>
    </w:pPr>
    <w:rPr>
      <w:color w:val="0000FF"/>
    </w:rPr>
  </w:style>
  <w:style w:type="paragraph" w:customStyle="1" w:styleId="xl116">
    <w:name w:val="xl116"/>
    <w:basedOn w:val="Normal"/>
    <w:rsid w:val="00C97DB9"/>
    <w:pPr>
      <w:pBdr>
        <w:left w:val="single" w:sz="8" w:space="0" w:color="auto"/>
        <w:bottom w:val="single" w:sz="8" w:space="0" w:color="auto"/>
        <w:right w:val="single" w:sz="8" w:space="0" w:color="auto"/>
      </w:pBdr>
      <w:spacing w:before="100" w:beforeAutospacing="1" w:after="100" w:afterAutospacing="1"/>
    </w:pPr>
    <w:rPr>
      <w:color w:val="0000FF"/>
    </w:rPr>
  </w:style>
  <w:style w:type="paragraph" w:customStyle="1" w:styleId="xl117">
    <w:name w:val="xl117"/>
    <w:basedOn w:val="Normal"/>
    <w:rsid w:val="00C97DB9"/>
    <w:pPr>
      <w:pBdr>
        <w:top w:val="single" w:sz="8" w:space="0" w:color="auto"/>
        <w:left w:val="single" w:sz="8" w:space="0" w:color="auto"/>
        <w:right w:val="single" w:sz="8" w:space="0" w:color="auto"/>
      </w:pBdr>
      <w:spacing w:before="100" w:beforeAutospacing="1" w:after="100" w:afterAutospacing="1"/>
      <w:jc w:val="center"/>
      <w:textAlignment w:val="top"/>
    </w:pPr>
    <w:rPr>
      <w:color w:val="0000FF"/>
    </w:rPr>
  </w:style>
  <w:style w:type="paragraph" w:customStyle="1" w:styleId="xl118">
    <w:name w:val="xl118"/>
    <w:basedOn w:val="Normal"/>
    <w:rsid w:val="00C97DB9"/>
    <w:pPr>
      <w:pBdr>
        <w:left w:val="single" w:sz="8" w:space="0" w:color="auto"/>
        <w:right w:val="single" w:sz="8" w:space="0" w:color="auto"/>
      </w:pBdr>
      <w:spacing w:before="100" w:beforeAutospacing="1" w:after="100" w:afterAutospacing="1"/>
      <w:jc w:val="center"/>
      <w:textAlignment w:val="top"/>
    </w:pPr>
    <w:rPr>
      <w:color w:val="0000FF"/>
    </w:rPr>
  </w:style>
  <w:style w:type="paragraph" w:customStyle="1" w:styleId="xl119">
    <w:name w:val="xl119"/>
    <w:basedOn w:val="Normal"/>
    <w:rsid w:val="00C97DB9"/>
    <w:pPr>
      <w:pBdr>
        <w:left w:val="single" w:sz="8" w:space="0" w:color="auto"/>
        <w:bottom w:val="single" w:sz="8" w:space="0" w:color="auto"/>
        <w:right w:val="single" w:sz="8" w:space="0" w:color="auto"/>
      </w:pBdr>
      <w:spacing w:before="100" w:beforeAutospacing="1" w:after="100" w:afterAutospacing="1"/>
      <w:jc w:val="center"/>
      <w:textAlignment w:val="top"/>
    </w:pPr>
    <w:rPr>
      <w:color w:val="0000FF"/>
    </w:rPr>
  </w:style>
  <w:style w:type="paragraph" w:customStyle="1" w:styleId="xl120">
    <w:name w:val="xl120"/>
    <w:basedOn w:val="Normal"/>
    <w:rsid w:val="00C97DB9"/>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121">
    <w:name w:val="xl121"/>
    <w:basedOn w:val="Normal"/>
    <w:rsid w:val="00C97DB9"/>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122">
    <w:name w:val="xl122"/>
    <w:basedOn w:val="Normal"/>
    <w:rsid w:val="00C97DB9"/>
    <w:pPr>
      <w:pBdr>
        <w:top w:val="single" w:sz="8" w:space="0" w:color="auto"/>
        <w:left w:val="single" w:sz="8" w:space="0" w:color="auto"/>
        <w:right w:val="single" w:sz="8" w:space="0" w:color="auto"/>
      </w:pBdr>
      <w:spacing w:before="100" w:beforeAutospacing="1" w:after="100" w:afterAutospacing="1"/>
    </w:pPr>
    <w:rPr>
      <w:rFonts w:ascii="Arial" w:hAnsi="Arial" w:cs="Arial"/>
    </w:rPr>
  </w:style>
  <w:style w:type="paragraph" w:customStyle="1" w:styleId="xl123">
    <w:name w:val="xl123"/>
    <w:basedOn w:val="Normal"/>
    <w:rsid w:val="00C97DB9"/>
    <w:pPr>
      <w:pBdr>
        <w:left w:val="single" w:sz="8" w:space="0" w:color="auto"/>
        <w:bottom w:val="single" w:sz="8" w:space="0" w:color="auto"/>
        <w:right w:val="single" w:sz="8" w:space="0" w:color="auto"/>
      </w:pBdr>
      <w:spacing w:before="100" w:beforeAutospacing="1" w:after="100" w:afterAutospacing="1"/>
    </w:pPr>
    <w:rPr>
      <w:rFonts w:ascii="Arial" w:hAnsi="Arial" w:cs="Arial"/>
    </w:rPr>
  </w:style>
  <w:style w:type="character" w:customStyle="1" w:styleId="Heading1Char1">
    <w:name w:val="Heading 1 Char1"/>
    <w:aliases w:val="Heading 1 Char Char,ch­¬ng Char Char,Chương 1 Char,Heading Char,H1 Char,H 1 Char1,标题 1 Char Char Char Char Char1,标题 1XW Char1,白鹤滩标题 1 Char1,Heading 1 Char Char Char Char Char Char Char Char Char Char Char Char Char Char,TCVN Char"/>
    <w:uiPriority w:val="9"/>
    <w:rsid w:val="00C97DB9"/>
    <w:rPr>
      <w:rFonts w:eastAsia="Cordia New" w:cs=".VnArialH"/>
      <w:b/>
      <w:bCs/>
      <w:iCs/>
      <w:noProof w:val="0"/>
      <w:sz w:val="26"/>
      <w:szCs w:val="26"/>
      <w:lang w:val="en-US" w:eastAsia="en-US" w:bidi="th-TH"/>
    </w:rPr>
  </w:style>
  <w:style w:type="paragraph" w:customStyle="1" w:styleId="Heading51">
    <w:name w:val="Heading 51"/>
    <w:basedOn w:val="Normal"/>
    <w:autoRedefine/>
    <w:rsid w:val="00C97DB9"/>
    <w:pPr>
      <w:tabs>
        <w:tab w:val="num" w:pos="1304"/>
      </w:tabs>
      <w:spacing w:before="100" w:beforeAutospacing="1" w:after="100" w:afterAutospacing="1"/>
      <w:ind w:left="1304" w:hanging="284"/>
    </w:pPr>
    <w:rPr>
      <w:i/>
      <w:sz w:val="26"/>
      <w:szCs w:val="26"/>
      <w:u w:val="single"/>
      <w:lang w:val="vi-VN"/>
    </w:rPr>
  </w:style>
  <w:style w:type="paragraph" w:styleId="NormalWeb">
    <w:name w:val="Normal (Web)"/>
    <w:aliases w:val="표준 (웹) Char Char,표준 (웹) Char,표준 (웹),Normal (Web) Char Char Char Char Char,Normal (Web) Char Char Char Char,Char Char Char Char Char Char Char Char Char Char Char Char Char Char Char"/>
    <w:basedOn w:val="Normal"/>
    <w:link w:val="NormalWebChar"/>
    <w:uiPriority w:val="99"/>
    <w:qFormat/>
    <w:rsid w:val="00C97DB9"/>
    <w:pPr>
      <w:spacing w:before="100" w:beforeAutospacing="1" w:after="100" w:afterAutospacing="1"/>
    </w:pPr>
  </w:style>
  <w:style w:type="character" w:styleId="Strong">
    <w:name w:val="Strong"/>
    <w:aliases w:val="STRONG BANG"/>
    <w:uiPriority w:val="22"/>
    <w:qFormat/>
    <w:rsid w:val="00C97DB9"/>
    <w:rPr>
      <w:rFonts w:eastAsia="Cordia New"/>
      <w:b/>
      <w:bCs/>
      <w:iCs/>
      <w:sz w:val="28"/>
      <w:szCs w:val="28"/>
      <w:lang w:val="vi-VN" w:eastAsia="en-US" w:bidi="ar-SA"/>
    </w:rPr>
  </w:style>
  <w:style w:type="paragraph" w:customStyle="1" w:styleId="Bt">
    <w:name w:val="Bt"/>
    <w:basedOn w:val="Normal"/>
    <w:rsid w:val="00C97DB9"/>
    <w:pPr>
      <w:spacing w:before="120" w:line="360" w:lineRule="exact"/>
      <w:ind w:firstLine="567"/>
      <w:jc w:val="both"/>
    </w:pPr>
    <w:rPr>
      <w:rFonts w:eastAsia="MS Mincho" w:cs=".VnArialH"/>
      <w:sz w:val="26"/>
      <w:lang w:eastAsia="ja-JP" w:bidi="th-TH"/>
    </w:rPr>
  </w:style>
  <w:style w:type="paragraph" w:customStyle="1" w:styleId="N4">
    <w:name w:val="N4"/>
    <w:basedOn w:val="Normal"/>
    <w:rsid w:val="00C97DB9"/>
    <w:pPr>
      <w:tabs>
        <w:tab w:val="num" w:pos="1453"/>
      </w:tabs>
      <w:spacing w:before="120" w:line="264" w:lineRule="auto"/>
      <w:ind w:left="1453" w:hanging="360"/>
      <w:jc w:val="both"/>
    </w:pPr>
    <w:rPr>
      <w:rFonts w:cs=".VnArialH"/>
      <w:sz w:val="26"/>
      <w:szCs w:val="28"/>
      <w:lang w:bidi="th-TH"/>
    </w:rPr>
  </w:style>
  <w:style w:type="paragraph" w:customStyle="1" w:styleId="N1">
    <w:name w:val="N1"/>
    <w:basedOn w:val="Normal"/>
    <w:rsid w:val="00C97DB9"/>
    <w:pPr>
      <w:tabs>
        <w:tab w:val="num" w:pos="1440"/>
        <w:tab w:val="left" w:pos="3840"/>
      </w:tabs>
      <w:spacing w:before="120" w:line="264" w:lineRule="auto"/>
      <w:ind w:left="1440" w:hanging="360"/>
      <w:jc w:val="both"/>
    </w:pPr>
    <w:rPr>
      <w:rFonts w:cs=".VnArialH"/>
      <w:iCs/>
      <w:sz w:val="26"/>
      <w:szCs w:val="26"/>
      <w:lang w:val="de-DE" w:bidi="th-TH"/>
    </w:rPr>
  </w:style>
  <w:style w:type="paragraph" w:customStyle="1" w:styleId="N5">
    <w:name w:val="N5"/>
    <w:basedOn w:val="Normal"/>
    <w:rsid w:val="00C97DB9"/>
    <w:pPr>
      <w:tabs>
        <w:tab w:val="num" w:pos="1320"/>
      </w:tabs>
      <w:spacing w:before="120" w:line="264" w:lineRule="auto"/>
      <w:ind w:left="1320" w:hanging="360"/>
      <w:jc w:val="both"/>
    </w:pPr>
    <w:rPr>
      <w:rFonts w:cs=".VnArialH"/>
      <w:iCs/>
      <w:sz w:val="26"/>
      <w:szCs w:val="26"/>
      <w:lang w:val="de-DE" w:bidi="th-TH"/>
    </w:rPr>
  </w:style>
  <w:style w:type="paragraph" w:customStyle="1" w:styleId="L1">
    <w:name w:val="L1"/>
    <w:basedOn w:val="Normal"/>
    <w:rsid w:val="00C97DB9"/>
    <w:pPr>
      <w:widowControl w:val="0"/>
      <w:numPr>
        <w:numId w:val="3"/>
      </w:numPr>
      <w:tabs>
        <w:tab w:val="clear" w:pos="720"/>
        <w:tab w:val="left" w:pos="170"/>
      </w:tabs>
      <w:spacing w:before="120" w:line="264" w:lineRule="auto"/>
      <w:ind w:left="0" w:firstLine="0"/>
      <w:jc w:val="both"/>
    </w:pPr>
    <w:rPr>
      <w:rFonts w:cs=".VnArialH"/>
      <w:noProof/>
      <w:sz w:val="26"/>
      <w:szCs w:val="28"/>
      <w:lang w:val="vi-VN" w:bidi="th-TH"/>
    </w:rPr>
  </w:style>
  <w:style w:type="paragraph" w:customStyle="1" w:styleId="BttCharCharChar">
    <w:name w:val="Btt Char Char Char"/>
    <w:basedOn w:val="Normal"/>
    <w:link w:val="BttCharCharCharChar"/>
    <w:rsid w:val="00C97DB9"/>
    <w:pPr>
      <w:tabs>
        <w:tab w:val="left" w:pos="170"/>
      </w:tabs>
      <w:spacing w:before="120" w:line="264" w:lineRule="auto"/>
      <w:ind w:firstLine="720"/>
      <w:jc w:val="both"/>
    </w:pPr>
    <w:rPr>
      <w:rFonts w:eastAsia="Cordia New" w:cs=".VnArialH"/>
      <w:iCs/>
      <w:sz w:val="26"/>
      <w:szCs w:val="26"/>
      <w:lang w:bidi="th-TH"/>
    </w:rPr>
  </w:style>
  <w:style w:type="character" w:customStyle="1" w:styleId="BttCharCharCharChar">
    <w:name w:val="Btt Char Char Char Char"/>
    <w:link w:val="BttCharCharChar"/>
    <w:rsid w:val="00C97DB9"/>
    <w:rPr>
      <w:rFonts w:eastAsia="Cordia New" w:cs=".VnArialH"/>
      <w:iCs/>
      <w:kern w:val="0"/>
      <w:sz w:val="26"/>
      <w:szCs w:val="26"/>
      <w:lang w:bidi="th-TH"/>
      <w14:ligatures w14:val="none"/>
    </w:rPr>
  </w:style>
  <w:style w:type="paragraph" w:styleId="ListBullet4">
    <w:name w:val="List Bullet 4"/>
    <w:basedOn w:val="Normal"/>
    <w:autoRedefine/>
    <w:rsid w:val="00C97DB9"/>
    <w:pPr>
      <w:tabs>
        <w:tab w:val="num" w:pos="1440"/>
      </w:tabs>
      <w:ind w:left="1440" w:hanging="360"/>
    </w:pPr>
    <w:rPr>
      <w:rFonts w:cs=".VnArialH"/>
      <w:sz w:val="28"/>
      <w:szCs w:val="28"/>
      <w:lang w:bidi="th-TH"/>
    </w:rPr>
  </w:style>
  <w:style w:type="paragraph" w:customStyle="1" w:styleId="L2">
    <w:name w:val="L2"/>
    <w:basedOn w:val="Normal"/>
    <w:rsid w:val="00C97DB9"/>
    <w:pPr>
      <w:tabs>
        <w:tab w:val="num" w:pos="720"/>
      </w:tabs>
      <w:spacing w:before="60" w:after="60"/>
      <w:ind w:left="720" w:hanging="360"/>
    </w:pPr>
    <w:rPr>
      <w:rFonts w:cs=".VnArialH"/>
      <w:b/>
      <w:bCs/>
      <w:sz w:val="26"/>
      <w:szCs w:val="26"/>
      <w:lang w:val="fr-FR" w:bidi="th-TH"/>
    </w:rPr>
  </w:style>
  <w:style w:type="paragraph" w:customStyle="1" w:styleId="M5">
    <w:name w:val="M5"/>
    <w:basedOn w:val="Normal"/>
    <w:rsid w:val="00C97DB9"/>
    <w:pPr>
      <w:tabs>
        <w:tab w:val="left" w:pos="426"/>
      </w:tabs>
      <w:spacing w:before="120" w:line="264" w:lineRule="auto"/>
      <w:ind w:firstLine="720"/>
    </w:pPr>
    <w:rPr>
      <w:rFonts w:cs=".VnArialH"/>
      <w:b/>
      <w:i/>
      <w:iCs/>
      <w:sz w:val="26"/>
      <w:szCs w:val="28"/>
      <w:u w:val="single"/>
      <w:lang w:val="de-DE" w:bidi="th-TH"/>
    </w:rPr>
  </w:style>
  <w:style w:type="paragraph" w:customStyle="1" w:styleId="N1b">
    <w:name w:val="N1b"/>
    <w:basedOn w:val="N1"/>
    <w:rsid w:val="00C97DB9"/>
    <w:pPr>
      <w:tabs>
        <w:tab w:val="clear" w:pos="1440"/>
        <w:tab w:val="num" w:pos="1080"/>
      </w:tabs>
      <w:ind w:left="1080"/>
    </w:pPr>
    <w:rPr>
      <w:b/>
      <w:i/>
    </w:rPr>
  </w:style>
  <w:style w:type="paragraph" w:styleId="CommentText">
    <w:name w:val="annotation text"/>
    <w:basedOn w:val="Normal"/>
    <w:link w:val="CommentTextChar"/>
    <w:uiPriority w:val="99"/>
    <w:rsid w:val="00C97DB9"/>
    <w:rPr>
      <w:rFonts w:eastAsia="Cordia New" w:cs=".VnArialH"/>
      <w:iCs/>
      <w:sz w:val="28"/>
      <w:szCs w:val="28"/>
      <w:lang w:bidi="th-TH"/>
    </w:rPr>
  </w:style>
  <w:style w:type="character" w:customStyle="1" w:styleId="CommentTextChar">
    <w:name w:val="Comment Text Char"/>
    <w:basedOn w:val="DefaultParagraphFont"/>
    <w:link w:val="CommentText"/>
    <w:uiPriority w:val="99"/>
    <w:rsid w:val="00C97DB9"/>
    <w:rPr>
      <w:rFonts w:eastAsia="Cordia New" w:cs=".VnArialH"/>
      <w:iCs/>
      <w:kern w:val="0"/>
      <w:sz w:val="28"/>
      <w:szCs w:val="28"/>
      <w:lang w:bidi="th-TH"/>
      <w14:ligatures w14:val="none"/>
    </w:rPr>
  </w:style>
  <w:style w:type="paragraph" w:styleId="CommentSubject">
    <w:name w:val="annotation subject"/>
    <w:basedOn w:val="CommentText"/>
    <w:next w:val="CommentText"/>
    <w:link w:val="CommentSubjectChar"/>
    <w:uiPriority w:val="99"/>
    <w:semiHidden/>
    <w:rsid w:val="00C97DB9"/>
    <w:rPr>
      <w:b/>
      <w:bCs/>
    </w:rPr>
  </w:style>
  <w:style w:type="character" w:customStyle="1" w:styleId="CommentSubjectChar">
    <w:name w:val="Comment Subject Char"/>
    <w:basedOn w:val="CommentTextChar"/>
    <w:link w:val="CommentSubject"/>
    <w:uiPriority w:val="99"/>
    <w:semiHidden/>
    <w:rsid w:val="00C97DB9"/>
    <w:rPr>
      <w:rFonts w:eastAsia="Cordia New" w:cs=".VnArialH"/>
      <w:b/>
      <w:bCs/>
      <w:iCs/>
      <w:kern w:val="0"/>
      <w:sz w:val="28"/>
      <w:szCs w:val="28"/>
      <w:lang w:bidi="th-TH"/>
      <w14:ligatures w14:val="none"/>
    </w:rPr>
  </w:style>
  <w:style w:type="paragraph" w:customStyle="1" w:styleId="BttChar">
    <w:name w:val="Btt Char"/>
    <w:basedOn w:val="Normal"/>
    <w:link w:val="BttCharChar"/>
    <w:rsid w:val="00C97DB9"/>
    <w:pPr>
      <w:tabs>
        <w:tab w:val="left" w:pos="170"/>
      </w:tabs>
      <w:spacing w:before="120" w:line="264" w:lineRule="auto"/>
      <w:ind w:firstLine="720"/>
      <w:jc w:val="both"/>
    </w:pPr>
    <w:rPr>
      <w:rFonts w:eastAsia="Cordia New" w:cs=".VnArialH"/>
      <w:iCs/>
      <w:sz w:val="26"/>
      <w:szCs w:val="26"/>
      <w:lang w:bidi="th-TH"/>
    </w:rPr>
  </w:style>
  <w:style w:type="character" w:customStyle="1" w:styleId="spnmessagetext">
    <w:name w:val="spnmessagetext"/>
    <w:basedOn w:val="DefaultParagraphFont"/>
    <w:rsid w:val="00C97DB9"/>
  </w:style>
  <w:style w:type="paragraph" w:styleId="List2">
    <w:name w:val="List 2"/>
    <w:basedOn w:val="Normal"/>
    <w:uiPriority w:val="99"/>
    <w:rsid w:val="00C97DB9"/>
    <w:pPr>
      <w:ind w:left="720" w:hanging="360"/>
    </w:pPr>
    <w:rPr>
      <w:rFonts w:cs=".VnArialH"/>
      <w:szCs w:val="28"/>
      <w:lang w:bidi="th-TH"/>
    </w:rPr>
  </w:style>
  <w:style w:type="paragraph" w:styleId="List3">
    <w:name w:val="List 3"/>
    <w:basedOn w:val="Normal"/>
    <w:rsid w:val="00C97DB9"/>
    <w:pPr>
      <w:ind w:left="1080" w:hanging="360"/>
    </w:pPr>
    <w:rPr>
      <w:rFonts w:cs=".VnArialH"/>
      <w:szCs w:val="28"/>
      <w:lang w:bidi="th-TH"/>
    </w:rPr>
  </w:style>
  <w:style w:type="paragraph" w:styleId="List4">
    <w:name w:val="List 4"/>
    <w:basedOn w:val="Normal"/>
    <w:rsid w:val="00C97DB9"/>
    <w:pPr>
      <w:ind w:left="1440" w:hanging="360"/>
    </w:pPr>
    <w:rPr>
      <w:rFonts w:cs=".VnArialH"/>
      <w:szCs w:val="28"/>
      <w:lang w:bidi="th-TH"/>
    </w:rPr>
  </w:style>
  <w:style w:type="paragraph" w:styleId="MessageHeader">
    <w:name w:val="Message Header"/>
    <w:basedOn w:val="Normal"/>
    <w:link w:val="MessageHeaderChar"/>
    <w:rsid w:val="00C97DB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lang w:bidi="th-TH"/>
    </w:rPr>
  </w:style>
  <w:style w:type="character" w:customStyle="1" w:styleId="MessageHeaderChar">
    <w:name w:val="Message Header Char"/>
    <w:basedOn w:val="DefaultParagraphFont"/>
    <w:link w:val="MessageHeader"/>
    <w:rsid w:val="00C97DB9"/>
    <w:rPr>
      <w:rFonts w:ascii="Arial" w:eastAsia="Cordia New" w:hAnsi="Arial" w:cs="Arial"/>
      <w:iCs/>
      <w:kern w:val="0"/>
      <w:szCs w:val="24"/>
      <w:shd w:val="pct20" w:color="auto" w:fill="auto"/>
      <w:lang w:bidi="th-TH"/>
      <w14:ligatures w14:val="none"/>
    </w:rPr>
  </w:style>
  <w:style w:type="paragraph" w:styleId="ListBullet3">
    <w:name w:val="List Bullet 3"/>
    <w:basedOn w:val="Normal"/>
    <w:autoRedefine/>
    <w:rsid w:val="00C97DB9"/>
    <w:pPr>
      <w:numPr>
        <w:numId w:val="4"/>
      </w:numPr>
      <w:tabs>
        <w:tab w:val="clear" w:pos="1080"/>
      </w:tabs>
      <w:ind w:left="0" w:firstLine="0"/>
    </w:pPr>
    <w:rPr>
      <w:rFonts w:cs=".VnArialH"/>
      <w:szCs w:val="28"/>
      <w:lang w:bidi="th-TH"/>
    </w:rPr>
  </w:style>
  <w:style w:type="paragraph" w:styleId="ListContinue">
    <w:name w:val="List Continue"/>
    <w:basedOn w:val="Normal"/>
    <w:uiPriority w:val="99"/>
    <w:rsid w:val="00C97DB9"/>
    <w:pPr>
      <w:spacing w:after="120"/>
      <w:ind w:left="360"/>
    </w:pPr>
    <w:rPr>
      <w:rFonts w:cs=".VnArialH"/>
      <w:szCs w:val="28"/>
      <w:lang w:bidi="th-TH"/>
    </w:rPr>
  </w:style>
  <w:style w:type="paragraph" w:styleId="ListContinue2">
    <w:name w:val="List Continue 2"/>
    <w:basedOn w:val="Normal"/>
    <w:rsid w:val="00C97DB9"/>
    <w:pPr>
      <w:spacing w:after="120"/>
      <w:ind w:left="720"/>
    </w:pPr>
    <w:rPr>
      <w:rFonts w:cs=".VnArialH"/>
      <w:szCs w:val="28"/>
      <w:lang w:bidi="th-TH"/>
    </w:rPr>
  </w:style>
  <w:style w:type="paragraph" w:styleId="ListContinue3">
    <w:name w:val="List Continue 3"/>
    <w:basedOn w:val="Normal"/>
    <w:rsid w:val="00C97DB9"/>
    <w:pPr>
      <w:spacing w:after="120"/>
      <w:ind w:left="1080"/>
    </w:pPr>
    <w:rPr>
      <w:rFonts w:cs=".VnArialH"/>
      <w:szCs w:val="28"/>
      <w:lang w:bidi="th-TH"/>
    </w:rPr>
  </w:style>
  <w:style w:type="paragraph" w:styleId="NormalIndent">
    <w:name w:val="Normal Indent"/>
    <w:basedOn w:val="Normal"/>
    <w:rsid w:val="00C97DB9"/>
    <w:pPr>
      <w:ind w:left="720"/>
    </w:pPr>
    <w:rPr>
      <w:rFonts w:cs=".VnArialH"/>
      <w:szCs w:val="28"/>
      <w:lang w:bidi="th-TH"/>
    </w:rPr>
  </w:style>
  <w:style w:type="paragraph" w:customStyle="1" w:styleId="ShortReturnAddress">
    <w:name w:val="Short Return Address"/>
    <w:basedOn w:val="Normal"/>
    <w:rsid w:val="00C97DB9"/>
    <w:rPr>
      <w:rFonts w:cs=".VnArialH"/>
      <w:szCs w:val="28"/>
      <w:lang w:bidi="th-TH"/>
    </w:rPr>
  </w:style>
  <w:style w:type="paragraph" w:styleId="Signature">
    <w:name w:val="Signature"/>
    <w:basedOn w:val="Normal"/>
    <w:link w:val="SignatureChar"/>
    <w:rsid w:val="00C97DB9"/>
    <w:pPr>
      <w:ind w:left="4320"/>
    </w:pPr>
    <w:rPr>
      <w:rFonts w:eastAsia="Cordia New" w:cs=".VnArialH"/>
      <w:iCs/>
      <w:szCs w:val="28"/>
      <w:lang w:bidi="th-TH"/>
    </w:rPr>
  </w:style>
  <w:style w:type="character" w:customStyle="1" w:styleId="SignatureChar">
    <w:name w:val="Signature Char"/>
    <w:basedOn w:val="DefaultParagraphFont"/>
    <w:link w:val="Signature"/>
    <w:rsid w:val="00C97DB9"/>
    <w:rPr>
      <w:rFonts w:eastAsia="Cordia New" w:cs=".VnArialH"/>
      <w:iCs/>
      <w:kern w:val="0"/>
      <w:szCs w:val="28"/>
      <w:lang w:bidi="th-TH"/>
      <w14:ligatures w14:val="none"/>
    </w:rPr>
  </w:style>
  <w:style w:type="paragraph" w:customStyle="1" w:styleId="PPLine">
    <w:name w:val="PP Line"/>
    <w:basedOn w:val="Signature"/>
    <w:rsid w:val="00C97DB9"/>
  </w:style>
  <w:style w:type="paragraph" w:customStyle="1" w:styleId="Heading2Left0">
    <w:name w:val="Heading 2 Left:  0&quot;"/>
    <w:basedOn w:val="Heading2"/>
    <w:next w:val="Heading2"/>
    <w:autoRedefine/>
    <w:rsid w:val="00C97DB9"/>
    <w:pPr>
      <w:keepLines w:val="0"/>
      <w:tabs>
        <w:tab w:val="num" w:pos="1440"/>
      </w:tabs>
      <w:spacing w:before="120" w:after="60" w:line="240" w:lineRule="auto"/>
      <w:ind w:left="720" w:right="45" w:hanging="696"/>
      <w:jc w:val="both"/>
    </w:pPr>
    <w:rPr>
      <w:rFonts w:ascii="Times New Roman" w:eastAsia="Cordia New" w:hAnsi="Times New Roman" w:cs=".VnArialH"/>
      <w:iCs/>
      <w:noProof/>
      <w:color w:val="000000"/>
      <w:kern w:val="0"/>
      <w:sz w:val="26"/>
      <w:szCs w:val="26"/>
      <w:lang w:val="en-GB" w:eastAsia="ja-JP"/>
      <w14:ligatures w14:val="none"/>
    </w:rPr>
  </w:style>
  <w:style w:type="character" w:customStyle="1" w:styleId="BttCharChar">
    <w:name w:val="Btt Char Char"/>
    <w:link w:val="BttChar"/>
    <w:rsid w:val="00C97DB9"/>
    <w:rPr>
      <w:rFonts w:eastAsia="Cordia New" w:cs=".VnArialH"/>
      <w:iCs/>
      <w:kern w:val="0"/>
      <w:sz w:val="26"/>
      <w:szCs w:val="26"/>
      <w:lang w:bidi="th-TH"/>
      <w14:ligatures w14:val="none"/>
    </w:rPr>
  </w:style>
  <w:style w:type="paragraph" w:customStyle="1" w:styleId="Btt">
    <w:name w:val="Btt"/>
    <w:basedOn w:val="Normal"/>
    <w:rsid w:val="00C97DB9"/>
    <w:pPr>
      <w:tabs>
        <w:tab w:val="left" w:pos="170"/>
      </w:tabs>
      <w:spacing w:before="120" w:line="264" w:lineRule="auto"/>
      <w:ind w:firstLine="720"/>
      <w:jc w:val="both"/>
    </w:pPr>
    <w:rPr>
      <w:rFonts w:cs=".VnArialH"/>
      <w:sz w:val="26"/>
      <w:szCs w:val="26"/>
      <w:lang w:bidi="th-TH"/>
    </w:rPr>
  </w:style>
  <w:style w:type="paragraph" w:customStyle="1" w:styleId="StyleHeading22headlinehHeading2CharCharCharMVA2Heading1">
    <w:name w:val="Style Heading 22 headlinehHeading 2 Char Char CharMVA2Heading.1"/>
    <w:basedOn w:val="Normal"/>
    <w:autoRedefine/>
    <w:rsid w:val="00C97DB9"/>
    <w:pPr>
      <w:tabs>
        <w:tab w:val="num" w:pos="420"/>
      </w:tabs>
      <w:spacing w:before="120" w:after="120" w:line="264" w:lineRule="auto"/>
      <w:ind w:left="420" w:hanging="420"/>
      <w:outlineLvl w:val="1"/>
    </w:pPr>
    <w:rPr>
      <w:b/>
      <w:bCs/>
      <w:sz w:val="26"/>
      <w:szCs w:val="26"/>
      <w:lang w:val="vi-VN"/>
    </w:rPr>
  </w:style>
  <w:style w:type="paragraph" w:customStyle="1" w:styleId="StyleHeading3Heading3CharCharCharCharLinespacingsing">
    <w:name w:val="Style Heading 3Heading 3 Char Char Char Char + Line spacing:  sing"/>
    <w:basedOn w:val="Heading3"/>
    <w:autoRedefine/>
    <w:uiPriority w:val="99"/>
    <w:rsid w:val="00C97DB9"/>
    <w:pPr>
      <w:keepLines w:val="0"/>
      <w:tabs>
        <w:tab w:val="num" w:pos="540"/>
      </w:tabs>
      <w:spacing w:before="120" w:after="120" w:line="240" w:lineRule="auto"/>
      <w:ind w:left="540" w:right="28" w:hanging="540"/>
      <w:jc w:val="both"/>
    </w:pPr>
    <w:rPr>
      <w:rFonts w:ascii="Times New Roman" w:eastAsia="Cordia New" w:hAnsi="Times New Roman" w:cs="Arial Black"/>
      <w:b/>
      <w:bCs/>
      <w:i/>
      <w:iCs/>
      <w:noProof/>
      <w:color w:val="auto"/>
      <w:kern w:val="0"/>
      <w:sz w:val="26"/>
      <w:lang w:val="de-DE" w:bidi="th-TH"/>
      <w14:ligatures w14:val="none"/>
    </w:rPr>
  </w:style>
  <w:style w:type="paragraph" w:customStyle="1" w:styleId="BttCharCharChar1">
    <w:name w:val="Btt Char Char Char1"/>
    <w:basedOn w:val="Normal"/>
    <w:rsid w:val="00C97DB9"/>
    <w:pPr>
      <w:tabs>
        <w:tab w:val="left" w:pos="170"/>
      </w:tabs>
      <w:spacing w:before="120" w:line="264" w:lineRule="auto"/>
      <w:ind w:firstLine="720"/>
      <w:jc w:val="both"/>
    </w:pPr>
    <w:rPr>
      <w:rFonts w:cs=".VnArialH"/>
      <w:sz w:val="26"/>
      <w:szCs w:val="26"/>
      <w:lang w:bidi="th-TH"/>
    </w:rPr>
  </w:style>
  <w:style w:type="character" w:customStyle="1" w:styleId="alignjustify">
    <w:name w:val="alignjustify"/>
    <w:basedOn w:val="DefaultParagraphFont"/>
    <w:rsid w:val="00C97DB9"/>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rsid w:val="00C97DB9"/>
    <w:rPr>
      <w:rFonts w:ascii="Arial" w:eastAsia="Cordia New" w:hAnsi="Arial" w:cs="Arial"/>
      <w:bCs/>
      <w:i/>
      <w:iCs/>
      <w:sz w:val="28"/>
      <w:szCs w:val="28"/>
      <w:lang w:bidi="th-TH"/>
    </w:rPr>
  </w:style>
  <w:style w:type="paragraph" w:customStyle="1" w:styleId="CharCharCharCharCharCharChar">
    <w:name w:val="Char Char Char Char Char Char Char"/>
    <w:autoRedefine/>
    <w:rsid w:val="00C97DB9"/>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CharCharChar2">
    <w:name w:val="Char Char Char2"/>
    <w:rsid w:val="00C97DB9"/>
    <w:rPr>
      <w:rFonts w:eastAsia="Cordia New" w:cs=".VnArialH"/>
      <w:b/>
      <w:bCs/>
      <w:i/>
      <w:iCs/>
      <w:sz w:val="26"/>
      <w:szCs w:val="26"/>
      <w:lang w:val="en-US" w:eastAsia="en-US" w:bidi="th-TH"/>
    </w:rPr>
  </w:style>
  <w:style w:type="paragraph" w:customStyle="1" w:styleId="Normal2">
    <w:name w:val="Normal2"/>
    <w:basedOn w:val="Normal"/>
    <w:link w:val="normalChar1"/>
    <w:rsid w:val="00C97DB9"/>
    <w:pPr>
      <w:widowControl w:val="0"/>
      <w:spacing w:before="120"/>
      <w:jc w:val="both"/>
    </w:pPr>
    <w:rPr>
      <w:rFonts w:eastAsia="Cordia New"/>
      <w:iCs/>
      <w:sz w:val="26"/>
      <w:szCs w:val="26"/>
    </w:rPr>
  </w:style>
  <w:style w:type="paragraph" w:customStyle="1" w:styleId="Cl">
    <w:name w:val="Cl"/>
    <w:basedOn w:val="Normal"/>
    <w:rsid w:val="00C97DB9"/>
    <w:pPr>
      <w:keepNext/>
      <w:spacing w:beforeLines="60" w:line="360" w:lineRule="auto"/>
      <w:ind w:firstLine="540"/>
      <w:jc w:val="both"/>
      <w:outlineLvl w:val="3"/>
    </w:pPr>
    <w:rPr>
      <w:b/>
      <w:bCs/>
      <w:sz w:val="28"/>
      <w:szCs w:val="28"/>
    </w:rPr>
  </w:style>
  <w:style w:type="paragraph" w:customStyle="1" w:styleId="Heading12">
    <w:name w:val="Heading 12"/>
    <w:basedOn w:val="Style1"/>
    <w:autoRedefine/>
    <w:rsid w:val="00C97DB9"/>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uiPriority w:val="99"/>
    <w:rsid w:val="00C97DB9"/>
    <w:pPr>
      <w:tabs>
        <w:tab w:val="num" w:pos="900"/>
      </w:tabs>
      <w:spacing w:line="360" w:lineRule="auto"/>
      <w:ind w:left="540"/>
      <w:jc w:val="both"/>
    </w:pPr>
    <w:rPr>
      <w:rFonts w:ascii=".VnTime" w:hAnsi=".VnTime"/>
      <w:sz w:val="28"/>
    </w:rPr>
  </w:style>
  <w:style w:type="character" w:customStyle="1" w:styleId="normalChar1">
    <w:name w:val="normal Char1"/>
    <w:link w:val="Normal2"/>
    <w:rsid w:val="00C97DB9"/>
    <w:rPr>
      <w:rFonts w:eastAsia="Cordia New" w:cs="Times New Roman"/>
      <w:iCs/>
      <w:kern w:val="0"/>
      <w:sz w:val="26"/>
      <w:szCs w:val="26"/>
      <w14:ligatures w14:val="none"/>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C97DB9"/>
    <w:pPr>
      <w:widowControl w:val="0"/>
      <w:jc w:val="both"/>
    </w:pPr>
    <w:rPr>
      <w:rFonts w:ascii="Tahoma" w:eastAsia="SimSun" w:hAnsi="Tahoma"/>
      <w:kern w:val="2"/>
      <w:szCs w:val="20"/>
      <w:lang w:eastAsia="zh-CN"/>
    </w:rPr>
  </w:style>
  <w:style w:type="character" w:customStyle="1" w:styleId="StyleHeading1CharTimesNewRoman14ptBold">
    <w:name w:val="Style Heading 1 Char + Times New Roman 14 pt Bold"/>
    <w:rsid w:val="00C97DB9"/>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C97DB9"/>
    <w:pPr>
      <w:spacing w:line="360" w:lineRule="auto"/>
      <w:ind w:firstLine="567"/>
      <w:jc w:val="both"/>
    </w:pPr>
    <w:rPr>
      <w:rFonts w:ascii=".VnTime" w:eastAsia="Cordia New" w:hAnsi=".VnTime"/>
      <w:bCs/>
      <w:iCs/>
      <w:sz w:val="28"/>
      <w:lang w:val="vi-VN"/>
    </w:rPr>
  </w:style>
  <w:style w:type="paragraph" w:customStyle="1" w:styleId="minh-baocao-chuong01-heading03">
    <w:name w:val="minh-baocao-chuong01-heading03"/>
    <w:basedOn w:val="Normal"/>
    <w:rsid w:val="00C97DB9"/>
    <w:pPr>
      <w:numPr>
        <w:numId w:val="5"/>
      </w:numPr>
      <w:tabs>
        <w:tab w:val="clear" w:pos="700"/>
      </w:tabs>
      <w:spacing w:line="360" w:lineRule="auto"/>
      <w:ind w:left="0"/>
      <w:jc w:val="both"/>
    </w:pPr>
    <w:rPr>
      <w:rFonts w:ascii=".VnTime" w:hAnsi=".VnTime"/>
      <w:i/>
      <w:sz w:val="28"/>
    </w:rPr>
  </w:style>
  <w:style w:type="paragraph" w:customStyle="1" w:styleId="ndchuong">
    <w:name w:val="nd chuong"/>
    <w:basedOn w:val="Heading1"/>
    <w:rsid w:val="00C97DB9"/>
    <w:pPr>
      <w:keepLines w:val="0"/>
      <w:spacing w:before="0" w:after="0" w:line="480" w:lineRule="auto"/>
      <w:jc w:val="center"/>
    </w:pPr>
    <w:rPr>
      <w:rFonts w:ascii="VNI-Avo" w:eastAsia="SimSun" w:hAnsi="VNI-Avo" w:cs="Times New Roman"/>
      <w:iCs/>
      <w:caps/>
      <w:color w:val="auto"/>
      <w:kern w:val="0"/>
      <w:sz w:val="26"/>
      <w:szCs w:val="20"/>
      <w14:ligatures w14:val="none"/>
    </w:rPr>
  </w:style>
  <w:style w:type="paragraph" w:customStyle="1" w:styleId="Char1CharCharCharCharCharCharCharCharCharCharCharCharCharCharCharChar1CharChar">
    <w:name w:val="Char1 Char Char Char Char Char Char Char Char Char Char Char Char Char Char Char Char1 Char Char"/>
    <w:basedOn w:val="Normal"/>
    <w:rsid w:val="00C97DB9"/>
    <w:pPr>
      <w:widowControl w:val="0"/>
      <w:jc w:val="both"/>
    </w:pPr>
    <w:rPr>
      <w:rFonts w:eastAsia="SimSun"/>
      <w:kern w:val="2"/>
      <w:lang w:eastAsia="zh-CN"/>
    </w:rPr>
  </w:style>
  <w:style w:type="paragraph" w:customStyle="1" w:styleId="Style3">
    <w:name w:val="Style3"/>
    <w:basedOn w:val="TOC2"/>
    <w:link w:val="Style3Char"/>
    <w:rsid w:val="00C97DB9"/>
    <w:pPr>
      <w:tabs>
        <w:tab w:val="right" w:leader="dot" w:pos="9062"/>
      </w:tabs>
    </w:pPr>
    <w:rPr>
      <w:noProof/>
    </w:rPr>
  </w:style>
  <w:style w:type="paragraph" w:styleId="Index2">
    <w:name w:val="index 2"/>
    <w:basedOn w:val="Normal"/>
    <w:next w:val="Normal"/>
    <w:autoRedefine/>
    <w:semiHidden/>
    <w:rsid w:val="00C97DB9"/>
    <w:pPr>
      <w:ind w:left="245"/>
    </w:pPr>
    <w:rPr>
      <w:rFonts w:cs=".VnArialH"/>
      <w:sz w:val="28"/>
      <w:szCs w:val="28"/>
      <w:lang w:bidi="th-TH"/>
    </w:rPr>
  </w:style>
  <w:style w:type="paragraph" w:styleId="Index3">
    <w:name w:val="index 3"/>
    <w:basedOn w:val="Normal"/>
    <w:next w:val="Normal"/>
    <w:autoRedefine/>
    <w:uiPriority w:val="99"/>
    <w:semiHidden/>
    <w:rsid w:val="00C97DB9"/>
    <w:pPr>
      <w:ind w:left="720" w:hanging="240"/>
    </w:pPr>
    <w:rPr>
      <w:rFonts w:cs=".VnArialH"/>
      <w:sz w:val="28"/>
      <w:szCs w:val="28"/>
      <w:lang w:bidi="th-TH"/>
    </w:rPr>
  </w:style>
  <w:style w:type="paragraph" w:styleId="Index4">
    <w:name w:val="index 4"/>
    <w:basedOn w:val="Normal"/>
    <w:next w:val="Normal"/>
    <w:autoRedefine/>
    <w:semiHidden/>
    <w:rsid w:val="00C97DB9"/>
    <w:pPr>
      <w:ind w:left="960" w:hanging="240"/>
    </w:pPr>
    <w:rPr>
      <w:rFonts w:cs=".VnArialH"/>
      <w:sz w:val="28"/>
      <w:szCs w:val="28"/>
      <w:lang w:bidi="th-TH"/>
    </w:rPr>
  </w:style>
  <w:style w:type="paragraph" w:styleId="TOAHeading">
    <w:name w:val="toa heading"/>
    <w:basedOn w:val="Normal"/>
    <w:next w:val="Normal"/>
    <w:semiHidden/>
    <w:rsid w:val="00C97DB9"/>
    <w:pPr>
      <w:spacing w:before="120"/>
    </w:pPr>
    <w:rPr>
      <w:rFonts w:cs="Arial"/>
      <w:bCs/>
      <w:sz w:val="28"/>
      <w:lang w:bidi="th-TH"/>
    </w:rPr>
  </w:style>
  <w:style w:type="paragraph" w:customStyle="1" w:styleId="Style5">
    <w:name w:val="Style5"/>
    <w:basedOn w:val="TOC2"/>
    <w:link w:val="Style5Char"/>
    <w:rsid w:val="00C97DB9"/>
    <w:pPr>
      <w:tabs>
        <w:tab w:val="right" w:leader="dot" w:pos="9062"/>
      </w:tabs>
    </w:pPr>
    <w:rPr>
      <w:smallCaps/>
      <w:noProof/>
      <w:lang w:val="vi-VN"/>
    </w:rPr>
  </w:style>
  <w:style w:type="character" w:customStyle="1" w:styleId="Heading21">
    <w:name w:val="Heading 21"/>
    <w:rsid w:val="00C97DB9"/>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C97DB9"/>
    <w:rPr>
      <w:rFonts w:ascii="Times New Roman Bold" w:hAnsi="Times New Roman Bold"/>
      <w:b/>
      <w:sz w:val="28"/>
      <w:szCs w:val="28"/>
    </w:rPr>
  </w:style>
  <w:style w:type="paragraph" w:customStyle="1" w:styleId="cen">
    <w:name w:val="cen"/>
    <w:basedOn w:val="Normal"/>
    <w:uiPriority w:val="99"/>
    <w:rsid w:val="00C97DB9"/>
    <w:pPr>
      <w:tabs>
        <w:tab w:val="left" w:pos="720"/>
      </w:tabs>
      <w:autoSpaceDE w:val="0"/>
      <w:autoSpaceDN w:val="0"/>
      <w:spacing w:line="360" w:lineRule="auto"/>
      <w:jc w:val="center"/>
    </w:pPr>
    <w:rPr>
      <w:rFonts w:ascii=".VnTime" w:hAnsi=".VnTime"/>
      <w:b/>
      <w:noProof/>
      <w:sz w:val="26"/>
      <w:szCs w:val="20"/>
    </w:rPr>
  </w:style>
  <w:style w:type="character" w:customStyle="1" w:styleId="minh-baocao-normalChar">
    <w:name w:val="minh-baocao-normal Char"/>
    <w:link w:val="minh-baocao-normal"/>
    <w:locked/>
    <w:rsid w:val="00C97DB9"/>
    <w:rPr>
      <w:rFonts w:ascii=".VnTime" w:eastAsia="Cordia New" w:hAnsi=".VnTime" w:cs="Times New Roman"/>
      <w:bCs/>
      <w:iCs/>
      <w:kern w:val="0"/>
      <w:sz w:val="28"/>
      <w:szCs w:val="24"/>
      <w:lang w:val="vi-VN"/>
      <w14:ligatures w14:val="none"/>
    </w:rPr>
  </w:style>
  <w:style w:type="character" w:customStyle="1" w:styleId="CharChar9">
    <w:name w:val="Char Char9"/>
    <w:locked/>
    <w:rsid w:val="00C97DB9"/>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C97DB9"/>
    <w:pPr>
      <w:spacing w:before="120" w:after="120" w:line="312" w:lineRule="auto"/>
    </w:pPr>
    <w:rPr>
      <w:rFonts w:eastAsia="Batang"/>
      <w:sz w:val="28"/>
      <w:szCs w:val="22"/>
    </w:rPr>
  </w:style>
  <w:style w:type="paragraph" w:customStyle="1" w:styleId="CharCharCharChar">
    <w:name w:val="Char Char Char Char"/>
    <w:basedOn w:val="Normal"/>
    <w:next w:val="Normal"/>
    <w:autoRedefine/>
    <w:rsid w:val="00C97DB9"/>
    <w:pPr>
      <w:spacing w:after="160" w:line="240" w:lineRule="exact"/>
    </w:pPr>
    <w:rPr>
      <w:rFonts w:ascii="Verdana" w:hAnsi="Verdana"/>
      <w:sz w:val="20"/>
      <w:szCs w:val="20"/>
    </w:rPr>
  </w:style>
  <w:style w:type="paragraph" w:customStyle="1" w:styleId="StyleHeading1Bold">
    <w:name w:val="Style Heading 1 + Bold"/>
    <w:basedOn w:val="Heading1"/>
    <w:rsid w:val="00C97DB9"/>
    <w:pPr>
      <w:keepLines w:val="0"/>
      <w:numPr>
        <w:numId w:val="6"/>
      </w:numPr>
      <w:tabs>
        <w:tab w:val="clear" w:pos="567"/>
      </w:tabs>
      <w:spacing w:before="0" w:after="240" w:line="312" w:lineRule="auto"/>
      <w:ind w:firstLine="0"/>
      <w:jc w:val="center"/>
    </w:pPr>
    <w:rPr>
      <w:rFonts w:ascii=".VnTimeH" w:eastAsia="Cordia New" w:hAnsi=".VnTimeH" w:cs="Arial"/>
      <w:bCs/>
      <w:iCs/>
      <w:color w:val="auto"/>
      <w:kern w:val="32"/>
      <w:sz w:val="32"/>
      <w:szCs w:val="32"/>
      <w14:ligatures w14:val="none"/>
    </w:rPr>
  </w:style>
  <w:style w:type="paragraph" w:customStyle="1" w:styleId="minh-baocao-symbolizing-02">
    <w:name w:val="minh-baocao-symbolizing-02"/>
    <w:basedOn w:val="Normal"/>
    <w:rsid w:val="00C97DB9"/>
    <w:pPr>
      <w:tabs>
        <w:tab w:val="num" w:pos="864"/>
      </w:tabs>
      <w:spacing w:line="360" w:lineRule="auto"/>
      <w:ind w:firstLine="432"/>
      <w:jc w:val="both"/>
    </w:pPr>
    <w:rPr>
      <w:rFonts w:ascii=".VnTime" w:hAnsi=".VnTime"/>
      <w:sz w:val="28"/>
    </w:rPr>
  </w:style>
  <w:style w:type="character" w:customStyle="1" w:styleId="Normal1CharChar1">
    <w:name w:val="Normal1 Char Char1"/>
    <w:link w:val="Normal1Char"/>
    <w:uiPriority w:val="99"/>
    <w:rsid w:val="00C97DB9"/>
    <w:rPr>
      <w:rFonts w:ascii=".VnTime" w:eastAsia="Cordia New" w:hAnsi=".VnTime" w:cs="Times New Roman"/>
      <w:iCs/>
      <w:kern w:val="0"/>
      <w:sz w:val="26"/>
      <w:szCs w:val="24"/>
      <w14:ligatures w14:val="none"/>
    </w:rPr>
  </w:style>
  <w:style w:type="character" w:customStyle="1" w:styleId="CharChar4">
    <w:name w:val="Char Char4"/>
    <w:rsid w:val="00C97DB9"/>
    <w:rPr>
      <w:rFonts w:eastAsia="Cordia New" w:cs=".VnArialH"/>
      <w:b/>
      <w:iCs/>
      <w:sz w:val="24"/>
      <w:szCs w:val="28"/>
      <w:lang w:val="da-DK" w:eastAsia="en-US" w:bidi="th-TH"/>
    </w:rPr>
  </w:style>
  <w:style w:type="paragraph" w:customStyle="1" w:styleId="CharChar1CharCharCharChar">
    <w:name w:val="Char Char1 Char Char Char Char"/>
    <w:basedOn w:val="Normal"/>
    <w:uiPriority w:val="99"/>
    <w:rsid w:val="00C97DB9"/>
    <w:pPr>
      <w:widowControl w:val="0"/>
      <w:jc w:val="both"/>
    </w:pPr>
    <w:rPr>
      <w:rFonts w:eastAsia="MS Mincho"/>
      <w:b/>
      <w:sz w:val="28"/>
      <w:szCs w:val="20"/>
    </w:rPr>
  </w:style>
  <w:style w:type="paragraph" w:customStyle="1" w:styleId="Bang">
    <w:name w:val="Bang"/>
    <w:basedOn w:val="Normal"/>
    <w:link w:val="BangChar"/>
    <w:autoRedefine/>
    <w:rsid w:val="00C97DB9"/>
    <w:pPr>
      <w:keepNext/>
      <w:tabs>
        <w:tab w:val="right" w:leader="dot" w:pos="9064"/>
        <w:tab w:val="right" w:leader="dot" w:pos="9680"/>
      </w:tabs>
      <w:spacing w:before="60" w:after="60"/>
      <w:ind w:left="-91" w:right="-62"/>
      <w:jc w:val="center"/>
      <w:outlineLvl w:val="0"/>
    </w:pPr>
    <w:rPr>
      <w:rFonts w:cs=".VnArialH"/>
      <w:b/>
      <w:sz w:val="28"/>
      <w:szCs w:val="28"/>
      <w:lang w:bidi="th-TH"/>
    </w:rPr>
  </w:style>
  <w:style w:type="paragraph" w:customStyle="1" w:styleId="Bang1">
    <w:name w:val="Bang1"/>
    <w:basedOn w:val="Normal"/>
    <w:uiPriority w:val="99"/>
    <w:rsid w:val="00C97DB9"/>
    <w:rPr>
      <w:rFonts w:cs=".VnArialH"/>
      <w:spacing w:val="-4"/>
      <w:szCs w:val="28"/>
      <w:lang w:bidi="th-TH"/>
    </w:rPr>
  </w:style>
  <w:style w:type="paragraph" w:customStyle="1" w:styleId="Bng">
    <w:name w:val="Bảng"/>
    <w:basedOn w:val="Normal"/>
    <w:link w:val="BngChar"/>
    <w:autoRedefine/>
    <w:rsid w:val="00C97DB9"/>
    <w:rPr>
      <w:rFonts w:cs=".VnArialH"/>
      <w:spacing w:val="-4"/>
      <w:szCs w:val="28"/>
      <w:lang w:bidi="th-TH"/>
    </w:rPr>
  </w:style>
  <w:style w:type="table" w:customStyle="1" w:styleId="Bng1">
    <w:name w:val="Bảng 1"/>
    <w:basedOn w:val="TableNormal"/>
    <w:rsid w:val="00C97DB9"/>
    <w:pPr>
      <w:spacing w:after="0" w:line="240" w:lineRule="auto"/>
    </w:pPr>
    <w:rPr>
      <w:rFonts w:eastAsia="Times New Roman" w:cs="Times New Roman"/>
      <w:kern w:val="0"/>
      <w:sz w:val="20"/>
      <w:szCs w:val="20"/>
      <w14:ligatures w14:val="none"/>
    </w:rPr>
    <w:tblPr/>
  </w:style>
  <w:style w:type="paragraph" w:customStyle="1" w:styleId="Bng3">
    <w:name w:val="Bảng3"/>
    <w:basedOn w:val="Normal"/>
    <w:rsid w:val="00C97DB9"/>
    <w:rPr>
      <w:rFonts w:cs=".VnArialH"/>
      <w:szCs w:val="28"/>
      <w:lang w:val="nl-NL" w:bidi="th-TH"/>
    </w:rPr>
  </w:style>
  <w:style w:type="table" w:customStyle="1" w:styleId="BANGr">
    <w:name w:val="BANGr"/>
    <w:basedOn w:val="TableGrid1"/>
    <w:rsid w:val="00C97DB9"/>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C97DB9"/>
    <w:rPr>
      <w:rFonts w:cs=".VnArialH"/>
      <w:szCs w:val="28"/>
      <w:lang w:bidi="th-TH"/>
    </w:rPr>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rsid w:val="00C97DB9"/>
    <w:rPr>
      <w:rFonts w:ascii="Arial" w:eastAsia="Cordia New" w:hAnsi="Arial" w:cs="Arial"/>
      <w:b/>
      <w:bCs/>
      <w:iCs/>
      <w:kern w:val="32"/>
      <w:sz w:val="32"/>
      <w:szCs w:val="32"/>
      <w:lang w:bidi="th-TH"/>
    </w:rPr>
  </w:style>
  <w:style w:type="table" w:styleId="TableGrid1">
    <w:name w:val="Table Grid 1"/>
    <w:basedOn w:val="TableNormal"/>
    <w:rsid w:val="00C97DB9"/>
    <w:pPr>
      <w:spacing w:after="0" w:line="240" w:lineRule="auto"/>
    </w:pPr>
    <w:rPr>
      <w:rFonts w:eastAsia="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8.1 Char,Titre 5-tableau Char,Heading 5a Char,BVI5 Char,RepHead5 Char,Heading 5 Char Char Char Char,Liet Ke 123 Char,H 5 Char,01-muc(1) Char,H5 Char,h5 Char,Head5 Char,Header 5 Char,l5 Char,hm Char,8 Char"/>
    <w:rsid w:val="00C97DB9"/>
    <w:rPr>
      <w:rFonts w:eastAsia="Cordia New" w:cs=".VnArialH"/>
      <w:iCs/>
      <w:sz w:val="26"/>
      <w:szCs w:val="26"/>
      <w:lang w:val="en-US" w:eastAsia="en-US" w:bidi="th-TH"/>
    </w:rPr>
  </w:style>
  <w:style w:type="paragraph" w:customStyle="1" w:styleId="Heading511">
    <w:name w:val="Heading 511"/>
    <w:basedOn w:val="Normal"/>
    <w:autoRedefine/>
    <w:rsid w:val="00C97DB9"/>
    <w:pPr>
      <w:tabs>
        <w:tab w:val="num" w:pos="1304"/>
      </w:tabs>
      <w:spacing w:before="100" w:beforeAutospacing="1" w:after="100" w:afterAutospacing="1"/>
      <w:ind w:left="1304" w:hanging="284"/>
    </w:pPr>
    <w:rPr>
      <w:i/>
      <w:sz w:val="26"/>
      <w:szCs w:val="26"/>
      <w:u w:val="single"/>
      <w:lang w:val="vi-VN"/>
    </w:rPr>
  </w:style>
  <w:style w:type="paragraph" w:customStyle="1" w:styleId="CharCharCharCharCharCharChar1">
    <w:name w:val="Char Char Char Char Char Char Char1"/>
    <w:autoRedefine/>
    <w:rsid w:val="00C97DB9"/>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Heading121">
    <w:name w:val="Heading 121"/>
    <w:basedOn w:val="Style1"/>
    <w:autoRedefine/>
    <w:rsid w:val="00C97DB9"/>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C97DB9"/>
    <w:pPr>
      <w:widowControl w:val="0"/>
      <w:jc w:val="both"/>
    </w:pPr>
    <w:rPr>
      <w:rFonts w:ascii="Tahoma" w:eastAsia="SimSun" w:hAnsi="Tahoma"/>
      <w:kern w:val="2"/>
      <w:szCs w:val="20"/>
      <w:lang w:eastAsia="zh-CN"/>
    </w:rPr>
  </w:style>
  <w:style w:type="paragraph" w:customStyle="1" w:styleId="Char1CharCharCharCharCharCharCharCharCharCharCharCharCharCharCharChar1CharChar1">
    <w:name w:val="Char1 Char Char Char Char Char Char Char Char Char Char Char Char Char Char Char Char1 Char Char1"/>
    <w:basedOn w:val="Normal"/>
    <w:uiPriority w:val="99"/>
    <w:rsid w:val="00C97DB9"/>
    <w:pPr>
      <w:widowControl w:val="0"/>
      <w:jc w:val="both"/>
    </w:pPr>
    <w:rPr>
      <w:rFonts w:eastAsia="SimSun"/>
      <w:kern w:val="2"/>
      <w:lang w:eastAsia="zh-CN"/>
    </w:rPr>
  </w:style>
  <w:style w:type="character" w:customStyle="1" w:styleId="Heading211">
    <w:name w:val="Heading 211"/>
    <w:rsid w:val="00C97DB9"/>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C97DB9"/>
    <w:pPr>
      <w:spacing w:before="120" w:after="120" w:line="312" w:lineRule="auto"/>
    </w:pPr>
    <w:rPr>
      <w:rFonts w:eastAsia="Batang"/>
      <w:sz w:val="28"/>
      <w:szCs w:val="22"/>
    </w:rPr>
  </w:style>
  <w:style w:type="paragraph" w:customStyle="1" w:styleId="CharCharCharChar2">
    <w:name w:val="Char Char Char Char2"/>
    <w:basedOn w:val="Normal"/>
    <w:next w:val="Normal"/>
    <w:autoRedefine/>
    <w:rsid w:val="00C97DB9"/>
    <w:pPr>
      <w:spacing w:after="160" w:line="240" w:lineRule="exact"/>
    </w:pPr>
    <w:rPr>
      <w:rFonts w:ascii="Verdana" w:hAnsi="Verdana"/>
      <w:sz w:val="20"/>
      <w:szCs w:val="20"/>
    </w:rPr>
  </w:style>
  <w:style w:type="character" w:customStyle="1" w:styleId="CharChar41">
    <w:name w:val="Char Char41"/>
    <w:rsid w:val="00C97DB9"/>
    <w:rPr>
      <w:rFonts w:ascii=".VnTimeH" w:hAnsi=".VnTimeH"/>
      <w:sz w:val="28"/>
      <w:lang w:val="en-US" w:eastAsia="en-US" w:bidi="ar-SA"/>
    </w:rPr>
  </w:style>
  <w:style w:type="paragraph" w:customStyle="1" w:styleId="tenbang">
    <w:name w:val="ten bang"/>
    <w:basedOn w:val="Normal"/>
    <w:next w:val="TableofFigures"/>
    <w:link w:val="tenbangChar"/>
    <w:autoRedefine/>
    <w:rsid w:val="00C97DB9"/>
    <w:pPr>
      <w:spacing w:after="120" w:line="312" w:lineRule="auto"/>
      <w:ind w:firstLine="720"/>
      <w:jc w:val="center"/>
    </w:pPr>
    <w:rPr>
      <w:rFonts w:eastAsia="MS Mincho"/>
      <w:b/>
      <w:bCs/>
      <w:sz w:val="28"/>
      <w:szCs w:val="26"/>
      <w:lang w:val="de-DE"/>
    </w:rPr>
  </w:style>
  <w:style w:type="character" w:customStyle="1" w:styleId="tenbangChar">
    <w:name w:val="ten bang Char"/>
    <w:link w:val="tenbang"/>
    <w:rsid w:val="00C97DB9"/>
    <w:rPr>
      <w:rFonts w:eastAsia="MS Mincho" w:cs="Times New Roman"/>
      <w:b/>
      <w:bCs/>
      <w:kern w:val="0"/>
      <w:sz w:val="28"/>
      <w:szCs w:val="26"/>
      <w:lang w:val="de-DE"/>
      <w14:ligatures w14:val="none"/>
    </w:rPr>
  </w:style>
  <w:style w:type="paragraph" w:customStyle="1" w:styleId="CharChar1CharCharCharChar1">
    <w:name w:val="Char Char1 Char Char Char Char1"/>
    <w:basedOn w:val="Normal"/>
    <w:rsid w:val="00C97DB9"/>
    <w:pPr>
      <w:widowControl w:val="0"/>
      <w:jc w:val="both"/>
    </w:pPr>
    <w:rPr>
      <w:rFonts w:eastAsia="MS Mincho"/>
      <w:b/>
      <w:sz w:val="28"/>
      <w:szCs w:val="20"/>
    </w:rPr>
  </w:style>
  <w:style w:type="paragraph" w:customStyle="1" w:styleId="do">
    <w:name w:val="do"/>
    <w:basedOn w:val="Normal"/>
    <w:uiPriority w:val="99"/>
    <w:rsid w:val="00C97DB9"/>
    <w:pPr>
      <w:spacing w:before="120"/>
      <w:ind w:firstLine="680"/>
      <w:jc w:val="both"/>
    </w:pPr>
    <w:rPr>
      <w:rFonts w:ascii="VNtimes new roman" w:hAnsi="VNtimes new roman"/>
      <w:color w:val="000000"/>
      <w:sz w:val="28"/>
      <w:szCs w:val="20"/>
      <w:lang w:val="en-GB"/>
    </w:rPr>
  </w:style>
  <w:style w:type="paragraph" w:customStyle="1" w:styleId="StyledoanvanAfter6ptLinespacingMultiple12li">
    <w:name w:val="Style doan van + After:  6 pt Line spacing:  Multiple 12 li"/>
    <w:basedOn w:val="Normal"/>
    <w:rsid w:val="00C97DB9"/>
    <w:pPr>
      <w:spacing w:before="120" w:after="120" w:line="312" w:lineRule="auto"/>
      <w:ind w:firstLine="720"/>
      <w:jc w:val="both"/>
    </w:pPr>
    <w:rPr>
      <w:sz w:val="26"/>
      <w:szCs w:val="20"/>
    </w:rPr>
  </w:style>
  <w:style w:type="character" w:customStyle="1" w:styleId="CharChar6">
    <w:name w:val="Char Char6"/>
    <w:rsid w:val="00C97DB9"/>
    <w:rPr>
      <w:rFonts w:ascii=".VnTime" w:hAnsi=".VnTime"/>
      <w:sz w:val="28"/>
      <w:szCs w:val="28"/>
      <w:lang w:val="en-US" w:eastAsia="en-US" w:bidi="ar-SA"/>
    </w:rPr>
  </w:style>
  <w:style w:type="paragraph" w:customStyle="1" w:styleId="Char1">
    <w:name w:val="Char1"/>
    <w:basedOn w:val="Normal"/>
    <w:semiHidden/>
    <w:rsid w:val="00C97DB9"/>
    <w:pPr>
      <w:widowControl w:val="0"/>
      <w:jc w:val="both"/>
    </w:pPr>
    <w:rPr>
      <w:rFonts w:eastAsia="SimSun"/>
      <w:kern w:val="2"/>
      <w:sz w:val="26"/>
      <w:lang w:eastAsia="zh-CN"/>
    </w:rPr>
  </w:style>
  <w:style w:type="paragraph" w:customStyle="1" w:styleId="noidung">
    <w:name w:val="noidung"/>
    <w:basedOn w:val="Normal"/>
    <w:rsid w:val="00C97DB9"/>
    <w:pPr>
      <w:spacing w:before="120" w:line="400" w:lineRule="exact"/>
      <w:ind w:firstLine="720"/>
      <w:jc w:val="both"/>
    </w:pPr>
    <w:rPr>
      <w:rFonts w:ascii=".VnTime" w:hAnsi=".VnTime"/>
      <w:sz w:val="28"/>
      <w:szCs w:val="20"/>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ocked/>
    <w:rsid w:val="00C97DB9"/>
    <w:rPr>
      <w:rFonts w:ascii="Arial" w:eastAsia="Cordia New" w:hAnsi="Arial" w:cs="Arial"/>
      <w:b/>
      <w:bCs/>
      <w:iCs/>
      <w:sz w:val="26"/>
      <w:szCs w:val="26"/>
      <w:lang w:bidi="th-TH"/>
    </w:rPr>
  </w:style>
  <w:style w:type="character" w:customStyle="1" w:styleId="CharChar5">
    <w:name w:val="Char Char5"/>
    <w:rsid w:val="00C97DB9"/>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C97DB9"/>
    <w:pPr>
      <w:keepLines w:val="0"/>
      <w:spacing w:before="0" w:after="0" w:line="312" w:lineRule="auto"/>
      <w:ind w:firstLine="567"/>
      <w:jc w:val="both"/>
    </w:pPr>
    <w:rPr>
      <w:rFonts w:ascii="Times New Roman" w:eastAsia="Cordia New" w:hAnsi="Times New Roman" w:cs="Arial"/>
      <w:b/>
      <w:bCs/>
      <w:i/>
      <w:iCs/>
      <w:color w:val="auto"/>
      <w:kern w:val="0"/>
      <w:szCs w:val="26"/>
      <w14:ligatures w14:val="none"/>
    </w:rPr>
  </w:style>
  <w:style w:type="character" w:customStyle="1" w:styleId="StyleHeading3TimesNewRomanChar">
    <w:name w:val="Style Heading 3 + Times New Roman Char"/>
    <w:link w:val="StyleHeading3TimesNewRoman"/>
    <w:rsid w:val="00C97DB9"/>
    <w:rPr>
      <w:rFonts w:eastAsia="Cordia New" w:cs="Arial"/>
      <w:b/>
      <w:bCs/>
      <w:i/>
      <w:iCs/>
      <w:kern w:val="0"/>
      <w:sz w:val="28"/>
      <w:szCs w:val="26"/>
      <w14:ligatures w14:val="none"/>
    </w:rPr>
  </w:style>
  <w:style w:type="paragraph" w:customStyle="1" w:styleId="bang0">
    <w:name w:val="bang"/>
    <w:basedOn w:val="Normal"/>
    <w:link w:val="bangChar0"/>
    <w:autoRedefine/>
    <w:rsid w:val="00C97DB9"/>
    <w:pPr>
      <w:tabs>
        <w:tab w:val="left" w:pos="0"/>
      </w:tabs>
      <w:spacing w:line="288" w:lineRule="auto"/>
      <w:ind w:firstLine="567"/>
      <w:jc w:val="center"/>
      <w:outlineLvl w:val="0"/>
    </w:pPr>
    <w:rPr>
      <w:rFonts w:cs=".VnArialH"/>
      <w:b/>
      <w:color w:val="000000" w:themeColor="text1"/>
      <w:spacing w:val="-6"/>
      <w:position w:val="-6"/>
      <w:sz w:val="28"/>
      <w:szCs w:val="28"/>
      <w:lang w:val="nl-NL" w:bidi="th-TH"/>
    </w:rPr>
  </w:style>
  <w:style w:type="paragraph" w:customStyle="1" w:styleId="Bang10">
    <w:name w:val="Bang 1"/>
    <w:basedOn w:val="Normal"/>
    <w:autoRedefine/>
    <w:rsid w:val="00C97DB9"/>
    <w:pPr>
      <w:spacing w:after="120"/>
      <w:ind w:firstLine="567"/>
      <w:jc w:val="right"/>
      <w:outlineLvl w:val="0"/>
    </w:pPr>
    <w:rPr>
      <w:rFonts w:cs=".VnArialH"/>
      <w:i/>
      <w:spacing w:val="-8"/>
      <w:szCs w:val="28"/>
      <w:lang w:val="af-ZA" w:bidi="th-TH"/>
    </w:rPr>
  </w:style>
  <w:style w:type="paragraph" w:customStyle="1" w:styleId="lam1">
    <w:name w:val="lam 1"/>
    <w:basedOn w:val="Normal"/>
    <w:autoRedefine/>
    <w:rsid w:val="00C97DB9"/>
    <w:pPr>
      <w:spacing w:line="288" w:lineRule="auto"/>
      <w:jc w:val="center"/>
    </w:pPr>
    <w:rPr>
      <w:rFonts w:cs=".VnArialH"/>
      <w:sz w:val="28"/>
      <w:szCs w:val="28"/>
      <w:lang w:bidi="th-TH"/>
    </w:rPr>
  </w:style>
  <w:style w:type="paragraph" w:customStyle="1" w:styleId="Banglam">
    <w:name w:val="Bang lam"/>
    <w:basedOn w:val="Bang"/>
    <w:rsid w:val="00C97DB9"/>
    <w:pPr>
      <w:keepNext w:val="0"/>
      <w:tabs>
        <w:tab w:val="clear" w:pos="9064"/>
        <w:tab w:val="clear" w:pos="9680"/>
      </w:tabs>
      <w:ind w:left="0" w:right="0"/>
    </w:pPr>
    <w:rPr>
      <w:rFonts w:eastAsia="Cordia New" w:cs="Times New Roman"/>
      <w:iCs/>
      <w:spacing w:val="-4"/>
      <w:szCs w:val="24"/>
      <w:lang w:bidi="ar-SA"/>
    </w:rPr>
  </w:style>
  <w:style w:type="paragraph" w:customStyle="1" w:styleId="Lam0">
    <w:name w:val="Lam"/>
    <w:link w:val="LamChar"/>
    <w:rsid w:val="00C97DB9"/>
    <w:pPr>
      <w:spacing w:after="0" w:line="240" w:lineRule="auto"/>
      <w:outlineLvl w:val="0"/>
    </w:pPr>
    <w:rPr>
      <w:rFonts w:ascii="Tahoma" w:eastAsia="Cordia New" w:hAnsi="Tahoma" w:cs="Times New Roman"/>
      <w:iCs/>
      <w:spacing w:val="-4"/>
      <w:sz w:val="28"/>
      <w:szCs w:val="24"/>
      <w14:ligatures w14:val="none"/>
    </w:rPr>
  </w:style>
  <w:style w:type="character" w:customStyle="1" w:styleId="LamChar">
    <w:name w:val="Lam Char"/>
    <w:link w:val="Lam0"/>
    <w:rsid w:val="00C97DB9"/>
    <w:rPr>
      <w:rFonts w:ascii="Tahoma" w:eastAsia="Cordia New" w:hAnsi="Tahoma" w:cs="Times New Roman"/>
      <w:iCs/>
      <w:spacing w:val="-4"/>
      <w:sz w:val="28"/>
      <w:szCs w:val="24"/>
      <w14:ligatures w14:val="none"/>
    </w:rPr>
  </w:style>
  <w:style w:type="paragraph" w:customStyle="1" w:styleId="StyleStyleBefore12ptLinespacingMultiple115li14pt">
    <w:name w:val="Style Style Before:  12 pt Line spacing:  Multiple 115 li + 14 pt"/>
    <w:basedOn w:val="Normal"/>
    <w:link w:val="StyleStyleBefore12ptLinespacingMultiple115li14ptChar"/>
    <w:rsid w:val="00C97DB9"/>
    <w:pPr>
      <w:spacing w:after="120" w:line="312" w:lineRule="auto"/>
      <w:ind w:firstLine="720"/>
      <w:jc w:val="both"/>
    </w:pPr>
    <w:rPr>
      <w:rFonts w:eastAsia="Cordia New"/>
      <w:iCs/>
      <w:sz w:val="26"/>
      <w:szCs w:val="28"/>
    </w:rPr>
  </w:style>
  <w:style w:type="character" w:customStyle="1" w:styleId="StyleStyleBefore12ptLinespacingMultiple115li14ptChar">
    <w:name w:val="Style Style Before:  12 pt Line spacing:  Multiple 115 li + 14 pt Char"/>
    <w:link w:val="StyleStyleBefore12ptLinespacingMultiple115li14pt"/>
    <w:locked/>
    <w:rsid w:val="00C97DB9"/>
    <w:rPr>
      <w:rFonts w:eastAsia="Cordia New" w:cs="Times New Roman"/>
      <w:iCs/>
      <w:kern w:val="0"/>
      <w:sz w:val="26"/>
      <w:szCs w:val="28"/>
      <w14:ligatures w14:val="none"/>
    </w:rPr>
  </w:style>
  <w:style w:type="paragraph" w:customStyle="1" w:styleId="Style13ptJustified">
    <w:name w:val="Style 13 pt Justified"/>
    <w:autoRedefine/>
    <w:uiPriority w:val="99"/>
    <w:rsid w:val="00C97DB9"/>
    <w:pPr>
      <w:tabs>
        <w:tab w:val="left" w:pos="567"/>
      </w:tabs>
      <w:spacing w:after="0" w:line="312" w:lineRule="auto"/>
      <w:ind w:firstLine="567"/>
      <w:jc w:val="both"/>
    </w:pPr>
    <w:rPr>
      <w:rFonts w:eastAsia="MS Mincho" w:cs="Times New Roman"/>
      <w:bCs/>
      <w:color w:val="000000"/>
      <w:kern w:val="0"/>
      <w:sz w:val="28"/>
      <w:szCs w:val="28"/>
      <w:lang w:val="vi-VN"/>
      <w14:ligatures w14:val="none"/>
    </w:rPr>
  </w:style>
  <w:style w:type="paragraph" w:customStyle="1" w:styleId="Heading13">
    <w:name w:val="Heading 13"/>
    <w:basedOn w:val="Style1"/>
    <w:autoRedefine/>
    <w:rsid w:val="00C97DB9"/>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C97DB9"/>
    <w:pPr>
      <w:spacing w:before="60" w:after="60" w:line="312" w:lineRule="auto"/>
      <w:jc w:val="both"/>
    </w:pPr>
    <w:rPr>
      <w:rFonts w:ascii=".VnTime" w:eastAsia="MS Mincho" w:hAnsi=".VnTime"/>
      <w:b/>
      <w:sz w:val="26"/>
      <w:szCs w:val="20"/>
    </w:rPr>
  </w:style>
  <w:style w:type="paragraph" w:customStyle="1" w:styleId="Point">
    <w:name w:val="Point"/>
    <w:basedOn w:val="Header"/>
    <w:rsid w:val="00C97DB9"/>
    <w:pPr>
      <w:tabs>
        <w:tab w:val="clear" w:pos="4680"/>
        <w:tab w:val="clear" w:pos="9360"/>
        <w:tab w:val="num" w:pos="360"/>
        <w:tab w:val="num" w:pos="510"/>
      </w:tabs>
      <w:ind w:left="360" w:hanging="340"/>
      <w:jc w:val="both"/>
    </w:pPr>
    <w:rPr>
      <w:rFonts w:ascii=".VnTime" w:hAnsi=".VnTime"/>
      <w:szCs w:val="20"/>
    </w:rPr>
  </w:style>
  <w:style w:type="paragraph" w:customStyle="1" w:styleId="MTDisplayEquation">
    <w:name w:val="MTDisplayEquation"/>
    <w:basedOn w:val="Normal"/>
    <w:next w:val="Normal"/>
    <w:link w:val="MTDisplayEquationChar"/>
    <w:rsid w:val="00C97DB9"/>
    <w:pPr>
      <w:tabs>
        <w:tab w:val="center" w:pos="4600"/>
        <w:tab w:val="right" w:pos="9180"/>
      </w:tabs>
      <w:spacing w:line="312" w:lineRule="auto"/>
      <w:ind w:firstLine="561"/>
      <w:jc w:val="both"/>
    </w:pPr>
    <w:rPr>
      <w:rFonts w:cs=".VnArialH"/>
      <w:szCs w:val="28"/>
      <w:lang w:val="nl-NL" w:bidi="th-TH"/>
    </w:rPr>
  </w:style>
  <w:style w:type="paragraph" w:customStyle="1" w:styleId="DefaultParagraphFontParaCharCharCharCharChar">
    <w:name w:val="Default Paragraph Font Para Char Char Char Char Char"/>
    <w:autoRedefine/>
    <w:uiPriority w:val="99"/>
    <w:rsid w:val="00C97DB9"/>
    <w:pPr>
      <w:tabs>
        <w:tab w:val="left" w:pos="1152"/>
      </w:tabs>
      <w:spacing w:before="120" w:after="120" w:line="312" w:lineRule="auto"/>
    </w:pPr>
    <w:rPr>
      <w:rFonts w:eastAsia="Cordia New" w:cs="Times New Roman"/>
      <w:iCs/>
      <w:kern w:val="0"/>
      <w:sz w:val="28"/>
      <w:szCs w:val="28"/>
      <w:lang w:val="vi-VN"/>
      <w14:ligatures w14:val="none"/>
    </w:rPr>
  </w:style>
  <w:style w:type="paragraph" w:customStyle="1" w:styleId="Heading14">
    <w:name w:val="Heading 14"/>
    <w:basedOn w:val="Normal"/>
    <w:autoRedefine/>
    <w:rsid w:val="00C97DB9"/>
    <w:pPr>
      <w:tabs>
        <w:tab w:val="left" w:pos="709"/>
      </w:tabs>
      <w:spacing w:before="60" w:after="60" w:line="288" w:lineRule="auto"/>
      <w:jc w:val="both"/>
    </w:pPr>
    <w:rPr>
      <w:rFonts w:eastAsia="MS Mincho"/>
      <w:b/>
      <w:sz w:val="28"/>
      <w:szCs w:val="20"/>
    </w:rPr>
  </w:style>
  <w:style w:type="paragraph" w:customStyle="1" w:styleId="bangcong">
    <w:name w:val="bang cong"/>
    <w:basedOn w:val="Banglam"/>
    <w:rsid w:val="00C97DB9"/>
    <w:pPr>
      <w:spacing w:before="120"/>
      <w:ind w:firstLine="567"/>
    </w:pPr>
    <w:rPr>
      <w:lang w:val="af-ZA"/>
    </w:rPr>
  </w:style>
  <w:style w:type="paragraph" w:customStyle="1" w:styleId="CharCharChar4">
    <w:name w:val="Char Char Char4"/>
    <w:basedOn w:val="Normal"/>
    <w:semiHidden/>
    <w:rsid w:val="00C97DB9"/>
    <w:pPr>
      <w:autoSpaceDE w:val="0"/>
      <w:autoSpaceDN w:val="0"/>
      <w:adjustRightInd w:val="0"/>
      <w:spacing w:before="120" w:after="160" w:line="240" w:lineRule="exact"/>
    </w:pPr>
    <w:rPr>
      <w:rFonts w:ascii="Verdana" w:hAnsi="Verdana"/>
      <w:sz w:val="20"/>
      <w:szCs w:val="20"/>
    </w:rPr>
  </w:style>
  <w:style w:type="paragraph" w:customStyle="1" w:styleId="CharCharCharCharCharCharCharCharCharCharCharCharCharCharChar1Char">
    <w:name w:val="Char Char Char Char Char Char Char Char Char Char Char Char Char Char Char1 Char"/>
    <w:basedOn w:val="Normal"/>
    <w:uiPriority w:val="99"/>
    <w:rsid w:val="00C97DB9"/>
    <w:pPr>
      <w:widowControl w:val="0"/>
      <w:jc w:val="both"/>
    </w:pPr>
    <w:rPr>
      <w:rFonts w:ascii="Tahoma" w:eastAsia="SimSun" w:hAnsi="Tahoma"/>
      <w:kern w:val="2"/>
      <w:szCs w:val="20"/>
      <w:lang w:eastAsia="zh-CN"/>
    </w:rPr>
  </w:style>
  <w:style w:type="character" w:customStyle="1" w:styleId="l2Char">
    <w:name w:val="l2 Char"/>
    <w:aliases w:val="H2 Char,HeadB Char"/>
    <w:rsid w:val="00C97DB9"/>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C97DB9"/>
    <w:pPr>
      <w:keepLines w:val="0"/>
      <w:spacing w:before="0" w:after="0" w:line="320" w:lineRule="exact"/>
      <w:ind w:firstLine="567"/>
      <w:jc w:val="both"/>
    </w:pPr>
    <w:rPr>
      <w:rFonts w:ascii="Times New Roman" w:eastAsia="Times New Roman" w:hAnsi="Times New Roman" w:cs="Times New Roman"/>
      <w:b/>
      <w:bCs/>
      <w:color w:val="auto"/>
      <w:kern w:val="0"/>
      <w:position w:val="-2"/>
      <w14:ligatures w14:val="none"/>
    </w:rPr>
  </w:style>
  <w:style w:type="character" w:customStyle="1" w:styleId="Heading3Left1Char">
    <w:name w:val="Heading 3 + Left:  1 Char"/>
    <w:aliases w:val="27 cm First line:  0 cm Char"/>
    <w:link w:val="Heading3Left1"/>
    <w:rsid w:val="00C97DB9"/>
    <w:rPr>
      <w:rFonts w:eastAsia="Times New Roman" w:cs="Times New Roman"/>
      <w:b/>
      <w:bCs/>
      <w:kern w:val="0"/>
      <w:position w:val="-2"/>
      <w:sz w:val="28"/>
      <w:szCs w:val="28"/>
      <w14:ligatures w14:val="none"/>
    </w:rPr>
  </w:style>
  <w:style w:type="character" w:customStyle="1" w:styleId="bangChar0">
    <w:name w:val="bang Char"/>
    <w:link w:val="bang0"/>
    <w:rsid w:val="00C97DB9"/>
    <w:rPr>
      <w:rFonts w:eastAsia="Times New Roman" w:cs=".VnArialH"/>
      <w:b/>
      <w:color w:val="000000" w:themeColor="text1"/>
      <w:spacing w:val="-6"/>
      <w:kern w:val="0"/>
      <w:position w:val="-6"/>
      <w:sz w:val="28"/>
      <w:szCs w:val="28"/>
      <w:lang w:val="nl-NL" w:bidi="th-TH"/>
      <w14:ligatures w14:val="none"/>
    </w:rPr>
  </w:style>
  <w:style w:type="paragraph" w:customStyle="1" w:styleId="NormalVnTime">
    <w:name w:val="Normal +.VnTime"/>
    <w:basedOn w:val="Normal"/>
    <w:rsid w:val="00C97DB9"/>
    <w:pPr>
      <w:spacing w:line="312" w:lineRule="auto"/>
      <w:ind w:firstLine="720"/>
      <w:jc w:val="both"/>
    </w:pPr>
    <w:rPr>
      <w:rFonts w:ascii=".VnTime" w:hAnsi=".VnTime"/>
      <w:sz w:val="28"/>
      <w:szCs w:val="28"/>
    </w:rPr>
  </w:style>
  <w:style w:type="character" w:customStyle="1" w:styleId="Style5Char">
    <w:name w:val="Style5 Char"/>
    <w:link w:val="Style5"/>
    <w:rsid w:val="00C97DB9"/>
    <w:rPr>
      <w:rFonts w:eastAsia="Times New Roman" w:cs="Times New Roman"/>
      <w:smallCaps/>
      <w:noProof/>
      <w:kern w:val="0"/>
      <w:sz w:val="26"/>
      <w:szCs w:val="20"/>
      <w:lang w:val="vi-VN" w:bidi="th-TH"/>
      <w14:ligatures w14:val="none"/>
    </w:rPr>
  </w:style>
  <w:style w:type="paragraph" w:customStyle="1" w:styleId="NormalVnTime0">
    <w:name w:val="Normal+.VnTime"/>
    <w:basedOn w:val="Normal"/>
    <w:rsid w:val="00C97DB9"/>
    <w:pPr>
      <w:spacing w:before="60" w:after="60" w:line="288" w:lineRule="auto"/>
      <w:ind w:left="680" w:firstLine="720"/>
      <w:jc w:val="both"/>
    </w:pPr>
    <w:rPr>
      <w:rFonts w:ascii=".VnTime" w:hAnsi=".VnTime"/>
      <w:b/>
      <w:bCs/>
      <w:caps/>
      <w:color w:val="000000"/>
      <w:sz w:val="28"/>
      <w:szCs w:val="20"/>
      <w:lang w:val="en-GB"/>
    </w:rPr>
  </w:style>
  <w:style w:type="paragraph" w:customStyle="1" w:styleId="Noidung0">
    <w:name w:val="Noidung"/>
    <w:basedOn w:val="Normal"/>
    <w:link w:val="NoidungChar"/>
    <w:rsid w:val="00C97DB9"/>
    <w:pPr>
      <w:widowControl w:val="0"/>
      <w:spacing w:before="60" w:line="312" w:lineRule="auto"/>
      <w:ind w:right="11" w:firstLine="720"/>
      <w:jc w:val="both"/>
    </w:pPr>
    <w:rPr>
      <w:color w:val="000000"/>
      <w:sz w:val="28"/>
      <w:szCs w:val="28"/>
      <w:lang w:val="vi-VN"/>
    </w:rPr>
  </w:style>
  <w:style w:type="character" w:customStyle="1" w:styleId="NoidungChar">
    <w:name w:val="Noidung Char"/>
    <w:link w:val="Noidung0"/>
    <w:locked/>
    <w:rsid w:val="00C97DB9"/>
    <w:rPr>
      <w:rFonts w:eastAsia="Times New Roman" w:cs="Times New Roman"/>
      <w:color w:val="000000"/>
      <w:kern w:val="0"/>
      <w:sz w:val="28"/>
      <w:szCs w:val="28"/>
      <w:lang w:val="vi-VN"/>
      <w14:ligatures w14:val="none"/>
    </w:rPr>
  </w:style>
  <w:style w:type="paragraph" w:customStyle="1" w:styleId="habang">
    <w:name w:val="habang"/>
    <w:basedOn w:val="Normal"/>
    <w:link w:val="habangChar"/>
    <w:rsid w:val="00C97DB9"/>
    <w:pPr>
      <w:spacing w:after="200"/>
      <w:jc w:val="center"/>
    </w:pPr>
    <w:rPr>
      <w:rFonts w:eastAsia="Calibri"/>
      <w:b/>
      <w:iCs/>
      <w:noProof/>
      <w:sz w:val="26"/>
    </w:rPr>
  </w:style>
  <w:style w:type="character" w:customStyle="1" w:styleId="habangChar">
    <w:name w:val="habang Char"/>
    <w:link w:val="habang"/>
    <w:rsid w:val="00C97DB9"/>
    <w:rPr>
      <w:rFonts w:eastAsia="Calibri" w:cs="Times New Roman"/>
      <w:b/>
      <w:iCs/>
      <w:noProof/>
      <w:kern w:val="0"/>
      <w:sz w:val="26"/>
      <w:szCs w:val="24"/>
      <w14:ligatures w14:val="none"/>
    </w:rPr>
  </w:style>
  <w:style w:type="character" w:customStyle="1" w:styleId="normalChar">
    <w:name w:val="normal Char"/>
    <w:rsid w:val="00C97DB9"/>
    <w:rPr>
      <w:rFonts w:ascii="VNI-Times" w:eastAsia="VNI-Times" w:hAnsi="VNI-Times"/>
      <w:sz w:val="24"/>
      <w:szCs w:val="24"/>
      <w:lang w:bidi="ar-SA"/>
    </w:rPr>
  </w:style>
  <w:style w:type="paragraph" w:customStyle="1" w:styleId="Heading15">
    <w:name w:val="Heading 15"/>
    <w:basedOn w:val="Normal"/>
    <w:autoRedefine/>
    <w:rsid w:val="00C97DB9"/>
    <w:pPr>
      <w:tabs>
        <w:tab w:val="left" w:pos="709"/>
      </w:tabs>
      <w:spacing w:before="60" w:after="60" w:line="288" w:lineRule="auto"/>
      <w:jc w:val="both"/>
    </w:pPr>
    <w:rPr>
      <w:rFonts w:eastAsia="MS Mincho"/>
      <w:b/>
      <w:sz w:val="28"/>
      <w:szCs w:val="20"/>
    </w:rPr>
  </w:style>
  <w:style w:type="paragraph" w:customStyle="1" w:styleId="CharCharChar3">
    <w:name w:val="Char Char Char3"/>
    <w:basedOn w:val="Normal"/>
    <w:semiHidden/>
    <w:rsid w:val="00C97DB9"/>
    <w:pPr>
      <w:autoSpaceDE w:val="0"/>
      <w:autoSpaceDN w:val="0"/>
      <w:adjustRightInd w:val="0"/>
      <w:spacing w:before="120" w:after="160" w:line="240" w:lineRule="exact"/>
    </w:pPr>
    <w:rPr>
      <w:rFonts w:ascii="Verdana" w:hAnsi="Verdana"/>
      <w:sz w:val="20"/>
      <w:szCs w:val="20"/>
    </w:rPr>
  </w:style>
  <w:style w:type="paragraph" w:customStyle="1" w:styleId="CharCharCharCharCharCharCharCharCharCharCharCharCharCharChar1Char1">
    <w:name w:val="Char Char Char Char Char Char Char Char Char Char Char Char Char Char Char1 Char1"/>
    <w:basedOn w:val="Normal"/>
    <w:rsid w:val="00C97DB9"/>
    <w:pPr>
      <w:widowControl w:val="0"/>
      <w:jc w:val="both"/>
    </w:pPr>
    <w:rPr>
      <w:rFonts w:ascii="Tahoma" w:eastAsia="SimSun" w:hAnsi="Tahoma"/>
      <w:kern w:val="2"/>
      <w:szCs w:val="20"/>
      <w:lang w:eastAsia="zh-CN"/>
    </w:rPr>
  </w:style>
  <w:style w:type="paragraph" w:customStyle="1" w:styleId="TableParagraph">
    <w:name w:val="Table Paragraph"/>
    <w:basedOn w:val="Normal"/>
    <w:uiPriority w:val="1"/>
    <w:rsid w:val="00C97DB9"/>
    <w:pPr>
      <w:widowControl w:val="0"/>
      <w:autoSpaceDE w:val="0"/>
      <w:autoSpaceDN w:val="0"/>
      <w:spacing w:line="303" w:lineRule="exact"/>
      <w:ind w:left="130"/>
    </w:pPr>
    <w:rPr>
      <w:sz w:val="22"/>
      <w:szCs w:val="22"/>
    </w:rPr>
  </w:style>
  <w:style w:type="character" w:customStyle="1" w:styleId="Style3Char">
    <w:name w:val="Style3 Char"/>
    <w:link w:val="Style3"/>
    <w:locked/>
    <w:rsid w:val="00C97DB9"/>
    <w:rPr>
      <w:rFonts w:eastAsia="Times New Roman" w:cs="Times New Roman"/>
      <w:noProof/>
      <w:kern w:val="0"/>
      <w:sz w:val="26"/>
      <w:szCs w:val="20"/>
      <w:lang w:bidi="th-TH"/>
      <w14:ligatures w14:val="none"/>
    </w:rPr>
  </w:style>
  <w:style w:type="paragraph" w:customStyle="1" w:styleId="Tc3">
    <w:name w:val="Túc 3"/>
    <w:basedOn w:val="Normal"/>
    <w:link w:val="Tc3Char"/>
    <w:rsid w:val="00C97DB9"/>
    <w:pPr>
      <w:spacing w:line="312" w:lineRule="auto"/>
      <w:ind w:firstLine="567"/>
    </w:pPr>
    <w:rPr>
      <w:b/>
      <w:i/>
      <w:sz w:val="28"/>
      <w:lang w:val="cs-CZ"/>
    </w:rPr>
  </w:style>
  <w:style w:type="character" w:customStyle="1" w:styleId="Tc3Char">
    <w:name w:val="Túc 3 Char"/>
    <w:link w:val="Tc3"/>
    <w:rsid w:val="00C97DB9"/>
    <w:rPr>
      <w:rFonts w:eastAsia="Times New Roman" w:cs="Times New Roman"/>
      <w:b/>
      <w:i/>
      <w:kern w:val="0"/>
      <w:sz w:val="28"/>
      <w:szCs w:val="24"/>
      <w:lang w:val="cs-CZ"/>
      <w14:ligatures w14:val="none"/>
    </w:rPr>
  </w:style>
  <w:style w:type="paragraph" w:customStyle="1" w:styleId="Tc2">
    <w:name w:val="Túc 2"/>
    <w:basedOn w:val="Normal"/>
    <w:link w:val="Tc2Char"/>
    <w:rsid w:val="00C97DB9"/>
    <w:pPr>
      <w:spacing w:line="312" w:lineRule="auto"/>
      <w:ind w:firstLine="567"/>
      <w:outlineLvl w:val="0"/>
    </w:pPr>
    <w:rPr>
      <w:b/>
      <w:sz w:val="28"/>
      <w:lang w:val="cs-CZ"/>
    </w:rPr>
  </w:style>
  <w:style w:type="character" w:customStyle="1" w:styleId="Tc2Char">
    <w:name w:val="Túc 2 Char"/>
    <w:link w:val="Tc2"/>
    <w:rsid w:val="00C97DB9"/>
    <w:rPr>
      <w:rFonts w:eastAsia="Times New Roman" w:cs="Times New Roman"/>
      <w:b/>
      <w:kern w:val="0"/>
      <w:sz w:val="28"/>
      <w:szCs w:val="24"/>
      <w:lang w:val="cs-CZ"/>
      <w14:ligatures w14:val="none"/>
    </w:rPr>
  </w:style>
  <w:style w:type="character" w:customStyle="1" w:styleId="ListParagraphChar">
    <w:name w:val="List Paragraph Char"/>
    <w:aliases w:val="List Paragraph1 Char,Picture Char,Nội dung Char,chữ trong bảng Char,Gach - Char,List Paragraph11 Char,tieu de phu 1 Char,Tiêu đề Bảng-Hình Char,Nguồn trích dẫn Char,CAP 2 Char,ADB paragraph numbering Char,Normal 2 Char,列出 Char"/>
    <w:link w:val="ListParagraph"/>
    <w:uiPriority w:val="34"/>
    <w:qFormat/>
    <w:rsid w:val="00C97DB9"/>
  </w:style>
  <w:style w:type="paragraph" w:customStyle="1" w:styleId="Heading4Firstline074cmBefore9ptAfter9pt">
    <w:name w:val="Heading 4 + First line:  0.74 cm Before:  9 pt After:  9 pt"/>
    <w:basedOn w:val="Heading3"/>
    <w:rsid w:val="00C97DB9"/>
    <w:pPr>
      <w:keepLines w:val="0"/>
      <w:spacing w:before="180" w:after="180" w:line="264" w:lineRule="auto"/>
      <w:ind w:firstLine="420"/>
      <w:jc w:val="both"/>
    </w:pPr>
    <w:rPr>
      <w:rFonts w:ascii="Times New Roman" w:eastAsia="Times New Roman" w:hAnsi="Times New Roman" w:cs="Times New Roman"/>
      <w:b/>
      <w:bCs/>
      <w:color w:val="000000" w:themeColor="text1"/>
      <w:spacing w:val="-6"/>
      <w:kern w:val="16"/>
      <w:szCs w:val="20"/>
      <w:lang w:val="de-DE"/>
      <w14:ligatures w14:val="none"/>
    </w:rPr>
  </w:style>
  <w:style w:type="character" w:customStyle="1" w:styleId="NormalWebChar">
    <w:name w:val="Normal (Web) Char"/>
    <w:aliases w:val="표준 (웹) Char Char Char,표준 (웹) Char Char1,표준 (웹) Char1,Normal (Web) Char Char Char Char Char Char,Normal (Web) Char Char Char Char Char1,Char Char Char Char Char Char Char Char Char Char Char Char Char Char Char Char"/>
    <w:link w:val="NormalWeb"/>
    <w:uiPriority w:val="99"/>
    <w:rsid w:val="00C97DB9"/>
    <w:rPr>
      <w:rFonts w:eastAsia="Times New Roman" w:cs="Times New Roman"/>
      <w:kern w:val="0"/>
      <w:szCs w:val="24"/>
      <w14:ligatures w14:val="none"/>
    </w:rPr>
  </w:style>
  <w:style w:type="character" w:customStyle="1" w:styleId="2headlineChar1">
    <w:name w:val="2 headline Char1"/>
    <w:aliases w:val="h Char2,Heading 2 Char Char Char Char2,h2 Char1,MVA2 Char1,Heading 2-A Char2,Appendix 1- Titre 2 Char2,h Char Char1,Heading 2 Char Char Char Char Char1,Heading 2-A Char Char2,Heading 2-A Char Char Char1,bo Char1,Tua2 Char"/>
    <w:rsid w:val="00C97DB9"/>
    <w:rPr>
      <w:rFonts w:ascii="Times New Roman Bold" w:eastAsia="Times New Roman" w:hAnsi="Times New Roman Bold"/>
      <w:b/>
      <w:iCs/>
      <w:spacing w:val="-4"/>
      <w:sz w:val="28"/>
      <w:szCs w:val="28"/>
      <w:lang w:val="vi-VN"/>
    </w:rPr>
  </w:style>
  <w:style w:type="character" w:customStyle="1" w:styleId="81Char1">
    <w:name w:val="8.1 Char1"/>
    <w:aliases w:val="Titre 5-tableau Char1,Heading 5a Char1,BVI5 Char1,RepHead5 Char1"/>
    <w:rsid w:val="00C97DB9"/>
    <w:rPr>
      <w:rFonts w:eastAsia="Times New Roman" w:cs="Times New Roman"/>
      <w:b/>
      <w:i/>
      <w:iCs/>
      <w:sz w:val="26"/>
      <w:szCs w:val="26"/>
    </w:rPr>
  </w:style>
  <w:style w:type="paragraph" w:customStyle="1" w:styleId="minh-baocao-modau-heading02">
    <w:name w:val="minh-baocao-modau-heading02"/>
    <w:basedOn w:val="Heading2"/>
    <w:next w:val="minh-baocao-normal"/>
    <w:rsid w:val="00C97DB9"/>
    <w:pPr>
      <w:keepLines w:val="0"/>
      <w:tabs>
        <w:tab w:val="num" w:pos="360"/>
      </w:tabs>
      <w:spacing w:before="0" w:after="0" w:line="360" w:lineRule="auto"/>
      <w:ind w:firstLine="567"/>
      <w:jc w:val="both"/>
    </w:pPr>
    <w:rPr>
      <w:rFonts w:ascii=".VnTime" w:eastAsia="Times New Roman" w:hAnsi=".VnTime" w:cs="Times New Roman"/>
      <w:b/>
      <w:iCs/>
      <w:color w:val="auto"/>
      <w:spacing w:val="-4"/>
      <w:kern w:val="0"/>
      <w:sz w:val="28"/>
      <w:szCs w:val="28"/>
      <w:lang w:val="vi-VN"/>
      <w14:ligatures w14:val="none"/>
    </w:rPr>
  </w:style>
  <w:style w:type="paragraph" w:customStyle="1" w:styleId="minh-baocao-heading01">
    <w:name w:val="minh-baocao-heading01"/>
    <w:basedOn w:val="Heading1"/>
    <w:next w:val="minh-baocao-normal"/>
    <w:rsid w:val="00C97DB9"/>
    <w:pPr>
      <w:keepLines w:val="0"/>
      <w:numPr>
        <w:numId w:val="7"/>
      </w:numPr>
      <w:tabs>
        <w:tab w:val="clear" w:pos="720"/>
      </w:tabs>
      <w:spacing w:before="0" w:after="240" w:line="240" w:lineRule="auto"/>
      <w:jc w:val="center"/>
    </w:pPr>
    <w:rPr>
      <w:rFonts w:ascii=".VnTimeH" w:eastAsia="Times New Roman" w:hAnsi=".VnTimeH" w:cs="Times New Roman"/>
      <w:bCs/>
      <w:color w:val="auto"/>
      <w:kern w:val="0"/>
      <w:sz w:val="32"/>
      <w:szCs w:val="24"/>
      <w14:ligatures w14:val="none"/>
    </w:rPr>
  </w:style>
  <w:style w:type="paragraph" w:customStyle="1" w:styleId="minh-baocao-chuong03-heading02">
    <w:name w:val="minh-baocao-chuong03-heading02"/>
    <w:basedOn w:val="Heading2"/>
    <w:next w:val="minh-baocao-normal"/>
    <w:rsid w:val="00C97DB9"/>
    <w:pPr>
      <w:keepLines w:val="0"/>
      <w:tabs>
        <w:tab w:val="num" w:pos="720"/>
      </w:tabs>
      <w:spacing w:before="0" w:after="0" w:line="360" w:lineRule="auto"/>
      <w:ind w:firstLine="567"/>
      <w:jc w:val="both"/>
    </w:pPr>
    <w:rPr>
      <w:rFonts w:ascii=".VnTime" w:eastAsia="Times New Roman" w:hAnsi=".VnTime" w:cs="Times New Roman"/>
      <w:b/>
      <w:bCs/>
      <w:iCs/>
      <w:color w:val="auto"/>
      <w:spacing w:val="-4"/>
      <w:kern w:val="0"/>
      <w:sz w:val="28"/>
      <w:szCs w:val="28"/>
      <w:lang w:val="vi-VN"/>
      <w14:ligatures w14:val="none"/>
    </w:rPr>
  </w:style>
  <w:style w:type="paragraph" w:customStyle="1" w:styleId="CharChar1CharChar">
    <w:name w:val="Char Char1 Char Char"/>
    <w:basedOn w:val="Normal"/>
    <w:rsid w:val="00C97DB9"/>
    <w:pPr>
      <w:widowControl w:val="0"/>
      <w:jc w:val="both"/>
    </w:pPr>
    <w:rPr>
      <w:rFonts w:ascii="Tahoma" w:eastAsia="SimSun" w:hAnsi="Tahoma"/>
      <w:bCs/>
      <w:kern w:val="2"/>
      <w:szCs w:val="20"/>
      <w:lang w:eastAsia="zh-CN"/>
    </w:rPr>
  </w:style>
  <w:style w:type="paragraph" w:customStyle="1" w:styleId="StyleLinespacingsingle">
    <w:name w:val="Style Line spacing:  single"/>
    <w:basedOn w:val="Normal"/>
    <w:uiPriority w:val="99"/>
    <w:rsid w:val="00C97DB9"/>
    <w:pPr>
      <w:spacing w:before="80" w:after="80"/>
      <w:ind w:firstLine="680"/>
      <w:jc w:val="both"/>
    </w:pPr>
    <w:rPr>
      <w:rFonts w:ascii=".VnTime" w:hAnsi=".VnTime"/>
      <w:bCs/>
      <w:sz w:val="28"/>
      <w:szCs w:val="20"/>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C97DB9"/>
    <w:rPr>
      <w:rFonts w:ascii="Tahoma" w:eastAsia="SimSun" w:hAnsi="Tahoma" w:cs="Times New Roman"/>
      <w:szCs w:val="20"/>
      <w:lang w:eastAsia="zh-CN"/>
      <w14:ligatures w14:val="none"/>
    </w:rPr>
  </w:style>
  <w:style w:type="paragraph" w:customStyle="1" w:styleId="List02">
    <w:name w:val="List 02"/>
    <w:basedOn w:val="Normal"/>
    <w:rsid w:val="00C97DB9"/>
    <w:pPr>
      <w:numPr>
        <w:numId w:val="8"/>
      </w:numPr>
      <w:tabs>
        <w:tab w:val="clear" w:pos="964"/>
      </w:tabs>
      <w:spacing w:line="312" w:lineRule="auto"/>
      <w:ind w:firstLine="0"/>
      <w:jc w:val="both"/>
    </w:pPr>
    <w:rPr>
      <w:rFonts w:ascii=".VnTime" w:hAnsi=".VnTime" w:cs="Arial"/>
      <w:bCs/>
      <w:sz w:val="28"/>
      <w:szCs w:val="28"/>
    </w:rPr>
  </w:style>
  <w:style w:type="paragraph" w:customStyle="1" w:styleId="CharCharCharChar1CharCharCharChar">
    <w:name w:val="Char Char Char Char1 Char Char Char Char"/>
    <w:basedOn w:val="Normal"/>
    <w:uiPriority w:val="99"/>
    <w:rsid w:val="00C97DB9"/>
    <w:pPr>
      <w:widowControl w:val="0"/>
      <w:jc w:val="both"/>
    </w:pPr>
    <w:rPr>
      <w:rFonts w:eastAsia="SimSun"/>
      <w:bCs/>
      <w:kern w:val="2"/>
      <w:lang w:eastAsia="zh-CN"/>
    </w:rPr>
  </w:style>
  <w:style w:type="character" w:customStyle="1" w:styleId="st">
    <w:name w:val="st"/>
    <w:basedOn w:val="DefaultParagraphFont"/>
    <w:rsid w:val="00C97DB9"/>
  </w:style>
  <w:style w:type="paragraph" w:customStyle="1" w:styleId="List-">
    <w:name w:val="List -"/>
    <w:basedOn w:val="Normal"/>
    <w:autoRedefine/>
    <w:uiPriority w:val="99"/>
    <w:rsid w:val="00C97DB9"/>
    <w:pPr>
      <w:spacing w:before="120" w:line="288" w:lineRule="auto"/>
      <w:ind w:firstLine="567"/>
      <w:jc w:val="both"/>
    </w:pPr>
    <w:rPr>
      <w:bCs/>
      <w:spacing w:val="8"/>
      <w:sz w:val="28"/>
      <w:szCs w:val="28"/>
      <w:lang w:val="nl-NL"/>
    </w:rPr>
  </w:style>
  <w:style w:type="paragraph" w:customStyle="1" w:styleId="Text-1">
    <w:name w:val="Text-1"/>
    <w:basedOn w:val="Normal"/>
    <w:rsid w:val="00C97DB9"/>
    <w:pPr>
      <w:widowControl w:val="0"/>
      <w:adjustRightInd w:val="0"/>
      <w:spacing w:before="60" w:after="60" w:line="320" w:lineRule="atLeast"/>
      <w:ind w:left="839"/>
      <w:jc w:val="both"/>
    </w:pPr>
    <w:rPr>
      <w:rFonts w:eastAsia="MS Mincho"/>
      <w:bCs/>
      <w:kern w:val="2"/>
      <w:szCs w:val="20"/>
      <w:lang w:eastAsia="ja-JP"/>
    </w:rPr>
  </w:style>
  <w:style w:type="paragraph" w:customStyle="1" w:styleId="Heading41">
    <w:name w:val="Heading 41"/>
    <w:basedOn w:val="Normal"/>
    <w:link w:val="Heading41Char"/>
    <w:rsid w:val="00C97DB9"/>
    <w:pPr>
      <w:widowControl w:val="0"/>
      <w:adjustRightInd w:val="0"/>
      <w:spacing w:before="60" w:after="60" w:line="320" w:lineRule="atLeast"/>
      <w:ind w:left="1366" w:hanging="527"/>
      <w:jc w:val="both"/>
      <w:textAlignment w:val="baseline"/>
    </w:pPr>
    <w:rPr>
      <w:rFonts w:ascii=".VnTime" w:hAnsi=".VnTime"/>
      <w:bCs/>
      <w:kern w:val="2"/>
      <w:lang w:eastAsia="ja-JP"/>
    </w:rPr>
  </w:style>
  <w:style w:type="character" w:customStyle="1" w:styleId="Heading41Char">
    <w:name w:val="Heading 41 Char"/>
    <w:link w:val="Heading41"/>
    <w:rsid w:val="00C97DB9"/>
    <w:rPr>
      <w:rFonts w:ascii=".VnTime" w:eastAsia="Times New Roman" w:hAnsi=".VnTime" w:cs="Times New Roman"/>
      <w:bCs/>
      <w:szCs w:val="24"/>
      <w:lang w:eastAsia="ja-JP"/>
      <w14:ligatures w14:val="none"/>
    </w:rPr>
  </w:style>
  <w:style w:type="paragraph" w:customStyle="1" w:styleId="A3">
    <w:name w:val="A3"/>
    <w:basedOn w:val="Heading3"/>
    <w:rsid w:val="00C97DB9"/>
    <w:pPr>
      <w:keepLines w:val="0"/>
      <w:spacing w:before="80" w:line="312" w:lineRule="auto"/>
      <w:ind w:firstLine="680"/>
      <w:jc w:val="both"/>
    </w:pPr>
    <w:rPr>
      <w:rFonts w:ascii="Times New Roman" w:eastAsia="Arial" w:hAnsi="Times New Roman" w:cs="Times New Roman"/>
      <w:b/>
      <w:i/>
      <w:iCs/>
      <w:noProof/>
      <w:color w:val="000000" w:themeColor="text1"/>
      <w:spacing w:val="-6"/>
      <w:kern w:val="16"/>
      <w:lang w:val="af-ZA"/>
      <w14:ligatures w14:val="none"/>
    </w:rPr>
  </w:style>
  <w:style w:type="paragraph" w:customStyle="1" w:styleId="Stylenormal14ptBoldItalicFirstline127cmBefore">
    <w:name w:val="Style normal + 14 pt Bold Italic First line:  127 cm Before:"/>
    <w:basedOn w:val="Normal2"/>
    <w:next w:val="TOC3"/>
    <w:rsid w:val="00C97DB9"/>
    <w:pPr>
      <w:widowControl/>
      <w:tabs>
        <w:tab w:val="left" w:pos="567"/>
      </w:tabs>
      <w:spacing w:before="60" w:after="60" w:line="288" w:lineRule="auto"/>
      <w:ind w:firstLine="720"/>
    </w:pPr>
    <w:rPr>
      <w:rFonts w:eastAsia="Times New Roman"/>
      <w:b/>
      <w:i/>
      <w:color w:val="000000" w:themeColor="text1"/>
      <w:sz w:val="28"/>
      <w:szCs w:val="20"/>
      <w:lang w:val="af-ZA"/>
    </w:rPr>
  </w:style>
  <w:style w:type="paragraph" w:styleId="Index5">
    <w:name w:val="index 5"/>
    <w:basedOn w:val="Normal"/>
    <w:next w:val="Normal"/>
    <w:autoRedefine/>
    <w:rsid w:val="00C97DB9"/>
    <w:pPr>
      <w:ind w:left="1200" w:hanging="240"/>
    </w:pPr>
    <w:rPr>
      <w:bCs/>
      <w:sz w:val="20"/>
      <w:szCs w:val="20"/>
    </w:rPr>
  </w:style>
  <w:style w:type="paragraph" w:styleId="Index6">
    <w:name w:val="index 6"/>
    <w:basedOn w:val="Normal"/>
    <w:next w:val="Normal"/>
    <w:autoRedefine/>
    <w:rsid w:val="00C97DB9"/>
    <w:pPr>
      <w:ind w:left="1440" w:hanging="240"/>
    </w:pPr>
    <w:rPr>
      <w:bCs/>
      <w:sz w:val="20"/>
      <w:szCs w:val="20"/>
    </w:rPr>
  </w:style>
  <w:style w:type="paragraph" w:styleId="Index7">
    <w:name w:val="index 7"/>
    <w:basedOn w:val="Normal"/>
    <w:next w:val="Normal"/>
    <w:autoRedefine/>
    <w:rsid w:val="00C97DB9"/>
    <w:pPr>
      <w:ind w:left="1680" w:hanging="240"/>
    </w:pPr>
    <w:rPr>
      <w:bCs/>
      <w:sz w:val="20"/>
      <w:szCs w:val="20"/>
    </w:rPr>
  </w:style>
  <w:style w:type="paragraph" w:styleId="Index8">
    <w:name w:val="index 8"/>
    <w:basedOn w:val="Normal"/>
    <w:next w:val="Normal"/>
    <w:autoRedefine/>
    <w:rsid w:val="00C97DB9"/>
    <w:pPr>
      <w:ind w:left="1920" w:hanging="240"/>
    </w:pPr>
    <w:rPr>
      <w:bCs/>
      <w:sz w:val="20"/>
      <w:szCs w:val="20"/>
    </w:rPr>
  </w:style>
  <w:style w:type="paragraph" w:styleId="Index9">
    <w:name w:val="index 9"/>
    <w:basedOn w:val="Normal"/>
    <w:next w:val="Normal"/>
    <w:autoRedefine/>
    <w:rsid w:val="00C97DB9"/>
    <w:pPr>
      <w:ind w:left="2160" w:hanging="240"/>
    </w:pPr>
    <w:rPr>
      <w:bCs/>
      <w:sz w:val="20"/>
      <w:szCs w:val="20"/>
    </w:rPr>
  </w:style>
  <w:style w:type="paragraph" w:styleId="IndexHeading">
    <w:name w:val="index heading"/>
    <w:basedOn w:val="Normal"/>
    <w:next w:val="Index1"/>
    <w:rsid w:val="00C97DB9"/>
    <w:pPr>
      <w:spacing w:before="120" w:after="120"/>
    </w:pPr>
    <w:rPr>
      <w:b/>
      <w:i/>
      <w:iCs/>
      <w:sz w:val="20"/>
      <w:szCs w:val="20"/>
    </w:rPr>
  </w:style>
  <w:style w:type="paragraph" w:customStyle="1" w:styleId="font8">
    <w:name w:val="font8"/>
    <w:basedOn w:val="Normal"/>
    <w:uiPriority w:val="99"/>
    <w:rsid w:val="00C97DB9"/>
    <w:pPr>
      <w:spacing w:before="100" w:beforeAutospacing="1" w:after="100" w:afterAutospacing="1"/>
    </w:pPr>
    <w:rPr>
      <w:rFonts w:ascii=".VnTime" w:hAnsi=".VnTime"/>
      <w:bCs/>
    </w:rPr>
  </w:style>
  <w:style w:type="paragraph" w:customStyle="1" w:styleId="font9">
    <w:name w:val="font9"/>
    <w:basedOn w:val="Normal"/>
    <w:uiPriority w:val="99"/>
    <w:rsid w:val="00C97DB9"/>
    <w:pPr>
      <w:spacing w:before="100" w:beforeAutospacing="1" w:after="100" w:afterAutospacing="1"/>
    </w:pPr>
    <w:rPr>
      <w:bCs/>
    </w:rPr>
  </w:style>
  <w:style w:type="paragraph" w:customStyle="1" w:styleId="font10">
    <w:name w:val="font10"/>
    <w:basedOn w:val="Normal"/>
    <w:uiPriority w:val="99"/>
    <w:rsid w:val="00C97DB9"/>
    <w:pPr>
      <w:spacing w:before="100" w:beforeAutospacing="1" w:after="100" w:afterAutospacing="1"/>
    </w:pPr>
    <w:rPr>
      <w:bCs/>
      <w:color w:val="000000"/>
    </w:rPr>
  </w:style>
  <w:style w:type="paragraph" w:customStyle="1" w:styleId="font11">
    <w:name w:val="font11"/>
    <w:basedOn w:val="Normal"/>
    <w:uiPriority w:val="99"/>
    <w:rsid w:val="00C97DB9"/>
    <w:pPr>
      <w:spacing w:before="100" w:beforeAutospacing="1" w:after="100" w:afterAutospacing="1"/>
    </w:pPr>
    <w:rPr>
      <w:bCs/>
      <w:color w:val="000000"/>
    </w:rPr>
  </w:style>
  <w:style w:type="paragraph" w:customStyle="1" w:styleId="font12">
    <w:name w:val="font12"/>
    <w:basedOn w:val="Normal"/>
    <w:rsid w:val="00C97DB9"/>
    <w:pPr>
      <w:spacing w:before="100" w:beforeAutospacing="1" w:after="100" w:afterAutospacing="1"/>
    </w:pPr>
    <w:rPr>
      <w:bCs/>
      <w:color w:val="000000"/>
    </w:rPr>
  </w:style>
  <w:style w:type="paragraph" w:customStyle="1" w:styleId="font13">
    <w:name w:val="font13"/>
    <w:basedOn w:val="Normal"/>
    <w:rsid w:val="00C97DB9"/>
    <w:pPr>
      <w:spacing w:before="100" w:beforeAutospacing="1" w:after="100" w:afterAutospacing="1"/>
    </w:pPr>
    <w:rPr>
      <w:bCs/>
      <w:sz w:val="26"/>
      <w:szCs w:val="26"/>
    </w:rPr>
  </w:style>
  <w:style w:type="paragraph" w:customStyle="1" w:styleId="font14">
    <w:name w:val="font14"/>
    <w:basedOn w:val="Normal"/>
    <w:rsid w:val="00C97DB9"/>
    <w:pPr>
      <w:spacing w:before="100" w:beforeAutospacing="1" w:after="100" w:afterAutospacing="1"/>
    </w:pPr>
    <w:rPr>
      <w:bCs/>
      <w:sz w:val="26"/>
      <w:szCs w:val="26"/>
    </w:rPr>
  </w:style>
  <w:style w:type="paragraph" w:customStyle="1" w:styleId="xl124">
    <w:name w:val="xl124"/>
    <w:basedOn w:val="Normal"/>
    <w:rsid w:val="00C97DB9"/>
    <w:pPr>
      <w:pBdr>
        <w:left w:val="single" w:sz="4" w:space="0" w:color="auto"/>
        <w:bottom w:val="single" w:sz="4" w:space="0" w:color="auto"/>
        <w:right w:val="single" w:sz="4" w:space="0" w:color="auto"/>
      </w:pBdr>
      <w:spacing w:before="100" w:beforeAutospacing="1" w:after="100" w:afterAutospacing="1"/>
    </w:pPr>
    <w:rPr>
      <w:bCs/>
    </w:rPr>
  </w:style>
  <w:style w:type="paragraph" w:customStyle="1" w:styleId="xl125">
    <w:name w:val="xl125"/>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rPr>
  </w:style>
  <w:style w:type="paragraph" w:customStyle="1" w:styleId="xl126">
    <w:name w:val="xl126"/>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27">
    <w:name w:val="xl127"/>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28">
    <w:name w:val="xl128"/>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VnTime" w:hAnsi=".VnTime"/>
      <w:b/>
      <w:sz w:val="26"/>
      <w:szCs w:val="26"/>
    </w:rPr>
  </w:style>
  <w:style w:type="paragraph" w:customStyle="1" w:styleId="xl129">
    <w:name w:val="xl129"/>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VnTime" w:hAnsi=".VnTime"/>
      <w:b/>
      <w:sz w:val="26"/>
      <w:szCs w:val="26"/>
    </w:rPr>
  </w:style>
  <w:style w:type="paragraph" w:customStyle="1" w:styleId="xl130">
    <w:name w:val="xl130"/>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Cs/>
      <w:sz w:val="26"/>
      <w:szCs w:val="26"/>
    </w:rPr>
  </w:style>
  <w:style w:type="paragraph" w:customStyle="1" w:styleId="xl131">
    <w:name w:val="xl131"/>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Cs/>
      <w:sz w:val="26"/>
      <w:szCs w:val="26"/>
    </w:rPr>
  </w:style>
  <w:style w:type="paragraph" w:customStyle="1" w:styleId="xl132">
    <w:name w:val="xl132"/>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
      <w:sz w:val="22"/>
      <w:szCs w:val="22"/>
    </w:rPr>
  </w:style>
  <w:style w:type="paragraph" w:customStyle="1" w:styleId="xl133">
    <w:name w:val="xl133"/>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Cs/>
    </w:rPr>
  </w:style>
  <w:style w:type="paragraph" w:customStyle="1" w:styleId="xl134">
    <w:name w:val="xl134"/>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Cs/>
      <w:sz w:val="26"/>
      <w:szCs w:val="26"/>
    </w:rPr>
  </w:style>
  <w:style w:type="paragraph" w:customStyle="1" w:styleId="xl135">
    <w:name w:val="xl135"/>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bCs/>
      <w:sz w:val="26"/>
      <w:szCs w:val="26"/>
    </w:rPr>
  </w:style>
  <w:style w:type="paragraph" w:customStyle="1" w:styleId="xl136">
    <w:name w:val="xl136"/>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Cs/>
    </w:rPr>
  </w:style>
  <w:style w:type="paragraph" w:customStyle="1" w:styleId="xl137">
    <w:name w:val="xl137"/>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bCs/>
    </w:rPr>
  </w:style>
  <w:style w:type="paragraph" w:customStyle="1" w:styleId="xl138">
    <w:name w:val="xl138"/>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bCs/>
    </w:rPr>
  </w:style>
  <w:style w:type="paragraph" w:customStyle="1" w:styleId="xl139">
    <w:name w:val="xl139"/>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bCs/>
    </w:rPr>
  </w:style>
  <w:style w:type="paragraph" w:customStyle="1" w:styleId="xl140">
    <w:name w:val="xl140"/>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41">
    <w:name w:val="xl141"/>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42">
    <w:name w:val="xl142"/>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bCs/>
    </w:rPr>
  </w:style>
  <w:style w:type="paragraph" w:customStyle="1" w:styleId="xl143">
    <w:name w:val="xl143"/>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44">
    <w:name w:val="xl144"/>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45">
    <w:name w:val="xl145"/>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46">
    <w:name w:val="xl146"/>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47">
    <w:name w:val="xl147"/>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bCs/>
      <w:sz w:val="26"/>
      <w:szCs w:val="26"/>
    </w:rPr>
  </w:style>
  <w:style w:type="paragraph" w:customStyle="1" w:styleId="xl148">
    <w:name w:val="xl148"/>
    <w:basedOn w:val="Normal"/>
    <w:rsid w:val="00C97DB9"/>
    <w:pPr>
      <w:pBdr>
        <w:left w:val="single" w:sz="4" w:space="0" w:color="auto"/>
        <w:right w:val="single" w:sz="4" w:space="0" w:color="auto"/>
      </w:pBdr>
      <w:spacing w:before="100" w:beforeAutospacing="1" w:after="100" w:afterAutospacing="1"/>
      <w:jc w:val="center"/>
      <w:textAlignment w:val="center"/>
    </w:pPr>
    <w:rPr>
      <w:bCs/>
      <w:sz w:val="26"/>
      <w:szCs w:val="26"/>
    </w:rPr>
  </w:style>
  <w:style w:type="paragraph" w:customStyle="1" w:styleId="xl149">
    <w:name w:val="xl149"/>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sz w:val="26"/>
      <w:szCs w:val="26"/>
    </w:rPr>
  </w:style>
  <w:style w:type="paragraph" w:customStyle="1" w:styleId="xl150">
    <w:name w:val="xl150"/>
    <w:basedOn w:val="Normal"/>
    <w:rsid w:val="00C97DB9"/>
    <w:pPr>
      <w:pBdr>
        <w:top w:val="single" w:sz="4" w:space="0" w:color="auto"/>
      </w:pBdr>
      <w:spacing w:before="100" w:beforeAutospacing="1" w:after="100" w:afterAutospacing="1"/>
      <w:jc w:val="both"/>
      <w:textAlignment w:val="center"/>
    </w:pPr>
    <w:rPr>
      <w:rFonts w:ascii=".VnTime" w:hAnsi=".VnTime"/>
      <w:bCs/>
      <w:sz w:val="26"/>
      <w:szCs w:val="26"/>
    </w:rPr>
  </w:style>
  <w:style w:type="paragraph" w:customStyle="1" w:styleId="xl151">
    <w:name w:val="xl151"/>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Cs/>
      <w:sz w:val="22"/>
      <w:szCs w:val="22"/>
    </w:rPr>
  </w:style>
  <w:style w:type="paragraph" w:customStyle="1" w:styleId="xl152">
    <w:name w:val="xl152"/>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bCs/>
      <w:sz w:val="22"/>
      <w:szCs w:val="22"/>
    </w:rPr>
  </w:style>
  <w:style w:type="paragraph" w:customStyle="1" w:styleId="xl153">
    <w:name w:val="xl153"/>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54">
    <w:name w:val="xl154"/>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bCs/>
    </w:rPr>
  </w:style>
  <w:style w:type="paragraph" w:customStyle="1" w:styleId="xl155">
    <w:name w:val="xl155"/>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Cs/>
      <w:sz w:val="22"/>
      <w:szCs w:val="22"/>
    </w:rPr>
  </w:style>
  <w:style w:type="paragraph" w:customStyle="1" w:styleId="xl156">
    <w:name w:val="xl156"/>
    <w:basedOn w:val="Normal"/>
    <w:rsid w:val="00C97DB9"/>
    <w:pPr>
      <w:spacing w:before="100" w:beforeAutospacing="1" w:after="100" w:afterAutospacing="1"/>
      <w:jc w:val="center"/>
      <w:textAlignment w:val="center"/>
    </w:pPr>
    <w:rPr>
      <w:rFonts w:ascii=".VnTime" w:hAnsi=".VnTime"/>
      <w:b/>
      <w:bCs/>
    </w:rPr>
  </w:style>
  <w:style w:type="paragraph" w:customStyle="1" w:styleId="xl157">
    <w:name w:val="xl157"/>
    <w:basedOn w:val="Normal"/>
    <w:rsid w:val="00C97DB9"/>
    <w:pPr>
      <w:spacing w:before="100" w:beforeAutospacing="1" w:after="100" w:afterAutospacing="1"/>
      <w:jc w:val="both"/>
      <w:textAlignment w:val="center"/>
    </w:pPr>
    <w:rPr>
      <w:rFonts w:ascii=".VnTime" w:hAnsi=".VnTime"/>
      <w:sz w:val="26"/>
      <w:szCs w:val="26"/>
    </w:rPr>
  </w:style>
  <w:style w:type="paragraph" w:customStyle="1" w:styleId="xl158">
    <w:name w:val="xl158"/>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b/>
      <w:bCs/>
      <w:sz w:val="26"/>
      <w:szCs w:val="26"/>
    </w:rPr>
  </w:style>
  <w:style w:type="paragraph" w:customStyle="1" w:styleId="xl159">
    <w:name w:val="xl159"/>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b/>
      <w:bCs/>
    </w:rPr>
  </w:style>
  <w:style w:type="paragraph" w:customStyle="1" w:styleId="xl160">
    <w:name w:val="xl160"/>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Normal"/>
    <w:rsid w:val="00C97DB9"/>
    <w:pPr>
      <w:pBdr>
        <w:left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64">
    <w:name w:val="xl164"/>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65">
    <w:name w:val="xl165"/>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rPr>
  </w:style>
  <w:style w:type="paragraph" w:customStyle="1" w:styleId="xl166">
    <w:name w:val="xl166"/>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67">
    <w:name w:val="xl167"/>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168">
    <w:name w:val="xl168"/>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169">
    <w:name w:val="xl169"/>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0">
    <w:name w:val="xl170"/>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71">
    <w:name w:val="xl171"/>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Normal"/>
    <w:rsid w:val="00C97DB9"/>
    <w:pPr>
      <w:pBdr>
        <w:left w:val="single" w:sz="4" w:space="0" w:color="auto"/>
        <w:right w:val="single" w:sz="4" w:space="0" w:color="auto"/>
      </w:pBdr>
      <w:spacing w:before="100" w:beforeAutospacing="1" w:after="100" w:afterAutospacing="1"/>
      <w:jc w:val="center"/>
      <w:textAlignment w:val="center"/>
    </w:pPr>
  </w:style>
  <w:style w:type="paragraph" w:customStyle="1" w:styleId="xl173">
    <w:name w:val="xl173"/>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4">
    <w:name w:val="xl174"/>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rPr>
  </w:style>
  <w:style w:type="paragraph" w:customStyle="1" w:styleId="xl176">
    <w:name w:val="xl176"/>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177">
    <w:name w:val="xl177"/>
    <w:basedOn w:val="Normal"/>
    <w:rsid w:val="00C97DB9"/>
    <w:pPr>
      <w:spacing w:before="100" w:beforeAutospacing="1" w:after="100" w:afterAutospacing="1"/>
      <w:jc w:val="both"/>
      <w:textAlignment w:val="center"/>
    </w:pPr>
    <w:rPr>
      <w:rFonts w:ascii=".VnTime" w:hAnsi=".VnTime"/>
      <w:i/>
      <w:iCs/>
      <w:sz w:val="28"/>
      <w:szCs w:val="28"/>
    </w:rPr>
  </w:style>
  <w:style w:type="paragraph" w:customStyle="1" w:styleId="xl178">
    <w:name w:val="xl178"/>
    <w:basedOn w:val="Normal"/>
    <w:rsid w:val="00C97DB9"/>
    <w:pPr>
      <w:pBdr>
        <w:bottom w:val="single" w:sz="4" w:space="0" w:color="auto"/>
      </w:pBdr>
      <w:spacing w:before="100" w:beforeAutospacing="1" w:after="100" w:afterAutospacing="1"/>
      <w:jc w:val="right"/>
    </w:pPr>
    <w:rPr>
      <w:rFonts w:ascii=".VnTime" w:hAnsi=".VnTime"/>
      <w:i/>
      <w:iCs/>
      <w:sz w:val="28"/>
      <w:szCs w:val="28"/>
    </w:rPr>
  </w:style>
  <w:style w:type="paragraph" w:customStyle="1" w:styleId="xl179">
    <w:name w:val="xl179"/>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al"/>
    <w:rsid w:val="00C97DB9"/>
    <w:pPr>
      <w:pBdr>
        <w:left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2">
    <w:name w:val="xl182"/>
    <w:basedOn w:val="Normal"/>
    <w:rsid w:val="00C97DB9"/>
    <w:pPr>
      <w:spacing w:before="100" w:beforeAutospacing="1" w:after="100" w:afterAutospacing="1"/>
      <w:jc w:val="both"/>
      <w:textAlignment w:val="center"/>
    </w:pPr>
    <w:rPr>
      <w:rFonts w:ascii=".VnTime" w:hAnsi=".VnTime"/>
      <w:i/>
      <w:iCs/>
      <w:sz w:val="28"/>
      <w:szCs w:val="28"/>
    </w:rPr>
  </w:style>
  <w:style w:type="paragraph" w:styleId="TOCHeading">
    <w:name w:val="TOC Heading"/>
    <w:basedOn w:val="Heading1"/>
    <w:next w:val="Normal"/>
    <w:uiPriority w:val="39"/>
    <w:qFormat/>
    <w:rsid w:val="00C97DB9"/>
    <w:pPr>
      <w:spacing w:before="480" w:after="0" w:line="276" w:lineRule="auto"/>
      <w:outlineLvl w:val="9"/>
    </w:pPr>
    <w:rPr>
      <w:rFonts w:ascii="Cambria" w:eastAsia="Times New Roman" w:hAnsi="Cambria" w:cs="Times New Roman"/>
      <w:b/>
      <w:bCs/>
      <w:color w:val="365F91"/>
      <w:kern w:val="0"/>
      <w:sz w:val="28"/>
      <w:szCs w:val="28"/>
      <w14:ligatures w14:val="none"/>
    </w:rPr>
  </w:style>
  <w:style w:type="character" w:customStyle="1" w:styleId="TitleChar1">
    <w:name w:val="Title Char1"/>
    <w:rsid w:val="00C97DB9"/>
    <w:rPr>
      <w:rFonts w:ascii=".VnTimeH" w:hAnsi=".VnTimeH"/>
      <w:sz w:val="28"/>
      <w:lang w:val="en-US" w:eastAsia="en-US" w:bidi="ar-SA"/>
    </w:rPr>
  </w:style>
  <w:style w:type="paragraph" w:customStyle="1" w:styleId="vanban">
    <w:name w:val="van ban"/>
    <w:basedOn w:val="BodyTextIndent"/>
    <w:rsid w:val="00C97DB9"/>
    <w:pPr>
      <w:spacing w:before="120" w:after="0"/>
      <w:ind w:left="0" w:firstLine="624"/>
      <w:jc w:val="both"/>
    </w:pPr>
    <w:rPr>
      <w:rFonts w:ascii=".VnTime" w:hAnsi=".VnTime"/>
      <w:sz w:val="26"/>
      <w:szCs w:val="20"/>
    </w:rPr>
  </w:style>
  <w:style w:type="paragraph" w:customStyle="1" w:styleId="Ta">
    <w:name w:val="Ta"/>
    <w:basedOn w:val="Bang"/>
    <w:uiPriority w:val="99"/>
    <w:rsid w:val="00C97DB9"/>
    <w:pPr>
      <w:tabs>
        <w:tab w:val="clear" w:pos="9064"/>
        <w:tab w:val="clear" w:pos="9680"/>
      </w:tabs>
      <w:spacing w:before="240"/>
      <w:ind w:left="0" w:right="0"/>
    </w:pPr>
    <w:rPr>
      <w:rFonts w:cs="Times New Roman"/>
      <w:b w:val="0"/>
      <w:bCs/>
      <w:i/>
      <w:kern w:val="32"/>
      <w:sz w:val="26"/>
      <w:szCs w:val="26"/>
      <w:lang w:bidi="ar-SA"/>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uiPriority w:val="99"/>
    <w:rsid w:val="00C97DB9"/>
    <w:pPr>
      <w:widowControl w:val="0"/>
      <w:jc w:val="both"/>
    </w:pPr>
    <w:rPr>
      <w:rFonts w:eastAsia="SimSun"/>
      <w:kern w:val="2"/>
      <w:sz w:val="21"/>
      <w:lang w:eastAsia="zh-CN"/>
    </w:rPr>
  </w:style>
  <w:style w:type="numbering" w:customStyle="1" w:styleId="NoList1">
    <w:name w:val="No List1"/>
    <w:next w:val="NoList"/>
    <w:uiPriority w:val="99"/>
    <w:semiHidden/>
    <w:unhideWhenUsed/>
    <w:rsid w:val="00C97DB9"/>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C97DB9"/>
    <w:rPr>
      <w:rFonts w:eastAsia="Times New Roman" w:cs=".VnArialH"/>
      <w:spacing w:val="-4"/>
      <w:kern w:val="0"/>
      <w:szCs w:val="28"/>
      <w:lang w:bidi="th-TH"/>
      <w14:ligatures w14:val="none"/>
    </w:rPr>
  </w:style>
  <w:style w:type="table" w:customStyle="1" w:styleId="TableGrid10">
    <w:name w:val="Table Grid1"/>
    <w:basedOn w:val="TableNormal"/>
    <w:next w:val="TableGrid"/>
    <w:uiPriority w:val="39"/>
    <w:rsid w:val="00C97DB9"/>
    <w:pPr>
      <w:spacing w:after="0" w:line="240" w:lineRule="auto"/>
    </w:pPr>
    <w:rPr>
      <w:rFonts w:eastAsia="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1">
    <w:name w:val="Normal21"/>
    <w:basedOn w:val="Normal"/>
    <w:rsid w:val="00C97DB9"/>
    <w:pPr>
      <w:widowControl w:val="0"/>
      <w:spacing w:before="120" w:line="288" w:lineRule="auto"/>
      <w:ind w:firstLine="720"/>
      <w:jc w:val="both"/>
    </w:pPr>
    <w:rPr>
      <w:sz w:val="28"/>
      <w:szCs w:val="26"/>
    </w:rPr>
  </w:style>
  <w:style w:type="paragraph" w:customStyle="1" w:styleId="Normal3">
    <w:name w:val="Normal3"/>
    <w:basedOn w:val="Normal"/>
    <w:rsid w:val="00C97DB9"/>
    <w:pPr>
      <w:widowControl w:val="0"/>
      <w:spacing w:before="120" w:line="288" w:lineRule="auto"/>
      <w:ind w:firstLine="720"/>
      <w:jc w:val="both"/>
    </w:pPr>
    <w:rPr>
      <w:sz w:val="28"/>
      <w:szCs w:val="26"/>
    </w:rPr>
  </w:style>
  <w:style w:type="paragraph" w:customStyle="1" w:styleId="Normal4">
    <w:name w:val="Normal4"/>
    <w:basedOn w:val="Normal"/>
    <w:rsid w:val="00C97DB9"/>
    <w:pPr>
      <w:widowControl w:val="0"/>
      <w:spacing w:before="120" w:line="288" w:lineRule="auto"/>
      <w:ind w:firstLine="720"/>
      <w:jc w:val="both"/>
    </w:pPr>
    <w:rPr>
      <w:sz w:val="28"/>
      <w:szCs w:val="26"/>
    </w:rPr>
  </w:style>
  <w:style w:type="paragraph" w:customStyle="1" w:styleId="l10">
    <w:name w:val="l1"/>
    <w:basedOn w:val="Heading12"/>
    <w:rsid w:val="00C97DB9"/>
    <w:pPr>
      <w:spacing w:before="120" w:after="120" w:line="240" w:lineRule="auto"/>
      <w:ind w:firstLine="619"/>
      <w:jc w:val="both"/>
    </w:pPr>
    <w:rPr>
      <w:rFonts w:ascii="Times New Roman Bold" w:hAnsi="Times New Roman Bold"/>
      <w:b/>
      <w:bCs/>
      <w:iCs/>
      <w:caps/>
      <w:color w:val="auto"/>
      <w:lang w:val="vi-VN"/>
    </w:rPr>
  </w:style>
  <w:style w:type="paragraph" w:customStyle="1" w:styleId="l20">
    <w:name w:val="l2"/>
    <w:basedOn w:val="Heading2"/>
    <w:rsid w:val="00C97DB9"/>
    <w:pPr>
      <w:keepLines w:val="0"/>
      <w:spacing w:before="0" w:after="0" w:line="360" w:lineRule="auto"/>
      <w:ind w:firstLine="567"/>
      <w:jc w:val="center"/>
    </w:pPr>
    <w:rPr>
      <w:rFonts w:ascii="Times New Roman Bold" w:eastAsia="Arial" w:hAnsi="Times New Roman Bold" w:cs="Times New Roman"/>
      <w:b/>
      <w:iCs/>
      <w:color w:val="auto"/>
      <w:spacing w:val="-4"/>
      <w:kern w:val="0"/>
      <w:sz w:val="28"/>
      <w:szCs w:val="28"/>
      <w:lang w:val="vi-VN"/>
      <w14:ligatures w14:val="none"/>
    </w:rPr>
  </w:style>
  <w:style w:type="paragraph" w:customStyle="1" w:styleId="l3">
    <w:name w:val="l3"/>
    <w:basedOn w:val="Normal"/>
    <w:rsid w:val="00C97DB9"/>
    <w:pPr>
      <w:keepNext/>
      <w:keepLines/>
      <w:spacing w:before="120" w:after="120"/>
      <w:ind w:firstLine="567"/>
      <w:jc w:val="both"/>
      <w:outlineLvl w:val="2"/>
    </w:pPr>
    <w:rPr>
      <w:rFonts w:ascii="Times New Roman Bold Italic" w:hAnsi="Times New Roman Bold Italic"/>
      <w:sz w:val="28"/>
      <w:szCs w:val="28"/>
    </w:rPr>
  </w:style>
  <w:style w:type="paragraph" w:customStyle="1" w:styleId="Bn">
    <w:name w:val="Bn"/>
    <w:basedOn w:val="l3"/>
    <w:rsid w:val="00C97DB9"/>
    <w:rPr>
      <w:rFonts w:eastAsia="Arial"/>
    </w:rPr>
  </w:style>
  <w:style w:type="character" w:customStyle="1" w:styleId="apple-converted-space">
    <w:name w:val="apple-converted-space"/>
    <w:rsid w:val="00C97DB9"/>
  </w:style>
  <w:style w:type="paragraph" w:customStyle="1" w:styleId="DMBang">
    <w:name w:val="DMBang"/>
    <w:link w:val="DMBangChar"/>
    <w:rsid w:val="00C97DB9"/>
    <w:pPr>
      <w:spacing w:before="120" w:after="120" w:line="312" w:lineRule="auto"/>
      <w:jc w:val="center"/>
    </w:pPr>
    <w:rPr>
      <w:rFonts w:ascii="Times New Roman Bold" w:eastAsia="Times New Roman" w:hAnsi="Times New Roman Bold" w:cs="Times New Roman"/>
      <w:b/>
      <w:color w:val="000000"/>
      <w:kern w:val="0"/>
      <w:sz w:val="28"/>
      <w:szCs w:val="32"/>
      <w14:ligatures w14:val="none"/>
    </w:rPr>
  </w:style>
  <w:style w:type="character" w:customStyle="1" w:styleId="DMBangChar">
    <w:name w:val="DMBang Char"/>
    <w:link w:val="DMBang"/>
    <w:rsid w:val="00C97DB9"/>
    <w:rPr>
      <w:rFonts w:ascii="Times New Roman Bold" w:eastAsia="Times New Roman" w:hAnsi="Times New Roman Bold" w:cs="Times New Roman"/>
      <w:b/>
      <w:color w:val="000000"/>
      <w:kern w:val="0"/>
      <w:sz w:val="28"/>
      <w:szCs w:val="32"/>
      <w14:ligatures w14:val="none"/>
    </w:rPr>
  </w:style>
  <w:style w:type="paragraph" w:customStyle="1" w:styleId="Vinhst2">
    <w:name w:val="Vinh st2"/>
    <w:basedOn w:val="BodyTextIndent"/>
    <w:link w:val="Vinhst2Char"/>
    <w:rsid w:val="00C97DB9"/>
    <w:pPr>
      <w:spacing w:line="264" w:lineRule="auto"/>
      <w:ind w:left="0" w:firstLine="567"/>
      <w:jc w:val="both"/>
    </w:pPr>
    <w:rPr>
      <w:sz w:val="28"/>
      <w:szCs w:val="20"/>
    </w:rPr>
  </w:style>
  <w:style w:type="character" w:customStyle="1" w:styleId="Vinhst2Char">
    <w:name w:val="Vinh st2 Char"/>
    <w:link w:val="Vinhst2"/>
    <w:rsid w:val="00C97DB9"/>
    <w:rPr>
      <w:rFonts w:eastAsia="Times New Roman" w:cs="Times New Roman"/>
      <w:kern w:val="0"/>
      <w:sz w:val="28"/>
      <w:szCs w:val="20"/>
      <w14:ligatures w14:val="none"/>
    </w:rPr>
  </w:style>
  <w:style w:type="paragraph" w:customStyle="1" w:styleId="VnhSt">
    <w:name w:val="Vnh St"/>
    <w:basedOn w:val="Title"/>
    <w:link w:val="VnhStChar"/>
    <w:rsid w:val="00C97DB9"/>
    <w:pPr>
      <w:spacing w:after="0" w:line="264" w:lineRule="auto"/>
      <w:ind w:firstLine="567"/>
      <w:contextualSpacing w:val="0"/>
      <w:jc w:val="both"/>
    </w:pPr>
    <w:rPr>
      <w:rFonts w:ascii="Times New Roman" w:eastAsia="Times New Roman" w:hAnsi="Times New Roman" w:cs="Times New Roman"/>
      <w:bCs/>
      <w:spacing w:val="0"/>
      <w:kern w:val="0"/>
      <w:sz w:val="28"/>
      <w:szCs w:val="28"/>
      <w:lang w:val="pt-BR"/>
      <w14:ligatures w14:val="none"/>
    </w:rPr>
  </w:style>
  <w:style w:type="character" w:customStyle="1" w:styleId="VnhStChar">
    <w:name w:val="Vnh St Char"/>
    <w:link w:val="VnhSt"/>
    <w:rsid w:val="00C97DB9"/>
    <w:rPr>
      <w:rFonts w:eastAsia="Times New Roman" w:cs="Times New Roman"/>
      <w:bCs/>
      <w:kern w:val="0"/>
      <w:sz w:val="28"/>
      <w:szCs w:val="28"/>
      <w:lang w:val="pt-BR"/>
      <w14:ligatures w14:val="none"/>
    </w:rPr>
  </w:style>
  <w:style w:type="character" w:customStyle="1" w:styleId="bangKSChar">
    <w:name w:val="bang KS Char"/>
    <w:link w:val="bangKS"/>
    <w:locked/>
    <w:rsid w:val="00C97DB9"/>
    <w:rPr>
      <w:i/>
      <w:sz w:val="26"/>
      <w:szCs w:val="24"/>
      <w:lang w:val="pl-PL"/>
    </w:rPr>
  </w:style>
  <w:style w:type="paragraph" w:customStyle="1" w:styleId="bangKS">
    <w:name w:val="bang KS"/>
    <w:basedOn w:val="Normal"/>
    <w:link w:val="bangKSChar"/>
    <w:rsid w:val="00C97DB9"/>
    <w:pPr>
      <w:widowControl w:val="0"/>
      <w:spacing w:before="120" w:after="120" w:line="312" w:lineRule="auto"/>
      <w:jc w:val="center"/>
    </w:pPr>
    <w:rPr>
      <w:rFonts w:eastAsiaTheme="minorHAnsi" w:cstheme="minorBidi"/>
      <w:i/>
      <w:kern w:val="2"/>
      <w:sz w:val="26"/>
      <w:lang w:val="pl-PL"/>
      <w14:ligatures w14:val="standardContextual"/>
    </w:rPr>
  </w:style>
  <w:style w:type="paragraph" w:customStyle="1" w:styleId="DOANVAN">
    <w:name w:val="DOAN VAN"/>
    <w:basedOn w:val="NormalWeb"/>
    <w:link w:val="DOANVANChar"/>
    <w:autoRedefine/>
    <w:rsid w:val="00C97DB9"/>
    <w:pPr>
      <w:spacing w:before="40" w:beforeAutospacing="0" w:after="40" w:afterAutospacing="0" w:line="312" w:lineRule="auto"/>
      <w:ind w:firstLine="567"/>
      <w:jc w:val="both"/>
    </w:pPr>
    <w:rPr>
      <w:bCs/>
      <w:color w:val="0000FF"/>
      <w:spacing w:val="-4"/>
      <w:sz w:val="28"/>
      <w:szCs w:val="28"/>
    </w:rPr>
  </w:style>
  <w:style w:type="character" w:customStyle="1" w:styleId="DOANVANChar">
    <w:name w:val="DOAN VAN Char"/>
    <w:link w:val="DOANVAN"/>
    <w:rsid w:val="00C97DB9"/>
    <w:rPr>
      <w:rFonts w:eastAsia="Times New Roman" w:cs="Times New Roman"/>
      <w:bCs/>
      <w:color w:val="0000FF"/>
      <w:spacing w:val="-4"/>
      <w:kern w:val="0"/>
      <w:sz w:val="28"/>
      <w:szCs w:val="28"/>
      <w14:ligatures w14:val="none"/>
    </w:rPr>
  </w:style>
  <w:style w:type="paragraph" w:customStyle="1" w:styleId="NoSpacing1">
    <w:name w:val="No Spacing1"/>
    <w:aliases w:val="No Spacing2,st2,No Spacing11,No Spacing111,No Spacing21,Không Dãn cách,No Spacing1111"/>
    <w:basedOn w:val="Normal"/>
    <w:next w:val="Normal"/>
    <w:uiPriority w:val="1"/>
    <w:rsid w:val="00C97DB9"/>
    <w:pPr>
      <w:keepNext/>
      <w:keepLines/>
      <w:spacing w:before="120" w:after="120" w:line="276" w:lineRule="auto"/>
      <w:outlineLvl w:val="8"/>
    </w:pPr>
    <w:rPr>
      <w:b/>
      <w:sz w:val="26"/>
      <w:szCs w:val="26"/>
      <w:lang w:bidi="en-US"/>
    </w:rPr>
  </w:style>
  <w:style w:type="character" w:customStyle="1" w:styleId="Style1Char">
    <w:name w:val="Style1 Char"/>
    <w:link w:val="Style1"/>
    <w:rsid w:val="00C97DB9"/>
    <w:rPr>
      <w:rFonts w:ascii="Book Antiqua" w:eastAsia="Cordia New" w:hAnsi="Book Antiqua" w:cs=".VnArialH"/>
      <w:iCs/>
      <w:kern w:val="0"/>
      <w:sz w:val="22"/>
      <w:szCs w:val="20"/>
      <w:lang w:bidi="th-TH"/>
      <w14:ligatures w14:val="none"/>
    </w:rPr>
  </w:style>
  <w:style w:type="paragraph" w:customStyle="1" w:styleId="Caption1">
    <w:name w:val="Caption1"/>
    <w:basedOn w:val="Normal"/>
    <w:next w:val="Normal"/>
    <w:rsid w:val="00C97DB9"/>
    <w:pPr>
      <w:tabs>
        <w:tab w:val="left" w:pos="567"/>
      </w:tabs>
      <w:spacing w:after="200" w:line="276" w:lineRule="auto"/>
      <w:jc w:val="both"/>
    </w:pPr>
    <w:rPr>
      <w:sz w:val="28"/>
      <w:szCs w:val="20"/>
    </w:rPr>
  </w:style>
  <w:style w:type="paragraph" w:styleId="TableofAuthorities">
    <w:name w:val="table of authorities"/>
    <w:basedOn w:val="Normal"/>
    <w:next w:val="Normal"/>
    <w:autoRedefine/>
    <w:rsid w:val="00C97DB9"/>
    <w:pPr>
      <w:numPr>
        <w:numId w:val="9"/>
      </w:numPr>
      <w:tabs>
        <w:tab w:val="clear" w:pos="1080"/>
      </w:tabs>
      <w:spacing w:before="120" w:after="120" w:line="276" w:lineRule="auto"/>
      <w:ind w:left="0" w:firstLine="0"/>
    </w:pPr>
    <w:rPr>
      <w:sz w:val="28"/>
      <w:szCs w:val="28"/>
    </w:rPr>
  </w:style>
  <w:style w:type="character" w:styleId="SubtleEmphasis">
    <w:name w:val="Subtle Emphasis"/>
    <w:uiPriority w:val="19"/>
    <w:rsid w:val="00C97DB9"/>
    <w:rPr>
      <w:i/>
      <w:iCs/>
      <w:color w:val="808080"/>
    </w:rPr>
  </w:style>
  <w:style w:type="character" w:styleId="SubtleReference">
    <w:name w:val="Subtle Reference"/>
    <w:uiPriority w:val="31"/>
    <w:rsid w:val="00C97DB9"/>
    <w:rPr>
      <w:smallCaps/>
      <w:color w:val="C0504D"/>
      <w:u w:val="single"/>
    </w:rPr>
  </w:style>
  <w:style w:type="character" w:styleId="BookTitle">
    <w:name w:val="Book Title"/>
    <w:uiPriority w:val="33"/>
    <w:rsid w:val="00C97DB9"/>
    <w:rPr>
      <w:b/>
      <w:bCs/>
      <w:smallCaps/>
      <w:spacing w:val="5"/>
    </w:rPr>
  </w:style>
  <w:style w:type="character" w:customStyle="1" w:styleId="apple-style-span">
    <w:name w:val="apple-style-span"/>
    <w:basedOn w:val="DefaultParagraphFont"/>
    <w:rsid w:val="00C97DB9"/>
  </w:style>
  <w:style w:type="paragraph" w:customStyle="1" w:styleId="StyleHeading3BlackBefore0pt">
    <w:name w:val="Style Heading 3 + Black Before:  0 pt"/>
    <w:basedOn w:val="Heading3"/>
    <w:rsid w:val="00C97DB9"/>
    <w:pPr>
      <w:numPr>
        <w:ilvl w:val="2"/>
      </w:numPr>
      <w:tabs>
        <w:tab w:val="num" w:pos="990"/>
      </w:tabs>
      <w:spacing w:before="0" w:after="0" w:line="276" w:lineRule="auto"/>
      <w:ind w:left="1225" w:hanging="505"/>
    </w:pPr>
    <w:rPr>
      <w:rFonts w:ascii="Times New Roman" w:eastAsia="Times New Roman" w:hAnsi="Times New Roman" w:cs="Times New Roman"/>
      <w:b/>
      <w:iCs/>
      <w:color w:val="000000"/>
      <w:spacing w:val="-6"/>
      <w:kern w:val="16"/>
      <w:szCs w:val="20"/>
      <w:lang w:val="af-ZA"/>
      <w14:ligatures w14:val="none"/>
    </w:rPr>
  </w:style>
  <w:style w:type="paragraph" w:customStyle="1" w:styleId="CharCharCharCharCharCharCharCharCharChar">
    <w:name w:val="Char Char Char Char Char Char Char Char Char Char"/>
    <w:basedOn w:val="Normal"/>
    <w:rsid w:val="00C97DB9"/>
    <w:pPr>
      <w:spacing w:after="160" w:line="240" w:lineRule="exact"/>
    </w:pPr>
    <w:rPr>
      <w:rFonts w:ascii="Tahoma" w:hAnsi="Tahoma" w:cs="Tahoma"/>
      <w:sz w:val="20"/>
      <w:szCs w:val="20"/>
    </w:rPr>
  </w:style>
  <w:style w:type="paragraph" w:customStyle="1" w:styleId="CharCharCharCharCharCharCharCharChar1Char">
    <w:name w:val="Char Char Char Char Char Char Char Char Char1 Char"/>
    <w:basedOn w:val="Normal"/>
    <w:next w:val="Normal"/>
    <w:autoRedefine/>
    <w:rsid w:val="00C97DB9"/>
    <w:pPr>
      <w:spacing w:before="120" w:after="120" w:line="312" w:lineRule="auto"/>
    </w:pPr>
    <w:rPr>
      <w:sz w:val="28"/>
      <w:szCs w:val="22"/>
    </w:rPr>
  </w:style>
  <w:style w:type="paragraph" w:customStyle="1" w:styleId="CharCharCharChar9">
    <w:name w:val="Char Char Char Char9"/>
    <w:basedOn w:val="Normal"/>
    <w:rsid w:val="00C97DB9"/>
    <w:pPr>
      <w:pageBreakBefore/>
      <w:spacing w:before="100" w:beforeAutospacing="1" w:after="100" w:afterAutospacing="1"/>
      <w:jc w:val="both"/>
    </w:pPr>
    <w:rPr>
      <w:rFonts w:ascii="Tahoma" w:hAnsi="Tahoma"/>
      <w:sz w:val="20"/>
      <w:szCs w:val="20"/>
    </w:rPr>
  </w:style>
  <w:style w:type="paragraph" w:customStyle="1" w:styleId="minh-baocao-chuong05-heading0401">
    <w:name w:val="minh-baocao-chuong05-heading04.01"/>
    <w:basedOn w:val="minh-baocao-normal"/>
    <w:next w:val="minh-baocao-normal"/>
    <w:rsid w:val="00C97DB9"/>
    <w:pPr>
      <w:tabs>
        <w:tab w:val="num" w:pos="1647"/>
      </w:tabs>
      <w:spacing w:before="60" w:after="60" w:line="288" w:lineRule="auto"/>
    </w:pPr>
    <w:rPr>
      <w:rFonts w:eastAsia="Times New Roman"/>
      <w:bCs w:val="0"/>
      <w:i/>
      <w:lang w:val="en-US"/>
    </w:rPr>
  </w:style>
  <w:style w:type="paragraph" w:customStyle="1" w:styleId="anh-">
    <w:name w:val="anh -"/>
    <w:basedOn w:val="Normal"/>
    <w:link w:val="anh-Char"/>
    <w:rsid w:val="00C97DB9"/>
    <w:pPr>
      <w:numPr>
        <w:numId w:val="10"/>
      </w:numPr>
      <w:tabs>
        <w:tab w:val="clear" w:pos="4330"/>
      </w:tabs>
      <w:spacing w:after="120"/>
      <w:ind w:left="0" w:firstLine="0"/>
      <w:jc w:val="both"/>
    </w:pPr>
    <w:rPr>
      <w:noProof/>
      <w:sz w:val="26"/>
      <w:szCs w:val="26"/>
      <w:lang w:val="vi-VN"/>
    </w:rPr>
  </w:style>
  <w:style w:type="character" w:customStyle="1" w:styleId="anh-Char">
    <w:name w:val="anh - Char"/>
    <w:link w:val="anh-"/>
    <w:rsid w:val="00C97DB9"/>
    <w:rPr>
      <w:rFonts w:eastAsia="Times New Roman" w:cs="Times New Roman"/>
      <w:noProof/>
      <w:kern w:val="0"/>
      <w:sz w:val="26"/>
      <w:szCs w:val="26"/>
      <w:lang w:val="vi-VN"/>
      <w14:ligatures w14:val="none"/>
    </w:rPr>
  </w:style>
  <w:style w:type="paragraph" w:styleId="HTMLPreformatted">
    <w:name w:val="HTML Preformatted"/>
    <w:basedOn w:val="Normal"/>
    <w:link w:val="HTMLPreformattedChar"/>
    <w:uiPriority w:val="99"/>
    <w:unhideWhenUsed/>
    <w:rsid w:val="00C97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C97DB9"/>
    <w:rPr>
      <w:rFonts w:ascii="Courier New" w:eastAsia="Times New Roman" w:hAnsi="Courier New" w:cs="Times New Roman"/>
      <w:kern w:val="0"/>
      <w:sz w:val="20"/>
      <w:szCs w:val="20"/>
      <w14:ligatures w14:val="none"/>
    </w:rPr>
  </w:style>
  <w:style w:type="character" w:styleId="HTMLTypewriter">
    <w:name w:val="HTML Typewriter"/>
    <w:unhideWhenUsed/>
    <w:rsid w:val="00C97DB9"/>
    <w:rPr>
      <w:rFonts w:ascii="Courier New" w:eastAsia="Times New Roman" w:hAnsi="Courier New" w:cs="Courier New" w:hint="default"/>
      <w:sz w:val="20"/>
      <w:szCs w:val="20"/>
    </w:rPr>
  </w:style>
  <w:style w:type="character" w:customStyle="1" w:styleId="HeaderChar1">
    <w:name w:val="Header Char1"/>
    <w:aliases w:val="MyHeader Char1,En-tête client Char1"/>
    <w:basedOn w:val="DefaultParagraphFont"/>
    <w:semiHidden/>
    <w:rsid w:val="00C97DB9"/>
    <w:rPr>
      <w:rFonts w:ascii=".VnTime" w:eastAsia="Times New Roman" w:hAnsi=".VnTime"/>
      <w:bCs/>
      <w:iCs/>
      <w:color w:val="000000"/>
      <w:kern w:val="16"/>
      <w:sz w:val="28"/>
      <w:szCs w:val="28"/>
      <w:lang w:val="en-US" w:eastAsia="en-US"/>
    </w:rPr>
  </w:style>
  <w:style w:type="paragraph" w:styleId="EndnoteText">
    <w:name w:val="endnote text"/>
    <w:basedOn w:val="Normal"/>
    <w:link w:val="EndnoteTextChar"/>
    <w:uiPriority w:val="99"/>
    <w:unhideWhenUsed/>
    <w:rsid w:val="00C97DB9"/>
    <w:rPr>
      <w:rFonts w:ascii=".VnTime" w:hAnsi=".VnTime"/>
      <w:bCs/>
      <w:iCs/>
      <w:color w:val="000000"/>
      <w:kern w:val="16"/>
      <w:sz w:val="20"/>
      <w:szCs w:val="20"/>
    </w:rPr>
  </w:style>
  <w:style w:type="character" w:customStyle="1" w:styleId="EndnoteTextChar">
    <w:name w:val="Endnote Text Char"/>
    <w:basedOn w:val="DefaultParagraphFont"/>
    <w:link w:val="EndnoteText"/>
    <w:uiPriority w:val="99"/>
    <w:rsid w:val="00C97DB9"/>
    <w:rPr>
      <w:rFonts w:ascii=".VnTime" w:eastAsia="Times New Roman" w:hAnsi=".VnTime" w:cs="Times New Roman"/>
      <w:bCs/>
      <w:iCs/>
      <w:color w:val="000000"/>
      <w:kern w:val="16"/>
      <w:sz w:val="20"/>
      <w:szCs w:val="20"/>
      <w14:ligatures w14:val="none"/>
    </w:rPr>
  </w:style>
  <w:style w:type="character" w:customStyle="1" w:styleId="ListChar1">
    <w:name w:val="List Char1"/>
    <w:aliases w:val="List 01 Char,01 Char,List Char Char,Char2 Char Char,Char2 Char Char Char Char Char Char Char Char Char,Char2 Char Char Char Char Char Char"/>
    <w:link w:val="List"/>
    <w:locked/>
    <w:rsid w:val="00C97DB9"/>
    <w:rPr>
      <w:rFonts w:eastAsia="Times New Roman" w:cs=".VnArialH"/>
      <w:kern w:val="0"/>
      <w:szCs w:val="28"/>
      <w:lang w:bidi="th-TH"/>
      <w14:ligatures w14:val="none"/>
    </w:rPr>
  </w:style>
  <w:style w:type="paragraph" w:styleId="PlainText">
    <w:name w:val="Plain Text"/>
    <w:basedOn w:val="Normal"/>
    <w:link w:val="PlainTextChar"/>
    <w:unhideWhenUsed/>
    <w:rsid w:val="00C97DB9"/>
    <w:rPr>
      <w:rFonts w:ascii="Courier New" w:hAnsi="Courier New"/>
      <w:sz w:val="20"/>
      <w:szCs w:val="20"/>
    </w:rPr>
  </w:style>
  <w:style w:type="character" w:customStyle="1" w:styleId="PlainTextChar">
    <w:name w:val="Plain Text Char"/>
    <w:basedOn w:val="DefaultParagraphFont"/>
    <w:link w:val="PlainText"/>
    <w:rsid w:val="00C97DB9"/>
    <w:rPr>
      <w:rFonts w:ascii="Courier New" w:eastAsia="Times New Roman" w:hAnsi="Courier New" w:cs="Times New Roman"/>
      <w:kern w:val="0"/>
      <w:sz w:val="20"/>
      <w:szCs w:val="20"/>
      <w14:ligatures w14:val="none"/>
    </w:rPr>
  </w:style>
  <w:style w:type="paragraph" w:customStyle="1" w:styleId="12">
    <w:name w:val="12"/>
    <w:basedOn w:val="Footer"/>
    <w:rsid w:val="00C97DB9"/>
    <w:pPr>
      <w:tabs>
        <w:tab w:val="clear" w:pos="4680"/>
        <w:tab w:val="clear" w:pos="9360"/>
        <w:tab w:val="center" w:pos="4320"/>
        <w:tab w:val="right" w:pos="8640"/>
      </w:tabs>
      <w:spacing w:before="80" w:line="360" w:lineRule="auto"/>
      <w:ind w:right="27" w:firstLine="536"/>
      <w:jc w:val="center"/>
    </w:pPr>
    <w:rPr>
      <w:rFonts w:ascii=".VnTimeH" w:hAnsi=".VnTimeH" w:cs="Arial"/>
      <w:b/>
      <w:sz w:val="32"/>
      <w:szCs w:val="36"/>
    </w:rPr>
  </w:style>
  <w:style w:type="paragraph" w:customStyle="1" w:styleId="1-1">
    <w:name w:val="1-1"/>
    <w:basedOn w:val="Normal"/>
    <w:rsid w:val="00C97DB9"/>
    <w:pPr>
      <w:spacing w:line="312" w:lineRule="auto"/>
      <w:jc w:val="both"/>
    </w:pPr>
    <w:rPr>
      <w:rFonts w:ascii=".VnTime" w:hAnsi=".VnTime" w:cs="Arial"/>
      <w:b/>
      <w:color w:val="000000"/>
      <w:sz w:val="28"/>
      <w:szCs w:val="26"/>
    </w:rPr>
  </w:style>
  <w:style w:type="paragraph" w:customStyle="1" w:styleId="1-1-1">
    <w:name w:val="1-1-1"/>
    <w:basedOn w:val="BodyTextIndent"/>
    <w:rsid w:val="00C97DB9"/>
    <w:pPr>
      <w:spacing w:before="120" w:line="360" w:lineRule="auto"/>
      <w:ind w:left="0"/>
      <w:jc w:val="both"/>
    </w:pPr>
    <w:rPr>
      <w:rFonts w:ascii=".VnTime" w:hAnsi=".VnTime" w:cs="Arial"/>
      <w:b/>
      <w:color w:val="000000"/>
      <w:sz w:val="28"/>
      <w:szCs w:val="28"/>
    </w:rPr>
  </w:style>
  <w:style w:type="paragraph" w:customStyle="1" w:styleId="1-1-1-1">
    <w:name w:val="1-1-1-1"/>
    <w:basedOn w:val="1-1-1"/>
    <w:uiPriority w:val="99"/>
    <w:rsid w:val="00C97DB9"/>
    <w:rPr>
      <w:i/>
    </w:rPr>
  </w:style>
  <w:style w:type="paragraph" w:customStyle="1" w:styleId="CharCharCharCharChar1">
    <w:name w:val="Char Char Char Char Char1"/>
    <w:basedOn w:val="Normal"/>
    <w:rsid w:val="00C97DB9"/>
    <w:pPr>
      <w:widowControl w:val="0"/>
      <w:jc w:val="both"/>
    </w:pPr>
    <w:rPr>
      <w:rFonts w:ascii=".VnTime" w:eastAsia=".VnTime" w:hAnsi=".VnTime"/>
      <w:b/>
      <w:bCs/>
      <w:color w:val="008000"/>
      <w:sz w:val="26"/>
      <w:szCs w:val="26"/>
      <w:lang w:val="fr-FR"/>
    </w:rPr>
  </w:style>
  <w:style w:type="paragraph" w:customStyle="1" w:styleId="Table-tittle">
    <w:name w:val="Table-tittle"/>
    <w:basedOn w:val="Normal"/>
    <w:next w:val="Normal"/>
    <w:uiPriority w:val="99"/>
    <w:rsid w:val="00C97DB9"/>
    <w:pPr>
      <w:spacing w:line="312" w:lineRule="auto"/>
      <w:jc w:val="center"/>
    </w:pPr>
    <w:rPr>
      <w:b/>
      <w:sz w:val="28"/>
      <w:szCs w:val="28"/>
    </w:rPr>
  </w:style>
  <w:style w:type="paragraph" w:customStyle="1" w:styleId="normal-p">
    <w:name w:val="normal-p"/>
    <w:basedOn w:val="Normal"/>
    <w:rsid w:val="00C97DB9"/>
    <w:pPr>
      <w:spacing w:before="100" w:beforeAutospacing="1" w:after="100" w:afterAutospacing="1"/>
    </w:pPr>
  </w:style>
  <w:style w:type="paragraph" w:customStyle="1" w:styleId="d">
    <w:name w:val="d"/>
    <w:basedOn w:val="Normal"/>
    <w:rsid w:val="00C97DB9"/>
    <w:pPr>
      <w:spacing w:before="120" w:after="80"/>
      <w:ind w:firstLine="567"/>
      <w:jc w:val="both"/>
    </w:pPr>
    <w:rPr>
      <w:rFonts w:ascii="VNtimes new roman" w:hAnsi="VNtimes new roman"/>
      <w:color w:val="000000"/>
      <w:sz w:val="28"/>
      <w:szCs w:val="20"/>
      <w:lang w:val="en-GB"/>
    </w:rPr>
  </w:style>
  <w:style w:type="paragraph" w:customStyle="1" w:styleId="mn">
    <w:name w:val="mn"/>
    <w:basedOn w:val="Normal"/>
    <w:uiPriority w:val="99"/>
    <w:rsid w:val="00C97DB9"/>
    <w:pPr>
      <w:spacing w:before="80" w:after="80"/>
      <w:ind w:firstLine="510"/>
      <w:jc w:val="both"/>
    </w:pPr>
    <w:rPr>
      <w:rFonts w:ascii="VNtimes new roman" w:hAnsi="VNtimes new roman"/>
      <w:b/>
      <w:color w:val="000000"/>
      <w:sz w:val="28"/>
      <w:szCs w:val="20"/>
      <w:lang w:val="en-GB"/>
    </w:rPr>
  </w:style>
  <w:style w:type="paragraph" w:customStyle="1" w:styleId="Body">
    <w:name w:val="Body"/>
    <w:basedOn w:val="Normal"/>
    <w:uiPriority w:val="99"/>
    <w:rsid w:val="00C97DB9"/>
    <w:pPr>
      <w:tabs>
        <w:tab w:val="left" w:pos="-1440"/>
        <w:tab w:val="left" w:pos="-720"/>
        <w:tab w:val="left" w:pos="0"/>
        <w:tab w:val="left" w:pos="313"/>
        <w:tab w:val="left" w:pos="720"/>
      </w:tabs>
      <w:spacing w:before="120" w:after="60" w:line="300" w:lineRule="exact"/>
      <w:jc w:val="both"/>
    </w:pPr>
    <w:rPr>
      <w:rFonts w:ascii="VNI-Aptima" w:hAnsi="VNI-Aptima"/>
      <w:szCs w:val="20"/>
      <w:lang w:val="en-GB"/>
    </w:rPr>
  </w:style>
  <w:style w:type="paragraph" w:customStyle="1" w:styleId="CharCharCharCharCharCharCharCharCharCharCharCharCharCharCharCharCharCharChar">
    <w:name w:val="Char Char Char Char Char Char Char Char Char Char Char Char Char Char Char Char Char Char Char"/>
    <w:basedOn w:val="Normal"/>
    <w:next w:val="Normal"/>
    <w:autoRedefine/>
    <w:uiPriority w:val="99"/>
    <w:semiHidden/>
    <w:rsid w:val="00C97DB9"/>
    <w:pPr>
      <w:spacing w:before="120" w:after="120" w:line="312" w:lineRule="auto"/>
    </w:pPr>
    <w:rPr>
      <w:sz w:val="28"/>
      <w:szCs w:val="22"/>
    </w:rPr>
  </w:style>
  <w:style w:type="paragraph" w:customStyle="1" w:styleId="Hinh">
    <w:name w:val="Hinh"/>
    <w:basedOn w:val="Normal"/>
    <w:uiPriority w:val="99"/>
    <w:rsid w:val="00C97DB9"/>
    <w:pPr>
      <w:spacing w:before="60" w:after="60" w:line="264" w:lineRule="auto"/>
      <w:jc w:val="center"/>
    </w:pPr>
    <w:rPr>
      <w:b/>
      <w:i/>
    </w:rPr>
  </w:style>
  <w:style w:type="character" w:customStyle="1" w:styleId="S2Char">
    <w:name w:val="S2 Char"/>
    <w:link w:val="S2"/>
    <w:locked/>
    <w:rsid w:val="00C97DB9"/>
    <w:rPr>
      <w:b/>
      <w:sz w:val="26"/>
      <w:szCs w:val="26"/>
    </w:rPr>
  </w:style>
  <w:style w:type="paragraph" w:customStyle="1" w:styleId="S2">
    <w:name w:val="S2"/>
    <w:basedOn w:val="Normal"/>
    <w:link w:val="S2Char"/>
    <w:rsid w:val="00C97DB9"/>
    <w:pPr>
      <w:spacing w:before="120" w:after="120" w:line="300" w:lineRule="auto"/>
      <w:jc w:val="both"/>
    </w:pPr>
    <w:rPr>
      <w:rFonts w:eastAsiaTheme="minorHAnsi" w:cstheme="minorBidi"/>
      <w:b/>
      <w:kern w:val="2"/>
      <w:sz w:val="26"/>
      <w:szCs w:val="26"/>
      <w14:ligatures w14:val="standardContextual"/>
    </w:rPr>
  </w:style>
  <w:style w:type="paragraph" w:customStyle="1" w:styleId="A4">
    <w:name w:val="A4"/>
    <w:basedOn w:val="Heading1"/>
    <w:uiPriority w:val="99"/>
    <w:rsid w:val="00C97DB9"/>
    <w:pPr>
      <w:keepLines w:val="0"/>
      <w:spacing w:before="120" w:after="120" w:line="312" w:lineRule="auto"/>
      <w:jc w:val="both"/>
    </w:pPr>
    <w:rPr>
      <w:rFonts w:ascii=".VnTime" w:eastAsia="Times New Roman" w:hAnsi=".VnTime" w:cs="Times New Roman"/>
      <w:b/>
      <w:bCs/>
      <w:iCs/>
      <w:color w:val="auto"/>
      <w:kern w:val="0"/>
      <w:sz w:val="26"/>
      <w:szCs w:val="26"/>
      <w:lang w:val="fr-FR"/>
      <w14:ligatures w14:val="none"/>
    </w:rPr>
  </w:style>
  <w:style w:type="paragraph" w:customStyle="1" w:styleId="S3">
    <w:name w:val="S3"/>
    <w:basedOn w:val="S2"/>
    <w:uiPriority w:val="99"/>
    <w:rsid w:val="00C97DB9"/>
  </w:style>
  <w:style w:type="paragraph" w:customStyle="1" w:styleId="canchinh">
    <w:name w:val="canchinh"/>
    <w:basedOn w:val="Normal"/>
    <w:uiPriority w:val="99"/>
    <w:rsid w:val="00C97DB9"/>
    <w:pPr>
      <w:spacing w:before="120" w:after="60" w:line="312" w:lineRule="auto"/>
      <w:ind w:firstLine="741"/>
      <w:jc w:val="both"/>
    </w:pPr>
    <w:rPr>
      <w:color w:val="000000"/>
      <w:sz w:val="26"/>
      <w:szCs w:val="20"/>
    </w:rPr>
  </w:style>
  <w:style w:type="paragraph" w:customStyle="1" w:styleId="S">
    <w:name w:val="S"/>
    <w:basedOn w:val="Normal"/>
    <w:uiPriority w:val="99"/>
    <w:rsid w:val="00C97DB9"/>
    <w:pPr>
      <w:keepNext/>
      <w:tabs>
        <w:tab w:val="left" w:pos="3780"/>
        <w:tab w:val="center" w:pos="4536"/>
      </w:tabs>
      <w:spacing w:line="288" w:lineRule="auto"/>
      <w:jc w:val="center"/>
      <w:outlineLvl w:val="0"/>
    </w:pPr>
    <w:rPr>
      <w:b/>
      <w:bCs/>
      <w:kern w:val="32"/>
      <w:sz w:val="28"/>
      <w:szCs w:val="28"/>
      <w:lang w:val="pt-BR"/>
    </w:rPr>
  </w:style>
  <w:style w:type="paragraph" w:customStyle="1" w:styleId="Titnho">
    <w:name w:val="Tit nho"/>
    <w:basedOn w:val="Normal"/>
    <w:uiPriority w:val="99"/>
    <w:rsid w:val="00C97DB9"/>
    <w:pPr>
      <w:spacing w:before="120" w:after="120" w:line="360" w:lineRule="auto"/>
      <w:jc w:val="both"/>
    </w:pPr>
    <w:rPr>
      <w:rFonts w:ascii=".VnTime" w:hAnsi=".VnTime"/>
      <w:b/>
      <w:sz w:val="28"/>
      <w:szCs w:val="20"/>
    </w:rPr>
  </w:style>
  <w:style w:type="paragraph" w:customStyle="1" w:styleId="Congthuc">
    <w:name w:val="Cong thuc"/>
    <w:basedOn w:val="Normal"/>
    <w:uiPriority w:val="99"/>
    <w:rsid w:val="00C97DB9"/>
    <w:pPr>
      <w:jc w:val="both"/>
    </w:pPr>
    <w:rPr>
      <w:rFonts w:ascii=".VnTime" w:hAnsi=".VnTime"/>
      <w:sz w:val="28"/>
      <w:szCs w:val="20"/>
    </w:rPr>
  </w:style>
  <w:style w:type="character" w:customStyle="1" w:styleId="TenbangChar0">
    <w:name w:val="Ten bang Char"/>
    <w:link w:val="Tenbang0"/>
    <w:locked/>
    <w:rsid w:val="00C97DB9"/>
    <w:rPr>
      <w:rFonts w:ascii=".VnTime" w:hAnsi=".VnTime"/>
      <w:b/>
      <w:snapToGrid w:val="0"/>
      <w:color w:val="000000"/>
      <w:sz w:val="28"/>
      <w:szCs w:val="28"/>
    </w:rPr>
  </w:style>
  <w:style w:type="paragraph" w:customStyle="1" w:styleId="Tenbang0">
    <w:name w:val="Ten bang"/>
    <w:basedOn w:val="Heading4"/>
    <w:link w:val="TenbangChar0"/>
    <w:rsid w:val="00C97DB9"/>
    <w:pPr>
      <w:keepLines w:val="0"/>
      <w:snapToGrid w:val="0"/>
      <w:spacing w:before="120" w:after="0" w:line="240" w:lineRule="auto"/>
      <w:jc w:val="center"/>
    </w:pPr>
    <w:rPr>
      <w:rFonts w:ascii=".VnTime" w:eastAsiaTheme="minorHAnsi" w:hAnsi=".VnTime" w:cstheme="minorBidi"/>
      <w:b/>
      <w:i w:val="0"/>
      <w:iCs w:val="0"/>
      <w:snapToGrid w:val="0"/>
      <w:color w:val="000000"/>
      <w:sz w:val="28"/>
      <w:szCs w:val="28"/>
    </w:rPr>
  </w:style>
  <w:style w:type="character" w:customStyle="1" w:styleId="ChuthuongChar">
    <w:name w:val="Chu thuong Char"/>
    <w:link w:val="Chuthuong"/>
    <w:locked/>
    <w:rsid w:val="00C97DB9"/>
    <w:rPr>
      <w:color w:val="7030A0"/>
      <w:spacing w:val="-8"/>
      <w:szCs w:val="26"/>
      <w:lang w:val="cs-CZ"/>
    </w:rPr>
  </w:style>
  <w:style w:type="paragraph" w:customStyle="1" w:styleId="Chuthuong">
    <w:name w:val="Chu thuong"/>
    <w:basedOn w:val="Normal"/>
    <w:link w:val="ChuthuongChar"/>
    <w:autoRedefine/>
    <w:rsid w:val="00C97DB9"/>
    <w:pPr>
      <w:spacing w:line="312" w:lineRule="auto"/>
      <w:jc w:val="both"/>
    </w:pPr>
    <w:rPr>
      <w:rFonts w:eastAsiaTheme="minorHAnsi" w:cstheme="minorBidi"/>
      <w:color w:val="7030A0"/>
      <w:spacing w:val="-8"/>
      <w:kern w:val="2"/>
      <w:szCs w:val="26"/>
      <w:lang w:val="cs-CZ"/>
      <w14:ligatures w14:val="standardContextual"/>
    </w:rPr>
  </w:style>
  <w:style w:type="paragraph" w:customStyle="1" w:styleId="Heading30">
    <w:name w:val="Heading3"/>
    <w:basedOn w:val="Heading2"/>
    <w:uiPriority w:val="99"/>
    <w:rsid w:val="00C97DB9"/>
    <w:pPr>
      <w:keepLines w:val="0"/>
      <w:widowControl w:val="0"/>
      <w:spacing w:before="120" w:after="0" w:line="300" w:lineRule="auto"/>
      <w:jc w:val="center"/>
    </w:pPr>
    <w:rPr>
      <w:rFonts w:ascii="Times New Roman Bold" w:eastAsia="Times New Roman" w:hAnsi="Times New Roman Bold" w:cs="Times New Roman"/>
      <w:b/>
      <w:bCs/>
      <w:color w:val="auto"/>
      <w:spacing w:val="-4"/>
      <w:kern w:val="0"/>
      <w:sz w:val="28"/>
      <w:szCs w:val="28"/>
      <w:lang w:val="vi-VN"/>
      <w14:ligatures w14:val="none"/>
    </w:rPr>
  </w:style>
  <w:style w:type="paragraph" w:customStyle="1" w:styleId="CharChar2Char">
    <w:name w:val="Char Char2 Char"/>
    <w:basedOn w:val="Normal"/>
    <w:next w:val="Normal"/>
    <w:uiPriority w:val="99"/>
    <w:rsid w:val="00C97DB9"/>
    <w:pPr>
      <w:widowControl w:val="0"/>
      <w:spacing w:before="120" w:after="120"/>
      <w:ind w:left="851"/>
      <w:jc w:val="both"/>
    </w:pPr>
    <w:rPr>
      <w:sz w:val="26"/>
      <w:szCs w:val="26"/>
    </w:rPr>
  </w:style>
  <w:style w:type="paragraph" w:customStyle="1" w:styleId="StyleJustifiedFirstline05cmBefore6ptLinespacing">
    <w:name w:val="Style Justified First line:  0.5 cm Before:  6 pt Line spacing:"/>
    <w:basedOn w:val="Normal"/>
    <w:uiPriority w:val="99"/>
    <w:rsid w:val="00C97DB9"/>
    <w:pPr>
      <w:spacing w:before="120" w:line="300" w:lineRule="auto"/>
      <w:ind w:firstLine="284"/>
      <w:jc w:val="both"/>
    </w:pPr>
    <w:rPr>
      <w:bCs/>
      <w:noProof/>
      <w:sz w:val="26"/>
      <w:szCs w:val="20"/>
      <w:lang w:val="vi-VN"/>
    </w:rPr>
  </w:style>
  <w:style w:type="paragraph" w:customStyle="1" w:styleId="StyleHeading2BoldNotItalicBlackJustifiedBefore12p">
    <w:name w:val="Style Heading 2 + Bold Not Italic Black Justified Before:  12 p"/>
    <w:basedOn w:val="Heading2"/>
    <w:uiPriority w:val="99"/>
    <w:rsid w:val="00C97DB9"/>
    <w:pPr>
      <w:keepLines w:val="0"/>
      <w:spacing w:before="180" w:after="180" w:line="264" w:lineRule="auto"/>
      <w:jc w:val="center"/>
    </w:pPr>
    <w:rPr>
      <w:rFonts w:ascii="Times New Roman Bold" w:eastAsia="Times New Roman" w:hAnsi="Times New Roman Bold" w:cs="Times New Roman"/>
      <w:bCs/>
      <w:i/>
      <w:color w:val="000000"/>
      <w:spacing w:val="-4"/>
      <w:kern w:val="0"/>
      <w:sz w:val="28"/>
      <w:szCs w:val="20"/>
      <w14:ligatures w14:val="none"/>
    </w:rPr>
  </w:style>
  <w:style w:type="paragraph" w:customStyle="1" w:styleId="StyleHeading2NotBold">
    <w:name w:val="Style Heading 2 + Not Bold"/>
    <w:basedOn w:val="Heading2"/>
    <w:uiPriority w:val="99"/>
    <w:rsid w:val="00C97DB9"/>
    <w:pPr>
      <w:keepLines w:val="0"/>
      <w:spacing w:before="180" w:after="180" w:line="264" w:lineRule="auto"/>
      <w:jc w:val="center"/>
    </w:pPr>
    <w:rPr>
      <w:rFonts w:ascii="Times New Roman Bold" w:eastAsia="Times New Roman" w:hAnsi="Times New Roman Bold" w:cs="Times New Roman"/>
      <w:b/>
      <w:color w:val="auto"/>
      <w:spacing w:val="-4"/>
      <w:kern w:val="0"/>
      <w:sz w:val="28"/>
      <w:szCs w:val="28"/>
      <w14:ligatures w14:val="none"/>
    </w:rPr>
  </w:style>
  <w:style w:type="paragraph" w:customStyle="1" w:styleId="StyleHeading3NotBold">
    <w:name w:val="Style Heading 3 + Not Bold"/>
    <w:basedOn w:val="Heading3"/>
    <w:uiPriority w:val="99"/>
    <w:rsid w:val="00C97DB9"/>
    <w:pPr>
      <w:keepLines w:val="0"/>
      <w:tabs>
        <w:tab w:val="left" w:pos="567"/>
      </w:tabs>
      <w:spacing w:before="180" w:after="180" w:line="264" w:lineRule="auto"/>
      <w:ind w:right="-176"/>
      <w:jc w:val="both"/>
    </w:pPr>
    <w:rPr>
      <w:rFonts w:ascii="Times New Roman" w:eastAsia="Times New Roman" w:hAnsi="Times New Roman" w:cs="Times New Roman"/>
      <w:b/>
      <w:bCs/>
      <w:iCs/>
      <w:color w:val="000000" w:themeColor="text1"/>
      <w:spacing w:val="-6"/>
      <w:kern w:val="16"/>
      <w:lang w:val="de-DE"/>
      <w14:ligatures w14:val="none"/>
    </w:rPr>
  </w:style>
  <w:style w:type="paragraph" w:customStyle="1" w:styleId="StyleHeading4NotBold">
    <w:name w:val="Style Heading 4 + Not Bold"/>
    <w:basedOn w:val="Heading4"/>
    <w:uiPriority w:val="99"/>
    <w:rsid w:val="00C97DB9"/>
    <w:pPr>
      <w:keepLines w:val="0"/>
      <w:suppressAutoHyphens/>
      <w:spacing w:before="180" w:after="180" w:line="264" w:lineRule="auto"/>
      <w:ind w:firstLine="420"/>
      <w:jc w:val="both"/>
    </w:pPr>
    <w:rPr>
      <w:rFonts w:ascii="Times New Roman" w:eastAsia="Times New Roman" w:hAnsi="Times New Roman" w:cs="Times New Roman"/>
      <w:b/>
      <w:i w:val="0"/>
      <w:iCs w:val="0"/>
      <w:color w:val="000000"/>
      <w:kern w:val="0"/>
      <w:sz w:val="28"/>
      <w:szCs w:val="28"/>
      <w:lang w:eastAsia="ar-SA"/>
      <w14:ligatures w14:val="none"/>
    </w:rPr>
  </w:style>
  <w:style w:type="paragraph" w:customStyle="1" w:styleId="StyleHeading6NotItalic">
    <w:name w:val="Style Heading 6 + Not Italic"/>
    <w:basedOn w:val="Heading6"/>
    <w:uiPriority w:val="99"/>
    <w:rsid w:val="00C97DB9"/>
    <w:pPr>
      <w:keepLines w:val="0"/>
      <w:suppressAutoHyphens/>
      <w:spacing w:before="180" w:after="180" w:line="264" w:lineRule="auto"/>
      <w:ind w:firstLine="567"/>
      <w:jc w:val="both"/>
    </w:pPr>
    <w:rPr>
      <w:rFonts w:ascii="Times New Roman" w:eastAsia="Times New Roman" w:hAnsi="Times New Roman" w:cs="Times New Roman"/>
      <w:iCs w:val="0"/>
      <w:color w:val="000000" w:themeColor="text1"/>
      <w:kern w:val="0"/>
      <w:sz w:val="28"/>
      <w:szCs w:val="28"/>
      <w:lang w:val="nl-NL" w:eastAsia="ar-SA"/>
      <w14:ligatures w14:val="none"/>
    </w:rPr>
  </w:style>
  <w:style w:type="paragraph" w:customStyle="1" w:styleId="banghinh">
    <w:name w:val="banghinh"/>
    <w:basedOn w:val="Normal"/>
    <w:autoRedefine/>
    <w:uiPriority w:val="99"/>
    <w:rsid w:val="00C97DB9"/>
    <w:pPr>
      <w:tabs>
        <w:tab w:val="left" w:pos="567"/>
      </w:tabs>
      <w:spacing w:before="80" w:after="80" w:line="288" w:lineRule="auto"/>
      <w:jc w:val="center"/>
    </w:pPr>
    <w:rPr>
      <w:i/>
      <w:sz w:val="26"/>
      <w:szCs w:val="28"/>
      <w:lang w:val="vi-VN"/>
    </w:rPr>
  </w:style>
  <w:style w:type="paragraph" w:customStyle="1" w:styleId="Heading4Firstline0">
    <w:name w:val="Heading 4 + First line:  0"/>
    <w:aliases w:val="74 cm Before:  9 pt After:  9 pt"/>
    <w:basedOn w:val="Heading4"/>
    <w:uiPriority w:val="99"/>
    <w:rsid w:val="00C97DB9"/>
    <w:pPr>
      <w:keepLines w:val="0"/>
      <w:spacing w:before="180" w:after="180" w:line="264" w:lineRule="auto"/>
      <w:ind w:firstLine="420"/>
    </w:pPr>
    <w:rPr>
      <w:rFonts w:ascii="Times New Roman" w:eastAsia="Times New Roman" w:hAnsi="Times New Roman" w:cs="Times New Roman"/>
      <w:i w:val="0"/>
      <w:iCs w:val="0"/>
      <w:noProof/>
      <w:color w:val="auto"/>
      <w:kern w:val="0"/>
      <w:sz w:val="28"/>
      <w:szCs w:val="28"/>
      <w14:ligatures w14:val="none"/>
    </w:rPr>
  </w:style>
  <w:style w:type="paragraph" w:customStyle="1" w:styleId="StyleHeading2BoldNotItalicBlackJustifiedBefore12p1">
    <w:name w:val="Style Heading 2 + Bold Not Italic Black Justified Before:  12 p.1"/>
    <w:basedOn w:val="Heading2"/>
    <w:uiPriority w:val="99"/>
    <w:rsid w:val="00C97DB9"/>
    <w:pPr>
      <w:keepLines w:val="0"/>
      <w:spacing w:before="180" w:after="180" w:line="264" w:lineRule="auto"/>
      <w:jc w:val="center"/>
    </w:pPr>
    <w:rPr>
      <w:rFonts w:ascii="Times New Roman Bold" w:eastAsia="Times New Roman" w:hAnsi="Times New Roman Bold" w:cs="Times New Roman"/>
      <w:b/>
      <w:bCs/>
      <w:color w:val="000000"/>
      <w:spacing w:val="-4"/>
      <w:kern w:val="0"/>
      <w:sz w:val="28"/>
      <w:szCs w:val="20"/>
      <w14:ligatures w14:val="none"/>
    </w:rPr>
  </w:style>
  <w:style w:type="paragraph" w:customStyle="1" w:styleId="tru">
    <w:name w:val="tru"/>
    <w:basedOn w:val="Normal"/>
    <w:uiPriority w:val="99"/>
    <w:rsid w:val="00C97DB9"/>
    <w:pPr>
      <w:tabs>
        <w:tab w:val="num" w:pos="1440"/>
      </w:tabs>
      <w:spacing w:before="120"/>
      <w:ind w:left="357" w:hanging="357"/>
      <w:jc w:val="both"/>
    </w:pPr>
    <w:rPr>
      <w:rFonts w:ascii=".VnTime" w:hAnsi=".VnTime"/>
      <w:sz w:val="28"/>
      <w:szCs w:val="20"/>
    </w:rPr>
  </w:style>
  <w:style w:type="paragraph" w:customStyle="1" w:styleId="a1">
    <w:name w:val="a1"/>
    <w:basedOn w:val="Normal"/>
    <w:uiPriority w:val="99"/>
    <w:rsid w:val="00C97DB9"/>
    <w:pPr>
      <w:spacing w:before="360"/>
      <w:jc w:val="both"/>
    </w:pPr>
    <w:rPr>
      <w:rFonts w:ascii=".VnArialH" w:hAnsi=".VnArialH"/>
      <w:b/>
      <w:sz w:val="28"/>
      <w:szCs w:val="20"/>
    </w:rPr>
  </w:style>
  <w:style w:type="paragraph" w:customStyle="1" w:styleId="a2">
    <w:name w:val="a2"/>
    <w:basedOn w:val="Normal"/>
    <w:uiPriority w:val="99"/>
    <w:rsid w:val="00C97DB9"/>
    <w:pPr>
      <w:spacing w:before="240"/>
      <w:ind w:left="709" w:hanging="709"/>
      <w:jc w:val="both"/>
    </w:pPr>
    <w:rPr>
      <w:rFonts w:ascii=".VnArialH" w:hAnsi=".VnArialH"/>
      <w:b/>
      <w:szCs w:val="20"/>
    </w:rPr>
  </w:style>
  <w:style w:type="paragraph" w:customStyle="1" w:styleId="cong">
    <w:name w:val="cong"/>
    <w:basedOn w:val="Normal"/>
    <w:uiPriority w:val="99"/>
    <w:rsid w:val="00C97DB9"/>
    <w:pPr>
      <w:tabs>
        <w:tab w:val="num" w:pos="1440"/>
      </w:tabs>
      <w:spacing w:before="120"/>
      <w:ind w:left="567" w:hanging="272"/>
      <w:jc w:val="both"/>
    </w:pPr>
    <w:rPr>
      <w:rFonts w:ascii=".VnTime" w:hAnsi=".VnTime"/>
      <w:sz w:val="28"/>
      <w:szCs w:val="20"/>
    </w:rPr>
  </w:style>
  <w:style w:type="paragraph" w:customStyle="1" w:styleId="ListTable">
    <w:name w:val="ListTable"/>
    <w:basedOn w:val="Normal"/>
    <w:uiPriority w:val="99"/>
    <w:rsid w:val="00C97DB9"/>
    <w:pPr>
      <w:spacing w:before="120" w:after="60" w:line="360" w:lineRule="auto"/>
      <w:jc w:val="center"/>
    </w:pPr>
    <w:rPr>
      <w:sz w:val="26"/>
      <w:szCs w:val="20"/>
    </w:rPr>
  </w:style>
  <w:style w:type="paragraph" w:customStyle="1" w:styleId="Table">
    <w:name w:val="Table"/>
    <w:basedOn w:val="Heading2"/>
    <w:link w:val="TableChar"/>
    <w:autoRedefine/>
    <w:rsid w:val="00C97DB9"/>
    <w:pPr>
      <w:keepLines w:val="0"/>
      <w:widowControl w:val="0"/>
      <w:spacing w:before="120" w:after="120" w:line="320" w:lineRule="exact"/>
      <w:ind w:left="360"/>
      <w:jc w:val="center"/>
    </w:pPr>
    <w:rPr>
      <w:rFonts w:ascii="Times New Roman Bold" w:eastAsia="Times New Roman" w:hAnsi="Times New Roman Bold" w:cs="Times New Roman"/>
      <w:bCs/>
      <w:i/>
      <w:iCs/>
      <w:noProof/>
      <w:color w:val="auto"/>
      <w:spacing w:val="-4"/>
      <w:kern w:val="0"/>
      <w:sz w:val="28"/>
      <w:szCs w:val="28"/>
      <w14:ligatures w14:val="none"/>
    </w:rPr>
  </w:style>
  <w:style w:type="paragraph" w:customStyle="1" w:styleId="Mucnho1">
    <w:name w:val="Mucnho1"/>
    <w:basedOn w:val="Normal"/>
    <w:autoRedefine/>
    <w:uiPriority w:val="99"/>
    <w:rsid w:val="00C97DB9"/>
    <w:pPr>
      <w:widowControl w:val="0"/>
      <w:tabs>
        <w:tab w:val="num" w:pos="360"/>
      </w:tabs>
      <w:spacing w:before="120" w:after="120" w:line="320" w:lineRule="exact"/>
      <w:ind w:hanging="360"/>
      <w:jc w:val="both"/>
    </w:pPr>
    <w:rPr>
      <w:rFonts w:ascii="Times New Roman Bold" w:hAnsi="Times New Roman Bold"/>
      <w:b/>
      <w:i/>
      <w:color w:val="0000FF"/>
      <w:sz w:val="26"/>
      <w:szCs w:val="26"/>
    </w:rPr>
  </w:style>
  <w:style w:type="paragraph" w:customStyle="1" w:styleId="tenchuong0">
    <w:name w:val="tenchuong"/>
    <w:basedOn w:val="Normal"/>
    <w:autoRedefine/>
    <w:uiPriority w:val="99"/>
    <w:rsid w:val="00C97DB9"/>
    <w:pPr>
      <w:widowControl w:val="0"/>
      <w:tabs>
        <w:tab w:val="num" w:pos="1800"/>
      </w:tabs>
      <w:spacing w:before="120" w:after="120" w:line="320" w:lineRule="exact"/>
      <w:ind w:left="390" w:hanging="360"/>
      <w:jc w:val="center"/>
    </w:pPr>
    <w:rPr>
      <w:rFonts w:ascii="Times New Roman Bold" w:hAnsi="Times New Roman Bold"/>
      <w:caps/>
      <w:color w:val="0000FF"/>
      <w:sz w:val="26"/>
      <w:szCs w:val="26"/>
    </w:rPr>
  </w:style>
  <w:style w:type="paragraph" w:customStyle="1" w:styleId="muclon">
    <w:name w:val="muclon"/>
    <w:basedOn w:val="Heading2"/>
    <w:autoRedefine/>
    <w:uiPriority w:val="99"/>
    <w:rsid w:val="00C97DB9"/>
    <w:pPr>
      <w:keepLines w:val="0"/>
      <w:widowControl w:val="0"/>
      <w:tabs>
        <w:tab w:val="num" w:pos="1800"/>
      </w:tabs>
      <w:spacing w:before="120" w:after="120" w:line="320" w:lineRule="exact"/>
      <w:ind w:left="720" w:hanging="720"/>
    </w:pPr>
    <w:rPr>
      <w:rFonts w:ascii="Times New Roman Bold" w:eastAsia="Times New Roman" w:hAnsi="Times New Roman Bold" w:cs="Times New Roman"/>
      <w:b/>
      <w:color w:val="0000FF"/>
      <w:spacing w:val="-4"/>
      <w:kern w:val="0"/>
      <w:sz w:val="26"/>
      <w:szCs w:val="26"/>
      <w14:ligatures w14:val="none"/>
    </w:rPr>
  </w:style>
  <w:style w:type="paragraph" w:customStyle="1" w:styleId="mucnho">
    <w:name w:val="mucnho"/>
    <w:basedOn w:val="Heading3"/>
    <w:autoRedefine/>
    <w:uiPriority w:val="99"/>
    <w:rsid w:val="00C97DB9"/>
    <w:pPr>
      <w:keepLines w:val="0"/>
      <w:tabs>
        <w:tab w:val="num" w:pos="1800"/>
      </w:tabs>
      <w:spacing w:before="120" w:after="120" w:line="320" w:lineRule="exact"/>
      <w:ind w:left="780"/>
      <w:jc w:val="both"/>
    </w:pPr>
    <w:rPr>
      <w:rFonts w:ascii="Times New Roman Bold" w:eastAsia="Times New Roman" w:hAnsi="Times New Roman Bold" w:cs="Times New Roman"/>
      <w:b/>
      <w:bCs/>
      <w:i/>
      <w:iCs/>
      <w:noProof/>
      <w:color w:val="0000FF"/>
      <w:spacing w:val="-6"/>
      <w:kern w:val="16"/>
      <w:sz w:val="26"/>
      <w:szCs w:val="20"/>
      <w14:ligatures w14:val="none"/>
    </w:rPr>
  </w:style>
  <w:style w:type="paragraph" w:customStyle="1" w:styleId="lietke">
    <w:name w:val="lietke"/>
    <w:basedOn w:val="Normal"/>
    <w:autoRedefine/>
    <w:uiPriority w:val="99"/>
    <w:rsid w:val="00C97DB9"/>
    <w:pPr>
      <w:widowControl w:val="0"/>
      <w:spacing w:before="120" w:after="120" w:line="320" w:lineRule="exact"/>
      <w:ind w:left="567" w:hanging="170"/>
      <w:jc w:val="both"/>
    </w:pPr>
    <w:rPr>
      <w:color w:val="0000FF"/>
      <w:sz w:val="26"/>
      <w:szCs w:val="26"/>
    </w:rPr>
  </w:style>
  <w:style w:type="paragraph" w:customStyle="1" w:styleId="sobang">
    <w:name w:val="sobang"/>
    <w:basedOn w:val="Normal"/>
    <w:uiPriority w:val="99"/>
    <w:semiHidden/>
    <w:rsid w:val="00C97DB9"/>
    <w:pPr>
      <w:widowControl w:val="0"/>
      <w:tabs>
        <w:tab w:val="num" w:pos="0"/>
      </w:tabs>
      <w:spacing w:before="120" w:after="120" w:line="320" w:lineRule="exact"/>
      <w:jc w:val="right"/>
    </w:pPr>
    <w:rPr>
      <w:color w:val="0000FF"/>
      <w:sz w:val="26"/>
      <w:szCs w:val="26"/>
    </w:rPr>
  </w:style>
  <w:style w:type="paragraph" w:customStyle="1" w:styleId="Hth">
    <w:name w:val="Hthị"/>
    <w:basedOn w:val="Normal"/>
    <w:autoRedefine/>
    <w:uiPriority w:val="99"/>
    <w:rsid w:val="00C97DB9"/>
    <w:pPr>
      <w:widowControl w:val="0"/>
      <w:spacing w:before="120" w:after="120" w:line="320" w:lineRule="exact"/>
      <w:ind w:firstLine="720"/>
      <w:jc w:val="both"/>
    </w:pPr>
    <w:rPr>
      <w:color w:val="0000FF"/>
      <w:sz w:val="26"/>
      <w:szCs w:val="26"/>
    </w:rPr>
  </w:style>
  <w:style w:type="character" w:customStyle="1" w:styleId="2Char">
    <w:name w:val="2 Char"/>
    <w:link w:val="2"/>
    <w:locked/>
    <w:rsid w:val="00C97DB9"/>
    <w:rPr>
      <w:b/>
      <w:bCs/>
      <w:color w:val="000000"/>
      <w:szCs w:val="24"/>
    </w:rPr>
  </w:style>
  <w:style w:type="paragraph" w:customStyle="1" w:styleId="2">
    <w:name w:val="2"/>
    <w:basedOn w:val="BodyTextIndent"/>
    <w:link w:val="2Char"/>
    <w:rsid w:val="00C97DB9"/>
    <w:pPr>
      <w:spacing w:before="120"/>
      <w:ind w:left="851" w:hanging="851"/>
      <w:jc w:val="both"/>
    </w:pPr>
    <w:rPr>
      <w:rFonts w:eastAsiaTheme="minorHAnsi" w:cstheme="minorBidi"/>
      <w:b/>
      <w:bCs/>
      <w:color w:val="000000"/>
      <w:kern w:val="2"/>
      <w14:ligatures w14:val="standardContextual"/>
    </w:rPr>
  </w:style>
  <w:style w:type="paragraph" w:customStyle="1" w:styleId="tenbang1">
    <w:name w:val="tenbang"/>
    <w:basedOn w:val="Normal"/>
    <w:uiPriority w:val="99"/>
    <w:rsid w:val="00C97DB9"/>
    <w:pPr>
      <w:spacing w:before="120" w:after="120"/>
    </w:pPr>
    <w:rPr>
      <w:rFonts w:ascii="VNI-Times" w:hAnsi="VNI-Times"/>
      <w:b/>
    </w:rPr>
  </w:style>
  <w:style w:type="paragraph" w:customStyle="1" w:styleId="thuong">
    <w:name w:val="thuong"/>
    <w:basedOn w:val="Normal"/>
    <w:uiPriority w:val="99"/>
    <w:rsid w:val="00C97DB9"/>
    <w:pPr>
      <w:spacing w:before="120" w:after="120"/>
      <w:jc w:val="both"/>
    </w:pPr>
    <w:rPr>
      <w:rFonts w:ascii="VNI-Times" w:hAnsi="VNI-Times"/>
    </w:rPr>
  </w:style>
  <w:style w:type="paragraph" w:customStyle="1" w:styleId="a">
    <w:name w:val="(文字) (文字)"/>
    <w:basedOn w:val="Normal"/>
    <w:rsid w:val="00C97DB9"/>
    <w:pPr>
      <w:spacing w:after="160" w:line="240" w:lineRule="exact"/>
    </w:pPr>
    <w:rPr>
      <w:rFonts w:ascii=".VnArial" w:hAnsi=".VnArial" w:cs=".VnArial"/>
      <w:sz w:val="20"/>
      <w:szCs w:val="20"/>
    </w:rPr>
  </w:style>
  <w:style w:type="paragraph" w:customStyle="1" w:styleId="DANH">
    <w:name w:val="DANH"/>
    <w:basedOn w:val="Normal"/>
    <w:uiPriority w:val="99"/>
    <w:rsid w:val="00C97DB9"/>
    <w:pPr>
      <w:keepLines/>
      <w:spacing w:before="120" w:after="120"/>
      <w:ind w:left="851"/>
      <w:jc w:val="both"/>
    </w:pPr>
  </w:style>
  <w:style w:type="character" w:customStyle="1" w:styleId="Style2CharChar1">
    <w:name w:val="Style2 Char Char1"/>
    <w:basedOn w:val="ListChar1"/>
    <w:link w:val="Style2Char"/>
    <w:locked/>
    <w:rsid w:val="00C97DB9"/>
    <w:rPr>
      <w:rFonts w:eastAsia="Times New Roman" w:cs=".VnArialH"/>
      <w:kern w:val="0"/>
      <w:szCs w:val="28"/>
      <w:lang w:bidi="th-TH"/>
      <w14:ligatures w14:val="none"/>
    </w:rPr>
  </w:style>
  <w:style w:type="paragraph" w:customStyle="1" w:styleId="Style2Char">
    <w:name w:val="Style2 Char"/>
    <w:basedOn w:val="List"/>
    <w:link w:val="Style2CharChar1"/>
    <w:autoRedefine/>
    <w:rsid w:val="00C97DB9"/>
    <w:pPr>
      <w:tabs>
        <w:tab w:val="num" w:pos="1040"/>
      </w:tabs>
      <w:adjustRightInd w:val="0"/>
      <w:spacing w:before="120" w:after="120" w:line="360" w:lineRule="exact"/>
      <w:ind w:left="1040"/>
      <w:jc w:val="both"/>
    </w:pPr>
  </w:style>
  <w:style w:type="character" w:customStyle="1" w:styleId="Style3-thanhChar">
    <w:name w:val="Style3 - thanh Char"/>
    <w:link w:val="Style3-thanh"/>
    <w:locked/>
    <w:rsid w:val="00C97DB9"/>
    <w:rPr>
      <w:iCs/>
      <w:sz w:val="26"/>
      <w:szCs w:val="26"/>
      <w:lang w:eastAsia="zh-CN"/>
    </w:rPr>
  </w:style>
  <w:style w:type="paragraph" w:customStyle="1" w:styleId="Style3-thanh">
    <w:name w:val="Style3 - thanh"/>
    <w:basedOn w:val="Normal"/>
    <w:link w:val="Style3-thanhChar"/>
    <w:rsid w:val="00C97DB9"/>
    <w:pPr>
      <w:tabs>
        <w:tab w:val="num" w:pos="1287"/>
        <w:tab w:val="left" w:pos="1491"/>
      </w:tabs>
      <w:spacing w:before="120" w:after="240"/>
      <w:ind w:left="1287" w:hanging="360"/>
      <w:jc w:val="both"/>
    </w:pPr>
    <w:rPr>
      <w:rFonts w:eastAsiaTheme="minorHAnsi" w:cstheme="minorBidi"/>
      <w:iCs/>
      <w:kern w:val="2"/>
      <w:sz w:val="26"/>
      <w:szCs w:val="26"/>
      <w:lang w:eastAsia="zh-CN"/>
      <w14:ligatures w14:val="standardContextual"/>
    </w:rPr>
  </w:style>
  <w:style w:type="character" w:customStyle="1" w:styleId="StyleplChar">
    <w:name w:val="Style pl Char"/>
    <w:link w:val="Stylepl"/>
    <w:locked/>
    <w:rsid w:val="00C97DB9"/>
    <w:rPr>
      <w:spacing w:val="-6"/>
      <w:sz w:val="26"/>
    </w:rPr>
  </w:style>
  <w:style w:type="paragraph" w:customStyle="1" w:styleId="Stylepl">
    <w:name w:val="Style pl"/>
    <w:basedOn w:val="Normal"/>
    <w:link w:val="StyleplChar"/>
    <w:autoRedefine/>
    <w:rsid w:val="00C97DB9"/>
    <w:pPr>
      <w:tabs>
        <w:tab w:val="left" w:pos="1134"/>
      </w:tabs>
      <w:spacing w:before="60" w:after="60" w:line="360" w:lineRule="exact"/>
      <w:ind w:left="1135" w:hanging="284"/>
      <w:jc w:val="both"/>
    </w:pPr>
    <w:rPr>
      <w:rFonts w:eastAsiaTheme="minorHAnsi" w:cstheme="minorBidi"/>
      <w:spacing w:val="-6"/>
      <w:kern w:val="2"/>
      <w:sz w:val="26"/>
      <w:szCs w:val="22"/>
      <w14:ligatures w14:val="standardContextual"/>
    </w:rPr>
  </w:style>
  <w:style w:type="paragraph" w:customStyle="1" w:styleId="StyleHeading5Heading5CharCharCharBefore6ptAfter0">
    <w:name w:val="Style Heading 5Heading 5 CharChar Char + Before:  6 pt After:  0"/>
    <w:basedOn w:val="Heading5"/>
    <w:uiPriority w:val="99"/>
    <w:rsid w:val="00C97DB9"/>
    <w:pPr>
      <w:keepNext w:val="0"/>
      <w:keepLines w:val="0"/>
      <w:widowControl w:val="0"/>
      <w:tabs>
        <w:tab w:val="num" w:pos="851"/>
      </w:tabs>
      <w:adjustRightInd w:val="0"/>
      <w:spacing w:before="120" w:after="0" w:line="240" w:lineRule="auto"/>
      <w:ind w:left="851" w:hanging="851"/>
      <w:jc w:val="both"/>
    </w:pPr>
    <w:rPr>
      <w:rFonts w:ascii="Times New Roman" w:eastAsia="Times New Roman" w:hAnsi="Times New Roman" w:cs="Times New Roman"/>
      <w:b/>
      <w:iCs/>
      <w:color w:val="auto"/>
      <w:kern w:val="0"/>
      <w:sz w:val="26"/>
      <w:szCs w:val="26"/>
      <w14:ligatures w14:val="none"/>
    </w:rPr>
  </w:style>
  <w:style w:type="character" w:customStyle="1" w:styleId="Style2CharCharCharChar2">
    <w:name w:val="Style2 Char Char Char Char2"/>
    <w:link w:val="Style2CharChar"/>
    <w:locked/>
    <w:rsid w:val="00C97DB9"/>
    <w:rPr>
      <w:iCs/>
      <w:color w:val="000000"/>
      <w:spacing w:val="-4"/>
      <w:sz w:val="28"/>
      <w:szCs w:val="28"/>
      <w:lang w:val="fr-FR" w:eastAsia="zh-CN"/>
    </w:rPr>
  </w:style>
  <w:style w:type="paragraph" w:customStyle="1" w:styleId="Style2CharChar">
    <w:name w:val="Style2 Char Char"/>
    <w:basedOn w:val="List"/>
    <w:link w:val="Style2CharCharCharChar2"/>
    <w:autoRedefine/>
    <w:rsid w:val="00C97DB9"/>
    <w:pPr>
      <w:tabs>
        <w:tab w:val="left" w:pos="357"/>
        <w:tab w:val="num" w:pos="720"/>
      </w:tabs>
      <w:spacing w:before="120" w:after="120" w:line="288" w:lineRule="auto"/>
      <w:ind w:left="720"/>
      <w:jc w:val="both"/>
    </w:pPr>
    <w:rPr>
      <w:rFonts w:eastAsiaTheme="minorHAnsi" w:cstheme="minorBidi"/>
      <w:iCs/>
      <w:color w:val="000000"/>
      <w:spacing w:val="-4"/>
      <w:kern w:val="2"/>
      <w:sz w:val="28"/>
      <w:lang w:val="fr-FR" w:eastAsia="zh-CN" w:bidi="ar-SA"/>
      <w14:ligatures w14:val="standardContextual"/>
    </w:rPr>
  </w:style>
  <w:style w:type="paragraph" w:customStyle="1" w:styleId="cotgiua">
    <w:name w:val="cot giua"/>
    <w:basedOn w:val="Normal"/>
    <w:autoRedefine/>
    <w:uiPriority w:val="99"/>
    <w:rsid w:val="00C97DB9"/>
    <w:pPr>
      <w:widowControl w:val="0"/>
      <w:adjustRightInd w:val="0"/>
      <w:ind w:left="153" w:hanging="153"/>
      <w:jc w:val="center"/>
    </w:pPr>
    <w:rPr>
      <w:lang w:val="fr-FR"/>
    </w:rPr>
  </w:style>
  <w:style w:type="paragraph" w:customStyle="1" w:styleId="Cotc">
    <w:name w:val="Cot c"/>
    <w:basedOn w:val="Normal"/>
    <w:autoRedefine/>
    <w:uiPriority w:val="99"/>
    <w:rsid w:val="00C97DB9"/>
    <w:pPr>
      <w:widowControl w:val="0"/>
      <w:adjustRightInd w:val="0"/>
      <w:spacing w:line="360" w:lineRule="exact"/>
      <w:ind w:left="57"/>
      <w:jc w:val="center"/>
    </w:pPr>
    <w:rPr>
      <w:sz w:val="26"/>
    </w:rPr>
  </w:style>
  <w:style w:type="character" w:customStyle="1" w:styleId="MUCCONCAP2Char">
    <w:name w:val="MUC CON CAP 2 Char"/>
    <w:link w:val="MUCCONCAP2"/>
    <w:locked/>
    <w:rsid w:val="00C97DB9"/>
    <w:rPr>
      <w:szCs w:val="24"/>
    </w:rPr>
  </w:style>
  <w:style w:type="paragraph" w:customStyle="1" w:styleId="MUCCONCAP2">
    <w:name w:val="MUC CON CAP 2"/>
    <w:basedOn w:val="Normal"/>
    <w:link w:val="MUCCONCAP2Char"/>
    <w:rsid w:val="00C97DB9"/>
    <w:pPr>
      <w:tabs>
        <w:tab w:val="num" w:pos="720"/>
      </w:tabs>
      <w:ind w:left="720" w:hanging="360"/>
    </w:pPr>
    <w:rPr>
      <w:rFonts w:eastAsiaTheme="minorHAnsi" w:cstheme="minorBidi"/>
      <w:kern w:val="2"/>
      <w14:ligatures w14:val="standardContextual"/>
    </w:rPr>
  </w:style>
  <w:style w:type="paragraph" w:customStyle="1" w:styleId="ndieund">
    <w:name w:val="ndieund"/>
    <w:basedOn w:val="Normal"/>
    <w:uiPriority w:val="99"/>
    <w:rsid w:val="00C97DB9"/>
    <w:pPr>
      <w:spacing w:after="120"/>
      <w:ind w:firstLine="720"/>
      <w:jc w:val="both"/>
    </w:pPr>
    <w:rPr>
      <w:rFonts w:ascii=".VnTime" w:hAnsi=".VnTime"/>
      <w:sz w:val="28"/>
    </w:rPr>
  </w:style>
  <w:style w:type="paragraph" w:customStyle="1" w:styleId="hinh0">
    <w:name w:val="hinh"/>
    <w:basedOn w:val="Normal"/>
    <w:link w:val="hinhChar"/>
    <w:rsid w:val="00C97DB9"/>
    <w:pPr>
      <w:spacing w:beforeLines="60" w:afterLines="60"/>
      <w:jc w:val="center"/>
    </w:pPr>
    <w:rPr>
      <w:rFonts w:eastAsia="MS Mincho"/>
      <w:b/>
      <w:i/>
      <w:sz w:val="26"/>
      <w:szCs w:val="26"/>
    </w:rPr>
  </w:style>
  <w:style w:type="paragraph" w:customStyle="1" w:styleId="-">
    <w:name w:val="-"/>
    <w:basedOn w:val="Normal"/>
    <w:uiPriority w:val="99"/>
    <w:rsid w:val="00C97DB9"/>
    <w:pPr>
      <w:tabs>
        <w:tab w:val="center" w:pos="4320"/>
        <w:tab w:val="right" w:pos="8640"/>
      </w:tabs>
      <w:spacing w:before="40" w:after="40"/>
      <w:ind w:firstLine="284"/>
      <w:jc w:val="both"/>
    </w:pPr>
    <w:rPr>
      <w:sz w:val="28"/>
    </w:rPr>
  </w:style>
  <w:style w:type="character" w:customStyle="1" w:styleId="chuChar1">
    <w:name w:val="chu Char1"/>
    <w:link w:val="chu"/>
    <w:locked/>
    <w:rsid w:val="00C97DB9"/>
    <w:rPr>
      <w:szCs w:val="24"/>
    </w:rPr>
  </w:style>
  <w:style w:type="paragraph" w:customStyle="1" w:styleId="chu">
    <w:name w:val="chu"/>
    <w:basedOn w:val="Header"/>
    <w:link w:val="chuChar1"/>
    <w:rsid w:val="00C97DB9"/>
    <w:pPr>
      <w:tabs>
        <w:tab w:val="clear" w:pos="4680"/>
        <w:tab w:val="clear" w:pos="9360"/>
        <w:tab w:val="center" w:pos="4320"/>
        <w:tab w:val="right" w:pos="8640"/>
      </w:tabs>
      <w:spacing w:before="40" w:after="40"/>
      <w:ind w:firstLine="567"/>
      <w:jc w:val="both"/>
    </w:pPr>
    <w:rPr>
      <w:rFonts w:eastAsiaTheme="minorHAnsi" w:cstheme="minorBidi"/>
      <w:kern w:val="2"/>
      <w14:ligatures w14:val="standardContextual"/>
    </w:rPr>
  </w:style>
  <w:style w:type="character" w:customStyle="1" w:styleId="3Char">
    <w:name w:val="3 Char"/>
    <w:link w:val="3"/>
    <w:locked/>
    <w:rsid w:val="00C97DB9"/>
    <w:rPr>
      <w:bCs/>
      <w:sz w:val="28"/>
      <w:szCs w:val="28"/>
      <w:lang w:val="nb-NO"/>
    </w:rPr>
  </w:style>
  <w:style w:type="paragraph" w:customStyle="1" w:styleId="3">
    <w:name w:val="3"/>
    <w:link w:val="3Char"/>
    <w:autoRedefine/>
    <w:rsid w:val="00C97DB9"/>
    <w:pPr>
      <w:widowControl w:val="0"/>
      <w:spacing w:after="0" w:line="312" w:lineRule="auto"/>
      <w:ind w:firstLine="432"/>
      <w:jc w:val="both"/>
    </w:pPr>
    <w:rPr>
      <w:bCs/>
      <w:sz w:val="28"/>
      <w:szCs w:val="28"/>
      <w:lang w:val="nb-NO"/>
    </w:rPr>
  </w:style>
  <w:style w:type="character" w:customStyle="1" w:styleId="4Char">
    <w:name w:val="4 Char"/>
    <w:link w:val="4"/>
    <w:locked/>
    <w:rsid w:val="00C97DB9"/>
    <w:rPr>
      <w:rFonts w:ascii=".VnTime" w:hAnsi=".VnTime"/>
      <w:b/>
      <w:bCs/>
      <w:i/>
      <w:color w:val="800080"/>
      <w:sz w:val="28"/>
      <w:szCs w:val="28"/>
      <w:lang w:val="da-DK"/>
    </w:rPr>
  </w:style>
  <w:style w:type="paragraph" w:customStyle="1" w:styleId="4">
    <w:name w:val="4"/>
    <w:basedOn w:val="Normal"/>
    <w:link w:val="4Char"/>
    <w:autoRedefine/>
    <w:rsid w:val="00C97DB9"/>
    <w:pPr>
      <w:spacing w:line="288" w:lineRule="auto"/>
      <w:ind w:firstLine="741"/>
      <w:jc w:val="both"/>
    </w:pPr>
    <w:rPr>
      <w:rFonts w:ascii=".VnTime" w:eastAsiaTheme="minorHAnsi" w:hAnsi=".VnTime" w:cstheme="minorBidi"/>
      <w:b/>
      <w:bCs/>
      <w:i/>
      <w:color w:val="800080"/>
      <w:kern w:val="2"/>
      <w:sz w:val="28"/>
      <w:szCs w:val="28"/>
      <w:lang w:val="da-DK"/>
      <w14:ligatures w14:val="standardContextual"/>
    </w:rPr>
  </w:style>
  <w:style w:type="paragraph" w:customStyle="1" w:styleId="11">
    <w:name w:val="11"/>
    <w:basedOn w:val="Normal"/>
    <w:rsid w:val="00C97DB9"/>
    <w:pPr>
      <w:spacing w:before="80" w:after="80"/>
      <w:ind w:firstLine="425"/>
      <w:jc w:val="both"/>
    </w:pPr>
    <w:rPr>
      <w:i/>
      <w:sz w:val="28"/>
      <w:szCs w:val="28"/>
      <w:lang w:val="fr-FR"/>
    </w:rPr>
  </w:style>
  <w:style w:type="paragraph" w:customStyle="1" w:styleId="Char1CharCharChar">
    <w:name w:val="Char1 Char Char Char"/>
    <w:autoRedefine/>
    <w:uiPriority w:val="99"/>
    <w:semiHidden/>
    <w:rsid w:val="00C97DB9"/>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CharCharCharCharCharCharCharChar">
    <w:name w:val="Char Char Char Char Char Char Char Char Char"/>
    <w:basedOn w:val="Normal"/>
    <w:uiPriority w:val="99"/>
    <w:rsid w:val="00C97DB9"/>
    <w:pPr>
      <w:spacing w:after="160" w:line="240" w:lineRule="exact"/>
    </w:pPr>
    <w:rPr>
      <w:rFonts w:ascii="Verdana" w:hAnsi="Verdana"/>
      <w:sz w:val="20"/>
      <w:szCs w:val="20"/>
    </w:rPr>
  </w:style>
  <w:style w:type="paragraph" w:customStyle="1" w:styleId="gachdong">
    <w:name w:val="gach dong"/>
    <w:basedOn w:val="Chuthuong"/>
    <w:autoRedefine/>
    <w:uiPriority w:val="99"/>
    <w:rsid w:val="00C97DB9"/>
    <w:pPr>
      <w:tabs>
        <w:tab w:val="num" w:pos="1080"/>
      </w:tabs>
      <w:spacing w:after="120"/>
      <w:ind w:left="1080" w:hanging="480"/>
    </w:pPr>
    <w:rPr>
      <w:noProof/>
      <w:szCs w:val="20"/>
      <w:lang w:val="pt-BR"/>
    </w:rPr>
  </w:style>
  <w:style w:type="paragraph" w:customStyle="1" w:styleId="Ghichu">
    <w:name w:val="Ghi chu"/>
    <w:basedOn w:val="Chuthuong"/>
    <w:next w:val="Chuthuong"/>
    <w:autoRedefine/>
    <w:uiPriority w:val="99"/>
    <w:rsid w:val="00C97DB9"/>
    <w:pPr>
      <w:tabs>
        <w:tab w:val="left" w:pos="600"/>
        <w:tab w:val="num" w:pos="720"/>
      </w:tabs>
      <w:ind w:left="600"/>
    </w:pPr>
    <w:rPr>
      <w:i/>
      <w:noProof/>
      <w:szCs w:val="20"/>
      <w:lang w:val="pt-BR"/>
    </w:rPr>
  </w:style>
  <w:style w:type="paragraph" w:customStyle="1" w:styleId="gachdong1">
    <w:name w:val="gach dong 1"/>
    <w:basedOn w:val="gachdong"/>
    <w:autoRedefine/>
    <w:uiPriority w:val="99"/>
    <w:rsid w:val="00C97DB9"/>
    <w:pPr>
      <w:tabs>
        <w:tab w:val="clear" w:pos="1080"/>
      </w:tabs>
      <w:spacing w:after="0"/>
      <w:ind w:left="0" w:firstLine="720"/>
    </w:pPr>
    <w:rPr>
      <w:spacing w:val="-4"/>
      <w:sz w:val="28"/>
      <w:szCs w:val="28"/>
      <w:lang w:val="en-US"/>
    </w:rPr>
  </w:style>
  <w:style w:type="character" w:customStyle="1" w:styleId="ChudamChar">
    <w:name w:val="Chu dam Char"/>
    <w:link w:val="Chudam"/>
    <w:locked/>
    <w:rsid w:val="00C97DB9"/>
    <w:rPr>
      <w:b/>
      <w:bCs/>
      <w:noProof/>
      <w:lang w:val="pt-BR"/>
    </w:rPr>
  </w:style>
  <w:style w:type="paragraph" w:customStyle="1" w:styleId="Chudam">
    <w:name w:val="Chu dam"/>
    <w:basedOn w:val="Tenbang0"/>
    <w:next w:val="Chuthuong"/>
    <w:link w:val="ChudamChar"/>
    <w:autoRedefine/>
    <w:rsid w:val="00C97DB9"/>
    <w:pPr>
      <w:keepNext w:val="0"/>
      <w:tabs>
        <w:tab w:val="left" w:pos="600"/>
        <w:tab w:val="num" w:pos="1800"/>
      </w:tabs>
      <w:snapToGrid/>
      <w:spacing w:after="120" w:line="312" w:lineRule="auto"/>
      <w:ind w:left="600"/>
      <w:jc w:val="both"/>
      <w:outlineLvl w:val="9"/>
    </w:pPr>
    <w:rPr>
      <w:rFonts w:ascii="Times New Roman" w:hAnsi="Times New Roman"/>
      <w:bCs/>
      <w:noProof/>
      <w:snapToGrid/>
      <w:color w:val="auto"/>
      <w:sz w:val="24"/>
      <w:szCs w:val="22"/>
      <w:lang w:val="pt-BR"/>
    </w:rPr>
  </w:style>
  <w:style w:type="paragraph" w:customStyle="1" w:styleId="a0">
    <w:name w:val="a"/>
    <w:basedOn w:val="12"/>
    <w:uiPriority w:val="99"/>
    <w:rsid w:val="00C97DB9"/>
    <w:pPr>
      <w:tabs>
        <w:tab w:val="clear" w:pos="4320"/>
        <w:tab w:val="clear" w:pos="8640"/>
        <w:tab w:val="left" w:pos="540"/>
      </w:tabs>
      <w:spacing w:before="60" w:after="60" w:line="240" w:lineRule="auto"/>
      <w:ind w:right="0" w:firstLine="0"/>
    </w:pPr>
    <w:rPr>
      <w:rFonts w:ascii="Times New Roman" w:hAnsi="Times New Roman" w:cs="Times New Roman"/>
      <w:sz w:val="26"/>
      <w:szCs w:val="26"/>
    </w:rPr>
  </w:style>
  <w:style w:type="paragraph" w:customStyle="1" w:styleId="Char1CharCharCharCharCharCharCharCharCharCharCharCharCharCharCharChar1CharChar2">
    <w:name w:val="Char1 Char Char Char Char Char Char Char Char Char Char Char Char Char Char Char Char1 Char Char2"/>
    <w:basedOn w:val="Normal"/>
    <w:uiPriority w:val="99"/>
    <w:rsid w:val="00C97DB9"/>
    <w:pPr>
      <w:widowControl w:val="0"/>
      <w:jc w:val="both"/>
    </w:pPr>
    <w:rPr>
      <w:kern w:val="2"/>
      <w:lang w:eastAsia="zh-CN"/>
    </w:rPr>
  </w:style>
  <w:style w:type="paragraph" w:customStyle="1" w:styleId="CharCharCharCharChar11">
    <w:name w:val="Char Char Char Char Char11"/>
    <w:basedOn w:val="Normal"/>
    <w:rsid w:val="00C97DB9"/>
    <w:pPr>
      <w:widowControl w:val="0"/>
      <w:jc w:val="both"/>
    </w:pPr>
    <w:rPr>
      <w:b/>
      <w:bCs/>
      <w:color w:val="008000"/>
      <w:sz w:val="26"/>
      <w:szCs w:val="26"/>
      <w:lang w:val="fr-FR"/>
    </w:rPr>
  </w:style>
  <w:style w:type="paragraph" w:customStyle="1" w:styleId="CharCharCharCharCharCharCharCharCharCharCharCharCharCharCharCharChar1CharCharCharCharCharCharCharCharCharChar1">
    <w:name w:val="Char Char Char Char Char Char Char Char Char Char Char Char Char Char Char Char Char1 Char Char Char Char Char Char Char Char Char Char1"/>
    <w:basedOn w:val="Normal"/>
    <w:uiPriority w:val="99"/>
    <w:rsid w:val="00C97DB9"/>
    <w:pPr>
      <w:widowControl w:val="0"/>
      <w:jc w:val="both"/>
    </w:pPr>
    <w:rPr>
      <w:kern w:val="2"/>
      <w:sz w:val="21"/>
      <w:szCs w:val="21"/>
      <w:lang w:eastAsia="zh-CN"/>
    </w:rPr>
  </w:style>
  <w:style w:type="paragraph" w:customStyle="1" w:styleId="10">
    <w:name w:val="(文字) (文字)1"/>
    <w:basedOn w:val="Normal"/>
    <w:uiPriority w:val="99"/>
    <w:rsid w:val="00C97DB9"/>
    <w:pPr>
      <w:spacing w:after="160" w:line="240" w:lineRule="exact"/>
    </w:pPr>
    <w:rPr>
      <w:rFonts w:ascii="Arial" w:hAnsi="Arial" w:cs="Arial"/>
      <w:sz w:val="20"/>
      <w:szCs w:val="20"/>
    </w:rPr>
  </w:style>
  <w:style w:type="paragraph" w:customStyle="1" w:styleId="m4">
    <w:name w:val="m4"/>
    <w:basedOn w:val="Heading4"/>
    <w:uiPriority w:val="99"/>
    <w:rsid w:val="00C97DB9"/>
    <w:pPr>
      <w:keepLines w:val="0"/>
      <w:spacing w:before="240" w:after="60" w:line="288" w:lineRule="auto"/>
      <w:ind w:firstLine="432"/>
      <w:jc w:val="both"/>
    </w:pPr>
    <w:rPr>
      <w:rFonts w:ascii="Times New Roman" w:eastAsia="Times New Roman" w:hAnsi="Times New Roman" w:cs="Times New Roman"/>
      <w:b/>
      <w:bCs/>
      <w:iCs w:val="0"/>
      <w:color w:val="auto"/>
      <w:kern w:val="0"/>
      <w:szCs w:val="20"/>
      <w14:ligatures w14:val="none"/>
    </w:rPr>
  </w:style>
  <w:style w:type="character" w:customStyle="1" w:styleId="tt2Char">
    <w:name w:val="tt2 Char"/>
    <w:link w:val="tt2"/>
    <w:locked/>
    <w:rsid w:val="00C97DB9"/>
    <w:rPr>
      <w:b/>
      <w:bCs/>
      <w:i/>
      <w:iCs/>
      <w:noProof/>
      <w:sz w:val="28"/>
      <w:szCs w:val="28"/>
      <w:lang w:val="cs-CZ"/>
    </w:rPr>
  </w:style>
  <w:style w:type="paragraph" w:customStyle="1" w:styleId="tt2">
    <w:name w:val="tt2"/>
    <w:basedOn w:val="TOC2"/>
    <w:link w:val="tt2Char"/>
    <w:autoRedefine/>
    <w:rsid w:val="00C97DB9"/>
    <w:pPr>
      <w:tabs>
        <w:tab w:val="right" w:leader="dot" w:pos="9072"/>
      </w:tabs>
      <w:spacing w:line="312" w:lineRule="auto"/>
      <w:ind w:right="-81" w:firstLine="284"/>
      <w:jc w:val="center"/>
    </w:pPr>
    <w:rPr>
      <w:rFonts w:eastAsiaTheme="minorHAnsi" w:cstheme="minorBidi"/>
      <w:b/>
      <w:bCs/>
      <w:i/>
      <w:iCs/>
      <w:noProof/>
      <w:kern w:val="2"/>
      <w:sz w:val="28"/>
      <w:szCs w:val="28"/>
      <w:lang w:val="cs-CZ" w:bidi="ar-SA"/>
      <w14:ligatures w14:val="standardContextual"/>
    </w:rPr>
  </w:style>
  <w:style w:type="character" w:customStyle="1" w:styleId="chuthuongChar0">
    <w:name w:val="chu thuong Char"/>
    <w:link w:val="chuthuong0"/>
    <w:locked/>
    <w:rsid w:val="00C97DB9"/>
    <w:rPr>
      <w:rFonts w:ascii="Arial" w:hAnsi="Arial" w:cs="Arial"/>
      <w:noProof/>
      <w:color w:val="800080"/>
    </w:rPr>
  </w:style>
  <w:style w:type="paragraph" w:customStyle="1" w:styleId="chuthuong0">
    <w:name w:val="chu thuong"/>
    <w:link w:val="chuthuongChar0"/>
    <w:rsid w:val="00C97DB9"/>
    <w:pPr>
      <w:spacing w:before="240" w:after="0" w:line="312" w:lineRule="auto"/>
      <w:ind w:left="1418"/>
      <w:jc w:val="both"/>
    </w:pPr>
    <w:rPr>
      <w:rFonts w:ascii="Arial" w:hAnsi="Arial" w:cs="Arial"/>
      <w:noProof/>
      <w:color w:val="800080"/>
    </w:rPr>
  </w:style>
  <w:style w:type="paragraph" w:customStyle="1" w:styleId="QB21">
    <w:name w:val="QB 2.1"/>
    <w:autoRedefine/>
    <w:uiPriority w:val="99"/>
    <w:rsid w:val="00C97DB9"/>
    <w:pPr>
      <w:tabs>
        <w:tab w:val="num" w:pos="840"/>
        <w:tab w:val="num" w:pos="1440"/>
      </w:tabs>
      <w:spacing w:before="120" w:after="0" w:line="312" w:lineRule="auto"/>
      <w:ind w:left="840" w:hanging="840"/>
      <w:jc w:val="both"/>
    </w:pPr>
    <w:rPr>
      <w:rFonts w:eastAsia="Times New Roman" w:cs="Arial"/>
      <w:b/>
      <w:bCs/>
      <w:kern w:val="0"/>
      <w:sz w:val="32"/>
      <w:szCs w:val="24"/>
      <w:u w:val="single"/>
      <w14:ligatures w14:val="none"/>
    </w:rPr>
  </w:style>
  <w:style w:type="paragraph" w:customStyle="1" w:styleId="Demucnho">
    <w:name w:val="Demucnho"/>
    <w:basedOn w:val="Normal"/>
    <w:uiPriority w:val="99"/>
    <w:rsid w:val="00C97DB9"/>
    <w:pPr>
      <w:spacing w:before="240" w:line="312" w:lineRule="auto"/>
    </w:pPr>
    <w:rPr>
      <w:rFonts w:ascii="Arial" w:hAnsi="Arial"/>
      <w:b/>
      <w:spacing w:val="2"/>
      <w:szCs w:val="20"/>
    </w:rPr>
  </w:style>
  <w:style w:type="character" w:customStyle="1" w:styleId="heading3Char0">
    <w:name w:val="heading3 Char"/>
    <w:locked/>
    <w:rsid w:val="00C97DB9"/>
    <w:rPr>
      <w:bCs/>
      <w:iCs/>
      <w:kern w:val="16"/>
      <w:sz w:val="28"/>
      <w:szCs w:val="28"/>
      <w:lang w:val="pt-BR" w:eastAsia="zh-CN"/>
    </w:rPr>
  </w:style>
  <w:style w:type="paragraph" w:customStyle="1" w:styleId="VV0">
    <w:name w:val="VV0"/>
    <w:basedOn w:val="Normal"/>
    <w:uiPriority w:val="99"/>
    <w:rsid w:val="00C97DB9"/>
    <w:pPr>
      <w:spacing w:before="60" w:after="60" w:line="288" w:lineRule="auto"/>
      <w:jc w:val="center"/>
    </w:pPr>
    <w:rPr>
      <w:rFonts w:eastAsia="Calibri"/>
      <w:b/>
      <w:sz w:val="32"/>
      <w:szCs w:val="32"/>
      <w:lang w:val="pt-BR"/>
    </w:rPr>
  </w:style>
  <w:style w:type="paragraph" w:customStyle="1" w:styleId="cp2">
    <w:name w:val="câp 2"/>
    <w:basedOn w:val="Normal"/>
    <w:uiPriority w:val="99"/>
    <w:rsid w:val="00C97DB9"/>
    <w:pPr>
      <w:tabs>
        <w:tab w:val="num" w:pos="1440"/>
      </w:tabs>
      <w:spacing w:line="360" w:lineRule="auto"/>
      <w:ind w:left="1440" w:hanging="360"/>
      <w:jc w:val="both"/>
      <w:outlineLvl w:val="1"/>
    </w:pPr>
    <w:rPr>
      <w:b/>
      <w:sz w:val="26"/>
      <w:szCs w:val="26"/>
      <w:lang w:val="pt-BR"/>
    </w:rPr>
  </w:style>
  <w:style w:type="paragraph" w:customStyle="1" w:styleId="StyleHeading2Heading2CharBVI2Heading2-BVIRepHead2smal-hea">
    <w:name w:val="Style Heading 2Heading 2 CharBVI2Heading 2-BVIRepHead2smal-hea"/>
    <w:basedOn w:val="Heading2"/>
    <w:uiPriority w:val="99"/>
    <w:rsid w:val="00C97DB9"/>
    <w:pPr>
      <w:keepLines w:val="0"/>
      <w:spacing w:before="120" w:after="120" w:line="240" w:lineRule="auto"/>
    </w:pPr>
    <w:rPr>
      <w:rFonts w:ascii="Times New Roman Bold" w:eastAsia="Times New Roman" w:hAnsi="Times New Roman Bold" w:cs="Times New Roman"/>
      <w:b/>
      <w:bCs/>
      <w:color w:val="auto"/>
      <w:spacing w:val="-4"/>
      <w:kern w:val="0"/>
      <w:sz w:val="26"/>
      <w:szCs w:val="20"/>
      <w14:ligatures w14:val="none"/>
    </w:rPr>
  </w:style>
  <w:style w:type="character" w:customStyle="1" w:styleId="BinhthuongChar">
    <w:name w:val="Binhthuong Char"/>
    <w:link w:val="Binhthuong"/>
    <w:locked/>
    <w:rsid w:val="00C97DB9"/>
  </w:style>
  <w:style w:type="paragraph" w:customStyle="1" w:styleId="Binhthuong">
    <w:name w:val="Binhthuong"/>
    <w:basedOn w:val="Normal"/>
    <w:link w:val="BinhthuongChar"/>
    <w:rsid w:val="00C97DB9"/>
    <w:pPr>
      <w:spacing w:before="120"/>
      <w:ind w:firstLine="420"/>
      <w:jc w:val="both"/>
    </w:pPr>
    <w:rPr>
      <w:rFonts w:eastAsiaTheme="minorHAnsi" w:cstheme="minorBidi"/>
      <w:kern w:val="2"/>
      <w:szCs w:val="22"/>
      <w14:ligatures w14:val="standardContextual"/>
    </w:rPr>
  </w:style>
  <w:style w:type="character" w:customStyle="1" w:styleId="aNormalChar">
    <w:name w:val="aNormal Char"/>
    <w:link w:val="aNormal"/>
    <w:locked/>
    <w:rsid w:val="00C97DB9"/>
    <w:rPr>
      <w:rFonts w:ascii=".VnTime" w:hAnsi=".VnTime"/>
      <w:sz w:val="26"/>
    </w:rPr>
  </w:style>
  <w:style w:type="paragraph" w:customStyle="1" w:styleId="aNormal">
    <w:name w:val="aNormal"/>
    <w:basedOn w:val="Normal"/>
    <w:link w:val="aNormalChar"/>
    <w:rsid w:val="00C97DB9"/>
    <w:pPr>
      <w:widowControl w:val="0"/>
      <w:spacing w:before="60" w:after="60" w:line="312" w:lineRule="auto"/>
      <w:ind w:firstLine="720"/>
      <w:jc w:val="both"/>
    </w:pPr>
    <w:rPr>
      <w:rFonts w:ascii=".VnTime" w:eastAsiaTheme="minorHAnsi" w:hAnsi=".VnTime" w:cstheme="minorBidi"/>
      <w:kern w:val="2"/>
      <w:sz w:val="26"/>
      <w:szCs w:val="22"/>
      <w14:ligatures w14:val="standardContextual"/>
    </w:rPr>
  </w:style>
  <w:style w:type="paragraph" w:customStyle="1" w:styleId="Lb1">
    <w:name w:val="Lb1"/>
    <w:uiPriority w:val="99"/>
    <w:rsid w:val="00C97DB9"/>
    <w:pPr>
      <w:numPr>
        <w:numId w:val="11"/>
      </w:numPr>
      <w:tabs>
        <w:tab w:val="left" w:pos="300"/>
      </w:tabs>
      <w:spacing w:after="100" w:line="240" w:lineRule="auto"/>
    </w:pPr>
    <w:rPr>
      <w:rFonts w:eastAsia="Times New Roman" w:cs="Times New Roman"/>
      <w:kern w:val="0"/>
      <w:sz w:val="21"/>
      <w:szCs w:val="20"/>
      <w14:ligatures w14:val="none"/>
    </w:rPr>
  </w:style>
  <w:style w:type="paragraph" w:customStyle="1" w:styleId="Lb2Tpf">
    <w:name w:val="Lb2Tpf"/>
    <w:basedOn w:val="Normal"/>
    <w:uiPriority w:val="99"/>
    <w:rsid w:val="00C97DB9"/>
    <w:pPr>
      <w:numPr>
        <w:ilvl w:val="1"/>
        <w:numId w:val="11"/>
      </w:numPr>
      <w:tabs>
        <w:tab w:val="left" w:pos="480"/>
        <w:tab w:val="left" w:pos="540"/>
      </w:tabs>
      <w:spacing w:before="20" w:after="60" w:line="240" w:lineRule="exact"/>
    </w:pPr>
    <w:rPr>
      <w:sz w:val="19"/>
      <w:szCs w:val="20"/>
    </w:rPr>
  </w:style>
  <w:style w:type="paragraph" w:customStyle="1" w:styleId="LbP">
    <w:name w:val="LbP"/>
    <w:next w:val="Normal"/>
    <w:uiPriority w:val="99"/>
    <w:rsid w:val="00C97DB9"/>
    <w:pPr>
      <w:numPr>
        <w:ilvl w:val="2"/>
        <w:numId w:val="11"/>
      </w:numPr>
      <w:tabs>
        <w:tab w:val="clear" w:pos="720"/>
      </w:tabs>
      <w:spacing w:after="100" w:line="240" w:lineRule="exact"/>
      <w:ind w:left="0" w:firstLine="0"/>
    </w:pPr>
    <w:rPr>
      <w:rFonts w:eastAsia="Times New Roman" w:cs="Times New Roman"/>
      <w:kern w:val="0"/>
      <w:sz w:val="21"/>
      <w:szCs w:val="20"/>
      <w14:ligatures w14:val="none"/>
    </w:rPr>
  </w:style>
  <w:style w:type="paragraph" w:customStyle="1" w:styleId="Le">
    <w:name w:val="Le"/>
    <w:next w:val="Normal"/>
    <w:uiPriority w:val="99"/>
    <w:rsid w:val="00C97DB9"/>
    <w:pPr>
      <w:numPr>
        <w:ilvl w:val="3"/>
        <w:numId w:val="11"/>
      </w:numPr>
      <w:tabs>
        <w:tab w:val="clear" w:pos="1020"/>
      </w:tabs>
      <w:spacing w:after="0" w:line="160" w:lineRule="exact"/>
      <w:ind w:left="0" w:firstLine="0"/>
      <w:jc w:val="right"/>
    </w:pPr>
    <w:rPr>
      <w:rFonts w:eastAsia="Times New Roman" w:cs="Times New Roman"/>
      <w:kern w:val="0"/>
      <w:sz w:val="16"/>
      <w:szCs w:val="20"/>
      <w14:ligatures w14:val="none"/>
    </w:rPr>
  </w:style>
  <w:style w:type="paragraph" w:customStyle="1" w:styleId="Leh">
    <w:name w:val="Leh"/>
    <w:next w:val="Normal"/>
    <w:uiPriority w:val="99"/>
    <w:rsid w:val="00C97DB9"/>
    <w:pPr>
      <w:numPr>
        <w:ilvl w:val="4"/>
        <w:numId w:val="11"/>
      </w:numPr>
      <w:tabs>
        <w:tab w:val="clear" w:pos="1680"/>
        <w:tab w:val="num" w:pos="1440"/>
      </w:tabs>
      <w:spacing w:after="0" w:line="80" w:lineRule="exact"/>
      <w:ind w:left="0" w:firstLine="0"/>
      <w:jc w:val="right"/>
    </w:pPr>
    <w:rPr>
      <w:rFonts w:eastAsia="Times New Roman" w:cs="Times New Roman"/>
      <w:kern w:val="0"/>
      <w:sz w:val="12"/>
      <w:szCs w:val="20"/>
      <w14:ligatures w14:val="none"/>
    </w:rPr>
  </w:style>
  <w:style w:type="paragraph" w:customStyle="1" w:styleId="StyleLb1Justified">
    <w:name w:val="Style Lb1 + Justified"/>
    <w:basedOn w:val="Lb1"/>
    <w:uiPriority w:val="99"/>
    <w:rsid w:val="00C97DB9"/>
    <w:pPr>
      <w:jc w:val="both"/>
    </w:pPr>
    <w:rPr>
      <w:sz w:val="24"/>
    </w:rPr>
  </w:style>
  <w:style w:type="paragraph" w:customStyle="1" w:styleId="StyleLb1125ptJustified">
    <w:name w:val="Style Lb1 + 12.5 pt Justified"/>
    <w:basedOn w:val="Lb1"/>
    <w:uiPriority w:val="99"/>
    <w:rsid w:val="00C97DB9"/>
    <w:pPr>
      <w:jc w:val="both"/>
    </w:pPr>
    <w:rPr>
      <w:sz w:val="24"/>
    </w:rPr>
  </w:style>
  <w:style w:type="paragraph" w:customStyle="1" w:styleId="Muc20">
    <w:name w:val="Muc 2"/>
    <w:basedOn w:val="Normal"/>
    <w:uiPriority w:val="99"/>
    <w:rsid w:val="00C97DB9"/>
    <w:pPr>
      <w:tabs>
        <w:tab w:val="num" w:pos="2040"/>
      </w:tabs>
      <w:spacing w:before="120" w:line="360" w:lineRule="auto"/>
      <w:ind w:left="2040" w:hanging="360"/>
      <w:jc w:val="both"/>
    </w:pPr>
    <w:rPr>
      <w:rFonts w:ascii="Arial" w:hAnsi="Arial"/>
      <w:b/>
      <w:sz w:val="28"/>
      <w:szCs w:val="28"/>
    </w:rPr>
  </w:style>
  <w:style w:type="paragraph" w:customStyle="1" w:styleId="Muc30">
    <w:name w:val="Muc 3"/>
    <w:basedOn w:val="Muc20"/>
    <w:uiPriority w:val="99"/>
    <w:rsid w:val="00C97DB9"/>
    <w:pPr>
      <w:numPr>
        <w:ilvl w:val="2"/>
      </w:numPr>
      <w:tabs>
        <w:tab w:val="num" w:pos="2040"/>
        <w:tab w:val="num" w:pos="2760"/>
      </w:tabs>
      <w:ind w:left="1080" w:hanging="360"/>
    </w:pPr>
  </w:style>
  <w:style w:type="paragraph" w:customStyle="1" w:styleId="Muc4">
    <w:name w:val="Muc 4"/>
    <w:basedOn w:val="Muc30"/>
    <w:uiPriority w:val="99"/>
    <w:rsid w:val="00C97DB9"/>
    <w:pPr>
      <w:numPr>
        <w:ilvl w:val="3"/>
      </w:numPr>
      <w:tabs>
        <w:tab w:val="num" w:pos="2040"/>
        <w:tab w:val="num" w:pos="3480"/>
      </w:tabs>
      <w:ind w:left="1440" w:hanging="360"/>
    </w:pPr>
  </w:style>
  <w:style w:type="paragraph" w:customStyle="1" w:styleId="Muc5">
    <w:name w:val="Muc 5"/>
    <w:basedOn w:val="Muc4"/>
    <w:uiPriority w:val="99"/>
    <w:rsid w:val="00C97DB9"/>
    <w:pPr>
      <w:numPr>
        <w:ilvl w:val="4"/>
      </w:numPr>
      <w:tabs>
        <w:tab w:val="num" w:pos="2040"/>
        <w:tab w:val="num" w:pos="4200"/>
      </w:tabs>
      <w:ind w:left="4200" w:hanging="360"/>
    </w:pPr>
    <w:rPr>
      <w:rFonts w:cs="Arial"/>
    </w:rPr>
  </w:style>
  <w:style w:type="paragraph" w:customStyle="1" w:styleId="StyleLb1125pt">
    <w:name w:val="Style Lb1 + 12.5 pt"/>
    <w:basedOn w:val="Lb1"/>
    <w:uiPriority w:val="99"/>
    <w:rsid w:val="00C97DB9"/>
    <w:pPr>
      <w:numPr>
        <w:numId w:val="0"/>
      </w:numPr>
      <w:tabs>
        <w:tab w:val="num" w:pos="1440"/>
      </w:tabs>
      <w:ind w:left="1440" w:hanging="360"/>
    </w:pPr>
    <w:rPr>
      <w:rFonts w:ascii="Arial" w:hAnsi="Arial"/>
      <w:sz w:val="24"/>
    </w:rPr>
  </w:style>
  <w:style w:type="paragraph" w:customStyle="1" w:styleId="Chutrongbang">
    <w:name w:val="Chu trong bang"/>
    <w:basedOn w:val="Normal"/>
    <w:uiPriority w:val="99"/>
    <w:rsid w:val="00C97DB9"/>
    <w:pPr>
      <w:tabs>
        <w:tab w:val="left" w:pos="0"/>
      </w:tabs>
      <w:snapToGrid w:val="0"/>
      <w:spacing w:before="120"/>
      <w:jc w:val="center"/>
    </w:pPr>
    <w:rPr>
      <w:rFonts w:ascii=".VnTime" w:hAnsi=".VnTime"/>
      <w:color w:val="000000"/>
      <w:sz w:val="22"/>
      <w:szCs w:val="22"/>
    </w:rPr>
  </w:style>
  <w:style w:type="paragraph" w:customStyle="1" w:styleId="Normalbullet2">
    <w:name w:val="Normal bullet 2"/>
    <w:basedOn w:val="Normal"/>
    <w:autoRedefine/>
    <w:uiPriority w:val="99"/>
    <w:rsid w:val="00C97DB9"/>
    <w:pPr>
      <w:widowControl w:val="0"/>
      <w:tabs>
        <w:tab w:val="left" w:pos="567"/>
      </w:tabs>
      <w:spacing w:before="120" w:line="360" w:lineRule="auto"/>
      <w:ind w:firstLine="284"/>
      <w:jc w:val="both"/>
    </w:pPr>
    <w:rPr>
      <w:rFonts w:ascii=".VnTime" w:hAnsi=".VnTime"/>
      <w:spacing w:val="-6"/>
      <w:sz w:val="28"/>
      <w:szCs w:val="28"/>
      <w:lang w:val="en-GB"/>
    </w:rPr>
  </w:style>
  <w:style w:type="paragraph" w:customStyle="1" w:styleId="chnghing">
    <w:name w:val="ch÷ nghiªng"/>
    <w:basedOn w:val="Normal"/>
    <w:uiPriority w:val="99"/>
    <w:rsid w:val="00C97DB9"/>
    <w:pPr>
      <w:tabs>
        <w:tab w:val="left" w:pos="709"/>
      </w:tabs>
      <w:snapToGrid w:val="0"/>
      <w:spacing w:before="120" w:after="60"/>
      <w:jc w:val="both"/>
    </w:pPr>
    <w:rPr>
      <w:rFonts w:ascii=".VnTime" w:hAnsi=".VnTime"/>
      <w:b/>
      <w:color w:val="000000"/>
      <w:sz w:val="26"/>
      <w:szCs w:val="20"/>
    </w:rPr>
  </w:style>
  <w:style w:type="paragraph" w:customStyle="1" w:styleId="Bng0">
    <w:name w:val="B¶ng"/>
    <w:basedOn w:val="Normal"/>
    <w:autoRedefine/>
    <w:uiPriority w:val="99"/>
    <w:rsid w:val="00C97DB9"/>
    <w:pPr>
      <w:widowControl w:val="0"/>
      <w:spacing w:line="312" w:lineRule="auto"/>
      <w:jc w:val="center"/>
    </w:pPr>
    <w:rPr>
      <w:b/>
      <w:i/>
      <w:sz w:val="28"/>
      <w:szCs w:val="28"/>
      <w:lang w:val="nl-NL"/>
    </w:rPr>
  </w:style>
  <w:style w:type="paragraph" w:customStyle="1" w:styleId="StyleD">
    <w:name w:val="StyleD"/>
    <w:basedOn w:val="Normal"/>
    <w:uiPriority w:val="99"/>
    <w:rsid w:val="00C97DB9"/>
    <w:pPr>
      <w:snapToGrid w:val="0"/>
      <w:spacing w:before="40" w:after="40" w:line="400" w:lineRule="exact"/>
      <w:jc w:val="both"/>
    </w:pPr>
    <w:rPr>
      <w:rFonts w:ascii=".VnArial" w:hAnsi=".VnArial"/>
      <w:color w:val="000000"/>
      <w:szCs w:val="20"/>
    </w:rPr>
  </w:style>
  <w:style w:type="paragraph" w:customStyle="1" w:styleId="Body2">
    <w:name w:val="Body 2"/>
    <w:basedOn w:val="Normal"/>
    <w:next w:val="Normal"/>
    <w:uiPriority w:val="99"/>
    <w:rsid w:val="00C97DB9"/>
    <w:pPr>
      <w:widowControl w:val="0"/>
      <w:autoSpaceDE w:val="0"/>
      <w:autoSpaceDN w:val="0"/>
      <w:adjustRightInd w:val="0"/>
      <w:spacing w:before="120"/>
    </w:pPr>
    <w:rPr>
      <w:rFonts w:ascii="Arial" w:hAnsi="Arial"/>
      <w:sz w:val="20"/>
      <w:szCs w:val="26"/>
    </w:rPr>
  </w:style>
  <w:style w:type="paragraph" w:customStyle="1" w:styleId="content">
    <w:name w:val="content"/>
    <w:basedOn w:val="Normal"/>
    <w:uiPriority w:val="99"/>
    <w:rsid w:val="00C97DB9"/>
    <w:pPr>
      <w:spacing w:before="100" w:beforeAutospacing="1" w:after="100" w:afterAutospacing="1"/>
    </w:pPr>
  </w:style>
  <w:style w:type="paragraph" w:customStyle="1" w:styleId="1CharCharCharChar">
    <w:name w:val="1 Char Char Char Char"/>
    <w:basedOn w:val="DocumentMap"/>
    <w:autoRedefine/>
    <w:uiPriority w:val="99"/>
    <w:rsid w:val="00C97DB9"/>
    <w:pPr>
      <w:widowControl w:val="0"/>
      <w:jc w:val="both"/>
    </w:pPr>
    <w:rPr>
      <w:rFonts w:eastAsia="SimSun" w:cs="Times New Roman"/>
      <w:iCs w:val="0"/>
      <w:kern w:val="2"/>
      <w:sz w:val="24"/>
      <w:szCs w:val="24"/>
      <w:lang w:eastAsia="zh-CN" w:bidi="ar-SA"/>
    </w:rPr>
  </w:style>
  <w:style w:type="character" w:customStyle="1" w:styleId="Style6Char">
    <w:name w:val="Style6 Char"/>
    <w:link w:val="Style6"/>
    <w:locked/>
    <w:rsid w:val="00C97DB9"/>
    <w:rPr>
      <w:rFonts w:ascii=".VnTime" w:hAnsi=".VnTime"/>
      <w:sz w:val="27"/>
    </w:rPr>
  </w:style>
  <w:style w:type="paragraph" w:customStyle="1" w:styleId="Style6">
    <w:name w:val="Style6"/>
    <w:basedOn w:val="Normal"/>
    <w:link w:val="Style6Char"/>
    <w:rsid w:val="00C97DB9"/>
    <w:pPr>
      <w:tabs>
        <w:tab w:val="left" w:pos="709"/>
      </w:tabs>
      <w:spacing w:before="100" w:line="288" w:lineRule="auto"/>
      <w:jc w:val="both"/>
    </w:pPr>
    <w:rPr>
      <w:rFonts w:ascii=".VnTime" w:eastAsiaTheme="minorHAnsi" w:hAnsi=".VnTime" w:cstheme="minorBidi"/>
      <w:kern w:val="2"/>
      <w:sz w:val="27"/>
      <w:szCs w:val="22"/>
      <w14:ligatures w14:val="standardContextual"/>
    </w:rPr>
  </w:style>
  <w:style w:type="paragraph" w:customStyle="1" w:styleId="Dauthoi">
    <w:name w:val="Dau thoi"/>
    <w:basedOn w:val="Header"/>
    <w:autoRedefine/>
    <w:uiPriority w:val="99"/>
    <w:rsid w:val="00C97DB9"/>
    <w:pPr>
      <w:numPr>
        <w:numId w:val="12"/>
      </w:numPr>
      <w:tabs>
        <w:tab w:val="clear" w:pos="1247"/>
        <w:tab w:val="clear" w:pos="4680"/>
        <w:tab w:val="clear" w:pos="9360"/>
        <w:tab w:val="right" w:pos="340"/>
      </w:tabs>
      <w:spacing w:before="120" w:after="120" w:line="300" w:lineRule="atLeast"/>
      <w:ind w:left="0" w:firstLine="0"/>
      <w:jc w:val="both"/>
    </w:pPr>
    <w:rPr>
      <w:rFonts w:ascii=".VnTime" w:eastAsia="Calibri" w:hAnsi=".VnTime"/>
      <w:i/>
      <w:color w:val="000000"/>
      <w:sz w:val="26"/>
      <w:szCs w:val="28"/>
      <w:lang w:val="en-GB" w:eastAsia="zh-CN"/>
    </w:rPr>
  </w:style>
  <w:style w:type="paragraph" w:customStyle="1" w:styleId="BoldItalics">
    <w:name w:val="Bold/Italics"/>
    <w:basedOn w:val="Normal"/>
    <w:next w:val="Normal"/>
    <w:uiPriority w:val="99"/>
    <w:rsid w:val="00C97DB9"/>
    <w:pPr>
      <w:keepNext/>
      <w:keepLines/>
      <w:overflowPunct w:val="0"/>
      <w:autoSpaceDE w:val="0"/>
      <w:autoSpaceDN w:val="0"/>
      <w:adjustRightInd w:val="0"/>
      <w:spacing w:after="113"/>
      <w:ind w:left="851" w:right="-108"/>
      <w:jc w:val="both"/>
    </w:pPr>
    <w:rPr>
      <w:rFonts w:ascii="Arial" w:hAnsi="Arial"/>
      <w:b/>
      <w:bCs/>
      <w:i/>
      <w:iCs/>
      <w:sz w:val="22"/>
      <w:szCs w:val="20"/>
      <w:lang w:val="en-AU"/>
    </w:rPr>
  </w:style>
  <w:style w:type="character" w:customStyle="1" w:styleId="BanghieuChar">
    <w:name w:val="Banghieu Char"/>
    <w:link w:val="Banghieu"/>
    <w:locked/>
    <w:rsid w:val="00C97DB9"/>
    <w:rPr>
      <w:i/>
      <w:szCs w:val="24"/>
      <w:lang w:val="en-GB"/>
    </w:rPr>
  </w:style>
  <w:style w:type="paragraph" w:customStyle="1" w:styleId="Banghieu">
    <w:name w:val="Banghieu"/>
    <w:basedOn w:val="Normal"/>
    <w:link w:val="BanghieuChar"/>
    <w:rsid w:val="00C97DB9"/>
    <w:pPr>
      <w:tabs>
        <w:tab w:val="center" w:pos="4320"/>
      </w:tabs>
      <w:suppressAutoHyphens/>
      <w:spacing w:before="240" w:after="120"/>
      <w:jc w:val="center"/>
    </w:pPr>
    <w:rPr>
      <w:rFonts w:eastAsiaTheme="minorHAnsi" w:cstheme="minorBidi"/>
      <w:i/>
      <w:kern w:val="2"/>
      <w:lang w:val="en-GB"/>
      <w14:ligatures w14:val="standardContextual"/>
    </w:rPr>
  </w:style>
  <w:style w:type="paragraph" w:customStyle="1" w:styleId="bH1">
    <w:name w:val="bH1"/>
    <w:basedOn w:val="Normal"/>
    <w:uiPriority w:val="99"/>
    <w:rsid w:val="00C97DB9"/>
    <w:pPr>
      <w:widowControl w:val="0"/>
      <w:spacing w:before="40" w:after="40" w:line="312" w:lineRule="auto"/>
      <w:ind w:left="1920" w:hanging="360"/>
      <w:jc w:val="both"/>
    </w:pPr>
    <w:rPr>
      <w:rFonts w:ascii=".VnTime" w:hAnsi=".VnTime"/>
      <w:sz w:val="26"/>
      <w:szCs w:val="20"/>
    </w:rPr>
  </w:style>
  <w:style w:type="paragraph" w:customStyle="1" w:styleId="aAbc">
    <w:name w:val="aAbc"/>
    <w:basedOn w:val="aNormal"/>
    <w:uiPriority w:val="99"/>
    <w:rsid w:val="00C97DB9"/>
    <w:pPr>
      <w:tabs>
        <w:tab w:val="num" w:pos="360"/>
      </w:tabs>
    </w:pPr>
    <w:rPr>
      <w:b/>
      <w:bCs/>
    </w:rPr>
  </w:style>
  <w:style w:type="character" w:customStyle="1" w:styleId="HAChar">
    <w:name w:val="HA Char"/>
    <w:link w:val="HA"/>
    <w:locked/>
    <w:rsid w:val="00C97DB9"/>
    <w:rPr>
      <w:iCs/>
      <w:spacing w:val="-4"/>
      <w:sz w:val="26"/>
      <w:szCs w:val="26"/>
      <w:lang w:val="af-ZA"/>
    </w:rPr>
  </w:style>
  <w:style w:type="paragraph" w:customStyle="1" w:styleId="HA">
    <w:name w:val="HA"/>
    <w:basedOn w:val="Heading3"/>
    <w:link w:val="HAChar"/>
    <w:rsid w:val="00C97DB9"/>
    <w:pPr>
      <w:keepNext w:val="0"/>
      <w:keepLines w:val="0"/>
      <w:spacing w:before="0" w:after="0" w:line="240" w:lineRule="auto"/>
      <w:ind w:firstLine="720"/>
      <w:jc w:val="both"/>
      <w:outlineLvl w:val="9"/>
    </w:pPr>
    <w:rPr>
      <w:rFonts w:ascii="Times New Roman" w:eastAsiaTheme="minorHAnsi" w:hAnsi="Times New Roman" w:cstheme="minorBidi"/>
      <w:iCs/>
      <w:color w:val="auto"/>
      <w:spacing w:val="-4"/>
      <w:sz w:val="26"/>
      <w:szCs w:val="26"/>
      <w:lang w:val="af-ZA"/>
    </w:rPr>
  </w:style>
  <w:style w:type="character" w:customStyle="1" w:styleId="a4Char">
    <w:name w:val="a4 Char"/>
    <w:link w:val="a40"/>
    <w:locked/>
    <w:rsid w:val="00C97DB9"/>
    <w:rPr>
      <w:iCs/>
      <w:spacing w:val="-4"/>
      <w:sz w:val="26"/>
      <w:szCs w:val="26"/>
    </w:rPr>
  </w:style>
  <w:style w:type="paragraph" w:customStyle="1" w:styleId="a40">
    <w:name w:val="a4"/>
    <w:basedOn w:val="Normal"/>
    <w:link w:val="a4Char"/>
    <w:rsid w:val="00C97DB9"/>
    <w:pPr>
      <w:spacing w:line="288" w:lineRule="auto"/>
      <w:ind w:firstLine="720"/>
      <w:jc w:val="both"/>
    </w:pPr>
    <w:rPr>
      <w:rFonts w:eastAsiaTheme="minorHAnsi" w:cstheme="minorBidi"/>
      <w:iCs/>
      <w:spacing w:val="-4"/>
      <w:kern w:val="2"/>
      <w:sz w:val="26"/>
      <w:szCs w:val="26"/>
      <w14:ligatures w14:val="standardContextual"/>
    </w:rPr>
  </w:style>
  <w:style w:type="character" w:customStyle="1" w:styleId="HBChar">
    <w:name w:val="HB Char"/>
    <w:link w:val="HB"/>
    <w:locked/>
    <w:rsid w:val="00C97DB9"/>
    <w:rPr>
      <w:b/>
      <w:bCs/>
      <w:i/>
      <w:kern w:val="32"/>
      <w:sz w:val="26"/>
      <w:szCs w:val="26"/>
      <w:lang w:val="af-ZA"/>
    </w:rPr>
  </w:style>
  <w:style w:type="paragraph" w:customStyle="1" w:styleId="HB">
    <w:name w:val="HB"/>
    <w:basedOn w:val="Heading1"/>
    <w:link w:val="HBChar"/>
    <w:rsid w:val="00C97DB9"/>
    <w:pPr>
      <w:keepLines w:val="0"/>
      <w:tabs>
        <w:tab w:val="num" w:pos="360"/>
      </w:tabs>
      <w:spacing w:before="240" w:after="60" w:line="240" w:lineRule="auto"/>
      <w:jc w:val="center"/>
    </w:pPr>
    <w:rPr>
      <w:rFonts w:ascii="Times New Roman" w:eastAsiaTheme="minorHAnsi" w:hAnsi="Times New Roman" w:cstheme="minorBidi"/>
      <w:b/>
      <w:bCs/>
      <w:i/>
      <w:color w:val="auto"/>
      <w:kern w:val="32"/>
      <w:sz w:val="26"/>
      <w:szCs w:val="26"/>
      <w:lang w:val="af-ZA"/>
    </w:rPr>
  </w:style>
  <w:style w:type="paragraph" w:customStyle="1" w:styleId="Noidung1">
    <w:name w:val="Noi dung"/>
    <w:basedOn w:val="Normal"/>
    <w:uiPriority w:val="99"/>
    <w:rsid w:val="00C97DB9"/>
    <w:pPr>
      <w:spacing w:before="60" w:after="60"/>
      <w:ind w:firstLine="851"/>
      <w:jc w:val="both"/>
    </w:pPr>
    <w:rPr>
      <w:rFonts w:ascii="VNvogue" w:hAnsi="VNvogue"/>
      <w:szCs w:val="20"/>
    </w:rPr>
  </w:style>
  <w:style w:type="paragraph" w:customStyle="1" w:styleId="minh-baocao-chuong05-heading0402">
    <w:name w:val="minh-baocao-chuong05-heading04.02"/>
    <w:basedOn w:val="minh-baocao-normal"/>
    <w:next w:val="minh-baocao-normal"/>
    <w:uiPriority w:val="99"/>
    <w:rsid w:val="00C97DB9"/>
    <w:pPr>
      <w:spacing w:before="60" w:after="60" w:line="288" w:lineRule="auto"/>
      <w:ind w:left="1920" w:hanging="360"/>
    </w:pPr>
    <w:rPr>
      <w:rFonts w:eastAsia="Calibri"/>
      <w:i/>
      <w:lang w:val="en-US"/>
    </w:rPr>
  </w:style>
  <w:style w:type="character" w:customStyle="1" w:styleId="ContentChar">
    <w:name w:val="Content Char"/>
    <w:link w:val="Content0"/>
    <w:locked/>
    <w:rsid w:val="00C97DB9"/>
    <w:rPr>
      <w:sz w:val="28"/>
      <w:szCs w:val="28"/>
    </w:rPr>
  </w:style>
  <w:style w:type="paragraph" w:customStyle="1" w:styleId="Content0">
    <w:name w:val="Content"/>
    <w:basedOn w:val="Normal"/>
    <w:link w:val="ContentChar"/>
    <w:rsid w:val="00C97DB9"/>
    <w:pPr>
      <w:spacing w:before="120" w:line="288" w:lineRule="auto"/>
      <w:jc w:val="both"/>
    </w:pPr>
    <w:rPr>
      <w:rFonts w:eastAsiaTheme="minorHAnsi" w:cstheme="minorBidi"/>
      <w:kern w:val="2"/>
      <w:sz w:val="28"/>
      <w:szCs w:val="28"/>
      <w14:ligatures w14:val="standardContextual"/>
    </w:rPr>
  </w:style>
  <w:style w:type="paragraph" w:customStyle="1" w:styleId="156">
    <w:name w:val="156"/>
    <w:basedOn w:val="Normal"/>
    <w:uiPriority w:val="99"/>
    <w:rsid w:val="00C97DB9"/>
    <w:pPr>
      <w:tabs>
        <w:tab w:val="left" w:pos="1272"/>
      </w:tabs>
      <w:spacing w:before="120" w:after="120" w:line="300" w:lineRule="exact"/>
      <w:jc w:val="center"/>
    </w:pPr>
    <w:rPr>
      <w:rFonts w:ascii=".VnTime" w:hAnsi=".VnTime"/>
      <w:b/>
      <w:sz w:val="28"/>
      <w:szCs w:val="28"/>
      <w:lang w:val="pt-BR"/>
    </w:rPr>
  </w:style>
  <w:style w:type="paragraph" w:customStyle="1" w:styleId="q3">
    <w:name w:val="q3"/>
    <w:basedOn w:val="Normal"/>
    <w:uiPriority w:val="99"/>
    <w:semiHidden/>
    <w:rsid w:val="00C97DB9"/>
    <w:pPr>
      <w:spacing w:before="120" w:after="120" w:line="360" w:lineRule="exact"/>
      <w:jc w:val="both"/>
    </w:pPr>
    <w:rPr>
      <w:rFonts w:ascii=".VnTime" w:hAnsi=".VnTime"/>
      <w:b/>
      <w:sz w:val="28"/>
      <w:szCs w:val="28"/>
      <w:lang w:val="pt-BR"/>
    </w:rPr>
  </w:style>
  <w:style w:type="paragraph" w:customStyle="1" w:styleId="02">
    <w:name w:val="02"/>
    <w:basedOn w:val="Normal"/>
    <w:link w:val="02Char"/>
    <w:rsid w:val="00C97DB9"/>
    <w:pPr>
      <w:spacing w:before="40" w:after="40" w:line="288" w:lineRule="auto"/>
    </w:pPr>
    <w:rPr>
      <w:b/>
      <w:szCs w:val="20"/>
    </w:rPr>
  </w:style>
  <w:style w:type="paragraph" w:customStyle="1" w:styleId="Tenchuong1">
    <w:name w:val="Ten chuong"/>
    <w:uiPriority w:val="99"/>
    <w:rsid w:val="00C97DB9"/>
    <w:pPr>
      <w:keepNext/>
      <w:tabs>
        <w:tab w:val="num" w:pos="720"/>
      </w:tabs>
      <w:spacing w:before="60" w:after="60" w:line="240" w:lineRule="auto"/>
      <w:jc w:val="center"/>
    </w:pPr>
    <w:rPr>
      <w:rFonts w:ascii="Arial" w:eastAsia="Times New Roman" w:hAnsi="Arial" w:cs="Times New Roman"/>
      <w:b/>
      <w:kern w:val="0"/>
      <w:szCs w:val="20"/>
      <w14:ligatures w14:val="none"/>
    </w:rPr>
  </w:style>
  <w:style w:type="paragraph" w:customStyle="1" w:styleId="List0">
    <w:name w:val="List +"/>
    <w:basedOn w:val="Normal"/>
    <w:uiPriority w:val="99"/>
    <w:rsid w:val="00C97DB9"/>
    <w:pPr>
      <w:widowControl w:val="0"/>
      <w:tabs>
        <w:tab w:val="num" w:pos="538"/>
        <w:tab w:val="num" w:pos="720"/>
      </w:tabs>
      <w:spacing w:after="60"/>
      <w:ind w:left="538" w:hanging="396"/>
      <w:jc w:val="both"/>
    </w:pPr>
    <w:rPr>
      <w:szCs w:val="20"/>
    </w:rPr>
  </w:style>
  <w:style w:type="paragraph" w:customStyle="1" w:styleId="font0">
    <w:name w:val="font0"/>
    <w:basedOn w:val="Normal"/>
    <w:uiPriority w:val="99"/>
    <w:rsid w:val="00C97DB9"/>
    <w:pPr>
      <w:spacing w:before="100" w:beforeAutospacing="1" w:after="100" w:afterAutospacing="1"/>
    </w:pPr>
    <w:rPr>
      <w:rFonts w:ascii="Arial" w:hAnsi="Arial" w:cs="Arial"/>
      <w:sz w:val="20"/>
      <w:szCs w:val="20"/>
    </w:rPr>
  </w:style>
  <w:style w:type="paragraph" w:customStyle="1" w:styleId="font1">
    <w:name w:val="font1"/>
    <w:basedOn w:val="Normal"/>
    <w:uiPriority w:val="99"/>
    <w:rsid w:val="00C97DB9"/>
    <w:pPr>
      <w:spacing w:before="100" w:beforeAutospacing="1" w:after="100" w:afterAutospacing="1"/>
    </w:pPr>
    <w:rPr>
      <w:sz w:val="20"/>
      <w:szCs w:val="20"/>
    </w:rPr>
  </w:style>
  <w:style w:type="paragraph" w:customStyle="1" w:styleId="td3">
    <w:name w:val="td3"/>
    <w:basedOn w:val="Normal"/>
    <w:uiPriority w:val="99"/>
    <w:rsid w:val="00C97DB9"/>
    <w:pPr>
      <w:widowControl w:val="0"/>
      <w:overflowPunct w:val="0"/>
      <w:autoSpaceDE w:val="0"/>
      <w:autoSpaceDN w:val="0"/>
      <w:adjustRightInd w:val="0"/>
      <w:jc w:val="both"/>
    </w:pPr>
    <w:rPr>
      <w:color w:val="0000FF"/>
      <w:sz w:val="28"/>
      <w:szCs w:val="20"/>
    </w:rPr>
  </w:style>
  <w:style w:type="paragraph" w:customStyle="1" w:styleId="VDnoidung">
    <w:name w:val="VDnoidung"/>
    <w:basedOn w:val="ListBullet2"/>
    <w:uiPriority w:val="99"/>
    <w:rsid w:val="00C97DB9"/>
    <w:pPr>
      <w:widowControl w:val="0"/>
      <w:overflowPunct/>
      <w:autoSpaceDE/>
      <w:autoSpaceDN/>
      <w:adjustRightInd/>
      <w:spacing w:after="120" w:line="288" w:lineRule="auto"/>
      <w:ind w:left="0" w:firstLine="720"/>
      <w:jc w:val="both"/>
      <w:textAlignment w:val="auto"/>
    </w:pPr>
    <w:rPr>
      <w:rFonts w:ascii="Times New Roman" w:hAnsi="Times New Roman"/>
      <w:spacing w:val="-6"/>
      <w:sz w:val="26"/>
      <w:szCs w:val="26"/>
      <w:lang w:val="pt-BR"/>
    </w:rPr>
  </w:style>
  <w:style w:type="paragraph" w:customStyle="1" w:styleId="contentblack">
    <w:name w:val="contentblack"/>
    <w:basedOn w:val="Normal"/>
    <w:uiPriority w:val="99"/>
    <w:rsid w:val="00C97DB9"/>
    <w:pPr>
      <w:spacing w:before="100" w:beforeAutospacing="1" w:after="100" w:afterAutospacing="1"/>
    </w:pPr>
  </w:style>
  <w:style w:type="character" w:customStyle="1" w:styleId="ABANGChar">
    <w:name w:val="A.BANG Char"/>
    <w:link w:val="ABANG"/>
    <w:locked/>
    <w:rsid w:val="00C97DB9"/>
    <w:rPr>
      <w:bCs/>
      <w:i/>
      <w:iCs/>
      <w:sz w:val="26"/>
      <w:szCs w:val="26"/>
    </w:rPr>
  </w:style>
  <w:style w:type="paragraph" w:customStyle="1" w:styleId="ABANG">
    <w:name w:val="A.BANG"/>
    <w:basedOn w:val="Normal"/>
    <w:link w:val="ABANGChar"/>
    <w:rsid w:val="00C97DB9"/>
    <w:pPr>
      <w:spacing w:line="288" w:lineRule="auto"/>
      <w:jc w:val="center"/>
      <w:outlineLvl w:val="0"/>
    </w:pPr>
    <w:rPr>
      <w:rFonts w:eastAsiaTheme="minorHAnsi" w:cstheme="minorBidi"/>
      <w:bCs/>
      <w:i/>
      <w:iCs/>
      <w:kern w:val="2"/>
      <w:sz w:val="26"/>
      <w:szCs w:val="26"/>
      <w14:ligatures w14:val="standardContextual"/>
    </w:rPr>
  </w:style>
  <w:style w:type="paragraph" w:customStyle="1" w:styleId="S4">
    <w:name w:val="S4"/>
    <w:basedOn w:val="Normal"/>
    <w:autoRedefine/>
    <w:uiPriority w:val="99"/>
    <w:rsid w:val="00C97DB9"/>
    <w:pPr>
      <w:spacing w:before="60" w:after="60" w:line="320" w:lineRule="exact"/>
      <w:ind w:firstLine="567"/>
    </w:pPr>
    <w:rPr>
      <w:b/>
      <w:bCs/>
      <w:i/>
      <w:sz w:val="26"/>
      <w:lang w:val="pt-BR"/>
    </w:rPr>
  </w:style>
  <w:style w:type="paragraph" w:customStyle="1" w:styleId="BANG11">
    <w:name w:val="BANG1"/>
    <w:basedOn w:val="Normal"/>
    <w:uiPriority w:val="99"/>
    <w:rsid w:val="00C97DB9"/>
    <w:pPr>
      <w:spacing w:before="60" w:after="60" w:line="340" w:lineRule="exact"/>
      <w:jc w:val="center"/>
    </w:pPr>
    <w:rPr>
      <w:rFonts w:eastAsia="Calibri"/>
      <w:i/>
      <w:sz w:val="26"/>
      <w:szCs w:val="26"/>
    </w:rPr>
  </w:style>
  <w:style w:type="paragraph" w:customStyle="1" w:styleId="sthao">
    <w:name w:val="sthao"/>
    <w:basedOn w:val="Normal"/>
    <w:autoRedefine/>
    <w:uiPriority w:val="99"/>
    <w:rsid w:val="00C97DB9"/>
    <w:pPr>
      <w:spacing w:before="80" w:after="80"/>
    </w:pPr>
    <w:rPr>
      <w:rFonts w:ascii=".VnTimeH" w:hAnsi=".VnTimeH"/>
      <w:b/>
      <w:color w:val="000000"/>
      <w:sz w:val="28"/>
      <w:szCs w:val="28"/>
    </w:rPr>
  </w:style>
  <w:style w:type="character" w:customStyle="1" w:styleId="Style1-Char">
    <w:name w:val="Style1- Char"/>
    <w:link w:val="Style1-"/>
    <w:uiPriority w:val="99"/>
    <w:locked/>
    <w:rsid w:val="00C97DB9"/>
    <w:rPr>
      <w:sz w:val="26"/>
    </w:rPr>
  </w:style>
  <w:style w:type="paragraph" w:customStyle="1" w:styleId="Style1-">
    <w:name w:val="Style1-"/>
    <w:basedOn w:val="Normal"/>
    <w:link w:val="Style1-Char"/>
    <w:uiPriority w:val="99"/>
    <w:rsid w:val="00C97DB9"/>
    <w:pPr>
      <w:numPr>
        <w:numId w:val="13"/>
      </w:numPr>
      <w:tabs>
        <w:tab w:val="left" w:pos="567"/>
      </w:tabs>
      <w:spacing w:before="60" w:after="60" w:line="300" w:lineRule="exact"/>
      <w:ind w:left="0" w:firstLine="0"/>
      <w:jc w:val="both"/>
    </w:pPr>
    <w:rPr>
      <w:rFonts w:eastAsiaTheme="minorHAnsi" w:cstheme="minorBidi"/>
      <w:kern w:val="2"/>
      <w:sz w:val="26"/>
      <w:szCs w:val="22"/>
      <w14:ligatures w14:val="standardContextual"/>
    </w:rPr>
  </w:style>
  <w:style w:type="paragraph" w:customStyle="1" w:styleId="Hinhchi">
    <w:name w:val="Hinh chi"/>
    <w:basedOn w:val="Normal"/>
    <w:uiPriority w:val="99"/>
    <w:rsid w:val="00C97DB9"/>
    <w:pPr>
      <w:keepNext/>
      <w:spacing w:before="120" w:after="120"/>
      <w:jc w:val="center"/>
      <w:outlineLvl w:val="2"/>
    </w:pPr>
    <w:rPr>
      <w:rFonts w:cs="Arial"/>
      <w:i/>
      <w:sz w:val="26"/>
      <w:szCs w:val="26"/>
      <w:lang w:val="vi-VN"/>
    </w:rPr>
  </w:style>
  <w:style w:type="paragraph" w:customStyle="1" w:styleId="vn3">
    <w:name w:val="vn_3"/>
    <w:basedOn w:val="Normal"/>
    <w:uiPriority w:val="99"/>
    <w:rsid w:val="00C97DB9"/>
    <w:pPr>
      <w:spacing w:before="100" w:beforeAutospacing="1" w:after="100" w:afterAutospacing="1"/>
    </w:pPr>
  </w:style>
  <w:style w:type="paragraph" w:customStyle="1" w:styleId="z3">
    <w:name w:val="z3"/>
    <w:basedOn w:val="Normal"/>
    <w:uiPriority w:val="99"/>
    <w:rsid w:val="00C97DB9"/>
    <w:pPr>
      <w:tabs>
        <w:tab w:val="left" w:pos="990"/>
      </w:tabs>
      <w:spacing w:before="120" w:after="120"/>
      <w:ind w:firstLine="720"/>
      <w:jc w:val="both"/>
    </w:pPr>
    <w:rPr>
      <w:rFonts w:eastAsia="Calibri"/>
      <w:b/>
      <w:i/>
      <w:spacing w:val="-6"/>
      <w:sz w:val="26"/>
      <w:szCs w:val="26"/>
    </w:rPr>
  </w:style>
  <w:style w:type="character" w:styleId="EndnoteReference">
    <w:name w:val="endnote reference"/>
    <w:unhideWhenUsed/>
    <w:rsid w:val="00C97DB9"/>
    <w:rPr>
      <w:vertAlign w:val="superscript"/>
    </w:rPr>
  </w:style>
  <w:style w:type="character" w:customStyle="1" w:styleId="Heading4Char2">
    <w:name w:val="Heading 4 Char2"/>
    <w:aliases w:val="Heading 4 Char Char Char2,small-head4 Char2,heading 4 Char2,Appendix 1- Titre 4 Char2"/>
    <w:basedOn w:val="DefaultParagraphFont"/>
    <w:semiHidden/>
    <w:locked/>
    <w:rsid w:val="00C97DB9"/>
    <w:rPr>
      <w:rFonts w:eastAsia="Times New Roman"/>
      <w:b/>
      <w:bCs/>
      <w:sz w:val="28"/>
      <w:szCs w:val="28"/>
      <w:lang w:val="en-US" w:eastAsia="en-US"/>
    </w:rPr>
  </w:style>
  <w:style w:type="character" w:customStyle="1" w:styleId="Heading3Char2">
    <w:name w:val="Heading 3 Char2"/>
    <w:aliases w:val="Char Char3"/>
    <w:uiPriority w:val="99"/>
    <w:semiHidden/>
    <w:locked/>
    <w:rsid w:val="00C97DB9"/>
    <w:rPr>
      <w:rFonts w:eastAsia="Times New Roman"/>
      <w:b/>
      <w:bCs/>
      <w:color w:val="008000"/>
      <w:sz w:val="26"/>
      <w:szCs w:val="26"/>
      <w:lang w:val="fr-FR" w:eastAsia="en-US"/>
    </w:rPr>
  </w:style>
  <w:style w:type="character" w:customStyle="1" w:styleId="Heading6Char1">
    <w:name w:val="Heading 6 Char1"/>
    <w:semiHidden/>
    <w:locked/>
    <w:rsid w:val="00C97DB9"/>
    <w:rPr>
      <w:rFonts w:eastAsia="Times New Roman"/>
      <w:b/>
      <w:bCs/>
      <w:sz w:val="32"/>
      <w:szCs w:val="28"/>
      <w:lang w:val="en-US" w:eastAsia="en-US"/>
    </w:rPr>
  </w:style>
  <w:style w:type="character" w:customStyle="1" w:styleId="FooterChar1">
    <w:name w:val="Footer Char1"/>
    <w:locked/>
    <w:rsid w:val="00C97DB9"/>
    <w:rPr>
      <w:rFonts w:ascii=".VnTime" w:eastAsia="Times New Roman" w:hAnsi=".VnTime"/>
      <w:bCs/>
      <w:iCs/>
      <w:color w:val="000000"/>
      <w:kern w:val="16"/>
      <w:sz w:val="28"/>
      <w:szCs w:val="28"/>
      <w:lang w:val="en-US" w:eastAsia="en-US"/>
    </w:rPr>
  </w:style>
  <w:style w:type="character" w:customStyle="1" w:styleId="CharChar14">
    <w:name w:val="Char Char14"/>
    <w:rsid w:val="00C97DB9"/>
    <w:rPr>
      <w:rFonts w:ascii=".VnTime" w:eastAsia="Times New Roman" w:hAnsi=".VnTime" w:cs=".VnTime" w:hint="default"/>
      <w:b/>
      <w:bCs/>
      <w:sz w:val="28"/>
      <w:szCs w:val="28"/>
      <w:lang w:eastAsia="zh-TW"/>
    </w:rPr>
  </w:style>
  <w:style w:type="character" w:customStyle="1" w:styleId="CharChar21">
    <w:name w:val="Char Char21"/>
    <w:rsid w:val="00C97DB9"/>
    <w:rPr>
      <w:rFonts w:ascii=".VnTimeH" w:hAnsi=".VnTimeH" w:cs=".VnTimeH" w:hint="default"/>
      <w:b/>
      <w:bCs/>
      <w:sz w:val="28"/>
      <w:szCs w:val="28"/>
      <w:lang w:val="en-US" w:eastAsia="en-US"/>
    </w:rPr>
  </w:style>
  <w:style w:type="character" w:customStyle="1" w:styleId="normal-h">
    <w:name w:val="normal-h"/>
    <w:basedOn w:val="DefaultParagraphFont"/>
    <w:rsid w:val="00C97DB9"/>
  </w:style>
  <w:style w:type="character" w:customStyle="1" w:styleId="nolink">
    <w:name w:val="nolink"/>
    <w:rsid w:val="00C97DB9"/>
    <w:rPr>
      <w:color w:val="333333"/>
    </w:rPr>
  </w:style>
  <w:style w:type="character" w:customStyle="1" w:styleId="MTEquationSection">
    <w:name w:val="MTEquationSection"/>
    <w:rsid w:val="00C97DB9"/>
    <w:rPr>
      <w:rFonts w:ascii="Times New Roman" w:hAnsi="Times New Roman" w:cs="Times New Roman" w:hint="default"/>
      <w:b/>
      <w:bCs w:val="0"/>
      <w:vanish/>
      <w:webHidden w:val="0"/>
      <w:color w:val="FF0000"/>
      <w:specVanish w:val="0"/>
    </w:rPr>
  </w:style>
  <w:style w:type="character" w:customStyle="1" w:styleId="CharChar2">
    <w:name w:val="Char Char2"/>
    <w:locked/>
    <w:rsid w:val="00C97DB9"/>
    <w:rPr>
      <w:rFonts w:ascii="Times New Roman" w:hAnsi="Times New Roman" w:cs="Times New Roman" w:hint="default"/>
      <w:color w:val="000000"/>
      <w:kern w:val="16"/>
      <w:sz w:val="28"/>
      <w:szCs w:val="28"/>
      <w:lang w:val="en-US" w:eastAsia="en-US"/>
    </w:rPr>
  </w:style>
  <w:style w:type="character" w:customStyle="1" w:styleId="StyleHeading6NotItalicChar">
    <w:name w:val="Style Heading 6 + Not Italic Char"/>
    <w:rsid w:val="00C97DB9"/>
    <w:rPr>
      <w:i/>
      <w:iCs w:val="0"/>
      <w:color w:val="000000"/>
      <w:sz w:val="28"/>
      <w:szCs w:val="28"/>
      <w:lang w:val="en-US" w:eastAsia="ar-SA" w:bidi="ar-SA"/>
    </w:rPr>
  </w:style>
  <w:style w:type="character" w:customStyle="1" w:styleId="Heading4CharCharCharChar1">
    <w:name w:val="Heading 4 Char Char Char Char1"/>
    <w:rsid w:val="00C97DB9"/>
    <w:rPr>
      <w:rFonts w:ascii="VNarial" w:hAnsi="VNarial" w:hint="default"/>
      <w:i/>
      <w:iCs w:val="0"/>
      <w:sz w:val="26"/>
      <w:lang w:val="en-US" w:eastAsia="en-US" w:bidi="ar-SA"/>
    </w:rPr>
  </w:style>
  <w:style w:type="character" w:customStyle="1" w:styleId="BodyTextCharCharCharCharCharCharCharCharCharCharCharCharCharCharCharCharCharChar1">
    <w:name w:val="Body Text Char Char Char Char Char Char Char Char Char Char Char Char Char Char Char Char Char Char1"/>
    <w:aliases w:val="Body Text Char Char Char Char Char Char Char Char Char Char Char Char Char Char Char Char Char Char Char Char Char Char Char1,Body Text Char Char1"/>
    <w:rsid w:val="00C97DB9"/>
    <w:rPr>
      <w:rFonts w:ascii="VNI-Times" w:hAnsi="VNI-Times" w:hint="default"/>
      <w:color w:val="000000"/>
      <w:sz w:val="26"/>
      <w:szCs w:val="24"/>
      <w:lang w:val="en-US" w:eastAsia="ar-SA" w:bidi="ar-SA"/>
    </w:rPr>
  </w:style>
  <w:style w:type="character" w:customStyle="1" w:styleId="WW8Num11z0">
    <w:name w:val="WW8Num11z0"/>
    <w:rsid w:val="00C97DB9"/>
    <w:rPr>
      <w:rFonts w:ascii="Wingdings" w:hAnsi="Wingdings" w:hint="default"/>
    </w:rPr>
  </w:style>
  <w:style w:type="character" w:customStyle="1" w:styleId="gachChar">
    <w:name w:val="gach Char"/>
    <w:rsid w:val="00C97DB9"/>
    <w:rPr>
      <w:sz w:val="28"/>
      <w:szCs w:val="28"/>
      <w:lang w:val="en-US" w:eastAsia="en-US" w:bidi="ar-SA"/>
    </w:rPr>
  </w:style>
  <w:style w:type="character" w:customStyle="1" w:styleId="grame">
    <w:name w:val="grame"/>
    <w:basedOn w:val="DefaultParagraphFont"/>
    <w:rsid w:val="00C97DB9"/>
  </w:style>
  <w:style w:type="character" w:customStyle="1" w:styleId="Heading1CharCharCharCharCharCharCharCharCharCharCharCharCharCharChar">
    <w:name w:val="Heading 1 Char Char Char Char Char Char Char Char Char Char Char Char Char Char Char"/>
    <w:rsid w:val="00C97DB9"/>
    <w:rPr>
      <w:caps/>
      <w:sz w:val="32"/>
      <w:szCs w:val="24"/>
      <w:lang w:val="en-GB" w:eastAsia="en-US" w:bidi="ar-SA"/>
    </w:rPr>
  </w:style>
  <w:style w:type="character" w:customStyle="1" w:styleId="List2CharChar">
    <w:name w:val="List 2 Char Char"/>
    <w:rsid w:val="00C97DB9"/>
    <w:rPr>
      <w:noProof/>
      <w:color w:val="000000"/>
      <w:sz w:val="26"/>
      <w:szCs w:val="26"/>
      <w:lang w:val="en-US" w:eastAsia="en-US" w:bidi="ar-SA"/>
    </w:rPr>
  </w:style>
  <w:style w:type="character" w:customStyle="1" w:styleId="gi">
    <w:name w:val="gi"/>
    <w:basedOn w:val="DefaultParagraphFont"/>
    <w:rsid w:val="00C97DB9"/>
  </w:style>
  <w:style w:type="character" w:customStyle="1" w:styleId="gt-icon-text1">
    <w:name w:val="gt-icon-text1"/>
    <w:basedOn w:val="DefaultParagraphFont"/>
    <w:rsid w:val="00C97DB9"/>
  </w:style>
  <w:style w:type="character" w:customStyle="1" w:styleId="hps">
    <w:name w:val="hps"/>
    <w:basedOn w:val="DefaultParagraphFont"/>
    <w:rsid w:val="00C97DB9"/>
  </w:style>
  <w:style w:type="character" w:customStyle="1" w:styleId="CharChar22">
    <w:name w:val="Char Char22"/>
    <w:locked/>
    <w:rsid w:val="00C97DB9"/>
    <w:rPr>
      <w:rFonts w:ascii=".VnTime" w:hAnsi=".VnTime" w:cs=".VnTime" w:hint="default"/>
      <w:color w:val="000000"/>
      <w:kern w:val="16"/>
      <w:sz w:val="28"/>
      <w:szCs w:val="28"/>
      <w:lang w:val="en-US" w:eastAsia="en-US"/>
    </w:rPr>
  </w:style>
  <w:style w:type="character" w:customStyle="1" w:styleId="CharChar31">
    <w:name w:val="Char Char31"/>
    <w:locked/>
    <w:rsid w:val="00C97DB9"/>
    <w:rPr>
      <w:sz w:val="24"/>
      <w:szCs w:val="24"/>
      <w:lang w:val="pt-BR" w:eastAsia="en-US"/>
    </w:rPr>
  </w:style>
  <w:style w:type="character" w:customStyle="1" w:styleId="CharChar61">
    <w:name w:val="Char Char61"/>
    <w:rsid w:val="00C97DB9"/>
    <w:rPr>
      <w:b/>
      <w:bCs/>
      <w:lang w:val="en-US" w:eastAsia="en-US"/>
    </w:rPr>
  </w:style>
  <w:style w:type="character" w:customStyle="1" w:styleId="CharChar7">
    <w:name w:val="Char Char7"/>
    <w:rsid w:val="00C97DB9"/>
    <w:rPr>
      <w:b/>
      <w:bCs/>
      <w:sz w:val="26"/>
      <w:szCs w:val="26"/>
      <w:lang w:val="en-GB"/>
    </w:rPr>
  </w:style>
  <w:style w:type="character" w:customStyle="1" w:styleId="CharChar23">
    <w:name w:val="Char Char23"/>
    <w:locked/>
    <w:rsid w:val="00C97DB9"/>
    <w:rPr>
      <w:rFonts w:ascii="Times New Roman" w:hAnsi="Times New Roman" w:cs="Times New Roman" w:hint="default"/>
      <w:color w:val="000000"/>
      <w:kern w:val="16"/>
      <w:sz w:val="28"/>
      <w:szCs w:val="28"/>
      <w:lang w:val="en-US" w:eastAsia="en-US"/>
    </w:rPr>
  </w:style>
  <w:style w:type="character" w:customStyle="1" w:styleId="CharChar32">
    <w:name w:val="Char Char32"/>
    <w:locked/>
    <w:rsid w:val="00C97DB9"/>
    <w:rPr>
      <w:sz w:val="24"/>
      <w:szCs w:val="24"/>
      <w:lang w:val="pt-BR" w:eastAsia="en-US"/>
    </w:rPr>
  </w:style>
  <w:style w:type="character" w:customStyle="1" w:styleId="CharChar62">
    <w:name w:val="Char Char62"/>
    <w:rsid w:val="00C97DB9"/>
    <w:rPr>
      <w:b/>
      <w:bCs/>
      <w:lang w:val="en-US" w:eastAsia="en-US"/>
    </w:rPr>
  </w:style>
  <w:style w:type="character" w:customStyle="1" w:styleId="CharChar141">
    <w:name w:val="Char Char141"/>
    <w:rsid w:val="00C97DB9"/>
    <w:rPr>
      <w:rFonts w:ascii="Times New Roman" w:eastAsia="Times New Roman" w:hAnsi="Times New Roman" w:cs="Times New Roman" w:hint="default"/>
      <w:b/>
      <w:bCs/>
      <w:sz w:val="28"/>
      <w:szCs w:val="28"/>
      <w:lang w:eastAsia="zh-TW"/>
    </w:rPr>
  </w:style>
  <w:style w:type="character" w:customStyle="1" w:styleId="CharChar211">
    <w:name w:val="Char Char211"/>
    <w:rsid w:val="00C97DB9"/>
    <w:rPr>
      <w:rFonts w:ascii="Times New Roman" w:hAnsi="Times New Roman" w:cs="Times New Roman" w:hint="default"/>
      <w:b/>
      <w:bCs/>
      <w:sz w:val="28"/>
      <w:szCs w:val="28"/>
      <w:lang w:val="en-US" w:eastAsia="en-US"/>
    </w:rPr>
  </w:style>
  <w:style w:type="character" w:customStyle="1" w:styleId="CharChar91">
    <w:name w:val="Char Char91"/>
    <w:locked/>
    <w:rsid w:val="00C97DB9"/>
    <w:rPr>
      <w:rFonts w:ascii="Times New Roman" w:hAnsi="Times New Roman" w:cs="Times New Roman" w:hint="default"/>
      <w:b/>
      <w:bCs/>
      <w:sz w:val="28"/>
      <w:szCs w:val="28"/>
    </w:rPr>
  </w:style>
  <w:style w:type="character" w:customStyle="1" w:styleId="toctoggle">
    <w:name w:val="toctoggle"/>
    <w:basedOn w:val="DefaultParagraphFont"/>
    <w:rsid w:val="00C97DB9"/>
  </w:style>
  <w:style w:type="character" w:customStyle="1" w:styleId="tocnumber">
    <w:name w:val="tocnumber"/>
    <w:basedOn w:val="DefaultParagraphFont"/>
    <w:rsid w:val="00C97DB9"/>
  </w:style>
  <w:style w:type="character" w:customStyle="1" w:styleId="toctext">
    <w:name w:val="toctext"/>
    <w:basedOn w:val="DefaultParagraphFont"/>
    <w:rsid w:val="00C97DB9"/>
  </w:style>
  <w:style w:type="character" w:customStyle="1" w:styleId="mw-headline">
    <w:name w:val="mw-headline"/>
    <w:basedOn w:val="DefaultParagraphFont"/>
    <w:rsid w:val="00C97DB9"/>
  </w:style>
  <w:style w:type="character" w:customStyle="1" w:styleId="mw-editsection">
    <w:name w:val="mw-editsection"/>
    <w:basedOn w:val="DefaultParagraphFont"/>
    <w:rsid w:val="00C97DB9"/>
  </w:style>
  <w:style w:type="character" w:customStyle="1" w:styleId="mw-editsection-bracket">
    <w:name w:val="mw-editsection-bracket"/>
    <w:basedOn w:val="DefaultParagraphFont"/>
    <w:rsid w:val="00C97DB9"/>
  </w:style>
  <w:style w:type="character" w:customStyle="1" w:styleId="mw-editsection-divider">
    <w:name w:val="mw-editsection-divider"/>
    <w:basedOn w:val="DefaultParagraphFont"/>
    <w:rsid w:val="00C97DB9"/>
  </w:style>
  <w:style w:type="character" w:customStyle="1" w:styleId="reference-text">
    <w:name w:val="reference-text"/>
    <w:basedOn w:val="DefaultParagraphFont"/>
    <w:rsid w:val="00C97DB9"/>
  </w:style>
  <w:style w:type="character" w:customStyle="1" w:styleId="citationweb">
    <w:name w:val="citation web"/>
    <w:basedOn w:val="DefaultParagraphFont"/>
    <w:rsid w:val="00C97DB9"/>
  </w:style>
  <w:style w:type="character" w:customStyle="1" w:styleId="renderable-component-textrenderable-component-text-not-line">
    <w:name w:val="renderable-component-text renderable-component-text-not-line"/>
    <w:basedOn w:val="DefaultParagraphFont"/>
    <w:rsid w:val="00C97DB9"/>
  </w:style>
  <w:style w:type="character" w:customStyle="1" w:styleId="renderable-component-textrenderable-component-text-not-linerenderable-component-bold">
    <w:name w:val="renderable-component-text renderable-component-text-not-line renderable-component-bold"/>
    <w:basedOn w:val="DefaultParagraphFont"/>
    <w:rsid w:val="00C97DB9"/>
  </w:style>
  <w:style w:type="character" w:customStyle="1" w:styleId="f1s1c0l0w0r0">
    <w:name w:val="f1 s1 c0 l0 w0 r0"/>
    <w:basedOn w:val="DefaultParagraphFont"/>
    <w:rsid w:val="00C97DB9"/>
  </w:style>
  <w:style w:type="character" w:customStyle="1" w:styleId="f2">
    <w:name w:val="f2"/>
    <w:basedOn w:val="DefaultParagraphFont"/>
    <w:rsid w:val="00C97DB9"/>
  </w:style>
  <w:style w:type="character" w:customStyle="1" w:styleId="f2s1c0l0w0r0">
    <w:name w:val="f2 s1 c0 l0 w0 r0"/>
    <w:rsid w:val="00C97DB9"/>
  </w:style>
  <w:style w:type="character" w:customStyle="1" w:styleId="CharChar10">
    <w:name w:val="Char Char10"/>
    <w:rsid w:val="00C97DB9"/>
    <w:rPr>
      <w:rFonts w:ascii="Arial" w:hAnsi="Arial" w:cs="Arial" w:hint="default"/>
      <w:b/>
      <w:bCs/>
      <w:kern w:val="32"/>
      <w:sz w:val="32"/>
      <w:szCs w:val="32"/>
      <w:lang w:val="en-US" w:eastAsia="en-US" w:bidi="ar-SA"/>
    </w:rPr>
  </w:style>
  <w:style w:type="character" w:customStyle="1" w:styleId="Heading3CharCharChar">
    <w:name w:val="Heading 3 Char Char Char"/>
    <w:rsid w:val="00C97DB9"/>
    <w:rPr>
      <w:rFonts w:ascii=".VnArial" w:hAnsi=".VnArial" w:cs="Arial" w:hint="default"/>
      <w:b/>
      <w:bCs w:val="0"/>
      <w:iCs/>
      <w:sz w:val="26"/>
      <w:lang w:val="en-US" w:eastAsia="en-US" w:bidi="ar-SA"/>
    </w:rPr>
  </w:style>
  <w:style w:type="character" w:customStyle="1" w:styleId="rya">
    <w:name w:val="rya"/>
    <w:rsid w:val="00C97DB9"/>
  </w:style>
  <w:style w:type="character" w:customStyle="1" w:styleId="Heading3121CharChar">
    <w:name w:val="Heading 31.2.1 Char Char"/>
    <w:locked/>
    <w:rsid w:val="00C97DB9"/>
    <w:rPr>
      <w:sz w:val="28"/>
      <w:szCs w:val="28"/>
      <w:lang w:val="pl-PL" w:bidi="ar-SA"/>
    </w:rPr>
  </w:style>
  <w:style w:type="character" w:customStyle="1" w:styleId="CharChar17">
    <w:name w:val="Char Char17"/>
    <w:semiHidden/>
    <w:rsid w:val="00C97DB9"/>
    <w:rPr>
      <w:rFonts w:ascii=".VnTime" w:hAnsi=".VnTime" w:cs="Arial" w:hint="default"/>
      <w:sz w:val="28"/>
      <w:szCs w:val="28"/>
      <w:lang w:val="en-US" w:eastAsia="en-US" w:bidi="ar-SA"/>
    </w:rPr>
  </w:style>
  <w:style w:type="character" w:customStyle="1" w:styleId="CharChar18">
    <w:name w:val="Char Char18"/>
    <w:rsid w:val="00C97DB9"/>
    <w:rPr>
      <w:rFonts w:ascii=".VnTime" w:hAnsi=".VnTime" w:hint="default"/>
      <w:bCs/>
      <w:iCs/>
      <w:color w:val="000000"/>
      <w:kern w:val="16"/>
      <w:sz w:val="28"/>
      <w:szCs w:val="28"/>
      <w:lang w:val="en-US" w:eastAsia="en-US" w:bidi="ar-SA"/>
    </w:rPr>
  </w:style>
  <w:style w:type="character" w:customStyle="1" w:styleId="CharChar16">
    <w:name w:val="Char Char16"/>
    <w:rsid w:val="00C97DB9"/>
    <w:rPr>
      <w:rFonts w:ascii=".VnTime" w:hAnsi=".VnTime" w:cs="Arial" w:hint="default"/>
      <w:sz w:val="28"/>
      <w:szCs w:val="28"/>
    </w:rPr>
  </w:style>
  <w:style w:type="character" w:customStyle="1" w:styleId="vn8">
    <w:name w:val="vn_8"/>
    <w:rsid w:val="00C97DB9"/>
  </w:style>
  <w:style w:type="table" w:styleId="TableColumns4">
    <w:name w:val="Table Columns 4"/>
    <w:basedOn w:val="TableNormal"/>
    <w:unhideWhenUsed/>
    <w:rsid w:val="00C97DB9"/>
    <w:pPr>
      <w:spacing w:after="0" w:line="240" w:lineRule="auto"/>
    </w:pPr>
    <w:rPr>
      <w:rFonts w:eastAsia="Calibri"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Professional">
    <w:name w:val="Table Professional"/>
    <w:basedOn w:val="TableNormal"/>
    <w:unhideWhenUsed/>
    <w:rsid w:val="00C97DB9"/>
    <w:pPr>
      <w:spacing w:before="120" w:after="120" w:line="288" w:lineRule="auto"/>
      <w:ind w:firstLine="432"/>
      <w:jc w:val="both"/>
    </w:pPr>
    <w:rPr>
      <w:rFonts w:eastAsia="Calibri"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yleHeading4NotBoldChar">
    <w:name w:val="Style Heading 4 + Not Bold Char"/>
    <w:basedOn w:val="DefaultParagraphFont"/>
    <w:rsid w:val="00C97DB9"/>
    <w:rPr>
      <w:rFonts w:ascii="Cambria" w:eastAsia="Times New Roman" w:hAnsi="Cambria" w:cs="Times New Roman" w:hint="default"/>
      <w:b/>
      <w:bCs w:val="0"/>
      <w:i/>
      <w:iCs w:val="0"/>
      <w:color w:val="000000"/>
      <w:kern w:val="16"/>
      <w:sz w:val="28"/>
      <w:szCs w:val="28"/>
      <w:lang w:val="en-US" w:eastAsia="ar-SA" w:bidi="ar-SA"/>
    </w:rPr>
  </w:style>
  <w:style w:type="character" w:styleId="LineNumber">
    <w:name w:val="line number"/>
    <w:basedOn w:val="DefaultParagraphFont"/>
    <w:uiPriority w:val="99"/>
    <w:unhideWhenUsed/>
    <w:rsid w:val="00C97DB9"/>
  </w:style>
  <w:style w:type="character" w:customStyle="1" w:styleId="s3uucc">
    <w:name w:val="s3uucc"/>
    <w:basedOn w:val="DefaultParagraphFont"/>
    <w:rsid w:val="00C97DB9"/>
  </w:style>
  <w:style w:type="character" w:customStyle="1" w:styleId="Bodytext20">
    <w:name w:val="Body text (2)_"/>
    <w:link w:val="Bodytext23"/>
    <w:locked/>
    <w:rsid w:val="00C97DB9"/>
    <w:rPr>
      <w:sz w:val="28"/>
      <w:szCs w:val="28"/>
      <w:shd w:val="clear" w:color="auto" w:fill="FFFFFF"/>
    </w:rPr>
  </w:style>
  <w:style w:type="paragraph" w:customStyle="1" w:styleId="Bodytext23">
    <w:name w:val="Body text (2)"/>
    <w:basedOn w:val="Normal"/>
    <w:link w:val="Bodytext20"/>
    <w:rsid w:val="00C97DB9"/>
    <w:pPr>
      <w:widowControl w:val="0"/>
      <w:shd w:val="clear" w:color="auto" w:fill="FFFFFF"/>
      <w:spacing w:line="518" w:lineRule="exact"/>
      <w:jc w:val="center"/>
    </w:pPr>
    <w:rPr>
      <w:rFonts w:eastAsiaTheme="minorHAnsi" w:cstheme="minorBidi"/>
      <w:kern w:val="2"/>
      <w:sz w:val="28"/>
      <w:szCs w:val="28"/>
      <w:shd w:val="clear" w:color="auto" w:fill="FFFFFF"/>
      <w14:ligatures w14:val="standardContextual"/>
    </w:rPr>
  </w:style>
  <w:style w:type="paragraph" w:customStyle="1" w:styleId="minh-baocao-chuong04-heading0302">
    <w:name w:val="minh-baocao-chuong04-heading03.02"/>
    <w:basedOn w:val="minh-baocao-normal"/>
    <w:next w:val="minh-baocao-normal"/>
    <w:rsid w:val="00C97DB9"/>
    <w:pPr>
      <w:numPr>
        <w:numId w:val="14"/>
      </w:numPr>
      <w:tabs>
        <w:tab w:val="clear" w:pos="1060"/>
      </w:tabs>
      <w:spacing w:line="312" w:lineRule="auto"/>
      <w:ind w:firstLine="0"/>
    </w:pPr>
    <w:rPr>
      <w:rFonts w:eastAsia="Times New Roman"/>
      <w:b/>
      <w:bCs w:val="0"/>
      <w:i/>
    </w:rPr>
  </w:style>
  <w:style w:type="paragraph" w:customStyle="1" w:styleId="Normal5">
    <w:name w:val="Normal5"/>
    <w:basedOn w:val="Normal"/>
    <w:rsid w:val="00C97DB9"/>
    <w:pPr>
      <w:widowControl w:val="0"/>
      <w:spacing w:before="120" w:after="120" w:line="288" w:lineRule="auto"/>
      <w:jc w:val="both"/>
    </w:pPr>
    <w:rPr>
      <w:rFonts w:eastAsia="MS Mincho"/>
      <w:b/>
      <w:sz w:val="26"/>
      <w:szCs w:val="26"/>
    </w:rPr>
  </w:style>
  <w:style w:type="paragraph" w:customStyle="1" w:styleId="Gachdaudong">
    <w:name w:val="Gach dau dong"/>
    <w:basedOn w:val="Normal"/>
    <w:rsid w:val="00C97DB9"/>
    <w:pPr>
      <w:numPr>
        <w:numId w:val="15"/>
      </w:numPr>
      <w:spacing w:before="60" w:after="60"/>
      <w:ind w:left="0" w:firstLine="0"/>
    </w:pPr>
    <w:rPr>
      <w:rFonts w:eastAsia="Calibri"/>
      <w:szCs w:val="22"/>
    </w:rPr>
  </w:style>
  <w:style w:type="paragraph" w:customStyle="1" w:styleId="gchudng">
    <w:name w:val="gạchđầudòng"/>
    <w:basedOn w:val="Normal"/>
    <w:rsid w:val="00C97DB9"/>
    <w:pPr>
      <w:numPr>
        <w:numId w:val="16"/>
      </w:numPr>
      <w:spacing w:before="120"/>
      <w:ind w:left="0" w:right="-1"/>
      <w:jc w:val="both"/>
    </w:pPr>
    <w:rPr>
      <w:sz w:val="20"/>
      <w:szCs w:val="28"/>
    </w:rPr>
  </w:style>
  <w:style w:type="paragraph" w:customStyle="1" w:styleId="Normal6">
    <w:name w:val="Normal6"/>
    <w:basedOn w:val="Normal"/>
    <w:rsid w:val="00C97DB9"/>
    <w:pPr>
      <w:widowControl w:val="0"/>
      <w:spacing w:before="120"/>
      <w:jc w:val="both"/>
    </w:pPr>
    <w:rPr>
      <w:rFonts w:eastAsia="Calibri"/>
      <w:sz w:val="26"/>
      <w:szCs w:val="26"/>
    </w:rPr>
  </w:style>
  <w:style w:type="paragraph" w:customStyle="1" w:styleId="hinhKS">
    <w:name w:val="hinh KS"/>
    <w:basedOn w:val="Normal"/>
    <w:rsid w:val="00C97DB9"/>
    <w:pPr>
      <w:widowControl w:val="0"/>
      <w:spacing w:before="120" w:after="120" w:line="312" w:lineRule="auto"/>
      <w:jc w:val="center"/>
    </w:pPr>
    <w:rPr>
      <w:i/>
      <w:sz w:val="26"/>
      <w:lang w:val="vi-VN"/>
    </w:rPr>
  </w:style>
  <w:style w:type="paragraph" w:customStyle="1" w:styleId="Normal7">
    <w:name w:val="Normal7"/>
    <w:basedOn w:val="Normal"/>
    <w:rsid w:val="00C97DB9"/>
    <w:pPr>
      <w:widowControl w:val="0"/>
      <w:spacing w:before="120"/>
      <w:jc w:val="both"/>
    </w:pPr>
    <w:rPr>
      <w:rFonts w:eastAsia="Calibri"/>
      <w:sz w:val="26"/>
      <w:szCs w:val="26"/>
    </w:rPr>
  </w:style>
  <w:style w:type="paragraph" w:customStyle="1" w:styleId="0CHUONG">
    <w:name w:val="0 CHUONG"/>
    <w:basedOn w:val="Heading1"/>
    <w:qFormat/>
    <w:rsid w:val="00C97DB9"/>
    <w:pPr>
      <w:keepLines w:val="0"/>
      <w:spacing w:before="120" w:after="0" w:line="240" w:lineRule="auto"/>
      <w:jc w:val="center"/>
    </w:pPr>
    <w:rPr>
      <w:rFonts w:ascii="Times New Roman" w:eastAsia="Cordia New" w:hAnsi="Times New Roman" w:cs="Times New Roman"/>
      <w:b/>
      <w:bCs/>
      <w:iCs/>
      <w:color w:val="auto"/>
      <w:kern w:val="32"/>
      <w:sz w:val="28"/>
      <w:szCs w:val="28"/>
      <w:lang w:val="vi-VN" w:bidi="th-TH"/>
      <w14:ligatures w14:val="none"/>
    </w:rPr>
  </w:style>
  <w:style w:type="paragraph" w:customStyle="1" w:styleId="1MUC1">
    <w:name w:val="1 MUC 1"/>
    <w:basedOn w:val="Normal"/>
    <w:qFormat/>
    <w:rsid w:val="00C97DB9"/>
    <w:pPr>
      <w:spacing w:before="120"/>
      <w:jc w:val="both"/>
      <w:outlineLvl w:val="0"/>
    </w:pPr>
    <w:rPr>
      <w:b/>
      <w:sz w:val="28"/>
      <w:szCs w:val="28"/>
      <w:lang w:val="vi-VN" w:bidi="th-TH"/>
    </w:rPr>
  </w:style>
  <w:style w:type="paragraph" w:customStyle="1" w:styleId="2MUC2">
    <w:name w:val="2 MUC 2"/>
    <w:basedOn w:val="Normal"/>
    <w:qFormat/>
    <w:rsid w:val="00C97DB9"/>
    <w:pPr>
      <w:spacing w:before="120"/>
      <w:jc w:val="both"/>
      <w:outlineLvl w:val="0"/>
    </w:pPr>
    <w:rPr>
      <w:b/>
      <w:sz w:val="28"/>
      <w:szCs w:val="28"/>
      <w:lang w:val="vi-VN" w:bidi="th-TH"/>
    </w:rPr>
  </w:style>
  <w:style w:type="paragraph" w:customStyle="1" w:styleId="3MUC3">
    <w:name w:val="3 MUC 3"/>
    <w:basedOn w:val="Normal"/>
    <w:qFormat/>
    <w:rsid w:val="00C97DB9"/>
    <w:pPr>
      <w:spacing w:before="120"/>
      <w:ind w:firstLine="567"/>
      <w:jc w:val="both"/>
    </w:pPr>
    <w:rPr>
      <w:rFonts w:eastAsia="Arial" w:cs=".VnArialH"/>
      <w:b/>
      <w:sz w:val="28"/>
      <w:szCs w:val="28"/>
      <w:lang w:bidi="th-TH"/>
    </w:rPr>
  </w:style>
  <w:style w:type="paragraph" w:customStyle="1" w:styleId="8bang">
    <w:name w:val="8 bang"/>
    <w:basedOn w:val="ListParagraph"/>
    <w:rsid w:val="00C97DB9"/>
    <w:pPr>
      <w:widowControl w:val="0"/>
      <w:tabs>
        <w:tab w:val="left" w:pos="0"/>
      </w:tabs>
      <w:spacing w:before="120" w:after="0" w:line="240" w:lineRule="auto"/>
      <w:ind w:left="0"/>
      <w:contextualSpacing w:val="0"/>
      <w:jc w:val="center"/>
    </w:pPr>
    <w:rPr>
      <w:rFonts w:eastAsia="Times New Roman" w:cs="Times New Roman"/>
      <w:b/>
      <w:kern w:val="0"/>
      <w:sz w:val="26"/>
      <w:szCs w:val="28"/>
      <w:lang w:val="pt-BR"/>
      <w14:ligatures w14:val="none"/>
    </w:rPr>
  </w:style>
  <w:style w:type="paragraph" w:customStyle="1" w:styleId="9head">
    <w:name w:val="9 head"/>
    <w:basedOn w:val="Footer"/>
    <w:rsid w:val="00C97DB9"/>
    <w:pPr>
      <w:tabs>
        <w:tab w:val="clear" w:pos="4680"/>
        <w:tab w:val="clear" w:pos="9360"/>
        <w:tab w:val="center" w:pos="4320"/>
        <w:tab w:val="right" w:pos="14040"/>
      </w:tabs>
      <w:jc w:val="both"/>
    </w:pPr>
    <w:rPr>
      <w:rFonts w:eastAsia="Cordia New" w:cs=".VnArialH"/>
      <w:i/>
      <w:iCs/>
      <w:lang w:bidi="th-TH"/>
    </w:rPr>
  </w:style>
  <w:style w:type="paragraph" w:customStyle="1" w:styleId="-bac3">
    <w:name w:val="- bac 3"/>
    <w:basedOn w:val="Normal"/>
    <w:rsid w:val="00C97DB9"/>
    <w:pPr>
      <w:tabs>
        <w:tab w:val="center" w:pos="4320"/>
        <w:tab w:val="right" w:pos="8640"/>
      </w:tabs>
      <w:spacing w:before="60" w:line="340" w:lineRule="exact"/>
      <w:jc w:val="both"/>
    </w:pPr>
    <w:rPr>
      <w:b/>
      <w:i/>
      <w:sz w:val="26"/>
    </w:rPr>
  </w:style>
  <w:style w:type="paragraph" w:customStyle="1" w:styleId="-BangHinh">
    <w:name w:val="- Bang Hinh"/>
    <w:basedOn w:val="Normal"/>
    <w:next w:val="Normal"/>
    <w:autoRedefine/>
    <w:rsid w:val="00C97DB9"/>
    <w:pPr>
      <w:spacing w:before="120"/>
      <w:jc w:val="center"/>
    </w:pPr>
    <w:rPr>
      <w:rFonts w:eastAsia="Calibri"/>
      <w:b/>
      <w:bCs/>
      <w:noProof/>
      <w:spacing w:val="-4"/>
      <w:sz w:val="28"/>
      <w:szCs w:val="28"/>
      <w:lang w:val="it-IT"/>
    </w:rPr>
  </w:style>
  <w:style w:type="paragraph" w:customStyle="1" w:styleId="c4">
    <w:name w:val="c4"/>
    <w:basedOn w:val="Normal"/>
    <w:uiPriority w:val="99"/>
    <w:rsid w:val="00C97DB9"/>
    <w:pPr>
      <w:spacing w:before="120" w:after="120" w:line="340" w:lineRule="exact"/>
      <w:jc w:val="both"/>
    </w:pPr>
    <w:rPr>
      <w:b/>
      <w:bCs/>
      <w:i/>
      <w:iCs/>
      <w:sz w:val="28"/>
    </w:rPr>
  </w:style>
  <w:style w:type="paragraph" w:customStyle="1" w:styleId="c3">
    <w:name w:val="c3"/>
    <w:basedOn w:val="Normal"/>
    <w:uiPriority w:val="99"/>
    <w:rsid w:val="00C97DB9"/>
    <w:pPr>
      <w:spacing w:before="120" w:after="120" w:line="340" w:lineRule="exact"/>
      <w:jc w:val="both"/>
    </w:pPr>
    <w:rPr>
      <w:b/>
      <w:bCs/>
      <w:sz w:val="28"/>
    </w:rPr>
  </w:style>
  <w:style w:type="paragraph" w:customStyle="1" w:styleId="t33">
    <w:name w:val="t33"/>
    <w:basedOn w:val="Normal"/>
    <w:rsid w:val="00C97DB9"/>
    <w:pPr>
      <w:spacing w:before="120" w:after="120" w:line="340" w:lineRule="exact"/>
      <w:jc w:val="both"/>
    </w:pPr>
    <w:rPr>
      <w:rFonts w:ascii=".VnTime" w:hAnsi=".VnTime"/>
      <w:b/>
      <w:bCs/>
      <w:sz w:val="28"/>
    </w:rPr>
  </w:style>
  <w:style w:type="paragraph" w:customStyle="1" w:styleId="-bac2">
    <w:name w:val="- bac 2"/>
    <w:basedOn w:val="Normal"/>
    <w:uiPriority w:val="99"/>
    <w:rsid w:val="00C97DB9"/>
    <w:pPr>
      <w:tabs>
        <w:tab w:val="center" w:pos="4320"/>
        <w:tab w:val="right" w:pos="8640"/>
      </w:tabs>
      <w:spacing w:before="60" w:line="340" w:lineRule="exact"/>
      <w:jc w:val="both"/>
    </w:pPr>
    <w:rPr>
      <w:b/>
      <w:sz w:val="26"/>
      <w:szCs w:val="20"/>
    </w:rPr>
  </w:style>
  <w:style w:type="character" w:customStyle="1" w:styleId="VLText1">
    <w:name w:val="VL_Text 1"/>
    <w:rsid w:val="00C97DB9"/>
    <w:rPr>
      <w:rFonts w:ascii="Times New Roman" w:hAnsi="Times New Roman"/>
      <w:bdr w:val="none" w:sz="0" w:space="0" w:color="auto"/>
    </w:rPr>
  </w:style>
  <w:style w:type="paragraph" w:customStyle="1" w:styleId="xl1789">
    <w:name w:val="xl1789"/>
    <w:basedOn w:val="Normal"/>
    <w:rsid w:val="00C97DB9"/>
    <w:pPr>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color w:val="000000"/>
    </w:rPr>
  </w:style>
  <w:style w:type="paragraph" w:customStyle="1" w:styleId="Bangbieu">
    <w:name w:val="Bang bieu"/>
    <w:basedOn w:val="Heading5"/>
    <w:rsid w:val="00C97DB9"/>
    <w:pPr>
      <w:keepNext w:val="0"/>
      <w:keepLines w:val="0"/>
      <w:numPr>
        <w:numId w:val="17"/>
      </w:numPr>
      <w:spacing w:before="0" w:after="0" w:line="336" w:lineRule="auto"/>
      <w:ind w:left="0" w:firstLine="0"/>
      <w:jc w:val="center"/>
    </w:pPr>
    <w:rPr>
      <w:rFonts w:ascii="Times New Roman" w:eastAsia="Times New Roman" w:hAnsi="Times New Roman" w:cs="Times New Roman"/>
      <w:bCs/>
      <w:i/>
      <w:iCs/>
      <w:color w:val="auto"/>
      <w:kern w:val="0"/>
      <w:sz w:val="27"/>
      <w:szCs w:val="27"/>
      <w:lang w:val="fr-FR"/>
      <w14:ligatures w14:val="none"/>
    </w:rPr>
  </w:style>
  <w:style w:type="paragraph" w:customStyle="1" w:styleId="11MUC2">
    <w:name w:val="1.1 MUC2"/>
    <w:basedOn w:val="Heading3"/>
    <w:rsid w:val="00C97DB9"/>
    <w:pPr>
      <w:keepNext w:val="0"/>
      <w:keepLines w:val="0"/>
      <w:widowControl w:val="0"/>
      <w:shd w:val="clear" w:color="auto" w:fill="FFFFFF"/>
      <w:spacing w:before="120" w:after="0" w:line="240" w:lineRule="auto"/>
      <w:ind w:firstLine="567"/>
      <w:jc w:val="both"/>
    </w:pPr>
    <w:rPr>
      <w:rFonts w:ascii="Times New Roman" w:eastAsia="Times New Roman" w:hAnsi="Times New Roman" w:cs="Times New Roman"/>
      <w:b/>
      <w:bCs/>
      <w:color w:val="auto"/>
      <w:kern w:val="0"/>
      <w:lang w:val="sv-SE"/>
      <w14:ligatures w14:val="none"/>
    </w:rPr>
  </w:style>
  <w:style w:type="paragraph" w:customStyle="1" w:styleId="1NOIDUNG">
    <w:name w:val="1.NOIDUNG"/>
    <w:basedOn w:val="Normal"/>
    <w:rsid w:val="00C97DB9"/>
    <w:pPr>
      <w:widowControl w:val="0"/>
      <w:shd w:val="clear" w:color="auto" w:fill="FFFFFF"/>
      <w:spacing w:before="120"/>
      <w:ind w:firstLine="567"/>
      <w:jc w:val="both"/>
    </w:pPr>
    <w:rPr>
      <w:sz w:val="28"/>
      <w:szCs w:val="28"/>
      <w:lang w:val="vi-VN"/>
    </w:rPr>
  </w:style>
  <w:style w:type="paragraph" w:styleId="Salutation">
    <w:name w:val="Salutation"/>
    <w:basedOn w:val="Normal"/>
    <w:next w:val="Normal"/>
    <w:link w:val="SalutationChar"/>
    <w:rsid w:val="00C97DB9"/>
    <w:rPr>
      <w:rFonts w:eastAsia="MS Mincho"/>
      <w:b/>
      <w:sz w:val="28"/>
      <w:szCs w:val="28"/>
    </w:rPr>
  </w:style>
  <w:style w:type="character" w:customStyle="1" w:styleId="SalutationChar">
    <w:name w:val="Salutation Char"/>
    <w:basedOn w:val="DefaultParagraphFont"/>
    <w:link w:val="Salutation"/>
    <w:rsid w:val="00C97DB9"/>
    <w:rPr>
      <w:rFonts w:eastAsia="MS Mincho" w:cs="Times New Roman"/>
      <w:b/>
      <w:kern w:val="0"/>
      <w:sz w:val="28"/>
      <w:szCs w:val="28"/>
      <w14:ligatures w14:val="none"/>
    </w:rPr>
  </w:style>
  <w:style w:type="paragraph" w:customStyle="1" w:styleId="Normal8">
    <w:name w:val="Normal8"/>
    <w:basedOn w:val="Normal"/>
    <w:rsid w:val="00C97DB9"/>
    <w:pPr>
      <w:widowControl w:val="0"/>
      <w:spacing w:before="120"/>
      <w:jc w:val="both"/>
    </w:pPr>
    <w:rPr>
      <w:rFonts w:eastAsia="MS Mincho"/>
      <w:b/>
      <w:szCs w:val="20"/>
    </w:rPr>
  </w:style>
  <w:style w:type="paragraph" w:customStyle="1" w:styleId="Normal9">
    <w:name w:val="Normal9"/>
    <w:basedOn w:val="Normal"/>
    <w:rsid w:val="00C97DB9"/>
    <w:pPr>
      <w:widowControl w:val="0"/>
      <w:spacing w:before="120"/>
      <w:jc w:val="both"/>
    </w:pPr>
    <w:rPr>
      <w:rFonts w:eastAsia="MS Mincho"/>
      <w:b/>
      <w:szCs w:val="20"/>
    </w:rPr>
  </w:style>
  <w:style w:type="paragraph" w:customStyle="1" w:styleId="Indexgachdaudong">
    <w:name w:val="Index (gach dau dong)"/>
    <w:basedOn w:val="Index1"/>
    <w:next w:val="Index1"/>
    <w:autoRedefine/>
    <w:rsid w:val="00C97DB9"/>
    <w:pPr>
      <w:widowControl w:val="0"/>
      <w:tabs>
        <w:tab w:val="clear" w:pos="1620"/>
        <w:tab w:val="left" w:pos="504"/>
      </w:tabs>
      <w:spacing w:before="60" w:after="60" w:line="240" w:lineRule="auto"/>
      <w:ind w:firstLine="0"/>
      <w:jc w:val="both"/>
    </w:pPr>
    <w:rPr>
      <w:rFonts w:cs="Times New Roman"/>
      <w:bCs/>
      <w:iCs/>
      <w:szCs w:val="26"/>
      <w:lang w:val="de-DE" w:bidi="ar-SA"/>
    </w:rPr>
  </w:style>
  <w:style w:type="paragraph" w:customStyle="1" w:styleId="BNG2">
    <w:name w:val="BẢNG"/>
    <w:basedOn w:val="Normal"/>
    <w:qFormat/>
    <w:rsid w:val="00C97DB9"/>
    <w:pPr>
      <w:spacing w:before="120" w:after="120" w:line="264" w:lineRule="auto"/>
      <w:jc w:val="center"/>
    </w:pPr>
    <w:rPr>
      <w:rFonts w:cs="Arial"/>
      <w:b/>
      <w:sz w:val="26"/>
      <w:lang w:val="en-AU" w:eastAsia="en-AU"/>
    </w:rPr>
  </w:style>
  <w:style w:type="paragraph" w:customStyle="1" w:styleId="CharChar1CharCharCharChar2">
    <w:name w:val="Char Char1 Char Char Char Char2"/>
    <w:basedOn w:val="Normal"/>
    <w:rsid w:val="00C97DB9"/>
    <w:pPr>
      <w:widowControl w:val="0"/>
      <w:jc w:val="both"/>
    </w:pPr>
    <w:rPr>
      <w:rFonts w:eastAsia="MS Mincho"/>
      <w:b/>
      <w:sz w:val="28"/>
      <w:szCs w:val="20"/>
    </w:rPr>
  </w:style>
  <w:style w:type="paragraph" w:customStyle="1" w:styleId="HD3">
    <w:name w:val="HD3"/>
    <w:basedOn w:val="Normal"/>
    <w:rsid w:val="00C97DB9"/>
    <w:pPr>
      <w:keepNext/>
      <w:spacing w:before="60" w:after="60" w:line="350" w:lineRule="exact"/>
      <w:outlineLvl w:val="1"/>
    </w:pPr>
    <w:rPr>
      <w:b/>
      <w:i/>
      <w:color w:val="000000"/>
      <w:sz w:val="26"/>
      <w:szCs w:val="26"/>
    </w:rPr>
  </w:style>
  <w:style w:type="paragraph" w:customStyle="1" w:styleId="B1">
    <w:name w:val="B1"/>
    <w:basedOn w:val="Normal"/>
    <w:rsid w:val="00C97DB9"/>
    <w:pPr>
      <w:spacing w:before="120"/>
      <w:jc w:val="center"/>
    </w:pPr>
    <w:rPr>
      <w:b/>
      <w:sz w:val="26"/>
      <w:szCs w:val="26"/>
      <w:lang w:val="fr-FR"/>
    </w:rPr>
  </w:style>
  <w:style w:type="paragraph" w:customStyle="1" w:styleId="normal20">
    <w:name w:val="normal 2"/>
    <w:basedOn w:val="Normal"/>
    <w:link w:val="normal2Char"/>
    <w:rsid w:val="00C97DB9"/>
    <w:pPr>
      <w:spacing w:line="360" w:lineRule="auto"/>
      <w:jc w:val="both"/>
    </w:pPr>
    <w:rPr>
      <w:rFonts w:eastAsia="MS Mincho"/>
      <w:sz w:val="26"/>
      <w:lang w:val="x-none" w:eastAsia="x-none"/>
    </w:rPr>
  </w:style>
  <w:style w:type="character" w:customStyle="1" w:styleId="normal2Char">
    <w:name w:val="normal 2 Char"/>
    <w:link w:val="normal20"/>
    <w:rsid w:val="00C97DB9"/>
    <w:rPr>
      <w:rFonts w:eastAsia="MS Mincho" w:cs="Times New Roman"/>
      <w:kern w:val="0"/>
      <w:sz w:val="26"/>
      <w:szCs w:val="24"/>
      <w:lang w:val="x-none" w:eastAsia="x-none"/>
      <w14:ligatures w14:val="none"/>
    </w:rPr>
  </w:style>
  <w:style w:type="character" w:customStyle="1" w:styleId="fontstyle01">
    <w:name w:val="fontstyle01"/>
    <w:basedOn w:val="DefaultParagraphFont"/>
    <w:rsid w:val="00C97DB9"/>
    <w:rPr>
      <w:rFonts w:ascii="TimesNewRomanPSMT" w:hAnsi="TimesNewRomanPSMT" w:hint="default"/>
      <w:b w:val="0"/>
      <w:bCs w:val="0"/>
      <w:i w:val="0"/>
      <w:iCs w:val="0"/>
      <w:color w:val="0D0D0D"/>
      <w:sz w:val="28"/>
      <w:szCs w:val="28"/>
    </w:rPr>
  </w:style>
  <w:style w:type="character" w:customStyle="1" w:styleId="fontstyle21">
    <w:name w:val="fontstyle21"/>
    <w:basedOn w:val="DefaultParagraphFont"/>
    <w:rsid w:val="00C97DB9"/>
    <w:rPr>
      <w:rFonts w:ascii="TimesNewRomanPS-ItalicMT" w:hAnsi="TimesNewRomanPS-ItalicMT" w:hint="default"/>
      <w:b w:val="0"/>
      <w:bCs w:val="0"/>
      <w:i/>
      <w:iCs/>
      <w:color w:val="0D0D0D"/>
      <w:sz w:val="28"/>
      <w:szCs w:val="28"/>
    </w:rPr>
  </w:style>
  <w:style w:type="character" w:customStyle="1" w:styleId="fontstyle31">
    <w:name w:val="fontstyle31"/>
    <w:basedOn w:val="DefaultParagraphFont"/>
    <w:rsid w:val="00C97DB9"/>
    <w:rPr>
      <w:rFonts w:ascii="TimesNewRomanPS-BoldMT" w:hAnsi="TimesNewRomanPS-BoldMT" w:hint="default"/>
      <w:b/>
      <w:bCs/>
      <w:i w:val="0"/>
      <w:iCs w:val="0"/>
      <w:color w:val="0D0D0D"/>
      <w:sz w:val="24"/>
      <w:szCs w:val="24"/>
    </w:rPr>
  </w:style>
  <w:style w:type="paragraph" w:customStyle="1" w:styleId="m2">
    <w:name w:val="m2"/>
    <w:basedOn w:val="Normal"/>
    <w:link w:val="m2Char"/>
    <w:rsid w:val="00C97DB9"/>
    <w:pPr>
      <w:spacing w:before="120" w:after="120" w:line="360" w:lineRule="exact"/>
      <w:jc w:val="both"/>
    </w:pPr>
    <w:rPr>
      <w:b/>
      <w:iCs/>
      <w:lang w:val="x-none" w:eastAsia="x-none"/>
    </w:rPr>
  </w:style>
  <w:style w:type="character" w:customStyle="1" w:styleId="m2Char">
    <w:name w:val="m2 Char"/>
    <w:link w:val="m2"/>
    <w:rsid w:val="00C97DB9"/>
    <w:rPr>
      <w:rFonts w:eastAsia="Times New Roman" w:cs="Times New Roman"/>
      <w:b/>
      <w:iCs/>
      <w:kern w:val="0"/>
      <w:szCs w:val="24"/>
      <w:lang w:val="x-none" w:eastAsia="x-none"/>
      <w14:ligatures w14:val="none"/>
    </w:rPr>
  </w:style>
  <w:style w:type="paragraph" w:customStyle="1" w:styleId="4I11">
    <w:name w:val="4 I.1.1"/>
    <w:basedOn w:val="Normal"/>
    <w:rsid w:val="00C97DB9"/>
    <w:pPr>
      <w:widowControl w:val="0"/>
      <w:spacing w:before="80" w:after="80" w:line="340" w:lineRule="exact"/>
      <w:jc w:val="both"/>
    </w:pPr>
    <w:rPr>
      <w:rFonts w:cs="VNtimes new roman"/>
      <w:bCs/>
      <w:i/>
      <w:sz w:val="28"/>
      <w:szCs w:val="28"/>
      <w:lang w:val="it-IT"/>
    </w:rPr>
  </w:style>
  <w:style w:type="paragraph" w:customStyle="1" w:styleId="ACAP2">
    <w:name w:val="A CAP 2"/>
    <w:basedOn w:val="Normal"/>
    <w:rsid w:val="00C97DB9"/>
    <w:pPr>
      <w:spacing w:before="120"/>
      <w:jc w:val="both"/>
    </w:pPr>
    <w:rPr>
      <w:rFonts w:eastAsiaTheme="minorHAnsi"/>
      <w:b/>
      <w:sz w:val="28"/>
      <w:szCs w:val="28"/>
    </w:rPr>
  </w:style>
  <w:style w:type="paragraph" w:customStyle="1" w:styleId="HOATHIT11">
    <w:name w:val="HOATHIT11"/>
    <w:basedOn w:val="Normal"/>
    <w:autoRedefine/>
    <w:rsid w:val="00C97DB9"/>
    <w:pPr>
      <w:widowControl w:val="0"/>
      <w:numPr>
        <w:numId w:val="18"/>
      </w:numPr>
      <w:tabs>
        <w:tab w:val="clear" w:pos="1800"/>
        <w:tab w:val="left" w:pos="6480"/>
      </w:tabs>
      <w:autoSpaceDE w:val="0"/>
      <w:autoSpaceDN w:val="0"/>
      <w:spacing w:after="120"/>
      <w:ind w:left="0" w:firstLine="0"/>
    </w:pPr>
    <w:rPr>
      <w:rFonts w:ascii=".VnCentury Schoolbook" w:eastAsia="Arial EVT" w:hAnsi=".VnCentury Schoolbook" w:cs="Arial EVT"/>
      <w:sz w:val="22"/>
      <w:szCs w:val="20"/>
    </w:rPr>
  </w:style>
  <w:style w:type="paragraph" w:customStyle="1" w:styleId="NGUN0">
    <w:name w:val="NGUỒN"/>
    <w:basedOn w:val="Normal"/>
    <w:link w:val="NGUNChar"/>
    <w:autoRedefine/>
    <w:rsid w:val="00C97DB9"/>
    <w:pPr>
      <w:spacing w:before="120" w:after="120"/>
      <w:jc w:val="right"/>
    </w:pPr>
    <w:rPr>
      <w:i/>
      <w:noProof/>
      <w:color w:val="000000"/>
      <w:sz w:val="26"/>
      <w:szCs w:val="26"/>
      <w:lang w:val="it-IT" w:eastAsia="x-none"/>
    </w:rPr>
  </w:style>
  <w:style w:type="character" w:customStyle="1" w:styleId="NGUNChar">
    <w:name w:val="NGUỒN Char"/>
    <w:link w:val="NGUN0"/>
    <w:rsid w:val="00C97DB9"/>
    <w:rPr>
      <w:rFonts w:eastAsia="Times New Roman" w:cs="Times New Roman"/>
      <w:i/>
      <w:noProof/>
      <w:color w:val="000000"/>
      <w:kern w:val="0"/>
      <w:sz w:val="26"/>
      <w:szCs w:val="26"/>
      <w:lang w:val="it-IT" w:eastAsia="x-none"/>
      <w14:ligatures w14:val="none"/>
    </w:rPr>
  </w:style>
  <w:style w:type="paragraph" w:customStyle="1" w:styleId="MUC40">
    <w:name w:val="MUC 4"/>
    <w:basedOn w:val="Normal"/>
    <w:qFormat/>
    <w:rsid w:val="00C97DB9"/>
    <w:pPr>
      <w:spacing w:before="120" w:after="120"/>
      <w:ind w:firstLine="567"/>
      <w:jc w:val="both"/>
      <w:outlineLvl w:val="3"/>
    </w:pPr>
    <w:rPr>
      <w:i/>
      <w:sz w:val="28"/>
      <w:szCs w:val="26"/>
      <w:lang w:val="vi-VN" w:bidi="th-TH"/>
    </w:rPr>
  </w:style>
  <w:style w:type="paragraph" w:customStyle="1" w:styleId="msonormal0">
    <w:name w:val="msonormal"/>
    <w:basedOn w:val="Normal"/>
    <w:rsid w:val="00C97DB9"/>
    <w:pPr>
      <w:spacing w:before="100" w:beforeAutospacing="1" w:after="100" w:afterAutospacing="1"/>
    </w:pPr>
  </w:style>
  <w:style w:type="paragraph" w:customStyle="1" w:styleId="baocao">
    <w:name w:val="bao cao"/>
    <w:basedOn w:val="Normal"/>
    <w:rsid w:val="00C97DB9"/>
    <w:pPr>
      <w:spacing w:before="120"/>
      <w:ind w:firstLine="567"/>
      <w:jc w:val="both"/>
    </w:pPr>
    <w:rPr>
      <w:sz w:val="28"/>
      <w:lang w:val="en-GB"/>
    </w:rPr>
  </w:style>
  <w:style w:type="paragraph" w:customStyle="1" w:styleId="Mc11">
    <w:name w:val="Mục 1.1"/>
    <w:basedOn w:val="Normal"/>
    <w:rsid w:val="00C97DB9"/>
    <w:pPr>
      <w:tabs>
        <w:tab w:val="num" w:pos="0"/>
      </w:tabs>
      <w:spacing w:before="240" w:after="120" w:line="312" w:lineRule="auto"/>
      <w:jc w:val="both"/>
    </w:pPr>
    <w:rPr>
      <w:rFonts w:eastAsia="Calibri"/>
      <w:b/>
      <w:sz w:val="32"/>
      <w:szCs w:val="20"/>
    </w:rPr>
  </w:style>
  <w:style w:type="paragraph" w:customStyle="1" w:styleId="Mc111">
    <w:name w:val="Mục 1.1.1"/>
    <w:basedOn w:val="Normal"/>
    <w:link w:val="Mc111Char"/>
    <w:rsid w:val="00C97DB9"/>
    <w:pPr>
      <w:tabs>
        <w:tab w:val="num" w:pos="964"/>
      </w:tabs>
      <w:spacing w:before="240" w:after="120" w:line="312" w:lineRule="auto"/>
      <w:jc w:val="both"/>
    </w:pPr>
    <w:rPr>
      <w:b/>
      <w:sz w:val="28"/>
      <w:szCs w:val="20"/>
      <w:lang w:val="x-none" w:eastAsia="x-none"/>
    </w:rPr>
  </w:style>
  <w:style w:type="character" w:customStyle="1" w:styleId="Mc111Char">
    <w:name w:val="Mục 1.1.1 Char"/>
    <w:link w:val="Mc111"/>
    <w:rsid w:val="00C97DB9"/>
    <w:rPr>
      <w:rFonts w:eastAsia="Times New Roman" w:cs="Times New Roman"/>
      <w:b/>
      <w:kern w:val="0"/>
      <w:sz w:val="28"/>
      <w:szCs w:val="20"/>
      <w:lang w:val="x-none" w:eastAsia="x-none"/>
      <w14:ligatures w14:val="none"/>
    </w:rPr>
  </w:style>
  <w:style w:type="paragraph" w:customStyle="1" w:styleId="A10">
    <w:name w:val="A1"/>
    <w:basedOn w:val="Normal"/>
    <w:rsid w:val="00C97DB9"/>
    <w:pPr>
      <w:spacing w:before="120" w:after="120" w:line="312" w:lineRule="auto"/>
      <w:jc w:val="center"/>
    </w:pPr>
    <w:rPr>
      <w:rFonts w:eastAsia="Calibri"/>
      <w:b/>
      <w:color w:val="0000FF"/>
      <w:spacing w:val="24"/>
      <w:sz w:val="28"/>
      <w:szCs w:val="22"/>
    </w:rPr>
  </w:style>
  <w:style w:type="paragraph" w:customStyle="1" w:styleId="b10">
    <w:name w:val="b1"/>
    <w:basedOn w:val="A10"/>
    <w:rsid w:val="00C97DB9"/>
    <w:pPr>
      <w:spacing w:before="48" w:after="48" w:line="240" w:lineRule="auto"/>
    </w:pPr>
    <w:rPr>
      <w:color w:val="auto"/>
      <w:lang w:val="vi-VN"/>
    </w:rPr>
  </w:style>
  <w:style w:type="paragraph" w:customStyle="1" w:styleId="b3">
    <w:name w:val="b3"/>
    <w:basedOn w:val="Heading3"/>
    <w:next w:val="Heading3"/>
    <w:rsid w:val="00C97DB9"/>
    <w:pPr>
      <w:spacing w:before="0" w:after="0" w:line="360" w:lineRule="auto"/>
      <w:ind w:firstLine="360"/>
    </w:pPr>
    <w:rPr>
      <w:rFonts w:ascii="Cambria" w:eastAsia="Times New Roman" w:hAnsi="Cambria" w:cs="Times New Roman"/>
      <w:b/>
      <w:i/>
      <w:iCs/>
      <w:color w:val="4F81BD"/>
      <w:kern w:val="0"/>
      <w:sz w:val="20"/>
      <w:szCs w:val="20"/>
      <w:lang w:val="x-none" w:eastAsia="x-none"/>
      <w14:ligatures w14:val="none"/>
    </w:rPr>
  </w:style>
  <w:style w:type="paragraph" w:customStyle="1" w:styleId="c1">
    <w:name w:val="c1"/>
    <w:basedOn w:val="Normal"/>
    <w:rsid w:val="00C97DB9"/>
    <w:pPr>
      <w:spacing w:after="200" w:line="276" w:lineRule="auto"/>
      <w:jc w:val="center"/>
    </w:pPr>
    <w:rPr>
      <w:rFonts w:eastAsia="Calibri"/>
      <w:i/>
      <w:sz w:val="28"/>
      <w:szCs w:val="22"/>
      <w:lang w:val="vi-VN"/>
    </w:rPr>
  </w:style>
  <w:style w:type="paragraph" w:customStyle="1" w:styleId="chuong0">
    <w:name w:val="chuong"/>
    <w:basedOn w:val="Heading1"/>
    <w:rsid w:val="00C97DB9"/>
    <w:pPr>
      <w:spacing w:before="0" w:after="0" w:line="276" w:lineRule="auto"/>
      <w:ind w:firstLine="720"/>
      <w:jc w:val="center"/>
    </w:pPr>
    <w:rPr>
      <w:rFonts w:ascii=".VnAvantH" w:eastAsia="Times New Roman" w:hAnsi=".VnAvantH" w:cs="Times New Roman"/>
      <w:b/>
      <w:color w:val="365F91"/>
      <w:kern w:val="0"/>
      <w:sz w:val="28"/>
      <w:szCs w:val="20"/>
      <w:lang w:val="x-none" w:eastAsia="x-none"/>
      <w14:ligatures w14:val="none"/>
    </w:rPr>
  </w:style>
  <w:style w:type="character" w:customStyle="1" w:styleId="02Char">
    <w:name w:val="02 Char"/>
    <w:link w:val="02"/>
    <w:rsid w:val="00C97DB9"/>
    <w:rPr>
      <w:rFonts w:eastAsia="Times New Roman" w:cs="Times New Roman"/>
      <w:b/>
      <w:kern w:val="0"/>
      <w:szCs w:val="20"/>
      <w14:ligatures w14:val="none"/>
    </w:rPr>
  </w:style>
  <w:style w:type="paragraph" w:customStyle="1" w:styleId="B">
    <w:name w:val="B"/>
    <w:basedOn w:val="Heading1"/>
    <w:next w:val="Heading1"/>
    <w:rsid w:val="00C97DB9"/>
    <w:pPr>
      <w:spacing w:before="60" w:after="0" w:line="312" w:lineRule="auto"/>
      <w:jc w:val="center"/>
    </w:pPr>
    <w:rPr>
      <w:rFonts w:ascii="Cambria" w:eastAsia="Times New Roman" w:hAnsi="Cambria" w:cs="Times New Roman"/>
      <w:bCs/>
      <w:i/>
      <w:color w:val="365F91"/>
      <w:kern w:val="0"/>
      <w:sz w:val="20"/>
      <w:szCs w:val="27"/>
      <w:lang w:val="x-none" w:eastAsia="x-none"/>
      <w14:ligatures w14:val="none"/>
    </w:rPr>
  </w:style>
  <w:style w:type="paragraph" w:customStyle="1" w:styleId="NormalLinespacingMultiple13li">
    <w:name w:val="Normal + Line spacing:  Multiple 1.3 li"/>
    <w:basedOn w:val="Normal"/>
    <w:rsid w:val="00C97DB9"/>
    <w:pPr>
      <w:spacing w:after="200" w:line="312" w:lineRule="auto"/>
    </w:pPr>
    <w:rPr>
      <w:rFonts w:eastAsia="Calibri"/>
      <w:sz w:val="26"/>
      <w:szCs w:val="20"/>
    </w:rPr>
  </w:style>
  <w:style w:type="paragraph" w:customStyle="1" w:styleId="NormalLinespacingMultiple13liJustified">
    <w:name w:val="Normal + Line spacing:  Multiple 1.3 li + Justified"/>
    <w:aliases w:val="Before:  6 pt"/>
    <w:basedOn w:val="Normal"/>
    <w:rsid w:val="00C97DB9"/>
    <w:pPr>
      <w:keepNext/>
      <w:spacing w:before="60" w:after="60" w:line="276" w:lineRule="auto"/>
      <w:jc w:val="both"/>
      <w:outlineLvl w:val="0"/>
    </w:pPr>
    <w:rPr>
      <w:rFonts w:eastAsia="Calibri"/>
      <w:i/>
      <w:kern w:val="32"/>
      <w:sz w:val="28"/>
      <w:szCs w:val="34"/>
    </w:rPr>
  </w:style>
  <w:style w:type="paragraph" w:customStyle="1" w:styleId="NormalJustified">
    <w:name w:val="Normal + Justified"/>
    <w:aliases w:val="First line:  1.27 cm,Line spacing:  Multiple 1.3 li"/>
    <w:basedOn w:val="Normal"/>
    <w:rsid w:val="00C97DB9"/>
    <w:pPr>
      <w:spacing w:before="60" w:after="200" w:line="276" w:lineRule="auto"/>
      <w:jc w:val="both"/>
    </w:pPr>
    <w:rPr>
      <w:rFonts w:eastAsia="Calibri"/>
      <w:i/>
      <w:sz w:val="26"/>
      <w:szCs w:val="26"/>
      <w:lang w:val="nl-NL"/>
    </w:rPr>
  </w:style>
  <w:style w:type="character" w:customStyle="1" w:styleId="NormalChar0">
    <w:name w:val="Normal Char"/>
    <w:rsid w:val="00C97DB9"/>
    <w:rPr>
      <w:sz w:val="26"/>
      <w:szCs w:val="26"/>
      <w:lang w:val="pt-BR" w:eastAsia="en-US" w:bidi="ar-SA"/>
    </w:rPr>
  </w:style>
  <w:style w:type="paragraph" w:customStyle="1" w:styleId="Mu">
    <w:name w:val="Mở đầu"/>
    <w:basedOn w:val="Normal"/>
    <w:autoRedefine/>
    <w:rsid w:val="00C97DB9"/>
    <w:pPr>
      <w:tabs>
        <w:tab w:val="right" w:leader="dot" w:pos="9000"/>
      </w:tabs>
      <w:spacing w:before="120" w:after="120" w:line="312" w:lineRule="auto"/>
      <w:jc w:val="center"/>
    </w:pPr>
    <w:rPr>
      <w:rFonts w:eastAsia="Calibri"/>
      <w:b/>
      <w:sz w:val="26"/>
      <w:szCs w:val="20"/>
    </w:rPr>
  </w:style>
  <w:style w:type="paragraph" w:customStyle="1" w:styleId="Chng">
    <w:name w:val="Chương"/>
    <w:basedOn w:val="Normal"/>
    <w:autoRedefine/>
    <w:rsid w:val="00C97DB9"/>
    <w:pPr>
      <w:spacing w:before="120" w:after="120" w:line="312" w:lineRule="auto"/>
      <w:ind w:right="44"/>
      <w:jc w:val="both"/>
    </w:pPr>
    <w:rPr>
      <w:rFonts w:ascii="Courier New" w:eastAsia="Calibri" w:hAnsi="Courier New" w:cs="Tahoma"/>
      <w:b/>
      <w:sz w:val="44"/>
      <w:szCs w:val="20"/>
    </w:rPr>
  </w:style>
  <w:style w:type="paragraph" w:customStyle="1" w:styleId="Danhsch">
    <w:name w:val="Danh sách"/>
    <w:basedOn w:val="Normal"/>
    <w:rsid w:val="00C97DB9"/>
    <w:pPr>
      <w:tabs>
        <w:tab w:val="left" w:pos="340"/>
      </w:tabs>
      <w:spacing w:after="200" w:line="312" w:lineRule="auto"/>
      <w:ind w:left="357" w:hanging="357"/>
    </w:pPr>
    <w:rPr>
      <w:rFonts w:eastAsia="Calibri"/>
      <w:sz w:val="26"/>
      <w:szCs w:val="20"/>
    </w:rPr>
  </w:style>
  <w:style w:type="paragraph" w:customStyle="1" w:styleId="Hoath">
    <w:name w:val="Hoa thị"/>
    <w:basedOn w:val="ListParagraph"/>
    <w:rsid w:val="00C97DB9"/>
    <w:pPr>
      <w:tabs>
        <w:tab w:val="left" w:pos="360"/>
      </w:tabs>
      <w:spacing w:before="120" w:after="200" w:line="312" w:lineRule="auto"/>
      <w:ind w:left="0"/>
      <w:contextualSpacing w:val="0"/>
      <w:jc w:val="both"/>
    </w:pPr>
    <w:rPr>
      <w:rFonts w:eastAsia="Times New Roman" w:cs="Times New Roman"/>
      <w:b/>
      <w:i/>
      <w:kern w:val="0"/>
      <w:sz w:val="26"/>
      <w:szCs w:val="20"/>
      <w:lang w:val="x-none" w:eastAsia="x-none"/>
      <w14:ligatures w14:val="none"/>
    </w:rPr>
  </w:style>
  <w:style w:type="paragraph" w:customStyle="1" w:styleId="Chmtrn">
    <w:name w:val="Chấm tròn"/>
    <w:basedOn w:val="Danhsch"/>
    <w:autoRedefine/>
    <w:rsid w:val="00C97DB9"/>
    <w:pPr>
      <w:ind w:left="0" w:firstLine="0"/>
      <w:jc w:val="both"/>
    </w:pPr>
  </w:style>
  <w:style w:type="paragraph" w:customStyle="1" w:styleId="Litk">
    <w:name w:val="Liệt kê"/>
    <w:basedOn w:val="Normal"/>
    <w:link w:val="LitkCharChar"/>
    <w:autoRedefine/>
    <w:rsid w:val="00C97DB9"/>
    <w:pPr>
      <w:tabs>
        <w:tab w:val="num" w:pos="1080"/>
      </w:tabs>
      <w:spacing w:before="120" w:after="200" w:line="312" w:lineRule="auto"/>
      <w:ind w:left="1080" w:hanging="360"/>
      <w:jc w:val="both"/>
    </w:pPr>
    <w:rPr>
      <w:sz w:val="26"/>
      <w:szCs w:val="20"/>
      <w:lang w:val="x-none" w:eastAsia="x-none"/>
    </w:rPr>
  </w:style>
  <w:style w:type="character" w:customStyle="1" w:styleId="LitkCharChar">
    <w:name w:val="Liệt kê Char Char"/>
    <w:link w:val="Litk"/>
    <w:rsid w:val="00C97DB9"/>
    <w:rPr>
      <w:rFonts w:eastAsia="Times New Roman" w:cs="Times New Roman"/>
      <w:kern w:val="0"/>
      <w:sz w:val="26"/>
      <w:szCs w:val="20"/>
      <w:lang w:val="x-none" w:eastAsia="x-none"/>
      <w14:ligatures w14:val="none"/>
    </w:rPr>
  </w:style>
  <w:style w:type="paragraph" w:customStyle="1" w:styleId="Hnh">
    <w:name w:val="Hình"/>
    <w:basedOn w:val="Heading4"/>
    <w:link w:val="HnhChar"/>
    <w:autoRedefine/>
    <w:rsid w:val="00C97DB9"/>
    <w:pPr>
      <w:spacing w:before="120" w:after="120" w:line="276" w:lineRule="auto"/>
      <w:jc w:val="center"/>
    </w:pPr>
    <w:rPr>
      <w:rFonts w:ascii="Times New Roman" w:eastAsia="Times New Roman" w:hAnsi="Times New Roman" w:cs="Times New Roman"/>
      <w:b/>
      <w:bCs/>
      <w:i w:val="0"/>
      <w:iCs w:val="0"/>
      <w:color w:val="0070C0"/>
      <w:kern w:val="0"/>
      <w:sz w:val="27"/>
      <w:szCs w:val="20"/>
      <w:lang w:val="x-none" w:eastAsia="x-none"/>
      <w14:ligatures w14:val="none"/>
    </w:rPr>
  </w:style>
  <w:style w:type="character" w:customStyle="1" w:styleId="HnhChar">
    <w:name w:val="Hình Char"/>
    <w:link w:val="Hnh"/>
    <w:rsid w:val="00C97DB9"/>
    <w:rPr>
      <w:rFonts w:eastAsia="Times New Roman" w:cs="Times New Roman"/>
      <w:b/>
      <w:bCs/>
      <w:color w:val="0070C0"/>
      <w:kern w:val="0"/>
      <w:sz w:val="27"/>
      <w:szCs w:val="20"/>
      <w:lang w:val="x-none" w:eastAsia="x-none"/>
      <w14:ligatures w14:val="none"/>
    </w:rPr>
  </w:style>
  <w:style w:type="paragraph" w:customStyle="1" w:styleId="Ngun1">
    <w:name w:val="Nguồn"/>
    <w:basedOn w:val="Hnh"/>
    <w:link w:val="NgunChar0"/>
    <w:rsid w:val="00C97DB9"/>
    <w:pPr>
      <w:jc w:val="right"/>
    </w:pPr>
    <w:rPr>
      <w:rFonts w:ascii="Tahoma" w:hAnsi="Tahoma"/>
      <w:b w:val="0"/>
      <w:bCs w:val="0"/>
      <w:i/>
      <w:sz w:val="20"/>
    </w:rPr>
  </w:style>
  <w:style w:type="character" w:customStyle="1" w:styleId="NgunChar0">
    <w:name w:val="Nguồn Char"/>
    <w:link w:val="Ngun1"/>
    <w:rsid w:val="00C97DB9"/>
    <w:rPr>
      <w:rFonts w:ascii="Tahoma" w:eastAsia="Times New Roman" w:hAnsi="Tahoma" w:cs="Times New Roman"/>
      <w:i/>
      <w:color w:val="0070C0"/>
      <w:kern w:val="0"/>
      <w:sz w:val="20"/>
      <w:szCs w:val="20"/>
      <w:lang w:val="x-none" w:eastAsia="x-none"/>
      <w14:ligatures w14:val="none"/>
    </w:rPr>
  </w:style>
  <w:style w:type="paragraph" w:customStyle="1" w:styleId="Mc1111">
    <w:name w:val="Mục 1.1.1.1"/>
    <w:basedOn w:val="Normal"/>
    <w:link w:val="Mc1111Char"/>
    <w:rsid w:val="00C97DB9"/>
    <w:pPr>
      <w:tabs>
        <w:tab w:val="num" w:pos="1021"/>
      </w:tabs>
      <w:spacing w:before="120" w:after="120" w:line="312" w:lineRule="auto"/>
      <w:jc w:val="both"/>
    </w:pPr>
    <w:rPr>
      <w:b/>
      <w:i/>
      <w:sz w:val="26"/>
      <w:szCs w:val="20"/>
      <w:lang w:val="x-none" w:eastAsia="x-none"/>
    </w:rPr>
  </w:style>
  <w:style w:type="character" w:customStyle="1" w:styleId="Mc1111Char">
    <w:name w:val="Mục 1.1.1.1 Char"/>
    <w:link w:val="Mc1111"/>
    <w:rsid w:val="00C97DB9"/>
    <w:rPr>
      <w:rFonts w:eastAsia="Times New Roman" w:cs="Times New Roman"/>
      <w:b/>
      <w:i/>
      <w:kern w:val="0"/>
      <w:sz w:val="26"/>
      <w:szCs w:val="20"/>
      <w:lang w:val="x-none" w:eastAsia="x-none"/>
      <w14:ligatures w14:val="none"/>
    </w:rPr>
  </w:style>
  <w:style w:type="paragraph" w:customStyle="1" w:styleId="mucabc">
    <w:name w:val="muc_abc"/>
    <w:basedOn w:val="Normal"/>
    <w:autoRedefine/>
    <w:rsid w:val="00C97DB9"/>
    <w:pPr>
      <w:tabs>
        <w:tab w:val="num" w:pos="284"/>
      </w:tabs>
      <w:spacing w:before="120" w:after="200" w:line="312" w:lineRule="auto"/>
      <w:jc w:val="both"/>
    </w:pPr>
    <w:rPr>
      <w:rFonts w:eastAsia="Calibri"/>
      <w:b/>
      <w:bCs/>
      <w:sz w:val="26"/>
      <w:szCs w:val="20"/>
    </w:rPr>
  </w:style>
  <w:style w:type="paragraph" w:customStyle="1" w:styleId="body20">
    <w:name w:val="body2"/>
    <w:basedOn w:val="Normal"/>
    <w:rsid w:val="00C97DB9"/>
    <w:pPr>
      <w:spacing w:before="100" w:beforeAutospacing="1" w:after="100" w:afterAutospacing="1" w:line="276" w:lineRule="auto"/>
      <w:ind w:firstLine="284"/>
      <w:jc w:val="both"/>
    </w:pPr>
    <w:rPr>
      <w:rFonts w:eastAsia="Calibri"/>
      <w:color w:val="000000"/>
      <w:sz w:val="20"/>
      <w:szCs w:val="20"/>
    </w:rPr>
  </w:style>
  <w:style w:type="paragraph" w:customStyle="1" w:styleId="TriNoidung">
    <w:name w:val="_Tri_Noidung"/>
    <w:basedOn w:val="Normal"/>
    <w:link w:val="TriNoidungChar"/>
    <w:rsid w:val="00C97DB9"/>
    <w:pPr>
      <w:autoSpaceDE w:val="0"/>
      <w:autoSpaceDN w:val="0"/>
      <w:adjustRightInd w:val="0"/>
      <w:spacing w:before="240" w:after="200" w:line="312" w:lineRule="auto"/>
      <w:jc w:val="both"/>
    </w:pPr>
    <w:rPr>
      <w:lang w:val="x-none" w:eastAsia="x-none"/>
    </w:rPr>
  </w:style>
  <w:style w:type="character" w:customStyle="1" w:styleId="TriNoidungChar">
    <w:name w:val="_Tri_Noidung Char"/>
    <w:link w:val="TriNoidung"/>
    <w:rsid w:val="00C97DB9"/>
    <w:rPr>
      <w:rFonts w:eastAsia="Times New Roman" w:cs="Times New Roman"/>
      <w:kern w:val="0"/>
      <w:szCs w:val="24"/>
      <w:lang w:val="x-none" w:eastAsia="x-none"/>
      <w14:ligatures w14:val="none"/>
    </w:rPr>
  </w:style>
  <w:style w:type="paragraph" w:customStyle="1" w:styleId="StyleLitkBoldItalic">
    <w:name w:val="Style Liệt kê + Bold Italic"/>
    <w:basedOn w:val="Litk"/>
    <w:link w:val="StyleLitkBoldItalicChar"/>
    <w:autoRedefine/>
    <w:rsid w:val="00C97DB9"/>
    <w:rPr>
      <w:b/>
      <w:bCs/>
      <w:i/>
      <w:iCs/>
    </w:rPr>
  </w:style>
  <w:style w:type="character" w:customStyle="1" w:styleId="StyleLitkBoldItalicChar">
    <w:name w:val="Style Liệt kê + Bold Italic Char"/>
    <w:link w:val="StyleLitkBoldItalic"/>
    <w:rsid w:val="00C97DB9"/>
    <w:rPr>
      <w:rFonts w:eastAsia="Times New Roman" w:cs="Times New Roman"/>
      <w:b/>
      <w:bCs/>
      <w:i/>
      <w:iCs/>
      <w:kern w:val="0"/>
      <w:sz w:val="26"/>
      <w:szCs w:val="20"/>
      <w:lang w:val="x-none" w:eastAsia="x-none"/>
      <w14:ligatures w14:val="none"/>
    </w:rPr>
  </w:style>
  <w:style w:type="paragraph" w:customStyle="1" w:styleId="NormalWeb3">
    <w:name w:val="Normal (Web)3"/>
    <w:basedOn w:val="Normal"/>
    <w:rsid w:val="00C97DB9"/>
    <w:pPr>
      <w:spacing w:before="100" w:beforeAutospacing="1" w:after="100" w:afterAutospacing="1" w:line="312" w:lineRule="auto"/>
    </w:pPr>
    <w:rPr>
      <w:rFonts w:ascii="Arial" w:eastAsia="Calibri" w:hAnsi="Arial" w:cs="Arial"/>
      <w:sz w:val="20"/>
      <w:szCs w:val="20"/>
    </w:rPr>
  </w:style>
  <w:style w:type="paragraph" w:customStyle="1" w:styleId="Style13ptJustifiedFirstline1cm">
    <w:name w:val="Style 13 pt Justified First line:  1 cm"/>
    <w:basedOn w:val="Normal"/>
    <w:rsid w:val="00C97DB9"/>
    <w:pPr>
      <w:spacing w:before="120" w:after="60" w:line="276" w:lineRule="auto"/>
      <w:ind w:firstLine="567"/>
      <w:jc w:val="both"/>
    </w:pPr>
    <w:rPr>
      <w:rFonts w:ascii="VNI-Times" w:eastAsia="Calibri" w:hAnsi="VNI-Times"/>
      <w:sz w:val="28"/>
      <w:szCs w:val="22"/>
    </w:rPr>
  </w:style>
  <w:style w:type="paragraph" w:customStyle="1" w:styleId="gachaudg">
    <w:name w:val="gachđaudg"/>
    <w:basedOn w:val="Litk"/>
    <w:autoRedefine/>
    <w:rsid w:val="00C97DB9"/>
  </w:style>
  <w:style w:type="character" w:customStyle="1" w:styleId="LitkChar">
    <w:name w:val="Liệt kê Char"/>
    <w:rsid w:val="00C97DB9"/>
    <w:rPr>
      <w:sz w:val="26"/>
      <w:lang w:val="en-US" w:eastAsia="en-US" w:bidi="ar-SA"/>
    </w:rPr>
  </w:style>
  <w:style w:type="paragraph" w:customStyle="1" w:styleId="mucabcchi">
    <w:name w:val="muc_abc_chi"/>
    <w:basedOn w:val="Normal"/>
    <w:autoRedefine/>
    <w:rsid w:val="00C97DB9"/>
    <w:pPr>
      <w:spacing w:before="120" w:after="200" w:line="312" w:lineRule="auto"/>
      <w:jc w:val="both"/>
    </w:pPr>
    <w:rPr>
      <w:rFonts w:eastAsia="Calibri"/>
      <w:b/>
      <w:bCs/>
      <w:sz w:val="26"/>
      <w:szCs w:val="20"/>
    </w:rPr>
  </w:style>
  <w:style w:type="paragraph" w:customStyle="1" w:styleId="Style14ptJustifiedBefore3ptAfter3ptLinespacing">
    <w:name w:val="Style 14 pt Justified Before:  3 pt After:  3 pt Line spacing: ..."/>
    <w:basedOn w:val="Normal"/>
    <w:autoRedefine/>
    <w:rsid w:val="00C97DB9"/>
    <w:pPr>
      <w:spacing w:before="60" w:after="60" w:line="340" w:lineRule="exact"/>
      <w:jc w:val="both"/>
    </w:pPr>
    <w:rPr>
      <w:rFonts w:eastAsia="Calibri"/>
      <w:sz w:val="26"/>
      <w:szCs w:val="20"/>
    </w:rPr>
  </w:style>
  <w:style w:type="paragraph" w:customStyle="1" w:styleId="chigachdaudog">
    <w:name w:val="chi_gachdaudog"/>
    <w:basedOn w:val="Normal"/>
    <w:autoRedefine/>
    <w:rsid w:val="00C97DB9"/>
    <w:pPr>
      <w:tabs>
        <w:tab w:val="num" w:pos="720"/>
      </w:tabs>
      <w:spacing w:before="120" w:after="200" w:line="312" w:lineRule="auto"/>
      <w:ind w:left="720" w:hanging="360"/>
      <w:jc w:val="both"/>
    </w:pPr>
    <w:rPr>
      <w:rFonts w:eastAsia="Calibri"/>
      <w:sz w:val="26"/>
      <w:szCs w:val="26"/>
    </w:rPr>
  </w:style>
  <w:style w:type="character" w:customStyle="1" w:styleId="Style4Char">
    <w:name w:val="Style4 Char"/>
    <w:link w:val="Style4"/>
    <w:rsid w:val="00C97DB9"/>
    <w:rPr>
      <w:rFonts w:ascii="Book Antiqua" w:eastAsia="Cordia New" w:hAnsi="Book Antiqua" w:cs=".VnArialH"/>
      <w:iCs/>
      <w:kern w:val="0"/>
      <w:sz w:val="22"/>
      <w:szCs w:val="20"/>
      <w:lang w:bidi="th-TH"/>
      <w14:ligatures w14:val="none"/>
    </w:rPr>
  </w:style>
  <w:style w:type="character" w:customStyle="1" w:styleId="Heading3CharChar">
    <w:name w:val="Heading 3 Char Char"/>
    <w:rsid w:val="00C97DB9"/>
    <w:rPr>
      <w:b/>
      <w:bCs/>
      <w:sz w:val="28"/>
      <w:szCs w:val="28"/>
      <w:lang w:val="de-DE" w:eastAsia="en-US" w:bidi="ar-SA"/>
    </w:rPr>
  </w:style>
  <w:style w:type="paragraph" w:customStyle="1" w:styleId="StyleHeading2BoldNotItalicBlackJustifiedBefore12p0">
    <w:name w:val="Style Heading 2 + Bold Not Italic Black Justified Before:  12 p..."/>
    <w:basedOn w:val="Heading2"/>
    <w:rsid w:val="00C97DB9"/>
    <w:pPr>
      <w:spacing w:before="180" w:after="180" w:line="276" w:lineRule="auto"/>
    </w:pPr>
    <w:rPr>
      <w:rFonts w:ascii="Cambria" w:eastAsia="Times New Roman" w:hAnsi="Cambria" w:cs="Times New Roman"/>
      <w:b/>
      <w:bCs/>
      <w:i/>
      <w:color w:val="000000"/>
      <w:kern w:val="0"/>
      <w:sz w:val="28"/>
      <w:szCs w:val="20"/>
      <w:lang w:val="x-none" w:eastAsia="x-none"/>
      <w14:ligatures w14:val="none"/>
    </w:rPr>
  </w:style>
  <w:style w:type="paragraph" w:customStyle="1" w:styleId="nomalCharChar">
    <w:name w:val="nomal Char Char"/>
    <w:basedOn w:val="BodyTextIndent"/>
    <w:rsid w:val="00C97DB9"/>
    <w:pPr>
      <w:spacing w:before="160" w:after="0"/>
      <w:ind w:left="0" w:firstLine="720"/>
      <w:jc w:val="both"/>
    </w:pPr>
    <w:rPr>
      <w:sz w:val="26"/>
      <w:szCs w:val="20"/>
      <w:lang w:val="x-none" w:eastAsia="x-none"/>
    </w:rPr>
  </w:style>
  <w:style w:type="paragraph" w:customStyle="1" w:styleId="center">
    <w:name w:val="center"/>
    <w:basedOn w:val="Normal"/>
    <w:rsid w:val="00C97DB9"/>
    <w:pPr>
      <w:spacing w:before="100" w:beforeAutospacing="1" w:after="100" w:afterAutospacing="1" w:line="276" w:lineRule="auto"/>
    </w:pPr>
    <w:rPr>
      <w:rFonts w:eastAsia="Calibri"/>
    </w:rPr>
  </w:style>
  <w:style w:type="paragraph" w:customStyle="1" w:styleId="tenvb">
    <w:name w:val="tenvb"/>
    <w:basedOn w:val="Normal"/>
    <w:rsid w:val="00C97DB9"/>
    <w:pPr>
      <w:spacing w:before="100" w:beforeAutospacing="1" w:after="100" w:afterAutospacing="1" w:line="276" w:lineRule="auto"/>
    </w:pPr>
    <w:rPr>
      <w:rFonts w:eastAsia="Calibri"/>
    </w:rPr>
  </w:style>
  <w:style w:type="paragraph" w:customStyle="1" w:styleId="normal10">
    <w:name w:val="normal1"/>
    <w:basedOn w:val="Normal"/>
    <w:rsid w:val="00C97DB9"/>
    <w:pPr>
      <w:spacing w:before="100" w:beforeAutospacing="1" w:after="100" w:afterAutospacing="1" w:line="276" w:lineRule="auto"/>
    </w:pPr>
    <w:rPr>
      <w:rFonts w:eastAsia="Calibri"/>
    </w:rPr>
  </w:style>
  <w:style w:type="paragraph" w:customStyle="1" w:styleId="l">
    <w:name w:val="l"/>
    <w:basedOn w:val="Normal"/>
    <w:rsid w:val="00C97DB9"/>
    <w:pPr>
      <w:spacing w:after="200" w:line="288" w:lineRule="auto"/>
      <w:jc w:val="center"/>
    </w:pPr>
    <w:rPr>
      <w:rFonts w:eastAsia="Calibri"/>
      <w:b/>
      <w:color w:val="0000FF"/>
      <w:sz w:val="28"/>
      <w:szCs w:val="22"/>
    </w:rPr>
  </w:style>
  <w:style w:type="paragraph" w:customStyle="1" w:styleId="k10">
    <w:name w:val="k1"/>
    <w:basedOn w:val="Normal"/>
    <w:rsid w:val="00C97DB9"/>
    <w:pPr>
      <w:spacing w:after="200" w:line="288" w:lineRule="auto"/>
      <w:jc w:val="center"/>
    </w:pPr>
    <w:rPr>
      <w:rFonts w:eastAsia="Calibri"/>
      <w:b/>
      <w:color w:val="0000FF"/>
      <w:sz w:val="28"/>
      <w:szCs w:val="22"/>
    </w:rPr>
  </w:style>
  <w:style w:type="paragraph" w:customStyle="1" w:styleId="k20">
    <w:name w:val="k2"/>
    <w:basedOn w:val="Normal"/>
    <w:rsid w:val="00C97DB9"/>
    <w:pPr>
      <w:spacing w:after="200" w:line="288" w:lineRule="auto"/>
      <w:jc w:val="both"/>
    </w:pPr>
    <w:rPr>
      <w:rFonts w:eastAsia="Calibri"/>
      <w:b/>
      <w:color w:val="0000FF"/>
      <w:sz w:val="28"/>
      <w:szCs w:val="22"/>
    </w:rPr>
  </w:style>
  <w:style w:type="paragraph" w:customStyle="1" w:styleId="k30">
    <w:name w:val="k3"/>
    <w:basedOn w:val="Normal"/>
    <w:rsid w:val="00C97DB9"/>
    <w:pPr>
      <w:spacing w:after="200" w:line="288" w:lineRule="auto"/>
      <w:jc w:val="both"/>
    </w:pPr>
    <w:rPr>
      <w:rFonts w:eastAsia="Calibri"/>
      <w:b/>
      <w:color w:val="0000FF"/>
      <w:sz w:val="28"/>
      <w:szCs w:val="22"/>
    </w:rPr>
  </w:style>
  <w:style w:type="paragraph" w:customStyle="1" w:styleId="k40">
    <w:name w:val="k4"/>
    <w:basedOn w:val="Normal"/>
    <w:rsid w:val="00C97DB9"/>
    <w:pPr>
      <w:spacing w:after="200" w:line="288" w:lineRule="auto"/>
      <w:jc w:val="both"/>
    </w:pPr>
    <w:rPr>
      <w:rFonts w:eastAsia="Calibri"/>
      <w:b/>
      <w:color w:val="0000FF"/>
      <w:sz w:val="28"/>
      <w:szCs w:val="22"/>
      <w:lang w:val="vi-VN"/>
    </w:rPr>
  </w:style>
  <w:style w:type="paragraph" w:customStyle="1" w:styleId="t1">
    <w:name w:val="t1"/>
    <w:basedOn w:val="Heading1"/>
    <w:rsid w:val="00C97DB9"/>
    <w:pPr>
      <w:tabs>
        <w:tab w:val="left" w:pos="567"/>
      </w:tabs>
      <w:spacing w:before="60" w:after="0" w:line="312" w:lineRule="auto"/>
      <w:jc w:val="center"/>
    </w:pPr>
    <w:rPr>
      <w:rFonts w:ascii="Cambria" w:eastAsia="Times New Roman" w:hAnsi="Cambria" w:cs="Times New Roman"/>
      <w:b/>
      <w:bCs/>
      <w:color w:val="365F91"/>
      <w:kern w:val="0"/>
      <w:sz w:val="28"/>
      <w:szCs w:val="27"/>
      <w:lang w:val="x-none" w:eastAsia="x-none"/>
      <w14:ligatures w14:val="none"/>
    </w:rPr>
  </w:style>
  <w:style w:type="character" w:customStyle="1" w:styleId="TableofFiguresChar">
    <w:name w:val="Table of Figures Char"/>
    <w:aliases w:val="hello Char"/>
    <w:link w:val="TableofFigures"/>
    <w:uiPriority w:val="99"/>
    <w:rsid w:val="00AD6769"/>
    <w:rPr>
      <w:rFonts w:eastAsia="Times New Roman" w:cs="Times New Roman"/>
      <w:bCs/>
      <w:kern w:val="0"/>
      <w:sz w:val="28"/>
      <w:szCs w:val="20"/>
      <w:lang w:bidi="th-TH"/>
      <w14:ligatures w14:val="none"/>
    </w:rPr>
  </w:style>
  <w:style w:type="paragraph" w:customStyle="1" w:styleId="6">
    <w:name w:val="6"/>
    <w:basedOn w:val="Normal"/>
    <w:link w:val="6Char"/>
    <w:rsid w:val="00C97DB9"/>
    <w:pPr>
      <w:autoSpaceDE w:val="0"/>
      <w:autoSpaceDN w:val="0"/>
      <w:adjustRightInd w:val="0"/>
      <w:spacing w:before="120" w:after="60" w:line="312" w:lineRule="auto"/>
      <w:jc w:val="center"/>
    </w:pPr>
    <w:rPr>
      <w:b/>
      <w:sz w:val="28"/>
      <w:lang w:val="x-none" w:eastAsia="x-none"/>
    </w:rPr>
  </w:style>
  <w:style w:type="character" w:customStyle="1" w:styleId="6Char">
    <w:name w:val="6 Char"/>
    <w:link w:val="6"/>
    <w:rsid w:val="00C97DB9"/>
    <w:rPr>
      <w:rFonts w:eastAsia="Times New Roman" w:cs="Times New Roman"/>
      <w:b/>
      <w:kern w:val="0"/>
      <w:sz w:val="28"/>
      <w:szCs w:val="24"/>
      <w:lang w:val="x-none" w:eastAsia="x-none"/>
      <w14:ligatures w14:val="none"/>
    </w:rPr>
  </w:style>
  <w:style w:type="paragraph" w:customStyle="1" w:styleId="t4">
    <w:name w:val="t4"/>
    <w:basedOn w:val="Normal"/>
    <w:rsid w:val="00C97DB9"/>
    <w:pPr>
      <w:tabs>
        <w:tab w:val="right" w:leader="dot" w:pos="9360"/>
      </w:tabs>
      <w:spacing w:before="60" w:after="200" w:line="312" w:lineRule="auto"/>
    </w:pPr>
    <w:rPr>
      <w:rFonts w:eastAsia="Calibri"/>
      <w:b/>
      <w:bCs/>
      <w:sz w:val="28"/>
      <w:szCs w:val="22"/>
      <w:lang w:val="pt-BR"/>
    </w:rPr>
  </w:style>
  <w:style w:type="paragraph" w:customStyle="1" w:styleId="t3">
    <w:name w:val="t3"/>
    <w:basedOn w:val="Normal"/>
    <w:rsid w:val="00C97DB9"/>
    <w:pPr>
      <w:keepNext/>
      <w:spacing w:before="120" w:after="80" w:line="288" w:lineRule="auto"/>
      <w:ind w:right="49"/>
      <w:outlineLvl w:val="2"/>
    </w:pPr>
    <w:rPr>
      <w:rFonts w:eastAsia="Calibri"/>
      <w:b/>
      <w:bCs/>
      <w:sz w:val="28"/>
    </w:rPr>
  </w:style>
  <w:style w:type="character" w:customStyle="1" w:styleId="tintuc-text">
    <w:name w:val="tintuc-text"/>
    <w:rsid w:val="00C97DB9"/>
  </w:style>
  <w:style w:type="character" w:customStyle="1" w:styleId="normal-h1">
    <w:name w:val="normal-h1"/>
    <w:rsid w:val="00C97DB9"/>
  </w:style>
  <w:style w:type="paragraph" w:customStyle="1" w:styleId="Style7">
    <w:name w:val="Style7"/>
    <w:basedOn w:val="Heading2"/>
    <w:link w:val="Style7Char"/>
    <w:rsid w:val="00C97DB9"/>
    <w:pPr>
      <w:spacing w:before="0" w:after="0" w:line="276" w:lineRule="auto"/>
    </w:pPr>
    <w:rPr>
      <w:rFonts w:ascii="Times New Roman" w:eastAsia="Times New Roman" w:hAnsi="Times New Roman" w:cs="Times New Roman"/>
      <w:bCs/>
      <w:color w:val="0000FF"/>
      <w:kern w:val="0"/>
      <w:sz w:val="27"/>
      <w:szCs w:val="24"/>
      <w:lang w:val="x-none" w:eastAsia="x-none"/>
      <w14:ligatures w14:val="none"/>
    </w:rPr>
  </w:style>
  <w:style w:type="character" w:customStyle="1" w:styleId="Style7Char">
    <w:name w:val="Style7 Char"/>
    <w:link w:val="Style7"/>
    <w:rsid w:val="00C97DB9"/>
    <w:rPr>
      <w:rFonts w:eastAsia="Times New Roman" w:cs="Times New Roman"/>
      <w:bCs/>
      <w:color w:val="0000FF"/>
      <w:kern w:val="0"/>
      <w:sz w:val="27"/>
      <w:szCs w:val="24"/>
      <w:lang w:val="x-none" w:eastAsia="x-none"/>
      <w14:ligatures w14:val="none"/>
    </w:rPr>
  </w:style>
  <w:style w:type="paragraph" w:customStyle="1" w:styleId="Style8">
    <w:name w:val="Style8"/>
    <w:basedOn w:val="Heading2"/>
    <w:link w:val="Style8Char"/>
    <w:rsid w:val="00C97DB9"/>
    <w:pPr>
      <w:spacing w:before="200" w:after="0" w:line="276" w:lineRule="auto"/>
    </w:pPr>
    <w:rPr>
      <w:rFonts w:ascii="Times New Roman" w:eastAsia="Times New Roman" w:hAnsi="Times New Roman" w:cs="Times New Roman"/>
      <w:bCs/>
      <w:color w:val="auto"/>
      <w:kern w:val="0"/>
      <w:sz w:val="27"/>
      <w:szCs w:val="24"/>
      <w:lang w:val="x-none" w:eastAsia="x-none"/>
      <w14:ligatures w14:val="none"/>
    </w:rPr>
  </w:style>
  <w:style w:type="character" w:customStyle="1" w:styleId="Style8Char">
    <w:name w:val="Style8 Char"/>
    <w:link w:val="Style8"/>
    <w:rsid w:val="00C97DB9"/>
    <w:rPr>
      <w:rFonts w:eastAsia="Times New Roman" w:cs="Times New Roman"/>
      <w:bCs/>
      <w:kern w:val="0"/>
      <w:sz w:val="27"/>
      <w:szCs w:val="24"/>
      <w:lang w:val="x-none" w:eastAsia="x-none"/>
      <w14:ligatures w14:val="none"/>
    </w:rPr>
  </w:style>
  <w:style w:type="paragraph" w:customStyle="1" w:styleId="hnh0">
    <w:name w:val="hình"/>
    <w:basedOn w:val="Heading4"/>
    <w:link w:val="hnhChar0"/>
    <w:rsid w:val="00C97DB9"/>
    <w:pPr>
      <w:spacing w:before="200" w:after="0" w:line="276" w:lineRule="auto"/>
      <w:jc w:val="center"/>
    </w:pPr>
    <w:rPr>
      <w:rFonts w:ascii="Times New Roman" w:eastAsia="Times New Roman" w:hAnsi="Times New Roman" w:cs="Times New Roman"/>
      <w:i w:val="0"/>
      <w:iCs w:val="0"/>
      <w:color w:val="auto"/>
      <w:kern w:val="0"/>
      <w:sz w:val="27"/>
      <w:szCs w:val="28"/>
      <w:lang w:val="x-none" w:eastAsia="x-none"/>
      <w14:ligatures w14:val="none"/>
    </w:rPr>
  </w:style>
  <w:style w:type="character" w:customStyle="1" w:styleId="hnhChar0">
    <w:name w:val="hình Char"/>
    <w:link w:val="hnh0"/>
    <w:rsid w:val="00C97DB9"/>
    <w:rPr>
      <w:rFonts w:eastAsia="Times New Roman" w:cs="Times New Roman"/>
      <w:kern w:val="0"/>
      <w:sz w:val="27"/>
      <w:szCs w:val="28"/>
      <w:lang w:val="x-none" w:eastAsia="x-none"/>
      <w14:ligatures w14:val="none"/>
    </w:rPr>
  </w:style>
  <w:style w:type="paragraph" w:customStyle="1" w:styleId="Heading31">
    <w:name w:val="Heading 31"/>
    <w:basedOn w:val="Heading3"/>
    <w:link w:val="heading3Char3"/>
    <w:rsid w:val="00C97DB9"/>
    <w:pPr>
      <w:spacing w:before="120" w:after="0" w:line="276" w:lineRule="auto"/>
    </w:pPr>
    <w:rPr>
      <w:rFonts w:ascii="Times New Roman" w:eastAsia="Times New Roman" w:hAnsi="Times New Roman" w:cs="Times New Roman"/>
      <w:color w:val="auto"/>
      <w:kern w:val="0"/>
      <w:sz w:val="27"/>
      <w:szCs w:val="27"/>
      <w:lang w:val="x-none" w:eastAsia="x-none"/>
      <w14:ligatures w14:val="none"/>
    </w:rPr>
  </w:style>
  <w:style w:type="character" w:customStyle="1" w:styleId="heading3Char3">
    <w:name w:val="heading 3 Char"/>
    <w:link w:val="Heading31"/>
    <w:rsid w:val="00C97DB9"/>
    <w:rPr>
      <w:rFonts w:eastAsia="Times New Roman" w:cs="Times New Roman"/>
      <w:kern w:val="0"/>
      <w:sz w:val="27"/>
      <w:szCs w:val="27"/>
      <w:lang w:val="x-none" w:eastAsia="x-none"/>
      <w14:ligatures w14:val="none"/>
    </w:rPr>
  </w:style>
  <w:style w:type="paragraph" w:customStyle="1" w:styleId="PARAGRAPH">
    <w:name w:val="PARAGRAPH"/>
    <w:basedOn w:val="Normal"/>
    <w:rsid w:val="00C97DB9"/>
    <w:pPr>
      <w:spacing w:before="120" w:after="120" w:line="288" w:lineRule="auto"/>
      <w:ind w:firstLine="576"/>
      <w:jc w:val="both"/>
    </w:pPr>
    <w:rPr>
      <w:rFonts w:eastAsia="Calibri"/>
      <w:sz w:val="26"/>
    </w:rPr>
  </w:style>
  <w:style w:type="paragraph" w:customStyle="1" w:styleId="text">
    <w:name w:val="text"/>
    <w:basedOn w:val="Normal"/>
    <w:rsid w:val="00C97DB9"/>
    <w:pPr>
      <w:spacing w:before="120" w:after="120" w:line="312" w:lineRule="auto"/>
      <w:ind w:firstLine="570"/>
      <w:jc w:val="both"/>
    </w:pPr>
    <w:rPr>
      <w:rFonts w:eastAsia="Calibri"/>
      <w:color w:val="000000"/>
      <w:sz w:val="26"/>
      <w:szCs w:val="26"/>
      <w:lang w:val="en-GB"/>
    </w:rPr>
  </w:style>
  <w:style w:type="character" w:customStyle="1" w:styleId="l6">
    <w:name w:val="l6"/>
    <w:rsid w:val="00C97DB9"/>
  </w:style>
  <w:style w:type="character" w:customStyle="1" w:styleId="l7">
    <w:name w:val="l7"/>
    <w:rsid w:val="00C97DB9"/>
  </w:style>
  <w:style w:type="character" w:customStyle="1" w:styleId="fourgenhighlight">
    <w:name w:val="fourgen_highlight"/>
    <w:rsid w:val="00C97DB9"/>
  </w:style>
  <w:style w:type="paragraph" w:customStyle="1" w:styleId="Char1CharCharChar1CharCharChar">
    <w:name w:val="Char1 Char Char Char1 Char Char Char"/>
    <w:basedOn w:val="Normal"/>
    <w:rsid w:val="00C97DB9"/>
    <w:pPr>
      <w:pageBreakBefore/>
      <w:spacing w:before="100" w:beforeAutospacing="1" w:after="100" w:afterAutospacing="1" w:line="276" w:lineRule="auto"/>
      <w:jc w:val="both"/>
    </w:pPr>
    <w:rPr>
      <w:rFonts w:ascii=".VnArial" w:eastAsia=".VnTime" w:hAnsi=".VnArial" w:cs=".VnArial"/>
      <w:sz w:val="20"/>
      <w:szCs w:val="20"/>
    </w:rPr>
  </w:style>
  <w:style w:type="paragraph" w:customStyle="1" w:styleId="nomalChar1">
    <w:name w:val="nomal Char1"/>
    <w:basedOn w:val="BodyTextIndent"/>
    <w:link w:val="nomalChar1Char"/>
    <w:rsid w:val="00C97DB9"/>
    <w:pPr>
      <w:spacing w:before="160" w:after="0"/>
      <w:ind w:left="0" w:firstLine="720"/>
      <w:jc w:val="both"/>
    </w:pPr>
    <w:rPr>
      <w:sz w:val="26"/>
      <w:lang w:val="x-none" w:eastAsia="x-none"/>
    </w:rPr>
  </w:style>
  <w:style w:type="character" w:customStyle="1" w:styleId="nomalChar1Char">
    <w:name w:val="nomal Char1 Char"/>
    <w:link w:val="nomalChar1"/>
    <w:rsid w:val="00C97DB9"/>
    <w:rPr>
      <w:rFonts w:eastAsia="Times New Roman" w:cs="Times New Roman"/>
      <w:kern w:val="0"/>
      <w:sz w:val="26"/>
      <w:szCs w:val="24"/>
      <w:lang w:val="x-none" w:eastAsia="x-none"/>
      <w14:ligatures w14:val="none"/>
    </w:rPr>
  </w:style>
  <w:style w:type="paragraph" w:customStyle="1" w:styleId="anh3">
    <w:name w:val="anh3"/>
    <w:basedOn w:val="Normal"/>
    <w:rsid w:val="00C97DB9"/>
    <w:pPr>
      <w:spacing w:before="240" w:after="240" w:line="276" w:lineRule="auto"/>
      <w:jc w:val="center"/>
    </w:pPr>
    <w:rPr>
      <w:rFonts w:eastAsia="Calibri"/>
      <w:b/>
      <w:sz w:val="26"/>
      <w:szCs w:val="26"/>
    </w:rPr>
  </w:style>
  <w:style w:type="paragraph" w:styleId="NoSpacing">
    <w:name w:val="No Spacing"/>
    <w:uiPriority w:val="1"/>
    <w:rsid w:val="00C97DB9"/>
    <w:pPr>
      <w:spacing w:after="0" w:line="240" w:lineRule="auto"/>
    </w:pPr>
    <w:rPr>
      <w:rFonts w:eastAsia="Calibri" w:cs="Times New Roman"/>
      <w:kern w:val="0"/>
      <w:sz w:val="28"/>
      <w14:ligatures w14:val="none"/>
    </w:rPr>
  </w:style>
  <w:style w:type="paragraph" w:customStyle="1" w:styleId="hd1">
    <w:name w:val="hd1"/>
    <w:basedOn w:val="Heading1"/>
    <w:rsid w:val="00C97DB9"/>
    <w:pPr>
      <w:spacing w:before="40" w:after="40" w:line="276" w:lineRule="auto"/>
      <w:jc w:val="center"/>
    </w:pPr>
    <w:rPr>
      <w:rFonts w:ascii="Cambria" w:eastAsia="Times New Roman" w:hAnsi="Cambria" w:cs="Times New Roman"/>
      <w:b/>
      <w:bCs/>
      <w:color w:val="365F91"/>
      <w:kern w:val="0"/>
      <w:sz w:val="20"/>
      <w:szCs w:val="27"/>
      <w:lang w:val="x-none" w:eastAsia="x-none"/>
      <w14:ligatures w14:val="none"/>
    </w:rPr>
  </w:style>
  <w:style w:type="paragraph" w:customStyle="1" w:styleId="hd2">
    <w:name w:val="hd2"/>
    <w:basedOn w:val="Heading1"/>
    <w:rsid w:val="00C97DB9"/>
    <w:pPr>
      <w:spacing w:before="120" w:after="120" w:line="276" w:lineRule="auto"/>
    </w:pPr>
    <w:rPr>
      <w:rFonts w:ascii="Cambria" w:eastAsia="Times New Roman" w:hAnsi="Cambria" w:cs="Times New Roman"/>
      <w:b/>
      <w:bCs/>
      <w:color w:val="0000CC"/>
      <w:kern w:val="0"/>
      <w:sz w:val="20"/>
      <w:szCs w:val="27"/>
      <w:lang w:val="x-none" w:eastAsia="x-none"/>
      <w14:ligatures w14:val="none"/>
    </w:rPr>
  </w:style>
  <w:style w:type="paragraph" w:customStyle="1" w:styleId="hd30">
    <w:name w:val="hd3"/>
    <w:basedOn w:val="Heading2"/>
    <w:rsid w:val="00C97DB9"/>
    <w:pPr>
      <w:spacing w:before="120" w:after="0" w:line="240" w:lineRule="auto"/>
    </w:pPr>
    <w:rPr>
      <w:rFonts w:ascii="Cambria" w:eastAsia="Times New Roman" w:hAnsi="Cambria" w:cs="Times New Roman"/>
      <w:b/>
      <w:bCs/>
      <w:color w:val="0000CC"/>
      <w:kern w:val="0"/>
      <w:sz w:val="26"/>
      <w:szCs w:val="27"/>
      <w:lang w:val="x-none" w:eastAsia="x-none"/>
      <w14:ligatures w14:val="none"/>
    </w:rPr>
  </w:style>
  <w:style w:type="paragraph" w:customStyle="1" w:styleId="hd4">
    <w:name w:val="hd4"/>
    <w:basedOn w:val="Normal"/>
    <w:rsid w:val="00C97DB9"/>
    <w:pPr>
      <w:tabs>
        <w:tab w:val="left" w:pos="700"/>
      </w:tabs>
      <w:spacing w:after="200" w:line="288" w:lineRule="auto"/>
      <w:jc w:val="center"/>
    </w:pPr>
    <w:rPr>
      <w:rFonts w:eastAsia="Calibri"/>
      <w:b/>
      <w:iCs/>
      <w:color w:val="0000CC"/>
      <w:sz w:val="26"/>
      <w:szCs w:val="26"/>
    </w:rPr>
  </w:style>
  <w:style w:type="paragraph" w:customStyle="1" w:styleId="articlehometext1">
    <w:name w:val="articlehometext1"/>
    <w:basedOn w:val="Normal"/>
    <w:rsid w:val="00C97DB9"/>
    <w:pPr>
      <w:spacing w:before="100" w:beforeAutospacing="1" w:after="100" w:afterAutospacing="1" w:line="276" w:lineRule="auto"/>
    </w:pPr>
    <w:rPr>
      <w:rFonts w:eastAsia="Calibri"/>
    </w:rPr>
  </w:style>
  <w:style w:type="character" w:customStyle="1" w:styleId="BodyTextFirstIndent2Char">
    <w:name w:val="Body Text First Indent 2 Char"/>
    <w:link w:val="BodyTextFirstIndent2"/>
    <w:rsid w:val="00C97DB9"/>
    <w:rPr>
      <w:sz w:val="28"/>
      <w:szCs w:val="28"/>
    </w:rPr>
  </w:style>
  <w:style w:type="character" w:customStyle="1" w:styleId="long-title">
    <w:name w:val="long-title"/>
    <w:rsid w:val="00C97DB9"/>
  </w:style>
  <w:style w:type="character" w:customStyle="1" w:styleId="Normal-1Char">
    <w:name w:val="Normal-1 Char"/>
    <w:link w:val="Normal-1"/>
    <w:rsid w:val="00C97DB9"/>
    <w:rPr>
      <w:rFonts w:eastAsia=".VnTime"/>
      <w:color w:val="0000FF"/>
      <w:sz w:val="26"/>
      <w:szCs w:val="26"/>
      <w:lang w:val="nl-NL"/>
    </w:rPr>
  </w:style>
  <w:style w:type="character" w:customStyle="1" w:styleId="listingtitle">
    <w:name w:val="listingtitle"/>
    <w:rsid w:val="00C97DB9"/>
  </w:style>
  <w:style w:type="character" w:customStyle="1" w:styleId="CharChar15">
    <w:name w:val="Char Char15"/>
    <w:rsid w:val="00C97DB9"/>
    <w:rPr>
      <w:rFonts w:ascii="Arial" w:hAnsi="Arial"/>
      <w:sz w:val="22"/>
      <w:szCs w:val="22"/>
      <w:lang w:val="vi-VN" w:eastAsia="vi-VN" w:bidi="ar-SA"/>
    </w:rPr>
  </w:style>
  <w:style w:type="character" w:customStyle="1" w:styleId="BngCharChar">
    <w:name w:val="Bảng Char Char"/>
    <w:rsid w:val="00C97DB9"/>
    <w:rPr>
      <w:rFonts w:ascii="Times New Roman" w:eastAsia="Times New Roman" w:hAnsi="Times New Roman"/>
      <w:b/>
      <w:bCs/>
      <w:color w:val="0070C0"/>
      <w:spacing w:val="-6"/>
      <w:kern w:val="28"/>
      <w:sz w:val="28"/>
      <w:szCs w:val="28"/>
      <w:lang w:val="vi-VN"/>
    </w:rPr>
  </w:style>
  <w:style w:type="paragraph" w:styleId="BodyTextFirstIndent2">
    <w:name w:val="Body Text First Indent 2"/>
    <w:basedOn w:val="BodyTextIndent"/>
    <w:link w:val="BodyTextFirstIndent2Char"/>
    <w:rsid w:val="00C97DB9"/>
    <w:pPr>
      <w:ind w:firstLine="210"/>
    </w:pPr>
    <w:rPr>
      <w:rFonts w:eastAsiaTheme="minorHAnsi" w:cstheme="minorBidi"/>
      <w:kern w:val="2"/>
      <w:sz w:val="28"/>
      <w:szCs w:val="28"/>
      <w14:ligatures w14:val="standardContextual"/>
    </w:rPr>
  </w:style>
  <w:style w:type="character" w:customStyle="1" w:styleId="BodyTextFirstIndent2Char1">
    <w:name w:val="Body Text First Indent 2 Char1"/>
    <w:basedOn w:val="BodyTextIndentChar"/>
    <w:uiPriority w:val="99"/>
    <w:semiHidden/>
    <w:rsid w:val="00C97DB9"/>
    <w:rPr>
      <w:rFonts w:eastAsia="Times New Roman" w:cs="Times New Roman"/>
      <w:kern w:val="0"/>
      <w:szCs w:val="24"/>
      <w14:ligatures w14:val="none"/>
    </w:rPr>
  </w:style>
  <w:style w:type="paragraph" w:customStyle="1" w:styleId="kt1">
    <w:name w:val="kt1"/>
    <w:basedOn w:val="Normal"/>
    <w:rsid w:val="00C97DB9"/>
    <w:pPr>
      <w:spacing w:after="200" w:line="276" w:lineRule="auto"/>
      <w:jc w:val="center"/>
    </w:pPr>
    <w:rPr>
      <w:rFonts w:eastAsia="Calibri"/>
      <w:b/>
      <w:sz w:val="28"/>
      <w:szCs w:val="22"/>
    </w:rPr>
  </w:style>
  <w:style w:type="paragraph" w:customStyle="1" w:styleId="Normal-1">
    <w:name w:val="Normal-1"/>
    <w:basedOn w:val="Normal"/>
    <w:link w:val="Normal-1Char"/>
    <w:rsid w:val="00C97DB9"/>
    <w:pPr>
      <w:widowControl w:val="0"/>
      <w:spacing w:before="60" w:after="60" w:line="276" w:lineRule="auto"/>
      <w:ind w:firstLine="284"/>
      <w:jc w:val="both"/>
    </w:pPr>
    <w:rPr>
      <w:rFonts w:eastAsia=".VnTime" w:cstheme="minorBidi"/>
      <w:color w:val="0000FF"/>
      <w:kern w:val="2"/>
      <w:sz w:val="26"/>
      <w:szCs w:val="26"/>
      <w:lang w:val="nl-NL"/>
      <w14:ligatures w14:val="standardContextual"/>
    </w:rPr>
  </w:style>
  <w:style w:type="paragraph" w:customStyle="1" w:styleId="kt2">
    <w:name w:val="kt2"/>
    <w:basedOn w:val="Normal"/>
    <w:rsid w:val="00C97DB9"/>
    <w:pPr>
      <w:spacing w:after="200" w:line="276" w:lineRule="auto"/>
      <w:ind w:firstLine="620"/>
      <w:jc w:val="center"/>
    </w:pPr>
    <w:rPr>
      <w:rFonts w:eastAsia="Calibri"/>
      <w:b/>
      <w:sz w:val="28"/>
      <w:szCs w:val="22"/>
    </w:rPr>
  </w:style>
  <w:style w:type="paragraph" w:customStyle="1" w:styleId="DMhinh">
    <w:name w:val="DM hinh"/>
    <w:basedOn w:val="Heading1"/>
    <w:rsid w:val="00C97DB9"/>
    <w:pPr>
      <w:tabs>
        <w:tab w:val="left" w:pos="567"/>
      </w:tabs>
      <w:spacing w:before="0" w:after="0" w:line="312" w:lineRule="auto"/>
      <w:jc w:val="center"/>
    </w:pPr>
    <w:rPr>
      <w:rFonts w:ascii="Cambria" w:eastAsia="Batang" w:hAnsi="Cambria" w:cs="Times New Roman"/>
      <w:b/>
      <w:iCs/>
      <w:color w:val="365F91"/>
      <w:spacing w:val="-6"/>
      <w:kern w:val="0"/>
      <w:sz w:val="20"/>
      <w:szCs w:val="28"/>
      <w:lang w:val="fr-FR"/>
      <w14:ligatures w14:val="none"/>
    </w:rPr>
  </w:style>
  <w:style w:type="paragraph" w:customStyle="1" w:styleId="DMbang0">
    <w:name w:val="DM bang"/>
    <w:basedOn w:val="TOC1"/>
    <w:rsid w:val="00C97DB9"/>
    <w:pPr>
      <w:tabs>
        <w:tab w:val="clear" w:pos="9355"/>
        <w:tab w:val="right" w:leader="dot" w:pos="9072"/>
      </w:tabs>
      <w:spacing w:before="360" w:line="276" w:lineRule="auto"/>
      <w:outlineLvl w:val="0"/>
    </w:pPr>
    <w:rPr>
      <w:rFonts w:ascii="Cambria" w:eastAsia="Calibri" w:hAnsi="Cambria"/>
      <w:b/>
      <w:bCs/>
      <w:iCs/>
      <w:caps/>
      <w:noProof w:val="0"/>
      <w:color w:val="auto"/>
      <w:spacing w:val="-4"/>
      <w:sz w:val="28"/>
      <w:szCs w:val="24"/>
      <w:lang w:val="en-US" w:bidi="ar-SA"/>
    </w:rPr>
  </w:style>
  <w:style w:type="paragraph" w:customStyle="1" w:styleId="danhsach1">
    <w:name w:val="danhsach1"/>
    <w:basedOn w:val="Normal"/>
    <w:rsid w:val="00C97DB9"/>
    <w:pPr>
      <w:spacing w:before="100" w:beforeAutospacing="1" w:after="100" w:afterAutospacing="1" w:line="276" w:lineRule="auto"/>
    </w:pPr>
    <w:rPr>
      <w:rFonts w:eastAsia="Calibri"/>
      <w:lang w:val="vi-VN" w:eastAsia="vi-VN"/>
    </w:rPr>
  </w:style>
  <w:style w:type="paragraph" w:customStyle="1" w:styleId="H">
    <w:name w:val="H"/>
    <w:basedOn w:val="Normal"/>
    <w:rsid w:val="00C97DB9"/>
    <w:pPr>
      <w:spacing w:before="120" w:after="120" w:line="400" w:lineRule="atLeast"/>
      <w:jc w:val="both"/>
    </w:pPr>
    <w:rPr>
      <w:rFonts w:ascii="Tahoma" w:eastAsia="Calibri" w:hAnsi="Tahoma" w:cs="Tahoma"/>
      <w:color w:val="0000FF"/>
    </w:rPr>
  </w:style>
  <w:style w:type="paragraph" w:customStyle="1" w:styleId="Styley1">
    <w:name w:val="Style y1"/>
    <w:basedOn w:val="Normal"/>
    <w:link w:val="Styley1CharChar"/>
    <w:autoRedefine/>
    <w:rsid w:val="00C97DB9"/>
    <w:pPr>
      <w:widowControl w:val="0"/>
      <w:spacing w:after="200" w:line="300" w:lineRule="auto"/>
      <w:ind w:firstLine="567"/>
      <w:jc w:val="both"/>
    </w:pPr>
    <w:rPr>
      <w:iCs/>
      <w:color w:val="FF0000"/>
      <w:sz w:val="27"/>
      <w:szCs w:val="27"/>
      <w:lang w:val="x-none" w:eastAsia="x-none"/>
    </w:rPr>
  </w:style>
  <w:style w:type="character" w:customStyle="1" w:styleId="Styley1CharChar">
    <w:name w:val="Style y1 Char Char"/>
    <w:link w:val="Styley1"/>
    <w:rsid w:val="00C97DB9"/>
    <w:rPr>
      <w:rFonts w:eastAsia="Times New Roman" w:cs="Times New Roman"/>
      <w:iCs/>
      <w:color w:val="FF0000"/>
      <w:kern w:val="0"/>
      <w:sz w:val="27"/>
      <w:szCs w:val="27"/>
      <w:lang w:val="x-none" w:eastAsia="x-none"/>
      <w14:ligatures w14:val="none"/>
    </w:rPr>
  </w:style>
  <w:style w:type="paragraph" w:customStyle="1" w:styleId="Styley2">
    <w:name w:val="Style y2"/>
    <w:basedOn w:val="Styley1"/>
    <w:link w:val="Styley2CharChar"/>
    <w:autoRedefine/>
    <w:rsid w:val="00C97DB9"/>
    <w:pPr>
      <w:numPr>
        <w:numId w:val="19"/>
      </w:numPr>
      <w:tabs>
        <w:tab w:val="clear" w:pos="283"/>
        <w:tab w:val="left" w:pos="513"/>
        <w:tab w:val="left" w:pos="627"/>
      </w:tabs>
      <w:spacing w:before="120" w:after="120" w:line="240" w:lineRule="auto"/>
      <w:ind w:left="0" w:firstLine="0"/>
    </w:pPr>
    <w:rPr>
      <w:iCs w:val="0"/>
      <w:color w:val="0000FF"/>
      <w:sz w:val="26"/>
      <w:szCs w:val="26"/>
      <w:lang w:val="vi-VN"/>
    </w:rPr>
  </w:style>
  <w:style w:type="character" w:customStyle="1" w:styleId="Styley2CharChar">
    <w:name w:val="Style y2 Char Char"/>
    <w:link w:val="Styley2"/>
    <w:rsid w:val="00C97DB9"/>
    <w:rPr>
      <w:rFonts w:eastAsia="Times New Roman" w:cs="Times New Roman"/>
      <w:color w:val="0000FF"/>
      <w:kern w:val="0"/>
      <w:sz w:val="26"/>
      <w:szCs w:val="26"/>
      <w:lang w:val="vi-VN" w:eastAsia="x-none"/>
      <w14:ligatures w14:val="none"/>
    </w:rPr>
  </w:style>
  <w:style w:type="character" w:customStyle="1" w:styleId="MTDisplayEquationChar">
    <w:name w:val="MTDisplayEquation Char"/>
    <w:link w:val="MTDisplayEquation"/>
    <w:rsid w:val="00C97DB9"/>
    <w:rPr>
      <w:rFonts w:eastAsia="Times New Roman" w:cs=".VnArialH"/>
      <w:kern w:val="0"/>
      <w:szCs w:val="28"/>
      <w:lang w:val="nl-NL" w:bidi="th-TH"/>
      <w14:ligatures w14:val="none"/>
    </w:rPr>
  </w:style>
  <w:style w:type="paragraph" w:customStyle="1" w:styleId="Lap4">
    <w:name w:val="Lap4"/>
    <w:basedOn w:val="Normal"/>
    <w:rsid w:val="00C97DB9"/>
    <w:pPr>
      <w:tabs>
        <w:tab w:val="num" w:pos="0"/>
      </w:tabs>
      <w:spacing w:after="200" w:line="276" w:lineRule="auto"/>
    </w:pPr>
    <w:rPr>
      <w:rFonts w:eastAsia="Calibri"/>
      <w:sz w:val="20"/>
      <w:szCs w:val="20"/>
      <w:lang w:val="en-GB"/>
    </w:rPr>
  </w:style>
  <w:style w:type="paragraph" w:customStyle="1" w:styleId="CharCharChar1Char">
    <w:name w:val="Char Char Char1 Char"/>
    <w:basedOn w:val="Normal"/>
    <w:rsid w:val="00C97DB9"/>
    <w:pPr>
      <w:spacing w:after="160" w:line="240" w:lineRule="exact"/>
    </w:pPr>
    <w:rPr>
      <w:rFonts w:ascii="Tahoma" w:eastAsia="PMingLiU" w:hAnsi="Tahoma"/>
      <w:sz w:val="20"/>
      <w:szCs w:val="20"/>
    </w:rPr>
  </w:style>
  <w:style w:type="paragraph" w:customStyle="1" w:styleId="b4">
    <w:name w:val="b4"/>
    <w:basedOn w:val="Normal"/>
    <w:rsid w:val="00C97DB9"/>
    <w:pPr>
      <w:spacing w:before="120" w:after="120" w:line="288" w:lineRule="auto"/>
      <w:jc w:val="both"/>
    </w:pPr>
    <w:rPr>
      <w:rFonts w:eastAsia="Calibri"/>
      <w:i/>
      <w:sz w:val="28"/>
      <w:szCs w:val="22"/>
    </w:rPr>
  </w:style>
  <w:style w:type="paragraph" w:customStyle="1" w:styleId="y1">
    <w:name w:val="y1"/>
    <w:basedOn w:val="Normal"/>
    <w:link w:val="y1Char"/>
    <w:rsid w:val="00C97DB9"/>
    <w:pPr>
      <w:widowControl w:val="0"/>
      <w:numPr>
        <w:numId w:val="20"/>
      </w:numPr>
      <w:tabs>
        <w:tab w:val="clear" w:pos="303"/>
        <w:tab w:val="num" w:pos="360"/>
      </w:tabs>
      <w:spacing w:after="20" w:line="276" w:lineRule="auto"/>
      <w:ind w:firstLine="0"/>
      <w:jc w:val="both"/>
    </w:pPr>
    <w:rPr>
      <w:rFonts w:ascii=".VnTime" w:eastAsia=".VnTime" w:hAnsi=".VnTime"/>
      <w:color w:val="0000FF"/>
      <w:sz w:val="26"/>
      <w:szCs w:val="26"/>
      <w:lang w:val="x-none" w:eastAsia="x-none"/>
    </w:rPr>
  </w:style>
  <w:style w:type="character" w:customStyle="1" w:styleId="y1Char">
    <w:name w:val="y1 Char"/>
    <w:link w:val="y1"/>
    <w:rsid w:val="00C97DB9"/>
    <w:rPr>
      <w:rFonts w:ascii=".VnTime" w:eastAsia=".VnTime" w:hAnsi=".VnTime" w:cs="Times New Roman"/>
      <w:color w:val="0000FF"/>
      <w:kern w:val="0"/>
      <w:sz w:val="26"/>
      <w:szCs w:val="26"/>
      <w:lang w:val="x-none" w:eastAsia="x-none"/>
      <w14:ligatures w14:val="none"/>
    </w:rPr>
  </w:style>
  <w:style w:type="character" w:customStyle="1" w:styleId="st1">
    <w:name w:val="st1"/>
    <w:rsid w:val="00C97DB9"/>
  </w:style>
  <w:style w:type="paragraph" w:customStyle="1" w:styleId="BThuong">
    <w:name w:val="BThuong"/>
    <w:basedOn w:val="Normal"/>
    <w:link w:val="BThuongChar"/>
    <w:rsid w:val="00C97DB9"/>
    <w:pPr>
      <w:tabs>
        <w:tab w:val="left" w:pos="720"/>
      </w:tabs>
      <w:spacing w:before="120" w:after="200" w:line="288" w:lineRule="auto"/>
      <w:ind w:firstLine="720"/>
      <w:jc w:val="both"/>
    </w:pPr>
    <w:rPr>
      <w:sz w:val="26"/>
      <w:szCs w:val="26"/>
      <w:lang w:val="x-none" w:eastAsia="x-none"/>
    </w:rPr>
  </w:style>
  <w:style w:type="character" w:customStyle="1" w:styleId="BThuongChar">
    <w:name w:val="BThuong Char"/>
    <w:link w:val="BThuong"/>
    <w:locked/>
    <w:rsid w:val="00C97DB9"/>
    <w:rPr>
      <w:rFonts w:eastAsia="Times New Roman" w:cs="Times New Roman"/>
      <w:kern w:val="0"/>
      <w:sz w:val="26"/>
      <w:szCs w:val="26"/>
      <w:lang w:val="x-none" w:eastAsia="x-none"/>
      <w14:ligatures w14:val="none"/>
    </w:rPr>
  </w:style>
  <w:style w:type="character" w:customStyle="1" w:styleId="submenu-link1">
    <w:name w:val="submenu-link1"/>
    <w:rsid w:val="00C97DB9"/>
    <w:rPr>
      <w:rFonts w:ascii="Verdana" w:hAnsi="Verdana" w:hint="default"/>
      <w:b w:val="0"/>
      <w:bCs w:val="0"/>
      <w:strike w:val="0"/>
      <w:dstrike w:val="0"/>
      <w:color w:val="23559C"/>
      <w:sz w:val="17"/>
      <w:szCs w:val="17"/>
      <w:u w:val="none"/>
      <w:effect w:val="none"/>
    </w:rPr>
  </w:style>
  <w:style w:type="paragraph" w:customStyle="1" w:styleId="C1PlainText">
    <w:name w:val="C1 Plain Text"/>
    <w:basedOn w:val="Normal"/>
    <w:link w:val="C1PlainTextChar"/>
    <w:rsid w:val="00C97DB9"/>
    <w:pPr>
      <w:spacing w:before="160" w:after="120" w:line="264" w:lineRule="auto"/>
      <w:ind w:left="1134"/>
      <w:jc w:val="both"/>
    </w:pPr>
    <w:rPr>
      <w:sz w:val="26"/>
      <w:lang w:val="x-none" w:eastAsia="x-none"/>
    </w:rPr>
  </w:style>
  <w:style w:type="character" w:customStyle="1" w:styleId="C1PlainTextChar">
    <w:name w:val="C1 Plain Text Char"/>
    <w:link w:val="C1PlainText"/>
    <w:rsid w:val="00C97DB9"/>
    <w:rPr>
      <w:rFonts w:eastAsia="Times New Roman" w:cs="Times New Roman"/>
      <w:kern w:val="0"/>
      <w:sz w:val="26"/>
      <w:szCs w:val="24"/>
      <w:lang w:val="x-none" w:eastAsia="x-none"/>
      <w14:ligatures w14:val="none"/>
    </w:rPr>
  </w:style>
  <w:style w:type="paragraph" w:customStyle="1" w:styleId="992">
    <w:name w:val="992"/>
    <w:basedOn w:val="Normal"/>
    <w:rsid w:val="00C97DB9"/>
    <w:pPr>
      <w:spacing w:line="336" w:lineRule="auto"/>
      <w:outlineLvl w:val="0"/>
    </w:pPr>
    <w:rPr>
      <w:b/>
      <w:i/>
      <w:sz w:val="28"/>
      <w:szCs w:val="28"/>
    </w:rPr>
  </w:style>
  <w:style w:type="character" w:customStyle="1" w:styleId="DoanvanthuongCharChar">
    <w:name w:val="Doan van thuong Char Char"/>
    <w:link w:val="Doanvanthuong"/>
    <w:locked/>
    <w:rsid w:val="00C97DB9"/>
    <w:rPr>
      <w:sz w:val="28"/>
      <w:szCs w:val="24"/>
    </w:rPr>
  </w:style>
  <w:style w:type="paragraph" w:customStyle="1" w:styleId="Doanvanthuong">
    <w:name w:val="Doan van thuong"/>
    <w:basedOn w:val="Normal"/>
    <w:link w:val="DoanvanthuongCharChar"/>
    <w:rsid w:val="00C97DB9"/>
    <w:pPr>
      <w:spacing w:before="120" w:after="120"/>
      <w:ind w:firstLine="720"/>
      <w:jc w:val="both"/>
    </w:pPr>
    <w:rPr>
      <w:rFonts w:eastAsiaTheme="minorHAnsi" w:cstheme="minorBidi"/>
      <w:kern w:val="2"/>
      <w:sz w:val="28"/>
      <w14:ligatures w14:val="standardContextual"/>
    </w:rPr>
  </w:style>
  <w:style w:type="character" w:customStyle="1" w:styleId="NormalChar2">
    <w:name w:val="..Normal Char"/>
    <w:link w:val="Normal0"/>
    <w:locked/>
    <w:rsid w:val="00C97DB9"/>
    <w:rPr>
      <w:sz w:val="26"/>
      <w:szCs w:val="24"/>
    </w:rPr>
  </w:style>
  <w:style w:type="paragraph" w:customStyle="1" w:styleId="Normal0">
    <w:name w:val="..Normal"/>
    <w:basedOn w:val="Normal"/>
    <w:link w:val="NormalChar2"/>
    <w:rsid w:val="00C97DB9"/>
    <w:pPr>
      <w:widowControl w:val="0"/>
      <w:spacing w:before="60" w:line="312" w:lineRule="auto"/>
      <w:ind w:firstLine="567"/>
      <w:jc w:val="both"/>
    </w:pPr>
    <w:rPr>
      <w:rFonts w:eastAsiaTheme="minorHAnsi" w:cstheme="minorBidi"/>
      <w:kern w:val="2"/>
      <w:sz w:val="26"/>
      <w14:ligatures w14:val="standardContextual"/>
    </w:rPr>
  </w:style>
  <w:style w:type="character" w:customStyle="1" w:styleId="hinhChar">
    <w:name w:val="hinh Char"/>
    <w:link w:val="hinh0"/>
    <w:rsid w:val="00C97DB9"/>
    <w:rPr>
      <w:rFonts w:eastAsia="MS Mincho" w:cs="Times New Roman"/>
      <w:b/>
      <w:i/>
      <w:kern w:val="0"/>
      <w:sz w:val="26"/>
      <w:szCs w:val="26"/>
      <w14:ligatures w14:val="none"/>
    </w:rPr>
  </w:style>
  <w:style w:type="paragraph" w:customStyle="1" w:styleId="DMbng">
    <w:name w:val="DM bảng"/>
    <w:basedOn w:val="ListParagraph"/>
    <w:rsid w:val="00C97DB9"/>
    <w:pPr>
      <w:widowControl w:val="0"/>
      <w:tabs>
        <w:tab w:val="left" w:pos="851"/>
      </w:tabs>
      <w:spacing w:before="120" w:after="120" w:line="312" w:lineRule="auto"/>
      <w:ind w:left="0"/>
      <w:jc w:val="center"/>
    </w:pPr>
    <w:rPr>
      <w:rFonts w:eastAsia="Calibri" w:cs="Times New Roman"/>
      <w:b/>
      <w:spacing w:val="-2"/>
      <w:kern w:val="0"/>
      <w:sz w:val="26"/>
      <w:szCs w:val="26"/>
      <w:lang w:val="vi-VN" w:eastAsia="x-none"/>
      <w14:ligatures w14:val="none"/>
    </w:rPr>
  </w:style>
  <w:style w:type="paragraph" w:customStyle="1" w:styleId="DAUDONG">
    <w:name w:val="DAUDONG"/>
    <w:basedOn w:val="Normal"/>
    <w:link w:val="DAUDONGChar"/>
    <w:rsid w:val="00C97DB9"/>
    <w:pPr>
      <w:widowControl w:val="0"/>
      <w:spacing w:before="120" w:after="120" w:line="288" w:lineRule="auto"/>
      <w:ind w:left="851"/>
      <w:jc w:val="both"/>
    </w:pPr>
    <w:rPr>
      <w:rFonts w:ascii="VNI-Times" w:hAnsi="VNI-Times"/>
      <w:snapToGrid w:val="0"/>
      <w:sz w:val="26"/>
      <w:szCs w:val="20"/>
      <w:lang w:val="x-none" w:eastAsia="x-none"/>
    </w:rPr>
  </w:style>
  <w:style w:type="character" w:customStyle="1" w:styleId="DAUDONGChar">
    <w:name w:val="DAUDONG Char"/>
    <w:link w:val="DAUDONG"/>
    <w:rsid w:val="00C97DB9"/>
    <w:rPr>
      <w:rFonts w:ascii="VNI-Times" w:eastAsia="Times New Roman" w:hAnsi="VNI-Times" w:cs="Times New Roman"/>
      <w:snapToGrid w:val="0"/>
      <w:kern w:val="0"/>
      <w:sz w:val="26"/>
      <w:szCs w:val="20"/>
      <w:lang w:val="x-none" w:eastAsia="x-none"/>
      <w14:ligatures w14:val="none"/>
    </w:rPr>
  </w:style>
  <w:style w:type="paragraph" w:customStyle="1" w:styleId="C1PlainText-">
    <w:name w:val="C1 Plain Text -"/>
    <w:basedOn w:val="Normal"/>
    <w:link w:val="C1PlainText-Char"/>
    <w:rsid w:val="00C97DB9"/>
    <w:pPr>
      <w:numPr>
        <w:numId w:val="21"/>
      </w:numPr>
      <w:tabs>
        <w:tab w:val="clear" w:pos="1440"/>
      </w:tabs>
      <w:spacing w:before="120" w:after="120" w:line="264" w:lineRule="auto"/>
      <w:ind w:left="0" w:firstLine="0"/>
      <w:jc w:val="both"/>
    </w:pPr>
    <w:rPr>
      <w:sz w:val="26"/>
      <w:szCs w:val="28"/>
      <w:lang w:val="x-none" w:eastAsia="x-none"/>
    </w:rPr>
  </w:style>
  <w:style w:type="character" w:customStyle="1" w:styleId="C1PlainText-Char">
    <w:name w:val="C1 Plain Text - Char"/>
    <w:link w:val="C1PlainText-"/>
    <w:rsid w:val="00C97DB9"/>
    <w:rPr>
      <w:rFonts w:eastAsia="Times New Roman" w:cs="Times New Roman"/>
      <w:kern w:val="0"/>
      <w:sz w:val="26"/>
      <w:szCs w:val="28"/>
      <w:lang w:val="x-none" w:eastAsia="x-none"/>
      <w14:ligatures w14:val="none"/>
    </w:rPr>
  </w:style>
  <w:style w:type="paragraph" w:styleId="Bibliography">
    <w:name w:val="Bibliography"/>
    <w:basedOn w:val="Normal"/>
    <w:next w:val="Normal"/>
    <w:uiPriority w:val="37"/>
    <w:unhideWhenUsed/>
    <w:rsid w:val="00C97DB9"/>
    <w:rPr>
      <w:sz w:val="28"/>
      <w:szCs w:val="28"/>
    </w:rPr>
  </w:style>
  <w:style w:type="paragraph" w:customStyle="1" w:styleId="lead">
    <w:name w:val="lead"/>
    <w:basedOn w:val="Normal"/>
    <w:rsid w:val="00C97DB9"/>
    <w:pPr>
      <w:spacing w:before="100" w:beforeAutospacing="1" w:after="100" w:afterAutospacing="1"/>
    </w:pPr>
  </w:style>
  <w:style w:type="character" w:customStyle="1" w:styleId="BangChar">
    <w:name w:val="Bang Char"/>
    <w:link w:val="Bang"/>
    <w:locked/>
    <w:rsid w:val="00C97DB9"/>
    <w:rPr>
      <w:rFonts w:eastAsia="Times New Roman" w:cs=".VnArialH"/>
      <w:b/>
      <w:kern w:val="0"/>
      <w:sz w:val="28"/>
      <w:szCs w:val="28"/>
      <w:lang w:bidi="th-TH"/>
      <w14:ligatures w14:val="none"/>
    </w:rPr>
  </w:style>
  <w:style w:type="paragraph" w:customStyle="1" w:styleId="Bang-Noidungbang">
    <w:name w:val="Bang - Noi dung bang"/>
    <w:basedOn w:val="Normal"/>
    <w:rsid w:val="00C97DB9"/>
    <w:pPr>
      <w:widowControl w:val="0"/>
      <w:spacing w:before="40" w:after="40"/>
    </w:pPr>
    <w:rPr>
      <w:sz w:val="26"/>
    </w:rPr>
  </w:style>
  <w:style w:type="paragraph" w:customStyle="1" w:styleId="Style12">
    <w:name w:val="Style12"/>
    <w:basedOn w:val="Heading1"/>
    <w:rsid w:val="00C97DB9"/>
    <w:pPr>
      <w:keepNext w:val="0"/>
      <w:keepLines w:val="0"/>
      <w:widowControl w:val="0"/>
      <w:numPr>
        <w:numId w:val="22"/>
      </w:numPr>
      <w:tabs>
        <w:tab w:val="clear" w:pos="720"/>
      </w:tabs>
      <w:spacing w:before="120" w:after="120" w:line="360" w:lineRule="auto"/>
      <w:ind w:left="0" w:firstLine="0"/>
      <w:jc w:val="both"/>
    </w:pPr>
    <w:rPr>
      <w:rFonts w:ascii="Times New Roman" w:eastAsia="Times New Roman" w:hAnsi="Times New Roman" w:cs="Times New Roman"/>
      <w:b/>
      <w:bCs/>
      <w:color w:val="auto"/>
      <w:kern w:val="0"/>
      <w:sz w:val="28"/>
      <w:szCs w:val="28"/>
      <w:lang w:val="x-none" w:eastAsia="x-none"/>
      <w14:ligatures w14:val="none"/>
    </w:rPr>
  </w:style>
  <w:style w:type="paragraph" w:customStyle="1" w:styleId="Style22">
    <w:name w:val="Style22"/>
    <w:basedOn w:val="Heading2"/>
    <w:next w:val="Heading2"/>
    <w:rsid w:val="00C97DB9"/>
    <w:pPr>
      <w:keepNext w:val="0"/>
      <w:keepLines w:val="0"/>
      <w:numPr>
        <w:ilvl w:val="1"/>
        <w:numId w:val="22"/>
      </w:numPr>
      <w:tabs>
        <w:tab w:val="clear" w:pos="360"/>
      </w:tabs>
      <w:spacing w:before="120" w:after="120" w:line="240" w:lineRule="auto"/>
    </w:pPr>
    <w:rPr>
      <w:rFonts w:ascii="Times New Roman" w:eastAsia="Times New Roman" w:hAnsi="Times New Roman" w:cs="Times New Roman"/>
      <w:bCs/>
      <w:i/>
      <w:iCs/>
      <w:color w:val="auto"/>
      <w:kern w:val="0"/>
      <w:sz w:val="26"/>
      <w:szCs w:val="24"/>
      <w:lang w:val="x-none" w:eastAsia="x-none"/>
      <w14:ligatures w14:val="none"/>
    </w:rPr>
  </w:style>
  <w:style w:type="paragraph" w:customStyle="1" w:styleId="Style16">
    <w:name w:val="Style16"/>
    <w:basedOn w:val="Heading3"/>
    <w:rsid w:val="00C97DB9"/>
    <w:pPr>
      <w:keepLines w:val="0"/>
      <w:widowControl w:val="0"/>
      <w:numPr>
        <w:ilvl w:val="2"/>
        <w:numId w:val="22"/>
      </w:numPr>
      <w:tabs>
        <w:tab w:val="clear" w:pos="360"/>
      </w:tabs>
      <w:spacing w:before="120" w:after="120" w:line="240" w:lineRule="auto"/>
    </w:pPr>
    <w:rPr>
      <w:rFonts w:ascii="Courier New" w:eastAsia="Times New Roman" w:hAnsi="Courier New" w:cs="Times New Roman"/>
      <w:bCs/>
      <w:color w:val="auto"/>
      <w:kern w:val="0"/>
      <w:sz w:val="22"/>
      <w:szCs w:val="26"/>
      <w:lang w:val="x-none" w:eastAsia="x-none"/>
      <w14:ligatures w14:val="none"/>
    </w:rPr>
  </w:style>
  <w:style w:type="paragraph" w:customStyle="1" w:styleId="NOIDUNG2">
    <w:name w:val="NOI DUNG"/>
    <w:basedOn w:val="Normal"/>
    <w:link w:val="NOIDUNGChar0"/>
    <w:rsid w:val="00C97DB9"/>
    <w:pPr>
      <w:widowControl w:val="0"/>
      <w:spacing w:before="120" w:after="120"/>
      <w:ind w:left="851"/>
      <w:jc w:val="both"/>
    </w:pPr>
    <w:rPr>
      <w:sz w:val="26"/>
      <w:lang w:val="x-none" w:eastAsia="x-none"/>
    </w:rPr>
  </w:style>
  <w:style w:type="character" w:customStyle="1" w:styleId="NOIDUNGChar0">
    <w:name w:val="NOI DUNG Char"/>
    <w:link w:val="NOIDUNG2"/>
    <w:rsid w:val="00C97DB9"/>
    <w:rPr>
      <w:rFonts w:eastAsia="Times New Roman" w:cs="Times New Roman"/>
      <w:kern w:val="0"/>
      <w:sz w:val="26"/>
      <w:szCs w:val="24"/>
      <w:lang w:val="x-none" w:eastAsia="x-none"/>
      <w14:ligatures w14:val="none"/>
    </w:rPr>
  </w:style>
  <w:style w:type="paragraph" w:customStyle="1" w:styleId="01Muc111">
    <w:name w:val="01 Muc 1_1_1"/>
    <w:basedOn w:val="Heading3"/>
    <w:autoRedefine/>
    <w:rsid w:val="00C97DB9"/>
    <w:pPr>
      <w:keepNext w:val="0"/>
      <w:keepLines w:val="0"/>
      <w:widowControl w:val="0"/>
      <w:spacing w:before="120" w:after="0" w:line="240" w:lineRule="auto"/>
      <w:ind w:firstLine="567"/>
      <w:jc w:val="both"/>
      <w:outlineLvl w:val="9"/>
    </w:pPr>
    <w:rPr>
      <w:rFonts w:ascii="Times New Roman" w:eastAsia="Times New Roman" w:hAnsi="Times New Roman" w:cs="Times New Roman"/>
      <w:bCs/>
      <w:i/>
      <w:color w:val="0033CC"/>
      <w:spacing w:val="-4"/>
      <w:kern w:val="0"/>
      <w:sz w:val="27"/>
      <w:szCs w:val="27"/>
      <w:lang w:val="af-ZA"/>
      <w14:ligatures w14:val="none"/>
    </w:rPr>
  </w:style>
  <w:style w:type="paragraph" w:customStyle="1" w:styleId="01Muc1111">
    <w:name w:val="01 Muc 1_1_1_1"/>
    <w:basedOn w:val="Heading3"/>
    <w:autoRedefine/>
    <w:rsid w:val="00C97DB9"/>
    <w:pPr>
      <w:keepNext w:val="0"/>
      <w:keepLines w:val="0"/>
      <w:widowControl w:val="0"/>
      <w:spacing w:before="120" w:after="120" w:line="288" w:lineRule="auto"/>
      <w:ind w:firstLine="540"/>
      <w:jc w:val="both"/>
      <w:outlineLvl w:val="9"/>
    </w:pPr>
    <w:rPr>
      <w:rFonts w:ascii="Times New Roman" w:eastAsia="Times New Roman" w:hAnsi="Times New Roman" w:cs="Times New Roman"/>
      <w:bCs/>
      <w:i/>
      <w:color w:val="auto"/>
      <w:spacing w:val="-6"/>
      <w:kern w:val="0"/>
      <w:sz w:val="27"/>
      <w:szCs w:val="26"/>
      <w:lang w:eastAsia="x-none"/>
      <w14:ligatures w14:val="none"/>
    </w:rPr>
  </w:style>
  <w:style w:type="numbering" w:customStyle="1" w:styleId="Style7121">
    <w:name w:val="Style7121"/>
    <w:rsid w:val="00C97DB9"/>
    <w:pPr>
      <w:numPr>
        <w:numId w:val="23"/>
      </w:numPr>
    </w:pPr>
  </w:style>
  <w:style w:type="paragraph" w:customStyle="1" w:styleId="Daudong0">
    <w:name w:val="Dau dong"/>
    <w:basedOn w:val="Normal"/>
    <w:next w:val="Normal"/>
    <w:rsid w:val="00C97DB9"/>
    <w:pPr>
      <w:spacing w:before="60" w:after="60" w:line="288" w:lineRule="auto"/>
      <w:ind w:firstLine="567"/>
      <w:jc w:val="both"/>
    </w:pPr>
    <w:rPr>
      <w:sz w:val="26"/>
    </w:rPr>
  </w:style>
  <w:style w:type="paragraph" w:customStyle="1" w:styleId="StyleT5TimesNewRoman">
    <w:name w:val="Style T5 + Times New Roman"/>
    <w:basedOn w:val="Normal"/>
    <w:rsid w:val="00C97DB9"/>
    <w:pPr>
      <w:widowControl w:val="0"/>
      <w:spacing w:before="120" w:after="120" w:line="288" w:lineRule="auto"/>
      <w:ind w:firstLine="720"/>
      <w:jc w:val="both"/>
    </w:pPr>
    <w:rPr>
      <w:rFonts w:cs="Arial"/>
      <w:sz w:val="26"/>
      <w:szCs w:val="26"/>
    </w:rPr>
  </w:style>
  <w:style w:type="paragraph" w:customStyle="1" w:styleId="CharCharCharCharCharCharCharCharChar1Char2">
    <w:name w:val="Char Char Char Char Char Char Char Char Char1 Char2"/>
    <w:basedOn w:val="Normal"/>
    <w:next w:val="Normal"/>
    <w:autoRedefine/>
    <w:semiHidden/>
    <w:rsid w:val="00C97DB9"/>
    <w:pPr>
      <w:spacing w:before="120" w:after="120" w:line="312" w:lineRule="auto"/>
    </w:pPr>
    <w:rPr>
      <w:bCs/>
      <w:sz w:val="28"/>
      <w:szCs w:val="22"/>
    </w:rPr>
  </w:style>
  <w:style w:type="paragraph" w:customStyle="1" w:styleId="CharCharCharCharCharCharCharCharChar1Char1">
    <w:name w:val="Char Char Char Char Char Char Char Char Char1 Char1"/>
    <w:basedOn w:val="Normal"/>
    <w:next w:val="Normal"/>
    <w:autoRedefine/>
    <w:semiHidden/>
    <w:rsid w:val="00C97DB9"/>
    <w:pPr>
      <w:spacing w:before="120" w:after="120" w:line="312" w:lineRule="auto"/>
    </w:pPr>
    <w:rPr>
      <w:bCs/>
      <w:sz w:val="28"/>
      <w:szCs w:val="22"/>
    </w:rPr>
  </w:style>
  <w:style w:type="paragraph" w:customStyle="1" w:styleId="CharCharCharCharCharCharCharCharChar1Char3">
    <w:name w:val="Char Char Char Char Char Char Char Char Char1 Char3"/>
    <w:basedOn w:val="Normal"/>
    <w:next w:val="Normal"/>
    <w:autoRedefine/>
    <w:semiHidden/>
    <w:rsid w:val="00C97DB9"/>
    <w:pPr>
      <w:spacing w:before="120" w:after="120" w:line="312" w:lineRule="auto"/>
    </w:pPr>
    <w:rPr>
      <w:bCs/>
      <w:sz w:val="28"/>
      <w:szCs w:val="22"/>
    </w:rPr>
  </w:style>
  <w:style w:type="character" w:customStyle="1" w:styleId="TableChar">
    <w:name w:val="Table Char"/>
    <w:link w:val="Table"/>
    <w:rsid w:val="00C97DB9"/>
    <w:rPr>
      <w:rFonts w:ascii="Times New Roman Bold" w:eastAsia="Times New Roman" w:hAnsi="Times New Roman Bold" w:cs="Times New Roman"/>
      <w:bCs/>
      <w:i/>
      <w:iCs/>
      <w:noProof/>
      <w:spacing w:val="-4"/>
      <w:kern w:val="0"/>
      <w:sz w:val="28"/>
      <w:szCs w:val="28"/>
      <w14:ligatures w14:val="none"/>
    </w:rPr>
  </w:style>
  <w:style w:type="paragraph" w:customStyle="1" w:styleId="article-sapo">
    <w:name w:val="article-sapo"/>
    <w:basedOn w:val="Normal"/>
    <w:rsid w:val="00C97DB9"/>
    <w:pPr>
      <w:spacing w:before="100" w:beforeAutospacing="1" w:after="100" w:afterAutospacing="1"/>
    </w:pPr>
  </w:style>
  <w:style w:type="paragraph" w:customStyle="1" w:styleId="Danhmcbng">
    <w:name w:val="Danh mục bảng"/>
    <w:basedOn w:val="Normal"/>
    <w:next w:val="Heading7"/>
    <w:rsid w:val="00C97DB9"/>
    <w:pPr>
      <w:numPr>
        <w:numId w:val="24"/>
      </w:numPr>
      <w:spacing w:before="120" w:after="120" w:line="264" w:lineRule="auto"/>
      <w:jc w:val="center"/>
    </w:pPr>
    <w:rPr>
      <w:rFonts w:eastAsia="Calibri"/>
      <w:sz w:val="27"/>
      <w:szCs w:val="27"/>
    </w:rPr>
  </w:style>
  <w:style w:type="paragraph" w:customStyle="1" w:styleId="ch0">
    <w:name w:val="chữ"/>
    <w:basedOn w:val="BodyTextIndent"/>
    <w:link w:val="chChar"/>
    <w:rsid w:val="00C97DB9"/>
    <w:pPr>
      <w:spacing w:before="120"/>
      <w:ind w:left="0" w:firstLine="567"/>
      <w:jc w:val="both"/>
    </w:pPr>
    <w:rPr>
      <w:sz w:val="26"/>
      <w:szCs w:val="26"/>
      <w:lang w:val="x-none" w:eastAsia="x-none"/>
    </w:rPr>
  </w:style>
  <w:style w:type="character" w:customStyle="1" w:styleId="chChar">
    <w:name w:val="chữ Char"/>
    <w:link w:val="ch0"/>
    <w:rsid w:val="00C97DB9"/>
    <w:rPr>
      <w:rFonts w:eastAsia="Times New Roman" w:cs="Times New Roman"/>
      <w:kern w:val="0"/>
      <w:sz w:val="26"/>
      <w:szCs w:val="26"/>
      <w:lang w:val="x-none" w:eastAsia="x-none"/>
      <w14:ligatures w14:val="none"/>
    </w:rPr>
  </w:style>
  <w:style w:type="paragraph" w:customStyle="1" w:styleId="-ch">
    <w:name w:val="- chữ"/>
    <w:basedOn w:val="Normal"/>
    <w:link w:val="-chChar"/>
    <w:rsid w:val="00C97DB9"/>
    <w:pPr>
      <w:numPr>
        <w:numId w:val="25"/>
      </w:numPr>
      <w:spacing w:before="60" w:after="60" w:line="276" w:lineRule="auto"/>
      <w:ind w:left="0" w:firstLine="0"/>
      <w:jc w:val="both"/>
    </w:pPr>
    <w:rPr>
      <w:sz w:val="28"/>
      <w:szCs w:val="22"/>
      <w:lang w:val="x-none" w:eastAsia="x-none"/>
    </w:rPr>
  </w:style>
  <w:style w:type="character" w:customStyle="1" w:styleId="-chChar">
    <w:name w:val="- chữ Char"/>
    <w:link w:val="-ch"/>
    <w:rsid w:val="00C97DB9"/>
    <w:rPr>
      <w:rFonts w:eastAsia="Times New Roman" w:cs="Times New Roman"/>
      <w:kern w:val="0"/>
      <w:sz w:val="28"/>
      <w:lang w:val="x-none" w:eastAsia="x-none"/>
      <w14:ligatures w14:val="none"/>
    </w:rPr>
  </w:style>
  <w:style w:type="table" w:customStyle="1" w:styleId="TableGrid100">
    <w:name w:val="Table Grid10"/>
    <w:basedOn w:val="TableNormal"/>
    <w:next w:val="TableGrid"/>
    <w:rsid w:val="00C97DB9"/>
    <w:pPr>
      <w:spacing w:after="0" w:line="240" w:lineRule="auto"/>
    </w:pPr>
    <w:rPr>
      <w:rFonts w:eastAsia="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3">
    <w:name w:val="Mục 3"/>
    <w:basedOn w:val="Heading3"/>
    <w:link w:val="Mc3Char"/>
    <w:rsid w:val="00C97DB9"/>
    <w:pPr>
      <w:tabs>
        <w:tab w:val="left" w:pos="567"/>
      </w:tabs>
      <w:spacing w:before="240" w:after="0" w:line="276" w:lineRule="auto"/>
    </w:pPr>
    <w:rPr>
      <w:rFonts w:ascii="Times New Roman" w:eastAsia="Times New Roman" w:hAnsi="Times New Roman" w:cs="Times New Roman"/>
      <w:b/>
      <w:bCs/>
      <w:color w:val="0070C0"/>
      <w:kern w:val="0"/>
      <w:szCs w:val="22"/>
      <w:lang w:val="x-none" w:eastAsia="x-none"/>
      <w14:ligatures w14:val="none"/>
    </w:rPr>
  </w:style>
  <w:style w:type="character" w:customStyle="1" w:styleId="Mc3Char">
    <w:name w:val="Mục 3 Char"/>
    <w:link w:val="Mc3"/>
    <w:rsid w:val="00C97DB9"/>
    <w:rPr>
      <w:rFonts w:eastAsia="Times New Roman" w:cs="Times New Roman"/>
      <w:b/>
      <w:bCs/>
      <w:color w:val="0070C0"/>
      <w:kern w:val="0"/>
      <w:sz w:val="28"/>
      <w:lang w:val="x-none" w:eastAsia="x-none"/>
      <w14:ligatures w14:val="none"/>
    </w:rPr>
  </w:style>
  <w:style w:type="paragraph" w:customStyle="1" w:styleId="Giakol">
    <w:name w:val="Giữa ko lề"/>
    <w:basedOn w:val="Normal"/>
    <w:link w:val="GiakolChar"/>
    <w:rsid w:val="00C97DB9"/>
    <w:pPr>
      <w:spacing w:before="60" w:after="60" w:line="276" w:lineRule="auto"/>
      <w:jc w:val="center"/>
    </w:pPr>
    <w:rPr>
      <w:sz w:val="28"/>
      <w:szCs w:val="22"/>
      <w:lang w:val="x-none" w:eastAsia="x-none"/>
    </w:rPr>
  </w:style>
  <w:style w:type="character" w:customStyle="1" w:styleId="GiakolChar">
    <w:name w:val="Giữa ko lề Char"/>
    <w:link w:val="Giakol"/>
    <w:rsid w:val="00C97DB9"/>
    <w:rPr>
      <w:rFonts w:eastAsia="Times New Roman" w:cs="Times New Roman"/>
      <w:kern w:val="0"/>
      <w:sz w:val="28"/>
      <w:lang w:val="x-none" w:eastAsia="x-none"/>
      <w14:ligatures w14:val="none"/>
    </w:rPr>
  </w:style>
  <w:style w:type="paragraph" w:customStyle="1" w:styleId="Phikol">
    <w:name w:val="Phải ko lề"/>
    <w:basedOn w:val="Normal"/>
    <w:link w:val="PhikolChar"/>
    <w:rsid w:val="00C97DB9"/>
    <w:pPr>
      <w:spacing w:before="60" w:after="60" w:line="276" w:lineRule="auto"/>
      <w:jc w:val="right"/>
    </w:pPr>
    <w:rPr>
      <w:rFonts w:eastAsia="MS PGothic"/>
      <w:sz w:val="28"/>
      <w:szCs w:val="22"/>
      <w:lang w:val="x-none" w:eastAsia="x-none"/>
    </w:rPr>
  </w:style>
  <w:style w:type="character" w:customStyle="1" w:styleId="PhikolChar">
    <w:name w:val="Phải ko lề Char"/>
    <w:link w:val="Phikol"/>
    <w:rsid w:val="00C97DB9"/>
    <w:rPr>
      <w:rFonts w:eastAsia="MS PGothic" w:cs="Times New Roman"/>
      <w:kern w:val="0"/>
      <w:sz w:val="28"/>
      <w:lang w:val="x-none" w:eastAsia="x-none"/>
      <w14:ligatures w14:val="none"/>
    </w:rPr>
  </w:style>
  <w:style w:type="paragraph" w:customStyle="1" w:styleId="Mc4">
    <w:name w:val="Mục 4"/>
    <w:basedOn w:val="Heading4"/>
    <w:link w:val="Mc4Char"/>
    <w:rsid w:val="00C97DB9"/>
    <w:pPr>
      <w:spacing w:before="120" w:after="0" w:line="276" w:lineRule="auto"/>
      <w:jc w:val="both"/>
    </w:pPr>
    <w:rPr>
      <w:rFonts w:ascii="Times New Roman" w:eastAsia="Times New Roman" w:hAnsi="Times New Roman" w:cs="Times New Roman"/>
      <w:b/>
      <w:bCs/>
      <w:color w:val="auto"/>
      <w:kern w:val="0"/>
      <w:sz w:val="28"/>
      <w:lang w:val="x-none" w:eastAsia="x-none"/>
      <w14:ligatures w14:val="none"/>
    </w:rPr>
  </w:style>
  <w:style w:type="character" w:customStyle="1" w:styleId="Mc4Char">
    <w:name w:val="Mục 4 Char"/>
    <w:link w:val="Mc4"/>
    <w:rsid w:val="00C97DB9"/>
    <w:rPr>
      <w:rFonts w:eastAsia="Times New Roman" w:cs="Times New Roman"/>
      <w:b/>
      <w:bCs/>
      <w:i/>
      <w:iCs/>
      <w:kern w:val="0"/>
      <w:sz w:val="28"/>
      <w:lang w:val="x-none" w:eastAsia="x-none"/>
      <w14:ligatures w14:val="none"/>
    </w:rPr>
  </w:style>
  <w:style w:type="paragraph" w:customStyle="1" w:styleId="Trikol">
    <w:name w:val="Trái ko lề"/>
    <w:basedOn w:val="Giakol"/>
    <w:link w:val="TrikolChar"/>
    <w:rsid w:val="00C97DB9"/>
    <w:pPr>
      <w:jc w:val="left"/>
    </w:pPr>
  </w:style>
  <w:style w:type="character" w:customStyle="1" w:styleId="TrikolChar">
    <w:name w:val="Trái ko lề Char"/>
    <w:link w:val="Trikol"/>
    <w:rsid w:val="00C97DB9"/>
    <w:rPr>
      <w:rFonts w:eastAsia="Times New Roman" w:cs="Times New Roman"/>
      <w:kern w:val="0"/>
      <w:sz w:val="28"/>
      <w:lang w:val="x-none" w:eastAsia="x-none"/>
      <w14:ligatures w14:val="none"/>
    </w:rPr>
  </w:style>
  <w:style w:type="paragraph" w:customStyle="1" w:styleId="ch">
    <w:name w:val="+ chữ"/>
    <w:basedOn w:val="Normal"/>
    <w:link w:val="chChar0"/>
    <w:rsid w:val="00C97DB9"/>
    <w:pPr>
      <w:numPr>
        <w:numId w:val="26"/>
      </w:numPr>
      <w:spacing w:before="60" w:after="60" w:line="276" w:lineRule="auto"/>
      <w:ind w:left="0" w:firstLine="0"/>
      <w:jc w:val="both"/>
    </w:pPr>
    <w:rPr>
      <w:sz w:val="28"/>
      <w:szCs w:val="22"/>
      <w:lang w:val="x-none" w:eastAsia="x-none"/>
    </w:rPr>
  </w:style>
  <w:style w:type="character" w:customStyle="1" w:styleId="chChar0">
    <w:name w:val="+ chữ Char"/>
    <w:link w:val="ch"/>
    <w:rsid w:val="00C97DB9"/>
    <w:rPr>
      <w:rFonts w:eastAsia="Times New Roman" w:cs="Times New Roman"/>
      <w:kern w:val="0"/>
      <w:sz w:val="28"/>
      <w:lang w:val="x-none" w:eastAsia="x-none"/>
      <w14:ligatures w14:val="none"/>
    </w:rPr>
  </w:style>
  <w:style w:type="paragraph" w:customStyle="1" w:styleId="01Bang">
    <w:name w:val="01Bang"/>
    <w:basedOn w:val="Heading4"/>
    <w:rsid w:val="00C97DB9"/>
    <w:pPr>
      <w:keepLines w:val="0"/>
      <w:spacing w:before="60" w:after="60" w:line="240" w:lineRule="auto"/>
      <w:jc w:val="center"/>
    </w:pPr>
    <w:rPr>
      <w:rFonts w:ascii="Times New Roman" w:eastAsia="Times New Roman" w:hAnsi="Times New Roman" w:cs="Times New Roman"/>
      <w:b/>
      <w:bCs/>
      <w:i w:val="0"/>
      <w:iCs w:val="0"/>
      <w:color w:val="auto"/>
      <w:kern w:val="0"/>
      <w:sz w:val="27"/>
      <w:szCs w:val="28"/>
      <w:lang w:val="x-none" w:eastAsia="x-none"/>
      <w14:ligatures w14:val="none"/>
    </w:rPr>
  </w:style>
  <w:style w:type="paragraph" w:customStyle="1" w:styleId="DD3">
    <w:name w:val="DD3"/>
    <w:basedOn w:val="Heading1"/>
    <w:rsid w:val="00C97DB9"/>
    <w:pPr>
      <w:keepLines w:val="0"/>
      <w:spacing w:before="120" w:after="0" w:line="240" w:lineRule="auto"/>
      <w:jc w:val="both"/>
    </w:pPr>
    <w:rPr>
      <w:rFonts w:ascii="Times New Roman" w:eastAsia="Times New Roman" w:hAnsi="Times New Roman" w:cs="Times New Roman"/>
      <w:b/>
      <w:bCs/>
      <w:color w:val="000000"/>
      <w:kern w:val="32"/>
      <w:sz w:val="27"/>
      <w:szCs w:val="27"/>
      <w:lang w:val="vi-VN" w:eastAsia="vi-VN"/>
      <w14:ligatures w14:val="none"/>
    </w:rPr>
  </w:style>
  <w:style w:type="paragraph" w:customStyle="1" w:styleId="Tiugia">
    <w:name w:val="Tiêu đề giữa"/>
    <w:basedOn w:val="Normal"/>
    <w:next w:val="Heading1"/>
    <w:autoRedefine/>
    <w:rsid w:val="00C97DB9"/>
    <w:pPr>
      <w:tabs>
        <w:tab w:val="left" w:pos="2055"/>
      </w:tabs>
      <w:spacing w:before="120" w:after="120" w:line="276" w:lineRule="auto"/>
      <w:jc w:val="center"/>
    </w:pPr>
    <w:rPr>
      <w:rFonts w:eastAsia="DengXian"/>
      <w:b/>
      <w:caps/>
      <w:sz w:val="27"/>
      <w:szCs w:val="22"/>
    </w:rPr>
  </w:style>
  <w:style w:type="paragraph" w:customStyle="1" w:styleId="hinhdaunhon">
    <w:name w:val="hinh dau nhon"/>
    <w:basedOn w:val="Normal"/>
    <w:link w:val="hinhdaunhonCharChar"/>
    <w:rsid w:val="00C97DB9"/>
    <w:pPr>
      <w:shd w:val="clear" w:color="auto" w:fill="FFFFFF"/>
      <w:tabs>
        <w:tab w:val="right" w:leader="dot" w:pos="9182"/>
        <w:tab w:val="right" w:leader="dot" w:pos="9248"/>
      </w:tabs>
      <w:spacing w:before="120" w:after="120" w:line="360" w:lineRule="atLeast"/>
      <w:jc w:val="both"/>
    </w:pPr>
    <w:rPr>
      <w:rFonts w:ascii="Calibri" w:eastAsia="Calibri" w:hAnsi="Calibri"/>
      <w:b/>
      <w:color w:val="000000"/>
      <w:sz w:val="26"/>
      <w:szCs w:val="20"/>
      <w:lang w:val="nl-NL" w:eastAsia="x-none"/>
    </w:rPr>
  </w:style>
  <w:style w:type="character" w:customStyle="1" w:styleId="hinhdaunhonCharChar">
    <w:name w:val="hinh dau nhon Char Char"/>
    <w:link w:val="hinhdaunhon"/>
    <w:rsid w:val="00C97DB9"/>
    <w:rPr>
      <w:rFonts w:ascii="Calibri" w:eastAsia="Calibri" w:hAnsi="Calibri" w:cs="Times New Roman"/>
      <w:b/>
      <w:color w:val="000000"/>
      <w:kern w:val="0"/>
      <w:sz w:val="26"/>
      <w:szCs w:val="20"/>
      <w:shd w:val="clear" w:color="auto" w:fill="FFFFFF"/>
      <w:lang w:val="nl-NL" w:eastAsia="x-none"/>
      <w14:ligatures w14:val="none"/>
    </w:rPr>
  </w:style>
  <w:style w:type="character" w:customStyle="1" w:styleId="BodyText2Char1">
    <w:name w:val="Body Text 2 Char1"/>
    <w:uiPriority w:val="99"/>
    <w:semiHidden/>
    <w:rsid w:val="00C97DB9"/>
    <w:rPr>
      <w:sz w:val="24"/>
      <w:szCs w:val="24"/>
    </w:rPr>
  </w:style>
  <w:style w:type="paragraph" w:customStyle="1" w:styleId="Normal100">
    <w:name w:val="Normal10"/>
    <w:basedOn w:val="Normal"/>
    <w:rsid w:val="00C97DB9"/>
    <w:pPr>
      <w:widowControl w:val="0"/>
      <w:spacing w:before="120" w:after="20"/>
      <w:ind w:firstLine="144"/>
      <w:jc w:val="both"/>
    </w:pPr>
    <w:rPr>
      <w:szCs w:val="20"/>
    </w:rPr>
  </w:style>
  <w:style w:type="paragraph" w:customStyle="1" w:styleId="TT4">
    <w:name w:val="TT4"/>
    <w:basedOn w:val="Normal"/>
    <w:rsid w:val="00C97DB9"/>
    <w:pPr>
      <w:spacing w:before="20" w:after="20"/>
      <w:ind w:left="720"/>
      <w:jc w:val="both"/>
    </w:pPr>
    <w:rPr>
      <w:b/>
      <w:i/>
      <w:sz w:val="27"/>
      <w:szCs w:val="27"/>
    </w:rPr>
  </w:style>
  <w:style w:type="paragraph" w:customStyle="1" w:styleId="BANGTO">
    <w:name w:val="BANG TO"/>
    <w:basedOn w:val="Normal"/>
    <w:link w:val="BANGTOChar"/>
    <w:rsid w:val="00C97DB9"/>
    <w:pPr>
      <w:spacing w:before="60" w:after="60"/>
    </w:pPr>
    <w:rPr>
      <w:rFonts w:eastAsia="Batang"/>
      <w:lang w:val="nl-NL" w:eastAsia="ko-KR"/>
    </w:rPr>
  </w:style>
  <w:style w:type="character" w:customStyle="1" w:styleId="BANGTOChar">
    <w:name w:val="BANG TO Char"/>
    <w:link w:val="BANGTO"/>
    <w:rsid w:val="00C97DB9"/>
    <w:rPr>
      <w:rFonts w:eastAsia="Batang" w:cs="Times New Roman"/>
      <w:kern w:val="0"/>
      <w:szCs w:val="24"/>
      <w:lang w:val="nl-NL" w:eastAsia="ko-KR"/>
      <w14:ligatures w14:val="none"/>
    </w:rPr>
  </w:style>
  <w:style w:type="paragraph" w:customStyle="1" w:styleId="CharChar1CharChar1">
    <w:name w:val="Char Char1 Char Char1"/>
    <w:basedOn w:val="Normal"/>
    <w:semiHidden/>
    <w:rsid w:val="00C97DB9"/>
    <w:pPr>
      <w:spacing w:after="160" w:line="240" w:lineRule="exact"/>
    </w:pPr>
    <w:rPr>
      <w:rFonts w:ascii="Arial" w:hAnsi="Arial"/>
      <w:sz w:val="22"/>
      <w:szCs w:val="22"/>
    </w:rPr>
  </w:style>
  <w:style w:type="paragraph" w:customStyle="1" w:styleId="04">
    <w:name w:val="04"/>
    <w:basedOn w:val="Heading1"/>
    <w:autoRedefine/>
    <w:rsid w:val="00C97DB9"/>
    <w:pPr>
      <w:keepNext w:val="0"/>
      <w:keepLines w:val="0"/>
      <w:widowControl w:val="0"/>
      <w:spacing w:before="120" w:after="0" w:line="240" w:lineRule="auto"/>
      <w:ind w:firstLine="567"/>
      <w:jc w:val="both"/>
      <w:outlineLvl w:val="9"/>
    </w:pPr>
    <w:rPr>
      <w:rFonts w:ascii="Times New Roman" w:eastAsia="Calibri" w:hAnsi="Times New Roman" w:cs="Times New Roman"/>
      <w:b/>
      <w:color w:val="000000"/>
      <w:kern w:val="32"/>
      <w:sz w:val="27"/>
      <w:szCs w:val="27"/>
      <w:lang w:val="vi-VN"/>
      <w14:ligatures w14:val="none"/>
    </w:rPr>
  </w:style>
  <w:style w:type="paragraph" w:customStyle="1" w:styleId="01Hinh">
    <w:name w:val="01Hinh"/>
    <w:basedOn w:val="Normal"/>
    <w:autoRedefine/>
    <w:rsid w:val="00C97DB9"/>
    <w:pPr>
      <w:spacing w:before="60" w:after="60"/>
      <w:jc w:val="center"/>
    </w:pPr>
    <w:rPr>
      <w:b/>
      <w:sz w:val="27"/>
      <w:szCs w:val="27"/>
    </w:rPr>
  </w:style>
  <w:style w:type="paragraph" w:styleId="Revision">
    <w:name w:val="Revision"/>
    <w:hidden/>
    <w:uiPriority w:val="99"/>
    <w:semiHidden/>
    <w:rsid w:val="00C97DB9"/>
    <w:pPr>
      <w:spacing w:after="0" w:line="240" w:lineRule="auto"/>
    </w:pPr>
    <w:rPr>
      <w:rFonts w:eastAsia="Calibri" w:cs="Times New Roman"/>
      <w:kern w:val="0"/>
      <w:sz w:val="28"/>
      <w14:ligatures w14:val="none"/>
    </w:rPr>
  </w:style>
  <w:style w:type="paragraph" w:customStyle="1" w:styleId="Tnhinh">
    <w:name w:val="Tên hinh"/>
    <w:basedOn w:val="Normal"/>
    <w:link w:val="TnhinhChar"/>
    <w:rsid w:val="00C97DB9"/>
    <w:pPr>
      <w:spacing w:after="120"/>
      <w:jc w:val="center"/>
    </w:pPr>
    <w:rPr>
      <w:rFonts w:eastAsia="Calibri"/>
      <w:i/>
      <w:sz w:val="26"/>
      <w:szCs w:val="26"/>
      <w:lang w:val="pt-BR"/>
    </w:rPr>
  </w:style>
  <w:style w:type="character" w:customStyle="1" w:styleId="TnhinhChar">
    <w:name w:val="Tên hinh Char"/>
    <w:link w:val="Tnhinh"/>
    <w:rsid w:val="00C97DB9"/>
    <w:rPr>
      <w:rFonts w:eastAsia="Calibri" w:cs="Times New Roman"/>
      <w:i/>
      <w:kern w:val="0"/>
      <w:sz w:val="26"/>
      <w:szCs w:val="26"/>
      <w:lang w:val="pt-BR"/>
      <w14:ligatures w14:val="none"/>
    </w:rPr>
  </w:style>
  <w:style w:type="paragraph" w:customStyle="1" w:styleId="00001hinh">
    <w:name w:val="00001.hinh"/>
    <w:basedOn w:val="Normal"/>
    <w:rsid w:val="00C97DB9"/>
    <w:pPr>
      <w:spacing w:line="300" w:lineRule="auto"/>
      <w:jc w:val="center"/>
    </w:pPr>
    <w:rPr>
      <w:b/>
      <w:bCs/>
      <w:iCs/>
      <w:color w:val="000000"/>
      <w:kern w:val="28"/>
      <w:sz w:val="26"/>
      <w:szCs w:val="27"/>
    </w:rPr>
  </w:style>
  <w:style w:type="paragraph" w:customStyle="1" w:styleId="Bngnidung">
    <w:name w:val="@ Bảng nội dung"/>
    <w:basedOn w:val="Normal"/>
    <w:rsid w:val="00C97DB9"/>
    <w:pPr>
      <w:widowControl w:val="0"/>
      <w:tabs>
        <w:tab w:val="left" w:pos="720"/>
        <w:tab w:val="left" w:pos="1440"/>
        <w:tab w:val="left" w:pos="2160"/>
        <w:tab w:val="center" w:pos="4394"/>
        <w:tab w:val="right" w:pos="8789"/>
      </w:tabs>
      <w:spacing w:before="60" w:line="276" w:lineRule="auto"/>
    </w:pPr>
    <w:rPr>
      <w:rFonts w:eastAsia="MS Mincho"/>
      <w:szCs w:val="28"/>
      <w:lang w:val="vi-VN"/>
    </w:rPr>
  </w:style>
  <w:style w:type="paragraph" w:customStyle="1" w:styleId="MUC10">
    <w:name w:val="MUC 1."/>
    <w:basedOn w:val="Normal"/>
    <w:autoRedefine/>
    <w:rsid w:val="00C97DB9"/>
    <w:pPr>
      <w:tabs>
        <w:tab w:val="left" w:pos="1980"/>
        <w:tab w:val="left" w:pos="2340"/>
      </w:tabs>
      <w:spacing w:before="120" w:after="120"/>
      <w:ind w:firstLine="567"/>
      <w:jc w:val="both"/>
      <w:outlineLvl w:val="0"/>
    </w:pPr>
    <w:rPr>
      <w:b/>
      <w:color w:val="000000" w:themeColor="text1"/>
      <w:sz w:val="28"/>
      <w:szCs w:val="26"/>
      <w:lang w:val="sq-AL" w:bidi="th-TH"/>
    </w:rPr>
  </w:style>
  <w:style w:type="paragraph" w:customStyle="1" w:styleId="MUC31">
    <w:name w:val="MUC 3"/>
    <w:basedOn w:val="Normal"/>
    <w:rsid w:val="00C97DB9"/>
    <w:pPr>
      <w:spacing w:before="120" w:after="120"/>
      <w:ind w:firstLine="567"/>
      <w:jc w:val="both"/>
      <w:outlineLvl w:val="2"/>
    </w:pPr>
    <w:rPr>
      <w:b/>
      <w:i/>
      <w:spacing w:val="-4"/>
      <w:sz w:val="26"/>
      <w:szCs w:val="26"/>
      <w:lang w:val="en-GB" w:bidi="th-TH"/>
    </w:rPr>
  </w:style>
  <w:style w:type="paragraph" w:customStyle="1" w:styleId="Thutubang">
    <w:name w:val="Thu tu bang"/>
    <w:basedOn w:val="Normal"/>
    <w:qFormat/>
    <w:rsid w:val="00C97DB9"/>
    <w:pPr>
      <w:spacing w:before="120"/>
      <w:jc w:val="center"/>
    </w:pPr>
    <w:rPr>
      <w:rFonts w:cs=".VnArialH"/>
      <w:b/>
      <w:sz w:val="26"/>
      <w:szCs w:val="28"/>
      <w:lang w:val="nb-NO" w:bidi="th-TH"/>
    </w:rPr>
  </w:style>
  <w:style w:type="paragraph" w:customStyle="1" w:styleId="bangbieu0">
    <w:name w:val="bang bieu"/>
    <w:basedOn w:val="Normal"/>
    <w:qFormat/>
    <w:rsid w:val="00C97DB9"/>
    <w:pPr>
      <w:jc w:val="center"/>
    </w:pPr>
    <w:rPr>
      <w:rFonts w:cs=".VnArialH"/>
      <w:sz w:val="26"/>
      <w:szCs w:val="26"/>
      <w:lang w:bidi="th-TH"/>
    </w:rPr>
  </w:style>
  <w:style w:type="paragraph" w:customStyle="1" w:styleId="baocao1">
    <w:name w:val="bao cao 1"/>
    <w:basedOn w:val="Normal"/>
    <w:rsid w:val="00C97DB9"/>
    <w:pPr>
      <w:spacing w:before="120"/>
      <w:ind w:firstLine="567"/>
      <w:jc w:val="both"/>
    </w:pPr>
    <w:rPr>
      <w:bCs/>
      <w:color w:val="000000"/>
      <w:sz w:val="28"/>
      <w:szCs w:val="28"/>
      <w:lang w:bidi="th-TH"/>
    </w:rPr>
  </w:style>
  <w:style w:type="paragraph" w:customStyle="1" w:styleId="ABNG">
    <w:name w:val="A BẢNG"/>
    <w:basedOn w:val="Normal"/>
    <w:rsid w:val="00C97DB9"/>
    <w:pPr>
      <w:spacing w:before="120"/>
      <w:jc w:val="center"/>
    </w:pPr>
    <w:rPr>
      <w:rFonts w:cs=".VnArialH"/>
      <w:b/>
      <w:sz w:val="26"/>
      <w:szCs w:val="28"/>
      <w:lang w:val="nb-NO" w:bidi="th-TH"/>
    </w:rPr>
  </w:style>
  <w:style w:type="paragraph" w:customStyle="1" w:styleId="Angun">
    <w:name w:val="A nguồn"/>
    <w:basedOn w:val="Normal"/>
    <w:autoRedefine/>
    <w:rsid w:val="00C97DB9"/>
    <w:pPr>
      <w:jc w:val="right"/>
    </w:pPr>
    <w:rPr>
      <w:i/>
      <w:lang w:val="en-GB" w:bidi="th-TH"/>
    </w:rPr>
  </w:style>
  <w:style w:type="paragraph" w:customStyle="1" w:styleId="ANormalBng">
    <w:name w:val="A Normal Bảng"/>
    <w:basedOn w:val="Normal"/>
    <w:rsid w:val="00C97DB9"/>
    <w:pPr>
      <w:spacing w:before="60" w:after="60"/>
      <w:ind w:firstLine="567"/>
      <w:jc w:val="both"/>
    </w:pPr>
    <w:rPr>
      <w:rFonts w:eastAsia="Verdana"/>
      <w:bCs/>
      <w:color w:val="000000"/>
      <w:kern w:val="16"/>
      <w:sz w:val="26"/>
      <w:szCs w:val="28"/>
    </w:rPr>
  </w:style>
  <w:style w:type="paragraph" w:customStyle="1" w:styleId="VI">
    <w:name w:val="VI."/>
    <w:basedOn w:val="Normal"/>
    <w:qFormat/>
    <w:rsid w:val="00C97DB9"/>
    <w:pPr>
      <w:spacing w:before="120"/>
      <w:ind w:firstLine="567"/>
      <w:jc w:val="both"/>
    </w:pPr>
    <w:rPr>
      <w:rFonts w:cs=".VnArialH"/>
      <w:i/>
      <w:sz w:val="28"/>
      <w:szCs w:val="28"/>
      <w:lang w:val="vi-VN" w:bidi="th-TH"/>
    </w:rPr>
  </w:style>
  <w:style w:type="paragraph" w:customStyle="1" w:styleId="ABang0">
    <w:name w:val="A Bang"/>
    <w:basedOn w:val="Normal"/>
    <w:rsid w:val="00C97DB9"/>
    <w:pPr>
      <w:spacing w:line="288" w:lineRule="auto"/>
      <w:jc w:val="center"/>
    </w:pPr>
    <w:rPr>
      <w:b/>
      <w:color w:val="000000"/>
      <w:sz w:val="28"/>
    </w:rPr>
  </w:style>
  <w:style w:type="paragraph" w:customStyle="1" w:styleId="AHINH">
    <w:name w:val="A HINH"/>
    <w:basedOn w:val="Normal"/>
    <w:rsid w:val="00C97DB9"/>
    <w:pPr>
      <w:spacing w:before="120"/>
      <w:jc w:val="center"/>
    </w:pPr>
    <w:rPr>
      <w:rFonts w:eastAsiaTheme="minorHAnsi" w:cstheme="minorBidi"/>
      <w:b/>
      <w:sz w:val="26"/>
      <w:szCs w:val="22"/>
    </w:rPr>
  </w:style>
  <w:style w:type="paragraph" w:customStyle="1" w:styleId="ANOIDUNG">
    <w:name w:val="A.NOI DUNG"/>
    <w:basedOn w:val="Normal"/>
    <w:rsid w:val="00C97DB9"/>
    <w:pPr>
      <w:widowControl w:val="0"/>
      <w:spacing w:before="120" w:after="120"/>
      <w:ind w:firstLine="567"/>
      <w:jc w:val="both"/>
    </w:pPr>
    <w:rPr>
      <w:rFonts w:eastAsia="Verdana"/>
      <w:bCs/>
      <w:color w:val="000000"/>
      <w:kern w:val="16"/>
      <w:sz w:val="28"/>
      <w:szCs w:val="28"/>
    </w:rPr>
  </w:style>
  <w:style w:type="paragraph" w:customStyle="1" w:styleId="Normal11">
    <w:name w:val="Normal11"/>
    <w:basedOn w:val="Normal"/>
    <w:rsid w:val="00C97DB9"/>
    <w:pPr>
      <w:widowControl w:val="0"/>
      <w:spacing w:before="120"/>
      <w:jc w:val="both"/>
    </w:pPr>
    <w:rPr>
      <w:rFonts w:eastAsia="Cordia New"/>
      <w:iCs/>
      <w:sz w:val="26"/>
      <w:szCs w:val="26"/>
    </w:rPr>
  </w:style>
  <w:style w:type="paragraph" w:customStyle="1" w:styleId="ACHUONG">
    <w:name w:val="A CHUONG"/>
    <w:basedOn w:val="Normal"/>
    <w:rsid w:val="00C97DB9"/>
    <w:pPr>
      <w:spacing w:before="120"/>
      <w:jc w:val="center"/>
    </w:pPr>
    <w:rPr>
      <w:rFonts w:eastAsiaTheme="minorHAnsi"/>
      <w:b/>
      <w:sz w:val="28"/>
      <w:szCs w:val="28"/>
    </w:rPr>
  </w:style>
  <w:style w:type="paragraph" w:customStyle="1" w:styleId="ACAP3">
    <w:name w:val="A CAP 3"/>
    <w:basedOn w:val="Normal"/>
    <w:rsid w:val="00C97DB9"/>
    <w:pPr>
      <w:spacing w:before="120"/>
      <w:ind w:firstLine="567"/>
      <w:jc w:val="both"/>
    </w:pPr>
    <w:rPr>
      <w:rFonts w:eastAsiaTheme="minorHAnsi"/>
      <w:b/>
      <w:i/>
      <w:sz w:val="28"/>
      <w:szCs w:val="28"/>
      <w:lang w:val="ve-ZA"/>
    </w:rPr>
  </w:style>
  <w:style w:type="paragraph" w:customStyle="1" w:styleId="VHNH">
    <w:name w:val="V. HÌNH"/>
    <w:basedOn w:val="Normal"/>
    <w:link w:val="VHNHChar"/>
    <w:autoRedefine/>
    <w:rsid w:val="00C97DB9"/>
    <w:pPr>
      <w:tabs>
        <w:tab w:val="left" w:pos="0"/>
      </w:tabs>
      <w:spacing w:before="120" w:after="120"/>
      <w:jc w:val="center"/>
    </w:pPr>
    <w:rPr>
      <w:b/>
      <w:sz w:val="26"/>
      <w:szCs w:val="26"/>
      <w:lang w:val="af-ZA" w:bidi="th-TH"/>
    </w:rPr>
  </w:style>
  <w:style w:type="character" w:customStyle="1" w:styleId="VHNHChar">
    <w:name w:val="V. HÌNH Char"/>
    <w:link w:val="VHNH"/>
    <w:rsid w:val="00C97DB9"/>
    <w:rPr>
      <w:rFonts w:eastAsia="Times New Roman" w:cs="Times New Roman"/>
      <w:b/>
      <w:kern w:val="0"/>
      <w:sz w:val="26"/>
      <w:szCs w:val="26"/>
      <w:lang w:val="af-ZA" w:bidi="th-TH"/>
      <w14:ligatures w14:val="none"/>
    </w:rPr>
  </w:style>
  <w:style w:type="paragraph" w:customStyle="1" w:styleId="baocaok">
    <w:name w:val="bao cao k"/>
    <w:basedOn w:val="Normal"/>
    <w:rsid w:val="00C97DB9"/>
    <w:pPr>
      <w:widowControl w:val="0"/>
      <w:spacing w:before="120" w:after="120"/>
      <w:ind w:firstLine="567"/>
      <w:jc w:val="both"/>
    </w:pPr>
    <w:rPr>
      <w:rFonts w:eastAsia="Verdana"/>
      <w:bCs/>
      <w:color w:val="000000"/>
      <w:kern w:val="16"/>
      <w:sz w:val="28"/>
      <w:szCs w:val="28"/>
    </w:rPr>
  </w:style>
  <w:style w:type="character" w:customStyle="1" w:styleId="UnresolvedMention1">
    <w:name w:val="Unresolved Mention1"/>
    <w:basedOn w:val="DefaultParagraphFont"/>
    <w:uiPriority w:val="99"/>
    <w:semiHidden/>
    <w:unhideWhenUsed/>
    <w:rsid w:val="00C97DB9"/>
    <w:rPr>
      <w:color w:val="605E5C"/>
      <w:shd w:val="clear" w:color="auto" w:fill="E1DFDD"/>
    </w:rPr>
  </w:style>
  <w:style w:type="character" w:styleId="PlaceholderText">
    <w:name w:val="Placeholder Text"/>
    <w:basedOn w:val="DefaultParagraphFont"/>
    <w:uiPriority w:val="99"/>
    <w:semiHidden/>
    <w:rsid w:val="000E4C8B"/>
    <w:rPr>
      <w:color w:val="666666"/>
    </w:rPr>
  </w:style>
  <w:style w:type="character" w:styleId="UnresolvedMention">
    <w:name w:val="Unresolved Mention"/>
    <w:basedOn w:val="DefaultParagraphFont"/>
    <w:uiPriority w:val="99"/>
    <w:semiHidden/>
    <w:unhideWhenUsed/>
    <w:rsid w:val="00722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1515">
      <w:bodyDiv w:val="1"/>
      <w:marLeft w:val="0"/>
      <w:marRight w:val="0"/>
      <w:marTop w:val="0"/>
      <w:marBottom w:val="0"/>
      <w:divBdr>
        <w:top w:val="none" w:sz="0" w:space="0" w:color="auto"/>
        <w:left w:val="none" w:sz="0" w:space="0" w:color="auto"/>
        <w:bottom w:val="none" w:sz="0" w:space="0" w:color="auto"/>
        <w:right w:val="none" w:sz="0" w:space="0" w:color="auto"/>
      </w:divBdr>
    </w:div>
    <w:div w:id="231812961">
      <w:bodyDiv w:val="1"/>
      <w:marLeft w:val="0"/>
      <w:marRight w:val="0"/>
      <w:marTop w:val="0"/>
      <w:marBottom w:val="0"/>
      <w:divBdr>
        <w:top w:val="none" w:sz="0" w:space="0" w:color="auto"/>
        <w:left w:val="none" w:sz="0" w:space="0" w:color="auto"/>
        <w:bottom w:val="none" w:sz="0" w:space="0" w:color="auto"/>
        <w:right w:val="none" w:sz="0" w:space="0" w:color="auto"/>
      </w:divBdr>
    </w:div>
    <w:div w:id="236399204">
      <w:bodyDiv w:val="1"/>
      <w:marLeft w:val="0"/>
      <w:marRight w:val="0"/>
      <w:marTop w:val="0"/>
      <w:marBottom w:val="0"/>
      <w:divBdr>
        <w:top w:val="none" w:sz="0" w:space="0" w:color="auto"/>
        <w:left w:val="none" w:sz="0" w:space="0" w:color="auto"/>
        <w:bottom w:val="none" w:sz="0" w:space="0" w:color="auto"/>
        <w:right w:val="none" w:sz="0" w:space="0" w:color="auto"/>
      </w:divBdr>
    </w:div>
    <w:div w:id="299507116">
      <w:bodyDiv w:val="1"/>
      <w:marLeft w:val="0"/>
      <w:marRight w:val="0"/>
      <w:marTop w:val="0"/>
      <w:marBottom w:val="0"/>
      <w:divBdr>
        <w:top w:val="none" w:sz="0" w:space="0" w:color="auto"/>
        <w:left w:val="none" w:sz="0" w:space="0" w:color="auto"/>
        <w:bottom w:val="none" w:sz="0" w:space="0" w:color="auto"/>
        <w:right w:val="none" w:sz="0" w:space="0" w:color="auto"/>
      </w:divBdr>
    </w:div>
    <w:div w:id="475682081">
      <w:bodyDiv w:val="1"/>
      <w:marLeft w:val="0"/>
      <w:marRight w:val="0"/>
      <w:marTop w:val="0"/>
      <w:marBottom w:val="0"/>
      <w:divBdr>
        <w:top w:val="none" w:sz="0" w:space="0" w:color="auto"/>
        <w:left w:val="none" w:sz="0" w:space="0" w:color="auto"/>
        <w:bottom w:val="none" w:sz="0" w:space="0" w:color="auto"/>
        <w:right w:val="none" w:sz="0" w:space="0" w:color="auto"/>
      </w:divBdr>
    </w:div>
    <w:div w:id="558514138">
      <w:bodyDiv w:val="1"/>
      <w:marLeft w:val="0"/>
      <w:marRight w:val="0"/>
      <w:marTop w:val="0"/>
      <w:marBottom w:val="0"/>
      <w:divBdr>
        <w:top w:val="none" w:sz="0" w:space="0" w:color="auto"/>
        <w:left w:val="none" w:sz="0" w:space="0" w:color="auto"/>
        <w:bottom w:val="none" w:sz="0" w:space="0" w:color="auto"/>
        <w:right w:val="none" w:sz="0" w:space="0" w:color="auto"/>
      </w:divBdr>
    </w:div>
    <w:div w:id="784084734">
      <w:bodyDiv w:val="1"/>
      <w:marLeft w:val="0"/>
      <w:marRight w:val="0"/>
      <w:marTop w:val="0"/>
      <w:marBottom w:val="0"/>
      <w:divBdr>
        <w:top w:val="none" w:sz="0" w:space="0" w:color="auto"/>
        <w:left w:val="none" w:sz="0" w:space="0" w:color="auto"/>
        <w:bottom w:val="none" w:sz="0" w:space="0" w:color="auto"/>
        <w:right w:val="none" w:sz="0" w:space="0" w:color="auto"/>
      </w:divBdr>
    </w:div>
    <w:div w:id="841089533">
      <w:bodyDiv w:val="1"/>
      <w:marLeft w:val="0"/>
      <w:marRight w:val="0"/>
      <w:marTop w:val="0"/>
      <w:marBottom w:val="0"/>
      <w:divBdr>
        <w:top w:val="none" w:sz="0" w:space="0" w:color="auto"/>
        <w:left w:val="none" w:sz="0" w:space="0" w:color="auto"/>
        <w:bottom w:val="none" w:sz="0" w:space="0" w:color="auto"/>
        <w:right w:val="none" w:sz="0" w:space="0" w:color="auto"/>
      </w:divBdr>
    </w:div>
    <w:div w:id="1089044003">
      <w:bodyDiv w:val="1"/>
      <w:marLeft w:val="0"/>
      <w:marRight w:val="0"/>
      <w:marTop w:val="0"/>
      <w:marBottom w:val="0"/>
      <w:divBdr>
        <w:top w:val="none" w:sz="0" w:space="0" w:color="auto"/>
        <w:left w:val="none" w:sz="0" w:space="0" w:color="auto"/>
        <w:bottom w:val="none" w:sz="0" w:space="0" w:color="auto"/>
        <w:right w:val="none" w:sz="0" w:space="0" w:color="auto"/>
      </w:divBdr>
    </w:div>
    <w:div w:id="1098021232">
      <w:bodyDiv w:val="1"/>
      <w:marLeft w:val="0"/>
      <w:marRight w:val="0"/>
      <w:marTop w:val="0"/>
      <w:marBottom w:val="0"/>
      <w:divBdr>
        <w:top w:val="none" w:sz="0" w:space="0" w:color="auto"/>
        <w:left w:val="none" w:sz="0" w:space="0" w:color="auto"/>
        <w:bottom w:val="none" w:sz="0" w:space="0" w:color="auto"/>
        <w:right w:val="none" w:sz="0" w:space="0" w:color="auto"/>
      </w:divBdr>
    </w:div>
    <w:div w:id="1121725576">
      <w:bodyDiv w:val="1"/>
      <w:marLeft w:val="0"/>
      <w:marRight w:val="0"/>
      <w:marTop w:val="0"/>
      <w:marBottom w:val="0"/>
      <w:divBdr>
        <w:top w:val="none" w:sz="0" w:space="0" w:color="auto"/>
        <w:left w:val="none" w:sz="0" w:space="0" w:color="auto"/>
        <w:bottom w:val="none" w:sz="0" w:space="0" w:color="auto"/>
        <w:right w:val="none" w:sz="0" w:space="0" w:color="auto"/>
      </w:divBdr>
    </w:div>
    <w:div w:id="1345744418">
      <w:bodyDiv w:val="1"/>
      <w:marLeft w:val="0"/>
      <w:marRight w:val="0"/>
      <w:marTop w:val="0"/>
      <w:marBottom w:val="0"/>
      <w:divBdr>
        <w:top w:val="none" w:sz="0" w:space="0" w:color="auto"/>
        <w:left w:val="none" w:sz="0" w:space="0" w:color="auto"/>
        <w:bottom w:val="none" w:sz="0" w:space="0" w:color="auto"/>
        <w:right w:val="none" w:sz="0" w:space="0" w:color="auto"/>
      </w:divBdr>
    </w:div>
    <w:div w:id="1374891977">
      <w:bodyDiv w:val="1"/>
      <w:marLeft w:val="0"/>
      <w:marRight w:val="0"/>
      <w:marTop w:val="0"/>
      <w:marBottom w:val="0"/>
      <w:divBdr>
        <w:top w:val="none" w:sz="0" w:space="0" w:color="auto"/>
        <w:left w:val="none" w:sz="0" w:space="0" w:color="auto"/>
        <w:bottom w:val="none" w:sz="0" w:space="0" w:color="auto"/>
        <w:right w:val="none" w:sz="0" w:space="0" w:color="auto"/>
      </w:divBdr>
    </w:div>
    <w:div w:id="1704672476">
      <w:bodyDiv w:val="1"/>
      <w:marLeft w:val="0"/>
      <w:marRight w:val="0"/>
      <w:marTop w:val="0"/>
      <w:marBottom w:val="0"/>
      <w:divBdr>
        <w:top w:val="none" w:sz="0" w:space="0" w:color="auto"/>
        <w:left w:val="none" w:sz="0" w:space="0" w:color="auto"/>
        <w:bottom w:val="none" w:sz="0" w:space="0" w:color="auto"/>
        <w:right w:val="none" w:sz="0" w:space="0" w:color="auto"/>
      </w:divBdr>
    </w:div>
    <w:div w:id="1804805687">
      <w:bodyDiv w:val="1"/>
      <w:marLeft w:val="0"/>
      <w:marRight w:val="0"/>
      <w:marTop w:val="0"/>
      <w:marBottom w:val="0"/>
      <w:divBdr>
        <w:top w:val="none" w:sz="0" w:space="0" w:color="auto"/>
        <w:left w:val="none" w:sz="0" w:space="0" w:color="auto"/>
        <w:bottom w:val="none" w:sz="0" w:space="0" w:color="auto"/>
        <w:right w:val="none" w:sz="0" w:space="0" w:color="auto"/>
      </w:divBdr>
    </w:div>
    <w:div w:id="1900432375">
      <w:bodyDiv w:val="1"/>
      <w:marLeft w:val="0"/>
      <w:marRight w:val="0"/>
      <w:marTop w:val="0"/>
      <w:marBottom w:val="0"/>
      <w:divBdr>
        <w:top w:val="none" w:sz="0" w:space="0" w:color="auto"/>
        <w:left w:val="none" w:sz="0" w:space="0" w:color="auto"/>
        <w:bottom w:val="none" w:sz="0" w:space="0" w:color="auto"/>
        <w:right w:val="none" w:sz="0" w:space="0" w:color="auto"/>
      </w:divBdr>
    </w:div>
    <w:div w:id="192074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oleObject" Target="embeddings/oleObject1.bin"/><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A1489-11FC-4058-B203-08661A921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3489</TotalTime>
  <Pages>88</Pages>
  <Words>28085</Words>
  <Characters>160090</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Báo cáo đề xuất cấp giấy phép môi trường dự án Trang trại nuôi trồng thủy sản công nghệ cao số 1 Quảng Bình</vt:lpstr>
    </vt:vector>
  </TitlesOfParts>
  <Company/>
  <LinksUpToDate>false</LinksUpToDate>
  <CharactersWithSpaces>187800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đề xuất cấp giấy phép môi trường dự án Trang trại nuôi trồng thủy sản công nghệ cao số 1 Quảng Bình</dc:title>
  <dc:subject/>
  <dc:creator>Administrator</dc:creator>
  <cp:keywords/>
  <dc:description/>
  <cp:lastModifiedBy>Hồng Thơm</cp:lastModifiedBy>
  <cp:revision>94</cp:revision>
  <dcterms:created xsi:type="dcterms:W3CDTF">2025-10-30T03:47:00Z</dcterms:created>
  <dcterms:modified xsi:type="dcterms:W3CDTF">2026-04-20T02:31:00Z</dcterms:modified>
</cp:coreProperties>
</file>